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F65" w:rsidRDefault="009C4F65" w:rsidP="002C26FF">
      <w:pPr>
        <w:ind w:right="-567"/>
        <w:outlineLvl w:val="0"/>
      </w:pPr>
      <w:bookmarkStart w:id="0" w:name="_GoBack"/>
      <w:bookmarkEnd w:id="0"/>
    </w:p>
    <w:p w:rsidR="002C26FF" w:rsidRDefault="00302AEF" w:rsidP="002C26FF">
      <w:pPr>
        <w:jc w:val="center"/>
        <w:rPr>
          <w:b/>
          <w:sz w:val="28"/>
        </w:rPr>
      </w:pPr>
      <w:r>
        <w:rPr>
          <w:noProof/>
        </w:rPr>
        <w:drawing>
          <wp:inline distT="0" distB="0" distL="0" distR="0">
            <wp:extent cx="818515" cy="840105"/>
            <wp:effectExtent l="19050" t="0" r="635" b="0"/>
            <wp:docPr id="1" name="Рисунок 5"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gerb_new"/>
                    <pic:cNvPicPr>
                      <a:picLocks noChangeAspect="1" noChangeArrowheads="1"/>
                    </pic:cNvPicPr>
                  </pic:nvPicPr>
                  <pic:blipFill>
                    <a:blip r:embed="rId5" cstate="print"/>
                    <a:srcRect/>
                    <a:stretch>
                      <a:fillRect/>
                    </a:stretch>
                  </pic:blipFill>
                  <pic:spPr bwMode="auto">
                    <a:xfrm>
                      <a:off x="0" y="0"/>
                      <a:ext cx="818515" cy="840105"/>
                    </a:xfrm>
                    <a:prstGeom prst="rect">
                      <a:avLst/>
                    </a:prstGeom>
                    <a:noFill/>
                    <a:ln w="9525">
                      <a:noFill/>
                      <a:miter lim="800000"/>
                      <a:headEnd/>
                      <a:tailEnd/>
                    </a:ln>
                  </pic:spPr>
                </pic:pic>
              </a:graphicData>
            </a:graphic>
          </wp:inline>
        </w:drawing>
      </w:r>
    </w:p>
    <w:p w:rsidR="002C26FF" w:rsidRDefault="002C26FF" w:rsidP="002C26FF">
      <w:pPr>
        <w:jc w:val="center"/>
        <w:rPr>
          <w:b/>
          <w:sz w:val="28"/>
        </w:rPr>
      </w:pPr>
    </w:p>
    <w:p w:rsidR="002C26FF" w:rsidRPr="00E027F2" w:rsidRDefault="002C26FF" w:rsidP="002C26FF">
      <w:pPr>
        <w:jc w:val="center"/>
        <w:rPr>
          <w:b/>
          <w:sz w:val="28"/>
        </w:rPr>
      </w:pPr>
      <w:r w:rsidRPr="00E027F2">
        <w:rPr>
          <w:b/>
          <w:sz w:val="28"/>
        </w:rPr>
        <w:t>АДМИНИСТРАЦИЯ  ГОРОДСКОГО ОКРУГА ЭЛЕКТРОСТАЛЬ</w:t>
      </w:r>
    </w:p>
    <w:p w:rsidR="002C26FF" w:rsidRPr="00E027F2" w:rsidRDefault="002C26FF" w:rsidP="002C26FF">
      <w:pPr>
        <w:jc w:val="center"/>
        <w:rPr>
          <w:b/>
          <w:sz w:val="12"/>
          <w:szCs w:val="12"/>
        </w:rPr>
      </w:pPr>
    </w:p>
    <w:p w:rsidR="002C26FF" w:rsidRPr="00E027F2" w:rsidRDefault="002C26FF" w:rsidP="002C26FF">
      <w:pPr>
        <w:jc w:val="center"/>
        <w:rPr>
          <w:b/>
          <w:sz w:val="28"/>
        </w:rPr>
      </w:pPr>
      <w:r w:rsidRPr="00E027F2">
        <w:rPr>
          <w:b/>
          <w:sz w:val="28"/>
        </w:rPr>
        <w:t xml:space="preserve">   МОСКОВСКОЙ   ОБЛАСТИ</w:t>
      </w:r>
    </w:p>
    <w:p w:rsidR="002C26FF" w:rsidRPr="00E027F2" w:rsidRDefault="002C26FF" w:rsidP="002C26FF">
      <w:pPr>
        <w:ind w:firstLine="1701"/>
        <w:jc w:val="center"/>
        <w:rPr>
          <w:sz w:val="16"/>
          <w:szCs w:val="16"/>
        </w:rPr>
      </w:pPr>
    </w:p>
    <w:p w:rsidR="002C26FF" w:rsidRPr="00E027F2" w:rsidRDefault="002C26FF" w:rsidP="002C26FF">
      <w:pPr>
        <w:jc w:val="center"/>
        <w:rPr>
          <w:b/>
          <w:sz w:val="44"/>
        </w:rPr>
      </w:pPr>
      <w:r w:rsidRPr="00E027F2">
        <w:rPr>
          <w:b/>
          <w:sz w:val="44"/>
        </w:rPr>
        <w:t>ПОСТАНОВЛЕНИЕ</w:t>
      </w:r>
    </w:p>
    <w:p w:rsidR="002C26FF" w:rsidRPr="00537687" w:rsidRDefault="002C26FF" w:rsidP="002C26FF">
      <w:pPr>
        <w:ind w:right="-2"/>
        <w:jc w:val="center"/>
        <w:rPr>
          <w:b/>
        </w:rPr>
      </w:pPr>
    </w:p>
    <w:p w:rsidR="002C26FF" w:rsidRPr="00E027F2" w:rsidRDefault="002C26FF" w:rsidP="002C26FF">
      <w:pPr>
        <w:ind w:right="-2"/>
        <w:jc w:val="center"/>
        <w:outlineLvl w:val="0"/>
      </w:pPr>
      <w:r w:rsidRPr="00E027F2">
        <w:t xml:space="preserve"> __</w:t>
      </w:r>
      <w:r w:rsidRPr="00E027F2">
        <w:rPr>
          <w:u w:val="single"/>
        </w:rPr>
        <w:t>_</w:t>
      </w:r>
      <w:r w:rsidR="008A6635">
        <w:rPr>
          <w:u w:val="single"/>
        </w:rPr>
        <w:t>________</w:t>
      </w:r>
      <w:r w:rsidRPr="00E027F2">
        <w:t>__ № __</w:t>
      </w:r>
      <w:r w:rsidRPr="00E027F2">
        <w:rPr>
          <w:u w:val="single"/>
        </w:rPr>
        <w:t>__</w:t>
      </w:r>
      <w:r w:rsidR="008A6635">
        <w:rPr>
          <w:u w:val="single"/>
        </w:rPr>
        <w:t>______</w:t>
      </w:r>
    </w:p>
    <w:p w:rsidR="0040210B" w:rsidRDefault="0040210B" w:rsidP="008855D4">
      <w:pPr>
        <w:ind w:left="-1560" w:right="-567"/>
        <w:jc w:val="center"/>
        <w:outlineLvl w:val="0"/>
      </w:pPr>
    </w:p>
    <w:p w:rsidR="00A1302D" w:rsidRPr="00D56B6A" w:rsidRDefault="00B011AE" w:rsidP="00D56B6A">
      <w:pPr>
        <w:spacing w:line="0" w:lineRule="atLeast"/>
        <w:jc w:val="center"/>
        <w:rPr>
          <w:rFonts w:cs="Times New Roman"/>
        </w:rPr>
      </w:pPr>
      <w:r w:rsidRPr="00325D93">
        <w:t xml:space="preserve">Об утверждении </w:t>
      </w:r>
      <w:r w:rsidRPr="002D6AF8">
        <w:rPr>
          <w:rFonts w:cs="Times New Roman"/>
        </w:rPr>
        <w:t>А</w:t>
      </w:r>
      <w:r>
        <w:rPr>
          <w:rFonts w:cs="Times New Roman"/>
        </w:rPr>
        <w:t>дминистративного</w:t>
      </w:r>
      <w:r w:rsidRPr="002D6AF8">
        <w:rPr>
          <w:rFonts w:cs="Times New Roman"/>
        </w:rPr>
        <w:t xml:space="preserve"> регламент</w:t>
      </w:r>
      <w:r>
        <w:rPr>
          <w:rFonts w:cs="Times New Roman"/>
        </w:rPr>
        <w:t>а</w:t>
      </w:r>
      <w:r w:rsidRPr="002D6AF8">
        <w:rPr>
          <w:rFonts w:cs="Times New Roman"/>
        </w:rPr>
        <w:t xml:space="preserve"> </w:t>
      </w:r>
      <w:r w:rsidR="00D56B6A" w:rsidRPr="00D56B6A">
        <w:rPr>
          <w:rFonts w:cs="Times New Roman"/>
        </w:rPr>
        <w:t>по</w:t>
      </w:r>
      <w:r w:rsidR="00BE2278">
        <w:rPr>
          <w:rFonts w:cs="Times New Roman"/>
        </w:rPr>
        <w:t xml:space="preserve"> предоставлению</w:t>
      </w:r>
      <w:r w:rsidR="00942136" w:rsidRPr="00D56B6A">
        <w:rPr>
          <w:rFonts w:cs="Times New Roman"/>
        </w:rPr>
        <w:t xml:space="preserve"> муниципальной услуги </w:t>
      </w:r>
      <w:r w:rsidR="00A1302D" w:rsidRPr="00D56B6A">
        <w:rPr>
          <w:rFonts w:cs="Times New Roman"/>
        </w:rPr>
        <w:t>«Предоставление</w:t>
      </w:r>
      <w:r w:rsidR="00A1302D" w:rsidRPr="00D56B6A">
        <w:rPr>
          <w:rFonts w:cs="Times New Roman"/>
          <w:b/>
        </w:rPr>
        <w:t xml:space="preserve"> </w:t>
      </w:r>
      <w:r w:rsidR="00A16541" w:rsidRPr="00D56B6A">
        <w:rPr>
          <w:rFonts w:cs="Times New Roman"/>
        </w:rPr>
        <w:t>в безвозмездное пользование</w:t>
      </w:r>
      <w:r w:rsidR="00A1302D" w:rsidRPr="00D56B6A">
        <w:rPr>
          <w:rFonts w:cs="Times New Roman"/>
        </w:rPr>
        <w:t xml:space="preserve"> имущества (за исключением земельных участков), находящегося в муниципальной собственности, без проведения торгов»</w:t>
      </w:r>
    </w:p>
    <w:p w:rsidR="00A1302D" w:rsidRPr="00D56B6A" w:rsidRDefault="00A1302D" w:rsidP="00D56B6A">
      <w:pPr>
        <w:pStyle w:val="ConsPlusTitle"/>
        <w:spacing w:line="0" w:lineRule="atLeast"/>
        <w:jc w:val="center"/>
        <w:rPr>
          <w:rFonts w:cs="Times New Roman"/>
          <w:sz w:val="24"/>
          <w:szCs w:val="24"/>
        </w:rPr>
      </w:pPr>
    </w:p>
    <w:p w:rsidR="00942136" w:rsidRPr="00D56B6A" w:rsidRDefault="00942136" w:rsidP="00D56B6A">
      <w:pPr>
        <w:spacing w:line="0" w:lineRule="atLeast"/>
        <w:jc w:val="center"/>
      </w:pPr>
    </w:p>
    <w:p w:rsidR="00942136" w:rsidRDefault="00942136" w:rsidP="00D56B6A">
      <w:pPr>
        <w:spacing w:line="0" w:lineRule="atLeast"/>
        <w:jc w:val="both"/>
      </w:pPr>
      <w:r w:rsidRPr="00D56B6A">
        <w:rPr>
          <w:lang w:eastAsia="en-US"/>
        </w:rPr>
        <w:tab/>
      </w:r>
      <w:proofErr w:type="gramStart"/>
      <w:r w:rsidRPr="00D56B6A">
        <w:rPr>
          <w:lang w:eastAsia="en-US"/>
        </w:rPr>
        <w:t xml:space="preserve">В соответствии с </w:t>
      </w:r>
      <w:r w:rsidR="001845A3" w:rsidRPr="00D56B6A">
        <w:rPr>
          <w:lang w:eastAsia="en-US"/>
        </w:rPr>
        <w:t>ф</w:t>
      </w:r>
      <w:r w:rsidRPr="00D56B6A">
        <w:t>едеральным</w:t>
      </w:r>
      <w:r w:rsidR="001845A3" w:rsidRPr="00D56B6A">
        <w:t>и законами</w:t>
      </w:r>
      <w:r w:rsidRPr="00D56B6A">
        <w:t xml:space="preserve"> от 27.07.2010 № 210-ФЗ «Об организации предоставления государственных и муниципальных услуг», </w:t>
      </w:r>
      <w:r w:rsidRPr="00D56B6A">
        <w:rPr>
          <w:color w:val="000000"/>
        </w:rPr>
        <w:t>от 06.10.2003 № 131-ФЗ «Об общих принципах организации местного самоуправления в Российской Федерации»,</w:t>
      </w:r>
      <w:r w:rsidR="001845A3" w:rsidRPr="00D56B6A">
        <w:rPr>
          <w:bCs/>
          <w:color w:val="000000"/>
          <w:shd w:val="clear" w:color="auto" w:fill="FFFFFF"/>
        </w:rPr>
        <w:t xml:space="preserve"> </w:t>
      </w:r>
      <w:r w:rsidR="00BE2278">
        <w:rPr>
          <w:bCs/>
          <w:color w:val="000000"/>
          <w:shd w:val="clear" w:color="auto" w:fill="FFFFFF"/>
        </w:rPr>
        <w:t>П</w:t>
      </w:r>
      <w:r w:rsidR="00D56B6A" w:rsidRPr="00D56B6A">
        <w:rPr>
          <w:bCs/>
          <w:color w:val="000000"/>
          <w:shd w:val="clear" w:color="auto" w:fill="FFFFFF"/>
        </w:rPr>
        <w:t xml:space="preserve">орядком </w:t>
      </w:r>
      <w:r w:rsidR="001845A3" w:rsidRPr="00D56B6A">
        <w:rPr>
          <w:bCs/>
          <w:color w:val="000000"/>
          <w:shd w:val="clear" w:color="auto" w:fill="FFFFFF"/>
        </w:rPr>
        <w:t>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w:t>
      </w:r>
      <w:proofErr w:type="gramEnd"/>
      <w:r w:rsidR="001845A3" w:rsidRPr="00D56B6A">
        <w:rPr>
          <w:bCs/>
          <w:color w:val="000000"/>
          <w:shd w:val="clear" w:color="auto" w:fill="FFFFFF"/>
        </w:rPr>
        <w:t xml:space="preserve"> </w:t>
      </w:r>
      <w:proofErr w:type="gramStart"/>
      <w:r w:rsidR="001845A3" w:rsidRPr="00D56B6A">
        <w:rPr>
          <w:bCs/>
          <w:color w:val="000000"/>
          <w:shd w:val="clear" w:color="auto" w:fill="FFFFFF"/>
        </w:rPr>
        <w:t>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w:t>
      </w:r>
      <w:r w:rsidR="00D56B6A" w:rsidRPr="00D56B6A">
        <w:rPr>
          <w:bCs/>
          <w:color w:val="000000"/>
          <w:shd w:val="clear" w:color="auto" w:fill="FFFFFF"/>
        </w:rPr>
        <w:t xml:space="preserve"> закона «</w:t>
      </w:r>
      <w:r w:rsidR="001845A3" w:rsidRPr="00D56B6A">
        <w:rPr>
          <w:bCs/>
          <w:color w:val="000000"/>
          <w:shd w:val="clear" w:color="auto" w:fill="FFFFFF"/>
        </w:rPr>
        <w:t>Об организации предоставления госуда</w:t>
      </w:r>
      <w:r w:rsidR="00D56B6A" w:rsidRPr="00D56B6A">
        <w:rPr>
          <w:bCs/>
          <w:color w:val="000000"/>
          <w:shd w:val="clear" w:color="auto" w:fill="FFFFFF"/>
        </w:rPr>
        <w:t>рственных и муниципальных услуг»</w:t>
      </w:r>
      <w:r w:rsidR="001845A3" w:rsidRPr="00D56B6A">
        <w:rPr>
          <w:bCs/>
          <w:color w:val="000000"/>
          <w:shd w:val="clear" w:color="auto" w:fill="FFFFFF"/>
        </w:rPr>
        <w:t xml:space="preserve">, и их работников, а также многофункциональных </w:t>
      </w:r>
      <w:r w:rsidR="001845A3" w:rsidRPr="00D56B6A">
        <w:rPr>
          <w:bCs/>
          <w:shd w:val="clear" w:color="auto" w:fill="FFFFFF"/>
        </w:rPr>
        <w:t xml:space="preserve">центров </w:t>
      </w:r>
      <w:r w:rsidR="001845A3" w:rsidRPr="00D56B6A">
        <w:rPr>
          <w:spacing w:val="2"/>
        </w:rPr>
        <w:t>предоставления государственных и муниципальных услуг и их работников</w:t>
      </w:r>
      <w:r w:rsidR="00E02433" w:rsidRPr="00D56B6A">
        <w:rPr>
          <w:bCs/>
          <w:color w:val="000000"/>
          <w:shd w:val="clear" w:color="auto" w:fill="FFFFFF"/>
        </w:rPr>
        <w:t>,</w:t>
      </w:r>
      <w:r w:rsidRPr="00D56B6A">
        <w:rPr>
          <w:color w:val="000000"/>
        </w:rPr>
        <w:t xml:space="preserve"> </w:t>
      </w:r>
      <w:r w:rsidR="00D56B6A" w:rsidRPr="00D56B6A">
        <w:rPr>
          <w:color w:val="000000"/>
        </w:rPr>
        <w:t xml:space="preserve"> утвержденным постановлением Правительства Российской Федерации от 16.08.2012 № 840, </w:t>
      </w:r>
      <w:r w:rsidRPr="00D56B6A">
        <w:rPr>
          <w:color w:val="000000"/>
        </w:rPr>
        <w:t>постановлением Администрации городского округа Электросталь Московской</w:t>
      </w:r>
      <w:proofErr w:type="gramEnd"/>
      <w:r w:rsidRPr="00D56B6A">
        <w:rPr>
          <w:color w:val="000000"/>
        </w:rPr>
        <w:t xml:space="preserve"> области от 18.05.2018 № 418/5 «</w:t>
      </w:r>
      <w:r w:rsidRPr="00D56B6A">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w:t>
      </w:r>
      <w:r w:rsidR="00E02433" w:rsidRPr="00D56B6A">
        <w:t xml:space="preserve">», </w:t>
      </w:r>
      <w:r w:rsidRPr="00D56B6A">
        <w:t xml:space="preserve">Администрация городского округа Электросталь Московской области ПОСТАНОВЛЯЕТ: </w:t>
      </w:r>
    </w:p>
    <w:p w:rsidR="00B011AE" w:rsidRDefault="00B011AE" w:rsidP="00D56B6A">
      <w:pPr>
        <w:spacing w:line="0" w:lineRule="atLeast"/>
        <w:jc w:val="both"/>
      </w:pPr>
    </w:p>
    <w:p w:rsidR="00B011AE" w:rsidRDefault="00B011AE" w:rsidP="00B011AE">
      <w:pPr>
        <w:pStyle w:val="ac"/>
        <w:numPr>
          <w:ilvl w:val="0"/>
          <w:numId w:val="22"/>
        </w:numPr>
        <w:tabs>
          <w:tab w:val="left" w:pos="993"/>
        </w:tabs>
        <w:spacing w:line="0" w:lineRule="atLeast"/>
        <w:ind w:hanging="11"/>
        <w:jc w:val="both"/>
      </w:pPr>
      <w:r w:rsidRPr="00325D93">
        <w:t xml:space="preserve">Утвердить административный регламент </w:t>
      </w:r>
      <w:r w:rsidRPr="006052F1">
        <w:t xml:space="preserve">по предоставлению муниципальной услуги </w:t>
      </w:r>
    </w:p>
    <w:p w:rsidR="00B011AE" w:rsidRPr="006052F1" w:rsidRDefault="00B011AE" w:rsidP="00B011AE">
      <w:pPr>
        <w:spacing w:line="0" w:lineRule="atLeast"/>
        <w:jc w:val="both"/>
      </w:pPr>
      <w:r w:rsidRPr="006052F1">
        <w:t>«</w:t>
      </w:r>
      <w:r w:rsidRPr="00D56B6A">
        <w:rPr>
          <w:rFonts w:cs="Times New Roman"/>
        </w:rPr>
        <w:t>Предоставление</w:t>
      </w:r>
      <w:r w:rsidRPr="00D56B6A">
        <w:rPr>
          <w:rFonts w:cs="Times New Roman"/>
          <w:b/>
        </w:rPr>
        <w:t xml:space="preserve"> </w:t>
      </w:r>
      <w:r w:rsidRPr="00D56B6A">
        <w:rPr>
          <w:rFonts w:cs="Times New Roman"/>
        </w:rPr>
        <w:t>в безвозмездное пользование имущества (за исключением земельных участков), находящегося в муниципальной собственности, без проведения торгов»</w:t>
      </w:r>
      <w:r w:rsidRPr="00325D93">
        <w:t xml:space="preserve"> (прилагается).</w:t>
      </w:r>
    </w:p>
    <w:p w:rsidR="00B011AE" w:rsidRPr="00325D93" w:rsidRDefault="00B011AE" w:rsidP="00B011AE">
      <w:pPr>
        <w:pStyle w:val="a8"/>
        <w:numPr>
          <w:ilvl w:val="0"/>
          <w:numId w:val="22"/>
        </w:numPr>
        <w:tabs>
          <w:tab w:val="left" w:pos="993"/>
        </w:tabs>
        <w:ind w:left="0" w:firstLine="709"/>
      </w:pPr>
      <w:r w:rsidRPr="00325D93">
        <w:t xml:space="preserve">Признать утратившим силу постановление Администрации городского округа Электросталь Московской области </w:t>
      </w:r>
      <w:r>
        <w:rPr>
          <w:rFonts w:cs="Times New Roman"/>
        </w:rPr>
        <w:t>от 21.09</w:t>
      </w:r>
      <w:r w:rsidRPr="002D6AF8">
        <w:rPr>
          <w:rFonts w:cs="Times New Roman"/>
        </w:rPr>
        <w:t xml:space="preserve">.2018 № </w:t>
      </w:r>
      <w:r>
        <w:rPr>
          <w:rFonts w:cs="Times New Roman"/>
        </w:rPr>
        <w:t>866/9</w:t>
      </w:r>
      <w:r w:rsidRPr="002D6AF8">
        <w:rPr>
          <w:rFonts w:cs="Times New Roman"/>
        </w:rPr>
        <w:t xml:space="preserve"> </w:t>
      </w:r>
      <w:r w:rsidRPr="00325D93">
        <w:t>«Об утверждении административного регламента по предоставлению муниципальной услуги «</w:t>
      </w:r>
      <w:r w:rsidRPr="00D56B6A">
        <w:rPr>
          <w:rFonts w:cs="Times New Roman"/>
        </w:rPr>
        <w:t>Предоставление</w:t>
      </w:r>
      <w:r w:rsidRPr="00D56B6A">
        <w:rPr>
          <w:rFonts w:cs="Times New Roman"/>
          <w:b/>
        </w:rPr>
        <w:t xml:space="preserve"> </w:t>
      </w:r>
      <w:r w:rsidRPr="00D56B6A">
        <w:rPr>
          <w:rFonts w:cs="Times New Roman"/>
        </w:rPr>
        <w:t>в безвозмездное пользование имущества (за исключением земельных участков), находящегося в муниципальной собственности, без проведения торгов»</w:t>
      </w:r>
      <w:r w:rsidRPr="00325D93">
        <w:t>.</w:t>
      </w:r>
    </w:p>
    <w:p w:rsidR="00B011AE" w:rsidRPr="00325D93" w:rsidRDefault="00B011AE" w:rsidP="00B011AE">
      <w:pPr>
        <w:pStyle w:val="a8"/>
        <w:numPr>
          <w:ilvl w:val="0"/>
          <w:numId w:val="22"/>
        </w:numPr>
        <w:tabs>
          <w:tab w:val="left" w:pos="993"/>
        </w:tabs>
        <w:ind w:left="0" w:firstLine="709"/>
      </w:pPr>
      <w:r w:rsidRPr="00325D93">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w:t>
      </w:r>
      <w:hyperlink r:id="rId6" w:history="1">
        <w:r w:rsidRPr="00325D93">
          <w:rPr>
            <w:rStyle w:val="ab"/>
            <w:color w:val="000000"/>
          </w:rPr>
          <w:t>www.electrostal.ru</w:t>
        </w:r>
      </w:hyperlink>
      <w:r w:rsidRPr="00325D93">
        <w:t>.</w:t>
      </w:r>
    </w:p>
    <w:p w:rsidR="00B011AE" w:rsidRPr="00325D93" w:rsidRDefault="00B011AE" w:rsidP="00B011AE">
      <w:pPr>
        <w:pStyle w:val="a8"/>
        <w:numPr>
          <w:ilvl w:val="0"/>
          <w:numId w:val="22"/>
        </w:numPr>
        <w:tabs>
          <w:tab w:val="left" w:pos="993"/>
        </w:tabs>
        <w:ind w:left="0" w:firstLine="709"/>
      </w:pPr>
      <w:r w:rsidRPr="00325D93">
        <w:t>Настоящее постановление вступает в силу после его официального опубликования.</w:t>
      </w:r>
    </w:p>
    <w:p w:rsidR="00B011AE" w:rsidRDefault="00B011AE" w:rsidP="00B011AE">
      <w:pPr>
        <w:pStyle w:val="ac"/>
        <w:numPr>
          <w:ilvl w:val="0"/>
          <w:numId w:val="22"/>
        </w:numPr>
        <w:tabs>
          <w:tab w:val="left" w:pos="993"/>
        </w:tabs>
        <w:ind w:left="0" w:firstLine="709"/>
        <w:contextualSpacing/>
        <w:jc w:val="both"/>
      </w:pPr>
      <w:r w:rsidRPr="00325D93">
        <w:t xml:space="preserve">Источником финансирования размещения настоящего постановления в средствах массовой информации принять денежные средства, предусмотренные в бюджете городского </w:t>
      </w:r>
      <w:r w:rsidRPr="00325D93">
        <w:lastRenderedPageBreak/>
        <w:t>округа Электросталь Московской области по подразделу 0113 «Другие общегосударственные вопросы» раздела 0100.</w:t>
      </w:r>
    </w:p>
    <w:p w:rsidR="00B011AE" w:rsidRDefault="00B011AE" w:rsidP="00B011AE">
      <w:pPr>
        <w:pStyle w:val="Default"/>
        <w:numPr>
          <w:ilvl w:val="0"/>
          <w:numId w:val="22"/>
        </w:numPr>
        <w:tabs>
          <w:tab w:val="left" w:pos="567"/>
          <w:tab w:val="left" w:pos="993"/>
        </w:tabs>
        <w:spacing w:line="264" w:lineRule="auto"/>
        <w:ind w:hanging="11"/>
        <w:jc w:val="both"/>
        <w:rPr>
          <w:color w:val="auto"/>
        </w:rPr>
      </w:pPr>
      <w:r w:rsidRPr="002D6AF8">
        <w:rPr>
          <w:color w:val="auto"/>
        </w:rPr>
        <w:t xml:space="preserve">Назначить </w:t>
      </w:r>
      <w:proofErr w:type="gramStart"/>
      <w:r w:rsidRPr="002D6AF8">
        <w:rPr>
          <w:color w:val="auto"/>
        </w:rPr>
        <w:t>ответственным</w:t>
      </w:r>
      <w:proofErr w:type="gramEnd"/>
      <w:r w:rsidRPr="002D6AF8">
        <w:rPr>
          <w:color w:val="auto"/>
        </w:rPr>
        <w:t xml:space="preserve"> за предоставление муниципальной услуги Председателя </w:t>
      </w:r>
    </w:p>
    <w:p w:rsidR="00B011AE" w:rsidRPr="002D6AF8" w:rsidRDefault="00B011AE" w:rsidP="00B011AE">
      <w:pPr>
        <w:pStyle w:val="Default"/>
        <w:tabs>
          <w:tab w:val="left" w:pos="567"/>
          <w:tab w:val="left" w:pos="993"/>
        </w:tabs>
        <w:spacing w:line="264" w:lineRule="auto"/>
        <w:jc w:val="both"/>
        <w:rPr>
          <w:color w:val="auto"/>
        </w:rPr>
      </w:pPr>
      <w:r w:rsidRPr="002D6AF8">
        <w:rPr>
          <w:color w:val="auto"/>
        </w:rPr>
        <w:t>Комитета имущественных отношений Администрации городского округа Электросталь Московской области Головину Е.Ю.</w:t>
      </w:r>
      <w:r w:rsidRPr="002D6AF8">
        <w:rPr>
          <w:spacing w:val="-4"/>
        </w:rPr>
        <w:t xml:space="preserve"> </w:t>
      </w:r>
    </w:p>
    <w:p w:rsidR="00B011AE" w:rsidRDefault="00B011AE" w:rsidP="00B011AE">
      <w:pPr>
        <w:pStyle w:val="ac"/>
        <w:numPr>
          <w:ilvl w:val="0"/>
          <w:numId w:val="22"/>
        </w:numPr>
        <w:tabs>
          <w:tab w:val="left" w:pos="993"/>
        </w:tabs>
        <w:ind w:hanging="11"/>
        <w:contextualSpacing/>
        <w:jc w:val="both"/>
      </w:pPr>
      <w:r w:rsidRPr="00325D93">
        <w:t>Контроль за выполнением настоящ</w:t>
      </w:r>
      <w:r>
        <w:t>его постановления возложить на</w:t>
      </w:r>
      <w:proofErr w:type="gramStart"/>
      <w:r>
        <w:t xml:space="preserve"> П</w:t>
      </w:r>
      <w:proofErr w:type="gramEnd"/>
      <w:r w:rsidRPr="00325D93">
        <w:t>ервого з</w:t>
      </w:r>
      <w:r w:rsidRPr="00325D93">
        <w:rPr>
          <w:noProof/>
        </w:rPr>
        <w:t xml:space="preserve">аместителя </w:t>
      </w:r>
    </w:p>
    <w:p w:rsidR="00B011AE" w:rsidRPr="00325D93" w:rsidRDefault="00B011AE" w:rsidP="00B011AE">
      <w:pPr>
        <w:tabs>
          <w:tab w:val="left" w:pos="993"/>
        </w:tabs>
        <w:contextualSpacing/>
        <w:jc w:val="both"/>
      </w:pPr>
      <w:r w:rsidRPr="00325D93">
        <w:rPr>
          <w:noProof/>
        </w:rPr>
        <w:t xml:space="preserve">Главы </w:t>
      </w:r>
      <w:r w:rsidRPr="00325D93">
        <w:t xml:space="preserve">Администрации </w:t>
      </w:r>
      <w:r w:rsidRPr="00325D93">
        <w:rPr>
          <w:noProof/>
        </w:rPr>
        <w:t>городского округа Электросталь Московской области  Волкову И.Ю.</w:t>
      </w:r>
    </w:p>
    <w:p w:rsidR="00B011AE" w:rsidRPr="00325D93" w:rsidRDefault="00B011AE" w:rsidP="00B011AE">
      <w:pPr>
        <w:ind w:firstLine="709"/>
        <w:jc w:val="both"/>
      </w:pPr>
    </w:p>
    <w:p w:rsidR="00B011AE" w:rsidRPr="00325D93" w:rsidRDefault="00B011AE" w:rsidP="00B011AE">
      <w:pPr>
        <w:jc w:val="both"/>
      </w:pPr>
    </w:p>
    <w:p w:rsidR="00B011AE" w:rsidRDefault="00B011AE" w:rsidP="00B011AE">
      <w:pPr>
        <w:pStyle w:val="a7"/>
        <w:ind w:firstLine="851"/>
      </w:pPr>
    </w:p>
    <w:p w:rsidR="00B011AE" w:rsidRDefault="00B011AE" w:rsidP="00B011AE">
      <w:pPr>
        <w:pStyle w:val="a7"/>
        <w:ind w:firstLine="851"/>
      </w:pPr>
    </w:p>
    <w:p w:rsidR="00B011AE" w:rsidRPr="00D56B6A" w:rsidRDefault="00B011AE" w:rsidP="00D56B6A">
      <w:pPr>
        <w:spacing w:line="0" w:lineRule="atLeast"/>
        <w:jc w:val="both"/>
      </w:pPr>
    </w:p>
    <w:p w:rsidR="00942136" w:rsidRPr="00D56B6A" w:rsidRDefault="00942136" w:rsidP="00942136">
      <w:pPr>
        <w:pStyle w:val="a7"/>
        <w:ind w:firstLine="851"/>
        <w:rPr>
          <w:szCs w:val="24"/>
        </w:rPr>
      </w:pPr>
    </w:p>
    <w:p w:rsidR="00942136" w:rsidRPr="00D56B6A" w:rsidRDefault="00942136" w:rsidP="00942136">
      <w:pPr>
        <w:pStyle w:val="a7"/>
        <w:rPr>
          <w:rFonts w:ascii="Times New Roman" w:hAnsi="Times New Roman"/>
          <w:szCs w:val="24"/>
        </w:rPr>
      </w:pPr>
      <w:r w:rsidRPr="00D56B6A">
        <w:rPr>
          <w:rFonts w:ascii="Times New Roman" w:hAnsi="Times New Roman"/>
          <w:szCs w:val="24"/>
        </w:rPr>
        <w:t>Глава городского округа                                                                                           В.Я. Пекарев</w:t>
      </w:r>
    </w:p>
    <w:p w:rsidR="00942136" w:rsidRPr="00D56B6A" w:rsidRDefault="00942136" w:rsidP="00942136"/>
    <w:p w:rsidR="00942136" w:rsidRDefault="00942136" w:rsidP="00942136"/>
    <w:p w:rsidR="00BA1235" w:rsidRDefault="00BA1235" w:rsidP="00942136"/>
    <w:p w:rsidR="00BA1235" w:rsidRDefault="00BA1235" w:rsidP="00942136"/>
    <w:p w:rsidR="00BA1235" w:rsidRDefault="00BA1235" w:rsidP="00942136"/>
    <w:p w:rsidR="00BA1235" w:rsidRDefault="00BA1235" w:rsidP="00942136"/>
    <w:p w:rsidR="00BA1235" w:rsidRDefault="00BA1235" w:rsidP="00942136"/>
    <w:p w:rsidR="00BA1235" w:rsidRDefault="00BA1235" w:rsidP="00942136"/>
    <w:p w:rsidR="00BA1235" w:rsidRDefault="00BA1235" w:rsidP="00942136"/>
    <w:p w:rsidR="00BA1235" w:rsidRDefault="00BA1235" w:rsidP="00942136"/>
    <w:p w:rsidR="00BA1235" w:rsidRDefault="00BA1235" w:rsidP="00942136"/>
    <w:p w:rsidR="00BA1235" w:rsidRDefault="00BA1235" w:rsidP="00942136"/>
    <w:p w:rsidR="00BA1235" w:rsidRDefault="00BA1235" w:rsidP="00942136"/>
    <w:p w:rsidR="00BA1235" w:rsidRDefault="00BA1235" w:rsidP="00942136"/>
    <w:p w:rsidR="00BA1235" w:rsidRDefault="00BA1235" w:rsidP="00942136"/>
    <w:p w:rsidR="00BA1235" w:rsidRDefault="00BA1235" w:rsidP="00942136"/>
    <w:p w:rsidR="00BA1235" w:rsidRDefault="00BA1235" w:rsidP="00942136"/>
    <w:p w:rsidR="00BA1235" w:rsidRDefault="00BA1235" w:rsidP="00942136"/>
    <w:p w:rsidR="00BA1235" w:rsidRDefault="00BA1235" w:rsidP="00942136"/>
    <w:p w:rsidR="00BA1235" w:rsidRDefault="00BA1235" w:rsidP="00942136"/>
    <w:p w:rsidR="00BA1235" w:rsidRDefault="00BA1235" w:rsidP="00942136"/>
    <w:p w:rsidR="00BA1235" w:rsidRDefault="00BA1235" w:rsidP="00942136"/>
    <w:p w:rsidR="00BA1235" w:rsidRDefault="00BA1235" w:rsidP="00942136"/>
    <w:p w:rsidR="00BA1235" w:rsidRDefault="00BA1235" w:rsidP="00942136"/>
    <w:p w:rsidR="00BA1235" w:rsidRDefault="00BA1235" w:rsidP="00942136"/>
    <w:p w:rsidR="00BA1235" w:rsidRDefault="00BA1235" w:rsidP="00942136"/>
    <w:p w:rsidR="00BA1235" w:rsidRDefault="00BA1235" w:rsidP="00942136"/>
    <w:p w:rsidR="00BA1235" w:rsidRDefault="00BA1235" w:rsidP="00942136"/>
    <w:p w:rsidR="00BA1235" w:rsidRDefault="00BA1235" w:rsidP="00942136"/>
    <w:p w:rsidR="00BA1235" w:rsidRDefault="00BA1235" w:rsidP="00942136"/>
    <w:p w:rsidR="00BA1235" w:rsidRDefault="00BA1235" w:rsidP="00942136"/>
    <w:p w:rsidR="00BA1235" w:rsidRDefault="00BA1235" w:rsidP="00942136"/>
    <w:p w:rsidR="00BA1235" w:rsidRDefault="00BA1235" w:rsidP="00942136"/>
    <w:p w:rsidR="00BA1235" w:rsidRPr="00D56B6A" w:rsidRDefault="00BA1235" w:rsidP="00942136"/>
    <w:p w:rsidR="00942136" w:rsidRPr="00D56B6A" w:rsidRDefault="00942136" w:rsidP="00942136"/>
    <w:p w:rsidR="00942136" w:rsidRPr="00D56B6A" w:rsidRDefault="00942136" w:rsidP="00942136">
      <w:pPr>
        <w:jc w:val="both"/>
      </w:pPr>
    </w:p>
    <w:p w:rsidR="00942136" w:rsidRPr="00302B59" w:rsidRDefault="00942136" w:rsidP="00942136">
      <w:pPr>
        <w:jc w:val="both"/>
      </w:pPr>
      <w:r w:rsidRPr="00302B59">
        <w:t xml:space="preserve">Рассылка: </w:t>
      </w:r>
      <w:r w:rsidR="00FB65AF" w:rsidRPr="00302B59">
        <w:t>И.Ю. Волковой,  Е.А</w:t>
      </w:r>
      <w:r w:rsidR="004205AE">
        <w:t>.</w:t>
      </w:r>
      <w:r w:rsidR="00FB65AF" w:rsidRPr="00302B59">
        <w:t xml:space="preserve"> Светловой, </w:t>
      </w:r>
      <w:r w:rsidR="002728ED" w:rsidRPr="00302B59">
        <w:t>А.Д.</w:t>
      </w:r>
      <w:r w:rsidR="004205AE">
        <w:t xml:space="preserve"> </w:t>
      </w:r>
      <w:r w:rsidR="002728ED" w:rsidRPr="00302B59">
        <w:t xml:space="preserve">Хомутову, </w:t>
      </w:r>
      <w:r w:rsidR="004205AE">
        <w:t>П.Г. Захарчук,</w:t>
      </w:r>
      <w:r w:rsidR="00FB65AF" w:rsidRPr="00302B59">
        <w:t xml:space="preserve"> </w:t>
      </w:r>
      <w:r w:rsidR="004205AE">
        <w:t xml:space="preserve">Е.Ю. </w:t>
      </w:r>
      <w:r w:rsidR="00FB65AF" w:rsidRPr="00302B59">
        <w:t>Головиной</w:t>
      </w:r>
      <w:r w:rsidRPr="00302B59">
        <w:t xml:space="preserve">, </w:t>
      </w:r>
      <w:r w:rsidRPr="00302B59">
        <w:rPr>
          <w:shd w:val="clear" w:color="auto" w:fill="FFFFFF"/>
        </w:rPr>
        <w:t xml:space="preserve">МФЦ, </w:t>
      </w:r>
      <w:r w:rsidRPr="00302B59">
        <w:t>в прокуратуру, ООО «ЭЛКОД», в регистр муниципальных правовых актов,  в дело.</w:t>
      </w:r>
    </w:p>
    <w:p w:rsidR="004A7CEB" w:rsidRPr="001A1AB8" w:rsidRDefault="004A7CEB" w:rsidP="00942136">
      <w:pPr>
        <w:jc w:val="both"/>
        <w:rPr>
          <w:color w:val="FF0000"/>
        </w:rPr>
      </w:pPr>
    </w:p>
    <w:p w:rsidR="00BA1235" w:rsidRDefault="00BA1235" w:rsidP="004A7CEB">
      <w:pPr>
        <w:tabs>
          <w:tab w:val="left" w:pos="8647"/>
          <w:tab w:val="left" w:pos="8931"/>
        </w:tabs>
        <w:ind w:left="5103"/>
        <w:contextualSpacing/>
        <w:jc w:val="both"/>
      </w:pPr>
    </w:p>
    <w:p w:rsidR="004A7CEB" w:rsidRDefault="004A7CEB" w:rsidP="004A7CEB">
      <w:pPr>
        <w:tabs>
          <w:tab w:val="left" w:pos="8647"/>
          <w:tab w:val="left" w:pos="8931"/>
        </w:tabs>
        <w:ind w:left="5103"/>
        <w:contextualSpacing/>
        <w:jc w:val="both"/>
      </w:pPr>
      <w:r>
        <w:t>УТВЕРЖДЕН</w:t>
      </w:r>
    </w:p>
    <w:p w:rsidR="004A7CEB" w:rsidRDefault="004A7CEB" w:rsidP="004A7CEB">
      <w:pPr>
        <w:ind w:left="5103"/>
        <w:contextualSpacing/>
      </w:pPr>
      <w:r>
        <w:t>постановлением Администрации</w:t>
      </w:r>
    </w:p>
    <w:p w:rsidR="004A7CEB" w:rsidRDefault="004A7CEB" w:rsidP="004A7CEB">
      <w:pPr>
        <w:ind w:left="5103"/>
        <w:contextualSpacing/>
      </w:pPr>
      <w:r>
        <w:t>городского округа Электросталь</w:t>
      </w:r>
    </w:p>
    <w:p w:rsidR="004A7CEB" w:rsidRDefault="004A7CEB" w:rsidP="004A7CEB">
      <w:pPr>
        <w:ind w:left="5103"/>
        <w:contextualSpacing/>
      </w:pPr>
      <w:r>
        <w:t>Московской области</w:t>
      </w:r>
    </w:p>
    <w:p w:rsidR="004A7CEB" w:rsidRDefault="004A7CEB" w:rsidP="004A7CEB">
      <w:pPr>
        <w:ind w:left="5103"/>
        <w:contextualSpacing/>
      </w:pPr>
      <w:r>
        <w:t>от ______________ № __________</w:t>
      </w:r>
    </w:p>
    <w:p w:rsidR="004A7CEB" w:rsidRDefault="004A7CEB" w:rsidP="004A7CEB">
      <w:pPr>
        <w:pStyle w:val="1-"/>
        <w:spacing w:before="0" w:after="0" w:line="240" w:lineRule="auto"/>
        <w:contextualSpacing/>
        <w:rPr>
          <w:b w:val="0"/>
          <w:sz w:val="24"/>
          <w:szCs w:val="24"/>
        </w:rPr>
      </w:pPr>
    </w:p>
    <w:p w:rsidR="004A7CEB" w:rsidRDefault="004A7CEB" w:rsidP="004A7CEB">
      <w:pPr>
        <w:pStyle w:val="1-"/>
        <w:spacing w:before="0" w:after="0" w:line="240" w:lineRule="auto"/>
        <w:contextualSpacing/>
        <w:rPr>
          <w:b w:val="0"/>
          <w:color w:val="000000"/>
          <w:sz w:val="24"/>
          <w:szCs w:val="24"/>
        </w:rPr>
      </w:pPr>
      <w:r>
        <w:rPr>
          <w:b w:val="0"/>
          <w:sz w:val="24"/>
          <w:szCs w:val="24"/>
        </w:rPr>
        <w:t xml:space="preserve">Административный регламент </w:t>
      </w:r>
      <w:r>
        <w:rPr>
          <w:b w:val="0"/>
          <w:color w:val="000000"/>
          <w:sz w:val="24"/>
          <w:szCs w:val="24"/>
        </w:rPr>
        <w:t xml:space="preserve">предоставления муниципальной услуги </w:t>
      </w:r>
    </w:p>
    <w:p w:rsidR="004A7CEB" w:rsidRDefault="004A7CEB" w:rsidP="004A7CEB">
      <w:pPr>
        <w:pStyle w:val="1-"/>
        <w:spacing w:before="0" w:after="0" w:line="240" w:lineRule="auto"/>
        <w:contextualSpacing/>
        <w:rPr>
          <w:b w:val="0"/>
          <w:sz w:val="24"/>
          <w:szCs w:val="24"/>
        </w:rPr>
      </w:pPr>
      <w:r>
        <w:rPr>
          <w:b w:val="0"/>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4A7CEB" w:rsidRDefault="004A7CEB" w:rsidP="004A7CEB">
      <w:pPr>
        <w:pStyle w:val="1-"/>
        <w:spacing w:before="0" w:after="0" w:line="240" w:lineRule="auto"/>
        <w:contextualSpacing/>
        <w:rPr>
          <w:sz w:val="24"/>
          <w:szCs w:val="24"/>
        </w:rPr>
      </w:pPr>
    </w:p>
    <w:p w:rsidR="004A7CEB" w:rsidRDefault="004A7CEB" w:rsidP="004A7CEB">
      <w:pPr>
        <w:pStyle w:val="Default"/>
        <w:rPr>
          <w:b/>
        </w:rPr>
      </w:pPr>
      <w:bookmarkStart w:id="1" w:name="_Toc441496532"/>
      <w:bookmarkStart w:id="2" w:name="_Toc438376221"/>
      <w:bookmarkStart w:id="3" w:name="_Toc437973287"/>
      <w:bookmarkStart w:id="4" w:name="_Toc438110028"/>
      <w:bookmarkStart w:id="5" w:name="_Toc438376232"/>
      <w:bookmarkStart w:id="6" w:name="_Toc441496541"/>
    </w:p>
    <w:p w:rsidR="004A7CEB" w:rsidRDefault="004A7CEB" w:rsidP="004A7CEB">
      <w:pPr>
        <w:pStyle w:val="1-"/>
        <w:spacing w:before="0" w:after="0" w:line="240" w:lineRule="auto"/>
        <w:contextualSpacing/>
        <w:outlineLvl w:val="1"/>
        <w:rPr>
          <w:b w:val="0"/>
          <w:sz w:val="24"/>
          <w:szCs w:val="24"/>
        </w:rPr>
      </w:pPr>
      <w:bookmarkStart w:id="7" w:name="_Toc483036124"/>
      <w:bookmarkStart w:id="8" w:name="_Toc468470720"/>
      <w:r>
        <w:rPr>
          <w:b w:val="0"/>
          <w:sz w:val="24"/>
          <w:szCs w:val="24"/>
        </w:rPr>
        <w:t>Термины и определения</w:t>
      </w:r>
      <w:bookmarkEnd w:id="7"/>
      <w:bookmarkEnd w:id="8"/>
    </w:p>
    <w:p w:rsidR="004A7CEB" w:rsidRDefault="004A7CEB" w:rsidP="004A7CEB">
      <w:pPr>
        <w:pStyle w:val="1-"/>
        <w:spacing w:before="0" w:after="0" w:line="240" w:lineRule="auto"/>
        <w:contextualSpacing/>
        <w:outlineLvl w:val="1"/>
        <w:rPr>
          <w:b w:val="0"/>
          <w:sz w:val="24"/>
          <w:szCs w:val="24"/>
        </w:rPr>
      </w:pPr>
    </w:p>
    <w:p w:rsidR="004A7CEB" w:rsidRDefault="004A7CEB" w:rsidP="004A7CEB">
      <w:pPr>
        <w:ind w:firstLine="567"/>
        <w:contextualSpacing/>
        <w:jc w:val="both"/>
      </w:pPr>
      <w:r>
        <w:t>Термины и определения, используемые в настоящем административном регламенте по предоставлению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 (далее – Административный регламент), указаны в Приложении № 1 к Административному регламенту.</w:t>
      </w:r>
    </w:p>
    <w:p w:rsidR="004A7CEB" w:rsidRDefault="004A7CEB" w:rsidP="004A7CEB">
      <w:pPr>
        <w:ind w:firstLine="567"/>
        <w:contextualSpacing/>
        <w:jc w:val="both"/>
        <w:rPr>
          <w:bCs/>
          <w:iCs/>
        </w:rPr>
      </w:pPr>
    </w:p>
    <w:p w:rsidR="004A7CEB" w:rsidRDefault="004A7CEB" w:rsidP="004A7CEB">
      <w:pPr>
        <w:pStyle w:val="1-"/>
        <w:spacing w:before="0" w:after="0" w:line="240" w:lineRule="auto"/>
        <w:contextualSpacing/>
        <w:rPr>
          <w:b w:val="0"/>
          <w:sz w:val="24"/>
          <w:szCs w:val="24"/>
        </w:rPr>
      </w:pPr>
      <w:bookmarkStart w:id="9" w:name="_Toc483036125"/>
      <w:r>
        <w:rPr>
          <w:b w:val="0"/>
          <w:sz w:val="24"/>
          <w:szCs w:val="24"/>
          <w:lang w:val="en-US"/>
        </w:rPr>
        <w:t>I</w:t>
      </w:r>
      <w:r>
        <w:rPr>
          <w:b w:val="0"/>
          <w:sz w:val="24"/>
          <w:szCs w:val="24"/>
        </w:rPr>
        <w:t>. Общие положения</w:t>
      </w:r>
      <w:bookmarkEnd w:id="1"/>
      <w:bookmarkEnd w:id="2"/>
      <w:bookmarkEnd w:id="9"/>
    </w:p>
    <w:p w:rsidR="004A7CEB" w:rsidRDefault="004A7CEB" w:rsidP="004A7CEB">
      <w:pPr>
        <w:pStyle w:val="1-"/>
        <w:spacing w:before="0" w:after="0" w:line="240" w:lineRule="auto"/>
        <w:ind w:left="-567" w:firstLine="851"/>
        <w:contextualSpacing/>
        <w:rPr>
          <w:b w:val="0"/>
          <w:sz w:val="24"/>
          <w:szCs w:val="24"/>
        </w:rPr>
      </w:pPr>
    </w:p>
    <w:p w:rsidR="004A7CEB" w:rsidRDefault="004A7CEB" w:rsidP="004A7CEB">
      <w:pPr>
        <w:pStyle w:val="2-"/>
        <w:numPr>
          <w:ilvl w:val="0"/>
          <w:numId w:val="0"/>
        </w:numPr>
        <w:spacing w:before="0" w:after="0"/>
        <w:ind w:left="284"/>
        <w:contextualSpacing/>
        <w:rPr>
          <w:b w:val="0"/>
          <w:i w:val="0"/>
          <w:sz w:val="24"/>
          <w:szCs w:val="24"/>
        </w:rPr>
      </w:pPr>
      <w:bookmarkStart w:id="10" w:name="_Toc483036126"/>
      <w:bookmarkStart w:id="11" w:name="_Toc441496533"/>
      <w:bookmarkStart w:id="12" w:name="_Toc438376222"/>
      <w:bookmarkStart w:id="13" w:name="_Toc438110018"/>
      <w:bookmarkStart w:id="14" w:name="_Toc437973277"/>
      <w:r>
        <w:rPr>
          <w:b w:val="0"/>
          <w:i w:val="0"/>
          <w:sz w:val="24"/>
          <w:szCs w:val="24"/>
        </w:rPr>
        <w:t>1. Предмет регулирования Административного регламента</w:t>
      </w:r>
      <w:bookmarkEnd w:id="10"/>
      <w:bookmarkEnd w:id="11"/>
      <w:bookmarkEnd w:id="12"/>
      <w:bookmarkEnd w:id="13"/>
      <w:bookmarkEnd w:id="14"/>
    </w:p>
    <w:p w:rsidR="004A7CEB" w:rsidRDefault="004A7CEB" w:rsidP="004A7CEB">
      <w:pPr>
        <w:pStyle w:val="2-"/>
        <w:numPr>
          <w:ilvl w:val="0"/>
          <w:numId w:val="0"/>
        </w:numPr>
        <w:spacing w:before="0" w:after="0"/>
        <w:ind w:left="284"/>
        <w:contextualSpacing/>
        <w:rPr>
          <w:b w:val="0"/>
          <w:i w:val="0"/>
          <w:sz w:val="24"/>
          <w:szCs w:val="24"/>
        </w:rPr>
      </w:pPr>
    </w:p>
    <w:p w:rsidR="004A7CEB" w:rsidRDefault="004A7CEB" w:rsidP="004A7CEB">
      <w:pPr>
        <w:pStyle w:val="11"/>
        <w:numPr>
          <w:ilvl w:val="0"/>
          <w:numId w:val="0"/>
        </w:numPr>
        <w:spacing w:line="240" w:lineRule="auto"/>
        <w:ind w:firstLine="567"/>
        <w:contextualSpacing/>
        <w:rPr>
          <w:color w:val="000000" w:themeColor="text1"/>
          <w:sz w:val="24"/>
          <w:szCs w:val="24"/>
        </w:rPr>
      </w:pPr>
      <w:r>
        <w:rPr>
          <w:sz w:val="24"/>
          <w:szCs w:val="24"/>
        </w:rPr>
        <w:tab/>
        <w:t xml:space="preserve">1.1. </w:t>
      </w:r>
      <w:proofErr w:type="gramStart"/>
      <w:r>
        <w:rPr>
          <w:sz w:val="24"/>
          <w:szCs w:val="24"/>
        </w:rPr>
        <w:t>Административный регламент устанавливает стандарт предоставления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 (далее — Муниципальная услуга), состав, последовательность и сроки выполнения административных процедур по предоставлению Муниципальной услуги,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w:t>
      </w:r>
      <w:proofErr w:type="gramEnd"/>
      <w:r>
        <w:rPr>
          <w:sz w:val="24"/>
          <w:szCs w:val="24"/>
        </w:rPr>
        <w:t xml:space="preserve"> и муниципальных услуг Московской области (далее – МФЦ), в том числе </w:t>
      </w:r>
      <w:r>
        <w:rPr>
          <w:color w:val="000000" w:themeColor="text1"/>
          <w:sz w:val="24"/>
          <w:szCs w:val="24"/>
        </w:rPr>
        <w:t xml:space="preserve">формы </w:t>
      </w:r>
      <w:proofErr w:type="gramStart"/>
      <w:r>
        <w:rPr>
          <w:color w:val="000000" w:themeColor="text1"/>
          <w:sz w:val="24"/>
          <w:szCs w:val="24"/>
        </w:rPr>
        <w:t>контроля за</w:t>
      </w:r>
      <w:proofErr w:type="gramEnd"/>
      <w:r>
        <w:rPr>
          <w:color w:val="000000" w:themeColor="text1"/>
          <w:sz w:val="24"/>
          <w:szCs w:val="24"/>
        </w:rPr>
        <w:t xml:space="preserve"> исполнением Административного регламента, досудебный (внесудебный) порядок обжалования решений и действий (бездействия) должностных лиц органа, предоставляющего муниципальную услугу, специалистов МФЦ. </w:t>
      </w:r>
    </w:p>
    <w:p w:rsidR="004A7CEB" w:rsidRDefault="004A7CEB" w:rsidP="004A7CEB">
      <w:pPr>
        <w:pStyle w:val="11"/>
        <w:numPr>
          <w:ilvl w:val="0"/>
          <w:numId w:val="0"/>
        </w:numPr>
        <w:spacing w:line="240" w:lineRule="auto"/>
        <w:ind w:left="567"/>
        <w:contextualSpacing/>
        <w:rPr>
          <w:sz w:val="24"/>
          <w:szCs w:val="24"/>
        </w:rPr>
      </w:pPr>
    </w:p>
    <w:p w:rsidR="004A7CEB" w:rsidRDefault="004A7CEB" w:rsidP="004A7CEB">
      <w:pPr>
        <w:pStyle w:val="2-"/>
        <w:numPr>
          <w:ilvl w:val="0"/>
          <w:numId w:val="0"/>
        </w:numPr>
        <w:tabs>
          <w:tab w:val="left" w:pos="709"/>
        </w:tabs>
        <w:spacing w:before="0" w:after="0"/>
        <w:ind w:left="851"/>
        <w:contextualSpacing/>
        <w:rPr>
          <w:b w:val="0"/>
          <w:i w:val="0"/>
          <w:sz w:val="24"/>
          <w:szCs w:val="24"/>
        </w:rPr>
      </w:pPr>
      <w:bookmarkStart w:id="15" w:name="_Toc483036127"/>
      <w:bookmarkStart w:id="16" w:name="_Toc441496534"/>
      <w:bookmarkStart w:id="17" w:name="_Toc438376223"/>
      <w:bookmarkStart w:id="18" w:name="_Toc438110019"/>
      <w:bookmarkStart w:id="19" w:name="_Toc437973278"/>
      <w:r>
        <w:rPr>
          <w:b w:val="0"/>
          <w:i w:val="0"/>
          <w:sz w:val="24"/>
          <w:szCs w:val="24"/>
        </w:rPr>
        <w:t>2. Лица, имеющие право на получение Муниципальной услуги</w:t>
      </w:r>
      <w:bookmarkEnd w:id="15"/>
      <w:bookmarkEnd w:id="16"/>
      <w:bookmarkEnd w:id="17"/>
      <w:bookmarkEnd w:id="18"/>
      <w:bookmarkEnd w:id="19"/>
    </w:p>
    <w:p w:rsidR="004A7CEB" w:rsidRDefault="004A7CEB" w:rsidP="004A7CEB">
      <w:pPr>
        <w:pStyle w:val="2-"/>
        <w:numPr>
          <w:ilvl w:val="0"/>
          <w:numId w:val="0"/>
        </w:numPr>
        <w:tabs>
          <w:tab w:val="left" w:pos="709"/>
        </w:tabs>
        <w:spacing w:before="0" w:after="0"/>
        <w:ind w:left="851"/>
        <w:contextualSpacing/>
        <w:rPr>
          <w:b w:val="0"/>
          <w:i w:val="0"/>
          <w:sz w:val="24"/>
          <w:szCs w:val="24"/>
        </w:rPr>
      </w:pPr>
    </w:p>
    <w:p w:rsidR="004A7CEB" w:rsidRDefault="004A7CEB" w:rsidP="004A7CEB">
      <w:pPr>
        <w:pStyle w:val="11"/>
        <w:numPr>
          <w:ilvl w:val="0"/>
          <w:numId w:val="0"/>
        </w:numPr>
        <w:tabs>
          <w:tab w:val="left" w:pos="851"/>
        </w:tabs>
        <w:spacing w:line="240" w:lineRule="auto"/>
        <w:ind w:firstLine="567"/>
        <w:contextualSpacing/>
        <w:rPr>
          <w:sz w:val="24"/>
          <w:szCs w:val="24"/>
        </w:rPr>
      </w:pPr>
      <w:bookmarkStart w:id="20" w:name="_Toc437973279"/>
      <w:bookmarkStart w:id="21" w:name="_Toc438110020"/>
      <w:bookmarkStart w:id="22" w:name="_Toc438376224"/>
      <w:bookmarkStart w:id="23" w:name="_Toc441496535"/>
      <w:r>
        <w:rPr>
          <w:sz w:val="24"/>
          <w:szCs w:val="24"/>
        </w:rPr>
        <w:t>2.1. Право на получение Муниципальной услуги имеют юридические лица (далее – Заявитель).</w:t>
      </w:r>
    </w:p>
    <w:p w:rsidR="004A7CEB" w:rsidRDefault="004A7CEB" w:rsidP="004A7CEB">
      <w:pPr>
        <w:pStyle w:val="18"/>
        <w:ind w:firstLine="567"/>
        <w:rPr>
          <w:rFonts w:ascii="Times New Roman" w:hAnsi="Times New Roman"/>
          <w:sz w:val="24"/>
          <w:szCs w:val="24"/>
        </w:rPr>
      </w:pPr>
      <w:r>
        <w:rPr>
          <w:rFonts w:ascii="Times New Roman" w:hAnsi="Times New Roman"/>
          <w:sz w:val="24"/>
          <w:szCs w:val="24"/>
        </w:rPr>
        <w:t xml:space="preserve">2.2. Категории лиц, имеющих право на получение Муниципальной услуги: </w:t>
      </w:r>
    </w:p>
    <w:p w:rsidR="004A7CEB" w:rsidRDefault="004A7CEB" w:rsidP="004A7CEB">
      <w:pPr>
        <w:pStyle w:val="11"/>
        <w:numPr>
          <w:ilvl w:val="0"/>
          <w:numId w:val="0"/>
        </w:numPr>
        <w:tabs>
          <w:tab w:val="left" w:pos="284"/>
        </w:tabs>
        <w:spacing w:line="240" w:lineRule="auto"/>
        <w:ind w:firstLine="567"/>
        <w:contextualSpacing/>
        <w:rPr>
          <w:sz w:val="24"/>
          <w:szCs w:val="24"/>
        </w:rPr>
      </w:pPr>
      <w:r>
        <w:rPr>
          <w:sz w:val="24"/>
          <w:szCs w:val="24"/>
          <w:lang w:eastAsia="ru-RU"/>
        </w:rPr>
        <w:t>2.2.1. Государственные внебюджетные фонды.</w:t>
      </w:r>
    </w:p>
    <w:p w:rsidR="004A7CEB" w:rsidRDefault="004A7CEB" w:rsidP="004A7CEB">
      <w:pPr>
        <w:pStyle w:val="ConsPlusNormal0"/>
        <w:ind w:firstLine="567"/>
        <w:jc w:val="both"/>
        <w:rPr>
          <w:rFonts w:ascii="Times New Roman" w:hAnsi="Times New Roman" w:cs="Times New Roman"/>
          <w:sz w:val="24"/>
          <w:szCs w:val="24"/>
          <w:lang w:eastAsia="ru-RU"/>
        </w:rPr>
      </w:pPr>
      <w:r>
        <w:rPr>
          <w:rFonts w:ascii="Times New Roman" w:hAnsi="Times New Roman" w:cs="Times New Roman"/>
          <w:sz w:val="24"/>
          <w:szCs w:val="24"/>
        </w:rPr>
        <w:t>2.2.2. Го</w:t>
      </w:r>
      <w:r>
        <w:rPr>
          <w:rFonts w:ascii="Times New Roman" w:hAnsi="Times New Roman" w:cs="Times New Roman"/>
          <w:sz w:val="24"/>
          <w:szCs w:val="24"/>
          <w:lang w:eastAsia="ru-RU"/>
        </w:rPr>
        <w:t>сударственные и муниципальные учреждения.</w:t>
      </w:r>
    </w:p>
    <w:p w:rsidR="004A7CEB" w:rsidRDefault="004A7CEB" w:rsidP="004A7CEB">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2.2.3. </w:t>
      </w:r>
      <w:proofErr w:type="gramStart"/>
      <w:r>
        <w:rPr>
          <w:rFonts w:ascii="Times New Roman" w:hAnsi="Times New Roman" w:cs="Times New Roman"/>
          <w:sz w:val="24"/>
          <w:szCs w:val="24"/>
        </w:rPr>
        <w:t>Н</w:t>
      </w:r>
      <w:r>
        <w:rPr>
          <w:rFonts w:ascii="Times New Roman" w:hAnsi="Times New Roman" w:cs="Times New Roman"/>
          <w:sz w:val="24"/>
          <w:szCs w:val="24"/>
          <w:lang w:eastAsia="ru-RU"/>
        </w:rPr>
        <w:t>екоммерческие организации, созданные в форме ассоциаций и союзов, религиозных и общественных организаций (объединений) (в том числе политические партии, общественные движения, общественные фонды, общественные учреждения, органы общественной самодеятельности, профессиональные союзы, их объединения (ассоциация), первичные профсоюзные организации), объединения работодателей, товарищества собственников жилья, социально ориентированные некоммерческие организации, при условии осуществления ими деятельности, направленной на решение социальных проблем, развитие гражданского общества в Российской Федерации</w:t>
      </w:r>
      <w:proofErr w:type="gramEnd"/>
      <w:r>
        <w:rPr>
          <w:rFonts w:ascii="Times New Roman" w:hAnsi="Times New Roman" w:cs="Times New Roman"/>
          <w:sz w:val="24"/>
          <w:szCs w:val="24"/>
          <w:lang w:eastAsia="ru-RU"/>
        </w:rPr>
        <w:t xml:space="preserve">, а также </w:t>
      </w:r>
      <w:r>
        <w:rPr>
          <w:rFonts w:ascii="Times New Roman" w:hAnsi="Times New Roman" w:cs="Times New Roman"/>
          <w:sz w:val="24"/>
          <w:szCs w:val="24"/>
        </w:rPr>
        <w:t xml:space="preserve">видов деятельности, предусмотренных </w:t>
      </w:r>
      <w:hyperlink r:id="rId7" w:history="1">
        <w:r>
          <w:rPr>
            <w:rStyle w:val="ab"/>
            <w:rFonts w:ascii="Times New Roman" w:hAnsi="Times New Roman" w:cs="Times New Roman"/>
            <w:sz w:val="24"/>
            <w:szCs w:val="24"/>
          </w:rPr>
          <w:t>статьей 31</w:t>
        </w:r>
      </w:hyperlink>
      <w:r>
        <w:rPr>
          <w:rFonts w:ascii="Times New Roman" w:hAnsi="Times New Roman" w:cs="Times New Roman"/>
          <w:sz w:val="24"/>
          <w:szCs w:val="24"/>
        </w:rPr>
        <w:t xml:space="preserve"> Федерального закона от 12.01.1996 № 7-ФЗ «О некоммерческих организациях».</w:t>
      </w:r>
    </w:p>
    <w:p w:rsidR="004A7CEB" w:rsidRDefault="004A7CEB" w:rsidP="004A7CEB">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2.3. </w:t>
      </w:r>
      <w:bookmarkStart w:id="24" w:name="_Ref440652250"/>
      <w:r>
        <w:rPr>
          <w:rFonts w:ascii="Times New Roman" w:hAnsi="Times New Roman" w:cs="Times New Roman"/>
          <w:sz w:val="24"/>
          <w:szCs w:val="24"/>
        </w:rPr>
        <w:t>Интересы лиц, указанных в пункте 2.1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w:t>
      </w:r>
    </w:p>
    <w:p w:rsidR="004A7CEB" w:rsidRDefault="004A7CEB" w:rsidP="004A7CEB">
      <w:pPr>
        <w:pStyle w:val="ConsPlusNormal0"/>
        <w:ind w:firstLine="567"/>
        <w:jc w:val="both"/>
        <w:rPr>
          <w:rFonts w:ascii="Times New Roman" w:hAnsi="Times New Roman" w:cs="Times New Roman"/>
          <w:sz w:val="24"/>
          <w:szCs w:val="24"/>
          <w:lang w:eastAsia="ru-RU"/>
        </w:rPr>
      </w:pPr>
    </w:p>
    <w:p w:rsidR="004A7CEB" w:rsidRDefault="004A7CEB" w:rsidP="004A7CEB">
      <w:pPr>
        <w:pStyle w:val="2-"/>
        <w:numPr>
          <w:ilvl w:val="0"/>
          <w:numId w:val="0"/>
        </w:numPr>
        <w:spacing w:before="0" w:after="0"/>
        <w:ind w:left="644"/>
        <w:contextualSpacing/>
        <w:rPr>
          <w:b w:val="0"/>
          <w:i w:val="0"/>
          <w:sz w:val="24"/>
          <w:szCs w:val="24"/>
        </w:rPr>
      </w:pPr>
      <w:bookmarkStart w:id="25" w:name="_Toc483036128"/>
      <w:bookmarkStart w:id="26" w:name="_Toc465341728"/>
      <w:r>
        <w:rPr>
          <w:b w:val="0"/>
          <w:i w:val="0"/>
          <w:sz w:val="24"/>
          <w:szCs w:val="24"/>
        </w:rPr>
        <w:t xml:space="preserve">3. Требования к порядку информирования о порядке предоставления </w:t>
      </w:r>
    </w:p>
    <w:p w:rsidR="004A7CEB" w:rsidRDefault="004A7CEB" w:rsidP="004A7CEB">
      <w:pPr>
        <w:pStyle w:val="2-"/>
        <w:numPr>
          <w:ilvl w:val="0"/>
          <w:numId w:val="0"/>
        </w:numPr>
        <w:spacing w:before="0" w:after="0"/>
        <w:ind w:left="644"/>
        <w:contextualSpacing/>
        <w:rPr>
          <w:b w:val="0"/>
          <w:i w:val="0"/>
          <w:sz w:val="24"/>
          <w:szCs w:val="24"/>
        </w:rPr>
      </w:pPr>
      <w:r>
        <w:rPr>
          <w:b w:val="0"/>
          <w:i w:val="0"/>
          <w:sz w:val="24"/>
          <w:szCs w:val="24"/>
        </w:rPr>
        <w:t>Муниципальной услуги</w:t>
      </w:r>
      <w:bookmarkEnd w:id="25"/>
      <w:bookmarkEnd w:id="26"/>
    </w:p>
    <w:p w:rsidR="004A7CEB" w:rsidRDefault="004A7CEB" w:rsidP="004A7CEB">
      <w:pPr>
        <w:pStyle w:val="11"/>
        <w:numPr>
          <w:ilvl w:val="0"/>
          <w:numId w:val="0"/>
        </w:numPr>
        <w:spacing w:line="240" w:lineRule="auto"/>
        <w:ind w:left="567"/>
        <w:contextualSpacing/>
        <w:rPr>
          <w:sz w:val="24"/>
          <w:szCs w:val="24"/>
        </w:rPr>
      </w:pPr>
    </w:p>
    <w:p w:rsidR="004A7CEB" w:rsidRDefault="004A7CEB" w:rsidP="004A7CEB">
      <w:pPr>
        <w:pStyle w:val="11"/>
        <w:numPr>
          <w:ilvl w:val="0"/>
          <w:numId w:val="0"/>
        </w:numPr>
        <w:spacing w:line="240" w:lineRule="auto"/>
        <w:ind w:firstLine="567"/>
        <w:contextualSpacing/>
        <w:rPr>
          <w:color w:val="000000" w:themeColor="text1"/>
          <w:sz w:val="24"/>
          <w:szCs w:val="24"/>
        </w:rPr>
      </w:pPr>
      <w:bookmarkStart w:id="27" w:name="_Toc483036129"/>
      <w:bookmarkStart w:id="28" w:name="_Toc465341729"/>
      <w:r>
        <w:rPr>
          <w:sz w:val="24"/>
          <w:szCs w:val="24"/>
        </w:rPr>
        <w:t xml:space="preserve">3.1. </w:t>
      </w:r>
      <w:r>
        <w:rPr>
          <w:color w:val="000000" w:themeColor="text1"/>
          <w:sz w:val="24"/>
          <w:szCs w:val="24"/>
        </w:rPr>
        <w:t xml:space="preserve">Информация о месте нахождения, графике работы, контактных телефонах, адресах официальных сайтов в сети Интернет Администрации </w:t>
      </w:r>
      <w:r>
        <w:rPr>
          <w:color w:val="000000" w:themeColor="text1"/>
          <w:sz w:val="24"/>
          <w:szCs w:val="24"/>
          <w:lang w:eastAsia="ar-SA"/>
        </w:rPr>
        <w:t xml:space="preserve">городского округа Электросталь Московской области, </w:t>
      </w:r>
      <w:r>
        <w:rPr>
          <w:color w:val="000000" w:themeColor="text1"/>
          <w:sz w:val="24"/>
          <w:szCs w:val="24"/>
        </w:rPr>
        <w:t>Комитета имущественных отношений Администрации городского округа Электросталь Московской области и организаций, участвующих в предоставлении и информировании о порядке предоставления муниципальной услуги приведены в Приложении № 2 к Административному регламенту.</w:t>
      </w:r>
    </w:p>
    <w:p w:rsidR="004A7CEB" w:rsidRDefault="004A7CEB" w:rsidP="004A7CEB">
      <w:pPr>
        <w:pStyle w:val="11"/>
        <w:numPr>
          <w:ilvl w:val="0"/>
          <w:numId w:val="0"/>
        </w:numPr>
        <w:spacing w:line="240" w:lineRule="auto"/>
        <w:ind w:firstLine="567"/>
        <w:contextualSpacing/>
        <w:rPr>
          <w:sz w:val="24"/>
          <w:szCs w:val="24"/>
        </w:rPr>
      </w:pPr>
      <w:r>
        <w:rPr>
          <w:sz w:val="24"/>
          <w:szCs w:val="24"/>
        </w:rPr>
        <w:t xml:space="preserve">3.2. </w:t>
      </w:r>
      <w:r>
        <w:rPr>
          <w:color w:val="000000" w:themeColor="text1"/>
          <w:sz w:val="24"/>
          <w:szCs w:val="24"/>
        </w:rPr>
        <w:t xml:space="preserve">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w:t>
      </w:r>
      <w:hyperlink r:id="rId8" w:anchor="_Приложение_3" w:history="1">
        <w:r>
          <w:rPr>
            <w:rStyle w:val="ab"/>
            <w:sz w:val="24"/>
            <w:szCs w:val="24"/>
          </w:rPr>
          <w:t>Приложении № 3</w:t>
        </w:r>
      </w:hyperlink>
      <w:r>
        <w:rPr>
          <w:sz w:val="24"/>
          <w:szCs w:val="24"/>
        </w:rPr>
        <w:t xml:space="preserve"> </w:t>
      </w:r>
      <w:r>
        <w:rPr>
          <w:color w:val="000000" w:themeColor="text1"/>
          <w:sz w:val="24"/>
          <w:szCs w:val="24"/>
        </w:rPr>
        <w:t>к Административному регламенту.</w:t>
      </w:r>
    </w:p>
    <w:p w:rsidR="004A7CEB" w:rsidRDefault="004A7CEB" w:rsidP="004A7CEB">
      <w:pPr>
        <w:pStyle w:val="1-"/>
        <w:spacing w:before="0" w:after="0" w:line="240" w:lineRule="auto"/>
        <w:contextualSpacing/>
        <w:rPr>
          <w:sz w:val="24"/>
          <w:szCs w:val="24"/>
        </w:rPr>
      </w:pPr>
    </w:p>
    <w:p w:rsidR="004A7CEB" w:rsidRDefault="004A7CEB" w:rsidP="004A7CEB">
      <w:pPr>
        <w:pStyle w:val="1-"/>
        <w:spacing w:before="0" w:after="0" w:line="240" w:lineRule="auto"/>
        <w:contextualSpacing/>
        <w:rPr>
          <w:b w:val="0"/>
          <w:sz w:val="24"/>
          <w:szCs w:val="24"/>
        </w:rPr>
      </w:pPr>
      <w:r>
        <w:rPr>
          <w:b w:val="0"/>
          <w:sz w:val="24"/>
          <w:szCs w:val="24"/>
          <w:lang w:val="en-US"/>
        </w:rPr>
        <w:t>II</w:t>
      </w:r>
      <w:r>
        <w:rPr>
          <w:b w:val="0"/>
          <w:sz w:val="24"/>
          <w:szCs w:val="24"/>
        </w:rPr>
        <w:t>. Стандарт предоставления Муниципальной услуги</w:t>
      </w:r>
      <w:bookmarkEnd w:id="27"/>
      <w:bookmarkEnd w:id="28"/>
    </w:p>
    <w:p w:rsidR="004A7CEB" w:rsidRDefault="004A7CEB" w:rsidP="004A7CEB">
      <w:pPr>
        <w:pStyle w:val="1-"/>
        <w:spacing w:before="0" w:after="0" w:line="240" w:lineRule="auto"/>
        <w:contextualSpacing/>
        <w:rPr>
          <w:b w:val="0"/>
          <w:sz w:val="24"/>
          <w:szCs w:val="24"/>
        </w:rPr>
      </w:pPr>
    </w:p>
    <w:p w:rsidR="004A7CEB" w:rsidRDefault="004A7CEB" w:rsidP="004A7CEB">
      <w:pPr>
        <w:pStyle w:val="2-"/>
        <w:numPr>
          <w:ilvl w:val="0"/>
          <w:numId w:val="0"/>
        </w:numPr>
        <w:spacing w:before="0" w:after="0"/>
        <w:ind w:left="-142" w:firstLine="142"/>
        <w:contextualSpacing/>
        <w:rPr>
          <w:b w:val="0"/>
          <w:i w:val="0"/>
          <w:sz w:val="24"/>
          <w:szCs w:val="24"/>
        </w:rPr>
      </w:pPr>
      <w:bookmarkStart w:id="29" w:name="_Toc483036130"/>
      <w:bookmarkStart w:id="30" w:name="_Toc465341730"/>
      <w:r>
        <w:rPr>
          <w:b w:val="0"/>
          <w:i w:val="0"/>
          <w:sz w:val="24"/>
          <w:szCs w:val="24"/>
        </w:rPr>
        <w:t>4. Наименование Муниципальной услуги</w:t>
      </w:r>
      <w:bookmarkEnd w:id="29"/>
      <w:bookmarkEnd w:id="30"/>
    </w:p>
    <w:p w:rsidR="004A7CEB" w:rsidRDefault="004A7CEB" w:rsidP="004A7CEB">
      <w:pPr>
        <w:pStyle w:val="2-"/>
        <w:numPr>
          <w:ilvl w:val="0"/>
          <w:numId w:val="0"/>
        </w:numPr>
        <w:spacing w:before="0" w:after="0"/>
        <w:ind w:left="-142" w:firstLine="142"/>
        <w:contextualSpacing/>
        <w:rPr>
          <w:b w:val="0"/>
          <w:i w:val="0"/>
          <w:sz w:val="24"/>
          <w:szCs w:val="24"/>
        </w:rPr>
      </w:pPr>
    </w:p>
    <w:p w:rsidR="004A7CEB" w:rsidRDefault="004A7CEB" w:rsidP="004A7CEB">
      <w:pPr>
        <w:pStyle w:val="11"/>
        <w:numPr>
          <w:ilvl w:val="0"/>
          <w:numId w:val="0"/>
        </w:numPr>
        <w:tabs>
          <w:tab w:val="left" w:pos="426"/>
        </w:tabs>
        <w:spacing w:line="240" w:lineRule="auto"/>
        <w:ind w:firstLine="567"/>
        <w:contextualSpacing/>
        <w:rPr>
          <w:spacing w:val="-1"/>
          <w:sz w:val="24"/>
          <w:szCs w:val="24"/>
        </w:rPr>
      </w:pPr>
      <w:r>
        <w:rPr>
          <w:spacing w:val="-1"/>
          <w:sz w:val="24"/>
          <w:szCs w:val="24"/>
        </w:rPr>
        <w:t xml:space="preserve">4.1. Муниципальная </w:t>
      </w:r>
      <w:r>
        <w:rPr>
          <w:spacing w:val="-2"/>
          <w:sz w:val="24"/>
          <w:szCs w:val="24"/>
        </w:rPr>
        <w:t>услуга</w:t>
      </w:r>
      <w:r>
        <w:rPr>
          <w:sz w:val="24"/>
          <w:szCs w:val="24"/>
        </w:rPr>
        <w:t xml:space="preserve">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Pr>
          <w:spacing w:val="-1"/>
          <w:sz w:val="24"/>
          <w:szCs w:val="24"/>
        </w:rPr>
        <w:t>.</w:t>
      </w:r>
    </w:p>
    <w:p w:rsidR="004A7CEB" w:rsidRDefault="004A7CEB" w:rsidP="004A7CEB">
      <w:pPr>
        <w:pStyle w:val="11"/>
        <w:numPr>
          <w:ilvl w:val="0"/>
          <w:numId w:val="0"/>
        </w:numPr>
        <w:tabs>
          <w:tab w:val="left" w:pos="426"/>
        </w:tabs>
        <w:spacing w:line="240" w:lineRule="auto"/>
        <w:ind w:firstLine="567"/>
        <w:contextualSpacing/>
        <w:rPr>
          <w:spacing w:val="-1"/>
          <w:sz w:val="24"/>
          <w:szCs w:val="24"/>
        </w:rPr>
      </w:pPr>
    </w:p>
    <w:p w:rsidR="004A7CEB" w:rsidRDefault="004A7CEB" w:rsidP="004A7CEB">
      <w:pPr>
        <w:pStyle w:val="2-"/>
        <w:numPr>
          <w:ilvl w:val="0"/>
          <w:numId w:val="0"/>
        </w:numPr>
        <w:spacing w:before="0" w:after="0"/>
        <w:ind w:left="720" w:hanging="360"/>
        <w:contextualSpacing/>
        <w:rPr>
          <w:b w:val="0"/>
          <w:i w:val="0"/>
          <w:sz w:val="24"/>
          <w:szCs w:val="24"/>
        </w:rPr>
      </w:pPr>
      <w:bookmarkStart w:id="31" w:name="_Toc465341731"/>
      <w:bookmarkStart w:id="32" w:name="_Toc483036131"/>
      <w:r>
        <w:rPr>
          <w:b w:val="0"/>
          <w:i w:val="0"/>
          <w:sz w:val="24"/>
          <w:szCs w:val="24"/>
        </w:rPr>
        <w:t xml:space="preserve">5. </w:t>
      </w:r>
      <w:bookmarkEnd w:id="31"/>
      <w:r>
        <w:rPr>
          <w:b w:val="0"/>
          <w:i w:val="0"/>
          <w:sz w:val="24"/>
          <w:szCs w:val="24"/>
        </w:rPr>
        <w:t xml:space="preserve">Органы и организации, участвующие в предоставлении </w:t>
      </w:r>
      <w:r>
        <w:rPr>
          <w:b w:val="0"/>
          <w:i w:val="0"/>
          <w:sz w:val="24"/>
          <w:szCs w:val="24"/>
        </w:rPr>
        <w:br/>
        <w:t>Муниципальной услуги</w:t>
      </w:r>
      <w:bookmarkEnd w:id="32"/>
    </w:p>
    <w:p w:rsidR="004A7CEB" w:rsidRDefault="004A7CEB" w:rsidP="004A7CEB">
      <w:pPr>
        <w:pStyle w:val="2-"/>
        <w:numPr>
          <w:ilvl w:val="0"/>
          <w:numId w:val="0"/>
        </w:numPr>
        <w:spacing w:before="0" w:after="0"/>
        <w:ind w:left="720" w:hanging="360"/>
        <w:contextualSpacing/>
        <w:rPr>
          <w:b w:val="0"/>
          <w:i w:val="0"/>
          <w:sz w:val="24"/>
          <w:szCs w:val="24"/>
        </w:rPr>
      </w:pPr>
    </w:p>
    <w:p w:rsidR="004A7CEB" w:rsidRDefault="004A7CEB" w:rsidP="004A7CEB">
      <w:pPr>
        <w:pStyle w:val="11"/>
        <w:numPr>
          <w:ilvl w:val="0"/>
          <w:numId w:val="0"/>
        </w:numPr>
        <w:spacing w:line="240" w:lineRule="auto"/>
        <w:ind w:firstLine="567"/>
        <w:contextualSpacing/>
        <w:rPr>
          <w:sz w:val="24"/>
          <w:szCs w:val="24"/>
          <w:lang w:eastAsia="ar-SA"/>
        </w:rPr>
      </w:pPr>
      <w:r>
        <w:rPr>
          <w:sz w:val="24"/>
          <w:szCs w:val="24"/>
          <w:lang w:eastAsia="ar-SA"/>
        </w:rPr>
        <w:t xml:space="preserve">5.1. </w:t>
      </w:r>
      <w:r>
        <w:rPr>
          <w:color w:val="000000" w:themeColor="text1"/>
          <w:sz w:val="24"/>
          <w:szCs w:val="24"/>
          <w:lang w:eastAsia="ar-SA"/>
        </w:rPr>
        <w:t>Органом, ответственным за предоставление муниципальной</w:t>
      </w:r>
      <w:r>
        <w:rPr>
          <w:color w:val="000000" w:themeColor="text1"/>
          <w:spacing w:val="1"/>
          <w:sz w:val="24"/>
          <w:szCs w:val="24"/>
        </w:rPr>
        <w:t xml:space="preserve"> </w:t>
      </w:r>
      <w:r>
        <w:rPr>
          <w:color w:val="000000" w:themeColor="text1"/>
          <w:spacing w:val="-2"/>
          <w:sz w:val="24"/>
          <w:szCs w:val="24"/>
        </w:rPr>
        <w:t>услуги</w:t>
      </w:r>
      <w:r>
        <w:rPr>
          <w:color w:val="000000" w:themeColor="text1"/>
          <w:sz w:val="24"/>
          <w:szCs w:val="24"/>
          <w:lang w:eastAsia="ar-SA"/>
        </w:rPr>
        <w:t xml:space="preserve">, является Администрация городского округа Электросталь Московской области (далее – Администрация) в лице Комитета имущественных отношений Администрации городского округа Электросталь Московской области (далее – Комитет имущественных отношений). </w:t>
      </w:r>
    </w:p>
    <w:p w:rsidR="004A7CEB" w:rsidRDefault="004A7CEB" w:rsidP="004A7CEB">
      <w:pPr>
        <w:pStyle w:val="11"/>
        <w:numPr>
          <w:ilvl w:val="0"/>
          <w:numId w:val="0"/>
        </w:numPr>
        <w:spacing w:line="240" w:lineRule="auto"/>
        <w:ind w:firstLine="567"/>
        <w:contextualSpacing/>
        <w:rPr>
          <w:color w:val="000000" w:themeColor="text1"/>
          <w:sz w:val="24"/>
          <w:szCs w:val="24"/>
        </w:rPr>
      </w:pPr>
      <w:r>
        <w:rPr>
          <w:sz w:val="24"/>
          <w:szCs w:val="24"/>
        </w:rPr>
        <w:t xml:space="preserve">5.2. </w:t>
      </w:r>
      <w:r>
        <w:rPr>
          <w:color w:val="000000" w:themeColor="text1"/>
          <w:sz w:val="24"/>
          <w:szCs w:val="24"/>
          <w:lang w:eastAsia="ar-SA"/>
        </w:rPr>
        <w:t>Администрация</w:t>
      </w:r>
      <w:r>
        <w:rPr>
          <w:color w:val="000000" w:themeColor="text1"/>
          <w:sz w:val="24"/>
          <w:szCs w:val="24"/>
        </w:rPr>
        <w:t xml:space="preserve"> обеспечивает предоставление муниципальной</w:t>
      </w:r>
      <w:r>
        <w:rPr>
          <w:color w:val="000000" w:themeColor="text1"/>
          <w:spacing w:val="1"/>
          <w:sz w:val="24"/>
          <w:szCs w:val="24"/>
        </w:rPr>
        <w:t xml:space="preserve"> </w:t>
      </w:r>
      <w:r>
        <w:rPr>
          <w:color w:val="000000" w:themeColor="text1"/>
          <w:spacing w:val="-2"/>
          <w:sz w:val="24"/>
          <w:szCs w:val="24"/>
        </w:rPr>
        <w:t>услуги</w:t>
      </w:r>
      <w:r>
        <w:rPr>
          <w:color w:val="000000" w:themeColor="text1"/>
          <w:sz w:val="24"/>
          <w:szCs w:val="24"/>
        </w:rPr>
        <w:t xml:space="preserve"> на базе </w:t>
      </w:r>
      <w:r>
        <w:rPr>
          <w:bCs/>
          <w:sz w:val="24"/>
          <w:szCs w:val="24"/>
        </w:rPr>
        <w:t xml:space="preserve">МКУ «Многофункциональный центр предоставления государственных и муниципальных услуг городского округа Электросталь Московской области» (далее – </w:t>
      </w:r>
      <w:r>
        <w:rPr>
          <w:color w:val="000000" w:themeColor="text1"/>
          <w:sz w:val="24"/>
          <w:szCs w:val="24"/>
        </w:rPr>
        <w:t>МФЦ) и регионального портала государственных и муниципальных услуг Московской области (далее – РПГУ).</w:t>
      </w:r>
    </w:p>
    <w:p w:rsidR="004A7CEB" w:rsidRDefault="004A7CEB" w:rsidP="004A7CEB">
      <w:pPr>
        <w:pStyle w:val="11"/>
        <w:numPr>
          <w:ilvl w:val="0"/>
          <w:numId w:val="0"/>
        </w:numPr>
        <w:spacing w:line="240" w:lineRule="auto"/>
        <w:ind w:firstLine="567"/>
        <w:contextualSpacing/>
        <w:rPr>
          <w:sz w:val="24"/>
          <w:szCs w:val="24"/>
          <w:lang w:eastAsia="ar-SA"/>
        </w:rPr>
      </w:pPr>
      <w:r>
        <w:rPr>
          <w:sz w:val="24"/>
          <w:szCs w:val="24"/>
        </w:rPr>
        <w:t xml:space="preserve">5.3. </w:t>
      </w:r>
      <w:r>
        <w:rPr>
          <w:color w:val="000000" w:themeColor="text1"/>
          <w:sz w:val="24"/>
          <w:szCs w:val="24"/>
          <w:lang w:eastAsia="ar-SA"/>
        </w:rPr>
        <w:t>Комитет имущественных отношений и МФЦ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r>
        <w:rPr>
          <w:sz w:val="24"/>
          <w:szCs w:val="24"/>
          <w:lang w:eastAsia="ar-SA"/>
        </w:rPr>
        <w:t>.</w:t>
      </w:r>
    </w:p>
    <w:p w:rsidR="004A7CEB" w:rsidRDefault="004A7CEB" w:rsidP="004A7CEB">
      <w:pPr>
        <w:pStyle w:val="11"/>
        <w:numPr>
          <w:ilvl w:val="0"/>
          <w:numId w:val="0"/>
        </w:numPr>
        <w:spacing w:line="240" w:lineRule="auto"/>
        <w:ind w:firstLine="567"/>
        <w:contextualSpacing/>
        <w:rPr>
          <w:sz w:val="24"/>
          <w:szCs w:val="24"/>
        </w:rPr>
      </w:pPr>
      <w:r>
        <w:rPr>
          <w:sz w:val="24"/>
          <w:szCs w:val="24"/>
        </w:rPr>
        <w:t xml:space="preserve">5.4. В целях предоставления Муниципальной услуги </w:t>
      </w:r>
      <w:r>
        <w:rPr>
          <w:color w:val="000000" w:themeColor="text1"/>
          <w:sz w:val="24"/>
          <w:szCs w:val="24"/>
          <w:lang w:eastAsia="ar-SA"/>
        </w:rPr>
        <w:t>Комитет имущественных отношений</w:t>
      </w:r>
      <w:r>
        <w:rPr>
          <w:sz w:val="24"/>
          <w:szCs w:val="24"/>
        </w:rPr>
        <w:t xml:space="preserve"> взаимодействует </w:t>
      </w:r>
      <w:proofErr w:type="gramStart"/>
      <w:r>
        <w:rPr>
          <w:sz w:val="24"/>
          <w:szCs w:val="24"/>
        </w:rPr>
        <w:t>с</w:t>
      </w:r>
      <w:proofErr w:type="gramEnd"/>
      <w:r>
        <w:rPr>
          <w:sz w:val="24"/>
          <w:szCs w:val="24"/>
        </w:rPr>
        <w:t>:</w:t>
      </w:r>
    </w:p>
    <w:p w:rsidR="004A7CEB" w:rsidRDefault="004A7CEB" w:rsidP="004A7CEB">
      <w:pPr>
        <w:pStyle w:val="11"/>
        <w:numPr>
          <w:ilvl w:val="0"/>
          <w:numId w:val="0"/>
        </w:numPr>
        <w:spacing w:line="240" w:lineRule="auto"/>
        <w:ind w:firstLine="567"/>
        <w:contextualSpacing/>
        <w:rPr>
          <w:sz w:val="24"/>
          <w:szCs w:val="24"/>
        </w:rPr>
      </w:pPr>
      <w:r>
        <w:rPr>
          <w:sz w:val="24"/>
          <w:szCs w:val="24"/>
        </w:rPr>
        <w:t xml:space="preserve">5.4.1. Федеральной налоговой службой России для подтверждения принадлежности Заявителя к категории юридических лиц. </w:t>
      </w:r>
    </w:p>
    <w:p w:rsidR="004A7CEB" w:rsidRDefault="004A7CEB" w:rsidP="004A7CEB">
      <w:pPr>
        <w:autoSpaceDE w:val="0"/>
        <w:autoSpaceDN w:val="0"/>
        <w:adjustRightInd w:val="0"/>
        <w:ind w:firstLine="567"/>
        <w:contextualSpacing/>
        <w:jc w:val="both"/>
      </w:pPr>
      <w:r>
        <w:t>5.4.2. 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в отношении испрашиваемого имущества.</w:t>
      </w:r>
    </w:p>
    <w:p w:rsidR="004A7CEB" w:rsidRDefault="004A7CEB" w:rsidP="004A7CEB">
      <w:pPr>
        <w:autoSpaceDE w:val="0"/>
        <w:autoSpaceDN w:val="0"/>
        <w:adjustRightInd w:val="0"/>
        <w:ind w:firstLine="567"/>
        <w:contextualSpacing/>
        <w:jc w:val="both"/>
      </w:pPr>
    </w:p>
    <w:p w:rsidR="004A7CEB" w:rsidRDefault="004A7CEB" w:rsidP="004A7CEB">
      <w:pPr>
        <w:pStyle w:val="2-"/>
        <w:numPr>
          <w:ilvl w:val="0"/>
          <w:numId w:val="0"/>
        </w:numPr>
        <w:spacing w:before="0" w:after="0"/>
        <w:ind w:firstLine="568"/>
        <w:contextualSpacing/>
        <w:rPr>
          <w:b w:val="0"/>
          <w:i w:val="0"/>
          <w:sz w:val="24"/>
          <w:szCs w:val="24"/>
        </w:rPr>
      </w:pPr>
      <w:bookmarkStart w:id="33" w:name="_Toc483036132"/>
      <w:bookmarkStart w:id="34" w:name="_Toc465341732"/>
      <w:r>
        <w:rPr>
          <w:b w:val="0"/>
          <w:i w:val="0"/>
          <w:sz w:val="24"/>
          <w:szCs w:val="24"/>
        </w:rPr>
        <w:t xml:space="preserve">6. Основания для обращения и результаты предоставления </w:t>
      </w:r>
    </w:p>
    <w:p w:rsidR="004A7CEB" w:rsidRDefault="004A7CEB" w:rsidP="004A7CEB">
      <w:pPr>
        <w:pStyle w:val="2-"/>
        <w:numPr>
          <w:ilvl w:val="0"/>
          <w:numId w:val="0"/>
        </w:numPr>
        <w:spacing w:before="0" w:after="0"/>
        <w:ind w:firstLine="568"/>
        <w:contextualSpacing/>
        <w:rPr>
          <w:b w:val="0"/>
          <w:i w:val="0"/>
          <w:sz w:val="24"/>
          <w:szCs w:val="24"/>
          <w:lang w:eastAsia="ar-SA"/>
        </w:rPr>
      </w:pPr>
      <w:r>
        <w:rPr>
          <w:b w:val="0"/>
          <w:i w:val="0"/>
          <w:sz w:val="24"/>
          <w:szCs w:val="24"/>
        </w:rPr>
        <w:t xml:space="preserve">Муниципальной </w:t>
      </w:r>
      <w:r>
        <w:rPr>
          <w:b w:val="0"/>
          <w:i w:val="0"/>
          <w:sz w:val="24"/>
          <w:szCs w:val="24"/>
          <w:lang w:eastAsia="ar-SA"/>
        </w:rPr>
        <w:t>услуги</w:t>
      </w:r>
      <w:bookmarkEnd w:id="33"/>
      <w:bookmarkEnd w:id="34"/>
    </w:p>
    <w:p w:rsidR="004A7CEB" w:rsidRDefault="004A7CEB" w:rsidP="004A7CEB">
      <w:pPr>
        <w:pStyle w:val="11"/>
        <w:numPr>
          <w:ilvl w:val="0"/>
          <w:numId w:val="0"/>
        </w:numPr>
        <w:tabs>
          <w:tab w:val="left" w:pos="0"/>
          <w:tab w:val="left" w:pos="567"/>
        </w:tabs>
        <w:spacing w:line="240" w:lineRule="auto"/>
        <w:ind w:firstLine="568"/>
        <w:contextualSpacing/>
        <w:rPr>
          <w:sz w:val="24"/>
          <w:szCs w:val="24"/>
        </w:rPr>
      </w:pPr>
      <w:r>
        <w:rPr>
          <w:sz w:val="24"/>
          <w:szCs w:val="24"/>
        </w:rPr>
        <w:lastRenderedPageBreak/>
        <w:t xml:space="preserve">6.1. Заявитель (представитель Заявителя) обращается в </w:t>
      </w:r>
      <w:r>
        <w:rPr>
          <w:color w:val="000000" w:themeColor="text1"/>
          <w:sz w:val="24"/>
          <w:szCs w:val="24"/>
          <w:lang w:eastAsia="ar-SA"/>
        </w:rPr>
        <w:t>Комитет имущественных отношений</w:t>
      </w:r>
      <w:r>
        <w:rPr>
          <w:sz w:val="24"/>
          <w:szCs w:val="24"/>
        </w:rPr>
        <w:t xml:space="preserve"> посредством РПГУ за получением в безвозмездное пользование имущества (за исключением земельных участков), находящегося в муниципальной собственности, без проведения торгов. </w:t>
      </w:r>
    </w:p>
    <w:p w:rsidR="004A7CEB" w:rsidRDefault="004A7CEB" w:rsidP="004A7CEB">
      <w:pPr>
        <w:pStyle w:val="11"/>
        <w:numPr>
          <w:ilvl w:val="0"/>
          <w:numId w:val="0"/>
        </w:numPr>
        <w:tabs>
          <w:tab w:val="left" w:pos="0"/>
          <w:tab w:val="left" w:pos="567"/>
        </w:tabs>
        <w:spacing w:line="240" w:lineRule="auto"/>
        <w:ind w:firstLine="568"/>
        <w:contextualSpacing/>
        <w:rPr>
          <w:sz w:val="24"/>
          <w:szCs w:val="24"/>
        </w:rPr>
      </w:pPr>
      <w:r>
        <w:rPr>
          <w:sz w:val="24"/>
          <w:szCs w:val="24"/>
        </w:rPr>
        <w:t>6.2. Результатом предоставления Муниципальной услуги является:</w:t>
      </w:r>
    </w:p>
    <w:p w:rsidR="004A7CEB" w:rsidRDefault="004A7CEB" w:rsidP="004A7CEB">
      <w:pPr>
        <w:pStyle w:val="11"/>
        <w:numPr>
          <w:ilvl w:val="0"/>
          <w:numId w:val="0"/>
        </w:numPr>
        <w:tabs>
          <w:tab w:val="left" w:pos="0"/>
          <w:tab w:val="left" w:pos="567"/>
        </w:tabs>
        <w:spacing w:line="240" w:lineRule="auto"/>
        <w:ind w:firstLine="568"/>
        <w:contextualSpacing/>
        <w:rPr>
          <w:sz w:val="24"/>
          <w:szCs w:val="24"/>
          <w:lang w:eastAsia="ru-RU"/>
        </w:rPr>
      </w:pPr>
      <w:r>
        <w:rPr>
          <w:sz w:val="24"/>
          <w:szCs w:val="24"/>
        </w:rPr>
        <w:t xml:space="preserve">6.2.1. </w:t>
      </w:r>
      <w:r>
        <w:rPr>
          <w:sz w:val="24"/>
          <w:szCs w:val="24"/>
          <w:lang w:eastAsia="ru-RU"/>
        </w:rPr>
        <w:t>Договор безвозмездного пользования имуществом (далее - договор) (Приложение № 4 к Административному регламенту).</w:t>
      </w:r>
    </w:p>
    <w:p w:rsidR="004A7CEB" w:rsidRDefault="004A7CEB" w:rsidP="004A7CEB">
      <w:pPr>
        <w:pStyle w:val="11"/>
        <w:numPr>
          <w:ilvl w:val="0"/>
          <w:numId w:val="0"/>
        </w:numPr>
        <w:tabs>
          <w:tab w:val="left" w:pos="0"/>
          <w:tab w:val="left" w:pos="567"/>
        </w:tabs>
        <w:spacing w:line="240" w:lineRule="auto"/>
        <w:ind w:firstLine="568"/>
        <w:contextualSpacing/>
        <w:rPr>
          <w:sz w:val="24"/>
          <w:szCs w:val="24"/>
        </w:rPr>
      </w:pPr>
      <w:r>
        <w:rPr>
          <w:sz w:val="24"/>
          <w:szCs w:val="24"/>
          <w:lang w:eastAsia="ru-RU"/>
        </w:rPr>
        <w:t>6.2.2. Решение об отказе в предоставлении Муниципальной услуги. (Приложение № 5 к Административному регламенту).</w:t>
      </w:r>
    </w:p>
    <w:p w:rsidR="004A7CEB" w:rsidRDefault="004A7CEB" w:rsidP="004A7CEB">
      <w:pPr>
        <w:pStyle w:val="ConsPlusNormal0"/>
        <w:tabs>
          <w:tab w:val="left" w:pos="1134"/>
        </w:tabs>
        <w:ind w:firstLine="567"/>
        <w:jc w:val="both"/>
        <w:rPr>
          <w:rFonts w:ascii="Times New Roman" w:hAnsi="Times New Roman" w:cs="Times New Roman"/>
          <w:sz w:val="24"/>
          <w:szCs w:val="24"/>
        </w:rPr>
      </w:pPr>
      <w:r>
        <w:rPr>
          <w:rFonts w:ascii="Times New Roman" w:hAnsi="Times New Roman" w:cs="Times New Roman"/>
          <w:sz w:val="24"/>
          <w:szCs w:val="24"/>
        </w:rPr>
        <w:t xml:space="preserve">6.3. Результат предоставления Муниципальной услуги, указанный в пункте 6.2.1. Административного регламента оформляется на бумажном носителе в двух экземплярах, подписывается уполномоченным должностным лицом Комитета имущественных отношений, заверяется печатью и направляется в МФЦ для выдачи. </w:t>
      </w:r>
    </w:p>
    <w:p w:rsidR="004A7CEB" w:rsidRDefault="004A7CEB" w:rsidP="004A7CEB">
      <w:pPr>
        <w:pStyle w:val="111"/>
        <w:numPr>
          <w:ilvl w:val="0"/>
          <w:numId w:val="0"/>
        </w:numPr>
        <w:spacing w:line="240" w:lineRule="auto"/>
        <w:ind w:firstLine="567"/>
        <w:contextualSpacing/>
        <w:rPr>
          <w:sz w:val="24"/>
          <w:szCs w:val="24"/>
        </w:rPr>
      </w:pPr>
      <w:r>
        <w:rPr>
          <w:sz w:val="24"/>
          <w:szCs w:val="24"/>
        </w:rPr>
        <w:t xml:space="preserve">6.4. Договор считается заключенным с момента его подписания двумя сторонами. </w:t>
      </w:r>
    </w:p>
    <w:p w:rsidR="004A7CEB" w:rsidRDefault="004A7CEB" w:rsidP="004A7CEB">
      <w:pPr>
        <w:pStyle w:val="111"/>
        <w:numPr>
          <w:ilvl w:val="0"/>
          <w:numId w:val="0"/>
        </w:numPr>
        <w:spacing w:line="240" w:lineRule="auto"/>
        <w:ind w:firstLine="567"/>
        <w:contextualSpacing/>
        <w:rPr>
          <w:color w:val="000000"/>
          <w:sz w:val="24"/>
          <w:szCs w:val="24"/>
        </w:rPr>
      </w:pPr>
      <w:r>
        <w:rPr>
          <w:sz w:val="24"/>
          <w:szCs w:val="24"/>
        </w:rPr>
        <w:t>6.5. Результат предоставления Муниципальной услуги, указанный в пункте 6.2.2. Административного регламента в виде электронного документа, подписанного усиленной квалифицированной электронной подписью уполномоченного должностного лица Комитета имущественных отношений, направляется специалистом Комитета имущественных отношений в личный кабинет Заявителя (представителя Заявителя) на РПГУ</w:t>
      </w:r>
      <w:r>
        <w:rPr>
          <w:color w:val="000000"/>
          <w:sz w:val="24"/>
          <w:szCs w:val="24"/>
        </w:rPr>
        <w:t xml:space="preserve">. </w:t>
      </w:r>
    </w:p>
    <w:p w:rsidR="004A7CEB" w:rsidRDefault="004A7CEB" w:rsidP="004A7CEB">
      <w:pPr>
        <w:pStyle w:val="11"/>
        <w:numPr>
          <w:ilvl w:val="0"/>
          <w:numId w:val="0"/>
        </w:numPr>
        <w:spacing w:line="240" w:lineRule="auto"/>
        <w:ind w:firstLine="568"/>
        <w:contextualSpacing/>
        <w:rPr>
          <w:color w:val="000000"/>
          <w:sz w:val="24"/>
          <w:szCs w:val="24"/>
        </w:rPr>
      </w:pPr>
      <w:r>
        <w:rPr>
          <w:color w:val="000000"/>
          <w:sz w:val="24"/>
          <w:szCs w:val="24"/>
        </w:rPr>
        <w:t>6.5.1.</w:t>
      </w:r>
      <w:r>
        <w:rPr>
          <w:color w:val="000000"/>
          <w:sz w:val="24"/>
          <w:szCs w:val="24"/>
        </w:rPr>
        <w:tab/>
      </w:r>
      <w:r>
        <w:rPr>
          <w:sz w:val="24"/>
          <w:szCs w:val="24"/>
        </w:rPr>
        <w:t>В случае необходимости Заявитель (представитель Заявителя) дополнительно может получить результат предоставления Муниципальной услуги, указанный в пункте 6.2.2. Административного регламента, при условии указания соответствующего способа получения результата, через МФЦ: в этом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rsidR="004A7CEB" w:rsidRDefault="004A7CEB" w:rsidP="004A7CEB">
      <w:pPr>
        <w:pStyle w:val="111"/>
        <w:numPr>
          <w:ilvl w:val="0"/>
          <w:numId w:val="0"/>
        </w:numPr>
        <w:spacing w:line="240" w:lineRule="auto"/>
        <w:ind w:firstLine="568"/>
        <w:contextualSpacing/>
        <w:rPr>
          <w:sz w:val="24"/>
          <w:szCs w:val="24"/>
        </w:rPr>
      </w:pPr>
      <w:r>
        <w:rPr>
          <w:sz w:val="24"/>
          <w:szCs w:val="24"/>
        </w:rPr>
        <w:t>6.6. Факт предоставления Муниципальной</w:t>
      </w:r>
      <w:r>
        <w:rPr>
          <w:spacing w:val="-2"/>
          <w:sz w:val="24"/>
          <w:szCs w:val="24"/>
        </w:rPr>
        <w:t xml:space="preserve"> услуги</w:t>
      </w:r>
      <w:r>
        <w:rPr>
          <w:sz w:val="24"/>
          <w:szCs w:val="24"/>
        </w:rPr>
        <w:t xml:space="preserve"> с приложением результата предоставления Муниципальной услуги фиксируется в Модуле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4A7CEB" w:rsidRDefault="004A7CEB" w:rsidP="004A7CEB">
      <w:pPr>
        <w:tabs>
          <w:tab w:val="left" w:pos="0"/>
          <w:tab w:val="left" w:pos="567"/>
        </w:tabs>
        <w:autoSpaceDE w:val="0"/>
        <w:autoSpaceDN w:val="0"/>
        <w:adjustRightInd w:val="0"/>
        <w:ind w:firstLine="568"/>
        <w:contextualSpacing/>
        <w:jc w:val="both"/>
        <w:rPr>
          <w:color w:val="000000"/>
        </w:rPr>
      </w:pPr>
      <w:r>
        <w:rPr>
          <w:color w:val="000000"/>
        </w:rPr>
        <w:t xml:space="preserve">6.7. В бумажном виде результат предоставления </w:t>
      </w:r>
      <w:r>
        <w:t>Муниципальной</w:t>
      </w:r>
      <w:r>
        <w:rPr>
          <w:color w:val="000000"/>
        </w:rPr>
        <w:t xml:space="preserve"> услуги хранится в </w:t>
      </w:r>
      <w:r>
        <w:t>Комитете имущественных отношений</w:t>
      </w:r>
      <w:r>
        <w:rPr>
          <w:color w:val="000000"/>
        </w:rPr>
        <w:t xml:space="preserve">. </w:t>
      </w:r>
    </w:p>
    <w:p w:rsidR="004A7CEB" w:rsidRDefault="004A7CEB" w:rsidP="004A7CEB">
      <w:pPr>
        <w:tabs>
          <w:tab w:val="left" w:pos="0"/>
          <w:tab w:val="left" w:pos="567"/>
        </w:tabs>
        <w:autoSpaceDE w:val="0"/>
        <w:autoSpaceDN w:val="0"/>
        <w:adjustRightInd w:val="0"/>
        <w:ind w:firstLine="568"/>
        <w:contextualSpacing/>
        <w:jc w:val="both"/>
        <w:rPr>
          <w:color w:val="000000"/>
        </w:rPr>
      </w:pPr>
    </w:p>
    <w:p w:rsidR="004A7CEB" w:rsidRDefault="004A7CEB" w:rsidP="004A7CEB">
      <w:pPr>
        <w:pStyle w:val="2-"/>
        <w:numPr>
          <w:ilvl w:val="0"/>
          <w:numId w:val="0"/>
        </w:numPr>
        <w:spacing w:before="0" w:after="0"/>
        <w:ind w:left="568"/>
        <w:contextualSpacing/>
        <w:rPr>
          <w:b w:val="0"/>
          <w:i w:val="0"/>
          <w:sz w:val="24"/>
          <w:szCs w:val="24"/>
        </w:rPr>
      </w:pPr>
      <w:bookmarkStart w:id="35" w:name="_Toc483036133"/>
      <w:bookmarkStart w:id="36" w:name="_Toc465341733"/>
      <w:r>
        <w:rPr>
          <w:b w:val="0"/>
          <w:i w:val="0"/>
          <w:sz w:val="24"/>
          <w:szCs w:val="24"/>
        </w:rPr>
        <w:t>7. Срок регистрации заявления</w:t>
      </w:r>
      <w:bookmarkEnd w:id="35"/>
      <w:bookmarkEnd w:id="36"/>
    </w:p>
    <w:p w:rsidR="004A7CEB" w:rsidRDefault="004A7CEB" w:rsidP="004A7CEB">
      <w:pPr>
        <w:pStyle w:val="2-"/>
        <w:numPr>
          <w:ilvl w:val="0"/>
          <w:numId w:val="0"/>
        </w:numPr>
        <w:spacing w:before="0" w:after="0"/>
        <w:ind w:left="568"/>
        <w:contextualSpacing/>
        <w:rPr>
          <w:sz w:val="24"/>
          <w:szCs w:val="24"/>
        </w:rPr>
      </w:pPr>
    </w:p>
    <w:p w:rsidR="004A7CEB" w:rsidRDefault="004A7CEB" w:rsidP="004A7CEB">
      <w:pPr>
        <w:pStyle w:val="11"/>
        <w:numPr>
          <w:ilvl w:val="0"/>
          <w:numId w:val="0"/>
        </w:numPr>
        <w:spacing w:line="240" w:lineRule="auto"/>
        <w:ind w:firstLine="709"/>
        <w:contextualSpacing/>
        <w:rPr>
          <w:sz w:val="24"/>
          <w:szCs w:val="24"/>
        </w:rPr>
      </w:pPr>
      <w:r>
        <w:rPr>
          <w:sz w:val="24"/>
          <w:szCs w:val="24"/>
        </w:rPr>
        <w:t xml:space="preserve">7.1. </w:t>
      </w:r>
      <w:bookmarkStart w:id="37" w:name="_Toc465341734"/>
      <w:r>
        <w:rPr>
          <w:sz w:val="24"/>
          <w:szCs w:val="24"/>
        </w:rPr>
        <w:t>Заявление, поданное в электронной форме через РПГУ до 16:00 рабочего дня, регистрируется в Комитете имущественных отношений в день его подачи. При подаче Заявления через РПГУ после 16:00 рабочего дня либо в нерабочий день, регистрируется в Комитете имущественных отношений на следующий рабочий день.</w:t>
      </w:r>
    </w:p>
    <w:p w:rsidR="004A7CEB" w:rsidRDefault="004A7CEB" w:rsidP="004A7CEB">
      <w:pPr>
        <w:pStyle w:val="11"/>
        <w:numPr>
          <w:ilvl w:val="0"/>
          <w:numId w:val="0"/>
        </w:numPr>
        <w:spacing w:line="240" w:lineRule="auto"/>
        <w:ind w:firstLine="709"/>
        <w:contextualSpacing/>
        <w:rPr>
          <w:sz w:val="24"/>
          <w:szCs w:val="24"/>
        </w:rPr>
      </w:pPr>
    </w:p>
    <w:p w:rsidR="004A7CEB" w:rsidRPr="00302B59" w:rsidRDefault="004A7CEB" w:rsidP="004A7CEB">
      <w:pPr>
        <w:pStyle w:val="12"/>
        <w:ind w:left="360"/>
        <w:contextualSpacing/>
        <w:jc w:val="center"/>
        <w:rPr>
          <w:szCs w:val="24"/>
        </w:rPr>
      </w:pPr>
      <w:bookmarkStart w:id="38" w:name="_Toc483036134"/>
      <w:r w:rsidRPr="00302B59">
        <w:t>8. Срок предоставления Муниципальной услуги</w:t>
      </w:r>
      <w:bookmarkEnd w:id="37"/>
      <w:bookmarkEnd w:id="38"/>
    </w:p>
    <w:p w:rsidR="004A7CEB" w:rsidRDefault="004A7CEB" w:rsidP="004A7CEB">
      <w:pPr>
        <w:contextualSpacing/>
      </w:pPr>
    </w:p>
    <w:p w:rsidR="004A7CEB" w:rsidRDefault="004A7CEB" w:rsidP="004A7CEB">
      <w:pPr>
        <w:pStyle w:val="11"/>
        <w:numPr>
          <w:ilvl w:val="0"/>
          <w:numId w:val="0"/>
        </w:numPr>
        <w:tabs>
          <w:tab w:val="left" w:pos="142"/>
        </w:tabs>
        <w:spacing w:line="240" w:lineRule="auto"/>
        <w:ind w:firstLine="567"/>
        <w:contextualSpacing/>
        <w:rPr>
          <w:sz w:val="24"/>
          <w:szCs w:val="24"/>
        </w:rPr>
      </w:pPr>
      <w:r>
        <w:rPr>
          <w:sz w:val="24"/>
          <w:szCs w:val="24"/>
        </w:rPr>
        <w:t>8.1. Срок предоставления Муниципальной ус</w:t>
      </w:r>
      <w:r w:rsidR="00302B59">
        <w:rPr>
          <w:sz w:val="24"/>
          <w:szCs w:val="24"/>
        </w:rPr>
        <w:t>луги составляет 11 рабочих дней</w:t>
      </w:r>
      <w:r>
        <w:rPr>
          <w:sz w:val="24"/>
          <w:szCs w:val="24"/>
        </w:rPr>
        <w:t xml:space="preserve"> </w:t>
      </w:r>
      <w:proofErr w:type="gramStart"/>
      <w:r>
        <w:rPr>
          <w:sz w:val="24"/>
          <w:szCs w:val="24"/>
        </w:rPr>
        <w:t>с даты регистрации</w:t>
      </w:r>
      <w:proofErr w:type="gramEnd"/>
      <w:r>
        <w:rPr>
          <w:sz w:val="24"/>
          <w:szCs w:val="24"/>
        </w:rPr>
        <w:t xml:space="preserve"> Заявления в Комитете имущественных отношений.</w:t>
      </w:r>
      <w:bookmarkStart w:id="39" w:name="_Toc465341735"/>
    </w:p>
    <w:p w:rsidR="004A7CEB" w:rsidRDefault="004A7CEB" w:rsidP="004A7CEB">
      <w:pPr>
        <w:pStyle w:val="11"/>
        <w:numPr>
          <w:ilvl w:val="0"/>
          <w:numId w:val="0"/>
        </w:numPr>
        <w:tabs>
          <w:tab w:val="left" w:pos="142"/>
        </w:tabs>
        <w:spacing w:line="240" w:lineRule="auto"/>
        <w:ind w:firstLine="567"/>
        <w:contextualSpacing/>
        <w:rPr>
          <w:sz w:val="24"/>
          <w:szCs w:val="24"/>
        </w:rPr>
      </w:pPr>
    </w:p>
    <w:p w:rsidR="004A7CEB" w:rsidRDefault="004A7CEB" w:rsidP="004A7CEB">
      <w:pPr>
        <w:pStyle w:val="2-"/>
        <w:numPr>
          <w:ilvl w:val="0"/>
          <w:numId w:val="0"/>
        </w:numPr>
        <w:spacing w:before="0" w:after="0"/>
        <w:ind w:left="568"/>
        <w:contextualSpacing/>
        <w:rPr>
          <w:b w:val="0"/>
          <w:i w:val="0"/>
          <w:sz w:val="24"/>
          <w:szCs w:val="24"/>
        </w:rPr>
      </w:pPr>
      <w:bookmarkStart w:id="40" w:name="_Toc483036135"/>
      <w:r>
        <w:rPr>
          <w:b w:val="0"/>
          <w:i w:val="0"/>
          <w:sz w:val="24"/>
          <w:szCs w:val="24"/>
        </w:rPr>
        <w:t>9. Правовые основания предоставления Муниципальной услуги</w:t>
      </w:r>
      <w:bookmarkEnd w:id="39"/>
      <w:bookmarkEnd w:id="40"/>
    </w:p>
    <w:p w:rsidR="004A7CEB" w:rsidRDefault="004A7CEB" w:rsidP="004A7CEB">
      <w:pPr>
        <w:pStyle w:val="2-"/>
        <w:numPr>
          <w:ilvl w:val="0"/>
          <w:numId w:val="0"/>
        </w:numPr>
        <w:spacing w:before="0" w:after="0"/>
        <w:ind w:left="568"/>
        <w:contextualSpacing/>
        <w:rPr>
          <w:b w:val="0"/>
          <w:i w:val="0"/>
          <w:sz w:val="24"/>
          <w:szCs w:val="24"/>
        </w:rPr>
      </w:pPr>
    </w:p>
    <w:p w:rsidR="004A7CEB" w:rsidRDefault="004A7CEB" w:rsidP="004A7CEB">
      <w:pPr>
        <w:pStyle w:val="11"/>
        <w:numPr>
          <w:ilvl w:val="0"/>
          <w:numId w:val="0"/>
        </w:numPr>
        <w:spacing w:line="240" w:lineRule="auto"/>
        <w:ind w:firstLine="567"/>
        <w:contextualSpacing/>
        <w:rPr>
          <w:b/>
          <w:i/>
          <w:sz w:val="24"/>
          <w:szCs w:val="24"/>
        </w:rPr>
      </w:pPr>
      <w:r>
        <w:rPr>
          <w:sz w:val="24"/>
          <w:szCs w:val="24"/>
          <w:lang w:eastAsia="ar-SA"/>
        </w:rPr>
        <w:t xml:space="preserve">9.1. </w:t>
      </w:r>
      <w:bookmarkStart w:id="41" w:name="_Toc483036136"/>
      <w:bookmarkStart w:id="42" w:name="_Toc465341736"/>
      <w:r>
        <w:rPr>
          <w:color w:val="000000" w:themeColor="text1"/>
          <w:sz w:val="24"/>
          <w:szCs w:val="24"/>
        </w:rPr>
        <w:t xml:space="preserve">Список </w:t>
      </w:r>
      <w:proofErr w:type="gramStart"/>
      <w:r>
        <w:rPr>
          <w:color w:val="000000" w:themeColor="text1"/>
          <w:sz w:val="24"/>
          <w:szCs w:val="24"/>
        </w:rPr>
        <w:t>нормативных актов, применяемых при предоставлении Муниципальной услуги приведен</w:t>
      </w:r>
      <w:proofErr w:type="gramEnd"/>
      <w:r>
        <w:rPr>
          <w:color w:val="000000" w:themeColor="text1"/>
          <w:sz w:val="24"/>
          <w:szCs w:val="24"/>
        </w:rPr>
        <w:t xml:space="preserve"> в </w:t>
      </w:r>
      <w:hyperlink r:id="rId9" w:anchor="_Список_нормативных_актов," w:history="1">
        <w:r>
          <w:rPr>
            <w:rStyle w:val="ab"/>
            <w:color w:val="000000" w:themeColor="text1"/>
            <w:sz w:val="24"/>
            <w:szCs w:val="24"/>
          </w:rPr>
          <w:t>Приложении № 6</w:t>
        </w:r>
      </w:hyperlink>
      <w:r>
        <w:rPr>
          <w:color w:val="000000" w:themeColor="text1"/>
          <w:sz w:val="24"/>
          <w:szCs w:val="24"/>
        </w:rPr>
        <w:t xml:space="preserve"> к Административному регламенту.</w:t>
      </w:r>
      <w:r>
        <w:rPr>
          <w:b/>
          <w:i/>
          <w:sz w:val="24"/>
          <w:szCs w:val="24"/>
        </w:rPr>
        <w:t xml:space="preserve"> </w:t>
      </w:r>
    </w:p>
    <w:p w:rsidR="004A7CEB" w:rsidRDefault="004A7CEB" w:rsidP="004A7CEB">
      <w:pPr>
        <w:pStyle w:val="11"/>
        <w:numPr>
          <w:ilvl w:val="0"/>
          <w:numId w:val="0"/>
        </w:numPr>
        <w:spacing w:line="240" w:lineRule="auto"/>
        <w:ind w:firstLine="567"/>
        <w:contextualSpacing/>
        <w:rPr>
          <w:b/>
          <w:i/>
          <w:sz w:val="24"/>
          <w:szCs w:val="24"/>
        </w:rPr>
      </w:pPr>
    </w:p>
    <w:p w:rsidR="004A7CEB" w:rsidRDefault="004A7CEB" w:rsidP="004A7CEB">
      <w:pPr>
        <w:pStyle w:val="11"/>
        <w:numPr>
          <w:ilvl w:val="0"/>
          <w:numId w:val="0"/>
        </w:numPr>
        <w:spacing w:line="240" w:lineRule="auto"/>
        <w:ind w:firstLine="567"/>
        <w:contextualSpacing/>
        <w:jc w:val="center"/>
        <w:rPr>
          <w:sz w:val="24"/>
          <w:szCs w:val="24"/>
        </w:rPr>
      </w:pPr>
      <w:r>
        <w:rPr>
          <w:sz w:val="24"/>
          <w:szCs w:val="24"/>
        </w:rPr>
        <w:t>10. Исчерпывающий перечень документов, необходимых для предоставления Муниципальной услуги</w:t>
      </w:r>
      <w:bookmarkEnd w:id="41"/>
      <w:bookmarkEnd w:id="42"/>
    </w:p>
    <w:p w:rsidR="004A7CEB" w:rsidRDefault="004A7CEB" w:rsidP="004A7CEB">
      <w:pPr>
        <w:pStyle w:val="11"/>
        <w:numPr>
          <w:ilvl w:val="0"/>
          <w:numId w:val="0"/>
        </w:numPr>
        <w:spacing w:line="240" w:lineRule="auto"/>
        <w:ind w:firstLine="567"/>
        <w:contextualSpacing/>
        <w:jc w:val="center"/>
        <w:rPr>
          <w:sz w:val="24"/>
          <w:szCs w:val="24"/>
        </w:rPr>
      </w:pPr>
    </w:p>
    <w:p w:rsidR="004A7CEB" w:rsidRDefault="004A7CEB" w:rsidP="004A7CEB">
      <w:pPr>
        <w:pStyle w:val="a2"/>
        <w:numPr>
          <w:ilvl w:val="0"/>
          <w:numId w:val="0"/>
        </w:numPr>
        <w:ind w:firstLine="567"/>
        <w:rPr>
          <w:bCs/>
          <w:iCs/>
          <w:color w:val="000000" w:themeColor="text1"/>
          <w:lang w:eastAsia="ru-RU"/>
        </w:rPr>
      </w:pPr>
      <w:r>
        <w:t>10.1. Для предоставления Муниципальной услуги Заявителем (представителем Заявителя) независимо от категории Заявителя и основания для обращения представляется:</w:t>
      </w:r>
    </w:p>
    <w:p w:rsidR="004A7CEB" w:rsidRDefault="004A7CEB" w:rsidP="004A7CEB">
      <w:pPr>
        <w:pStyle w:val="a2"/>
        <w:numPr>
          <w:ilvl w:val="0"/>
          <w:numId w:val="0"/>
        </w:numPr>
        <w:ind w:firstLine="567"/>
      </w:pPr>
      <w:r>
        <w:rPr>
          <w:bCs/>
          <w:iCs/>
          <w:color w:val="000000" w:themeColor="text1"/>
          <w:lang w:eastAsia="ru-RU"/>
        </w:rPr>
        <w:lastRenderedPageBreak/>
        <w:t>10.1.1. Устав организации.</w:t>
      </w:r>
    </w:p>
    <w:p w:rsidR="004A7CEB" w:rsidRDefault="004A7CEB" w:rsidP="004A7CEB">
      <w:pPr>
        <w:pStyle w:val="a2"/>
        <w:numPr>
          <w:ilvl w:val="0"/>
          <w:numId w:val="0"/>
        </w:numPr>
        <w:ind w:firstLine="567"/>
      </w:pPr>
      <w:r>
        <w:t>10.2. В случае обращения за получением Муниципальной услуги непосредственно самим Заявителем, дополнительно к документу, указанному в пункте 10.1.1. Административного регламента, представляются следующие обязательные документы:</w:t>
      </w:r>
    </w:p>
    <w:p w:rsidR="004A7CEB" w:rsidRDefault="004A7CEB" w:rsidP="004A7CEB">
      <w:pPr>
        <w:tabs>
          <w:tab w:val="left" w:pos="9781"/>
        </w:tabs>
        <w:ind w:firstLine="567"/>
        <w:contextualSpacing/>
        <w:jc w:val="both"/>
      </w:pPr>
      <w:r>
        <w:t>10.2.1. Заявление, подписанное Заявителем (Приложение № 7 к Административному регламенту).</w:t>
      </w:r>
    </w:p>
    <w:p w:rsidR="004A7CEB" w:rsidRDefault="004A7CEB" w:rsidP="004A7CEB">
      <w:pPr>
        <w:tabs>
          <w:tab w:val="left" w:pos="9781"/>
        </w:tabs>
        <w:ind w:firstLine="567"/>
        <w:contextualSpacing/>
        <w:jc w:val="both"/>
      </w:pPr>
      <w:r>
        <w:t>10.2.2. Документ, удостоверяющий личность Заявителя.</w:t>
      </w:r>
    </w:p>
    <w:p w:rsidR="004A7CEB" w:rsidRDefault="004A7CEB" w:rsidP="004A7CEB">
      <w:pPr>
        <w:pStyle w:val="11"/>
        <w:numPr>
          <w:ilvl w:val="0"/>
          <w:numId w:val="0"/>
        </w:numPr>
        <w:spacing w:line="240" w:lineRule="auto"/>
        <w:ind w:firstLine="567"/>
        <w:contextualSpacing/>
        <w:rPr>
          <w:sz w:val="24"/>
          <w:szCs w:val="24"/>
        </w:rPr>
      </w:pPr>
      <w:r>
        <w:rPr>
          <w:sz w:val="24"/>
          <w:szCs w:val="24"/>
        </w:rPr>
        <w:t>10.3. При обращении за получением Муниципальной услуги представителем Заявителя, уполномоченного на сдачу документов и получение результата предоставления Муниципальной услуги, дополнительно к документу, указанному в пункте 10.1.1. Административного регламента, представляются следующие обязательные документы:</w:t>
      </w:r>
    </w:p>
    <w:p w:rsidR="004A7CEB" w:rsidRDefault="004A7CEB" w:rsidP="004A7CEB">
      <w:pPr>
        <w:pStyle w:val="11"/>
        <w:numPr>
          <w:ilvl w:val="0"/>
          <w:numId w:val="0"/>
        </w:numPr>
        <w:spacing w:line="240" w:lineRule="auto"/>
        <w:ind w:firstLine="567"/>
        <w:contextualSpacing/>
        <w:rPr>
          <w:sz w:val="24"/>
          <w:szCs w:val="24"/>
        </w:rPr>
      </w:pPr>
      <w:r>
        <w:rPr>
          <w:sz w:val="24"/>
          <w:szCs w:val="24"/>
        </w:rPr>
        <w:t>10.3.1. Заявление, подписанное Заявителем.</w:t>
      </w:r>
    </w:p>
    <w:p w:rsidR="004A7CEB" w:rsidRDefault="004A7CEB" w:rsidP="004A7CEB">
      <w:pPr>
        <w:pStyle w:val="11"/>
        <w:numPr>
          <w:ilvl w:val="0"/>
          <w:numId w:val="0"/>
        </w:numPr>
        <w:spacing w:line="240" w:lineRule="auto"/>
        <w:ind w:firstLine="567"/>
        <w:contextualSpacing/>
        <w:rPr>
          <w:sz w:val="24"/>
          <w:szCs w:val="24"/>
        </w:rPr>
      </w:pPr>
      <w:r>
        <w:rPr>
          <w:sz w:val="24"/>
          <w:szCs w:val="24"/>
        </w:rPr>
        <w:t>10.3.2. Документ, удостоверяющий личность представителя Заявителя.</w:t>
      </w:r>
    </w:p>
    <w:p w:rsidR="004A7CEB" w:rsidRDefault="004A7CEB" w:rsidP="004A7CEB">
      <w:pPr>
        <w:pStyle w:val="11"/>
        <w:numPr>
          <w:ilvl w:val="0"/>
          <w:numId w:val="0"/>
        </w:numPr>
        <w:spacing w:line="240" w:lineRule="auto"/>
        <w:ind w:firstLine="567"/>
        <w:contextualSpacing/>
        <w:rPr>
          <w:sz w:val="24"/>
          <w:szCs w:val="24"/>
        </w:rPr>
      </w:pPr>
      <w:r>
        <w:rPr>
          <w:sz w:val="24"/>
          <w:szCs w:val="24"/>
        </w:rPr>
        <w:t>10.3.3. Документ, подтверждающий полномочия представителя Заявителя.</w:t>
      </w:r>
    </w:p>
    <w:p w:rsidR="004A7CEB" w:rsidRDefault="004A7CEB" w:rsidP="004A7CEB">
      <w:pPr>
        <w:pStyle w:val="11"/>
        <w:numPr>
          <w:ilvl w:val="0"/>
          <w:numId w:val="0"/>
        </w:numPr>
        <w:spacing w:line="240" w:lineRule="auto"/>
        <w:ind w:firstLine="567"/>
        <w:contextualSpacing/>
        <w:rPr>
          <w:sz w:val="24"/>
          <w:szCs w:val="24"/>
        </w:rPr>
      </w:pPr>
      <w:r>
        <w:rPr>
          <w:sz w:val="24"/>
          <w:szCs w:val="24"/>
        </w:rPr>
        <w:t>10.4. При обращении за получением Муниципальной услуги представителя Заявителя, уполномоченного на подписание Заявления и сдачу документов, а также получение результата предоставления Муниципальной услуги, дополнительно к документу, указанному в пункте 10.1.1. Административного регламента представляются следующие обязательные документы:</w:t>
      </w:r>
    </w:p>
    <w:p w:rsidR="004A7CEB" w:rsidRDefault="004A7CEB" w:rsidP="004A7CEB">
      <w:pPr>
        <w:tabs>
          <w:tab w:val="left" w:pos="9781"/>
        </w:tabs>
        <w:ind w:firstLine="567"/>
        <w:contextualSpacing/>
        <w:jc w:val="both"/>
      </w:pPr>
      <w:r>
        <w:t>10.4.1. Заявление, подписанное представителем Заявителя.</w:t>
      </w:r>
    </w:p>
    <w:p w:rsidR="004A7CEB" w:rsidRDefault="004A7CEB" w:rsidP="004A7CEB">
      <w:pPr>
        <w:tabs>
          <w:tab w:val="left" w:pos="9781"/>
        </w:tabs>
        <w:ind w:firstLine="567"/>
        <w:contextualSpacing/>
        <w:jc w:val="both"/>
      </w:pPr>
      <w:r>
        <w:t>10.4.2. Документ, удостоверяющий личность представителя Заявителя.</w:t>
      </w:r>
    </w:p>
    <w:p w:rsidR="004A7CEB" w:rsidRDefault="004A7CEB" w:rsidP="004A7CEB">
      <w:pPr>
        <w:pStyle w:val="ac"/>
        <w:tabs>
          <w:tab w:val="left" w:pos="9781"/>
        </w:tabs>
        <w:ind w:left="0" w:firstLine="567"/>
        <w:jc w:val="both"/>
      </w:pPr>
      <w:r>
        <w:t>10.4.3. Документ, подтверждающий полномочия представителя Заявителя.</w:t>
      </w:r>
    </w:p>
    <w:p w:rsidR="004A7CEB" w:rsidRDefault="004A7CEB" w:rsidP="004A7CEB">
      <w:pPr>
        <w:pStyle w:val="11"/>
        <w:numPr>
          <w:ilvl w:val="0"/>
          <w:numId w:val="0"/>
        </w:numPr>
        <w:spacing w:line="240" w:lineRule="auto"/>
        <w:ind w:firstLine="567"/>
        <w:contextualSpacing/>
        <w:rPr>
          <w:sz w:val="24"/>
          <w:szCs w:val="24"/>
        </w:rPr>
      </w:pPr>
      <w:r>
        <w:rPr>
          <w:sz w:val="24"/>
          <w:szCs w:val="24"/>
        </w:rPr>
        <w:t>10.5. Описание документов приведено в Приложении № 8 к Административному регламенту.</w:t>
      </w:r>
    </w:p>
    <w:p w:rsidR="001C4697" w:rsidRDefault="001C4697" w:rsidP="004A7CEB">
      <w:pPr>
        <w:pStyle w:val="11"/>
        <w:numPr>
          <w:ilvl w:val="0"/>
          <w:numId w:val="0"/>
        </w:numPr>
        <w:spacing w:line="240" w:lineRule="auto"/>
        <w:ind w:firstLine="567"/>
        <w:contextualSpacing/>
        <w:rPr>
          <w:sz w:val="24"/>
          <w:szCs w:val="24"/>
        </w:rPr>
      </w:pPr>
      <w:r>
        <w:rPr>
          <w:sz w:val="24"/>
          <w:szCs w:val="24"/>
        </w:rPr>
        <w:t>10.6. Комитет не вправе требовать от Заявителя (представителя Заявителя)</w:t>
      </w:r>
      <w:r w:rsidR="00A611E9">
        <w:rPr>
          <w:sz w:val="24"/>
          <w:szCs w:val="24"/>
        </w:rPr>
        <w:t>:</w:t>
      </w:r>
    </w:p>
    <w:p w:rsidR="00A611E9" w:rsidRDefault="00A611E9" w:rsidP="004A7CEB">
      <w:pPr>
        <w:pStyle w:val="11"/>
        <w:numPr>
          <w:ilvl w:val="0"/>
          <w:numId w:val="0"/>
        </w:numPr>
        <w:spacing w:line="240" w:lineRule="auto"/>
        <w:ind w:firstLine="567"/>
        <w:contextualSpacing/>
        <w:rPr>
          <w:sz w:val="24"/>
          <w:szCs w:val="24"/>
        </w:rPr>
      </w:pPr>
      <w:r>
        <w:rPr>
          <w:sz w:val="24"/>
          <w:szCs w:val="24"/>
        </w:rPr>
        <w:t>10.6.1. Документы или информацию,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для предоставления Муниципальной услуги;</w:t>
      </w:r>
    </w:p>
    <w:p w:rsidR="00A611E9" w:rsidRDefault="00A611E9" w:rsidP="004A7CEB">
      <w:pPr>
        <w:pStyle w:val="11"/>
        <w:numPr>
          <w:ilvl w:val="0"/>
          <w:numId w:val="0"/>
        </w:numPr>
        <w:spacing w:line="240" w:lineRule="auto"/>
        <w:ind w:firstLine="567"/>
        <w:contextualSpacing/>
        <w:rPr>
          <w:sz w:val="24"/>
          <w:szCs w:val="24"/>
        </w:rPr>
      </w:pPr>
      <w:r>
        <w:rPr>
          <w:sz w:val="24"/>
          <w:szCs w:val="24"/>
        </w:rPr>
        <w:t>10.6.2.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611E9" w:rsidRDefault="00A611E9" w:rsidP="004A7CEB">
      <w:pPr>
        <w:pStyle w:val="11"/>
        <w:numPr>
          <w:ilvl w:val="0"/>
          <w:numId w:val="0"/>
        </w:numPr>
        <w:spacing w:line="240" w:lineRule="auto"/>
        <w:ind w:firstLine="567"/>
        <w:contextualSpacing/>
        <w:rPr>
          <w:sz w:val="24"/>
          <w:szCs w:val="24"/>
        </w:rPr>
      </w:pPr>
      <w:r>
        <w:rPr>
          <w:sz w:val="24"/>
          <w:szCs w:val="24"/>
        </w:rPr>
        <w:t xml:space="preserve">а) </w:t>
      </w:r>
      <w:r w:rsidR="0020152B">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0152B" w:rsidRDefault="0020152B" w:rsidP="004A7CEB">
      <w:pPr>
        <w:pStyle w:val="11"/>
        <w:numPr>
          <w:ilvl w:val="0"/>
          <w:numId w:val="0"/>
        </w:numPr>
        <w:spacing w:line="240" w:lineRule="auto"/>
        <w:ind w:firstLine="567"/>
        <w:contextualSpacing/>
        <w:rPr>
          <w:sz w:val="24"/>
          <w:szCs w:val="24"/>
        </w:rPr>
      </w:pPr>
      <w:r>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0152B" w:rsidRDefault="0020152B" w:rsidP="004A7CEB">
      <w:pPr>
        <w:pStyle w:val="11"/>
        <w:numPr>
          <w:ilvl w:val="0"/>
          <w:numId w:val="0"/>
        </w:numPr>
        <w:spacing w:line="240" w:lineRule="auto"/>
        <w:ind w:firstLine="567"/>
        <w:contextualSpacing/>
        <w:rPr>
          <w:sz w:val="24"/>
          <w:szCs w:val="24"/>
        </w:rPr>
      </w:pPr>
      <w:r>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0152B" w:rsidRDefault="0024639F" w:rsidP="004A7CEB">
      <w:pPr>
        <w:pStyle w:val="11"/>
        <w:numPr>
          <w:ilvl w:val="0"/>
          <w:numId w:val="0"/>
        </w:numPr>
        <w:spacing w:line="240" w:lineRule="auto"/>
        <w:ind w:firstLine="567"/>
        <w:contextualSpacing/>
        <w:rPr>
          <w:sz w:val="24"/>
          <w:szCs w:val="24"/>
        </w:rPr>
      </w:pPr>
      <w:proofErr w:type="gramStart"/>
      <w:r>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о предоставлении Муниципальной услуги, о чем в письменном виде за подписью руководителя Комитета,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(представитель Заявителя</w:t>
      </w:r>
      <w:proofErr w:type="gramEnd"/>
      <w:r>
        <w:rPr>
          <w:sz w:val="24"/>
          <w:szCs w:val="24"/>
        </w:rPr>
        <w:t>), а также приносятся извинения за доставленные неудобства.</w:t>
      </w:r>
    </w:p>
    <w:p w:rsidR="004A7CEB" w:rsidRDefault="004A7CEB" w:rsidP="004A7CEB">
      <w:pPr>
        <w:pStyle w:val="11"/>
        <w:numPr>
          <w:ilvl w:val="0"/>
          <w:numId w:val="0"/>
        </w:numPr>
        <w:spacing w:line="240" w:lineRule="auto"/>
        <w:ind w:firstLine="567"/>
        <w:contextualSpacing/>
        <w:rPr>
          <w:sz w:val="24"/>
          <w:szCs w:val="24"/>
        </w:rPr>
      </w:pPr>
    </w:p>
    <w:p w:rsidR="00302B59" w:rsidRDefault="00302B59" w:rsidP="004A7CEB">
      <w:pPr>
        <w:pStyle w:val="2-"/>
        <w:numPr>
          <w:ilvl w:val="0"/>
          <w:numId w:val="0"/>
        </w:numPr>
        <w:spacing w:before="0" w:after="0"/>
        <w:ind w:left="568"/>
        <w:contextualSpacing/>
        <w:rPr>
          <w:b w:val="0"/>
          <w:i w:val="0"/>
          <w:sz w:val="24"/>
          <w:szCs w:val="24"/>
        </w:rPr>
      </w:pPr>
      <w:bookmarkStart w:id="43" w:name="_Toc465341737"/>
      <w:bookmarkStart w:id="44" w:name="_Toc483036137"/>
    </w:p>
    <w:p w:rsidR="00302B59" w:rsidRDefault="00302B59" w:rsidP="004A7CEB">
      <w:pPr>
        <w:pStyle w:val="2-"/>
        <w:numPr>
          <w:ilvl w:val="0"/>
          <w:numId w:val="0"/>
        </w:numPr>
        <w:spacing w:before="0" w:after="0"/>
        <w:ind w:left="568"/>
        <w:contextualSpacing/>
        <w:rPr>
          <w:b w:val="0"/>
          <w:i w:val="0"/>
          <w:sz w:val="24"/>
          <w:szCs w:val="24"/>
        </w:rPr>
      </w:pPr>
    </w:p>
    <w:p w:rsidR="00302B59" w:rsidRDefault="00302B59" w:rsidP="004A7CEB">
      <w:pPr>
        <w:pStyle w:val="2-"/>
        <w:numPr>
          <w:ilvl w:val="0"/>
          <w:numId w:val="0"/>
        </w:numPr>
        <w:spacing w:before="0" w:after="0"/>
        <w:ind w:left="568"/>
        <w:contextualSpacing/>
        <w:rPr>
          <w:b w:val="0"/>
          <w:i w:val="0"/>
          <w:sz w:val="24"/>
          <w:szCs w:val="24"/>
        </w:rPr>
      </w:pPr>
    </w:p>
    <w:p w:rsidR="004A7CEB" w:rsidRDefault="004A7CEB" w:rsidP="004A7CEB">
      <w:pPr>
        <w:pStyle w:val="2-"/>
        <w:numPr>
          <w:ilvl w:val="0"/>
          <w:numId w:val="0"/>
        </w:numPr>
        <w:spacing w:before="0" w:after="0"/>
        <w:ind w:left="568"/>
        <w:contextualSpacing/>
        <w:rPr>
          <w:b w:val="0"/>
          <w:i w:val="0"/>
          <w:sz w:val="24"/>
          <w:szCs w:val="24"/>
        </w:rPr>
      </w:pPr>
      <w:r>
        <w:rPr>
          <w:b w:val="0"/>
          <w:i w:val="0"/>
          <w:sz w:val="24"/>
          <w:szCs w:val="24"/>
        </w:rPr>
        <w:lastRenderedPageBreak/>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43"/>
      <w:bookmarkEnd w:id="44"/>
    </w:p>
    <w:p w:rsidR="004A7CEB" w:rsidRDefault="004A7CEB" w:rsidP="004A7CEB">
      <w:pPr>
        <w:pStyle w:val="2-"/>
        <w:numPr>
          <w:ilvl w:val="0"/>
          <w:numId w:val="0"/>
        </w:numPr>
        <w:spacing w:before="0" w:after="0"/>
        <w:ind w:left="568"/>
        <w:contextualSpacing/>
        <w:rPr>
          <w:b w:val="0"/>
          <w:i w:val="0"/>
          <w:sz w:val="24"/>
          <w:szCs w:val="24"/>
        </w:rPr>
      </w:pPr>
    </w:p>
    <w:p w:rsidR="004A7CEB" w:rsidRDefault="004A7CEB" w:rsidP="004A7CEB">
      <w:pPr>
        <w:pStyle w:val="11"/>
        <w:numPr>
          <w:ilvl w:val="0"/>
          <w:numId w:val="0"/>
        </w:numPr>
        <w:tabs>
          <w:tab w:val="left" w:pos="142"/>
        </w:tabs>
        <w:spacing w:line="240" w:lineRule="auto"/>
        <w:ind w:firstLine="567"/>
        <w:contextualSpacing/>
        <w:rPr>
          <w:sz w:val="24"/>
          <w:szCs w:val="24"/>
        </w:rPr>
      </w:pPr>
      <w:bookmarkStart w:id="45" w:name="_Ref438363884"/>
      <w:bookmarkStart w:id="46" w:name="_Toc441496544"/>
      <w:bookmarkStart w:id="47" w:name="_Toc438376235"/>
      <w:bookmarkStart w:id="48" w:name="_Toc438110031"/>
      <w:bookmarkStart w:id="49" w:name="_Toc437973290"/>
      <w:bookmarkEnd w:id="3"/>
      <w:bookmarkEnd w:id="4"/>
      <w:bookmarkEnd w:id="5"/>
      <w:bookmarkEnd w:id="6"/>
      <w:bookmarkEnd w:id="20"/>
      <w:bookmarkEnd w:id="21"/>
      <w:bookmarkEnd w:id="22"/>
      <w:bookmarkEnd w:id="23"/>
      <w:bookmarkEnd w:id="24"/>
      <w:r>
        <w:rPr>
          <w:sz w:val="24"/>
          <w:szCs w:val="24"/>
        </w:rPr>
        <w:t xml:space="preserve">11.1. </w:t>
      </w:r>
      <w:bookmarkEnd w:id="45"/>
      <w:r>
        <w:rPr>
          <w:sz w:val="24"/>
          <w:szCs w:val="24"/>
        </w:rPr>
        <w:t>Для предоставления Муниципальной услуги Комитетом имущественных отношений запрашиваются следующие необходимые документы, находящиеся в распоряжении органов власти:</w:t>
      </w:r>
    </w:p>
    <w:p w:rsidR="004A7CEB" w:rsidRDefault="004A7CEB" w:rsidP="004A7CEB">
      <w:pPr>
        <w:pStyle w:val="ConsPlusNormal0"/>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11.1.1. Выписка из Единого государственного реестра юридических лиц из Федеральной налоговой службы России.</w:t>
      </w:r>
    </w:p>
    <w:p w:rsidR="004A7CEB" w:rsidRDefault="004A7CEB" w:rsidP="004A7CEB">
      <w:pPr>
        <w:tabs>
          <w:tab w:val="left" w:pos="142"/>
        </w:tabs>
        <w:autoSpaceDE w:val="0"/>
        <w:autoSpaceDN w:val="0"/>
        <w:adjustRightInd w:val="0"/>
        <w:ind w:firstLine="567"/>
        <w:contextualSpacing/>
        <w:jc w:val="both"/>
        <w:rPr>
          <w:rFonts w:cs="Times New Roman"/>
        </w:rPr>
      </w:pPr>
      <w:r>
        <w:t>11.1.2. Выписка из Единого государственного реестра недвижимости на испрашиваемое имущество из Управления Федеральной службы государственной регистрации, кадастра и картографии по Московской области.</w:t>
      </w:r>
    </w:p>
    <w:p w:rsidR="004A7CEB" w:rsidRDefault="004A7CEB" w:rsidP="004A7CEB">
      <w:pPr>
        <w:pStyle w:val="11"/>
        <w:numPr>
          <w:ilvl w:val="0"/>
          <w:numId w:val="0"/>
        </w:numPr>
        <w:spacing w:line="240" w:lineRule="auto"/>
        <w:ind w:firstLine="567"/>
        <w:contextualSpacing/>
        <w:rPr>
          <w:sz w:val="24"/>
          <w:szCs w:val="24"/>
        </w:rPr>
      </w:pPr>
      <w:r>
        <w:rPr>
          <w:sz w:val="24"/>
          <w:szCs w:val="24"/>
        </w:rPr>
        <w:t>11.2. Документы, указанные в пункте 11.1. могут быть представлены Заявителем (представителем Заявителя) по собственной инициативе. Непредставление Заявителем указанных документов не является основанием для отказа Заявителю (представителю Заявителя) в предоставлении Муниципальной услуги.</w:t>
      </w:r>
    </w:p>
    <w:p w:rsidR="004A7CEB" w:rsidRDefault="004A7CEB" w:rsidP="004A7CEB">
      <w:pPr>
        <w:pStyle w:val="11"/>
        <w:numPr>
          <w:ilvl w:val="0"/>
          <w:numId w:val="0"/>
        </w:numPr>
        <w:spacing w:line="240" w:lineRule="auto"/>
        <w:ind w:firstLine="567"/>
        <w:contextualSpacing/>
        <w:rPr>
          <w:sz w:val="24"/>
          <w:szCs w:val="24"/>
        </w:rPr>
      </w:pPr>
      <w:r>
        <w:rPr>
          <w:sz w:val="24"/>
          <w:szCs w:val="24"/>
        </w:rPr>
        <w:t xml:space="preserve">11.3. Комитет имущественных отношений не вправе требовать от Заявителя (представителя Заявителя) представления документов и информации, указанных в настоящем пункте. </w:t>
      </w:r>
    </w:p>
    <w:p w:rsidR="004A7CEB" w:rsidRDefault="004A7CEB" w:rsidP="004A7CEB">
      <w:pPr>
        <w:pStyle w:val="11"/>
        <w:numPr>
          <w:ilvl w:val="0"/>
          <w:numId w:val="0"/>
        </w:numPr>
        <w:spacing w:line="240" w:lineRule="auto"/>
        <w:ind w:firstLine="567"/>
        <w:contextualSpacing/>
        <w:rPr>
          <w:sz w:val="24"/>
          <w:szCs w:val="24"/>
        </w:rPr>
      </w:pPr>
      <w:r>
        <w:rPr>
          <w:sz w:val="24"/>
          <w:szCs w:val="24"/>
        </w:rPr>
        <w:t>11.4. Комитет имущественных отношений</w:t>
      </w:r>
      <w:bookmarkStart w:id="50" w:name="_Toc438110032"/>
      <w:bookmarkStart w:id="51" w:name="_Toc437973291"/>
      <w:bookmarkStart w:id="52" w:name="_Toc441496545"/>
      <w:bookmarkStart w:id="53" w:name="_Toc438376236"/>
      <w:bookmarkEnd w:id="46"/>
      <w:bookmarkEnd w:id="47"/>
      <w:bookmarkEnd w:id="48"/>
      <w:bookmarkEnd w:id="49"/>
      <w:r>
        <w:rPr>
          <w:sz w:val="24"/>
          <w:szCs w:val="24"/>
        </w:rPr>
        <w:t xml:space="preserve"> не вправе требовать от Заявителя (представителя Заявителя) предоставления информации и осуществления действий, не предусмотренных Административным регламентом.</w:t>
      </w:r>
    </w:p>
    <w:p w:rsidR="004A7CEB" w:rsidRDefault="004A7CEB" w:rsidP="004A7CEB">
      <w:pPr>
        <w:pStyle w:val="11"/>
        <w:numPr>
          <w:ilvl w:val="0"/>
          <w:numId w:val="0"/>
        </w:numPr>
        <w:spacing w:line="240" w:lineRule="auto"/>
        <w:ind w:firstLine="567"/>
        <w:contextualSpacing/>
        <w:rPr>
          <w:sz w:val="24"/>
          <w:szCs w:val="24"/>
        </w:rPr>
      </w:pPr>
    </w:p>
    <w:p w:rsidR="004A7CEB" w:rsidRDefault="004A7CEB" w:rsidP="004A7CEB">
      <w:pPr>
        <w:pStyle w:val="2-"/>
        <w:numPr>
          <w:ilvl w:val="0"/>
          <w:numId w:val="0"/>
        </w:numPr>
        <w:spacing w:before="0" w:after="0"/>
        <w:contextualSpacing/>
        <w:outlineLvl w:val="0"/>
        <w:rPr>
          <w:b w:val="0"/>
          <w:i w:val="0"/>
          <w:sz w:val="24"/>
          <w:szCs w:val="24"/>
        </w:rPr>
      </w:pPr>
      <w:bookmarkStart w:id="54" w:name="_Toc483036138"/>
      <w:bookmarkStart w:id="55" w:name="_Toc479768313"/>
      <w:r>
        <w:rPr>
          <w:b w:val="0"/>
          <w:i w:val="0"/>
          <w:sz w:val="24"/>
          <w:szCs w:val="24"/>
        </w:rPr>
        <w:t>12. Исчерпывающий перечень оснований для отказа в приеме и регистрации документов, необходимых для предоставления Муниципальной услуги</w:t>
      </w:r>
      <w:bookmarkEnd w:id="54"/>
      <w:bookmarkEnd w:id="55"/>
    </w:p>
    <w:p w:rsidR="004A7CEB" w:rsidRDefault="004A7CEB" w:rsidP="004A7CEB">
      <w:pPr>
        <w:pStyle w:val="2-"/>
        <w:numPr>
          <w:ilvl w:val="0"/>
          <w:numId w:val="0"/>
        </w:numPr>
        <w:spacing w:before="0" w:after="0"/>
        <w:contextualSpacing/>
        <w:outlineLvl w:val="0"/>
        <w:rPr>
          <w:b w:val="0"/>
          <w:i w:val="0"/>
          <w:sz w:val="24"/>
          <w:szCs w:val="24"/>
        </w:rPr>
      </w:pPr>
    </w:p>
    <w:p w:rsidR="004A7CEB" w:rsidRDefault="004A7CEB" w:rsidP="004A7CEB">
      <w:pPr>
        <w:pStyle w:val="11"/>
        <w:numPr>
          <w:ilvl w:val="0"/>
          <w:numId w:val="0"/>
        </w:numPr>
        <w:spacing w:line="240" w:lineRule="auto"/>
        <w:ind w:firstLine="567"/>
        <w:contextualSpacing/>
        <w:rPr>
          <w:sz w:val="24"/>
          <w:szCs w:val="24"/>
        </w:rPr>
      </w:pPr>
      <w:r>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4A7CEB" w:rsidRDefault="004A7CEB" w:rsidP="004A7CEB">
      <w:pPr>
        <w:pStyle w:val="11"/>
        <w:numPr>
          <w:ilvl w:val="0"/>
          <w:numId w:val="0"/>
        </w:numPr>
        <w:spacing w:line="240" w:lineRule="auto"/>
        <w:ind w:firstLine="567"/>
        <w:contextualSpacing/>
        <w:rPr>
          <w:sz w:val="24"/>
          <w:szCs w:val="24"/>
        </w:rPr>
      </w:pPr>
      <w:r>
        <w:rPr>
          <w:sz w:val="24"/>
          <w:szCs w:val="24"/>
        </w:rPr>
        <w:t>12.1.1. Обращение за предоставлением Муниципальной услуги, не предоставляемой Комитетом имущественных отношений.</w:t>
      </w:r>
    </w:p>
    <w:p w:rsidR="004A7CEB" w:rsidRDefault="004A7CEB" w:rsidP="004A7CEB">
      <w:pPr>
        <w:pStyle w:val="11"/>
        <w:numPr>
          <w:ilvl w:val="0"/>
          <w:numId w:val="0"/>
        </w:numPr>
        <w:spacing w:line="240" w:lineRule="auto"/>
        <w:ind w:firstLine="567"/>
        <w:contextualSpacing/>
        <w:rPr>
          <w:sz w:val="24"/>
          <w:szCs w:val="24"/>
        </w:rPr>
      </w:pPr>
      <w:r>
        <w:rPr>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4A7CEB" w:rsidRDefault="004A7CEB" w:rsidP="004A7CEB">
      <w:pPr>
        <w:pStyle w:val="11"/>
        <w:numPr>
          <w:ilvl w:val="0"/>
          <w:numId w:val="0"/>
        </w:numPr>
        <w:spacing w:line="240" w:lineRule="auto"/>
        <w:ind w:firstLine="567"/>
        <w:contextualSpacing/>
        <w:rPr>
          <w:sz w:val="24"/>
          <w:szCs w:val="24"/>
        </w:rPr>
      </w:pPr>
      <w:r>
        <w:rPr>
          <w:sz w:val="24"/>
          <w:szCs w:val="24"/>
        </w:rPr>
        <w:t>12.1.3. Документы содержат подчистки и исправления текста.</w:t>
      </w:r>
    </w:p>
    <w:p w:rsidR="004A7CEB" w:rsidRDefault="004A7CEB" w:rsidP="004A7CEB">
      <w:pPr>
        <w:pStyle w:val="11"/>
        <w:numPr>
          <w:ilvl w:val="0"/>
          <w:numId w:val="0"/>
        </w:numPr>
        <w:spacing w:line="240" w:lineRule="auto"/>
        <w:ind w:firstLine="567"/>
        <w:contextualSpacing/>
        <w:rPr>
          <w:sz w:val="24"/>
          <w:szCs w:val="24"/>
        </w:rPr>
      </w:pPr>
      <w:r>
        <w:rPr>
          <w:sz w:val="24"/>
          <w:szCs w:val="24"/>
        </w:rPr>
        <w:t>12.1.4. Документы имеют исправления, не заверенные в установленном законодательством порядке.</w:t>
      </w:r>
    </w:p>
    <w:p w:rsidR="004A7CEB" w:rsidRDefault="004A7CEB" w:rsidP="004A7CEB">
      <w:pPr>
        <w:pStyle w:val="11"/>
        <w:numPr>
          <w:ilvl w:val="0"/>
          <w:numId w:val="0"/>
        </w:numPr>
        <w:spacing w:line="240" w:lineRule="auto"/>
        <w:ind w:firstLine="567"/>
        <w:contextualSpacing/>
        <w:rPr>
          <w:sz w:val="24"/>
          <w:szCs w:val="24"/>
        </w:rPr>
      </w:pPr>
      <w:r>
        <w:rPr>
          <w:sz w:val="24"/>
          <w:szCs w:val="24"/>
        </w:rPr>
        <w:t>12.1.5. Документы содержат повреждения, наличие которых не позволяет однозначно истолковать их содержание.</w:t>
      </w:r>
    </w:p>
    <w:p w:rsidR="004A7CEB" w:rsidRDefault="004A7CEB" w:rsidP="004A7CEB">
      <w:pPr>
        <w:pStyle w:val="11"/>
        <w:numPr>
          <w:ilvl w:val="0"/>
          <w:numId w:val="0"/>
        </w:numPr>
        <w:spacing w:line="240" w:lineRule="auto"/>
        <w:ind w:firstLine="567"/>
        <w:contextualSpacing/>
        <w:rPr>
          <w:sz w:val="24"/>
          <w:szCs w:val="24"/>
        </w:rPr>
      </w:pPr>
      <w:r>
        <w:rPr>
          <w:sz w:val="24"/>
          <w:szCs w:val="24"/>
        </w:rPr>
        <w:t>12.1.6. Документы утратили силу на момент обращения за предоставлением Муниципальной услуги.</w:t>
      </w:r>
    </w:p>
    <w:p w:rsidR="004A7CEB" w:rsidRDefault="004A7CEB" w:rsidP="004A7CEB">
      <w:pPr>
        <w:pStyle w:val="11"/>
        <w:numPr>
          <w:ilvl w:val="0"/>
          <w:numId w:val="0"/>
        </w:numPr>
        <w:spacing w:line="240" w:lineRule="auto"/>
        <w:ind w:firstLine="567"/>
        <w:contextualSpacing/>
        <w:rPr>
          <w:sz w:val="24"/>
          <w:szCs w:val="24"/>
        </w:rPr>
      </w:pPr>
      <w:r>
        <w:rPr>
          <w:sz w:val="24"/>
          <w:szCs w:val="24"/>
        </w:rPr>
        <w:t>12.1.7. Некорректное заполнение обязательных полей в Заявлении, в случае обращения представителя заявителя, уполномоченного на подачу документов и получение результата предоставления Муниципальной услуги.</w:t>
      </w:r>
    </w:p>
    <w:p w:rsidR="004A7CEB" w:rsidRDefault="004A7CEB" w:rsidP="004A7CEB">
      <w:pPr>
        <w:pStyle w:val="11"/>
        <w:numPr>
          <w:ilvl w:val="0"/>
          <w:numId w:val="0"/>
        </w:numPr>
        <w:spacing w:line="240" w:lineRule="auto"/>
        <w:ind w:firstLine="567"/>
        <w:contextualSpacing/>
        <w:rPr>
          <w:sz w:val="24"/>
          <w:szCs w:val="24"/>
        </w:rPr>
      </w:pPr>
      <w:r>
        <w:rPr>
          <w:sz w:val="24"/>
          <w:szCs w:val="24"/>
        </w:rPr>
        <w:t>12.1.8. Форма поданного представителем заявителя, уполномоченного на подачу документов и получение результата предоставления Муниципальной услуги, Заявления не соответствует форме Заявления, установленной Административным регламентом (Приложение № 7 к Административному регламенту).</w:t>
      </w:r>
    </w:p>
    <w:p w:rsidR="004A7CEB" w:rsidRDefault="004A7CEB" w:rsidP="004A7CEB">
      <w:pPr>
        <w:pStyle w:val="111"/>
        <w:numPr>
          <w:ilvl w:val="0"/>
          <w:numId w:val="0"/>
        </w:numPr>
        <w:spacing w:line="240" w:lineRule="auto"/>
        <w:ind w:firstLine="567"/>
        <w:contextualSpacing/>
        <w:rPr>
          <w:sz w:val="24"/>
          <w:szCs w:val="24"/>
        </w:rPr>
      </w:pPr>
      <w:r>
        <w:rPr>
          <w:sz w:val="24"/>
          <w:szCs w:val="24"/>
        </w:rPr>
        <w:t>12.1.9. Представлен неполный комплект документов в соответствии с пунктом 10 Административного регламента.</w:t>
      </w:r>
    </w:p>
    <w:p w:rsidR="004A7CEB" w:rsidRDefault="004A7CEB" w:rsidP="004A7CEB">
      <w:pPr>
        <w:ind w:firstLine="567"/>
        <w:contextualSpacing/>
        <w:jc w:val="both"/>
      </w:pPr>
      <w:r>
        <w:t>12.1.10.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rsidR="004A7CEB" w:rsidRDefault="004A7CEB" w:rsidP="004A7CEB">
      <w:pPr>
        <w:pStyle w:val="11"/>
        <w:numPr>
          <w:ilvl w:val="0"/>
          <w:numId w:val="0"/>
        </w:numPr>
        <w:spacing w:line="240" w:lineRule="auto"/>
        <w:ind w:firstLine="567"/>
        <w:contextualSpacing/>
        <w:rPr>
          <w:sz w:val="24"/>
          <w:szCs w:val="24"/>
        </w:rPr>
      </w:pPr>
      <w:r>
        <w:rPr>
          <w:sz w:val="24"/>
          <w:szCs w:val="24"/>
        </w:rPr>
        <w:t>12.1.11. Представлени</w:t>
      </w:r>
      <w:r>
        <w:rPr>
          <w:color w:val="000000"/>
          <w:sz w:val="24"/>
          <w:szCs w:val="24"/>
        </w:rPr>
        <w:t xml:space="preserve">е некачественных или недостоверных электронных образов документов, не </w:t>
      </w:r>
      <w:r>
        <w:rPr>
          <w:sz w:val="24"/>
          <w:szCs w:val="24"/>
        </w:rPr>
        <w:t>позволяющих в полном объеме прочитать текст документа и/или распознать реквизиты документа.</w:t>
      </w:r>
    </w:p>
    <w:p w:rsidR="004A7CEB" w:rsidRDefault="004A7CEB" w:rsidP="004A7CEB">
      <w:pPr>
        <w:pStyle w:val="11"/>
        <w:numPr>
          <w:ilvl w:val="0"/>
          <w:numId w:val="0"/>
        </w:numPr>
        <w:spacing w:line="240" w:lineRule="auto"/>
        <w:ind w:firstLine="567"/>
        <w:contextualSpacing/>
        <w:rPr>
          <w:sz w:val="24"/>
          <w:szCs w:val="24"/>
        </w:rPr>
      </w:pPr>
      <w:r>
        <w:rPr>
          <w:sz w:val="24"/>
          <w:szCs w:val="24"/>
        </w:rPr>
        <w:lastRenderedPageBreak/>
        <w:t>12.2. Решение об отказе в приеме документов, необходимых для предоставления Муниципальной услуги, оформляется по форме согласно Приложению № 9 к Административному регламенту, подписывается уполномоченным должностным лицом Комитета имущественных отношений 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4A7CEB" w:rsidRDefault="004A7CEB" w:rsidP="004A7CEB">
      <w:pPr>
        <w:pStyle w:val="11"/>
        <w:numPr>
          <w:ilvl w:val="0"/>
          <w:numId w:val="0"/>
        </w:numPr>
        <w:spacing w:line="240" w:lineRule="auto"/>
        <w:ind w:firstLine="567"/>
        <w:contextualSpacing/>
        <w:rPr>
          <w:sz w:val="24"/>
          <w:szCs w:val="24"/>
        </w:rPr>
      </w:pPr>
    </w:p>
    <w:p w:rsidR="004A7CEB" w:rsidRDefault="004A7CEB" w:rsidP="004A7CEB">
      <w:pPr>
        <w:pStyle w:val="2-"/>
        <w:numPr>
          <w:ilvl w:val="0"/>
          <w:numId w:val="0"/>
        </w:numPr>
        <w:tabs>
          <w:tab w:val="left" w:pos="142"/>
        </w:tabs>
        <w:spacing w:before="0" w:after="0"/>
        <w:ind w:left="568"/>
        <w:contextualSpacing/>
        <w:rPr>
          <w:b w:val="0"/>
          <w:i w:val="0"/>
          <w:sz w:val="24"/>
          <w:szCs w:val="24"/>
        </w:rPr>
      </w:pPr>
      <w:bookmarkStart w:id="56" w:name="_Toc483036139"/>
      <w:r>
        <w:rPr>
          <w:b w:val="0"/>
          <w:i w:val="0"/>
          <w:sz w:val="24"/>
          <w:szCs w:val="24"/>
        </w:rPr>
        <w:t xml:space="preserve">13. Исчерпывающий перечень оснований для отказа в предоставлении </w:t>
      </w:r>
      <w:bookmarkEnd w:id="50"/>
      <w:bookmarkEnd w:id="51"/>
    </w:p>
    <w:p w:rsidR="004A7CEB" w:rsidRDefault="004A7CEB" w:rsidP="004A7CEB">
      <w:pPr>
        <w:pStyle w:val="2-"/>
        <w:numPr>
          <w:ilvl w:val="0"/>
          <w:numId w:val="0"/>
        </w:numPr>
        <w:tabs>
          <w:tab w:val="left" w:pos="142"/>
        </w:tabs>
        <w:spacing w:before="0" w:after="0"/>
        <w:ind w:left="568"/>
        <w:contextualSpacing/>
        <w:rPr>
          <w:b w:val="0"/>
          <w:i w:val="0"/>
          <w:sz w:val="24"/>
          <w:szCs w:val="24"/>
        </w:rPr>
      </w:pPr>
      <w:r>
        <w:rPr>
          <w:b w:val="0"/>
          <w:i w:val="0"/>
          <w:sz w:val="24"/>
          <w:szCs w:val="24"/>
        </w:rPr>
        <w:t>Муниципальной услуги</w:t>
      </w:r>
      <w:bookmarkEnd w:id="52"/>
      <w:bookmarkEnd w:id="53"/>
      <w:bookmarkEnd w:id="56"/>
    </w:p>
    <w:p w:rsidR="004A7CEB" w:rsidRDefault="004A7CEB" w:rsidP="004A7CEB">
      <w:pPr>
        <w:pStyle w:val="2-"/>
        <w:numPr>
          <w:ilvl w:val="0"/>
          <w:numId w:val="0"/>
        </w:numPr>
        <w:tabs>
          <w:tab w:val="left" w:pos="142"/>
        </w:tabs>
        <w:spacing w:before="0" w:after="0"/>
        <w:ind w:left="568"/>
        <w:contextualSpacing/>
        <w:rPr>
          <w:b w:val="0"/>
          <w:i w:val="0"/>
          <w:sz w:val="24"/>
          <w:szCs w:val="24"/>
        </w:rPr>
      </w:pPr>
    </w:p>
    <w:p w:rsidR="004A7CEB" w:rsidRDefault="004A7CEB" w:rsidP="004A7CEB">
      <w:pPr>
        <w:pStyle w:val="11"/>
        <w:numPr>
          <w:ilvl w:val="0"/>
          <w:numId w:val="0"/>
        </w:numPr>
        <w:tabs>
          <w:tab w:val="left" w:pos="142"/>
        </w:tabs>
        <w:spacing w:line="240" w:lineRule="auto"/>
        <w:ind w:firstLine="567"/>
        <w:contextualSpacing/>
        <w:rPr>
          <w:sz w:val="24"/>
          <w:szCs w:val="24"/>
        </w:rPr>
      </w:pPr>
      <w:r>
        <w:rPr>
          <w:sz w:val="24"/>
          <w:szCs w:val="24"/>
        </w:rPr>
        <w:t>13.1.Основаниями для отказа в предоставлении Муниципальной услуги являются:</w:t>
      </w:r>
    </w:p>
    <w:p w:rsidR="004A7CEB" w:rsidRDefault="004A7CEB" w:rsidP="004A7CEB">
      <w:pPr>
        <w:pStyle w:val="111"/>
        <w:numPr>
          <w:ilvl w:val="0"/>
          <w:numId w:val="0"/>
        </w:numPr>
        <w:spacing w:line="240" w:lineRule="auto"/>
        <w:ind w:firstLine="567"/>
        <w:contextualSpacing/>
        <w:rPr>
          <w:sz w:val="24"/>
          <w:szCs w:val="24"/>
        </w:rPr>
      </w:pPr>
      <w:r>
        <w:rPr>
          <w:sz w:val="24"/>
          <w:szCs w:val="24"/>
        </w:rPr>
        <w:t>13.1.1. Наличие противоречивых сведений в Заявлении и приложенных к нему документах.</w:t>
      </w:r>
    </w:p>
    <w:p w:rsidR="004A7CEB" w:rsidRDefault="004A7CEB" w:rsidP="004A7CEB">
      <w:pPr>
        <w:pStyle w:val="111"/>
        <w:numPr>
          <w:ilvl w:val="0"/>
          <w:numId w:val="0"/>
        </w:numPr>
        <w:spacing w:line="240" w:lineRule="auto"/>
        <w:ind w:firstLine="567"/>
        <w:contextualSpacing/>
        <w:rPr>
          <w:sz w:val="24"/>
          <w:szCs w:val="24"/>
        </w:rPr>
      </w:pPr>
      <w:r>
        <w:rPr>
          <w:sz w:val="24"/>
          <w:szCs w:val="24"/>
        </w:rPr>
        <w:t>13.1.2. Несоответствие категории Заявителя кругу лиц, указанных в пункте 2.2. Административного регламента.</w:t>
      </w:r>
    </w:p>
    <w:p w:rsidR="004A7CEB" w:rsidRDefault="004A7CEB" w:rsidP="004A7CEB">
      <w:pPr>
        <w:pStyle w:val="111"/>
        <w:numPr>
          <w:ilvl w:val="0"/>
          <w:numId w:val="0"/>
        </w:numPr>
        <w:spacing w:line="240" w:lineRule="auto"/>
        <w:ind w:firstLine="567"/>
        <w:contextualSpacing/>
        <w:rPr>
          <w:sz w:val="24"/>
          <w:szCs w:val="24"/>
        </w:rPr>
      </w:pPr>
      <w:r>
        <w:rPr>
          <w:sz w:val="24"/>
          <w:szCs w:val="24"/>
        </w:rPr>
        <w:t>13.1.3. Несоответствие документов, указанных в пункте 10 Административного регламента, по форме или содержанию требованиям законодательства Российской Федерации.</w:t>
      </w:r>
    </w:p>
    <w:p w:rsidR="004A7CEB" w:rsidRDefault="004A7CEB" w:rsidP="004A7CEB">
      <w:pPr>
        <w:pStyle w:val="111"/>
        <w:numPr>
          <w:ilvl w:val="0"/>
          <w:numId w:val="0"/>
        </w:numPr>
        <w:spacing w:line="240" w:lineRule="auto"/>
        <w:ind w:firstLine="567"/>
        <w:contextualSpacing/>
        <w:rPr>
          <w:sz w:val="24"/>
          <w:szCs w:val="24"/>
        </w:rPr>
      </w:pPr>
      <w:r>
        <w:rPr>
          <w:sz w:val="24"/>
          <w:szCs w:val="24"/>
        </w:rPr>
        <w:t>13.1.4. Заявление подано лицом, не имеющим полномочий представлять интересы Заявителя.</w:t>
      </w:r>
    </w:p>
    <w:p w:rsidR="004A7CEB" w:rsidRDefault="004A7CEB" w:rsidP="004A7CEB">
      <w:pPr>
        <w:pStyle w:val="111"/>
        <w:numPr>
          <w:ilvl w:val="0"/>
          <w:numId w:val="0"/>
        </w:numPr>
        <w:tabs>
          <w:tab w:val="left" w:pos="142"/>
        </w:tabs>
        <w:spacing w:line="240" w:lineRule="auto"/>
        <w:ind w:firstLine="567"/>
        <w:contextualSpacing/>
        <w:rPr>
          <w:sz w:val="24"/>
          <w:szCs w:val="24"/>
        </w:rPr>
      </w:pPr>
      <w:r>
        <w:rPr>
          <w:sz w:val="24"/>
          <w:szCs w:val="24"/>
        </w:rPr>
        <w:t xml:space="preserve">13.1.5. Принятое ранее решение о передаче имущества другому пользователю, в отношении испрашиваемого имущества. </w:t>
      </w:r>
    </w:p>
    <w:p w:rsidR="004A7CEB" w:rsidRDefault="004A7CEB" w:rsidP="004A7CEB">
      <w:pPr>
        <w:pStyle w:val="111"/>
        <w:numPr>
          <w:ilvl w:val="0"/>
          <w:numId w:val="0"/>
        </w:numPr>
        <w:tabs>
          <w:tab w:val="left" w:pos="142"/>
        </w:tabs>
        <w:spacing w:line="240" w:lineRule="auto"/>
        <w:ind w:firstLine="567"/>
        <w:contextualSpacing/>
        <w:rPr>
          <w:sz w:val="24"/>
          <w:szCs w:val="24"/>
        </w:rPr>
      </w:pPr>
      <w:r>
        <w:rPr>
          <w:sz w:val="24"/>
          <w:szCs w:val="24"/>
        </w:rPr>
        <w:t>13.1.6. Испрашиваемое имущество находится в пользовании у третьего лица.</w:t>
      </w:r>
    </w:p>
    <w:p w:rsidR="004A7CEB" w:rsidRDefault="004A7CEB" w:rsidP="004A7CEB">
      <w:pPr>
        <w:pStyle w:val="111"/>
        <w:numPr>
          <w:ilvl w:val="0"/>
          <w:numId w:val="0"/>
        </w:numPr>
        <w:tabs>
          <w:tab w:val="left" w:pos="142"/>
        </w:tabs>
        <w:spacing w:line="240" w:lineRule="auto"/>
        <w:ind w:firstLine="567"/>
        <w:contextualSpacing/>
        <w:rPr>
          <w:sz w:val="24"/>
          <w:szCs w:val="24"/>
        </w:rPr>
      </w:pPr>
      <w:r>
        <w:rPr>
          <w:sz w:val="24"/>
          <w:szCs w:val="24"/>
        </w:rPr>
        <w:t xml:space="preserve">13.1.7. Необходимость использования имущества, предполагаемого к передаче в безвозмездное пользование, для государственных (муниципальных) нужд. </w:t>
      </w:r>
    </w:p>
    <w:p w:rsidR="004A7CEB" w:rsidRDefault="004A7CEB" w:rsidP="004A7CEB">
      <w:pPr>
        <w:pStyle w:val="111"/>
        <w:numPr>
          <w:ilvl w:val="0"/>
          <w:numId w:val="0"/>
        </w:numPr>
        <w:tabs>
          <w:tab w:val="left" w:pos="142"/>
        </w:tabs>
        <w:spacing w:line="240" w:lineRule="auto"/>
        <w:ind w:firstLine="567"/>
        <w:contextualSpacing/>
        <w:rPr>
          <w:sz w:val="24"/>
          <w:szCs w:val="24"/>
        </w:rPr>
      </w:pPr>
      <w:r>
        <w:rPr>
          <w:sz w:val="24"/>
          <w:szCs w:val="24"/>
          <w:lang w:eastAsia="ru-RU"/>
        </w:rPr>
        <w:t>13.1.8. Испрашиваемое имущество не является муниципальной собственностью.</w:t>
      </w:r>
    </w:p>
    <w:p w:rsidR="004A7CEB" w:rsidRDefault="004A7CEB" w:rsidP="004A7CEB">
      <w:pPr>
        <w:pStyle w:val="111"/>
        <w:numPr>
          <w:ilvl w:val="0"/>
          <w:numId w:val="0"/>
        </w:numPr>
        <w:tabs>
          <w:tab w:val="left" w:pos="142"/>
        </w:tabs>
        <w:spacing w:line="240" w:lineRule="auto"/>
        <w:ind w:firstLine="567"/>
        <w:contextualSpacing/>
        <w:rPr>
          <w:sz w:val="24"/>
          <w:szCs w:val="24"/>
        </w:rPr>
      </w:pPr>
      <w:r>
        <w:rPr>
          <w:sz w:val="24"/>
          <w:szCs w:val="24"/>
        </w:rPr>
        <w:t>13.1.9. Муниципальное имущество подлежит сносу.</w:t>
      </w:r>
    </w:p>
    <w:p w:rsidR="004A7CEB" w:rsidRDefault="004A7CEB" w:rsidP="004A7CEB">
      <w:pPr>
        <w:pStyle w:val="111"/>
        <w:numPr>
          <w:ilvl w:val="0"/>
          <w:numId w:val="0"/>
        </w:numPr>
        <w:tabs>
          <w:tab w:val="left" w:pos="142"/>
        </w:tabs>
        <w:spacing w:line="240" w:lineRule="auto"/>
        <w:ind w:firstLine="567"/>
        <w:contextualSpacing/>
        <w:rPr>
          <w:sz w:val="24"/>
          <w:szCs w:val="24"/>
          <w:lang w:eastAsia="ru-RU"/>
        </w:rPr>
      </w:pPr>
      <w:r>
        <w:rPr>
          <w:sz w:val="24"/>
          <w:szCs w:val="24"/>
          <w:lang w:eastAsia="ru-RU"/>
        </w:rPr>
        <w:t xml:space="preserve">13.1.10. Наличие на дату подачи заявления решения о ликвидации заявителя - юридического лица или наличие решения арбитражного суда о признании заявителя - юридического лица, банкротом и об открытии конкурсного производства. </w:t>
      </w:r>
    </w:p>
    <w:p w:rsidR="004A7CEB" w:rsidRDefault="004A7CEB" w:rsidP="004A7CEB">
      <w:pPr>
        <w:pStyle w:val="111"/>
        <w:numPr>
          <w:ilvl w:val="0"/>
          <w:numId w:val="0"/>
        </w:numPr>
        <w:tabs>
          <w:tab w:val="left" w:pos="142"/>
        </w:tabs>
        <w:spacing w:line="240" w:lineRule="auto"/>
        <w:ind w:firstLine="567"/>
        <w:contextualSpacing/>
        <w:rPr>
          <w:sz w:val="24"/>
          <w:szCs w:val="24"/>
          <w:lang w:eastAsia="ru-RU"/>
        </w:rPr>
      </w:pPr>
    </w:p>
    <w:p w:rsidR="004A7CEB" w:rsidRDefault="004A7CEB" w:rsidP="004A7CEB">
      <w:pPr>
        <w:pStyle w:val="2-"/>
        <w:numPr>
          <w:ilvl w:val="0"/>
          <w:numId w:val="0"/>
        </w:numPr>
        <w:spacing w:before="0" w:after="0"/>
        <w:ind w:left="786"/>
        <w:contextualSpacing/>
        <w:rPr>
          <w:b w:val="0"/>
          <w:i w:val="0"/>
          <w:sz w:val="24"/>
          <w:szCs w:val="24"/>
        </w:rPr>
      </w:pPr>
      <w:bookmarkStart w:id="57" w:name="_Toc483036140"/>
      <w:bookmarkStart w:id="58" w:name="_Toc465341740"/>
      <w:r>
        <w:rPr>
          <w:b w:val="0"/>
          <w:i w:val="0"/>
          <w:sz w:val="24"/>
          <w:szCs w:val="24"/>
        </w:rPr>
        <w:t xml:space="preserve">14. </w:t>
      </w:r>
      <w:bookmarkStart w:id="59" w:name="_Toc474421450"/>
      <w:r>
        <w:rPr>
          <w:b w:val="0"/>
          <w:i w:val="0"/>
          <w:sz w:val="24"/>
          <w:szCs w:val="24"/>
        </w:rPr>
        <w:t>Отзыв Заявления на предоставление Муниципальной услуги</w:t>
      </w:r>
      <w:bookmarkEnd w:id="57"/>
      <w:bookmarkEnd w:id="59"/>
    </w:p>
    <w:p w:rsidR="004A7CEB" w:rsidRDefault="004A7CEB" w:rsidP="004A7CEB">
      <w:pPr>
        <w:pStyle w:val="2-"/>
        <w:numPr>
          <w:ilvl w:val="0"/>
          <w:numId w:val="0"/>
        </w:numPr>
        <w:spacing w:before="0" w:after="0"/>
        <w:ind w:left="786"/>
        <w:contextualSpacing/>
        <w:rPr>
          <w:sz w:val="24"/>
          <w:szCs w:val="24"/>
        </w:rPr>
      </w:pPr>
    </w:p>
    <w:p w:rsidR="004A7CEB" w:rsidRDefault="004A7CEB" w:rsidP="004A7CEB">
      <w:pPr>
        <w:pStyle w:val="11"/>
        <w:numPr>
          <w:ilvl w:val="0"/>
          <w:numId w:val="0"/>
        </w:numPr>
        <w:tabs>
          <w:tab w:val="left" w:pos="0"/>
        </w:tabs>
        <w:spacing w:line="240" w:lineRule="auto"/>
        <w:ind w:firstLine="567"/>
        <w:contextualSpacing/>
        <w:rPr>
          <w:sz w:val="24"/>
          <w:szCs w:val="24"/>
        </w:rPr>
      </w:pPr>
      <w:r>
        <w:rPr>
          <w:sz w:val="24"/>
          <w:szCs w:val="24"/>
        </w:rPr>
        <w:t xml:space="preserve">14.1. Заявитель (представитель Заявителя) имеет право отказаться от предоставления ему Муниципальной услуги и отозвать Заявление до принятия решения о предоставлении либо отказе в предоставлении Муниципальной услуги, не позднее 5 (пятого) рабочего дня со дня регистрации Заявления в Комитете имущественных отношений. </w:t>
      </w:r>
    </w:p>
    <w:p w:rsidR="004A7CEB" w:rsidRDefault="004A7CEB" w:rsidP="004A7CEB">
      <w:pPr>
        <w:pStyle w:val="11"/>
        <w:numPr>
          <w:ilvl w:val="0"/>
          <w:numId w:val="0"/>
        </w:numPr>
        <w:tabs>
          <w:tab w:val="left" w:pos="0"/>
        </w:tabs>
        <w:spacing w:line="240" w:lineRule="auto"/>
        <w:ind w:firstLine="567"/>
        <w:contextualSpacing/>
        <w:rPr>
          <w:sz w:val="24"/>
          <w:szCs w:val="24"/>
        </w:rPr>
      </w:pPr>
      <w:r>
        <w:rPr>
          <w:sz w:val="24"/>
          <w:szCs w:val="24"/>
        </w:rPr>
        <w:t>14.2. В целях отзыва Заявления на предоставление Муниципальной услуги, Заявитель (представитель Заявителя) направляет через личный кабинет РПГУ Заявление об отзыве Заявления на предоставление Муниципальной услуги (далее – Заявление об отзыве) (по форме согласно Приложению № 10 к Административному регламенту) и документы, указанные в пункте 14.5. Административного регламента, способом, использованным при подаче Заявления на предоставление Муниципальной услуги, указанным в пункте 17 Административного регламента.</w:t>
      </w:r>
    </w:p>
    <w:p w:rsidR="004A7CEB" w:rsidRDefault="004A7CEB" w:rsidP="004A7CEB">
      <w:pPr>
        <w:pStyle w:val="11"/>
        <w:numPr>
          <w:ilvl w:val="0"/>
          <w:numId w:val="0"/>
        </w:numPr>
        <w:tabs>
          <w:tab w:val="left" w:pos="0"/>
        </w:tabs>
        <w:spacing w:line="240" w:lineRule="auto"/>
        <w:ind w:firstLine="567"/>
        <w:contextualSpacing/>
        <w:rPr>
          <w:sz w:val="24"/>
          <w:szCs w:val="24"/>
        </w:rPr>
      </w:pPr>
      <w:r>
        <w:rPr>
          <w:sz w:val="24"/>
          <w:szCs w:val="24"/>
        </w:rPr>
        <w:t>14.3. Заявление об отзыве, поданное в электронной форме через РПГУ до 16:00 рабочего дня, регистрируется в Комитете имущественных отношений в день его подачи. При подаче Заявления об отзыве через РПГУ после 16:00 рабочего дня либо в нерабочий день, регистрируется в Комитете имущественных отношений на следующий рабочий день.</w:t>
      </w:r>
    </w:p>
    <w:p w:rsidR="004A7CEB" w:rsidRDefault="004A7CEB" w:rsidP="004A7CEB">
      <w:pPr>
        <w:pStyle w:val="11"/>
        <w:numPr>
          <w:ilvl w:val="0"/>
          <w:numId w:val="0"/>
        </w:numPr>
        <w:tabs>
          <w:tab w:val="left" w:pos="0"/>
        </w:tabs>
        <w:spacing w:line="240" w:lineRule="auto"/>
        <w:ind w:firstLine="567"/>
        <w:contextualSpacing/>
        <w:rPr>
          <w:sz w:val="24"/>
          <w:szCs w:val="24"/>
        </w:rPr>
      </w:pPr>
      <w:r>
        <w:rPr>
          <w:sz w:val="24"/>
          <w:szCs w:val="24"/>
        </w:rPr>
        <w:t>14.4. Срок рассмотрения Заявления об отзыве на предоставление Муниципальной услуги составляет не более 1 рабочего дня и начинает исчисляться с первого рабочего дня, следующего за днем регистрации Заявления об отзыве.</w:t>
      </w:r>
    </w:p>
    <w:p w:rsidR="004A7CEB" w:rsidRDefault="004A7CEB" w:rsidP="004A7CEB">
      <w:pPr>
        <w:pStyle w:val="11"/>
        <w:numPr>
          <w:ilvl w:val="0"/>
          <w:numId w:val="0"/>
        </w:numPr>
        <w:tabs>
          <w:tab w:val="left" w:pos="0"/>
        </w:tabs>
        <w:spacing w:line="240" w:lineRule="auto"/>
        <w:ind w:firstLine="567"/>
        <w:contextualSpacing/>
        <w:rPr>
          <w:sz w:val="24"/>
          <w:szCs w:val="24"/>
        </w:rPr>
      </w:pPr>
      <w:r>
        <w:rPr>
          <w:sz w:val="24"/>
          <w:szCs w:val="24"/>
        </w:rPr>
        <w:t>14.5. Исчерпывающий перечень документов, необходимых для отзыва Заявления на предоставление Муниципальной услуги:</w:t>
      </w:r>
    </w:p>
    <w:p w:rsidR="004A7CEB" w:rsidRDefault="004A7CEB" w:rsidP="004A7CEB">
      <w:pPr>
        <w:pStyle w:val="11"/>
        <w:numPr>
          <w:ilvl w:val="0"/>
          <w:numId w:val="0"/>
        </w:numPr>
        <w:tabs>
          <w:tab w:val="left" w:pos="0"/>
        </w:tabs>
        <w:spacing w:line="240" w:lineRule="auto"/>
        <w:ind w:firstLine="567"/>
        <w:contextualSpacing/>
        <w:rPr>
          <w:sz w:val="24"/>
          <w:szCs w:val="24"/>
        </w:rPr>
      </w:pPr>
      <w:r>
        <w:rPr>
          <w:sz w:val="24"/>
          <w:szCs w:val="24"/>
        </w:rPr>
        <w:t xml:space="preserve">14.5.1. В целях отзыва Заявления на предоставление Муниципальной услуги непосредственно самим Заявителем представляются Заявление об отзыве, а также документы, указанные в пункте 10.2.2. Административного регламента. </w:t>
      </w:r>
    </w:p>
    <w:p w:rsidR="004A7CEB" w:rsidRDefault="004A7CEB" w:rsidP="004A7CEB">
      <w:pPr>
        <w:pStyle w:val="11"/>
        <w:numPr>
          <w:ilvl w:val="0"/>
          <w:numId w:val="0"/>
        </w:numPr>
        <w:tabs>
          <w:tab w:val="left" w:pos="0"/>
        </w:tabs>
        <w:spacing w:line="240" w:lineRule="auto"/>
        <w:ind w:firstLine="567"/>
        <w:contextualSpacing/>
        <w:rPr>
          <w:sz w:val="24"/>
          <w:szCs w:val="24"/>
        </w:rPr>
      </w:pPr>
      <w:r>
        <w:rPr>
          <w:sz w:val="24"/>
          <w:szCs w:val="24"/>
        </w:rPr>
        <w:t xml:space="preserve">14.5.2. В целях отзыва Заявления на предоставление Муниципальной услуги представителем Заявителя, уполномоченным на подачу документов и получение результата, представляются </w:t>
      </w:r>
      <w:r>
        <w:rPr>
          <w:sz w:val="24"/>
          <w:szCs w:val="24"/>
        </w:rPr>
        <w:lastRenderedPageBreak/>
        <w:t>Заявление об отзыве, подписанное Заявителем, а также документы, указанные в пунктах 10.3.2. и 10.3.3 Административного регламента.</w:t>
      </w:r>
    </w:p>
    <w:p w:rsidR="004A7CEB" w:rsidRDefault="004A7CEB" w:rsidP="004A7CEB">
      <w:pPr>
        <w:pStyle w:val="11"/>
        <w:numPr>
          <w:ilvl w:val="0"/>
          <w:numId w:val="0"/>
        </w:numPr>
        <w:tabs>
          <w:tab w:val="left" w:pos="0"/>
        </w:tabs>
        <w:spacing w:line="240" w:lineRule="auto"/>
        <w:ind w:firstLine="567"/>
        <w:contextualSpacing/>
        <w:rPr>
          <w:sz w:val="24"/>
          <w:szCs w:val="24"/>
        </w:rPr>
      </w:pPr>
      <w:r>
        <w:rPr>
          <w:sz w:val="24"/>
          <w:szCs w:val="24"/>
        </w:rPr>
        <w:t>14.5.3. В целях отзыва Заявления на предоставление Муниципальной услуги представителем Заявителя, уполномоченным на подписание Заявления и сдачу документов, а также получение результата, представляются Заявление об отзыве, подписанное представителем Заявителя, а также документы, указанные в пунктах 10.4.2. и 10.4.3. Административного регламента.</w:t>
      </w:r>
    </w:p>
    <w:p w:rsidR="004A7CEB" w:rsidRDefault="004A7CEB" w:rsidP="004A7CEB">
      <w:pPr>
        <w:pStyle w:val="11"/>
        <w:numPr>
          <w:ilvl w:val="0"/>
          <w:numId w:val="0"/>
        </w:numPr>
        <w:tabs>
          <w:tab w:val="left" w:pos="0"/>
        </w:tabs>
        <w:spacing w:line="240" w:lineRule="auto"/>
        <w:ind w:firstLine="567"/>
        <w:contextualSpacing/>
        <w:rPr>
          <w:sz w:val="24"/>
          <w:szCs w:val="24"/>
        </w:rPr>
      </w:pPr>
      <w:r>
        <w:rPr>
          <w:sz w:val="24"/>
          <w:szCs w:val="24"/>
        </w:rPr>
        <w:t>14.6. Описание документов, указанных в пункте 14.5. приведено в Приложении № 8 к Административному регламенту.</w:t>
      </w:r>
    </w:p>
    <w:p w:rsidR="004A7CEB" w:rsidRDefault="004A7CEB" w:rsidP="004A7CEB">
      <w:pPr>
        <w:pStyle w:val="11"/>
        <w:numPr>
          <w:ilvl w:val="0"/>
          <w:numId w:val="0"/>
        </w:numPr>
        <w:tabs>
          <w:tab w:val="left" w:pos="0"/>
          <w:tab w:val="left" w:pos="567"/>
          <w:tab w:val="left" w:pos="851"/>
          <w:tab w:val="left" w:pos="993"/>
        </w:tabs>
        <w:spacing w:line="240" w:lineRule="auto"/>
        <w:ind w:firstLine="567"/>
        <w:contextualSpacing/>
        <w:rPr>
          <w:sz w:val="24"/>
          <w:szCs w:val="24"/>
        </w:rPr>
      </w:pPr>
      <w:r>
        <w:rPr>
          <w:sz w:val="24"/>
          <w:szCs w:val="24"/>
        </w:rPr>
        <w:t>14.7. Для отказа в приеме и регистрации документов, необходимых для отзыва Заявления на предоставление Муниципальной услуги, применяются следующие основания:</w:t>
      </w:r>
    </w:p>
    <w:p w:rsidR="004A7CEB" w:rsidRDefault="004A7CEB" w:rsidP="004A7CEB">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14.7.1. Обращение за отзывом Заявления на предоставление Муниципальной услуги подано лицом, не имеющим полномочий представлять интересы Заявителя.</w:t>
      </w:r>
    </w:p>
    <w:p w:rsidR="004A7CEB" w:rsidRDefault="004A7CEB" w:rsidP="004A7CEB">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14.7.2. Документы содержат подчистки и исправления текста.</w:t>
      </w:r>
    </w:p>
    <w:p w:rsidR="004A7CEB" w:rsidRDefault="004A7CEB" w:rsidP="004A7CEB">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14.7.3. Документы имеют исправления, не заверенные в установленном законодательством порядке.</w:t>
      </w:r>
    </w:p>
    <w:p w:rsidR="004A7CEB" w:rsidRDefault="004A7CEB" w:rsidP="004A7CEB">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14.7.4. Документы содержат повреждения, наличие которых не позволяет однозначно истолковать их содержание.</w:t>
      </w:r>
    </w:p>
    <w:p w:rsidR="004A7CEB" w:rsidRDefault="004A7CEB" w:rsidP="004A7CEB">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14.7.5. Документы утратили силу на момент обращения за отзывом Заявления на предоставление Муниципальной услуги.</w:t>
      </w:r>
    </w:p>
    <w:p w:rsidR="004A7CEB" w:rsidRDefault="004A7CEB" w:rsidP="004A7CEB">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14.7.6. Форма поданного представителем Заявителя, уполномоченного на подачу документов и получение результата, Заявления об отзыве не соответствует форме Заявления, установленной Административным регламентом (Приложение № 10 к Административному регламенту).</w:t>
      </w:r>
    </w:p>
    <w:p w:rsidR="004A7CEB" w:rsidRDefault="004A7CEB" w:rsidP="004A7CEB">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14.7.7. Представлен неполный комплект документов.</w:t>
      </w:r>
    </w:p>
    <w:p w:rsidR="004A7CEB" w:rsidRDefault="004A7CEB" w:rsidP="004A7CEB">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14.7.8.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rsidR="004A7CEB" w:rsidRDefault="004A7CEB" w:rsidP="004A7CEB">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14.7.9. 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4A7CEB" w:rsidRDefault="004A7CEB" w:rsidP="004A7CEB">
      <w:pPr>
        <w:pStyle w:val="11"/>
        <w:numPr>
          <w:ilvl w:val="0"/>
          <w:numId w:val="0"/>
        </w:numPr>
        <w:tabs>
          <w:tab w:val="left" w:pos="0"/>
        </w:tabs>
        <w:spacing w:line="240" w:lineRule="auto"/>
        <w:ind w:firstLine="567"/>
        <w:contextualSpacing/>
        <w:rPr>
          <w:sz w:val="24"/>
          <w:szCs w:val="24"/>
        </w:rPr>
      </w:pPr>
      <w:r>
        <w:rPr>
          <w:sz w:val="24"/>
          <w:szCs w:val="24"/>
        </w:rPr>
        <w:t>14.8. Решение об отказе в приеме документов, необходимых для отзыва Заявления на предоставление Муниципальной услуги, оформляется по форме согласно Приложению № 11 к Административному регламенту.</w:t>
      </w:r>
    </w:p>
    <w:p w:rsidR="004A7CEB" w:rsidRDefault="004A7CEB" w:rsidP="004A7CEB">
      <w:pPr>
        <w:pStyle w:val="111"/>
        <w:numPr>
          <w:ilvl w:val="0"/>
          <w:numId w:val="0"/>
        </w:numPr>
        <w:tabs>
          <w:tab w:val="left" w:pos="0"/>
        </w:tabs>
        <w:spacing w:line="240" w:lineRule="auto"/>
        <w:ind w:firstLine="567"/>
        <w:contextualSpacing/>
        <w:rPr>
          <w:sz w:val="24"/>
          <w:szCs w:val="24"/>
        </w:rPr>
      </w:pPr>
      <w:r>
        <w:rPr>
          <w:sz w:val="24"/>
          <w:szCs w:val="24"/>
        </w:rPr>
        <w:t>14.9. При обращении через РПГУ, решение об отказе в приеме документов подписывается уполномоченным должностным лицом Комитета имущественных отношений 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4A7CEB" w:rsidRDefault="004A7CEB" w:rsidP="004A7CEB">
      <w:pPr>
        <w:pStyle w:val="11"/>
        <w:numPr>
          <w:ilvl w:val="0"/>
          <w:numId w:val="0"/>
        </w:numPr>
        <w:tabs>
          <w:tab w:val="left" w:pos="0"/>
        </w:tabs>
        <w:spacing w:line="240" w:lineRule="auto"/>
        <w:ind w:firstLine="567"/>
        <w:contextualSpacing/>
        <w:rPr>
          <w:sz w:val="24"/>
          <w:szCs w:val="24"/>
        </w:rPr>
      </w:pPr>
      <w:r>
        <w:rPr>
          <w:sz w:val="24"/>
          <w:szCs w:val="24"/>
        </w:rPr>
        <w:t xml:space="preserve">14.10. Основанием для отказа в отзыве Заявления на предоставление Муниципальной услуги является принятое Комитетом имущественных отношений решение о предоставлении либо отказе в предоставлении Муниципальной услуги. </w:t>
      </w:r>
    </w:p>
    <w:p w:rsidR="004A7CEB" w:rsidRDefault="004A7CEB" w:rsidP="004A7CEB">
      <w:pPr>
        <w:pStyle w:val="11"/>
        <w:numPr>
          <w:ilvl w:val="0"/>
          <w:numId w:val="0"/>
        </w:numPr>
        <w:tabs>
          <w:tab w:val="left" w:pos="0"/>
        </w:tabs>
        <w:spacing w:line="240" w:lineRule="auto"/>
        <w:ind w:firstLine="567"/>
        <w:contextualSpacing/>
        <w:rPr>
          <w:sz w:val="24"/>
          <w:szCs w:val="24"/>
        </w:rPr>
      </w:pPr>
      <w:r>
        <w:rPr>
          <w:sz w:val="24"/>
          <w:szCs w:val="24"/>
        </w:rPr>
        <w:t>14.11. Результат рассмотрения Заявления об отзыве представляет собой решение о прекращении предоставления Муниципальной услуги (форма приведена в Приложении № 12 к Административному регламенту) или решение об отказе в отзыве Заявления на предоставление Муниципальной услуги (форма приведена в Приложении № 13 к Административному регламенту).</w:t>
      </w:r>
    </w:p>
    <w:p w:rsidR="004A7CEB" w:rsidRDefault="004A7CEB" w:rsidP="004A7CEB">
      <w:pPr>
        <w:pStyle w:val="11"/>
        <w:numPr>
          <w:ilvl w:val="0"/>
          <w:numId w:val="0"/>
        </w:numPr>
        <w:tabs>
          <w:tab w:val="left" w:pos="0"/>
        </w:tabs>
        <w:spacing w:line="240" w:lineRule="auto"/>
        <w:ind w:firstLine="567"/>
        <w:contextualSpacing/>
        <w:rPr>
          <w:sz w:val="24"/>
          <w:szCs w:val="24"/>
        </w:rPr>
      </w:pPr>
      <w:r>
        <w:rPr>
          <w:sz w:val="24"/>
          <w:szCs w:val="24"/>
        </w:rPr>
        <w:t xml:space="preserve">14.12. </w:t>
      </w:r>
      <w:proofErr w:type="gramStart"/>
      <w:r>
        <w:rPr>
          <w:sz w:val="24"/>
          <w:szCs w:val="24"/>
        </w:rPr>
        <w:t>Решение о прекращении предоставления Муниципальной услуги или решение об отказе в отзыве Заявления на предоставление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Комитета имущественных отношений, направляется специалистом Комитета имущественных отношений в личный кабинет Заявителя (представителя Заявителя) на РПГУ посредством Модуля оказания услуг ЕИС ОУ.</w:t>
      </w:r>
      <w:proofErr w:type="gramEnd"/>
    </w:p>
    <w:p w:rsidR="004A7CEB" w:rsidRDefault="004A7CEB" w:rsidP="004A7CEB">
      <w:pPr>
        <w:pStyle w:val="11"/>
        <w:numPr>
          <w:ilvl w:val="0"/>
          <w:numId w:val="0"/>
        </w:numPr>
        <w:tabs>
          <w:tab w:val="left" w:pos="0"/>
        </w:tabs>
        <w:spacing w:line="240" w:lineRule="auto"/>
        <w:ind w:firstLine="567"/>
        <w:contextualSpacing/>
        <w:rPr>
          <w:sz w:val="24"/>
          <w:szCs w:val="24"/>
        </w:rPr>
      </w:pPr>
      <w:r>
        <w:rPr>
          <w:sz w:val="24"/>
          <w:szCs w:val="24"/>
        </w:rPr>
        <w:t>14.13. Результат рассмотрения Заявления об отзыве фиксируется в Модуле оказания услуг ЕИС ОУ.</w:t>
      </w:r>
    </w:p>
    <w:p w:rsidR="004A7CEB" w:rsidRDefault="004A7CEB" w:rsidP="004A7CEB">
      <w:pPr>
        <w:pStyle w:val="11"/>
        <w:numPr>
          <w:ilvl w:val="0"/>
          <w:numId w:val="0"/>
        </w:numPr>
        <w:tabs>
          <w:tab w:val="left" w:pos="0"/>
        </w:tabs>
        <w:spacing w:line="240" w:lineRule="auto"/>
        <w:ind w:firstLine="567"/>
        <w:contextualSpacing/>
        <w:rPr>
          <w:sz w:val="24"/>
          <w:szCs w:val="24"/>
        </w:rPr>
      </w:pPr>
      <w:r>
        <w:rPr>
          <w:sz w:val="24"/>
          <w:szCs w:val="24"/>
        </w:rPr>
        <w:lastRenderedPageBreak/>
        <w:t>14.14. Срок предоставления Муниципальной услуги прекращается в день принятия Комитетом имущественных отношений решения о прекращении предоставления Муниципальной услуги.</w:t>
      </w:r>
    </w:p>
    <w:p w:rsidR="004A7CEB" w:rsidRDefault="004A7CEB" w:rsidP="004A7CEB">
      <w:pPr>
        <w:pStyle w:val="11"/>
        <w:numPr>
          <w:ilvl w:val="0"/>
          <w:numId w:val="0"/>
        </w:numPr>
        <w:tabs>
          <w:tab w:val="left" w:pos="0"/>
        </w:tabs>
        <w:spacing w:line="240" w:lineRule="auto"/>
        <w:ind w:firstLine="567"/>
        <w:contextualSpacing/>
        <w:rPr>
          <w:sz w:val="24"/>
          <w:szCs w:val="24"/>
        </w:rPr>
      </w:pPr>
      <w:r>
        <w:rPr>
          <w:sz w:val="24"/>
          <w:szCs w:val="24"/>
        </w:rPr>
        <w:t>14.15. Отзыв Заявления на предоставление Муниципальной услуги не препятствует повторному обращению Заявителя за предоставлением Муниципальной услуги.</w:t>
      </w:r>
    </w:p>
    <w:p w:rsidR="004A7CEB" w:rsidRDefault="004A7CEB" w:rsidP="004A7CEB">
      <w:pPr>
        <w:pStyle w:val="11"/>
        <w:numPr>
          <w:ilvl w:val="0"/>
          <w:numId w:val="0"/>
        </w:numPr>
        <w:tabs>
          <w:tab w:val="left" w:pos="0"/>
        </w:tabs>
        <w:spacing w:line="240" w:lineRule="auto"/>
        <w:ind w:firstLine="567"/>
        <w:contextualSpacing/>
        <w:rPr>
          <w:sz w:val="24"/>
          <w:szCs w:val="24"/>
        </w:rPr>
      </w:pPr>
    </w:p>
    <w:p w:rsidR="004A7CEB" w:rsidRDefault="004A7CEB" w:rsidP="004A7CEB">
      <w:pPr>
        <w:pStyle w:val="2-"/>
        <w:numPr>
          <w:ilvl w:val="0"/>
          <w:numId w:val="0"/>
        </w:numPr>
        <w:spacing w:before="0" w:after="0"/>
        <w:ind w:left="568"/>
        <w:contextualSpacing/>
        <w:rPr>
          <w:b w:val="0"/>
          <w:i w:val="0"/>
          <w:sz w:val="24"/>
          <w:szCs w:val="24"/>
        </w:rPr>
      </w:pPr>
      <w:bookmarkStart w:id="60" w:name="_Toc483036141"/>
      <w:r>
        <w:rPr>
          <w:b w:val="0"/>
          <w:i w:val="0"/>
          <w:sz w:val="24"/>
          <w:szCs w:val="24"/>
        </w:rPr>
        <w:t>15. Порядок, размер и основания взимания государственной пошлины или иной платы, взимаемой за предоставление Муниципальной услуги</w:t>
      </w:r>
      <w:bookmarkEnd w:id="58"/>
      <w:bookmarkEnd w:id="60"/>
    </w:p>
    <w:p w:rsidR="004A7CEB" w:rsidRDefault="004A7CEB" w:rsidP="004A7CEB">
      <w:pPr>
        <w:pStyle w:val="111"/>
        <w:numPr>
          <w:ilvl w:val="0"/>
          <w:numId w:val="0"/>
        </w:numPr>
        <w:tabs>
          <w:tab w:val="left" w:pos="142"/>
        </w:tabs>
        <w:spacing w:line="240" w:lineRule="auto"/>
        <w:ind w:firstLine="567"/>
        <w:contextualSpacing/>
        <w:rPr>
          <w:sz w:val="24"/>
          <w:szCs w:val="24"/>
        </w:rPr>
      </w:pPr>
      <w:r>
        <w:rPr>
          <w:sz w:val="24"/>
          <w:szCs w:val="24"/>
        </w:rPr>
        <w:t xml:space="preserve">15.1. Муниципальная услуга предоставляется бесплатно. </w:t>
      </w:r>
    </w:p>
    <w:p w:rsidR="004A7CEB" w:rsidRDefault="004A7CEB" w:rsidP="004A7CEB">
      <w:pPr>
        <w:pStyle w:val="111"/>
        <w:numPr>
          <w:ilvl w:val="0"/>
          <w:numId w:val="0"/>
        </w:numPr>
        <w:tabs>
          <w:tab w:val="left" w:pos="142"/>
        </w:tabs>
        <w:spacing w:line="240" w:lineRule="auto"/>
        <w:ind w:firstLine="567"/>
        <w:contextualSpacing/>
        <w:rPr>
          <w:sz w:val="24"/>
          <w:szCs w:val="24"/>
        </w:rPr>
      </w:pPr>
    </w:p>
    <w:p w:rsidR="004A7CEB" w:rsidRDefault="004A7CEB" w:rsidP="004A7CEB">
      <w:pPr>
        <w:pStyle w:val="2-"/>
        <w:numPr>
          <w:ilvl w:val="0"/>
          <w:numId w:val="0"/>
        </w:numPr>
        <w:spacing w:before="0" w:after="0"/>
        <w:contextualSpacing/>
        <w:rPr>
          <w:b w:val="0"/>
          <w:i w:val="0"/>
          <w:sz w:val="24"/>
          <w:szCs w:val="24"/>
        </w:rPr>
      </w:pPr>
      <w:bookmarkStart w:id="61" w:name="_Toc483036142"/>
      <w:bookmarkStart w:id="62" w:name="_Toc465341741"/>
      <w:r>
        <w:rPr>
          <w:b w:val="0"/>
          <w:i w:val="0"/>
          <w:sz w:val="24"/>
          <w:szCs w:val="24"/>
        </w:rPr>
        <w:t xml:space="preserve">16. Перечень услуг, необходимых и обязательных для предоставления </w:t>
      </w:r>
    </w:p>
    <w:p w:rsidR="004A7CEB" w:rsidRDefault="004A7CEB" w:rsidP="004A7CEB">
      <w:pPr>
        <w:pStyle w:val="2-"/>
        <w:numPr>
          <w:ilvl w:val="0"/>
          <w:numId w:val="0"/>
        </w:numPr>
        <w:spacing w:before="0" w:after="0"/>
        <w:contextualSpacing/>
        <w:rPr>
          <w:b w:val="0"/>
          <w:i w:val="0"/>
          <w:sz w:val="24"/>
          <w:szCs w:val="24"/>
        </w:rPr>
      </w:pPr>
      <w:r>
        <w:rPr>
          <w:b w:val="0"/>
          <w:i w:val="0"/>
          <w:sz w:val="24"/>
          <w:szCs w:val="24"/>
        </w:rPr>
        <w:t xml:space="preserve">Муниципальной услуги, в том числе порядок, размер и основания взимания </w:t>
      </w:r>
    </w:p>
    <w:p w:rsidR="004A7CEB" w:rsidRDefault="004A7CEB" w:rsidP="004A7CEB">
      <w:pPr>
        <w:pStyle w:val="2-"/>
        <w:numPr>
          <w:ilvl w:val="0"/>
          <w:numId w:val="0"/>
        </w:numPr>
        <w:spacing w:before="0" w:after="0"/>
        <w:contextualSpacing/>
        <w:rPr>
          <w:b w:val="0"/>
          <w:i w:val="0"/>
          <w:sz w:val="24"/>
          <w:szCs w:val="24"/>
        </w:rPr>
      </w:pPr>
      <w:r>
        <w:rPr>
          <w:b w:val="0"/>
          <w:i w:val="0"/>
          <w:sz w:val="24"/>
          <w:szCs w:val="24"/>
        </w:rPr>
        <w:t>платы за предоставление таких услуг</w:t>
      </w:r>
      <w:bookmarkEnd w:id="61"/>
      <w:bookmarkEnd w:id="62"/>
    </w:p>
    <w:p w:rsidR="004A7CEB" w:rsidRDefault="004A7CEB" w:rsidP="004A7CEB">
      <w:pPr>
        <w:pStyle w:val="2-"/>
        <w:numPr>
          <w:ilvl w:val="0"/>
          <w:numId w:val="0"/>
        </w:numPr>
        <w:spacing w:before="0" w:after="0"/>
        <w:contextualSpacing/>
        <w:rPr>
          <w:b w:val="0"/>
          <w:i w:val="0"/>
          <w:sz w:val="24"/>
          <w:szCs w:val="24"/>
        </w:rPr>
      </w:pPr>
    </w:p>
    <w:p w:rsidR="004A7CEB" w:rsidRDefault="004A7CEB" w:rsidP="004A7CEB">
      <w:pPr>
        <w:pStyle w:val="11"/>
        <w:numPr>
          <w:ilvl w:val="0"/>
          <w:numId w:val="0"/>
        </w:numPr>
        <w:spacing w:line="240" w:lineRule="auto"/>
        <w:ind w:firstLine="721"/>
        <w:contextualSpacing/>
        <w:rPr>
          <w:sz w:val="24"/>
          <w:szCs w:val="24"/>
          <w:lang w:eastAsia="ar-SA"/>
        </w:rPr>
      </w:pPr>
      <w:r>
        <w:rPr>
          <w:sz w:val="24"/>
          <w:szCs w:val="24"/>
          <w:lang w:eastAsia="ar-SA"/>
        </w:rPr>
        <w:t xml:space="preserve">16.1. Услуги, необходимые и обязательные для предоставления </w:t>
      </w:r>
      <w:r>
        <w:rPr>
          <w:sz w:val="24"/>
          <w:szCs w:val="24"/>
        </w:rPr>
        <w:t xml:space="preserve">Муниципальной </w:t>
      </w:r>
      <w:bookmarkStart w:id="63" w:name="_Toc441496546"/>
      <w:bookmarkStart w:id="64" w:name="_Toc438376239"/>
      <w:bookmarkStart w:id="65" w:name="_Toc438110034"/>
      <w:bookmarkStart w:id="66" w:name="_Toc437973293"/>
      <w:r>
        <w:rPr>
          <w:sz w:val="24"/>
          <w:szCs w:val="24"/>
          <w:lang w:eastAsia="ar-SA"/>
        </w:rPr>
        <w:t>услуги, отсутствуют.</w:t>
      </w:r>
    </w:p>
    <w:p w:rsidR="004A7CEB" w:rsidRDefault="004A7CEB" w:rsidP="004A7CEB">
      <w:pPr>
        <w:pStyle w:val="11"/>
        <w:numPr>
          <w:ilvl w:val="0"/>
          <w:numId w:val="0"/>
        </w:numPr>
        <w:spacing w:line="240" w:lineRule="auto"/>
        <w:ind w:firstLine="721"/>
        <w:contextualSpacing/>
        <w:rPr>
          <w:sz w:val="24"/>
          <w:szCs w:val="24"/>
          <w:lang w:eastAsia="ar-SA"/>
        </w:rPr>
      </w:pPr>
    </w:p>
    <w:p w:rsidR="004A7CEB" w:rsidRDefault="004A7CEB" w:rsidP="004A7CEB">
      <w:pPr>
        <w:pStyle w:val="2-"/>
        <w:numPr>
          <w:ilvl w:val="0"/>
          <w:numId w:val="0"/>
        </w:numPr>
        <w:spacing w:before="0" w:after="0"/>
        <w:ind w:left="720" w:hanging="360"/>
        <w:contextualSpacing/>
        <w:rPr>
          <w:b w:val="0"/>
          <w:i w:val="0"/>
          <w:sz w:val="24"/>
          <w:szCs w:val="24"/>
        </w:rPr>
      </w:pPr>
      <w:bookmarkStart w:id="67" w:name="_Toc483036143"/>
      <w:bookmarkStart w:id="68" w:name="_Toc465341742"/>
      <w:r>
        <w:rPr>
          <w:b w:val="0"/>
          <w:i w:val="0"/>
          <w:sz w:val="24"/>
          <w:szCs w:val="24"/>
        </w:rPr>
        <w:t xml:space="preserve">17. Способы предоставления Заявителем документов, необходимых </w:t>
      </w:r>
    </w:p>
    <w:p w:rsidR="004A7CEB" w:rsidRDefault="004A7CEB" w:rsidP="004A7CEB">
      <w:pPr>
        <w:pStyle w:val="2-"/>
        <w:numPr>
          <w:ilvl w:val="0"/>
          <w:numId w:val="0"/>
        </w:numPr>
        <w:spacing w:before="0" w:after="0"/>
        <w:ind w:left="720" w:hanging="360"/>
        <w:contextualSpacing/>
        <w:rPr>
          <w:b w:val="0"/>
          <w:i w:val="0"/>
          <w:sz w:val="24"/>
          <w:szCs w:val="24"/>
        </w:rPr>
      </w:pPr>
      <w:r>
        <w:rPr>
          <w:b w:val="0"/>
          <w:i w:val="0"/>
          <w:sz w:val="24"/>
          <w:szCs w:val="24"/>
        </w:rPr>
        <w:t>для получения Муниципальной услуги</w:t>
      </w:r>
      <w:bookmarkEnd w:id="67"/>
      <w:bookmarkEnd w:id="68"/>
    </w:p>
    <w:p w:rsidR="004A7CEB" w:rsidRDefault="004A7CEB" w:rsidP="004A7CEB">
      <w:pPr>
        <w:pStyle w:val="2-"/>
        <w:numPr>
          <w:ilvl w:val="0"/>
          <w:numId w:val="0"/>
        </w:numPr>
        <w:spacing w:before="0" w:after="0"/>
        <w:ind w:left="720" w:hanging="360"/>
        <w:contextualSpacing/>
        <w:rPr>
          <w:b w:val="0"/>
          <w:i w:val="0"/>
          <w:sz w:val="24"/>
          <w:szCs w:val="24"/>
        </w:rPr>
      </w:pPr>
    </w:p>
    <w:p w:rsidR="004A7CEB" w:rsidRDefault="004A7CEB" w:rsidP="004A7CEB">
      <w:pPr>
        <w:pStyle w:val="ac"/>
        <w:tabs>
          <w:tab w:val="left" w:pos="568"/>
          <w:tab w:val="left" w:pos="709"/>
          <w:tab w:val="left" w:pos="851"/>
        </w:tabs>
        <w:autoSpaceDE w:val="0"/>
        <w:autoSpaceDN w:val="0"/>
        <w:adjustRightInd w:val="0"/>
        <w:ind w:left="567"/>
        <w:jc w:val="both"/>
      </w:pPr>
      <w:bookmarkStart w:id="69" w:name="_Toc439151288"/>
      <w:bookmarkStart w:id="70" w:name="_Toc439151366"/>
      <w:bookmarkStart w:id="71" w:name="_Toc439151443"/>
      <w:bookmarkStart w:id="72" w:name="_Toc439151952"/>
      <w:bookmarkStart w:id="73" w:name="_Toc439151290"/>
      <w:bookmarkStart w:id="74" w:name="_Toc439151368"/>
      <w:bookmarkStart w:id="75" w:name="_Toc439151445"/>
      <w:bookmarkStart w:id="76" w:name="_Toc439151954"/>
      <w:bookmarkStart w:id="77" w:name="_Toc439151291"/>
      <w:bookmarkStart w:id="78" w:name="_Toc439151369"/>
      <w:bookmarkStart w:id="79" w:name="_Toc439151446"/>
      <w:bookmarkStart w:id="80" w:name="_Toc439151955"/>
      <w:bookmarkStart w:id="81" w:name="_Toc439151292"/>
      <w:bookmarkStart w:id="82" w:name="_Toc439151370"/>
      <w:bookmarkStart w:id="83" w:name="_Toc439151447"/>
      <w:bookmarkStart w:id="84" w:name="_Toc439151956"/>
      <w:bookmarkStart w:id="85" w:name="_Toc439151293"/>
      <w:bookmarkStart w:id="86" w:name="_Toc439151371"/>
      <w:bookmarkStart w:id="87" w:name="_Toc439151448"/>
      <w:bookmarkStart w:id="88" w:name="_Toc439151957"/>
      <w:bookmarkStart w:id="89" w:name="_Toc439151294"/>
      <w:bookmarkStart w:id="90" w:name="_Toc439151372"/>
      <w:bookmarkStart w:id="91" w:name="_Toc439151449"/>
      <w:bookmarkStart w:id="92" w:name="_Toc439151958"/>
      <w:bookmarkStart w:id="93" w:name="_Toc439151295"/>
      <w:bookmarkStart w:id="94" w:name="_Toc439151373"/>
      <w:bookmarkStart w:id="95" w:name="_Toc439151450"/>
      <w:bookmarkStart w:id="96" w:name="_Toc439151959"/>
      <w:bookmarkStart w:id="97" w:name="_Toc439151299"/>
      <w:bookmarkStart w:id="98" w:name="_Toc439151377"/>
      <w:bookmarkStart w:id="99" w:name="_Toc439151454"/>
      <w:bookmarkStart w:id="100" w:name="_Toc439151963"/>
      <w:bookmarkStart w:id="101" w:name="_Toc438110036"/>
      <w:bookmarkStart w:id="102" w:name="_Toc438376241"/>
      <w:bookmarkStart w:id="103" w:name="_Toc441496549"/>
      <w:bookmarkStart w:id="104" w:name="_Toc437973295"/>
      <w:bookmarkEnd w:id="63"/>
      <w:bookmarkEnd w:id="64"/>
      <w:bookmarkEnd w:id="65"/>
      <w:bookmarkEnd w:id="66"/>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t>17.1. Обращение Заявителя посредством РПГУ.</w:t>
      </w:r>
    </w:p>
    <w:p w:rsidR="004A7CEB" w:rsidRDefault="004A7CEB" w:rsidP="004A7CEB">
      <w:pPr>
        <w:pStyle w:val="111"/>
        <w:numPr>
          <w:ilvl w:val="0"/>
          <w:numId w:val="0"/>
        </w:numPr>
        <w:tabs>
          <w:tab w:val="left" w:pos="568"/>
          <w:tab w:val="left" w:pos="709"/>
          <w:tab w:val="left" w:pos="851"/>
          <w:tab w:val="left" w:pos="1134"/>
        </w:tabs>
        <w:spacing w:line="240" w:lineRule="auto"/>
        <w:ind w:firstLine="567"/>
        <w:contextualSpacing/>
        <w:rPr>
          <w:sz w:val="24"/>
          <w:szCs w:val="24"/>
        </w:rPr>
      </w:pPr>
      <w:r>
        <w:rPr>
          <w:sz w:val="24"/>
          <w:szCs w:val="24"/>
        </w:rPr>
        <w:t>17.1.1. Для получения Муниципальной услуги Заявитель (представитель Заявителя) авторизуется в Единой системе идентификац</w:t>
      </w:r>
      <w:proofErr w:type="gramStart"/>
      <w:r>
        <w:rPr>
          <w:sz w:val="24"/>
          <w:szCs w:val="24"/>
        </w:rPr>
        <w:t>ии и ау</w:t>
      </w:r>
      <w:proofErr w:type="gramEnd"/>
      <w:r>
        <w:rPr>
          <w:sz w:val="24"/>
          <w:szCs w:val="24"/>
        </w:rPr>
        <w:t>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указанных в пункте 10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4A7CEB" w:rsidRDefault="004A7CEB" w:rsidP="004A7CEB">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17.1.2. Отправленное Заявление и документы поступают в Модуль оказания услуг ЕИС ОУ.</w:t>
      </w:r>
    </w:p>
    <w:p w:rsidR="004A7CEB" w:rsidRDefault="004A7CEB" w:rsidP="004A7CEB">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17.1.3. В случае наличия оснований, предусмотренных пунктом 12 Административного регламента, решение об отказе в приеме документов с указанием причин отказа подписывается уполномоченным должностным лицом Комитета имущественных отношений   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4A7CEB" w:rsidRDefault="004A7CEB" w:rsidP="004A7CEB">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17.1.4. В случае отсутствия оснований для отказа в приеме документов специалист Комитета имущественных отношений  направляет межведомственные запросы.</w:t>
      </w:r>
    </w:p>
    <w:p w:rsidR="004A7CEB" w:rsidRDefault="004A7CEB" w:rsidP="004A7CEB">
      <w:pPr>
        <w:pStyle w:val="111"/>
        <w:numPr>
          <w:ilvl w:val="0"/>
          <w:numId w:val="0"/>
        </w:numPr>
        <w:tabs>
          <w:tab w:val="left" w:pos="709"/>
          <w:tab w:val="left" w:pos="851"/>
          <w:tab w:val="left" w:pos="993"/>
          <w:tab w:val="left" w:pos="1276"/>
        </w:tabs>
        <w:spacing w:line="240" w:lineRule="auto"/>
        <w:ind w:firstLine="567"/>
        <w:contextualSpacing/>
        <w:rPr>
          <w:sz w:val="24"/>
          <w:szCs w:val="24"/>
        </w:rPr>
      </w:pPr>
      <w:r>
        <w:rPr>
          <w:sz w:val="24"/>
          <w:szCs w:val="24"/>
        </w:rPr>
        <w:t>17.1.5. После получения ответов на межведомственные запросы, в случае наличия оснований для отказа в предоставлении Муниципальной услуги, указанных в пункте 13 Административного регламента, Комитет имущественных отношений готовит решение об отказе в предоставлении Муниципальной услуги.</w:t>
      </w:r>
    </w:p>
    <w:p w:rsidR="004A7CEB" w:rsidRDefault="004A7CEB" w:rsidP="004A7CEB">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17.1.6. В случае отсутствия оснований для отказа в предоставлении Муниципальной услуги, принимается решение о предоставлении Муниципальной услуги.</w:t>
      </w:r>
    </w:p>
    <w:p w:rsidR="004A7CEB" w:rsidRDefault="004A7CEB" w:rsidP="004A7CEB">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17.1.7. Результат предоставления Муниципальной услуги передается в МФЦ не позднее последнего рабочего дня регламентного срока предоставления Муниципальной услуги.</w:t>
      </w:r>
    </w:p>
    <w:p w:rsidR="004A7CEB" w:rsidRDefault="004A7CEB" w:rsidP="004A7CEB">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17.1.8. Результат предоставления Муниципальной услуги выдается Заявителю (представителю Заявителя) в МФЦ.</w:t>
      </w:r>
    </w:p>
    <w:p w:rsidR="004A7CEB" w:rsidRDefault="004A7CEB" w:rsidP="004A7CEB">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17.1.9. Для получения результата Муниципальной услуги Заявитель предъявляет документ, удостоверяющей личность. В случае обращения представителя Заявителя предъявляется документ, удостоверяющей личность представителя Заявителя, документ, подтверждающий полномочия на получение результата предоставления Муниципальной услуги.</w:t>
      </w:r>
    </w:p>
    <w:p w:rsidR="004A7CEB" w:rsidRDefault="004A7CEB" w:rsidP="004A7CEB">
      <w:pPr>
        <w:pStyle w:val="11"/>
        <w:numPr>
          <w:ilvl w:val="0"/>
          <w:numId w:val="0"/>
        </w:numPr>
        <w:spacing w:line="240" w:lineRule="auto"/>
        <w:ind w:firstLine="567"/>
        <w:contextualSpacing/>
        <w:rPr>
          <w:sz w:val="24"/>
          <w:szCs w:val="24"/>
        </w:rPr>
      </w:pPr>
      <w:r>
        <w:rPr>
          <w:sz w:val="24"/>
          <w:szCs w:val="24"/>
        </w:rPr>
        <w:lastRenderedPageBreak/>
        <w:t>17.1.10.</w:t>
      </w:r>
      <w:r>
        <w:rPr>
          <w:sz w:val="24"/>
          <w:szCs w:val="24"/>
        </w:rPr>
        <w:tab/>
        <w:t>Заявитель (представитель Заявителя) проставляет подпись в выписке о выдаче результата предоставления Муниципальной услуги, специалист МФЦ проставляет отметку о выдаче результата предоставления Муниципальной услуги в модуле МФЦ ЕИС ОУ.</w:t>
      </w:r>
    </w:p>
    <w:p w:rsidR="004A7CEB" w:rsidRDefault="004A7CEB" w:rsidP="004A7CEB">
      <w:pPr>
        <w:pStyle w:val="11"/>
        <w:numPr>
          <w:ilvl w:val="0"/>
          <w:numId w:val="0"/>
        </w:numPr>
        <w:spacing w:line="240" w:lineRule="auto"/>
        <w:ind w:firstLine="567"/>
        <w:contextualSpacing/>
        <w:rPr>
          <w:sz w:val="24"/>
          <w:szCs w:val="24"/>
        </w:rPr>
      </w:pPr>
    </w:p>
    <w:p w:rsidR="004A7CEB" w:rsidRDefault="004A7CEB" w:rsidP="004A7CEB">
      <w:pPr>
        <w:pStyle w:val="2-"/>
        <w:numPr>
          <w:ilvl w:val="0"/>
          <w:numId w:val="0"/>
        </w:numPr>
        <w:spacing w:before="0" w:after="0"/>
        <w:ind w:firstLine="567"/>
        <w:contextualSpacing/>
        <w:rPr>
          <w:b w:val="0"/>
          <w:i w:val="0"/>
          <w:sz w:val="24"/>
          <w:szCs w:val="24"/>
        </w:rPr>
      </w:pPr>
      <w:bookmarkStart w:id="105" w:name="_Toc483036144"/>
      <w:bookmarkStart w:id="106" w:name="_Toc465341743"/>
      <w:r>
        <w:rPr>
          <w:b w:val="0"/>
          <w:i w:val="0"/>
          <w:sz w:val="24"/>
          <w:szCs w:val="24"/>
        </w:rPr>
        <w:t xml:space="preserve">18. Способы получения Заявителем результатов предоставления </w:t>
      </w:r>
    </w:p>
    <w:p w:rsidR="004A7CEB" w:rsidRDefault="004A7CEB" w:rsidP="004A7CEB">
      <w:pPr>
        <w:pStyle w:val="2-"/>
        <w:numPr>
          <w:ilvl w:val="0"/>
          <w:numId w:val="0"/>
        </w:numPr>
        <w:spacing w:before="0" w:after="0"/>
        <w:ind w:firstLine="567"/>
        <w:contextualSpacing/>
        <w:rPr>
          <w:b w:val="0"/>
          <w:i w:val="0"/>
          <w:sz w:val="24"/>
          <w:szCs w:val="24"/>
        </w:rPr>
      </w:pPr>
      <w:r>
        <w:rPr>
          <w:b w:val="0"/>
          <w:i w:val="0"/>
          <w:sz w:val="24"/>
          <w:szCs w:val="24"/>
        </w:rPr>
        <w:t>Муниципальной услуги</w:t>
      </w:r>
      <w:bookmarkEnd w:id="105"/>
      <w:bookmarkEnd w:id="106"/>
    </w:p>
    <w:p w:rsidR="004A7CEB" w:rsidRDefault="004A7CEB" w:rsidP="004A7CEB">
      <w:pPr>
        <w:pStyle w:val="2-"/>
        <w:numPr>
          <w:ilvl w:val="0"/>
          <w:numId w:val="0"/>
        </w:numPr>
        <w:spacing w:before="0" w:after="0"/>
        <w:ind w:firstLine="567"/>
        <w:contextualSpacing/>
        <w:rPr>
          <w:b w:val="0"/>
          <w:i w:val="0"/>
          <w:sz w:val="24"/>
          <w:szCs w:val="24"/>
        </w:rPr>
      </w:pPr>
    </w:p>
    <w:p w:rsidR="004A7CEB" w:rsidRDefault="004A7CEB" w:rsidP="004A7CEB">
      <w:pPr>
        <w:pStyle w:val="112"/>
        <w:spacing w:line="240" w:lineRule="auto"/>
        <w:ind w:firstLine="567"/>
        <w:rPr>
          <w:sz w:val="24"/>
          <w:szCs w:val="24"/>
        </w:rPr>
      </w:pPr>
      <w:r>
        <w:rPr>
          <w:sz w:val="24"/>
          <w:szCs w:val="24"/>
        </w:rPr>
        <w:t xml:space="preserve">18.1. </w:t>
      </w:r>
      <w:bookmarkEnd w:id="101"/>
      <w:bookmarkEnd w:id="102"/>
      <w:bookmarkEnd w:id="103"/>
      <w:bookmarkEnd w:id="104"/>
      <w:r>
        <w:rPr>
          <w:sz w:val="24"/>
          <w:szCs w:val="24"/>
        </w:rPr>
        <w:t>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4A7CEB" w:rsidRDefault="004A7CEB" w:rsidP="004A7CEB">
      <w:pPr>
        <w:pStyle w:val="112"/>
        <w:spacing w:line="240" w:lineRule="auto"/>
        <w:ind w:firstLine="567"/>
        <w:rPr>
          <w:sz w:val="24"/>
          <w:szCs w:val="24"/>
        </w:rPr>
      </w:pPr>
      <w:r>
        <w:rPr>
          <w:sz w:val="24"/>
          <w:szCs w:val="24"/>
        </w:rPr>
        <w:t xml:space="preserve">18.1.1. Через личный кабинет на РПГУ. </w:t>
      </w:r>
    </w:p>
    <w:p w:rsidR="004A7CEB" w:rsidRDefault="004A7CEB" w:rsidP="004A7CEB">
      <w:pPr>
        <w:pStyle w:val="112"/>
        <w:spacing w:line="240" w:lineRule="auto"/>
        <w:ind w:firstLine="567"/>
        <w:rPr>
          <w:sz w:val="24"/>
          <w:szCs w:val="24"/>
        </w:rPr>
      </w:pPr>
      <w:r>
        <w:rPr>
          <w:sz w:val="24"/>
          <w:szCs w:val="24"/>
        </w:rPr>
        <w:t>18.1.2. По электронной почте.</w:t>
      </w:r>
    </w:p>
    <w:p w:rsidR="004A7CEB" w:rsidRDefault="004A7CEB" w:rsidP="004A7CEB">
      <w:pPr>
        <w:pStyle w:val="112"/>
        <w:spacing w:line="240" w:lineRule="auto"/>
        <w:ind w:firstLine="567"/>
        <w:rPr>
          <w:sz w:val="24"/>
          <w:szCs w:val="24"/>
        </w:rPr>
      </w:pPr>
      <w:r>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4A7CEB" w:rsidRDefault="004A7CEB" w:rsidP="004A7CEB">
      <w:pPr>
        <w:pStyle w:val="112"/>
        <w:spacing w:line="240" w:lineRule="auto"/>
        <w:ind w:firstLine="567"/>
        <w:rPr>
          <w:sz w:val="24"/>
          <w:szCs w:val="24"/>
        </w:rPr>
      </w:pPr>
      <w:r>
        <w:rPr>
          <w:sz w:val="24"/>
          <w:szCs w:val="24"/>
        </w:rPr>
        <w:t>18.2. Результат предоставления Муниципальной услуги может быть получен следующими способами:</w:t>
      </w:r>
    </w:p>
    <w:p w:rsidR="004A7CEB" w:rsidRDefault="004A7CEB" w:rsidP="004A7CEB">
      <w:pPr>
        <w:pStyle w:val="111"/>
        <w:numPr>
          <w:ilvl w:val="0"/>
          <w:numId w:val="0"/>
        </w:numPr>
        <w:spacing w:line="240" w:lineRule="auto"/>
        <w:ind w:firstLine="567"/>
        <w:contextualSpacing/>
        <w:rPr>
          <w:sz w:val="24"/>
          <w:szCs w:val="24"/>
        </w:rPr>
      </w:pPr>
      <w:r>
        <w:rPr>
          <w:sz w:val="24"/>
          <w:szCs w:val="24"/>
          <w:lang w:eastAsia="ru-RU"/>
        </w:rPr>
        <w:t>18.2.1. Через МФЦ на бумажном носителе</w:t>
      </w:r>
      <w:r>
        <w:rPr>
          <w:sz w:val="24"/>
          <w:szCs w:val="24"/>
        </w:rPr>
        <w:t>.</w:t>
      </w:r>
    </w:p>
    <w:p w:rsidR="004A7CEB" w:rsidRDefault="004A7CEB" w:rsidP="004A7CEB">
      <w:pPr>
        <w:pStyle w:val="112"/>
        <w:tabs>
          <w:tab w:val="left" w:pos="1276"/>
        </w:tabs>
        <w:spacing w:line="240" w:lineRule="auto"/>
        <w:ind w:firstLine="567"/>
        <w:rPr>
          <w:sz w:val="24"/>
          <w:szCs w:val="24"/>
        </w:rPr>
      </w:pPr>
      <w:r>
        <w:rPr>
          <w:sz w:val="24"/>
          <w:szCs w:val="24"/>
        </w:rPr>
        <w:t>18.2.2. Через личный кабинет на РПГУ в виде электронного документа, в случае принятия решения об отказе в предоставлении Муниципальной услуги.</w:t>
      </w:r>
    </w:p>
    <w:p w:rsidR="004A7CEB" w:rsidRDefault="004A7CEB" w:rsidP="004A7CEB">
      <w:pPr>
        <w:pStyle w:val="112"/>
        <w:tabs>
          <w:tab w:val="left" w:pos="1276"/>
        </w:tabs>
        <w:spacing w:line="240" w:lineRule="auto"/>
        <w:ind w:left="567" w:firstLine="0"/>
        <w:contextualSpacing/>
        <w:rPr>
          <w:sz w:val="24"/>
          <w:szCs w:val="24"/>
        </w:rPr>
      </w:pPr>
    </w:p>
    <w:p w:rsidR="004A7CEB" w:rsidRDefault="004A7CEB" w:rsidP="004A7CEB">
      <w:pPr>
        <w:pStyle w:val="2-"/>
        <w:numPr>
          <w:ilvl w:val="0"/>
          <w:numId w:val="0"/>
        </w:numPr>
        <w:spacing w:before="0" w:after="0"/>
        <w:ind w:left="426"/>
        <w:contextualSpacing/>
        <w:rPr>
          <w:b w:val="0"/>
          <w:i w:val="0"/>
          <w:sz w:val="24"/>
          <w:szCs w:val="24"/>
        </w:rPr>
      </w:pPr>
      <w:bookmarkStart w:id="107" w:name="_Toc483036145"/>
      <w:bookmarkStart w:id="108" w:name="_Toc477284898"/>
      <w:bookmarkStart w:id="109" w:name="_Toc438376243"/>
      <w:bookmarkStart w:id="110" w:name="_Toc438110038"/>
      <w:bookmarkStart w:id="111" w:name="_Toc437973296"/>
      <w:r>
        <w:rPr>
          <w:b w:val="0"/>
          <w:i w:val="0"/>
          <w:sz w:val="24"/>
          <w:szCs w:val="24"/>
        </w:rPr>
        <w:t>19. Максимальный срок ожидания в очереди</w:t>
      </w:r>
      <w:bookmarkEnd w:id="107"/>
      <w:bookmarkEnd w:id="108"/>
      <w:bookmarkEnd w:id="109"/>
      <w:bookmarkEnd w:id="110"/>
      <w:bookmarkEnd w:id="111"/>
    </w:p>
    <w:p w:rsidR="004A7CEB" w:rsidRDefault="004A7CEB" w:rsidP="004A7CEB">
      <w:pPr>
        <w:pStyle w:val="2-"/>
        <w:numPr>
          <w:ilvl w:val="0"/>
          <w:numId w:val="0"/>
        </w:numPr>
        <w:spacing w:before="0" w:after="0"/>
        <w:ind w:left="426"/>
        <w:contextualSpacing/>
        <w:rPr>
          <w:b w:val="0"/>
          <w:i w:val="0"/>
          <w:sz w:val="24"/>
          <w:szCs w:val="24"/>
        </w:rPr>
      </w:pPr>
    </w:p>
    <w:p w:rsidR="004A7CEB" w:rsidRDefault="004A7CEB" w:rsidP="004A7CEB">
      <w:pPr>
        <w:pStyle w:val="11"/>
        <w:numPr>
          <w:ilvl w:val="0"/>
          <w:numId w:val="0"/>
        </w:numPr>
        <w:spacing w:line="240" w:lineRule="auto"/>
        <w:ind w:firstLine="567"/>
        <w:contextualSpacing/>
        <w:rPr>
          <w:sz w:val="24"/>
          <w:szCs w:val="24"/>
        </w:rPr>
      </w:pPr>
      <w:r>
        <w:rPr>
          <w:sz w:val="24"/>
          <w:szCs w:val="24"/>
        </w:rPr>
        <w:t>19.1. Максимальный срок ожидания в очереди при получении результата предоставления Муниципальной услуги не должен превышать 15 минут.</w:t>
      </w:r>
    </w:p>
    <w:p w:rsidR="004A7CEB" w:rsidRDefault="004A7CEB" w:rsidP="004A7CEB">
      <w:pPr>
        <w:pStyle w:val="11"/>
        <w:numPr>
          <w:ilvl w:val="0"/>
          <w:numId w:val="0"/>
        </w:numPr>
        <w:spacing w:line="240" w:lineRule="auto"/>
        <w:ind w:firstLine="567"/>
        <w:contextualSpacing/>
        <w:rPr>
          <w:sz w:val="24"/>
          <w:szCs w:val="24"/>
        </w:rPr>
      </w:pPr>
    </w:p>
    <w:p w:rsidR="004A7CEB" w:rsidRDefault="004A7CEB" w:rsidP="004A7CEB">
      <w:pPr>
        <w:pStyle w:val="2-"/>
        <w:numPr>
          <w:ilvl w:val="0"/>
          <w:numId w:val="0"/>
        </w:numPr>
        <w:spacing w:before="0" w:after="0"/>
        <w:ind w:left="567"/>
        <w:contextualSpacing/>
        <w:rPr>
          <w:b w:val="0"/>
          <w:i w:val="0"/>
          <w:sz w:val="24"/>
          <w:szCs w:val="24"/>
        </w:rPr>
      </w:pPr>
      <w:bookmarkStart w:id="112" w:name="_Toc438376244"/>
      <w:bookmarkStart w:id="113" w:name="_Toc438110039"/>
      <w:bookmarkStart w:id="114" w:name="_Toc437973297"/>
      <w:bookmarkStart w:id="115" w:name="_Toc483036146"/>
      <w:bookmarkStart w:id="116" w:name="_Toc477284899"/>
      <w:r>
        <w:rPr>
          <w:b w:val="0"/>
          <w:i w:val="0"/>
          <w:sz w:val="24"/>
          <w:szCs w:val="24"/>
        </w:rPr>
        <w:t xml:space="preserve">20. Требования к помещениям, в которых предоставляется </w:t>
      </w:r>
      <w:bookmarkEnd w:id="112"/>
      <w:bookmarkEnd w:id="113"/>
      <w:bookmarkEnd w:id="114"/>
      <w:r>
        <w:rPr>
          <w:b w:val="0"/>
          <w:i w:val="0"/>
          <w:sz w:val="24"/>
          <w:szCs w:val="24"/>
        </w:rPr>
        <w:t>Муниципальная услуга</w:t>
      </w:r>
      <w:bookmarkEnd w:id="115"/>
      <w:bookmarkEnd w:id="116"/>
    </w:p>
    <w:p w:rsidR="004A7CEB" w:rsidRDefault="004A7CEB" w:rsidP="004A7CEB">
      <w:pPr>
        <w:pStyle w:val="2-"/>
        <w:numPr>
          <w:ilvl w:val="0"/>
          <w:numId w:val="0"/>
        </w:numPr>
        <w:spacing w:before="0" w:after="0"/>
        <w:ind w:left="567"/>
        <w:contextualSpacing/>
        <w:rPr>
          <w:b w:val="0"/>
          <w:i w:val="0"/>
          <w:sz w:val="24"/>
          <w:szCs w:val="24"/>
        </w:rPr>
      </w:pPr>
    </w:p>
    <w:p w:rsidR="004A7CEB" w:rsidRDefault="004A7CEB" w:rsidP="004A7CEB">
      <w:pPr>
        <w:pStyle w:val="11"/>
        <w:numPr>
          <w:ilvl w:val="0"/>
          <w:numId w:val="0"/>
        </w:numPr>
        <w:spacing w:line="240" w:lineRule="auto"/>
        <w:ind w:firstLine="567"/>
        <w:contextualSpacing/>
        <w:rPr>
          <w:sz w:val="24"/>
          <w:szCs w:val="24"/>
        </w:rPr>
      </w:pPr>
      <w:r>
        <w:rPr>
          <w:sz w:val="24"/>
          <w:szCs w:val="24"/>
        </w:rPr>
        <w:t>20.1. Требования к помещениям, в которых предоставляется Муниципальная услуга, приведены в Приложении № 14 к Административному регламенту.</w:t>
      </w:r>
    </w:p>
    <w:p w:rsidR="004A7CEB" w:rsidRDefault="004A7CEB" w:rsidP="004A7CEB">
      <w:pPr>
        <w:pStyle w:val="11"/>
        <w:numPr>
          <w:ilvl w:val="0"/>
          <w:numId w:val="0"/>
        </w:numPr>
        <w:spacing w:line="240" w:lineRule="auto"/>
        <w:ind w:firstLine="567"/>
        <w:contextualSpacing/>
        <w:rPr>
          <w:sz w:val="24"/>
          <w:szCs w:val="24"/>
        </w:rPr>
      </w:pPr>
    </w:p>
    <w:p w:rsidR="004A7CEB" w:rsidRDefault="004A7CEB" w:rsidP="004A7CEB">
      <w:pPr>
        <w:pStyle w:val="2-"/>
        <w:numPr>
          <w:ilvl w:val="0"/>
          <w:numId w:val="0"/>
        </w:numPr>
        <w:spacing w:before="0" w:after="0"/>
        <w:ind w:left="709"/>
        <w:contextualSpacing/>
        <w:rPr>
          <w:b w:val="0"/>
          <w:i w:val="0"/>
          <w:sz w:val="24"/>
          <w:szCs w:val="24"/>
        </w:rPr>
      </w:pPr>
      <w:bookmarkStart w:id="117" w:name="_Toc438376245"/>
      <w:bookmarkStart w:id="118" w:name="_Toc438110040"/>
      <w:bookmarkStart w:id="119" w:name="_Toc437973298"/>
      <w:bookmarkStart w:id="120" w:name="_Toc483036147"/>
      <w:bookmarkStart w:id="121" w:name="_Toc477284900"/>
      <w:r>
        <w:rPr>
          <w:b w:val="0"/>
          <w:i w:val="0"/>
          <w:sz w:val="24"/>
          <w:szCs w:val="24"/>
        </w:rPr>
        <w:t xml:space="preserve">21. Показатели доступности и качества </w:t>
      </w:r>
      <w:bookmarkEnd w:id="117"/>
      <w:bookmarkEnd w:id="118"/>
      <w:bookmarkEnd w:id="119"/>
      <w:r>
        <w:rPr>
          <w:b w:val="0"/>
          <w:i w:val="0"/>
          <w:sz w:val="24"/>
          <w:szCs w:val="24"/>
        </w:rPr>
        <w:t>Муниципальной услуги</w:t>
      </w:r>
      <w:bookmarkEnd w:id="120"/>
      <w:bookmarkEnd w:id="121"/>
    </w:p>
    <w:p w:rsidR="004A7CEB" w:rsidRDefault="004A7CEB" w:rsidP="004A7CEB">
      <w:pPr>
        <w:pStyle w:val="2-"/>
        <w:numPr>
          <w:ilvl w:val="0"/>
          <w:numId w:val="0"/>
        </w:numPr>
        <w:spacing w:before="0" w:after="0"/>
        <w:ind w:left="709"/>
        <w:contextualSpacing/>
        <w:rPr>
          <w:sz w:val="24"/>
          <w:szCs w:val="24"/>
        </w:rPr>
      </w:pPr>
    </w:p>
    <w:p w:rsidR="004A7CEB" w:rsidRPr="006D7EB4" w:rsidRDefault="004A7CEB" w:rsidP="004A7CEB">
      <w:pPr>
        <w:pStyle w:val="11"/>
        <w:numPr>
          <w:ilvl w:val="0"/>
          <w:numId w:val="0"/>
        </w:numPr>
        <w:spacing w:line="240" w:lineRule="auto"/>
        <w:ind w:firstLine="567"/>
        <w:contextualSpacing/>
        <w:rPr>
          <w:sz w:val="24"/>
          <w:szCs w:val="24"/>
        </w:rPr>
      </w:pPr>
      <w:r>
        <w:rPr>
          <w:sz w:val="24"/>
          <w:szCs w:val="24"/>
        </w:rPr>
        <w:t xml:space="preserve">21.1. Показатели доступности и качества Муниципальной услуги приведены </w:t>
      </w:r>
      <w:r w:rsidRPr="006D7EB4">
        <w:rPr>
          <w:sz w:val="24"/>
          <w:szCs w:val="24"/>
        </w:rPr>
        <w:t xml:space="preserve">в </w:t>
      </w:r>
      <w:hyperlink r:id="rId10" w:anchor="Приложение14" w:history="1">
        <w:r w:rsidRPr="006D7EB4">
          <w:rPr>
            <w:rStyle w:val="ab"/>
            <w:color w:val="auto"/>
            <w:sz w:val="24"/>
            <w:szCs w:val="24"/>
            <w:u w:val="none"/>
          </w:rPr>
          <w:t>Приложении № 15 к Административному регламенту</w:t>
        </w:r>
      </w:hyperlink>
      <w:r w:rsidRPr="006D7EB4">
        <w:rPr>
          <w:sz w:val="24"/>
          <w:szCs w:val="24"/>
        </w:rPr>
        <w:t>.</w:t>
      </w:r>
    </w:p>
    <w:p w:rsidR="004A7CEB" w:rsidRDefault="004A7CEB" w:rsidP="004A7CEB">
      <w:pPr>
        <w:pStyle w:val="11"/>
        <w:numPr>
          <w:ilvl w:val="0"/>
          <w:numId w:val="0"/>
        </w:numPr>
        <w:spacing w:line="240" w:lineRule="auto"/>
        <w:ind w:firstLine="567"/>
        <w:contextualSpacing/>
        <w:rPr>
          <w:sz w:val="24"/>
          <w:szCs w:val="24"/>
        </w:rPr>
      </w:pPr>
      <w:r>
        <w:rPr>
          <w:sz w:val="24"/>
          <w:szCs w:val="24"/>
        </w:rPr>
        <w:t>21.2. Требования к обеспечению доступности Муниципальной услуги для инвалидов приведены в Приложении № 16 к Административному регламенту.</w:t>
      </w:r>
    </w:p>
    <w:p w:rsidR="004A7CEB" w:rsidRDefault="004A7CEB" w:rsidP="004A7CEB">
      <w:pPr>
        <w:pStyle w:val="11"/>
        <w:numPr>
          <w:ilvl w:val="0"/>
          <w:numId w:val="0"/>
        </w:numPr>
        <w:spacing w:line="240" w:lineRule="auto"/>
        <w:ind w:firstLine="567"/>
        <w:contextualSpacing/>
        <w:rPr>
          <w:sz w:val="24"/>
          <w:szCs w:val="24"/>
        </w:rPr>
      </w:pPr>
    </w:p>
    <w:p w:rsidR="004A7CEB" w:rsidRDefault="004A7CEB" w:rsidP="004A7CEB">
      <w:pPr>
        <w:pStyle w:val="2-"/>
        <w:numPr>
          <w:ilvl w:val="0"/>
          <w:numId w:val="0"/>
        </w:numPr>
        <w:spacing w:before="0" w:after="0"/>
        <w:ind w:left="567"/>
        <w:contextualSpacing/>
        <w:rPr>
          <w:b w:val="0"/>
          <w:i w:val="0"/>
          <w:sz w:val="24"/>
          <w:szCs w:val="24"/>
        </w:rPr>
      </w:pPr>
      <w:bookmarkStart w:id="122" w:name="_Toc483036148"/>
      <w:bookmarkStart w:id="123" w:name="_Toc477284901"/>
      <w:bookmarkStart w:id="124" w:name="_Toc438376246"/>
      <w:bookmarkStart w:id="125" w:name="_Toc438110041"/>
      <w:bookmarkStart w:id="126" w:name="_Toc437973299"/>
      <w:r>
        <w:rPr>
          <w:b w:val="0"/>
          <w:i w:val="0"/>
          <w:sz w:val="24"/>
          <w:szCs w:val="24"/>
        </w:rPr>
        <w:t xml:space="preserve">22. Требования к организации предоставления Муниципальной услуги </w:t>
      </w:r>
    </w:p>
    <w:p w:rsidR="004A7CEB" w:rsidRDefault="004A7CEB" w:rsidP="004A7CEB">
      <w:pPr>
        <w:pStyle w:val="2-"/>
        <w:numPr>
          <w:ilvl w:val="0"/>
          <w:numId w:val="0"/>
        </w:numPr>
        <w:spacing w:before="0" w:after="0"/>
        <w:ind w:left="567"/>
        <w:contextualSpacing/>
        <w:rPr>
          <w:b w:val="0"/>
          <w:i w:val="0"/>
          <w:sz w:val="24"/>
          <w:szCs w:val="24"/>
        </w:rPr>
      </w:pPr>
      <w:r>
        <w:rPr>
          <w:b w:val="0"/>
          <w:i w:val="0"/>
          <w:sz w:val="24"/>
          <w:szCs w:val="24"/>
        </w:rPr>
        <w:t>в электронной форме</w:t>
      </w:r>
      <w:bookmarkEnd w:id="122"/>
      <w:bookmarkEnd w:id="123"/>
      <w:bookmarkEnd w:id="124"/>
      <w:bookmarkEnd w:id="125"/>
      <w:bookmarkEnd w:id="126"/>
    </w:p>
    <w:p w:rsidR="004A7CEB" w:rsidRDefault="004A7CEB" w:rsidP="004A7CEB">
      <w:pPr>
        <w:pStyle w:val="2-"/>
        <w:numPr>
          <w:ilvl w:val="0"/>
          <w:numId w:val="0"/>
        </w:numPr>
        <w:spacing w:before="0" w:after="0"/>
        <w:ind w:left="567"/>
        <w:contextualSpacing/>
        <w:rPr>
          <w:b w:val="0"/>
          <w:i w:val="0"/>
          <w:sz w:val="24"/>
          <w:szCs w:val="24"/>
        </w:rPr>
      </w:pPr>
    </w:p>
    <w:p w:rsidR="004A7CEB" w:rsidRDefault="004A7CEB" w:rsidP="004A7CEB">
      <w:pPr>
        <w:pStyle w:val="11"/>
        <w:numPr>
          <w:ilvl w:val="0"/>
          <w:numId w:val="0"/>
        </w:numPr>
        <w:spacing w:line="240" w:lineRule="auto"/>
        <w:ind w:firstLine="567"/>
        <w:contextualSpacing/>
        <w:rPr>
          <w:sz w:val="24"/>
          <w:szCs w:val="24"/>
        </w:rPr>
      </w:pPr>
      <w:r>
        <w:rPr>
          <w:sz w:val="24"/>
          <w:szCs w:val="24"/>
        </w:rPr>
        <w:t>22.1. В электронной форме документы, указанные в пункте 10 Административного регламента, подаются посредством РПГУ.</w:t>
      </w:r>
    </w:p>
    <w:p w:rsidR="004A7CEB" w:rsidRDefault="004A7CEB" w:rsidP="004A7CEB">
      <w:pPr>
        <w:pStyle w:val="11"/>
        <w:numPr>
          <w:ilvl w:val="0"/>
          <w:numId w:val="0"/>
        </w:numPr>
        <w:spacing w:line="240" w:lineRule="auto"/>
        <w:ind w:firstLine="567"/>
        <w:contextualSpacing/>
        <w:rPr>
          <w:sz w:val="24"/>
          <w:szCs w:val="24"/>
        </w:rPr>
      </w:pPr>
      <w:r>
        <w:rPr>
          <w:sz w:val="24"/>
          <w:szCs w:val="24"/>
        </w:rPr>
        <w:t xml:space="preserve">22.2. При подаче документы, указанные в пункте 10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4A7CEB" w:rsidRDefault="004A7CEB" w:rsidP="004A7CEB">
      <w:pPr>
        <w:pStyle w:val="11"/>
        <w:numPr>
          <w:ilvl w:val="0"/>
          <w:numId w:val="0"/>
        </w:numPr>
        <w:spacing w:line="240" w:lineRule="auto"/>
        <w:ind w:firstLine="567"/>
        <w:contextualSpacing/>
        <w:rPr>
          <w:sz w:val="24"/>
          <w:szCs w:val="24"/>
        </w:rPr>
      </w:pPr>
      <w:r>
        <w:rPr>
          <w:sz w:val="24"/>
          <w:szCs w:val="24"/>
        </w:rPr>
        <w:t>22.3. 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p>
    <w:p w:rsidR="004A7CEB" w:rsidRDefault="004A7CEB" w:rsidP="004A7CEB">
      <w:pPr>
        <w:pStyle w:val="11"/>
        <w:numPr>
          <w:ilvl w:val="0"/>
          <w:numId w:val="0"/>
        </w:numPr>
        <w:spacing w:line="240" w:lineRule="auto"/>
        <w:ind w:firstLine="567"/>
        <w:contextualSpacing/>
        <w:rPr>
          <w:sz w:val="24"/>
          <w:szCs w:val="24"/>
        </w:rPr>
      </w:pPr>
      <w:r>
        <w:rPr>
          <w:sz w:val="24"/>
          <w:szCs w:val="24"/>
        </w:rPr>
        <w:lastRenderedPageBreak/>
        <w:t>22.4. 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w:t>
      </w:r>
      <w:bookmarkStart w:id="127" w:name="_Toc438376247"/>
      <w:bookmarkStart w:id="128" w:name="_Toc438110042"/>
      <w:bookmarkStart w:id="129" w:name="_Toc437973300"/>
    </w:p>
    <w:p w:rsidR="004A7CEB" w:rsidRDefault="004A7CEB" w:rsidP="004A7CEB">
      <w:pPr>
        <w:pStyle w:val="11"/>
        <w:numPr>
          <w:ilvl w:val="0"/>
          <w:numId w:val="0"/>
        </w:numPr>
        <w:spacing w:line="240" w:lineRule="auto"/>
        <w:ind w:firstLine="567"/>
        <w:contextualSpacing/>
        <w:rPr>
          <w:sz w:val="24"/>
          <w:szCs w:val="24"/>
        </w:rPr>
      </w:pPr>
    </w:p>
    <w:p w:rsidR="004A7CEB" w:rsidRDefault="004A7CEB" w:rsidP="004A7CEB">
      <w:pPr>
        <w:pStyle w:val="2-"/>
        <w:numPr>
          <w:ilvl w:val="0"/>
          <w:numId w:val="0"/>
        </w:numPr>
        <w:spacing w:before="0" w:after="0"/>
        <w:contextualSpacing/>
        <w:rPr>
          <w:b w:val="0"/>
          <w:i w:val="0"/>
          <w:sz w:val="24"/>
          <w:szCs w:val="24"/>
        </w:rPr>
      </w:pPr>
      <w:bookmarkStart w:id="130" w:name="_Toc483036149"/>
      <w:bookmarkStart w:id="131" w:name="_Toc477284902"/>
      <w:r>
        <w:rPr>
          <w:b w:val="0"/>
          <w:i w:val="0"/>
          <w:sz w:val="24"/>
          <w:szCs w:val="24"/>
        </w:rPr>
        <w:t>23. Требования к организации предоставления Муниципальной услуги в МФЦ</w:t>
      </w:r>
      <w:bookmarkEnd w:id="127"/>
      <w:bookmarkEnd w:id="128"/>
      <w:bookmarkEnd w:id="129"/>
      <w:bookmarkEnd w:id="130"/>
      <w:bookmarkEnd w:id="131"/>
    </w:p>
    <w:p w:rsidR="004A7CEB" w:rsidRDefault="004A7CEB" w:rsidP="004A7CEB">
      <w:pPr>
        <w:pStyle w:val="11"/>
        <w:numPr>
          <w:ilvl w:val="0"/>
          <w:numId w:val="0"/>
        </w:numPr>
        <w:spacing w:line="240" w:lineRule="auto"/>
        <w:ind w:firstLine="567"/>
        <w:contextualSpacing/>
        <w:rPr>
          <w:sz w:val="24"/>
          <w:szCs w:val="24"/>
        </w:rPr>
      </w:pPr>
      <w:r>
        <w:rPr>
          <w:sz w:val="24"/>
          <w:szCs w:val="24"/>
        </w:rPr>
        <w:t xml:space="preserve">23.1.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w:t>
      </w:r>
      <w:proofErr w:type="gramStart"/>
      <w:r>
        <w:rPr>
          <w:sz w:val="24"/>
          <w:szCs w:val="24"/>
        </w:rPr>
        <w:t>которых</w:t>
      </w:r>
      <w:proofErr w:type="gramEnd"/>
      <w:r>
        <w:rPr>
          <w:sz w:val="24"/>
          <w:szCs w:val="24"/>
        </w:rPr>
        <w:t xml:space="preserve"> осуществляется выдача результата предоставления Муниципальной услуги в соответствии с соглашением о взаимодействии, приводится в Приложении № 2 к Административному регламенту.</w:t>
      </w:r>
    </w:p>
    <w:p w:rsidR="004A7CEB" w:rsidRDefault="004A7CEB" w:rsidP="004A7CEB">
      <w:pPr>
        <w:pStyle w:val="11"/>
        <w:numPr>
          <w:ilvl w:val="0"/>
          <w:numId w:val="0"/>
        </w:numPr>
        <w:spacing w:line="240" w:lineRule="auto"/>
        <w:ind w:firstLine="567"/>
        <w:contextualSpacing/>
        <w:rPr>
          <w:sz w:val="24"/>
          <w:szCs w:val="24"/>
        </w:rPr>
      </w:pPr>
      <w:r>
        <w:rPr>
          <w:sz w:val="24"/>
          <w:szCs w:val="24"/>
        </w:rPr>
        <w:t>23.2. Заявитель (представитель Заявителя) может осуществить предварительную запись на получение результата предоставления Муниципальной услуги в МФЦ следующими способами по своему выбору:</w:t>
      </w:r>
    </w:p>
    <w:p w:rsidR="004A7CEB" w:rsidRDefault="004A7CEB" w:rsidP="004A7CEB">
      <w:pPr>
        <w:pStyle w:val="affff2"/>
        <w:spacing w:line="240" w:lineRule="auto"/>
        <w:ind w:left="0" w:firstLine="567"/>
        <w:contextualSpacing/>
        <w:rPr>
          <w:sz w:val="24"/>
          <w:szCs w:val="24"/>
        </w:rPr>
      </w:pPr>
      <w:r>
        <w:rPr>
          <w:sz w:val="24"/>
          <w:szCs w:val="24"/>
        </w:rPr>
        <w:t>1) при личном обращении Заявителя (представителя Заявителя) в МФЦ;</w:t>
      </w:r>
    </w:p>
    <w:p w:rsidR="004A7CEB" w:rsidRDefault="004A7CEB" w:rsidP="004A7CEB">
      <w:pPr>
        <w:pStyle w:val="affff2"/>
        <w:spacing w:line="240" w:lineRule="auto"/>
        <w:ind w:left="0" w:firstLine="567"/>
        <w:contextualSpacing/>
        <w:rPr>
          <w:sz w:val="24"/>
          <w:szCs w:val="24"/>
        </w:rPr>
      </w:pPr>
      <w:r>
        <w:rPr>
          <w:sz w:val="24"/>
          <w:szCs w:val="24"/>
        </w:rPr>
        <w:t>2) по телефону МФЦ;</w:t>
      </w:r>
    </w:p>
    <w:p w:rsidR="004A7CEB" w:rsidRDefault="004A7CEB" w:rsidP="004A7CEB">
      <w:pPr>
        <w:pStyle w:val="affff2"/>
        <w:spacing w:line="240" w:lineRule="auto"/>
        <w:ind w:left="0" w:firstLine="567"/>
        <w:contextualSpacing/>
        <w:rPr>
          <w:sz w:val="24"/>
          <w:szCs w:val="24"/>
        </w:rPr>
      </w:pPr>
      <w:r>
        <w:rPr>
          <w:sz w:val="24"/>
          <w:szCs w:val="24"/>
        </w:rPr>
        <w:t xml:space="preserve">3) посредством РПГУ. </w:t>
      </w:r>
    </w:p>
    <w:p w:rsidR="004A7CEB" w:rsidRDefault="004A7CEB" w:rsidP="004A7CEB">
      <w:pPr>
        <w:pStyle w:val="11"/>
        <w:numPr>
          <w:ilvl w:val="0"/>
          <w:numId w:val="0"/>
        </w:numPr>
        <w:spacing w:line="240" w:lineRule="auto"/>
        <w:ind w:firstLine="567"/>
        <w:contextualSpacing/>
        <w:rPr>
          <w:sz w:val="24"/>
          <w:szCs w:val="24"/>
        </w:rPr>
      </w:pPr>
      <w:r>
        <w:rPr>
          <w:sz w:val="24"/>
          <w:szCs w:val="24"/>
        </w:rPr>
        <w:t>23.3. При предварительной записи Заявитель (представитель Заявителя) сообщает следующие данные:</w:t>
      </w:r>
    </w:p>
    <w:p w:rsidR="004A7CEB" w:rsidRDefault="004A7CEB" w:rsidP="004A7CEB">
      <w:pPr>
        <w:pStyle w:val="10"/>
        <w:numPr>
          <w:ilvl w:val="0"/>
          <w:numId w:val="0"/>
        </w:numPr>
        <w:tabs>
          <w:tab w:val="left" w:pos="708"/>
        </w:tabs>
        <w:spacing w:line="240" w:lineRule="auto"/>
        <w:ind w:firstLine="567"/>
        <w:contextualSpacing/>
        <w:rPr>
          <w:sz w:val="24"/>
          <w:szCs w:val="24"/>
        </w:rPr>
      </w:pPr>
      <w:r>
        <w:rPr>
          <w:sz w:val="24"/>
          <w:szCs w:val="24"/>
        </w:rPr>
        <w:t>1) фамилию, имя, отчество (последнее при наличии);</w:t>
      </w:r>
    </w:p>
    <w:p w:rsidR="004A7CEB" w:rsidRDefault="004A7CEB" w:rsidP="004A7CEB">
      <w:pPr>
        <w:pStyle w:val="affff2"/>
        <w:spacing w:line="240" w:lineRule="auto"/>
        <w:ind w:left="0" w:firstLine="567"/>
        <w:contextualSpacing/>
        <w:rPr>
          <w:sz w:val="24"/>
          <w:szCs w:val="24"/>
        </w:rPr>
      </w:pPr>
      <w:r>
        <w:rPr>
          <w:sz w:val="24"/>
          <w:szCs w:val="24"/>
        </w:rPr>
        <w:t>2) контактный номер телефона;</w:t>
      </w:r>
    </w:p>
    <w:p w:rsidR="004A7CEB" w:rsidRDefault="004A7CEB" w:rsidP="004A7CEB">
      <w:pPr>
        <w:pStyle w:val="affff2"/>
        <w:spacing w:line="240" w:lineRule="auto"/>
        <w:ind w:left="0" w:firstLine="567"/>
        <w:contextualSpacing/>
        <w:rPr>
          <w:sz w:val="24"/>
          <w:szCs w:val="24"/>
        </w:rPr>
      </w:pPr>
      <w:r>
        <w:rPr>
          <w:sz w:val="24"/>
          <w:szCs w:val="24"/>
        </w:rPr>
        <w:t>3) адрес электронной почты (при наличии);</w:t>
      </w:r>
    </w:p>
    <w:p w:rsidR="004A7CEB" w:rsidRDefault="004A7CEB" w:rsidP="004A7CEB">
      <w:pPr>
        <w:pStyle w:val="affff2"/>
        <w:spacing w:line="240" w:lineRule="auto"/>
        <w:ind w:left="0" w:firstLine="567"/>
        <w:contextualSpacing/>
        <w:rPr>
          <w:sz w:val="24"/>
          <w:szCs w:val="24"/>
        </w:rPr>
      </w:pPr>
      <w:r>
        <w:rPr>
          <w:sz w:val="24"/>
          <w:szCs w:val="24"/>
        </w:rPr>
        <w:t xml:space="preserve">4) желаемые дату и время получения результата. </w:t>
      </w:r>
    </w:p>
    <w:p w:rsidR="004A7CEB" w:rsidRDefault="004A7CEB" w:rsidP="004A7CEB">
      <w:pPr>
        <w:pStyle w:val="11"/>
        <w:numPr>
          <w:ilvl w:val="0"/>
          <w:numId w:val="0"/>
        </w:numPr>
        <w:spacing w:line="240" w:lineRule="auto"/>
        <w:ind w:firstLine="567"/>
        <w:contextualSpacing/>
        <w:rPr>
          <w:sz w:val="24"/>
          <w:szCs w:val="24"/>
        </w:rPr>
      </w:pPr>
      <w:r>
        <w:rPr>
          <w:sz w:val="24"/>
          <w:szCs w:val="24"/>
        </w:rPr>
        <w:t xml:space="preserve">23.4. Заявителю (представителю Заявителя) сообщаются дата и время приема документов.  </w:t>
      </w:r>
    </w:p>
    <w:p w:rsidR="004A7CEB" w:rsidRDefault="004A7CEB" w:rsidP="004A7CEB">
      <w:pPr>
        <w:pStyle w:val="11"/>
        <w:numPr>
          <w:ilvl w:val="0"/>
          <w:numId w:val="0"/>
        </w:numPr>
        <w:spacing w:line="240" w:lineRule="auto"/>
        <w:ind w:firstLine="567"/>
        <w:contextualSpacing/>
        <w:rPr>
          <w:sz w:val="24"/>
          <w:szCs w:val="24"/>
        </w:rPr>
      </w:pPr>
      <w:r>
        <w:rPr>
          <w:sz w:val="24"/>
          <w:szCs w:val="24"/>
        </w:rPr>
        <w:t>23.5. 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4A7CEB" w:rsidRDefault="004A7CEB" w:rsidP="004A7CEB">
      <w:pPr>
        <w:pStyle w:val="11"/>
        <w:numPr>
          <w:ilvl w:val="0"/>
          <w:numId w:val="0"/>
        </w:numPr>
        <w:spacing w:line="240" w:lineRule="auto"/>
        <w:ind w:firstLine="567"/>
        <w:contextualSpacing/>
        <w:rPr>
          <w:sz w:val="24"/>
          <w:szCs w:val="24"/>
        </w:rPr>
      </w:pPr>
      <w:r>
        <w:rPr>
          <w:sz w:val="24"/>
          <w:szCs w:val="24"/>
        </w:rPr>
        <w:t xml:space="preserve">23.6. Заявитель (представитель Заявителя) в любое время вправе отказаться от предварительной записи. </w:t>
      </w:r>
    </w:p>
    <w:p w:rsidR="004A7CEB" w:rsidRDefault="004A7CEB" w:rsidP="004A7CEB">
      <w:pPr>
        <w:pStyle w:val="11"/>
        <w:numPr>
          <w:ilvl w:val="0"/>
          <w:numId w:val="0"/>
        </w:numPr>
        <w:spacing w:line="240" w:lineRule="auto"/>
        <w:ind w:firstLine="567"/>
        <w:contextualSpacing/>
        <w:rPr>
          <w:sz w:val="24"/>
          <w:szCs w:val="24"/>
        </w:rPr>
      </w:pPr>
      <w:r>
        <w:rPr>
          <w:sz w:val="24"/>
          <w:szCs w:val="24"/>
        </w:rPr>
        <w:t xml:space="preserve">23.7. В отсутствии Заявителей (представителей Заявителей), обратившихся по </w:t>
      </w:r>
      <w:r>
        <w:rPr>
          <w:color w:val="000000" w:themeColor="text1"/>
          <w:sz w:val="24"/>
          <w:szCs w:val="24"/>
        </w:rPr>
        <w:t>предварительной записи, осуществляется прием Заявителей (представителей Заявителей), обратившихся в порядке очереди</w:t>
      </w:r>
      <w:r>
        <w:rPr>
          <w:sz w:val="24"/>
          <w:szCs w:val="24"/>
        </w:rPr>
        <w:t xml:space="preserve">. </w:t>
      </w:r>
    </w:p>
    <w:p w:rsidR="004A7CEB" w:rsidRDefault="004A7CEB" w:rsidP="004A7CEB">
      <w:pPr>
        <w:pStyle w:val="11"/>
        <w:numPr>
          <w:ilvl w:val="0"/>
          <w:numId w:val="0"/>
        </w:numPr>
        <w:spacing w:line="240" w:lineRule="auto"/>
        <w:ind w:firstLine="567"/>
        <w:contextualSpacing/>
        <w:rPr>
          <w:sz w:val="24"/>
          <w:szCs w:val="24"/>
        </w:rPr>
      </w:pPr>
    </w:p>
    <w:p w:rsidR="004A7CEB" w:rsidRDefault="004A7CEB" w:rsidP="004A7CEB">
      <w:pPr>
        <w:pStyle w:val="11"/>
        <w:numPr>
          <w:ilvl w:val="0"/>
          <w:numId w:val="0"/>
        </w:numPr>
        <w:spacing w:line="240" w:lineRule="auto"/>
        <w:ind w:firstLine="567"/>
        <w:contextualSpacing/>
        <w:rPr>
          <w:sz w:val="24"/>
          <w:szCs w:val="24"/>
        </w:rPr>
      </w:pPr>
    </w:p>
    <w:p w:rsidR="004A7CEB" w:rsidRDefault="004A7CEB" w:rsidP="004A7CEB">
      <w:pPr>
        <w:pStyle w:val="1-"/>
        <w:spacing w:before="0" w:after="0" w:line="240" w:lineRule="auto"/>
        <w:ind w:firstLine="567"/>
        <w:contextualSpacing/>
        <w:rPr>
          <w:b w:val="0"/>
          <w:sz w:val="24"/>
          <w:szCs w:val="24"/>
        </w:rPr>
      </w:pPr>
      <w:bookmarkStart w:id="132" w:name="_Toc483036150"/>
      <w:bookmarkStart w:id="133" w:name="_Toc477284903"/>
      <w:bookmarkStart w:id="134" w:name="_Toc438376249"/>
      <w:bookmarkStart w:id="135" w:name="_Toc438110043"/>
      <w:bookmarkStart w:id="136" w:name="_Toc437973301"/>
      <w:r>
        <w:rPr>
          <w:b w:val="0"/>
          <w:sz w:val="24"/>
          <w:szCs w:val="24"/>
          <w:lang w:val="en-US"/>
        </w:rPr>
        <w:t>III</w:t>
      </w:r>
      <w:r>
        <w:rPr>
          <w:b w:val="0"/>
          <w:sz w:val="24"/>
          <w:szCs w:val="24"/>
        </w:rPr>
        <w:t>. Состав, последовательность и сроки выполнения административных</w:t>
      </w:r>
    </w:p>
    <w:p w:rsidR="004A7CEB" w:rsidRDefault="004A7CEB" w:rsidP="004A7CEB">
      <w:pPr>
        <w:pStyle w:val="1-"/>
        <w:spacing w:before="0" w:after="0" w:line="240" w:lineRule="auto"/>
        <w:ind w:firstLine="567"/>
        <w:contextualSpacing/>
        <w:rPr>
          <w:b w:val="0"/>
          <w:sz w:val="24"/>
          <w:szCs w:val="24"/>
        </w:rPr>
      </w:pPr>
      <w:r>
        <w:rPr>
          <w:b w:val="0"/>
          <w:sz w:val="24"/>
          <w:szCs w:val="24"/>
        </w:rPr>
        <w:t>процедур, требования к порядку их выполнения</w:t>
      </w:r>
      <w:bookmarkEnd w:id="132"/>
      <w:bookmarkEnd w:id="133"/>
      <w:bookmarkEnd w:id="134"/>
      <w:bookmarkEnd w:id="135"/>
      <w:bookmarkEnd w:id="136"/>
    </w:p>
    <w:p w:rsidR="004A7CEB" w:rsidRDefault="004A7CEB" w:rsidP="004A7CEB">
      <w:pPr>
        <w:pStyle w:val="1-"/>
        <w:spacing w:before="0" w:after="0" w:line="240" w:lineRule="auto"/>
        <w:ind w:firstLine="567"/>
        <w:contextualSpacing/>
        <w:rPr>
          <w:sz w:val="24"/>
          <w:szCs w:val="24"/>
        </w:rPr>
      </w:pPr>
    </w:p>
    <w:p w:rsidR="004A7CEB" w:rsidRDefault="004A7CEB" w:rsidP="004A7CEB">
      <w:pPr>
        <w:pStyle w:val="2-"/>
        <w:numPr>
          <w:ilvl w:val="0"/>
          <w:numId w:val="0"/>
        </w:numPr>
        <w:spacing w:before="0" w:after="0"/>
        <w:ind w:left="567"/>
        <w:contextualSpacing/>
        <w:rPr>
          <w:b w:val="0"/>
          <w:i w:val="0"/>
          <w:sz w:val="24"/>
          <w:szCs w:val="24"/>
        </w:rPr>
      </w:pPr>
      <w:bookmarkStart w:id="137" w:name="_Toc438376250"/>
      <w:bookmarkStart w:id="138" w:name="_Toc438110044"/>
      <w:bookmarkStart w:id="139" w:name="_Toc437973302"/>
      <w:bookmarkStart w:id="140" w:name="_Toc483036151"/>
      <w:bookmarkStart w:id="141" w:name="_Toc477284904"/>
      <w:r>
        <w:rPr>
          <w:b w:val="0"/>
          <w:i w:val="0"/>
          <w:sz w:val="24"/>
          <w:szCs w:val="24"/>
        </w:rPr>
        <w:t xml:space="preserve">24. Состав, последовательность и сроки выполнения административных процедур (действий) при предоставлении </w:t>
      </w:r>
      <w:bookmarkEnd w:id="137"/>
      <w:bookmarkEnd w:id="138"/>
      <w:bookmarkEnd w:id="139"/>
      <w:r>
        <w:rPr>
          <w:b w:val="0"/>
          <w:i w:val="0"/>
          <w:sz w:val="24"/>
          <w:szCs w:val="24"/>
        </w:rPr>
        <w:t>Муниципальной услуги</w:t>
      </w:r>
      <w:bookmarkEnd w:id="140"/>
      <w:bookmarkEnd w:id="141"/>
    </w:p>
    <w:p w:rsidR="004A7CEB" w:rsidRDefault="004A7CEB" w:rsidP="004A7CEB">
      <w:pPr>
        <w:pStyle w:val="2-"/>
        <w:numPr>
          <w:ilvl w:val="0"/>
          <w:numId w:val="0"/>
        </w:numPr>
        <w:spacing w:before="0" w:after="0"/>
        <w:ind w:left="567"/>
        <w:contextualSpacing/>
        <w:rPr>
          <w:b w:val="0"/>
          <w:i w:val="0"/>
          <w:sz w:val="24"/>
          <w:szCs w:val="24"/>
        </w:rPr>
      </w:pPr>
    </w:p>
    <w:p w:rsidR="004A7CEB" w:rsidRDefault="004A7CEB" w:rsidP="004A7CEB">
      <w:pPr>
        <w:pStyle w:val="11"/>
        <w:numPr>
          <w:ilvl w:val="0"/>
          <w:numId w:val="0"/>
        </w:numPr>
        <w:spacing w:line="240" w:lineRule="auto"/>
        <w:ind w:firstLine="567"/>
        <w:contextualSpacing/>
        <w:rPr>
          <w:sz w:val="24"/>
          <w:szCs w:val="24"/>
        </w:rPr>
      </w:pPr>
      <w:bookmarkStart w:id="142" w:name="_Toc438376251"/>
      <w:bookmarkStart w:id="143" w:name="_Toc438110045"/>
      <w:bookmarkStart w:id="144" w:name="_Toc437973303"/>
      <w:r>
        <w:rPr>
          <w:sz w:val="24"/>
          <w:szCs w:val="24"/>
        </w:rPr>
        <w:t>24.1. Перечень административных процедур при предоставлении Муниципальной услуги:</w:t>
      </w:r>
    </w:p>
    <w:p w:rsidR="004A7CEB" w:rsidRDefault="004A7CEB" w:rsidP="004A7CEB">
      <w:pPr>
        <w:pStyle w:val="10"/>
        <w:numPr>
          <w:ilvl w:val="0"/>
          <w:numId w:val="0"/>
        </w:numPr>
        <w:tabs>
          <w:tab w:val="left" w:pos="708"/>
        </w:tabs>
        <w:spacing w:line="240" w:lineRule="auto"/>
        <w:ind w:firstLine="567"/>
        <w:contextualSpacing/>
        <w:rPr>
          <w:sz w:val="24"/>
          <w:szCs w:val="24"/>
        </w:rPr>
      </w:pPr>
      <w:r>
        <w:rPr>
          <w:sz w:val="24"/>
          <w:szCs w:val="24"/>
        </w:rPr>
        <w:t>1) прием Заявления и документов;</w:t>
      </w:r>
    </w:p>
    <w:p w:rsidR="004A7CEB" w:rsidRDefault="004A7CEB" w:rsidP="004A7CEB">
      <w:pPr>
        <w:pStyle w:val="10"/>
        <w:numPr>
          <w:ilvl w:val="0"/>
          <w:numId w:val="0"/>
        </w:numPr>
        <w:tabs>
          <w:tab w:val="left" w:pos="708"/>
        </w:tabs>
        <w:spacing w:line="240" w:lineRule="auto"/>
        <w:ind w:firstLine="567"/>
        <w:contextualSpacing/>
        <w:rPr>
          <w:sz w:val="24"/>
          <w:szCs w:val="24"/>
        </w:rPr>
      </w:pPr>
      <w:r>
        <w:rPr>
          <w:sz w:val="24"/>
          <w:szCs w:val="24"/>
        </w:rPr>
        <w:t>2) обработка и предварительное рассмотрение документов;</w:t>
      </w:r>
    </w:p>
    <w:p w:rsidR="004A7CEB" w:rsidRDefault="004A7CEB" w:rsidP="004A7CEB">
      <w:pPr>
        <w:pStyle w:val="10"/>
        <w:numPr>
          <w:ilvl w:val="0"/>
          <w:numId w:val="0"/>
        </w:numPr>
        <w:tabs>
          <w:tab w:val="left" w:pos="708"/>
        </w:tabs>
        <w:spacing w:line="240" w:lineRule="auto"/>
        <w:ind w:firstLine="567"/>
        <w:contextualSpacing/>
        <w:rPr>
          <w:sz w:val="24"/>
          <w:szCs w:val="24"/>
        </w:rPr>
      </w:pPr>
      <w:r>
        <w:rPr>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4A7CEB" w:rsidRDefault="004A7CEB" w:rsidP="004A7CEB">
      <w:pPr>
        <w:pStyle w:val="10"/>
        <w:numPr>
          <w:ilvl w:val="0"/>
          <w:numId w:val="0"/>
        </w:numPr>
        <w:tabs>
          <w:tab w:val="left" w:pos="708"/>
        </w:tabs>
        <w:spacing w:line="240" w:lineRule="auto"/>
        <w:ind w:firstLine="567"/>
        <w:contextualSpacing/>
        <w:rPr>
          <w:sz w:val="24"/>
          <w:szCs w:val="24"/>
        </w:rPr>
      </w:pPr>
      <w:r>
        <w:rPr>
          <w:sz w:val="24"/>
          <w:szCs w:val="24"/>
        </w:rPr>
        <w:t>4) принятие решения;</w:t>
      </w:r>
    </w:p>
    <w:p w:rsidR="004A7CEB" w:rsidRDefault="004A7CEB" w:rsidP="004A7CEB">
      <w:pPr>
        <w:pStyle w:val="11"/>
        <w:numPr>
          <w:ilvl w:val="0"/>
          <w:numId w:val="0"/>
        </w:numPr>
        <w:spacing w:line="240" w:lineRule="auto"/>
        <w:ind w:firstLine="567"/>
        <w:contextualSpacing/>
        <w:rPr>
          <w:sz w:val="24"/>
          <w:szCs w:val="24"/>
        </w:rPr>
      </w:pPr>
      <w:r>
        <w:rPr>
          <w:sz w:val="24"/>
          <w:szCs w:val="24"/>
        </w:rPr>
        <w:t>5) выдача результата.</w:t>
      </w:r>
    </w:p>
    <w:p w:rsidR="004A7CEB" w:rsidRDefault="004A7CEB" w:rsidP="004A7CEB">
      <w:pPr>
        <w:pStyle w:val="11"/>
        <w:numPr>
          <w:ilvl w:val="0"/>
          <w:numId w:val="0"/>
        </w:numPr>
        <w:spacing w:line="240" w:lineRule="auto"/>
        <w:ind w:firstLine="567"/>
        <w:contextualSpacing/>
        <w:rPr>
          <w:sz w:val="24"/>
          <w:szCs w:val="24"/>
        </w:rPr>
      </w:pPr>
      <w:r>
        <w:rPr>
          <w:sz w:val="24"/>
          <w:szCs w:val="24"/>
        </w:rPr>
        <w:t>24.2. Перечень административных процедур при обращении за отзывом Заявления на предоставление Муниципальной услуги:</w:t>
      </w:r>
    </w:p>
    <w:p w:rsidR="004A7CEB" w:rsidRDefault="004A7CEB" w:rsidP="004A7CEB">
      <w:pPr>
        <w:pStyle w:val="11"/>
        <w:numPr>
          <w:ilvl w:val="0"/>
          <w:numId w:val="0"/>
        </w:numPr>
        <w:spacing w:line="240" w:lineRule="auto"/>
        <w:ind w:firstLine="567"/>
        <w:contextualSpacing/>
        <w:rPr>
          <w:sz w:val="24"/>
          <w:szCs w:val="24"/>
        </w:rPr>
      </w:pPr>
      <w:r>
        <w:rPr>
          <w:sz w:val="24"/>
          <w:szCs w:val="24"/>
        </w:rPr>
        <w:t>1) прием Заявления и документов;</w:t>
      </w:r>
    </w:p>
    <w:p w:rsidR="004A7CEB" w:rsidRDefault="004A7CEB" w:rsidP="004A7CEB">
      <w:pPr>
        <w:pStyle w:val="11"/>
        <w:numPr>
          <w:ilvl w:val="0"/>
          <w:numId w:val="0"/>
        </w:numPr>
        <w:spacing w:line="240" w:lineRule="auto"/>
        <w:ind w:firstLine="567"/>
        <w:contextualSpacing/>
        <w:rPr>
          <w:sz w:val="24"/>
          <w:szCs w:val="24"/>
        </w:rPr>
      </w:pPr>
      <w:r>
        <w:rPr>
          <w:sz w:val="24"/>
          <w:szCs w:val="24"/>
        </w:rPr>
        <w:t>2) обработка и предварительное рассмотрение документов;</w:t>
      </w:r>
    </w:p>
    <w:p w:rsidR="004A7CEB" w:rsidRDefault="004A7CEB" w:rsidP="004A7CEB">
      <w:pPr>
        <w:pStyle w:val="11"/>
        <w:numPr>
          <w:ilvl w:val="0"/>
          <w:numId w:val="0"/>
        </w:numPr>
        <w:spacing w:line="240" w:lineRule="auto"/>
        <w:ind w:firstLine="567"/>
        <w:contextualSpacing/>
        <w:rPr>
          <w:sz w:val="24"/>
          <w:szCs w:val="24"/>
        </w:rPr>
      </w:pPr>
      <w:r>
        <w:rPr>
          <w:sz w:val="24"/>
          <w:szCs w:val="24"/>
        </w:rPr>
        <w:t>3) принятие решения;</w:t>
      </w:r>
    </w:p>
    <w:p w:rsidR="004A7CEB" w:rsidRDefault="004A7CEB" w:rsidP="004A7CEB">
      <w:pPr>
        <w:pStyle w:val="11"/>
        <w:numPr>
          <w:ilvl w:val="0"/>
          <w:numId w:val="0"/>
        </w:numPr>
        <w:spacing w:line="240" w:lineRule="auto"/>
        <w:ind w:firstLine="567"/>
        <w:contextualSpacing/>
        <w:rPr>
          <w:sz w:val="24"/>
          <w:szCs w:val="24"/>
        </w:rPr>
      </w:pPr>
      <w:r>
        <w:rPr>
          <w:sz w:val="24"/>
          <w:szCs w:val="24"/>
        </w:rPr>
        <w:t>4) направление результата.</w:t>
      </w:r>
    </w:p>
    <w:p w:rsidR="004A7CEB" w:rsidRDefault="004A7CEB" w:rsidP="004A7CEB">
      <w:pPr>
        <w:pStyle w:val="11"/>
        <w:numPr>
          <w:ilvl w:val="0"/>
          <w:numId w:val="0"/>
        </w:numPr>
        <w:spacing w:line="240" w:lineRule="auto"/>
        <w:ind w:firstLine="567"/>
        <w:contextualSpacing/>
        <w:rPr>
          <w:sz w:val="24"/>
          <w:szCs w:val="24"/>
        </w:rPr>
      </w:pPr>
      <w:r>
        <w:rPr>
          <w:sz w:val="24"/>
          <w:szCs w:val="24"/>
        </w:rPr>
        <w:lastRenderedPageBreak/>
        <w:t>24.3.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 17 к Административному регламенту.</w:t>
      </w:r>
    </w:p>
    <w:p w:rsidR="004A7CEB" w:rsidRDefault="004A7CEB" w:rsidP="004A7CEB">
      <w:pPr>
        <w:pStyle w:val="11"/>
        <w:numPr>
          <w:ilvl w:val="0"/>
          <w:numId w:val="0"/>
        </w:numPr>
        <w:spacing w:line="240" w:lineRule="auto"/>
        <w:ind w:firstLine="567"/>
        <w:contextualSpacing/>
        <w:rPr>
          <w:sz w:val="24"/>
          <w:szCs w:val="24"/>
        </w:rPr>
      </w:pPr>
      <w:r>
        <w:rPr>
          <w:sz w:val="24"/>
          <w:szCs w:val="24"/>
        </w:rPr>
        <w:t>24.4. Блок-схема предоставления Муниципальной услуги приведена в № Приложении 18 к Административному регламенту</w:t>
      </w:r>
    </w:p>
    <w:p w:rsidR="004A7CEB" w:rsidRDefault="004A7CEB" w:rsidP="004A7CEB">
      <w:pPr>
        <w:pStyle w:val="11"/>
        <w:numPr>
          <w:ilvl w:val="0"/>
          <w:numId w:val="0"/>
        </w:numPr>
        <w:spacing w:line="240" w:lineRule="auto"/>
        <w:ind w:left="567"/>
        <w:contextualSpacing/>
        <w:rPr>
          <w:sz w:val="24"/>
          <w:szCs w:val="24"/>
        </w:rPr>
      </w:pPr>
    </w:p>
    <w:p w:rsidR="004A7CEB" w:rsidRDefault="004A7CEB" w:rsidP="004A7CEB">
      <w:pPr>
        <w:pStyle w:val="11"/>
        <w:numPr>
          <w:ilvl w:val="0"/>
          <w:numId w:val="0"/>
        </w:numPr>
        <w:spacing w:line="240" w:lineRule="auto"/>
        <w:ind w:left="567"/>
        <w:contextualSpacing/>
        <w:rPr>
          <w:sz w:val="24"/>
          <w:szCs w:val="24"/>
        </w:rPr>
      </w:pPr>
    </w:p>
    <w:p w:rsidR="004A7CEB" w:rsidRDefault="004A7CEB" w:rsidP="004A7CEB">
      <w:pPr>
        <w:pStyle w:val="1-"/>
        <w:spacing w:before="0" w:after="0" w:line="240" w:lineRule="auto"/>
        <w:ind w:left="-567" w:firstLine="993"/>
        <w:contextualSpacing/>
        <w:rPr>
          <w:b w:val="0"/>
          <w:sz w:val="24"/>
          <w:szCs w:val="24"/>
        </w:rPr>
      </w:pPr>
      <w:bookmarkStart w:id="145" w:name="_Toc477284905"/>
      <w:bookmarkStart w:id="146" w:name="_Toc483036152"/>
      <w:r>
        <w:rPr>
          <w:b w:val="0"/>
          <w:sz w:val="24"/>
          <w:szCs w:val="24"/>
          <w:lang w:val="en-US"/>
        </w:rPr>
        <w:t>IV</w:t>
      </w:r>
      <w:r>
        <w:rPr>
          <w:b w:val="0"/>
          <w:sz w:val="24"/>
          <w:szCs w:val="24"/>
        </w:rPr>
        <w:t xml:space="preserve">. </w:t>
      </w:r>
      <w:bookmarkStart w:id="147" w:name="_Toc438727100"/>
      <w:bookmarkStart w:id="148" w:name="_Toc438376258"/>
      <w:bookmarkStart w:id="149" w:name="_Toc438110047"/>
      <w:bookmarkStart w:id="150" w:name="_Toc437973305"/>
      <w:bookmarkEnd w:id="142"/>
      <w:bookmarkEnd w:id="143"/>
      <w:bookmarkEnd w:id="144"/>
      <w:r>
        <w:rPr>
          <w:b w:val="0"/>
          <w:sz w:val="24"/>
          <w:szCs w:val="24"/>
        </w:rPr>
        <w:t>Порядок и формы контроля за исполнением Административного регламента</w:t>
      </w:r>
      <w:bookmarkEnd w:id="145"/>
      <w:bookmarkEnd w:id="146"/>
      <w:bookmarkEnd w:id="147"/>
    </w:p>
    <w:p w:rsidR="004A7CEB" w:rsidRDefault="004A7CEB" w:rsidP="004A7CEB">
      <w:pPr>
        <w:pStyle w:val="1-"/>
        <w:spacing w:before="0" w:after="0" w:line="240" w:lineRule="auto"/>
        <w:ind w:left="-567" w:firstLine="993"/>
        <w:contextualSpacing/>
        <w:rPr>
          <w:sz w:val="24"/>
          <w:szCs w:val="24"/>
        </w:rPr>
      </w:pPr>
    </w:p>
    <w:p w:rsidR="004A7CEB" w:rsidRDefault="004A7CEB" w:rsidP="004A7CEB">
      <w:pPr>
        <w:pStyle w:val="2-"/>
        <w:numPr>
          <w:ilvl w:val="0"/>
          <w:numId w:val="0"/>
        </w:numPr>
        <w:spacing w:before="0" w:after="0"/>
        <w:contextualSpacing/>
        <w:rPr>
          <w:b w:val="0"/>
          <w:i w:val="0"/>
          <w:color w:val="000000" w:themeColor="text1"/>
          <w:sz w:val="24"/>
          <w:szCs w:val="24"/>
        </w:rPr>
      </w:pPr>
      <w:bookmarkStart w:id="151" w:name="_Toc476150515"/>
      <w:bookmarkStart w:id="152" w:name="_Toc477284907"/>
      <w:bookmarkStart w:id="153" w:name="_Toc438727102"/>
      <w:bookmarkStart w:id="154" w:name="_Toc438376253"/>
      <w:r>
        <w:rPr>
          <w:b w:val="0"/>
          <w:i w:val="0"/>
          <w:color w:val="000000" w:themeColor="text1"/>
          <w:sz w:val="24"/>
          <w:szCs w:val="24"/>
        </w:rPr>
        <w:t xml:space="preserve">25. Порядок осуществления </w:t>
      </w:r>
      <w:proofErr w:type="gramStart"/>
      <w:r>
        <w:rPr>
          <w:b w:val="0"/>
          <w:i w:val="0"/>
          <w:color w:val="000000" w:themeColor="text1"/>
          <w:sz w:val="24"/>
          <w:szCs w:val="24"/>
        </w:rPr>
        <w:t>контроля за</w:t>
      </w:r>
      <w:proofErr w:type="gramEnd"/>
      <w:r>
        <w:rPr>
          <w:b w:val="0"/>
          <w:i w:val="0"/>
          <w:color w:val="000000" w:themeColor="text1"/>
          <w:sz w:val="24"/>
          <w:szCs w:val="24"/>
        </w:rPr>
        <w:t xml:space="preserve"> соблюдением и исполнением должностными лицами, муниципальными служащими и специалистами Комитета имущественных отношений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51"/>
    </w:p>
    <w:p w:rsidR="004A7CEB" w:rsidRDefault="004A7CEB" w:rsidP="004A7CEB">
      <w:pPr>
        <w:pStyle w:val="2-"/>
        <w:numPr>
          <w:ilvl w:val="0"/>
          <w:numId w:val="0"/>
        </w:numPr>
        <w:spacing w:before="0" w:after="0"/>
        <w:ind w:left="928"/>
        <w:contextualSpacing/>
        <w:rPr>
          <w:b w:val="0"/>
          <w:i w:val="0"/>
          <w:color w:val="000000" w:themeColor="text1"/>
          <w:sz w:val="24"/>
          <w:szCs w:val="24"/>
        </w:rPr>
      </w:pPr>
    </w:p>
    <w:p w:rsidR="004A7CEB" w:rsidRDefault="004A7CEB" w:rsidP="004A7CEB">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25.1. </w:t>
      </w:r>
      <w:proofErr w:type="gramStart"/>
      <w:r>
        <w:rPr>
          <w:color w:val="000000" w:themeColor="text1"/>
          <w:sz w:val="24"/>
          <w:szCs w:val="24"/>
        </w:rPr>
        <w:t>Контроль за</w:t>
      </w:r>
      <w:proofErr w:type="gramEnd"/>
      <w:r>
        <w:rPr>
          <w:color w:val="000000" w:themeColor="text1"/>
          <w:sz w:val="24"/>
          <w:szCs w:val="24"/>
        </w:rPr>
        <w:t xml:space="preserve"> соблюдением должностными лицами, муниципальными служащими и специалистами Комитета имущественных отношений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4A7CEB" w:rsidRDefault="004A7CEB" w:rsidP="004A7CEB">
      <w:pPr>
        <w:pStyle w:val="11"/>
        <w:numPr>
          <w:ilvl w:val="0"/>
          <w:numId w:val="0"/>
        </w:numPr>
        <w:spacing w:line="240" w:lineRule="auto"/>
        <w:ind w:firstLine="567"/>
        <w:contextualSpacing/>
        <w:rPr>
          <w:color w:val="000000" w:themeColor="text1"/>
          <w:sz w:val="24"/>
          <w:szCs w:val="24"/>
        </w:rPr>
      </w:pPr>
      <w:r>
        <w:rPr>
          <w:color w:val="000000" w:themeColor="text1"/>
          <w:sz w:val="24"/>
          <w:szCs w:val="24"/>
        </w:rPr>
        <w:t xml:space="preserve">25.1.1. Текущего </w:t>
      </w:r>
      <w:proofErr w:type="gramStart"/>
      <w:r>
        <w:rPr>
          <w:color w:val="000000" w:themeColor="text1"/>
          <w:sz w:val="24"/>
          <w:szCs w:val="24"/>
        </w:rPr>
        <w:t>контроля за</w:t>
      </w:r>
      <w:proofErr w:type="gramEnd"/>
      <w:r>
        <w:rPr>
          <w:color w:val="000000" w:themeColor="text1"/>
          <w:sz w:val="24"/>
          <w:szCs w:val="24"/>
        </w:rPr>
        <w:t xml:space="preserve"> соблюдением полноты и качества предоставления муниципальной услуги (далее – текущий контроль);</w:t>
      </w:r>
    </w:p>
    <w:p w:rsidR="004A7CEB" w:rsidRDefault="004A7CEB" w:rsidP="004A7CEB">
      <w:pPr>
        <w:pStyle w:val="11"/>
        <w:numPr>
          <w:ilvl w:val="0"/>
          <w:numId w:val="0"/>
        </w:numPr>
        <w:spacing w:line="240" w:lineRule="auto"/>
        <w:ind w:left="567"/>
        <w:contextualSpacing/>
        <w:rPr>
          <w:color w:val="000000" w:themeColor="text1"/>
          <w:sz w:val="24"/>
          <w:szCs w:val="24"/>
        </w:rPr>
      </w:pPr>
      <w:r>
        <w:rPr>
          <w:color w:val="000000" w:themeColor="text1"/>
          <w:sz w:val="24"/>
          <w:szCs w:val="24"/>
        </w:rPr>
        <w:t xml:space="preserve">25.1.2. </w:t>
      </w:r>
      <w:proofErr w:type="gramStart"/>
      <w:r>
        <w:rPr>
          <w:color w:val="000000" w:themeColor="text1"/>
          <w:sz w:val="24"/>
          <w:szCs w:val="24"/>
        </w:rPr>
        <w:t>Контроля за</w:t>
      </w:r>
      <w:proofErr w:type="gramEnd"/>
      <w:r>
        <w:rPr>
          <w:color w:val="000000" w:themeColor="text1"/>
          <w:sz w:val="24"/>
          <w:szCs w:val="24"/>
        </w:rPr>
        <w:t xml:space="preserve"> соблюдением порядка предоставления муниципальной услуги.</w:t>
      </w:r>
    </w:p>
    <w:p w:rsidR="004A7CEB" w:rsidRDefault="004A7CEB" w:rsidP="004A7CEB">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25.2. Текущий контроль осуществляет Председатель Комитета имущественных отношений.</w:t>
      </w:r>
    </w:p>
    <w:p w:rsidR="004A7CEB" w:rsidRDefault="004A7CEB" w:rsidP="004A7CEB">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25.3. </w:t>
      </w:r>
      <w:proofErr w:type="gramStart"/>
      <w:r>
        <w:rPr>
          <w:color w:val="000000" w:themeColor="text1"/>
          <w:sz w:val="24"/>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roofErr w:type="gramEnd"/>
      <w:r>
        <w:rPr>
          <w:color w:val="000000" w:themeColor="text1"/>
          <w:sz w:val="24"/>
          <w:szCs w:val="24"/>
        </w:rPr>
        <w:t>» и на основании Закона Московской области от 04.05.2016 № 37/2016-ОЗ «Кодекс Московской области об административных правонарушениях».</w:t>
      </w:r>
    </w:p>
    <w:p w:rsidR="004A7CEB" w:rsidRDefault="004A7CEB" w:rsidP="004A7CEB">
      <w:pPr>
        <w:pStyle w:val="11"/>
        <w:numPr>
          <w:ilvl w:val="0"/>
          <w:numId w:val="0"/>
        </w:numPr>
        <w:spacing w:line="240" w:lineRule="auto"/>
        <w:ind w:left="567"/>
        <w:contextualSpacing/>
        <w:rPr>
          <w:sz w:val="24"/>
          <w:szCs w:val="24"/>
        </w:rPr>
      </w:pPr>
    </w:p>
    <w:p w:rsidR="004A7CEB" w:rsidRDefault="004A7CEB" w:rsidP="004A7CEB">
      <w:pPr>
        <w:pStyle w:val="2-"/>
        <w:numPr>
          <w:ilvl w:val="0"/>
          <w:numId w:val="0"/>
        </w:numPr>
        <w:spacing w:before="0" w:after="0"/>
        <w:contextualSpacing/>
        <w:rPr>
          <w:b w:val="0"/>
          <w:i w:val="0"/>
          <w:color w:val="000000" w:themeColor="text1"/>
          <w:sz w:val="24"/>
          <w:szCs w:val="24"/>
        </w:rPr>
      </w:pPr>
      <w:bookmarkStart w:id="155" w:name="_Toc476150516"/>
      <w:bookmarkStart w:id="156" w:name="_Toc477284908"/>
      <w:bookmarkStart w:id="157" w:name="_Toc438727103"/>
      <w:bookmarkStart w:id="158" w:name="_Toc438376254"/>
      <w:bookmarkEnd w:id="152"/>
      <w:bookmarkEnd w:id="153"/>
      <w:bookmarkEnd w:id="154"/>
      <w:r>
        <w:rPr>
          <w:b w:val="0"/>
          <w:i w:val="0"/>
          <w:color w:val="000000" w:themeColor="text1"/>
          <w:sz w:val="24"/>
          <w:szCs w:val="24"/>
        </w:rPr>
        <w:t xml:space="preserve">26. Порядок и периодичность осуществления текущего контроля </w:t>
      </w:r>
    </w:p>
    <w:p w:rsidR="004A7CEB" w:rsidRDefault="004A7CEB" w:rsidP="004A7CEB">
      <w:pPr>
        <w:pStyle w:val="2-"/>
        <w:numPr>
          <w:ilvl w:val="0"/>
          <w:numId w:val="0"/>
        </w:numPr>
        <w:spacing w:before="0" w:after="0"/>
        <w:contextualSpacing/>
        <w:rPr>
          <w:b w:val="0"/>
          <w:i w:val="0"/>
          <w:color w:val="000000" w:themeColor="text1"/>
          <w:sz w:val="24"/>
          <w:szCs w:val="24"/>
        </w:rPr>
      </w:pPr>
      <w:r>
        <w:rPr>
          <w:b w:val="0"/>
          <w:i w:val="0"/>
          <w:color w:val="000000" w:themeColor="text1"/>
          <w:sz w:val="24"/>
          <w:szCs w:val="24"/>
        </w:rPr>
        <w:t xml:space="preserve">полноты и качества предоставления муниципальной услуги и </w:t>
      </w:r>
      <w:proofErr w:type="gramStart"/>
      <w:r>
        <w:rPr>
          <w:b w:val="0"/>
          <w:i w:val="0"/>
          <w:color w:val="000000" w:themeColor="text1"/>
          <w:sz w:val="24"/>
          <w:szCs w:val="24"/>
        </w:rPr>
        <w:t>контроля за</w:t>
      </w:r>
      <w:proofErr w:type="gramEnd"/>
      <w:r>
        <w:rPr>
          <w:b w:val="0"/>
          <w:i w:val="0"/>
          <w:color w:val="000000" w:themeColor="text1"/>
          <w:sz w:val="24"/>
          <w:szCs w:val="24"/>
        </w:rPr>
        <w:t xml:space="preserve"> соблюдением порядка предоставления муниципальной услуги</w:t>
      </w:r>
      <w:bookmarkEnd w:id="155"/>
    </w:p>
    <w:p w:rsidR="004A7CEB" w:rsidRDefault="004A7CEB" w:rsidP="004A7CEB">
      <w:pPr>
        <w:pStyle w:val="2-"/>
        <w:numPr>
          <w:ilvl w:val="0"/>
          <w:numId w:val="0"/>
        </w:numPr>
        <w:spacing w:before="0" w:after="0"/>
        <w:ind w:left="142"/>
        <w:contextualSpacing/>
        <w:rPr>
          <w:b w:val="0"/>
          <w:i w:val="0"/>
          <w:sz w:val="24"/>
          <w:szCs w:val="24"/>
        </w:rPr>
      </w:pPr>
    </w:p>
    <w:p w:rsidR="004A7CEB" w:rsidRDefault="004A7CEB" w:rsidP="004A7CEB">
      <w:pPr>
        <w:pStyle w:val="11"/>
        <w:numPr>
          <w:ilvl w:val="0"/>
          <w:numId w:val="0"/>
        </w:numPr>
        <w:spacing w:line="240" w:lineRule="auto"/>
        <w:ind w:firstLine="567"/>
        <w:contextualSpacing/>
        <w:rPr>
          <w:color w:val="000000" w:themeColor="text1"/>
          <w:sz w:val="24"/>
          <w:szCs w:val="24"/>
        </w:rPr>
      </w:pPr>
      <w:r>
        <w:rPr>
          <w:color w:val="000000" w:themeColor="text1"/>
          <w:sz w:val="24"/>
          <w:szCs w:val="24"/>
        </w:rPr>
        <w:t>26.1. </w:t>
      </w:r>
      <w:proofErr w:type="gramStart"/>
      <w:r>
        <w:rPr>
          <w:color w:val="000000" w:themeColor="text1"/>
          <w:sz w:val="24"/>
          <w:szCs w:val="24"/>
        </w:rPr>
        <w:t>Текущий контроль осуществляется в форме постоянного мониторинга решений и действий участвующих в предоставлении  муниципальной услуги должностных лиц, муниципальных служащих и специалистов Комитета имущественных отношений, а также в форме внутренних проверок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участвующих в предоставлении муниципальной услуги.</w:t>
      </w:r>
      <w:proofErr w:type="gramEnd"/>
    </w:p>
    <w:p w:rsidR="004A7CEB" w:rsidRDefault="004A7CEB" w:rsidP="004A7CEB">
      <w:pPr>
        <w:pStyle w:val="11"/>
        <w:numPr>
          <w:ilvl w:val="0"/>
          <w:numId w:val="0"/>
        </w:numPr>
        <w:spacing w:line="240" w:lineRule="auto"/>
        <w:ind w:firstLine="567"/>
        <w:contextualSpacing/>
        <w:rPr>
          <w:color w:val="000000" w:themeColor="text1"/>
          <w:sz w:val="24"/>
          <w:szCs w:val="24"/>
        </w:rPr>
      </w:pPr>
      <w:r>
        <w:rPr>
          <w:color w:val="000000" w:themeColor="text1"/>
          <w:sz w:val="24"/>
          <w:szCs w:val="24"/>
        </w:rPr>
        <w:t>26.2. Порядок осуществления текущего контроля определяется Председателем Комитета имущественных отношений.</w:t>
      </w:r>
    </w:p>
    <w:p w:rsidR="004A7CEB" w:rsidRDefault="004A7CEB" w:rsidP="004A7CEB">
      <w:pPr>
        <w:pStyle w:val="11"/>
        <w:numPr>
          <w:ilvl w:val="0"/>
          <w:numId w:val="0"/>
        </w:numPr>
        <w:spacing w:line="240" w:lineRule="auto"/>
        <w:ind w:firstLine="567"/>
        <w:contextualSpacing/>
        <w:rPr>
          <w:color w:val="000000" w:themeColor="text1"/>
          <w:sz w:val="24"/>
          <w:szCs w:val="24"/>
        </w:rPr>
      </w:pPr>
      <w:r>
        <w:rPr>
          <w:color w:val="000000" w:themeColor="text1"/>
          <w:sz w:val="24"/>
          <w:szCs w:val="24"/>
        </w:rPr>
        <w:t>26.3. </w:t>
      </w:r>
      <w:proofErr w:type="gramStart"/>
      <w:r>
        <w:rPr>
          <w:color w:val="000000" w:themeColor="text1"/>
          <w:sz w:val="24"/>
          <w:szCs w:val="24"/>
        </w:rPr>
        <w:t>Контроль за</w:t>
      </w:r>
      <w:proofErr w:type="gramEnd"/>
      <w:r>
        <w:rPr>
          <w:color w:val="000000" w:themeColor="text1"/>
          <w:sz w:val="24"/>
          <w:szCs w:val="24"/>
        </w:rPr>
        <w:t xml:space="preserve">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Комитета имущественных отношений положений Административного регламента в части соблюдения порядка предоставления муниципальной услуги.</w:t>
      </w:r>
    </w:p>
    <w:p w:rsidR="004A7CEB" w:rsidRDefault="004A7CEB" w:rsidP="004A7CEB">
      <w:pPr>
        <w:pStyle w:val="11"/>
        <w:numPr>
          <w:ilvl w:val="0"/>
          <w:numId w:val="0"/>
        </w:numPr>
        <w:spacing w:line="240" w:lineRule="auto"/>
        <w:ind w:firstLine="567"/>
        <w:contextualSpacing/>
        <w:rPr>
          <w:color w:val="000000" w:themeColor="text1"/>
          <w:sz w:val="24"/>
          <w:szCs w:val="24"/>
        </w:rPr>
      </w:pPr>
      <w:r>
        <w:rPr>
          <w:color w:val="000000" w:themeColor="text1"/>
          <w:sz w:val="24"/>
          <w:szCs w:val="24"/>
        </w:rPr>
        <w:t xml:space="preserve">26.4. Плановые проверки Комитета имущественных отношений проводятся уполномоченными должностными лицами Министерства государственного управления, </w:t>
      </w:r>
      <w:r>
        <w:rPr>
          <w:color w:val="000000" w:themeColor="text1"/>
          <w:sz w:val="24"/>
          <w:szCs w:val="24"/>
        </w:rPr>
        <w:lastRenderedPageBreak/>
        <w:t>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4A7CEB" w:rsidRDefault="004A7CEB" w:rsidP="004A7CEB">
      <w:pPr>
        <w:pStyle w:val="11"/>
        <w:numPr>
          <w:ilvl w:val="0"/>
          <w:numId w:val="0"/>
        </w:numPr>
        <w:spacing w:line="240" w:lineRule="auto"/>
        <w:ind w:firstLine="567"/>
        <w:contextualSpacing/>
        <w:rPr>
          <w:color w:val="000000" w:themeColor="text1"/>
          <w:sz w:val="24"/>
          <w:szCs w:val="24"/>
        </w:rPr>
      </w:pPr>
      <w:r>
        <w:rPr>
          <w:color w:val="000000" w:themeColor="text1"/>
          <w:sz w:val="24"/>
          <w:szCs w:val="24"/>
        </w:rPr>
        <w:t xml:space="preserve">26.5. </w:t>
      </w:r>
      <w:proofErr w:type="gramStart"/>
      <w:r>
        <w:rPr>
          <w:color w:val="000000" w:themeColor="text1"/>
          <w:sz w:val="24"/>
          <w:szCs w:val="24"/>
        </w:rPr>
        <w:t>Внеплановые проверки Комитета имущественных отношений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w:t>
      </w:r>
      <w:proofErr w:type="gramEnd"/>
      <w:r>
        <w:rPr>
          <w:color w:val="000000" w:themeColor="text1"/>
          <w:sz w:val="24"/>
          <w:szCs w:val="24"/>
        </w:rPr>
        <w:t xml:space="preserve"> Российской Федерации и влекущих или могущих повлечь возникновение чрезвычайных ситуаций, угрозу жизни и здоровью граждан, а также массовые нарушения прав граждан.</w:t>
      </w:r>
    </w:p>
    <w:p w:rsidR="004A7CEB" w:rsidRDefault="004A7CEB" w:rsidP="004A7CEB">
      <w:pPr>
        <w:pStyle w:val="11"/>
        <w:numPr>
          <w:ilvl w:val="0"/>
          <w:numId w:val="0"/>
        </w:numPr>
        <w:spacing w:line="240" w:lineRule="auto"/>
        <w:ind w:firstLine="567"/>
        <w:contextualSpacing/>
        <w:rPr>
          <w:sz w:val="24"/>
          <w:szCs w:val="24"/>
        </w:rPr>
      </w:pPr>
      <w:r>
        <w:rPr>
          <w:color w:val="000000" w:themeColor="text1"/>
          <w:sz w:val="24"/>
          <w:szCs w:val="24"/>
        </w:rPr>
        <w:t xml:space="preserve">26.6. Внеплановые проверки могут также проводиться по требованию Прокуратуры Московской области, а также в целях </w:t>
      </w:r>
      <w:proofErr w:type="gramStart"/>
      <w:r>
        <w:rPr>
          <w:color w:val="000000" w:themeColor="text1"/>
          <w:sz w:val="24"/>
          <w:szCs w:val="24"/>
        </w:rPr>
        <w:t>контроля за</w:t>
      </w:r>
      <w:proofErr w:type="gramEnd"/>
      <w:r>
        <w:rPr>
          <w:color w:val="000000" w:themeColor="text1"/>
          <w:sz w:val="24"/>
          <w:szCs w:val="24"/>
        </w:rPr>
        <w:t xml:space="preserve"> исполнением ранее выданного предписания об устранении нарушения обязательных требований</w:t>
      </w:r>
      <w:r>
        <w:rPr>
          <w:sz w:val="24"/>
          <w:szCs w:val="24"/>
        </w:rPr>
        <w:t>.</w:t>
      </w:r>
    </w:p>
    <w:p w:rsidR="004A7CEB" w:rsidRDefault="004A7CEB" w:rsidP="004A7CEB">
      <w:pPr>
        <w:pStyle w:val="11"/>
        <w:numPr>
          <w:ilvl w:val="0"/>
          <w:numId w:val="0"/>
        </w:numPr>
        <w:spacing w:line="240" w:lineRule="auto"/>
        <w:ind w:left="480"/>
        <w:contextualSpacing/>
        <w:rPr>
          <w:sz w:val="24"/>
          <w:szCs w:val="24"/>
        </w:rPr>
      </w:pPr>
    </w:p>
    <w:p w:rsidR="004A7CEB" w:rsidRDefault="004A7CEB" w:rsidP="004A7CEB">
      <w:pPr>
        <w:pStyle w:val="2-"/>
        <w:numPr>
          <w:ilvl w:val="0"/>
          <w:numId w:val="0"/>
        </w:numPr>
        <w:spacing w:before="0" w:after="0"/>
        <w:contextualSpacing/>
        <w:rPr>
          <w:b w:val="0"/>
          <w:i w:val="0"/>
          <w:color w:val="000000" w:themeColor="text1"/>
          <w:sz w:val="24"/>
          <w:szCs w:val="24"/>
        </w:rPr>
      </w:pPr>
      <w:bookmarkStart w:id="159" w:name="_Toc476150517"/>
      <w:bookmarkStart w:id="160" w:name="_Toc477284909"/>
      <w:bookmarkStart w:id="161" w:name="_Toc438727104"/>
      <w:bookmarkStart w:id="162" w:name="_Toc438376255"/>
      <w:bookmarkEnd w:id="156"/>
      <w:bookmarkEnd w:id="157"/>
      <w:bookmarkEnd w:id="158"/>
      <w:r>
        <w:rPr>
          <w:b w:val="0"/>
          <w:i w:val="0"/>
          <w:color w:val="000000" w:themeColor="text1"/>
          <w:sz w:val="24"/>
          <w:szCs w:val="24"/>
        </w:rPr>
        <w:t xml:space="preserve">27. Ответственность должностных лиц, муниципальных служащих и специалистов </w:t>
      </w:r>
    </w:p>
    <w:p w:rsidR="004A7CEB" w:rsidRDefault="004A7CEB" w:rsidP="004A7CEB">
      <w:pPr>
        <w:pStyle w:val="2-"/>
        <w:numPr>
          <w:ilvl w:val="0"/>
          <w:numId w:val="0"/>
        </w:numPr>
        <w:spacing w:before="0" w:after="0"/>
        <w:contextualSpacing/>
        <w:rPr>
          <w:b w:val="0"/>
          <w:i w:val="0"/>
          <w:color w:val="000000" w:themeColor="text1"/>
          <w:sz w:val="24"/>
          <w:szCs w:val="24"/>
        </w:rPr>
      </w:pPr>
      <w:r>
        <w:rPr>
          <w:b w:val="0"/>
          <w:i w:val="0"/>
          <w:color w:val="000000" w:themeColor="text1"/>
          <w:sz w:val="24"/>
          <w:szCs w:val="24"/>
        </w:rPr>
        <w:t>Комитета имущественных отношений за решения и действия (бездействие), принимаемые (осуществляемые) ими в ходе предоставления муниципальной услуги</w:t>
      </w:r>
      <w:bookmarkEnd w:id="159"/>
    </w:p>
    <w:p w:rsidR="004A7CEB" w:rsidRDefault="004A7CEB" w:rsidP="004A7CEB">
      <w:pPr>
        <w:pStyle w:val="2-"/>
        <w:numPr>
          <w:ilvl w:val="0"/>
          <w:numId w:val="0"/>
        </w:numPr>
        <w:spacing w:before="0" w:after="0"/>
        <w:contextualSpacing/>
        <w:rPr>
          <w:b w:val="0"/>
          <w:i w:val="0"/>
          <w:color w:val="000000" w:themeColor="text1"/>
          <w:sz w:val="24"/>
          <w:szCs w:val="24"/>
        </w:rPr>
      </w:pPr>
    </w:p>
    <w:p w:rsidR="004A7CEB" w:rsidRDefault="004A7CEB" w:rsidP="004A7CEB">
      <w:pPr>
        <w:pStyle w:val="11"/>
        <w:numPr>
          <w:ilvl w:val="0"/>
          <w:numId w:val="0"/>
        </w:numPr>
        <w:spacing w:line="240" w:lineRule="auto"/>
        <w:ind w:firstLine="567"/>
        <w:contextualSpacing/>
        <w:rPr>
          <w:color w:val="000000" w:themeColor="text1"/>
          <w:sz w:val="24"/>
          <w:szCs w:val="24"/>
        </w:rPr>
      </w:pPr>
      <w:r>
        <w:rPr>
          <w:color w:val="000000" w:themeColor="text1"/>
          <w:sz w:val="24"/>
          <w:szCs w:val="24"/>
        </w:rPr>
        <w:t>27.1. </w:t>
      </w:r>
      <w:proofErr w:type="gramStart"/>
      <w:r>
        <w:rPr>
          <w:color w:val="000000" w:themeColor="text1"/>
          <w:sz w:val="24"/>
          <w:szCs w:val="24"/>
        </w:rPr>
        <w:t>Должностные лица, муниципальные служащие и специалисты Комитета имущественных отношений,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roofErr w:type="gramEnd"/>
    </w:p>
    <w:p w:rsidR="004A7CEB" w:rsidRDefault="004A7CEB" w:rsidP="004A7CEB">
      <w:pPr>
        <w:pStyle w:val="11"/>
        <w:numPr>
          <w:ilvl w:val="0"/>
          <w:numId w:val="0"/>
        </w:numPr>
        <w:spacing w:line="240" w:lineRule="auto"/>
        <w:ind w:firstLine="567"/>
        <w:contextualSpacing/>
        <w:rPr>
          <w:color w:val="000000" w:themeColor="text1"/>
          <w:sz w:val="24"/>
          <w:szCs w:val="24"/>
        </w:rPr>
      </w:pPr>
      <w:r>
        <w:rPr>
          <w:color w:val="000000" w:themeColor="text1"/>
          <w:sz w:val="24"/>
          <w:szCs w:val="24"/>
        </w:rPr>
        <w:t>27.2. 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4A7CEB" w:rsidRDefault="004A7CEB" w:rsidP="004A7CEB">
      <w:pPr>
        <w:pStyle w:val="11"/>
        <w:numPr>
          <w:ilvl w:val="0"/>
          <w:numId w:val="0"/>
        </w:numPr>
        <w:tabs>
          <w:tab w:val="left" w:pos="1134"/>
        </w:tabs>
        <w:spacing w:line="240" w:lineRule="auto"/>
        <w:ind w:firstLine="567"/>
        <w:contextualSpacing/>
        <w:rPr>
          <w:color w:val="000000" w:themeColor="text1"/>
          <w:sz w:val="24"/>
          <w:szCs w:val="24"/>
        </w:rPr>
      </w:pPr>
      <w:r>
        <w:rPr>
          <w:color w:val="000000" w:themeColor="text1"/>
          <w:sz w:val="24"/>
          <w:szCs w:val="24"/>
        </w:rPr>
        <w:t xml:space="preserve">27.3. Нарушение порядка предоставления муниципальной услуги, повлекшее </w:t>
      </w:r>
      <w:proofErr w:type="spellStart"/>
      <w:r>
        <w:rPr>
          <w:color w:val="000000" w:themeColor="text1"/>
          <w:sz w:val="24"/>
          <w:szCs w:val="24"/>
        </w:rPr>
        <w:t>непредоставление</w:t>
      </w:r>
      <w:proofErr w:type="spellEnd"/>
      <w:r>
        <w:rPr>
          <w:color w:val="000000" w:themeColor="text1"/>
          <w:sz w:val="24"/>
          <w:szCs w:val="24"/>
        </w:rPr>
        <w:t xml:space="preserve">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в соответствии с Законом Московской области от 04.05.2016 № 37/2016-ОЗ «Кодекс Московской области об административных правонарушениях».</w:t>
      </w:r>
    </w:p>
    <w:p w:rsidR="004A7CEB" w:rsidRDefault="004A7CEB" w:rsidP="004A7CEB">
      <w:pPr>
        <w:pStyle w:val="11"/>
        <w:numPr>
          <w:ilvl w:val="0"/>
          <w:numId w:val="0"/>
        </w:numPr>
        <w:tabs>
          <w:tab w:val="left" w:pos="1134"/>
        </w:tabs>
        <w:spacing w:line="240" w:lineRule="auto"/>
        <w:ind w:firstLine="567"/>
        <w:contextualSpacing/>
        <w:rPr>
          <w:color w:val="000000" w:themeColor="text1"/>
          <w:sz w:val="24"/>
          <w:szCs w:val="24"/>
        </w:rPr>
      </w:pPr>
      <w:r>
        <w:rPr>
          <w:color w:val="000000" w:themeColor="text1"/>
          <w:sz w:val="24"/>
          <w:szCs w:val="24"/>
        </w:rPr>
        <w:t>27.4. К нарушениям порядка предоставления муниципальной услуги, установленного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4A7CEB" w:rsidRDefault="004A7CEB" w:rsidP="004A7CEB">
      <w:pPr>
        <w:widowControl w:val="0"/>
        <w:numPr>
          <w:ilvl w:val="0"/>
          <w:numId w:val="17"/>
        </w:numPr>
        <w:tabs>
          <w:tab w:val="left" w:pos="284"/>
          <w:tab w:val="left" w:pos="851"/>
          <w:tab w:val="left" w:pos="1418"/>
        </w:tabs>
        <w:ind w:left="0" w:firstLine="567"/>
        <w:contextualSpacing/>
        <w:jc w:val="both"/>
        <w:rPr>
          <w:color w:val="000000" w:themeColor="text1"/>
        </w:rPr>
      </w:pPr>
      <w:r>
        <w:rPr>
          <w:color w:val="000000" w:themeColor="text1"/>
        </w:rPr>
        <w:t>требование от заявителя представления документов и информации или осуществления действий, представление или осуществление которых не предусмотрено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4A7CEB" w:rsidRDefault="004A7CEB" w:rsidP="004A7CEB">
      <w:pPr>
        <w:widowControl w:val="0"/>
        <w:numPr>
          <w:ilvl w:val="0"/>
          <w:numId w:val="17"/>
        </w:numPr>
        <w:tabs>
          <w:tab w:val="left" w:pos="284"/>
          <w:tab w:val="left" w:pos="851"/>
          <w:tab w:val="left" w:pos="1418"/>
        </w:tabs>
        <w:ind w:left="0" w:firstLine="567"/>
        <w:contextualSpacing/>
        <w:jc w:val="both"/>
        <w:rPr>
          <w:color w:val="000000" w:themeColor="text1"/>
        </w:rPr>
      </w:pPr>
      <w:r>
        <w:rPr>
          <w:color w:val="000000" w:themeColor="text1"/>
        </w:rPr>
        <w:t>требование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Административным регламентом;</w:t>
      </w:r>
    </w:p>
    <w:p w:rsidR="004A7CEB" w:rsidRDefault="004A7CEB" w:rsidP="004A7CEB">
      <w:pPr>
        <w:widowControl w:val="0"/>
        <w:numPr>
          <w:ilvl w:val="0"/>
          <w:numId w:val="17"/>
        </w:numPr>
        <w:tabs>
          <w:tab w:val="left" w:pos="284"/>
          <w:tab w:val="left" w:pos="851"/>
          <w:tab w:val="left" w:pos="1418"/>
        </w:tabs>
        <w:ind w:left="0" w:firstLine="567"/>
        <w:contextualSpacing/>
        <w:jc w:val="both"/>
        <w:rPr>
          <w:color w:val="000000" w:themeColor="text1"/>
        </w:rPr>
      </w:pPr>
      <w:r>
        <w:rPr>
          <w:color w:val="000000" w:themeColor="text1"/>
        </w:rPr>
        <w:t>требование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Административным регламентом;</w:t>
      </w:r>
    </w:p>
    <w:p w:rsidR="004A7CEB" w:rsidRDefault="004A7CEB" w:rsidP="004A7CEB">
      <w:pPr>
        <w:widowControl w:val="0"/>
        <w:numPr>
          <w:ilvl w:val="0"/>
          <w:numId w:val="17"/>
        </w:numPr>
        <w:tabs>
          <w:tab w:val="left" w:pos="284"/>
          <w:tab w:val="left" w:pos="851"/>
          <w:tab w:val="left" w:pos="1418"/>
        </w:tabs>
        <w:ind w:left="0" w:firstLine="567"/>
        <w:contextualSpacing/>
        <w:jc w:val="both"/>
        <w:rPr>
          <w:color w:val="000000" w:themeColor="text1"/>
        </w:rPr>
      </w:pPr>
      <w:r>
        <w:rPr>
          <w:color w:val="000000" w:themeColor="text1"/>
        </w:rPr>
        <w:t>нарушение срока регистрации заявления о предоставлении муниципальной услуги, установленного Административным регламентом;</w:t>
      </w:r>
    </w:p>
    <w:p w:rsidR="004A7CEB" w:rsidRDefault="004A7CEB" w:rsidP="004A7CEB">
      <w:pPr>
        <w:widowControl w:val="0"/>
        <w:numPr>
          <w:ilvl w:val="0"/>
          <w:numId w:val="17"/>
        </w:numPr>
        <w:tabs>
          <w:tab w:val="left" w:pos="284"/>
          <w:tab w:val="left" w:pos="851"/>
          <w:tab w:val="left" w:pos="1418"/>
        </w:tabs>
        <w:ind w:left="0" w:firstLine="567"/>
        <w:contextualSpacing/>
        <w:jc w:val="both"/>
        <w:rPr>
          <w:color w:val="000000" w:themeColor="text1"/>
        </w:rPr>
      </w:pPr>
      <w:r>
        <w:rPr>
          <w:color w:val="000000" w:themeColor="text1"/>
        </w:rPr>
        <w:lastRenderedPageBreak/>
        <w:t>нарушение срока предоставления муниципальной услуги, установленного Административным регламентом;</w:t>
      </w:r>
    </w:p>
    <w:p w:rsidR="004A7CEB" w:rsidRDefault="004A7CEB" w:rsidP="004A7CEB">
      <w:pPr>
        <w:widowControl w:val="0"/>
        <w:numPr>
          <w:ilvl w:val="0"/>
          <w:numId w:val="17"/>
        </w:numPr>
        <w:tabs>
          <w:tab w:val="left" w:pos="284"/>
          <w:tab w:val="left" w:pos="851"/>
          <w:tab w:val="left" w:pos="1418"/>
        </w:tabs>
        <w:ind w:left="0" w:firstLine="567"/>
        <w:contextualSpacing/>
        <w:jc w:val="both"/>
        <w:rPr>
          <w:color w:val="000000" w:themeColor="text1"/>
        </w:rPr>
      </w:pPr>
      <w:r>
        <w:rPr>
          <w:color w:val="000000" w:themeColor="text1"/>
        </w:rPr>
        <w:t>отказ в приеме документов у заявителя, если основания отказа не предусмотрены Административным регламентом;</w:t>
      </w:r>
    </w:p>
    <w:p w:rsidR="004A7CEB" w:rsidRDefault="004A7CEB" w:rsidP="004A7CEB">
      <w:pPr>
        <w:widowControl w:val="0"/>
        <w:numPr>
          <w:ilvl w:val="0"/>
          <w:numId w:val="17"/>
        </w:numPr>
        <w:tabs>
          <w:tab w:val="left" w:pos="284"/>
          <w:tab w:val="left" w:pos="851"/>
          <w:tab w:val="left" w:pos="1418"/>
        </w:tabs>
        <w:ind w:left="0" w:firstLine="567"/>
        <w:contextualSpacing/>
        <w:jc w:val="both"/>
        <w:rPr>
          <w:color w:val="000000" w:themeColor="text1"/>
        </w:rPr>
      </w:pPr>
      <w:r>
        <w:rPr>
          <w:color w:val="000000" w:themeColor="text1"/>
        </w:rPr>
        <w:t xml:space="preserve"> отказ в предоставлении муниципальной услуги, если основания отказа не предусмотрены Административным регламентом;</w:t>
      </w:r>
    </w:p>
    <w:p w:rsidR="004A7CEB" w:rsidRDefault="004A7CEB" w:rsidP="004A7CEB">
      <w:pPr>
        <w:widowControl w:val="0"/>
        <w:numPr>
          <w:ilvl w:val="0"/>
          <w:numId w:val="17"/>
        </w:numPr>
        <w:tabs>
          <w:tab w:val="left" w:pos="284"/>
          <w:tab w:val="left" w:pos="851"/>
          <w:tab w:val="left" w:pos="1418"/>
        </w:tabs>
        <w:ind w:left="0" w:firstLine="567"/>
        <w:contextualSpacing/>
        <w:jc w:val="both"/>
        <w:rPr>
          <w:color w:val="000000" w:themeColor="text1"/>
        </w:rPr>
      </w:pPr>
      <w:r>
        <w:rPr>
          <w:color w:val="000000" w:themeColor="text1"/>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4A7CEB" w:rsidRDefault="004A7CEB" w:rsidP="004A7CEB">
      <w:pPr>
        <w:widowControl w:val="0"/>
        <w:numPr>
          <w:ilvl w:val="0"/>
          <w:numId w:val="17"/>
        </w:numPr>
        <w:tabs>
          <w:tab w:val="left" w:pos="284"/>
          <w:tab w:val="left" w:pos="851"/>
          <w:tab w:val="left" w:pos="1418"/>
        </w:tabs>
        <w:ind w:left="0" w:firstLine="567"/>
        <w:contextualSpacing/>
        <w:jc w:val="both"/>
        <w:rPr>
          <w:color w:val="000000" w:themeColor="text1"/>
        </w:rPr>
      </w:pPr>
      <w:r>
        <w:rPr>
          <w:color w:val="000000" w:themeColor="text1"/>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A7CEB" w:rsidRDefault="004A7CEB" w:rsidP="004A7CEB">
      <w:pPr>
        <w:widowControl w:val="0"/>
        <w:tabs>
          <w:tab w:val="left" w:pos="284"/>
          <w:tab w:val="left" w:pos="851"/>
          <w:tab w:val="left" w:pos="1418"/>
        </w:tabs>
        <w:ind w:firstLine="567"/>
        <w:contextualSpacing/>
        <w:jc w:val="both"/>
        <w:rPr>
          <w:color w:val="000000" w:themeColor="text1"/>
        </w:rPr>
      </w:pPr>
      <w:r>
        <w:rPr>
          <w:color w:val="000000" w:themeColor="text1"/>
        </w:rPr>
        <w:t xml:space="preserve">27.5. </w:t>
      </w:r>
      <w:r>
        <w:t>Должностным лицом, ответственным за соблюдение порядка предоставления муниципальной услуги является Председатель Комитета имущественных отношений.</w:t>
      </w:r>
    </w:p>
    <w:p w:rsidR="004A7CEB" w:rsidRDefault="004A7CEB" w:rsidP="004A7CEB">
      <w:pPr>
        <w:pStyle w:val="11"/>
        <w:numPr>
          <w:ilvl w:val="0"/>
          <w:numId w:val="0"/>
        </w:numPr>
        <w:spacing w:line="240" w:lineRule="auto"/>
        <w:ind w:left="567"/>
        <w:contextualSpacing/>
        <w:rPr>
          <w:sz w:val="24"/>
          <w:szCs w:val="24"/>
        </w:rPr>
      </w:pPr>
    </w:p>
    <w:p w:rsidR="004A7CEB" w:rsidRDefault="004A7CEB" w:rsidP="004A7CEB">
      <w:pPr>
        <w:pStyle w:val="2-"/>
        <w:numPr>
          <w:ilvl w:val="0"/>
          <w:numId w:val="0"/>
        </w:numPr>
        <w:spacing w:before="0" w:after="0"/>
        <w:contextualSpacing/>
        <w:rPr>
          <w:b w:val="0"/>
          <w:i w:val="0"/>
          <w:color w:val="000000" w:themeColor="text1"/>
          <w:sz w:val="24"/>
          <w:szCs w:val="24"/>
        </w:rPr>
      </w:pPr>
      <w:bookmarkStart w:id="163" w:name="_Toc476150519"/>
      <w:bookmarkEnd w:id="148"/>
      <w:bookmarkEnd w:id="149"/>
      <w:bookmarkEnd w:id="150"/>
      <w:bookmarkEnd w:id="160"/>
      <w:bookmarkEnd w:id="161"/>
      <w:bookmarkEnd w:id="162"/>
      <w:r>
        <w:rPr>
          <w:b w:val="0"/>
          <w:i w:val="0"/>
          <w:color w:val="000000" w:themeColor="text1"/>
          <w:sz w:val="24"/>
          <w:szCs w:val="24"/>
        </w:rPr>
        <w:t xml:space="preserve">28. Положения, характеризующие требования к порядку и формам </w:t>
      </w:r>
      <w:proofErr w:type="gramStart"/>
      <w:r>
        <w:rPr>
          <w:b w:val="0"/>
          <w:i w:val="0"/>
          <w:color w:val="000000" w:themeColor="text1"/>
          <w:sz w:val="24"/>
          <w:szCs w:val="24"/>
        </w:rPr>
        <w:t xml:space="preserve">контроля </w:t>
      </w:r>
      <w:r>
        <w:rPr>
          <w:b w:val="0"/>
          <w:i w:val="0"/>
          <w:color w:val="000000" w:themeColor="text1"/>
          <w:sz w:val="24"/>
          <w:szCs w:val="24"/>
        </w:rPr>
        <w:br/>
        <w:t>за</w:t>
      </w:r>
      <w:proofErr w:type="gramEnd"/>
      <w:r>
        <w:rPr>
          <w:b w:val="0"/>
          <w:i w:val="0"/>
          <w:color w:val="000000" w:themeColor="text1"/>
          <w:sz w:val="24"/>
          <w:szCs w:val="24"/>
        </w:rPr>
        <w:t xml:space="preserve"> предоставлением муниципальной услуги, в том числе со стороны граждан, </w:t>
      </w:r>
    </w:p>
    <w:p w:rsidR="004A7CEB" w:rsidRDefault="004A7CEB" w:rsidP="004A7CEB">
      <w:pPr>
        <w:pStyle w:val="2-"/>
        <w:numPr>
          <w:ilvl w:val="0"/>
          <w:numId w:val="0"/>
        </w:numPr>
        <w:spacing w:before="0" w:after="0"/>
        <w:contextualSpacing/>
        <w:rPr>
          <w:b w:val="0"/>
          <w:i w:val="0"/>
          <w:color w:val="000000" w:themeColor="text1"/>
          <w:sz w:val="24"/>
          <w:szCs w:val="24"/>
        </w:rPr>
      </w:pPr>
      <w:r>
        <w:rPr>
          <w:b w:val="0"/>
          <w:i w:val="0"/>
          <w:color w:val="000000" w:themeColor="text1"/>
          <w:sz w:val="24"/>
          <w:szCs w:val="24"/>
        </w:rPr>
        <w:t>их объединений и организаций</w:t>
      </w:r>
      <w:bookmarkEnd w:id="163"/>
    </w:p>
    <w:p w:rsidR="004A7CEB" w:rsidRDefault="004A7CEB" w:rsidP="004A7CEB">
      <w:pPr>
        <w:pStyle w:val="2-"/>
        <w:numPr>
          <w:ilvl w:val="0"/>
          <w:numId w:val="0"/>
        </w:numPr>
        <w:spacing w:before="0" w:after="0"/>
        <w:contextualSpacing/>
        <w:rPr>
          <w:b w:val="0"/>
          <w:i w:val="0"/>
          <w:color w:val="000000" w:themeColor="text1"/>
          <w:sz w:val="24"/>
          <w:szCs w:val="24"/>
        </w:rPr>
      </w:pPr>
    </w:p>
    <w:p w:rsidR="004A7CEB" w:rsidRDefault="004A7CEB" w:rsidP="004A7CEB">
      <w:pPr>
        <w:pStyle w:val="11"/>
        <w:numPr>
          <w:ilvl w:val="0"/>
          <w:numId w:val="0"/>
        </w:numPr>
        <w:spacing w:line="240" w:lineRule="auto"/>
        <w:ind w:firstLine="567"/>
        <w:contextualSpacing/>
        <w:rPr>
          <w:color w:val="000000" w:themeColor="text1"/>
          <w:sz w:val="24"/>
          <w:szCs w:val="24"/>
        </w:rPr>
      </w:pPr>
      <w:r>
        <w:rPr>
          <w:color w:val="000000" w:themeColor="text1"/>
          <w:sz w:val="24"/>
          <w:szCs w:val="24"/>
        </w:rPr>
        <w:t xml:space="preserve">28.1. Требованиями к порядку и формам текущего </w:t>
      </w:r>
      <w:proofErr w:type="gramStart"/>
      <w:r>
        <w:rPr>
          <w:color w:val="000000" w:themeColor="text1"/>
          <w:sz w:val="24"/>
          <w:szCs w:val="24"/>
        </w:rPr>
        <w:t>контроля за</w:t>
      </w:r>
      <w:proofErr w:type="gramEnd"/>
      <w:r>
        <w:rPr>
          <w:color w:val="000000" w:themeColor="text1"/>
          <w:sz w:val="24"/>
          <w:szCs w:val="24"/>
        </w:rPr>
        <w:t xml:space="preserve"> предоставлением муниципальной услуги являются:</w:t>
      </w:r>
    </w:p>
    <w:p w:rsidR="004A7CEB" w:rsidRDefault="004A7CEB" w:rsidP="004A7CEB">
      <w:pPr>
        <w:pStyle w:val="10"/>
        <w:numPr>
          <w:ilvl w:val="0"/>
          <w:numId w:val="0"/>
        </w:numPr>
        <w:tabs>
          <w:tab w:val="left" w:pos="708"/>
        </w:tabs>
        <w:spacing w:line="240" w:lineRule="auto"/>
        <w:ind w:firstLine="567"/>
        <w:contextualSpacing/>
        <w:rPr>
          <w:color w:val="000000" w:themeColor="text1"/>
          <w:sz w:val="24"/>
          <w:szCs w:val="24"/>
        </w:rPr>
      </w:pPr>
      <w:r>
        <w:rPr>
          <w:color w:val="000000" w:themeColor="text1"/>
          <w:sz w:val="24"/>
          <w:szCs w:val="24"/>
        </w:rPr>
        <w:t>- независимость;</w:t>
      </w:r>
    </w:p>
    <w:p w:rsidR="004A7CEB" w:rsidRDefault="004A7CEB" w:rsidP="004A7CEB">
      <w:pPr>
        <w:pStyle w:val="10"/>
        <w:numPr>
          <w:ilvl w:val="0"/>
          <w:numId w:val="0"/>
        </w:numPr>
        <w:tabs>
          <w:tab w:val="left" w:pos="708"/>
        </w:tabs>
        <w:spacing w:line="240" w:lineRule="auto"/>
        <w:ind w:firstLine="567"/>
        <w:contextualSpacing/>
        <w:rPr>
          <w:color w:val="000000" w:themeColor="text1"/>
          <w:sz w:val="24"/>
          <w:szCs w:val="24"/>
        </w:rPr>
      </w:pPr>
      <w:r>
        <w:rPr>
          <w:color w:val="000000" w:themeColor="text1"/>
          <w:sz w:val="24"/>
          <w:szCs w:val="24"/>
        </w:rPr>
        <w:t>- тщательность.</w:t>
      </w:r>
    </w:p>
    <w:p w:rsidR="004A7CEB" w:rsidRDefault="004A7CEB" w:rsidP="004A7CEB">
      <w:pPr>
        <w:pStyle w:val="11"/>
        <w:numPr>
          <w:ilvl w:val="0"/>
          <w:numId w:val="0"/>
        </w:numPr>
        <w:spacing w:line="240" w:lineRule="auto"/>
        <w:ind w:firstLine="567"/>
        <w:contextualSpacing/>
        <w:rPr>
          <w:color w:val="000000" w:themeColor="text1"/>
          <w:sz w:val="24"/>
          <w:szCs w:val="24"/>
        </w:rPr>
      </w:pPr>
      <w:r>
        <w:rPr>
          <w:color w:val="000000" w:themeColor="text1"/>
          <w:sz w:val="24"/>
          <w:szCs w:val="24"/>
        </w:rPr>
        <w:t>28.2. </w:t>
      </w:r>
      <w:proofErr w:type="gramStart"/>
      <w:r>
        <w:rPr>
          <w:color w:val="000000" w:themeColor="text1"/>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Комитета имущественных отношений,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4A7CEB" w:rsidRDefault="004A7CEB" w:rsidP="004A7CEB">
      <w:pPr>
        <w:pStyle w:val="11"/>
        <w:numPr>
          <w:ilvl w:val="0"/>
          <w:numId w:val="0"/>
        </w:numPr>
        <w:spacing w:line="240" w:lineRule="auto"/>
        <w:ind w:firstLine="567"/>
        <w:contextualSpacing/>
        <w:rPr>
          <w:color w:val="000000" w:themeColor="text1"/>
          <w:sz w:val="24"/>
          <w:szCs w:val="24"/>
        </w:rPr>
      </w:pPr>
      <w:r>
        <w:rPr>
          <w:color w:val="000000" w:themeColor="text1"/>
          <w:sz w:val="24"/>
          <w:szCs w:val="24"/>
        </w:rPr>
        <w:t xml:space="preserve">28.3. Должностное лицо, осуществляющее текущий </w:t>
      </w:r>
      <w:proofErr w:type="gramStart"/>
      <w:r>
        <w:rPr>
          <w:color w:val="000000" w:themeColor="text1"/>
          <w:sz w:val="24"/>
          <w:szCs w:val="24"/>
        </w:rPr>
        <w:t>контроль за</w:t>
      </w:r>
      <w:proofErr w:type="gramEnd"/>
      <w:r>
        <w:rPr>
          <w:color w:val="000000" w:themeColor="text1"/>
          <w:sz w:val="24"/>
          <w:szCs w:val="24"/>
        </w:rPr>
        <w:t xml:space="preserve"> предоставлением муниципальной услуги, должно принимать меры по предотвращению конфликта интересов при предоставлении муниципальной услуги.</w:t>
      </w:r>
    </w:p>
    <w:p w:rsidR="004A7CEB" w:rsidRDefault="004A7CEB" w:rsidP="004A7CEB">
      <w:pPr>
        <w:pStyle w:val="11"/>
        <w:numPr>
          <w:ilvl w:val="0"/>
          <w:numId w:val="0"/>
        </w:numPr>
        <w:spacing w:line="240" w:lineRule="auto"/>
        <w:ind w:firstLine="567"/>
        <w:contextualSpacing/>
        <w:rPr>
          <w:color w:val="000000" w:themeColor="text1"/>
          <w:sz w:val="24"/>
          <w:szCs w:val="24"/>
        </w:rPr>
      </w:pPr>
      <w:r>
        <w:rPr>
          <w:color w:val="000000" w:themeColor="text1"/>
          <w:sz w:val="24"/>
          <w:szCs w:val="24"/>
        </w:rPr>
        <w:t xml:space="preserve">28.4. Тщательность осуществления текущего </w:t>
      </w:r>
      <w:proofErr w:type="gramStart"/>
      <w:r>
        <w:rPr>
          <w:color w:val="000000" w:themeColor="text1"/>
          <w:sz w:val="24"/>
          <w:szCs w:val="24"/>
        </w:rPr>
        <w:t>контроля за</w:t>
      </w:r>
      <w:proofErr w:type="gramEnd"/>
      <w:r>
        <w:rPr>
          <w:color w:val="000000" w:themeColor="text1"/>
          <w:sz w:val="24"/>
          <w:szCs w:val="24"/>
        </w:rPr>
        <w:t xml:space="preserve">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4A7CEB" w:rsidRDefault="004A7CEB" w:rsidP="004A7CEB">
      <w:pPr>
        <w:pStyle w:val="11"/>
        <w:numPr>
          <w:ilvl w:val="0"/>
          <w:numId w:val="0"/>
        </w:numPr>
        <w:spacing w:line="240" w:lineRule="auto"/>
        <w:ind w:firstLine="567"/>
        <w:contextualSpacing/>
        <w:rPr>
          <w:color w:val="000000" w:themeColor="text1"/>
          <w:sz w:val="24"/>
          <w:szCs w:val="24"/>
        </w:rPr>
      </w:pPr>
      <w:r>
        <w:rPr>
          <w:color w:val="000000" w:themeColor="text1"/>
          <w:sz w:val="24"/>
          <w:szCs w:val="24"/>
        </w:rPr>
        <w:t>28.5. </w:t>
      </w:r>
      <w:proofErr w:type="gramStart"/>
      <w:r>
        <w:rPr>
          <w:color w:val="000000" w:themeColor="text1"/>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специалистами Комитета имущественных отношений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roofErr w:type="gramEnd"/>
    </w:p>
    <w:p w:rsidR="004A7CEB" w:rsidRDefault="004A7CEB" w:rsidP="004A7CEB">
      <w:pPr>
        <w:pStyle w:val="11"/>
        <w:numPr>
          <w:ilvl w:val="0"/>
          <w:numId w:val="0"/>
        </w:numPr>
        <w:spacing w:line="240" w:lineRule="auto"/>
        <w:ind w:firstLine="567"/>
        <w:contextualSpacing/>
        <w:rPr>
          <w:color w:val="000000" w:themeColor="text1"/>
          <w:sz w:val="24"/>
          <w:szCs w:val="24"/>
        </w:rPr>
      </w:pPr>
      <w:r>
        <w:rPr>
          <w:color w:val="000000" w:themeColor="text1"/>
          <w:sz w:val="24"/>
          <w:szCs w:val="24"/>
        </w:rPr>
        <w:t xml:space="preserve">28.6. Граждане, их объединения и организации для осуществления </w:t>
      </w:r>
      <w:proofErr w:type="gramStart"/>
      <w:r>
        <w:rPr>
          <w:color w:val="000000" w:themeColor="text1"/>
          <w:sz w:val="24"/>
          <w:szCs w:val="24"/>
        </w:rPr>
        <w:t>контроля за</w:t>
      </w:r>
      <w:proofErr w:type="gramEnd"/>
      <w:r>
        <w:rPr>
          <w:color w:val="000000" w:themeColor="text1"/>
          <w:sz w:val="24"/>
          <w:szCs w:val="24"/>
        </w:rPr>
        <w:t xml:space="preserve"> предоставлением муниципальной услуги имеют право направлять в Комитет имущественных отношений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и принятые ими решения, связанные с предоставлением муниципальной услуги.</w:t>
      </w:r>
    </w:p>
    <w:p w:rsidR="004A7CEB" w:rsidRDefault="004A7CEB" w:rsidP="004A7CEB">
      <w:pPr>
        <w:pStyle w:val="11"/>
        <w:numPr>
          <w:ilvl w:val="0"/>
          <w:numId w:val="0"/>
        </w:numPr>
        <w:spacing w:line="240" w:lineRule="auto"/>
        <w:ind w:firstLine="567"/>
        <w:contextualSpacing/>
        <w:rPr>
          <w:color w:val="000000" w:themeColor="text1"/>
          <w:sz w:val="24"/>
          <w:szCs w:val="24"/>
        </w:rPr>
      </w:pPr>
      <w:r>
        <w:rPr>
          <w:color w:val="000000" w:themeColor="text1"/>
          <w:sz w:val="24"/>
          <w:szCs w:val="24"/>
        </w:rPr>
        <w:t>28.7. </w:t>
      </w:r>
      <w:proofErr w:type="gramStart"/>
      <w:r>
        <w:rPr>
          <w:color w:val="000000" w:themeColor="text1"/>
          <w:sz w:val="24"/>
          <w:szCs w:val="24"/>
        </w:rPr>
        <w:t>Контроль за</w:t>
      </w:r>
      <w:proofErr w:type="gramEnd"/>
      <w:r>
        <w:rPr>
          <w:color w:val="000000" w:themeColor="text1"/>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Комитета имущественных отношений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A7CEB" w:rsidRDefault="004A7CEB" w:rsidP="004A7CEB">
      <w:pPr>
        <w:pStyle w:val="11"/>
        <w:numPr>
          <w:ilvl w:val="0"/>
          <w:numId w:val="0"/>
        </w:numPr>
        <w:spacing w:line="240" w:lineRule="auto"/>
        <w:ind w:firstLine="567"/>
        <w:contextualSpacing/>
        <w:rPr>
          <w:color w:val="000000" w:themeColor="text1"/>
          <w:sz w:val="24"/>
          <w:szCs w:val="24"/>
        </w:rPr>
      </w:pPr>
      <w:r>
        <w:rPr>
          <w:color w:val="000000" w:themeColor="text1"/>
          <w:sz w:val="24"/>
          <w:szCs w:val="24"/>
        </w:rPr>
        <w:lastRenderedPageBreak/>
        <w:t>28.8. Заявители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4A7CEB" w:rsidRDefault="004A7CEB" w:rsidP="004A7CEB">
      <w:pPr>
        <w:pStyle w:val="11"/>
        <w:numPr>
          <w:ilvl w:val="0"/>
          <w:numId w:val="0"/>
        </w:numPr>
        <w:spacing w:line="240" w:lineRule="auto"/>
        <w:ind w:left="480"/>
        <w:contextualSpacing/>
        <w:rPr>
          <w:sz w:val="24"/>
          <w:szCs w:val="24"/>
        </w:rPr>
      </w:pPr>
    </w:p>
    <w:p w:rsidR="004A7CEB" w:rsidRDefault="004A7CEB" w:rsidP="004A7CEB">
      <w:pPr>
        <w:pStyle w:val="11"/>
        <w:numPr>
          <w:ilvl w:val="0"/>
          <w:numId w:val="0"/>
        </w:numPr>
        <w:spacing w:line="240" w:lineRule="auto"/>
        <w:ind w:left="480"/>
        <w:contextualSpacing/>
        <w:rPr>
          <w:sz w:val="24"/>
          <w:szCs w:val="24"/>
        </w:rPr>
      </w:pPr>
    </w:p>
    <w:p w:rsidR="004A7CEB" w:rsidRDefault="004A7CEB" w:rsidP="004A7CEB">
      <w:pPr>
        <w:pStyle w:val="1-"/>
        <w:spacing w:before="0" w:after="0" w:line="240" w:lineRule="auto"/>
        <w:contextualSpacing/>
        <w:rPr>
          <w:b w:val="0"/>
          <w:color w:val="000000" w:themeColor="text1"/>
          <w:sz w:val="24"/>
          <w:szCs w:val="24"/>
        </w:rPr>
      </w:pPr>
      <w:r>
        <w:rPr>
          <w:b w:val="0"/>
          <w:sz w:val="24"/>
          <w:szCs w:val="24"/>
          <w:lang w:val="en-US"/>
        </w:rPr>
        <w:t>V</w:t>
      </w:r>
      <w:r>
        <w:rPr>
          <w:b w:val="0"/>
          <w:sz w:val="24"/>
          <w:szCs w:val="24"/>
        </w:rPr>
        <w:t xml:space="preserve">. </w:t>
      </w:r>
      <w:r>
        <w:rPr>
          <w:b w:val="0"/>
          <w:color w:val="000000" w:themeColor="text1"/>
          <w:sz w:val="24"/>
          <w:szCs w:val="24"/>
        </w:rPr>
        <w:t xml:space="preserve">Досудебный (внесудебный) порядок обжалования решений и </w:t>
      </w:r>
    </w:p>
    <w:p w:rsidR="004A7CEB" w:rsidRDefault="004A7CEB" w:rsidP="004A7CEB">
      <w:pPr>
        <w:pStyle w:val="1-"/>
        <w:spacing w:before="0" w:after="0" w:line="240" w:lineRule="auto"/>
        <w:contextualSpacing/>
        <w:rPr>
          <w:b w:val="0"/>
          <w:color w:val="000000" w:themeColor="text1"/>
          <w:sz w:val="24"/>
          <w:szCs w:val="24"/>
        </w:rPr>
      </w:pPr>
      <w:r>
        <w:rPr>
          <w:b w:val="0"/>
          <w:color w:val="000000" w:themeColor="text1"/>
          <w:sz w:val="24"/>
          <w:szCs w:val="24"/>
        </w:rPr>
        <w:t xml:space="preserve">действий (бездействия) должностных лиц, муниципальных служащих и специалистов Комитета имущественных отношений, а также специалистами МФЦ, участвующих в предоставлении муниципальной услуги </w:t>
      </w:r>
    </w:p>
    <w:p w:rsidR="004A7CEB" w:rsidRDefault="004A7CEB" w:rsidP="004A7CEB">
      <w:pPr>
        <w:pStyle w:val="1-"/>
        <w:spacing w:before="0" w:after="0" w:line="240" w:lineRule="auto"/>
        <w:contextualSpacing/>
        <w:rPr>
          <w:b w:val="0"/>
          <w:sz w:val="24"/>
          <w:szCs w:val="24"/>
        </w:rPr>
      </w:pPr>
    </w:p>
    <w:p w:rsidR="004A7CEB" w:rsidRDefault="004A7CEB" w:rsidP="004A7CEB">
      <w:pPr>
        <w:pStyle w:val="2-"/>
        <w:numPr>
          <w:ilvl w:val="0"/>
          <w:numId w:val="0"/>
        </w:numPr>
        <w:spacing w:before="0" w:after="0"/>
        <w:contextualSpacing/>
        <w:rPr>
          <w:b w:val="0"/>
          <w:i w:val="0"/>
          <w:color w:val="000000" w:themeColor="text1"/>
          <w:sz w:val="24"/>
          <w:szCs w:val="24"/>
        </w:rPr>
      </w:pPr>
      <w:bookmarkStart w:id="164" w:name="_Toc465268303"/>
      <w:bookmarkStart w:id="165" w:name="_Toc465273790"/>
      <w:bookmarkStart w:id="166" w:name="_Toc465274173"/>
      <w:bookmarkStart w:id="167" w:name="_Toc465340316"/>
      <w:bookmarkStart w:id="168" w:name="_Toc465341757"/>
      <w:bookmarkStart w:id="169" w:name="_Toc468470753"/>
      <w:bookmarkStart w:id="170" w:name="_Toc476150521"/>
      <w:bookmarkEnd w:id="164"/>
      <w:bookmarkEnd w:id="165"/>
      <w:bookmarkEnd w:id="166"/>
      <w:bookmarkEnd w:id="167"/>
      <w:bookmarkEnd w:id="168"/>
      <w:r>
        <w:rPr>
          <w:b w:val="0"/>
          <w:i w:val="0"/>
          <w:color w:val="000000" w:themeColor="text1"/>
          <w:sz w:val="24"/>
          <w:szCs w:val="24"/>
        </w:rPr>
        <w:t>29. 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bookmarkStart w:id="171" w:name="_Toc468462713"/>
      <w:bookmarkEnd w:id="169"/>
      <w:bookmarkEnd w:id="170"/>
      <w:bookmarkEnd w:id="171"/>
    </w:p>
    <w:p w:rsidR="004A7CEB" w:rsidRDefault="004A7CEB" w:rsidP="004A7CEB">
      <w:pPr>
        <w:pStyle w:val="2-"/>
        <w:numPr>
          <w:ilvl w:val="0"/>
          <w:numId w:val="0"/>
        </w:numPr>
        <w:spacing w:before="0" w:after="0"/>
        <w:ind w:left="-567" w:firstLine="1134"/>
        <w:contextualSpacing/>
        <w:rPr>
          <w:sz w:val="24"/>
          <w:szCs w:val="24"/>
        </w:rPr>
      </w:pPr>
    </w:p>
    <w:p w:rsidR="004A7CEB" w:rsidRDefault="004A7CEB" w:rsidP="004A7CEB">
      <w:pPr>
        <w:autoSpaceDE w:val="0"/>
        <w:autoSpaceDN w:val="0"/>
        <w:adjustRightInd w:val="0"/>
        <w:ind w:firstLine="568"/>
        <w:contextualSpacing/>
        <w:jc w:val="both"/>
        <w:rPr>
          <w:color w:val="FF0000"/>
          <w:lang w:eastAsia="ar-SA"/>
        </w:rPr>
      </w:pPr>
      <w:r>
        <w:rPr>
          <w:color w:val="000000" w:themeColor="text1"/>
          <w:lang w:eastAsia="ar-SA"/>
        </w:rPr>
        <w:t xml:space="preserve">29.1. Заявитель имеет право обратиться в </w:t>
      </w:r>
      <w:r>
        <w:rPr>
          <w:color w:val="000000" w:themeColor="text1"/>
        </w:rPr>
        <w:t xml:space="preserve">Комитет имущественных отношений, а также Министерство государственного управления, информационных технологий и связи Московской области </w:t>
      </w:r>
      <w:r>
        <w:rPr>
          <w:color w:val="000000" w:themeColor="text1"/>
          <w:lang w:eastAsia="ar-SA"/>
        </w:rPr>
        <w:t xml:space="preserve">с жалобой, в том числе в следующих случаях: </w:t>
      </w:r>
    </w:p>
    <w:p w:rsidR="004A7CEB" w:rsidRDefault="004A7CEB" w:rsidP="004A7CEB">
      <w:pPr>
        <w:tabs>
          <w:tab w:val="left" w:pos="851"/>
        </w:tabs>
        <w:autoSpaceDE w:val="0"/>
        <w:autoSpaceDN w:val="0"/>
        <w:adjustRightInd w:val="0"/>
        <w:ind w:firstLine="567"/>
        <w:contextualSpacing/>
        <w:jc w:val="both"/>
        <w:rPr>
          <w:rFonts w:eastAsia="Calibri"/>
          <w:color w:val="000000" w:themeColor="text1"/>
          <w:lang w:eastAsia="ar-SA"/>
        </w:rPr>
      </w:pPr>
      <w:r>
        <w:rPr>
          <w:color w:val="000000" w:themeColor="text1"/>
          <w:lang w:eastAsia="ar-SA"/>
        </w:rPr>
        <w:t xml:space="preserve">1) нарушение срока регистрации </w:t>
      </w:r>
      <w:r>
        <w:rPr>
          <w:color w:val="000000" w:themeColor="text1"/>
        </w:rPr>
        <w:t>заявления</w:t>
      </w:r>
      <w:r>
        <w:rPr>
          <w:color w:val="000000" w:themeColor="text1"/>
          <w:lang w:eastAsia="ar-SA"/>
        </w:rPr>
        <w:t xml:space="preserve"> заявителя о предоставлении муниципальной</w:t>
      </w:r>
      <w:r>
        <w:rPr>
          <w:color w:val="000000" w:themeColor="text1"/>
        </w:rPr>
        <w:t xml:space="preserve"> у</w:t>
      </w:r>
      <w:r>
        <w:rPr>
          <w:color w:val="000000" w:themeColor="text1"/>
          <w:lang w:eastAsia="ar-SA"/>
        </w:rPr>
        <w:t>слуги, установленного Административным регламентом;</w:t>
      </w:r>
    </w:p>
    <w:p w:rsidR="004A7CEB" w:rsidRDefault="004A7CEB" w:rsidP="004A7CEB">
      <w:pPr>
        <w:tabs>
          <w:tab w:val="left" w:pos="851"/>
        </w:tabs>
        <w:autoSpaceDE w:val="0"/>
        <w:autoSpaceDN w:val="0"/>
        <w:adjustRightInd w:val="0"/>
        <w:ind w:firstLine="567"/>
        <w:contextualSpacing/>
        <w:jc w:val="both"/>
        <w:rPr>
          <w:color w:val="000000" w:themeColor="text1"/>
          <w:lang w:eastAsia="ar-SA"/>
        </w:rPr>
      </w:pPr>
      <w:r>
        <w:rPr>
          <w:color w:val="000000" w:themeColor="text1"/>
          <w:lang w:eastAsia="ar-SA"/>
        </w:rPr>
        <w:t>2)</w:t>
      </w:r>
      <w:r>
        <w:rPr>
          <w:color w:val="000000" w:themeColor="text1"/>
          <w:lang w:eastAsia="ar-SA"/>
        </w:rPr>
        <w:tab/>
        <w:t>нарушение срока предоставления</w:t>
      </w:r>
      <w:r>
        <w:rPr>
          <w:color w:val="000000" w:themeColor="text1"/>
        </w:rPr>
        <w:t xml:space="preserve"> муниципальной</w:t>
      </w:r>
      <w:r>
        <w:rPr>
          <w:color w:val="000000" w:themeColor="text1"/>
          <w:lang w:eastAsia="ar-SA"/>
        </w:rPr>
        <w:t xml:space="preserve"> </w:t>
      </w:r>
      <w:r>
        <w:rPr>
          <w:color w:val="000000" w:themeColor="text1"/>
        </w:rPr>
        <w:t>у</w:t>
      </w:r>
      <w:r>
        <w:rPr>
          <w:color w:val="000000" w:themeColor="text1"/>
          <w:lang w:eastAsia="ar-SA"/>
        </w:rPr>
        <w:t>слуги, установленного Административным регламентом;</w:t>
      </w:r>
    </w:p>
    <w:p w:rsidR="004A7CEB" w:rsidRDefault="004A7CEB" w:rsidP="004A7CEB">
      <w:pPr>
        <w:tabs>
          <w:tab w:val="left" w:pos="851"/>
        </w:tabs>
        <w:autoSpaceDE w:val="0"/>
        <w:autoSpaceDN w:val="0"/>
        <w:adjustRightInd w:val="0"/>
        <w:ind w:firstLine="567"/>
        <w:contextualSpacing/>
        <w:jc w:val="both"/>
        <w:rPr>
          <w:color w:val="000000" w:themeColor="text1"/>
          <w:lang w:eastAsia="ar-SA"/>
        </w:rPr>
      </w:pPr>
      <w:r>
        <w:rPr>
          <w:color w:val="000000" w:themeColor="text1"/>
          <w:lang w:eastAsia="ar-SA"/>
        </w:rPr>
        <w:t>3) требование у заявителя документов, не предусмотренных Административным регламентом для предоставления муниципальной</w:t>
      </w:r>
      <w:r>
        <w:rPr>
          <w:color w:val="000000" w:themeColor="text1"/>
        </w:rPr>
        <w:t xml:space="preserve"> у</w:t>
      </w:r>
      <w:r>
        <w:rPr>
          <w:color w:val="000000" w:themeColor="text1"/>
          <w:lang w:eastAsia="ar-SA"/>
        </w:rPr>
        <w:t>слуги;</w:t>
      </w:r>
    </w:p>
    <w:p w:rsidR="004A7CEB" w:rsidRDefault="004A7CEB" w:rsidP="004A7CEB">
      <w:pPr>
        <w:tabs>
          <w:tab w:val="left" w:pos="851"/>
        </w:tabs>
        <w:autoSpaceDE w:val="0"/>
        <w:autoSpaceDN w:val="0"/>
        <w:adjustRightInd w:val="0"/>
        <w:ind w:firstLine="567"/>
        <w:contextualSpacing/>
        <w:jc w:val="both"/>
        <w:rPr>
          <w:color w:val="000000" w:themeColor="text1"/>
          <w:lang w:eastAsia="ar-SA"/>
        </w:rPr>
      </w:pPr>
      <w:r>
        <w:rPr>
          <w:color w:val="000000" w:themeColor="text1"/>
          <w:lang w:eastAsia="ar-SA"/>
        </w:rPr>
        <w:t>4)</w:t>
      </w:r>
      <w:r>
        <w:rPr>
          <w:color w:val="000000" w:themeColor="text1"/>
          <w:lang w:eastAsia="ar-SA"/>
        </w:rPr>
        <w:tab/>
        <w:t xml:space="preserve">отказ в приеме документов у </w:t>
      </w:r>
      <w:proofErr w:type="gramStart"/>
      <w:r>
        <w:rPr>
          <w:color w:val="000000" w:themeColor="text1"/>
          <w:lang w:eastAsia="ar-SA"/>
        </w:rPr>
        <w:t>заявителя</w:t>
      </w:r>
      <w:proofErr w:type="gramEnd"/>
      <w:r>
        <w:rPr>
          <w:color w:val="000000" w:themeColor="text1"/>
          <w:lang w:eastAsia="ar-SA"/>
        </w:rPr>
        <w:t xml:space="preserve"> если основания отказа не предусмотрены Административным регламентом;</w:t>
      </w:r>
    </w:p>
    <w:p w:rsidR="004A7CEB" w:rsidRDefault="004A7CEB" w:rsidP="004A7CEB">
      <w:pPr>
        <w:tabs>
          <w:tab w:val="left" w:pos="851"/>
        </w:tabs>
        <w:autoSpaceDE w:val="0"/>
        <w:autoSpaceDN w:val="0"/>
        <w:adjustRightInd w:val="0"/>
        <w:ind w:firstLine="567"/>
        <w:contextualSpacing/>
        <w:jc w:val="both"/>
        <w:rPr>
          <w:color w:val="000000" w:themeColor="text1"/>
          <w:lang w:eastAsia="ar-SA"/>
        </w:rPr>
      </w:pPr>
      <w:r>
        <w:rPr>
          <w:color w:val="000000" w:themeColor="text1"/>
          <w:lang w:eastAsia="ar-SA"/>
        </w:rPr>
        <w:t>5)</w:t>
      </w:r>
      <w:r>
        <w:rPr>
          <w:color w:val="000000" w:themeColor="text1"/>
          <w:lang w:eastAsia="ar-SA"/>
        </w:rPr>
        <w:tab/>
        <w:t>отказ в предоставлении муниципальной</w:t>
      </w:r>
      <w:r>
        <w:rPr>
          <w:color w:val="000000" w:themeColor="text1"/>
        </w:rPr>
        <w:t xml:space="preserve"> </w:t>
      </w:r>
      <w:r>
        <w:rPr>
          <w:color w:val="000000" w:themeColor="text1"/>
          <w:lang w:eastAsia="ar-SA"/>
        </w:rPr>
        <w:t>услуги, если основания отказа не предусмотрены Административным регламентом;</w:t>
      </w:r>
    </w:p>
    <w:p w:rsidR="004A7CEB" w:rsidRDefault="004A7CEB" w:rsidP="004A7CEB">
      <w:pPr>
        <w:tabs>
          <w:tab w:val="left" w:pos="851"/>
        </w:tabs>
        <w:autoSpaceDE w:val="0"/>
        <w:autoSpaceDN w:val="0"/>
        <w:adjustRightInd w:val="0"/>
        <w:ind w:firstLine="567"/>
        <w:contextualSpacing/>
        <w:jc w:val="both"/>
        <w:rPr>
          <w:color w:val="000000" w:themeColor="text1"/>
          <w:lang w:eastAsia="ar-SA"/>
        </w:rPr>
      </w:pPr>
      <w:r>
        <w:rPr>
          <w:color w:val="000000" w:themeColor="text1"/>
          <w:lang w:eastAsia="ar-SA"/>
        </w:rPr>
        <w:t>6)</w:t>
      </w:r>
      <w:r>
        <w:rPr>
          <w:color w:val="000000" w:themeColor="text1"/>
          <w:lang w:eastAsia="ar-SA"/>
        </w:rPr>
        <w:tab/>
        <w:t>требование с заявителя при предоставлении</w:t>
      </w:r>
      <w:r>
        <w:rPr>
          <w:color w:val="000000" w:themeColor="text1"/>
        </w:rPr>
        <w:t xml:space="preserve"> муниципальной</w:t>
      </w:r>
      <w:r>
        <w:rPr>
          <w:color w:val="000000" w:themeColor="text1"/>
          <w:lang w:eastAsia="ar-SA"/>
        </w:rPr>
        <w:t xml:space="preserve"> </w:t>
      </w:r>
      <w:r>
        <w:rPr>
          <w:color w:val="000000" w:themeColor="text1"/>
        </w:rPr>
        <w:t>у</w:t>
      </w:r>
      <w:r>
        <w:rPr>
          <w:color w:val="000000" w:themeColor="text1"/>
          <w:lang w:eastAsia="ar-SA"/>
        </w:rPr>
        <w:t>слуги платы, не предусмотренной Административным регламентом;</w:t>
      </w:r>
    </w:p>
    <w:p w:rsidR="004A7CEB" w:rsidRDefault="004A7CEB" w:rsidP="004A7CEB">
      <w:pPr>
        <w:tabs>
          <w:tab w:val="left" w:pos="851"/>
        </w:tabs>
        <w:autoSpaceDE w:val="0"/>
        <w:autoSpaceDN w:val="0"/>
        <w:adjustRightInd w:val="0"/>
        <w:ind w:firstLine="567"/>
        <w:contextualSpacing/>
        <w:jc w:val="both"/>
        <w:rPr>
          <w:color w:val="000000" w:themeColor="text1"/>
          <w:lang w:eastAsia="ar-SA"/>
        </w:rPr>
      </w:pPr>
      <w:r>
        <w:rPr>
          <w:color w:val="000000" w:themeColor="text1"/>
          <w:lang w:eastAsia="ar-SA"/>
        </w:rPr>
        <w:t>7)</w:t>
      </w:r>
      <w:r>
        <w:rPr>
          <w:color w:val="000000" w:themeColor="text1"/>
          <w:lang w:eastAsia="ar-SA"/>
        </w:rPr>
        <w:tab/>
        <w:t xml:space="preserve">отказ в исправлении допущенных опечаток и ошибок в выданных в результате предоставления муниципальной </w:t>
      </w:r>
      <w:r>
        <w:rPr>
          <w:color w:val="000000" w:themeColor="text1"/>
        </w:rPr>
        <w:t>у</w:t>
      </w:r>
      <w:r>
        <w:rPr>
          <w:color w:val="000000" w:themeColor="text1"/>
          <w:lang w:eastAsia="ar-SA"/>
        </w:rPr>
        <w:t>слуги документах либо нарушение установ</w:t>
      </w:r>
      <w:r w:rsidR="00822C8E">
        <w:rPr>
          <w:color w:val="000000" w:themeColor="text1"/>
          <w:lang w:eastAsia="ar-SA"/>
        </w:rPr>
        <w:t>ленного срока таких исправлений;</w:t>
      </w:r>
    </w:p>
    <w:p w:rsidR="00822C8E" w:rsidRDefault="00822C8E" w:rsidP="004A7CEB">
      <w:pPr>
        <w:tabs>
          <w:tab w:val="left" w:pos="851"/>
        </w:tabs>
        <w:autoSpaceDE w:val="0"/>
        <w:autoSpaceDN w:val="0"/>
        <w:adjustRightInd w:val="0"/>
        <w:ind w:firstLine="567"/>
        <w:contextualSpacing/>
        <w:jc w:val="both"/>
        <w:rPr>
          <w:color w:val="000000" w:themeColor="text1"/>
          <w:lang w:eastAsia="ar-SA"/>
        </w:rPr>
      </w:pPr>
      <w:r>
        <w:rPr>
          <w:color w:val="000000" w:themeColor="text1"/>
          <w:lang w:eastAsia="ar-SA"/>
        </w:rPr>
        <w:t>8) требование у Заявителя (представителя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«Об организации предоставления государств</w:t>
      </w:r>
      <w:r w:rsidR="00940579">
        <w:rPr>
          <w:color w:val="000000" w:themeColor="text1"/>
          <w:lang w:eastAsia="ar-SA"/>
        </w:rPr>
        <w:t>енных и муниципальных услуг</w:t>
      </w:r>
      <w:r>
        <w:rPr>
          <w:color w:val="000000" w:themeColor="text1"/>
          <w:lang w:eastAsia="ar-SA"/>
        </w:rPr>
        <w:t>.</w:t>
      </w:r>
    </w:p>
    <w:p w:rsidR="004A7CEB" w:rsidRDefault="004A7CEB" w:rsidP="004A7CEB">
      <w:pPr>
        <w:autoSpaceDE w:val="0"/>
        <w:autoSpaceDN w:val="0"/>
        <w:adjustRightInd w:val="0"/>
        <w:ind w:firstLine="568"/>
        <w:contextualSpacing/>
        <w:jc w:val="both"/>
        <w:rPr>
          <w:color w:val="000000" w:themeColor="text1"/>
          <w:lang w:eastAsia="en-US"/>
        </w:rPr>
      </w:pPr>
      <w:r>
        <w:rPr>
          <w:color w:val="000000" w:themeColor="text1"/>
          <w:lang w:eastAsia="ar-SA"/>
        </w:rPr>
        <w:t>29.2. Жалоба подается в письменной форме на бумажном носителе либо в электронной форме</w:t>
      </w:r>
      <w:r>
        <w:rPr>
          <w:color w:val="000000" w:themeColor="text1"/>
        </w:rPr>
        <w:t xml:space="preserve">. </w:t>
      </w:r>
    </w:p>
    <w:p w:rsidR="004A7CEB" w:rsidRDefault="004A7CEB" w:rsidP="004A7CEB">
      <w:pPr>
        <w:autoSpaceDE w:val="0"/>
        <w:autoSpaceDN w:val="0"/>
        <w:adjustRightInd w:val="0"/>
        <w:ind w:firstLine="568"/>
        <w:contextualSpacing/>
        <w:jc w:val="both"/>
        <w:rPr>
          <w:color w:val="000000" w:themeColor="text1"/>
          <w:lang w:eastAsia="ar-SA"/>
        </w:rPr>
      </w:pPr>
      <w:r>
        <w:rPr>
          <w:color w:val="000000" w:themeColor="text1"/>
          <w:lang w:eastAsia="ar-SA"/>
        </w:rPr>
        <w:t>29.3. Жалоба может быть направлена по почте, через МФЦ, с использованием информационно-телекоммуникационной сети «Интернет», официального сайта</w:t>
      </w:r>
      <w:r>
        <w:rPr>
          <w:color w:val="000000" w:themeColor="text1"/>
        </w:rPr>
        <w:t xml:space="preserve"> городского округа Электросталь</w:t>
      </w:r>
      <w:r>
        <w:rPr>
          <w:color w:val="000000" w:themeColor="text1"/>
          <w:lang w:eastAsia="ar-SA"/>
        </w:rPr>
        <w:t xml:space="preserve">, </w:t>
      </w:r>
      <w:r>
        <w:rPr>
          <w:color w:val="000000" w:themeColor="text1"/>
        </w:rPr>
        <w:t xml:space="preserve">порталов </w:t>
      </w:r>
      <w:proofErr w:type="spellStart"/>
      <w:r>
        <w:rPr>
          <w:color w:val="000000" w:themeColor="text1"/>
          <w:lang w:val="en-US"/>
        </w:rPr>
        <w:t>uslugi</w:t>
      </w:r>
      <w:proofErr w:type="spellEnd"/>
      <w:r>
        <w:rPr>
          <w:color w:val="000000" w:themeColor="text1"/>
        </w:rPr>
        <w:t>.</w:t>
      </w:r>
      <w:proofErr w:type="spellStart"/>
      <w:r>
        <w:rPr>
          <w:color w:val="000000" w:themeColor="text1"/>
          <w:lang w:val="en-US"/>
        </w:rPr>
        <w:t>mosreg</w:t>
      </w:r>
      <w:proofErr w:type="spellEnd"/>
      <w:r>
        <w:rPr>
          <w:color w:val="000000" w:themeColor="text1"/>
        </w:rPr>
        <w:t>.</w:t>
      </w:r>
      <w:proofErr w:type="spellStart"/>
      <w:r>
        <w:rPr>
          <w:color w:val="000000" w:themeColor="text1"/>
          <w:lang w:val="en-US"/>
        </w:rPr>
        <w:t>ru</w:t>
      </w:r>
      <w:proofErr w:type="spellEnd"/>
      <w:r>
        <w:rPr>
          <w:color w:val="000000" w:themeColor="text1"/>
        </w:rPr>
        <w:t xml:space="preserve">, </w:t>
      </w:r>
      <w:proofErr w:type="spellStart"/>
      <w:r>
        <w:rPr>
          <w:color w:val="000000" w:themeColor="text1"/>
          <w:lang w:val="en-US"/>
        </w:rPr>
        <w:t>gosuslugi</w:t>
      </w:r>
      <w:proofErr w:type="spellEnd"/>
      <w:r>
        <w:rPr>
          <w:color w:val="000000" w:themeColor="text1"/>
        </w:rPr>
        <w:t>.</w:t>
      </w:r>
      <w:proofErr w:type="spellStart"/>
      <w:r>
        <w:rPr>
          <w:color w:val="000000" w:themeColor="text1"/>
          <w:lang w:val="en-US"/>
        </w:rPr>
        <w:t>ru</w:t>
      </w:r>
      <w:proofErr w:type="spellEnd"/>
      <w:r>
        <w:rPr>
          <w:color w:val="000000" w:themeColor="text1"/>
          <w:lang w:eastAsia="ar-SA"/>
        </w:rPr>
        <w:t xml:space="preserve">, </w:t>
      </w:r>
      <w:proofErr w:type="spellStart"/>
      <w:r>
        <w:rPr>
          <w:color w:val="000000" w:themeColor="text1"/>
          <w:lang w:val="en-US" w:eastAsia="ar-SA"/>
        </w:rPr>
        <w:t>vmeste</w:t>
      </w:r>
      <w:proofErr w:type="spellEnd"/>
      <w:r>
        <w:rPr>
          <w:color w:val="000000" w:themeColor="text1"/>
          <w:lang w:eastAsia="ar-SA"/>
        </w:rPr>
        <w:t>.</w:t>
      </w:r>
      <w:proofErr w:type="spellStart"/>
      <w:r>
        <w:rPr>
          <w:color w:val="000000" w:themeColor="text1"/>
          <w:lang w:val="en-US" w:eastAsia="ar-SA"/>
        </w:rPr>
        <w:t>mosreg</w:t>
      </w:r>
      <w:proofErr w:type="spellEnd"/>
      <w:r>
        <w:rPr>
          <w:color w:val="000000" w:themeColor="text1"/>
          <w:lang w:eastAsia="ar-SA"/>
        </w:rPr>
        <w:t>.</w:t>
      </w:r>
      <w:proofErr w:type="spellStart"/>
      <w:r>
        <w:rPr>
          <w:color w:val="000000" w:themeColor="text1"/>
          <w:lang w:val="en-US" w:eastAsia="ar-SA"/>
        </w:rPr>
        <w:t>ru</w:t>
      </w:r>
      <w:proofErr w:type="spellEnd"/>
      <w:r>
        <w:rPr>
          <w:color w:val="000000" w:themeColor="text1"/>
          <w:lang w:eastAsia="ar-SA"/>
        </w:rPr>
        <w:t>, а также может быть принята при личном приеме заявителя.</w:t>
      </w:r>
    </w:p>
    <w:p w:rsidR="004A7CEB" w:rsidRDefault="004A7CEB" w:rsidP="004A7CEB">
      <w:pPr>
        <w:autoSpaceDE w:val="0"/>
        <w:autoSpaceDN w:val="0"/>
        <w:adjustRightInd w:val="0"/>
        <w:ind w:firstLine="568"/>
        <w:contextualSpacing/>
        <w:jc w:val="both"/>
        <w:rPr>
          <w:color w:val="000000" w:themeColor="text1"/>
          <w:lang w:eastAsia="ar-SA"/>
        </w:rPr>
      </w:pPr>
      <w:r>
        <w:rPr>
          <w:color w:val="000000" w:themeColor="text1"/>
          <w:lang w:eastAsia="ar-SA"/>
        </w:rPr>
        <w:t>29.4. Жалоба должна содержать:</w:t>
      </w:r>
    </w:p>
    <w:p w:rsidR="004A7CEB" w:rsidRDefault="004A7CEB" w:rsidP="004A7CEB">
      <w:pPr>
        <w:pStyle w:val="10"/>
        <w:numPr>
          <w:ilvl w:val="0"/>
          <w:numId w:val="0"/>
        </w:numPr>
        <w:tabs>
          <w:tab w:val="left" w:pos="708"/>
        </w:tabs>
        <w:spacing w:line="240" w:lineRule="auto"/>
        <w:ind w:firstLine="567"/>
        <w:contextualSpacing/>
        <w:rPr>
          <w:color w:val="000000" w:themeColor="text1"/>
          <w:sz w:val="24"/>
          <w:szCs w:val="24"/>
          <w:lang w:eastAsia="ar-SA"/>
        </w:rPr>
      </w:pPr>
      <w:proofErr w:type="gramStart"/>
      <w:r>
        <w:rPr>
          <w:color w:val="000000" w:themeColor="text1"/>
          <w:sz w:val="24"/>
          <w:szCs w:val="24"/>
          <w:lang w:eastAsia="ar-SA"/>
        </w:rPr>
        <w:t>1) наименование органа, предоставляющего муниципальную услугу, либо организации, участвующей в предоставлении муниципальной услуги; фамилию, имя, отчество должностного лица, муниципального служащего, специалиста органа, 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roofErr w:type="gramEnd"/>
    </w:p>
    <w:p w:rsidR="004A7CEB" w:rsidRDefault="004A7CEB" w:rsidP="004A7CEB">
      <w:pPr>
        <w:ind w:firstLine="568"/>
        <w:contextualSpacing/>
        <w:jc w:val="both"/>
        <w:rPr>
          <w:color w:val="000000" w:themeColor="text1"/>
          <w:lang w:eastAsia="ar-SA"/>
        </w:rPr>
      </w:pPr>
      <w:r>
        <w:rPr>
          <w:color w:val="000000" w:themeColor="text1"/>
          <w:lang w:eastAsia="ar-SA"/>
        </w:rPr>
        <w:t xml:space="preserve">2) 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w:t>
      </w:r>
      <w:r>
        <w:rPr>
          <w:color w:val="000000" w:themeColor="text1"/>
          <w:lang w:eastAsia="ar-SA"/>
        </w:rPr>
        <w:lastRenderedPageBreak/>
        <w:t>контактного телефона, адрес электронной почты (при наличии) и почтовый адрес, по которым должен быть направлен ответ заявителю;</w:t>
      </w:r>
    </w:p>
    <w:p w:rsidR="004A7CEB" w:rsidRDefault="004A7CEB" w:rsidP="004A7CEB">
      <w:pPr>
        <w:ind w:firstLine="568"/>
        <w:contextualSpacing/>
        <w:jc w:val="both"/>
        <w:rPr>
          <w:color w:val="000000" w:themeColor="text1"/>
          <w:lang w:eastAsia="ar-SA"/>
        </w:rPr>
      </w:pPr>
      <w:r>
        <w:rPr>
          <w:color w:val="000000" w:themeColor="text1"/>
          <w:lang w:eastAsia="ar-SA"/>
        </w:rPr>
        <w:t>3) сведения об обжалуемых решениях и действиях (бездействии);</w:t>
      </w:r>
    </w:p>
    <w:p w:rsidR="004A7CEB" w:rsidRDefault="004A7CEB" w:rsidP="004A7CEB">
      <w:pPr>
        <w:ind w:firstLine="568"/>
        <w:contextualSpacing/>
        <w:jc w:val="both"/>
        <w:rPr>
          <w:color w:val="000000" w:themeColor="text1"/>
          <w:lang w:eastAsia="ar-SA"/>
        </w:rPr>
      </w:pPr>
      <w:r>
        <w:rPr>
          <w:color w:val="000000" w:themeColor="text1"/>
          <w:lang w:eastAsia="ar-SA"/>
        </w:rPr>
        <w:t>4) доводы, на основании которых заявитель не согласен с решением и действием (бездействием).</w:t>
      </w:r>
    </w:p>
    <w:p w:rsidR="004A7CEB" w:rsidRDefault="004A7CEB" w:rsidP="004A7CEB">
      <w:pPr>
        <w:suppressAutoHyphens/>
        <w:autoSpaceDE w:val="0"/>
        <w:autoSpaceDN w:val="0"/>
        <w:adjustRightInd w:val="0"/>
        <w:ind w:firstLine="568"/>
        <w:contextualSpacing/>
        <w:jc w:val="both"/>
        <w:rPr>
          <w:color w:val="000000" w:themeColor="text1"/>
          <w:lang w:eastAsia="ar-SA"/>
        </w:rPr>
      </w:pPr>
      <w:r>
        <w:rPr>
          <w:color w:val="000000" w:themeColor="text1"/>
          <w:lang w:eastAsia="ar-SA"/>
        </w:rPr>
        <w:t>Заявителем могут быть представлены документы (при наличии), подтверждающие его доводы, либо их копии.</w:t>
      </w:r>
    </w:p>
    <w:p w:rsidR="004A7CEB" w:rsidRDefault="004A7CEB" w:rsidP="004A7CEB">
      <w:pPr>
        <w:autoSpaceDE w:val="0"/>
        <w:autoSpaceDN w:val="0"/>
        <w:adjustRightInd w:val="0"/>
        <w:ind w:firstLine="568"/>
        <w:contextualSpacing/>
        <w:jc w:val="both"/>
        <w:rPr>
          <w:rFonts w:eastAsia="Calibri"/>
          <w:color w:val="000000" w:themeColor="text1"/>
          <w:lang w:eastAsia="ar-SA"/>
        </w:rPr>
      </w:pPr>
      <w:r>
        <w:rPr>
          <w:color w:val="000000" w:themeColor="text1"/>
          <w:lang w:eastAsia="ar-SA"/>
        </w:rPr>
        <w:t xml:space="preserve">29.5. В случае если жалоба подается через представителя заявителя, также представляется документ, подтверждающий полномочия на осуществление действий </w:t>
      </w:r>
      <w:r>
        <w:rPr>
          <w:color w:val="000000" w:themeColor="text1"/>
          <w:lang w:eastAsia="ar-SA"/>
        </w:rPr>
        <w:br/>
        <w:t xml:space="preserve">от имени заявителя. </w:t>
      </w:r>
    </w:p>
    <w:p w:rsidR="004A7CEB" w:rsidRDefault="004A7CEB" w:rsidP="004A7CEB">
      <w:pPr>
        <w:autoSpaceDE w:val="0"/>
        <w:autoSpaceDN w:val="0"/>
        <w:adjustRightInd w:val="0"/>
        <w:ind w:firstLine="568"/>
        <w:contextualSpacing/>
        <w:jc w:val="both"/>
        <w:rPr>
          <w:color w:val="000000" w:themeColor="text1"/>
          <w:lang w:eastAsia="ar-SA"/>
        </w:rPr>
      </w:pPr>
      <w:r>
        <w:rPr>
          <w:color w:val="000000" w:themeColor="text1"/>
          <w:lang w:eastAsia="ar-SA"/>
        </w:rPr>
        <w:t>29.6. Жалоба подлежит рассмотрению лицом, уполномоченным на рассмотрение жалобы, который обеспечивает:</w:t>
      </w:r>
    </w:p>
    <w:p w:rsidR="004A7CEB" w:rsidRDefault="004A7CEB" w:rsidP="004A7CEB">
      <w:pPr>
        <w:autoSpaceDE w:val="0"/>
        <w:autoSpaceDN w:val="0"/>
        <w:adjustRightInd w:val="0"/>
        <w:ind w:firstLine="568"/>
        <w:contextualSpacing/>
        <w:jc w:val="both"/>
        <w:rPr>
          <w:color w:val="000000" w:themeColor="text1"/>
          <w:lang w:eastAsia="ar-SA"/>
        </w:rPr>
      </w:pPr>
      <w:r>
        <w:rPr>
          <w:color w:val="000000" w:themeColor="text1"/>
          <w:lang w:eastAsia="ar-SA"/>
        </w:rPr>
        <w:t xml:space="preserve">1) прием и рассмотрение жалобы в соответствии с требованиями Федерального </w:t>
      </w:r>
      <w:hyperlink r:id="rId11" w:history="1">
        <w:r>
          <w:rPr>
            <w:rStyle w:val="ab"/>
            <w:color w:val="000000" w:themeColor="text1"/>
            <w:lang w:eastAsia="ar-SA"/>
          </w:rPr>
          <w:t>закона</w:t>
        </w:r>
      </w:hyperlink>
      <w:r>
        <w:rPr>
          <w:color w:val="000000" w:themeColor="text1"/>
          <w:lang w:eastAsia="ar-SA"/>
        </w:rPr>
        <w:t xml:space="preserve"> от 27.07.2010 № 210-ФЗ «Об организации предоставления государственных и муниципальных услуг»;</w:t>
      </w:r>
    </w:p>
    <w:p w:rsidR="004A7CEB" w:rsidRDefault="004A7CEB" w:rsidP="004A7CEB">
      <w:pPr>
        <w:autoSpaceDE w:val="0"/>
        <w:autoSpaceDN w:val="0"/>
        <w:adjustRightInd w:val="0"/>
        <w:ind w:firstLine="568"/>
        <w:contextualSpacing/>
        <w:jc w:val="both"/>
        <w:rPr>
          <w:color w:val="000000" w:themeColor="text1"/>
          <w:lang w:eastAsia="ar-SA"/>
        </w:rPr>
      </w:pPr>
      <w:r>
        <w:rPr>
          <w:color w:val="000000" w:themeColor="text1"/>
          <w:lang w:eastAsia="ar-SA"/>
        </w:rPr>
        <w:t>2) информирование заявителей о порядке обжалования решений и действий (бездействия), нарушающих их права и законные интересы.</w:t>
      </w:r>
    </w:p>
    <w:p w:rsidR="004A7CEB" w:rsidRDefault="004A7CEB" w:rsidP="004A7CEB">
      <w:pPr>
        <w:pStyle w:val="a2"/>
        <w:numPr>
          <w:ilvl w:val="0"/>
          <w:numId w:val="0"/>
        </w:numPr>
        <w:ind w:firstLine="567"/>
        <w:rPr>
          <w:color w:val="000000" w:themeColor="text1"/>
          <w:lang w:eastAsia="ar-SA"/>
        </w:rPr>
      </w:pPr>
      <w:r>
        <w:rPr>
          <w:color w:val="000000" w:themeColor="text1"/>
          <w:lang w:eastAsia="ar-SA"/>
        </w:rPr>
        <w:t>29.7.</w:t>
      </w:r>
      <w:r>
        <w:rPr>
          <w:color w:val="000000" w:themeColor="text1"/>
          <w:lang w:eastAsia="ar-SA"/>
        </w:rPr>
        <w:tab/>
        <w:t>Жалоба подлежит регистрации не позднее следующего рабочего дня со дня ее поступления.</w:t>
      </w:r>
    </w:p>
    <w:p w:rsidR="004A7CEB" w:rsidRDefault="004A7CEB" w:rsidP="004A7CEB">
      <w:pPr>
        <w:suppressAutoHyphens/>
        <w:autoSpaceDE w:val="0"/>
        <w:autoSpaceDN w:val="0"/>
        <w:adjustRightInd w:val="0"/>
        <w:ind w:firstLine="567"/>
        <w:contextualSpacing/>
        <w:jc w:val="both"/>
        <w:rPr>
          <w:color w:val="000000" w:themeColor="text1"/>
          <w:lang w:eastAsia="ar-SA"/>
        </w:rPr>
      </w:pPr>
      <w:r>
        <w:rPr>
          <w:color w:val="000000" w:themeColor="text1"/>
          <w:lang w:eastAsia="ar-SA"/>
        </w:rPr>
        <w:t>29.8. Жалоба подлежит рассмотрению:</w:t>
      </w:r>
    </w:p>
    <w:p w:rsidR="004A7CEB" w:rsidRDefault="004A7CEB" w:rsidP="004A7CEB">
      <w:pPr>
        <w:autoSpaceDE w:val="0"/>
        <w:autoSpaceDN w:val="0"/>
        <w:adjustRightInd w:val="0"/>
        <w:ind w:firstLine="567"/>
        <w:jc w:val="both"/>
        <w:rPr>
          <w:rFonts w:eastAsia="Calibri"/>
          <w:color w:val="000000" w:themeColor="text1"/>
          <w:lang w:eastAsia="en-US"/>
        </w:rPr>
      </w:pPr>
      <w:r>
        <w:rPr>
          <w:color w:val="000000" w:themeColor="text1"/>
        </w:rPr>
        <w:t>1) в течение 15 рабочих дней со дня ее регистрации;</w:t>
      </w:r>
    </w:p>
    <w:p w:rsidR="004A7CEB" w:rsidRDefault="004A7CEB" w:rsidP="004A7CEB">
      <w:pPr>
        <w:autoSpaceDE w:val="0"/>
        <w:autoSpaceDN w:val="0"/>
        <w:adjustRightInd w:val="0"/>
        <w:ind w:firstLine="567"/>
        <w:jc w:val="both"/>
        <w:rPr>
          <w:i/>
          <w:color w:val="000000" w:themeColor="text1"/>
        </w:rPr>
      </w:pPr>
      <w:r>
        <w:rPr>
          <w:color w:val="000000" w:themeColor="text1"/>
        </w:rPr>
        <w:t>2) 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4A7CEB" w:rsidRDefault="004A7CEB" w:rsidP="004A7CEB">
      <w:pPr>
        <w:pStyle w:val="a2"/>
        <w:numPr>
          <w:ilvl w:val="0"/>
          <w:numId w:val="0"/>
        </w:numPr>
        <w:ind w:firstLine="567"/>
        <w:rPr>
          <w:color w:val="000000" w:themeColor="text1"/>
          <w:lang w:eastAsia="ar-SA"/>
        </w:rPr>
      </w:pPr>
      <w:bookmarkStart w:id="172" w:name="_Ref438371566"/>
      <w:r>
        <w:rPr>
          <w:color w:val="000000" w:themeColor="text1"/>
          <w:lang w:eastAsia="ar-SA"/>
        </w:rPr>
        <w:t>29.9.</w:t>
      </w:r>
      <w:r>
        <w:rPr>
          <w:color w:val="000000" w:themeColor="text1"/>
          <w:lang w:eastAsia="ar-SA"/>
        </w:rPr>
        <w:tab/>
        <w:t xml:space="preserve">В случае если в Комитет имущественных отношений подана жалоба, рассмотрение которой не входит в компетенцию Комитета имущественных отношений, в течение 3 рабочих дней со дня ее регистрации </w:t>
      </w:r>
      <w:r>
        <w:rPr>
          <w:color w:val="000000" w:themeColor="text1"/>
        </w:rPr>
        <w:t>жалоба</w:t>
      </w:r>
      <w:r>
        <w:rPr>
          <w:color w:val="000000" w:themeColor="text1"/>
          <w:lang w:eastAsia="ar-SA"/>
        </w:rPr>
        <w:t xml:space="preserve"> перенаправляется в уполномоченный на ее рассмотрение орган, о чем в письменной форме информируется заявитель.</w:t>
      </w:r>
      <w:bookmarkEnd w:id="172"/>
    </w:p>
    <w:p w:rsidR="004A7CEB" w:rsidRDefault="004A7CEB" w:rsidP="004A7CEB">
      <w:pPr>
        <w:autoSpaceDE w:val="0"/>
        <w:autoSpaceDN w:val="0"/>
        <w:adjustRightInd w:val="0"/>
        <w:ind w:firstLine="567"/>
        <w:contextualSpacing/>
        <w:jc w:val="both"/>
        <w:rPr>
          <w:color w:val="000000" w:themeColor="text1"/>
          <w:lang w:eastAsia="ar-SA"/>
        </w:rPr>
      </w:pPr>
      <w:r>
        <w:rPr>
          <w:color w:val="000000" w:themeColor="text1"/>
        </w:rPr>
        <w:t xml:space="preserve">При этом срок рассмотрения жалобы исчисляется со дня регистрации жалобы </w:t>
      </w:r>
      <w:r>
        <w:rPr>
          <w:color w:val="000000" w:themeColor="text1"/>
        </w:rPr>
        <w:br/>
        <w:t>в уполномоченном на ее рассмотрение органе.</w:t>
      </w:r>
    </w:p>
    <w:p w:rsidR="004A7CEB" w:rsidRDefault="004A7CEB" w:rsidP="004A7CEB">
      <w:pPr>
        <w:pStyle w:val="a2"/>
        <w:numPr>
          <w:ilvl w:val="0"/>
          <w:numId w:val="0"/>
        </w:numPr>
        <w:tabs>
          <w:tab w:val="left" w:pos="708"/>
        </w:tabs>
        <w:ind w:firstLine="567"/>
        <w:rPr>
          <w:color w:val="000000" w:themeColor="text1"/>
          <w:lang w:eastAsia="ar-SA"/>
        </w:rPr>
      </w:pPr>
      <w:r>
        <w:rPr>
          <w:color w:val="000000" w:themeColor="text1"/>
          <w:lang w:eastAsia="ar-SA"/>
        </w:rPr>
        <w:t>29.10. По результатам рассмотрения жалобы Комитет имущественных отношений принимает одно из следующих решений:</w:t>
      </w:r>
    </w:p>
    <w:p w:rsidR="004A7CEB" w:rsidRDefault="004A7CEB" w:rsidP="004A7CEB">
      <w:pPr>
        <w:pStyle w:val="a2"/>
        <w:numPr>
          <w:ilvl w:val="0"/>
          <w:numId w:val="0"/>
        </w:numPr>
        <w:tabs>
          <w:tab w:val="left" w:pos="708"/>
        </w:tabs>
        <w:ind w:firstLine="567"/>
        <w:rPr>
          <w:color w:val="000000" w:themeColor="text1"/>
          <w:lang w:eastAsia="ar-SA"/>
        </w:rPr>
      </w:pPr>
      <w:proofErr w:type="gramStart"/>
      <w:r>
        <w:rPr>
          <w:color w:val="000000" w:themeColor="text1"/>
          <w:lang w:eastAsia="ar-SA"/>
        </w:rPr>
        <w:t xml:space="preserve">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w:t>
      </w:r>
      <w:r>
        <w:rPr>
          <w:color w:val="000000" w:themeColor="text1"/>
        </w:rPr>
        <w:t>услуги</w:t>
      </w:r>
      <w:r>
        <w:rPr>
          <w:color w:val="000000" w:themeColor="text1"/>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rsidR="004A7CEB" w:rsidRDefault="004A7CEB" w:rsidP="004A7CEB">
      <w:pPr>
        <w:autoSpaceDE w:val="0"/>
        <w:autoSpaceDN w:val="0"/>
        <w:adjustRightInd w:val="0"/>
        <w:ind w:left="568"/>
        <w:jc w:val="both"/>
        <w:rPr>
          <w:color w:val="000000" w:themeColor="text1"/>
          <w:lang w:eastAsia="ar-SA"/>
        </w:rPr>
      </w:pPr>
      <w:r>
        <w:rPr>
          <w:color w:val="000000" w:themeColor="text1"/>
          <w:lang w:eastAsia="ar-SA"/>
        </w:rPr>
        <w:t>2) отказывает в удовлетворении жалобы.</w:t>
      </w:r>
    </w:p>
    <w:p w:rsidR="004A7CEB" w:rsidRDefault="004A7CEB" w:rsidP="004A7CEB">
      <w:pPr>
        <w:pStyle w:val="a2"/>
        <w:numPr>
          <w:ilvl w:val="0"/>
          <w:numId w:val="0"/>
        </w:numPr>
        <w:tabs>
          <w:tab w:val="left" w:pos="708"/>
        </w:tabs>
        <w:ind w:firstLine="567"/>
        <w:rPr>
          <w:color w:val="000000" w:themeColor="text1"/>
          <w:lang w:eastAsia="ar-SA"/>
        </w:rPr>
      </w:pPr>
      <w:r>
        <w:rPr>
          <w:color w:val="000000" w:themeColor="text1"/>
          <w:lang w:eastAsia="ar-SA"/>
        </w:rPr>
        <w:t>29.11. Не позднее дня, следующего за днем принятия решения, указанного в пункте 29.10.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17DAE" w:rsidRDefault="00B17DAE" w:rsidP="004A7CEB">
      <w:pPr>
        <w:pStyle w:val="a2"/>
        <w:numPr>
          <w:ilvl w:val="0"/>
          <w:numId w:val="0"/>
        </w:numPr>
        <w:tabs>
          <w:tab w:val="left" w:pos="708"/>
        </w:tabs>
        <w:ind w:firstLine="567"/>
        <w:rPr>
          <w:color w:val="000000" w:themeColor="text1"/>
          <w:lang w:eastAsia="ar-SA"/>
        </w:rPr>
      </w:pPr>
      <w:r>
        <w:rPr>
          <w:color w:val="000000" w:themeColor="text1"/>
          <w:lang w:eastAsia="ar-SA"/>
        </w:rPr>
        <w:t xml:space="preserve">В случае признания жалобы, подлежащей удовлетворению, в ответе Заявителю (представителю Заявителя) дается информация о действиях, осуществляемых Комитетом, МФЦ,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color w:val="000000" w:themeColor="text1"/>
          <w:lang w:eastAsia="ar-SA"/>
        </w:rPr>
        <w:t>неудобства</w:t>
      </w:r>
      <w:proofErr w:type="gramEnd"/>
      <w:r>
        <w:rPr>
          <w:color w:val="000000" w:themeColor="text1"/>
          <w:lang w:eastAsia="ar-SA"/>
        </w:rPr>
        <w:t xml:space="preserve"> и указывается информация</w:t>
      </w:r>
      <w:r w:rsidR="00785329">
        <w:rPr>
          <w:color w:val="000000" w:themeColor="text1"/>
          <w:lang w:eastAsia="ar-SA"/>
        </w:rPr>
        <w:t xml:space="preserve"> о дальнейших действиях, которые необходимо совершить Заявителю (представителю Заявителя) в целях получения Муниципальной услуги.</w:t>
      </w:r>
    </w:p>
    <w:p w:rsidR="00785329" w:rsidRDefault="00785329" w:rsidP="004A7CEB">
      <w:pPr>
        <w:pStyle w:val="a2"/>
        <w:numPr>
          <w:ilvl w:val="0"/>
          <w:numId w:val="0"/>
        </w:numPr>
        <w:tabs>
          <w:tab w:val="left" w:pos="708"/>
        </w:tabs>
        <w:ind w:firstLine="567"/>
        <w:rPr>
          <w:color w:val="000000" w:themeColor="text1"/>
          <w:lang w:eastAsia="ar-SA"/>
        </w:rPr>
      </w:pPr>
      <w:r>
        <w:rPr>
          <w:color w:val="000000" w:themeColor="text1"/>
          <w:lang w:eastAsia="ar-SA"/>
        </w:rPr>
        <w:t>В случае признания жалобы, не подлежащей удовлетворению, в ответе Заявителю (представителю Заявителя) даются аргументированные разъяснения о причинах принятого решения, а также информация о порядке обжалования принятого решения.</w:t>
      </w:r>
    </w:p>
    <w:p w:rsidR="004A7CEB" w:rsidRDefault="004A7CEB" w:rsidP="004A7CEB">
      <w:pPr>
        <w:pStyle w:val="11"/>
        <w:numPr>
          <w:ilvl w:val="0"/>
          <w:numId w:val="0"/>
        </w:numPr>
        <w:tabs>
          <w:tab w:val="left" w:pos="851"/>
          <w:tab w:val="left" w:pos="1134"/>
        </w:tabs>
        <w:spacing w:line="240" w:lineRule="auto"/>
        <w:ind w:firstLine="567"/>
        <w:contextualSpacing/>
        <w:rPr>
          <w:color w:val="000000" w:themeColor="text1"/>
          <w:sz w:val="24"/>
          <w:szCs w:val="24"/>
        </w:rPr>
      </w:pPr>
      <w:r>
        <w:rPr>
          <w:color w:val="000000" w:themeColor="text1"/>
          <w:sz w:val="24"/>
          <w:szCs w:val="24"/>
          <w:lang w:eastAsia="ar-SA"/>
        </w:rPr>
        <w:lastRenderedPageBreak/>
        <w:t xml:space="preserve">29.12. </w:t>
      </w:r>
      <w:r>
        <w:rPr>
          <w:color w:val="000000" w:themeColor="text1"/>
          <w:sz w:val="24"/>
          <w:szCs w:val="24"/>
        </w:rPr>
        <w:t xml:space="preserve">При удовлетворении жалобы </w:t>
      </w:r>
      <w:r>
        <w:rPr>
          <w:color w:val="000000" w:themeColor="text1"/>
          <w:sz w:val="24"/>
          <w:szCs w:val="24"/>
          <w:lang w:eastAsia="ar-SA"/>
        </w:rPr>
        <w:t xml:space="preserve">Комитет имущественных отношений </w:t>
      </w:r>
      <w:r>
        <w:rPr>
          <w:color w:val="000000" w:themeColor="text1"/>
          <w:sz w:val="24"/>
          <w:szCs w:val="24"/>
        </w:rPr>
        <w:t xml:space="preserve">принимает исчерпывающие меры по устранению выявленных нарушений, в том числе по выдаче заявителю результата муниципальной услуги, в соответствии со сроком предоставления муниципальной услуги. </w:t>
      </w:r>
    </w:p>
    <w:p w:rsidR="004A7CEB" w:rsidRDefault="004A7CEB" w:rsidP="004A7CEB">
      <w:pPr>
        <w:pStyle w:val="a2"/>
        <w:numPr>
          <w:ilvl w:val="0"/>
          <w:numId w:val="0"/>
        </w:numPr>
        <w:tabs>
          <w:tab w:val="left" w:pos="708"/>
        </w:tabs>
        <w:ind w:firstLine="567"/>
        <w:rPr>
          <w:color w:val="000000" w:themeColor="text1"/>
          <w:lang w:eastAsia="ar-SA"/>
        </w:rPr>
      </w:pPr>
      <w:r>
        <w:rPr>
          <w:color w:val="000000" w:themeColor="text1"/>
        </w:rPr>
        <w:t xml:space="preserve">29.13. </w:t>
      </w:r>
      <w:r>
        <w:rPr>
          <w:color w:val="000000" w:themeColor="text1"/>
          <w:lang w:eastAsia="ar-SA"/>
        </w:rPr>
        <w:t>Комитет имущественных отношений</w:t>
      </w:r>
      <w:r>
        <w:rPr>
          <w:color w:val="000000" w:themeColor="text1"/>
        </w:rPr>
        <w:t xml:space="preserve"> отказывает</w:t>
      </w:r>
      <w:r>
        <w:rPr>
          <w:color w:val="000000" w:themeColor="text1"/>
          <w:lang w:eastAsia="ar-SA"/>
        </w:rPr>
        <w:t xml:space="preserve"> в удовлетворении жалобы в следующих случаях:</w:t>
      </w:r>
    </w:p>
    <w:p w:rsidR="004A7CEB" w:rsidRDefault="004A7CEB" w:rsidP="004A7CEB">
      <w:pPr>
        <w:autoSpaceDE w:val="0"/>
        <w:autoSpaceDN w:val="0"/>
        <w:adjustRightInd w:val="0"/>
        <w:ind w:firstLine="567"/>
        <w:contextualSpacing/>
        <w:jc w:val="both"/>
        <w:rPr>
          <w:color w:val="000000" w:themeColor="text1"/>
          <w:lang w:eastAsia="en-US"/>
        </w:rPr>
      </w:pPr>
      <w:r>
        <w:rPr>
          <w:color w:val="000000" w:themeColor="text1"/>
        </w:rPr>
        <w:t>1) наличия вступившего в законную силу решения суда, арбитражного суда по жалобе о том же предмете и по тем же основаниям;</w:t>
      </w:r>
    </w:p>
    <w:p w:rsidR="004A7CEB" w:rsidRDefault="004A7CEB" w:rsidP="004A7CEB">
      <w:pPr>
        <w:autoSpaceDE w:val="0"/>
        <w:autoSpaceDN w:val="0"/>
        <w:adjustRightInd w:val="0"/>
        <w:ind w:firstLine="567"/>
        <w:contextualSpacing/>
        <w:jc w:val="both"/>
        <w:rPr>
          <w:color w:val="000000" w:themeColor="text1"/>
        </w:rPr>
      </w:pPr>
      <w:r>
        <w:rPr>
          <w:color w:val="000000" w:themeColor="text1"/>
        </w:rPr>
        <w:t>2) подачи жалобы лицом, полномочия которого не подтверждены в порядке, установленном законодательством Российской Федерации;</w:t>
      </w:r>
    </w:p>
    <w:p w:rsidR="004A7CEB" w:rsidRDefault="004A7CEB" w:rsidP="004A7CEB">
      <w:pPr>
        <w:autoSpaceDE w:val="0"/>
        <w:autoSpaceDN w:val="0"/>
        <w:adjustRightInd w:val="0"/>
        <w:ind w:firstLine="567"/>
        <w:contextualSpacing/>
        <w:jc w:val="both"/>
        <w:rPr>
          <w:color w:val="000000" w:themeColor="text1"/>
        </w:rPr>
      </w:pPr>
      <w:r>
        <w:rPr>
          <w:color w:val="000000" w:themeColor="text1"/>
        </w:rPr>
        <w:t>3) 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4A7CEB" w:rsidRDefault="004A7CEB" w:rsidP="004A7CEB">
      <w:pPr>
        <w:autoSpaceDE w:val="0"/>
        <w:autoSpaceDN w:val="0"/>
        <w:adjustRightInd w:val="0"/>
        <w:ind w:firstLine="567"/>
        <w:contextualSpacing/>
        <w:jc w:val="both"/>
        <w:rPr>
          <w:color w:val="000000" w:themeColor="text1"/>
        </w:rPr>
      </w:pPr>
      <w:r>
        <w:rPr>
          <w:color w:val="000000" w:themeColor="text1"/>
        </w:rPr>
        <w:t>4) признания жалобы необоснованной.</w:t>
      </w:r>
    </w:p>
    <w:p w:rsidR="004A7CEB" w:rsidRDefault="004A7CEB" w:rsidP="004A7CEB">
      <w:pPr>
        <w:pStyle w:val="a2"/>
        <w:numPr>
          <w:ilvl w:val="0"/>
          <w:numId w:val="0"/>
        </w:numPr>
        <w:ind w:firstLine="567"/>
        <w:rPr>
          <w:color w:val="000000" w:themeColor="text1"/>
          <w:lang w:eastAsia="ar-SA"/>
        </w:rPr>
      </w:pPr>
      <w:r>
        <w:rPr>
          <w:color w:val="000000" w:themeColor="text1"/>
          <w:lang w:eastAsia="ar-SA"/>
        </w:rPr>
        <w:t xml:space="preserve">29.14. В случае установления в ходе или по результатам </w:t>
      </w:r>
      <w:proofErr w:type="gramStart"/>
      <w:r>
        <w:rPr>
          <w:color w:val="000000" w:themeColor="text1"/>
          <w:lang w:eastAsia="ar-SA"/>
        </w:rPr>
        <w:t>рассмотрения жалобы признаков события административного правонарушения</w:t>
      </w:r>
      <w:proofErr w:type="gramEnd"/>
      <w:r>
        <w:rPr>
          <w:color w:val="000000" w:themeColor="text1"/>
          <w:lang w:eastAsia="ar-SA"/>
        </w:rPr>
        <w:t xml:space="preserve"> Комитет имущественных отношений незамедлительно направляет имеющиеся материалы в Министерство государственного управления, информационных технологий и связи Московской области.</w:t>
      </w:r>
    </w:p>
    <w:p w:rsidR="004A7CEB" w:rsidRDefault="004A7CEB" w:rsidP="004A7CEB">
      <w:pPr>
        <w:pStyle w:val="a2"/>
        <w:numPr>
          <w:ilvl w:val="0"/>
          <w:numId w:val="0"/>
        </w:numPr>
        <w:tabs>
          <w:tab w:val="left" w:pos="708"/>
        </w:tabs>
        <w:ind w:firstLine="567"/>
        <w:rPr>
          <w:color w:val="000000" w:themeColor="text1"/>
          <w:lang w:eastAsia="ar-SA"/>
        </w:rPr>
      </w:pPr>
      <w:r>
        <w:rPr>
          <w:color w:val="000000" w:themeColor="text1"/>
          <w:lang w:eastAsia="ar-SA"/>
        </w:rPr>
        <w:t>29.15. В случае установления в ходе или по результатам рассмотрения жалобы признаков преступления Комитет имущественных отношений незамедлительно направляет имеющиеся материалы в органы прокуратуры.</w:t>
      </w:r>
    </w:p>
    <w:p w:rsidR="004A7CEB" w:rsidRDefault="004A7CEB" w:rsidP="004A7CEB">
      <w:pPr>
        <w:autoSpaceDE w:val="0"/>
        <w:autoSpaceDN w:val="0"/>
        <w:adjustRightInd w:val="0"/>
        <w:ind w:firstLine="567"/>
        <w:contextualSpacing/>
        <w:jc w:val="both"/>
        <w:rPr>
          <w:color w:val="000000" w:themeColor="text1"/>
          <w:lang w:eastAsia="ar-SA"/>
        </w:rPr>
      </w:pPr>
      <w:r>
        <w:rPr>
          <w:color w:val="000000" w:themeColor="text1"/>
          <w:lang w:eastAsia="ar-SA"/>
        </w:rPr>
        <w:t>29.16. В ответе по результатам рассмотрения жалобы указываются:</w:t>
      </w:r>
    </w:p>
    <w:p w:rsidR="004A7CEB" w:rsidRDefault="004A7CEB" w:rsidP="004A7CEB">
      <w:pPr>
        <w:autoSpaceDE w:val="0"/>
        <w:autoSpaceDN w:val="0"/>
        <w:adjustRightInd w:val="0"/>
        <w:ind w:firstLine="567"/>
        <w:contextualSpacing/>
        <w:jc w:val="both"/>
        <w:rPr>
          <w:color w:val="000000" w:themeColor="text1"/>
          <w:lang w:eastAsia="ar-SA"/>
        </w:rPr>
      </w:pPr>
      <w:r>
        <w:rPr>
          <w:color w:val="000000" w:themeColor="text1"/>
          <w:lang w:eastAsia="ar-SA"/>
        </w:rPr>
        <w:t>1) должность, фамилия, имя, отчество должностного лица, принявшего решение по жалобе;</w:t>
      </w:r>
    </w:p>
    <w:p w:rsidR="004A7CEB" w:rsidRDefault="004A7CEB" w:rsidP="004A7CEB">
      <w:pPr>
        <w:autoSpaceDE w:val="0"/>
        <w:autoSpaceDN w:val="0"/>
        <w:adjustRightInd w:val="0"/>
        <w:ind w:firstLine="567"/>
        <w:contextualSpacing/>
        <w:jc w:val="both"/>
        <w:rPr>
          <w:color w:val="000000" w:themeColor="text1"/>
          <w:lang w:eastAsia="ar-SA"/>
        </w:rPr>
      </w:pPr>
      <w:r>
        <w:rPr>
          <w:color w:val="000000" w:themeColor="text1"/>
          <w:lang w:eastAsia="ar-SA"/>
        </w:rPr>
        <w:t>2) номер, дата, место принятия решения, включая сведения о должностном лице, решение или действие (бездействие) которого обжалуется;</w:t>
      </w:r>
    </w:p>
    <w:p w:rsidR="004A7CEB" w:rsidRDefault="004A7CEB" w:rsidP="004A7CEB">
      <w:pPr>
        <w:autoSpaceDE w:val="0"/>
        <w:autoSpaceDN w:val="0"/>
        <w:adjustRightInd w:val="0"/>
        <w:ind w:firstLine="567"/>
        <w:contextualSpacing/>
        <w:jc w:val="both"/>
        <w:rPr>
          <w:color w:val="000000" w:themeColor="text1"/>
          <w:lang w:eastAsia="ar-SA"/>
        </w:rPr>
      </w:pPr>
      <w:r>
        <w:rPr>
          <w:color w:val="000000" w:themeColor="text1"/>
          <w:lang w:eastAsia="ar-SA"/>
        </w:rPr>
        <w:t>3) фамилия, имя, отчество или наименование заявителя;</w:t>
      </w:r>
    </w:p>
    <w:p w:rsidR="004A7CEB" w:rsidRDefault="004A7CEB" w:rsidP="004A7CEB">
      <w:pPr>
        <w:autoSpaceDE w:val="0"/>
        <w:autoSpaceDN w:val="0"/>
        <w:adjustRightInd w:val="0"/>
        <w:ind w:firstLine="567"/>
        <w:contextualSpacing/>
        <w:jc w:val="both"/>
        <w:rPr>
          <w:color w:val="000000" w:themeColor="text1"/>
          <w:lang w:eastAsia="ar-SA"/>
        </w:rPr>
      </w:pPr>
      <w:r>
        <w:rPr>
          <w:color w:val="000000" w:themeColor="text1"/>
          <w:lang w:eastAsia="ar-SA"/>
        </w:rPr>
        <w:t>4) основания для принятия решения по жалобе;</w:t>
      </w:r>
    </w:p>
    <w:p w:rsidR="004A7CEB" w:rsidRDefault="004A7CEB" w:rsidP="004A7CEB">
      <w:pPr>
        <w:autoSpaceDE w:val="0"/>
        <w:autoSpaceDN w:val="0"/>
        <w:adjustRightInd w:val="0"/>
        <w:ind w:firstLine="567"/>
        <w:contextualSpacing/>
        <w:jc w:val="both"/>
        <w:rPr>
          <w:color w:val="000000" w:themeColor="text1"/>
          <w:lang w:eastAsia="ar-SA"/>
        </w:rPr>
      </w:pPr>
      <w:r>
        <w:rPr>
          <w:color w:val="000000" w:themeColor="text1"/>
          <w:lang w:eastAsia="ar-SA"/>
        </w:rPr>
        <w:t>5) принятое по жалобе решение;</w:t>
      </w:r>
    </w:p>
    <w:p w:rsidR="004A7CEB" w:rsidRDefault="004A7CEB" w:rsidP="004A7CEB">
      <w:pPr>
        <w:autoSpaceDE w:val="0"/>
        <w:autoSpaceDN w:val="0"/>
        <w:adjustRightInd w:val="0"/>
        <w:ind w:firstLine="567"/>
        <w:contextualSpacing/>
        <w:jc w:val="both"/>
        <w:rPr>
          <w:color w:val="000000" w:themeColor="text1"/>
          <w:lang w:eastAsia="ar-SA"/>
        </w:rPr>
      </w:pPr>
      <w:r>
        <w:rPr>
          <w:color w:val="000000" w:themeColor="text1"/>
          <w:lang w:eastAsia="ar-SA"/>
        </w:rPr>
        <w:t xml:space="preserve">6) в случае если жалоба признана обоснованной – сроки устранения выявленных нарушений, в том числе срок предоставления результата муниципальной </w:t>
      </w:r>
      <w:r>
        <w:rPr>
          <w:color w:val="000000" w:themeColor="text1"/>
        </w:rPr>
        <w:t>у</w:t>
      </w:r>
      <w:r>
        <w:rPr>
          <w:color w:val="000000" w:themeColor="text1"/>
          <w:lang w:eastAsia="ar-SA"/>
        </w:rPr>
        <w:t>слуги;</w:t>
      </w:r>
    </w:p>
    <w:p w:rsidR="004A7CEB" w:rsidRDefault="004A7CEB" w:rsidP="004A7CEB">
      <w:pPr>
        <w:autoSpaceDE w:val="0"/>
        <w:autoSpaceDN w:val="0"/>
        <w:adjustRightInd w:val="0"/>
        <w:ind w:firstLine="567"/>
        <w:contextualSpacing/>
        <w:jc w:val="both"/>
        <w:rPr>
          <w:color w:val="000000" w:themeColor="text1"/>
          <w:lang w:eastAsia="ar-SA"/>
        </w:rPr>
      </w:pPr>
      <w:r>
        <w:rPr>
          <w:color w:val="000000" w:themeColor="text1"/>
          <w:lang w:eastAsia="ar-SA"/>
        </w:rPr>
        <w:t>7) 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4A7CEB" w:rsidRDefault="004A7CEB" w:rsidP="004A7CEB">
      <w:pPr>
        <w:autoSpaceDE w:val="0"/>
        <w:autoSpaceDN w:val="0"/>
        <w:adjustRightInd w:val="0"/>
        <w:ind w:firstLine="567"/>
        <w:contextualSpacing/>
        <w:jc w:val="both"/>
        <w:rPr>
          <w:color w:val="000000" w:themeColor="text1"/>
          <w:lang w:eastAsia="ar-SA"/>
        </w:rPr>
      </w:pPr>
      <w:r>
        <w:rPr>
          <w:color w:val="000000" w:themeColor="text1"/>
          <w:lang w:eastAsia="ar-SA"/>
        </w:rPr>
        <w:t>8) сведения о порядке обжалования принятого по жалобе решения.</w:t>
      </w:r>
    </w:p>
    <w:p w:rsidR="004A7CEB" w:rsidRDefault="004A7CEB" w:rsidP="004A7CEB">
      <w:pPr>
        <w:autoSpaceDE w:val="0"/>
        <w:autoSpaceDN w:val="0"/>
        <w:adjustRightInd w:val="0"/>
        <w:ind w:firstLine="567"/>
        <w:contextualSpacing/>
        <w:jc w:val="both"/>
        <w:rPr>
          <w:color w:val="000000" w:themeColor="text1"/>
          <w:lang w:eastAsia="ar-SA"/>
        </w:rPr>
      </w:pPr>
      <w:r>
        <w:rPr>
          <w:color w:val="000000" w:themeColor="text1"/>
          <w:lang w:eastAsia="ar-SA"/>
        </w:rPr>
        <w:t>29.17. Ответ по результатам рассмотрения жалобы подписывается уполномоченным на рассмотрение жалобы должностным лицом</w:t>
      </w:r>
      <w:r>
        <w:rPr>
          <w:color w:val="000000" w:themeColor="text1"/>
        </w:rPr>
        <w:t>.</w:t>
      </w:r>
    </w:p>
    <w:p w:rsidR="004A7CEB" w:rsidRDefault="004A7CEB" w:rsidP="004A7CEB">
      <w:pPr>
        <w:autoSpaceDE w:val="0"/>
        <w:autoSpaceDN w:val="0"/>
        <w:adjustRightInd w:val="0"/>
        <w:ind w:firstLine="567"/>
        <w:contextualSpacing/>
        <w:jc w:val="both"/>
        <w:rPr>
          <w:color w:val="000000" w:themeColor="text1"/>
          <w:lang w:eastAsia="ar-SA"/>
        </w:rPr>
      </w:pPr>
      <w:r>
        <w:rPr>
          <w:color w:val="000000" w:themeColor="text1"/>
          <w:lang w:eastAsia="ar-SA"/>
        </w:rPr>
        <w:t>29.18.</w:t>
      </w:r>
      <w:r>
        <w:rPr>
          <w:color w:val="000000" w:themeColor="text1"/>
        </w:rPr>
        <w:t xml:space="preserve"> </w:t>
      </w:r>
      <w:r>
        <w:rPr>
          <w:color w:val="000000" w:themeColor="text1"/>
          <w:lang w:eastAsia="ar-SA"/>
        </w:rPr>
        <w:t>Комитет имущественных отношений вправе оставить жалобу без ответа в следующих случаях:</w:t>
      </w:r>
    </w:p>
    <w:p w:rsidR="004A7CEB" w:rsidRDefault="00F60BD0" w:rsidP="004A7CEB">
      <w:pPr>
        <w:autoSpaceDE w:val="0"/>
        <w:autoSpaceDN w:val="0"/>
        <w:adjustRightInd w:val="0"/>
        <w:ind w:firstLine="567"/>
        <w:contextualSpacing/>
        <w:jc w:val="both"/>
        <w:rPr>
          <w:color w:val="000000" w:themeColor="text1"/>
          <w:lang w:eastAsia="ar-SA"/>
        </w:rPr>
      </w:pPr>
      <w:r>
        <w:rPr>
          <w:color w:val="000000" w:themeColor="text1"/>
          <w:lang w:eastAsia="ar-SA"/>
        </w:rPr>
        <w:t>1) отсутствия в жалобе фамилии З</w:t>
      </w:r>
      <w:r w:rsidR="004A7CEB">
        <w:rPr>
          <w:color w:val="000000" w:themeColor="text1"/>
          <w:lang w:eastAsia="ar-SA"/>
        </w:rPr>
        <w:t>аявителя или почтового адреса (адреса электронной почты), по которому должен быть направлен ответ;</w:t>
      </w:r>
    </w:p>
    <w:p w:rsidR="004A7CEB" w:rsidRDefault="004A7CEB" w:rsidP="004A7CEB">
      <w:pPr>
        <w:autoSpaceDE w:val="0"/>
        <w:autoSpaceDN w:val="0"/>
        <w:adjustRightInd w:val="0"/>
        <w:ind w:firstLine="567"/>
        <w:contextualSpacing/>
        <w:jc w:val="both"/>
        <w:rPr>
          <w:color w:val="000000" w:themeColor="text1"/>
          <w:lang w:eastAsia="ar-SA"/>
        </w:rPr>
      </w:pPr>
      <w:r>
        <w:rPr>
          <w:color w:val="000000" w:themeColor="text1"/>
          <w:lang w:eastAsia="ar-SA"/>
        </w:rPr>
        <w:t xml:space="preserve">2) наличия в жалобе нецензурных либо оскорбительных выражений, угроз жизни, здоровью и имуществу должностного лица, а также членам его семьи (жалоба </w:t>
      </w:r>
      <w:r w:rsidR="00F60BD0">
        <w:rPr>
          <w:color w:val="000000" w:themeColor="text1"/>
          <w:lang w:eastAsia="ar-SA"/>
        </w:rPr>
        <w:t xml:space="preserve">остается </w:t>
      </w:r>
      <w:r w:rsidR="00F60BD0">
        <w:rPr>
          <w:color w:val="000000" w:themeColor="text1"/>
          <w:lang w:eastAsia="ar-SA"/>
        </w:rPr>
        <w:br/>
        <w:t>без ответа, при этом З</w:t>
      </w:r>
      <w:r>
        <w:rPr>
          <w:color w:val="000000" w:themeColor="text1"/>
          <w:lang w:eastAsia="ar-SA"/>
        </w:rPr>
        <w:t>аявителю</w:t>
      </w:r>
      <w:r w:rsidR="00F60BD0">
        <w:rPr>
          <w:color w:val="000000" w:themeColor="text1"/>
          <w:lang w:eastAsia="ar-SA"/>
        </w:rPr>
        <w:t xml:space="preserve"> (представителю Заявителя)</w:t>
      </w:r>
      <w:r>
        <w:rPr>
          <w:color w:val="000000" w:themeColor="text1"/>
          <w:lang w:eastAsia="ar-SA"/>
        </w:rPr>
        <w:t xml:space="preserve"> сообщается о недопустимости злоупотребления правом);</w:t>
      </w:r>
    </w:p>
    <w:p w:rsidR="004A7CEB" w:rsidRDefault="004A7CEB" w:rsidP="004A7CEB">
      <w:pPr>
        <w:autoSpaceDE w:val="0"/>
        <w:autoSpaceDN w:val="0"/>
        <w:adjustRightInd w:val="0"/>
        <w:ind w:firstLine="567"/>
        <w:contextualSpacing/>
        <w:jc w:val="both"/>
        <w:rPr>
          <w:lang w:eastAsia="ar-SA"/>
        </w:rPr>
      </w:pPr>
      <w:r>
        <w:rPr>
          <w:lang w:eastAsia="ar-SA"/>
        </w:rPr>
        <w:t>3) отсутствия возможности прочитать какую-либо часть текста жалобы</w:t>
      </w:r>
      <w:r w:rsidR="00F60BD0">
        <w:rPr>
          <w:lang w:eastAsia="ar-SA"/>
        </w:rPr>
        <w:t>,</w:t>
      </w:r>
      <w:r w:rsidR="001E3D71">
        <w:rPr>
          <w:lang w:eastAsia="ar-SA"/>
        </w:rPr>
        <w:t xml:space="preserve"> фамилию, имя отчество (при наличии) и (или)</w:t>
      </w:r>
      <w:r>
        <w:rPr>
          <w:lang w:eastAsia="ar-SA"/>
        </w:rPr>
        <w:t xml:space="preserve"> почтовый адрес </w:t>
      </w:r>
      <w:r w:rsidR="001E3D71">
        <w:rPr>
          <w:lang w:eastAsia="ar-SA"/>
        </w:rPr>
        <w:t>Заявителя, указанные в жалобе.</w:t>
      </w:r>
    </w:p>
    <w:p w:rsidR="001E3D71" w:rsidRDefault="001E3D71" w:rsidP="004A7CEB">
      <w:pPr>
        <w:autoSpaceDE w:val="0"/>
        <w:autoSpaceDN w:val="0"/>
        <w:adjustRightInd w:val="0"/>
        <w:ind w:firstLine="567"/>
        <w:contextualSpacing/>
        <w:jc w:val="both"/>
        <w:rPr>
          <w:color w:val="000000" w:themeColor="text1"/>
          <w:lang w:eastAsia="ar-SA"/>
        </w:rPr>
      </w:pPr>
      <w:r>
        <w:rPr>
          <w:lang w:eastAsia="ar-SA"/>
        </w:rPr>
        <w:t>Комитет сообщает Заявителю (представителю Заявителя) об оставлении жалобы без ответа в течение 3 рабочих дней со дня регистрации жалобы.</w:t>
      </w:r>
    </w:p>
    <w:p w:rsidR="004A7CEB" w:rsidRDefault="004A7CEB" w:rsidP="004A7CEB">
      <w:pPr>
        <w:autoSpaceDE w:val="0"/>
        <w:autoSpaceDN w:val="0"/>
        <w:adjustRightInd w:val="0"/>
        <w:ind w:firstLine="568"/>
        <w:contextualSpacing/>
        <w:jc w:val="both"/>
        <w:rPr>
          <w:color w:val="000000" w:themeColor="text1"/>
          <w:lang w:eastAsia="ar-SA"/>
        </w:rPr>
      </w:pPr>
      <w:r>
        <w:rPr>
          <w:color w:val="000000" w:themeColor="text1"/>
          <w:lang w:eastAsia="ar-SA"/>
        </w:rPr>
        <w:t>29.19. Заявитель вправе обжаловать принятое по жалобе решение в судебном порядке в соответствии с законодательством Российской Федерации.</w:t>
      </w:r>
    </w:p>
    <w:p w:rsidR="004A7CEB" w:rsidRDefault="004A7CEB" w:rsidP="004A7CEB">
      <w:pPr>
        <w:autoSpaceDE w:val="0"/>
        <w:autoSpaceDN w:val="0"/>
        <w:adjustRightInd w:val="0"/>
        <w:ind w:firstLine="567"/>
        <w:contextualSpacing/>
        <w:jc w:val="both"/>
        <w:rPr>
          <w:color w:val="000000" w:themeColor="text1"/>
          <w:lang w:eastAsia="ar-SA"/>
        </w:rPr>
      </w:pPr>
      <w:r>
        <w:rPr>
          <w:color w:val="000000" w:themeColor="text1"/>
          <w:lang w:eastAsia="ar-SA"/>
        </w:rPr>
        <w:t xml:space="preserve">29.20. </w:t>
      </w:r>
      <w:proofErr w:type="gramStart"/>
      <w:r>
        <w:rPr>
          <w:color w:val="000000" w:themeColor="text1"/>
          <w:lang w:eastAsia="ar-SA"/>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Pr>
          <w:color w:val="000000" w:themeColor="text1"/>
        </w:rPr>
        <w:t xml:space="preserve"> постановлением Правительства Московской области от 16.04.2015 № 253/14 «Об </w:t>
      </w:r>
      <w:r>
        <w:rPr>
          <w:color w:val="000000" w:themeColor="text1"/>
        </w:rPr>
        <w:lastRenderedPageBreak/>
        <w:t>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w:t>
      </w:r>
      <w:proofErr w:type="gramEnd"/>
      <w:r>
        <w:rPr>
          <w:color w:val="000000" w:themeColor="text1"/>
        </w:rPr>
        <w:t xml:space="preserve"> связи Московской области»</w:t>
      </w:r>
      <w:r>
        <w:rPr>
          <w:color w:val="000000" w:themeColor="text1"/>
          <w:lang w:eastAsia="ar-SA"/>
        </w:rPr>
        <w:t>.</w:t>
      </w:r>
    </w:p>
    <w:p w:rsidR="004A7CEB" w:rsidRDefault="004A7CEB" w:rsidP="004A7CEB">
      <w:pPr>
        <w:pStyle w:val="11"/>
        <w:numPr>
          <w:ilvl w:val="0"/>
          <w:numId w:val="0"/>
        </w:numPr>
        <w:spacing w:line="240" w:lineRule="auto"/>
        <w:ind w:firstLine="567"/>
        <w:contextualSpacing/>
        <w:rPr>
          <w:sz w:val="24"/>
          <w:szCs w:val="24"/>
          <w:lang w:eastAsia="ar-SA"/>
        </w:rPr>
      </w:pPr>
    </w:p>
    <w:p w:rsidR="004A7CEB" w:rsidRDefault="004A7CEB" w:rsidP="004A7CEB">
      <w:pPr>
        <w:pStyle w:val="11"/>
        <w:numPr>
          <w:ilvl w:val="0"/>
          <w:numId w:val="0"/>
        </w:numPr>
        <w:spacing w:line="240" w:lineRule="auto"/>
        <w:ind w:firstLine="567"/>
        <w:contextualSpacing/>
        <w:rPr>
          <w:sz w:val="24"/>
          <w:szCs w:val="24"/>
          <w:lang w:eastAsia="ar-SA"/>
        </w:rPr>
      </w:pPr>
    </w:p>
    <w:p w:rsidR="004A7CEB" w:rsidRDefault="004A7CEB" w:rsidP="004A7CEB">
      <w:pPr>
        <w:pStyle w:val="1-"/>
        <w:spacing w:before="0" w:after="0" w:line="240" w:lineRule="auto"/>
        <w:contextualSpacing/>
        <w:rPr>
          <w:b w:val="0"/>
          <w:sz w:val="24"/>
          <w:szCs w:val="24"/>
        </w:rPr>
      </w:pPr>
      <w:bookmarkStart w:id="173" w:name="_Toc468470756"/>
      <w:bookmarkStart w:id="174" w:name="_Toc441496567"/>
      <w:r>
        <w:rPr>
          <w:b w:val="0"/>
          <w:sz w:val="24"/>
          <w:szCs w:val="24"/>
          <w:lang w:val="en-US"/>
        </w:rPr>
        <w:t>VI</w:t>
      </w:r>
      <w:r>
        <w:rPr>
          <w:b w:val="0"/>
          <w:sz w:val="24"/>
          <w:szCs w:val="24"/>
        </w:rPr>
        <w:t xml:space="preserve">. Правила обработки персональных данных при предоставлении </w:t>
      </w:r>
    </w:p>
    <w:p w:rsidR="004A7CEB" w:rsidRDefault="004A7CEB" w:rsidP="004A7CEB">
      <w:pPr>
        <w:pStyle w:val="1-"/>
        <w:spacing w:before="0" w:after="0" w:line="240" w:lineRule="auto"/>
        <w:contextualSpacing/>
        <w:rPr>
          <w:b w:val="0"/>
          <w:sz w:val="24"/>
          <w:szCs w:val="24"/>
        </w:rPr>
      </w:pPr>
      <w:r>
        <w:rPr>
          <w:b w:val="0"/>
          <w:sz w:val="24"/>
          <w:szCs w:val="24"/>
        </w:rPr>
        <w:t>Муниципальной услуги</w:t>
      </w:r>
    </w:p>
    <w:p w:rsidR="004A7CEB" w:rsidRDefault="004A7CEB" w:rsidP="004A7CEB">
      <w:pPr>
        <w:pStyle w:val="1-"/>
        <w:spacing w:before="0" w:after="0" w:line="240" w:lineRule="auto"/>
        <w:contextualSpacing/>
        <w:rPr>
          <w:b w:val="0"/>
          <w:sz w:val="24"/>
          <w:szCs w:val="24"/>
        </w:rPr>
      </w:pPr>
    </w:p>
    <w:p w:rsidR="004A7CEB" w:rsidRDefault="004A7CEB" w:rsidP="004A7CEB">
      <w:pPr>
        <w:pStyle w:val="2-"/>
        <w:numPr>
          <w:ilvl w:val="0"/>
          <w:numId w:val="0"/>
        </w:numPr>
        <w:spacing w:before="0" w:after="0"/>
        <w:contextualSpacing/>
        <w:rPr>
          <w:b w:val="0"/>
          <w:i w:val="0"/>
          <w:color w:val="000000" w:themeColor="text1"/>
          <w:sz w:val="24"/>
          <w:szCs w:val="24"/>
          <w:lang w:eastAsia="ru-RU"/>
        </w:rPr>
      </w:pPr>
      <w:bookmarkStart w:id="175" w:name="_Toc438372093"/>
      <w:bookmarkStart w:id="176" w:name="_Toc438374279"/>
      <w:bookmarkStart w:id="177" w:name="_Toc438375739"/>
      <w:bookmarkStart w:id="178" w:name="_Toc438376259"/>
      <w:bookmarkStart w:id="179" w:name="_Toc438480272"/>
      <w:bookmarkStart w:id="180" w:name="_Toc441496566"/>
      <w:bookmarkStart w:id="181" w:name="_Toc476150523"/>
      <w:bookmarkEnd w:id="175"/>
      <w:bookmarkEnd w:id="176"/>
      <w:bookmarkEnd w:id="177"/>
      <w:bookmarkEnd w:id="178"/>
      <w:bookmarkEnd w:id="179"/>
      <w:r>
        <w:rPr>
          <w:b w:val="0"/>
          <w:i w:val="0"/>
          <w:color w:val="000000" w:themeColor="text1"/>
          <w:sz w:val="24"/>
          <w:szCs w:val="24"/>
        </w:rPr>
        <w:t xml:space="preserve">30. Правила обработки персональных данных </w:t>
      </w:r>
      <w:bookmarkStart w:id="182" w:name="_Toc476150401"/>
      <w:bookmarkStart w:id="183" w:name="_Toc476150524"/>
      <w:bookmarkStart w:id="184" w:name="_Toc476150525"/>
      <w:bookmarkEnd w:id="180"/>
      <w:bookmarkEnd w:id="181"/>
      <w:bookmarkEnd w:id="182"/>
      <w:bookmarkEnd w:id="183"/>
      <w:bookmarkEnd w:id="184"/>
    </w:p>
    <w:p w:rsidR="004A7CEB" w:rsidRDefault="004A7CEB" w:rsidP="004A7CEB">
      <w:pPr>
        <w:pStyle w:val="2-"/>
        <w:numPr>
          <w:ilvl w:val="0"/>
          <w:numId w:val="0"/>
        </w:numPr>
        <w:spacing w:before="0" w:after="0"/>
        <w:contextualSpacing/>
        <w:rPr>
          <w:b w:val="0"/>
          <w:i w:val="0"/>
          <w:color w:val="000000" w:themeColor="text1"/>
          <w:sz w:val="24"/>
          <w:szCs w:val="24"/>
          <w:lang w:eastAsia="ru-RU"/>
        </w:rPr>
      </w:pPr>
    </w:p>
    <w:p w:rsidR="004A7CEB" w:rsidRDefault="004A7CEB" w:rsidP="004A7CEB">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30.1.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4A7CEB" w:rsidRDefault="004A7CEB" w:rsidP="004A7CEB">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30.2. Обработка персональных данных при предоставлении муниципальной услуги ограничивается достижением конкретных, определенных Административным регламентом целей. Не допускается обработка персональных данных, несовместимая с целями сбора персональных данных.</w:t>
      </w:r>
    </w:p>
    <w:p w:rsidR="004A7CEB" w:rsidRDefault="004A7CEB" w:rsidP="004A7CEB">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30.3. Обработке подлежат только персональные данные, которые отвечают целям </w:t>
      </w:r>
      <w:r>
        <w:rPr>
          <w:color w:val="000000" w:themeColor="text1"/>
          <w:sz w:val="24"/>
          <w:szCs w:val="24"/>
          <w:lang w:eastAsia="ru-RU"/>
        </w:rPr>
        <w:br/>
        <w:t>их обработки.</w:t>
      </w:r>
    </w:p>
    <w:p w:rsidR="004A7CEB" w:rsidRDefault="004A7CEB" w:rsidP="004A7CEB">
      <w:pPr>
        <w:pStyle w:val="11"/>
        <w:numPr>
          <w:ilvl w:val="0"/>
          <w:numId w:val="0"/>
        </w:numPr>
        <w:spacing w:line="240" w:lineRule="auto"/>
        <w:ind w:firstLine="567"/>
        <w:contextualSpacing/>
        <w:rPr>
          <w:color w:val="000000" w:themeColor="text1"/>
          <w:sz w:val="24"/>
          <w:szCs w:val="24"/>
          <w:lang w:eastAsia="ru-RU"/>
        </w:rPr>
      </w:pPr>
      <w:bookmarkStart w:id="185" w:name="_Ref438372417"/>
      <w:r>
        <w:rPr>
          <w:color w:val="000000" w:themeColor="text1"/>
          <w:sz w:val="24"/>
          <w:szCs w:val="24"/>
          <w:lang w:eastAsia="ru-RU"/>
        </w:rPr>
        <w:t xml:space="preserve">30.4. Целью обработки персональных данных является исполнение должностных обязанностей и полномочий </w:t>
      </w:r>
      <w:r>
        <w:rPr>
          <w:color w:val="000000" w:themeColor="text1"/>
          <w:sz w:val="24"/>
          <w:szCs w:val="24"/>
        </w:rPr>
        <w:t>специалист</w:t>
      </w:r>
      <w:r>
        <w:rPr>
          <w:color w:val="000000" w:themeColor="text1"/>
          <w:sz w:val="24"/>
          <w:szCs w:val="24"/>
          <w:lang w:eastAsia="ru-RU"/>
        </w:rPr>
        <w:t xml:space="preserve">ами </w:t>
      </w:r>
      <w:r>
        <w:rPr>
          <w:color w:val="000000" w:themeColor="text1"/>
          <w:sz w:val="24"/>
          <w:szCs w:val="24"/>
        </w:rPr>
        <w:t xml:space="preserve">Комитета имущественных отношений </w:t>
      </w:r>
      <w:r>
        <w:rPr>
          <w:color w:val="000000" w:themeColor="text1"/>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функций по обработке результатов предоставленной муниципальной услуги.</w:t>
      </w:r>
      <w:bookmarkEnd w:id="185"/>
    </w:p>
    <w:p w:rsidR="004A7CEB" w:rsidRDefault="004A7CEB" w:rsidP="004A7CEB">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30.5.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4A7CEB" w:rsidRDefault="004A7CEB" w:rsidP="004A7CEB">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30.6.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4A7CEB" w:rsidRDefault="004A7CEB" w:rsidP="004A7CEB">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30.7.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Специалисты Комитета имущественных отношений должны принимать необходимые меры либо обеспечивать их принятие по удалению или уточнению неполных или неточных данных.</w:t>
      </w:r>
    </w:p>
    <w:p w:rsidR="004A7CEB" w:rsidRDefault="004A7CEB" w:rsidP="004A7CEB">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30.8.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w:t>
      </w:r>
      <w:proofErr w:type="spellStart"/>
      <w:r>
        <w:rPr>
          <w:color w:val="000000" w:themeColor="text1"/>
          <w:sz w:val="24"/>
          <w:szCs w:val="24"/>
          <w:lang w:eastAsia="ru-RU"/>
        </w:rPr>
        <w:t>выгодоприобретателем</w:t>
      </w:r>
      <w:proofErr w:type="spellEnd"/>
      <w:r>
        <w:rPr>
          <w:color w:val="000000" w:themeColor="text1"/>
          <w:sz w:val="24"/>
          <w:szCs w:val="24"/>
          <w:lang w:eastAsia="ru-RU"/>
        </w:rPr>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Pr>
          <w:color w:val="000000" w:themeColor="text1"/>
          <w:sz w:val="24"/>
          <w:szCs w:val="24"/>
          <w:lang w:eastAsia="ru-RU"/>
        </w:rPr>
        <w:br/>
        <w:t>в достижении этих целей, если иное не предусмотрено законодательством.</w:t>
      </w:r>
    </w:p>
    <w:p w:rsidR="004A7CEB" w:rsidRDefault="004A7CEB" w:rsidP="004A7CEB">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30.9. В соответствии с целью обработки персональных данных в Комитете имущественных отношений обрабатываются персональные данные, указанные в заявлении заявителя и прилагаемых к нему документах.</w:t>
      </w:r>
    </w:p>
    <w:p w:rsidR="004A7CEB" w:rsidRDefault="004A7CEB" w:rsidP="004A7CEB">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30.10. В соответствии с целью обработки персональных данных к категориям субъектов, персональные данные которых обрабатываются, относятся физические, юридические лица и индивидуальные предприниматели, обратившиеся за предоставлением муниципальной услуги.</w:t>
      </w:r>
    </w:p>
    <w:p w:rsidR="004A7CEB" w:rsidRDefault="004A7CEB" w:rsidP="004A7CEB">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30.11. Сроки обработки и </w:t>
      </w:r>
      <w:proofErr w:type="gramStart"/>
      <w:r>
        <w:rPr>
          <w:color w:val="000000" w:themeColor="text1"/>
          <w:sz w:val="24"/>
          <w:szCs w:val="24"/>
          <w:lang w:eastAsia="ru-RU"/>
        </w:rPr>
        <w:t>хранения</w:t>
      </w:r>
      <w:proofErr w:type="gramEnd"/>
      <w:r>
        <w:rPr>
          <w:color w:val="000000" w:themeColor="text1"/>
          <w:sz w:val="24"/>
          <w:szCs w:val="24"/>
          <w:lang w:eastAsia="ru-RU"/>
        </w:rPr>
        <w:t xml:space="preserve">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w:t>
      </w:r>
      <w:r>
        <w:rPr>
          <w:color w:val="000000" w:themeColor="text1"/>
          <w:sz w:val="24"/>
          <w:szCs w:val="24"/>
          <w:lang w:eastAsia="ru-RU"/>
        </w:rPr>
        <w:lastRenderedPageBreak/>
        <w:t xml:space="preserve">персональные данные подлежат уничтожению либо обезличиванию, если иное не предусмотрено законодательством. </w:t>
      </w:r>
    </w:p>
    <w:p w:rsidR="004A7CEB" w:rsidRDefault="004A7CEB" w:rsidP="004A7CEB">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30.12. </w:t>
      </w:r>
      <w:proofErr w:type="gramStart"/>
      <w:r>
        <w:rPr>
          <w:color w:val="000000" w:themeColor="text1"/>
          <w:sz w:val="24"/>
          <w:szCs w:val="24"/>
          <w:lang w:eastAsia="ru-RU"/>
        </w:rPr>
        <w:t>В случае достижения цели обработки персональных данных Комитет имущественных отношений обязан прекратить обработку персональных данных или обеспечить ее прекращение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Комитет имущественных отношений не вправе осуществлять обработку персональных данных без согласия</w:t>
      </w:r>
      <w:proofErr w:type="gramEnd"/>
      <w:r>
        <w:rPr>
          <w:color w:val="000000" w:themeColor="text1"/>
          <w:sz w:val="24"/>
          <w:szCs w:val="24"/>
          <w:lang w:eastAsia="ru-RU"/>
        </w:rPr>
        <w:t xml:space="preserve"> субъекта персональных данных на основаниях, предусмотренных федеральными законами.</w:t>
      </w:r>
    </w:p>
    <w:p w:rsidR="004A7CEB" w:rsidRDefault="004A7CEB" w:rsidP="004A7CEB">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30.13. </w:t>
      </w:r>
      <w:proofErr w:type="gramStart"/>
      <w:r>
        <w:rPr>
          <w:color w:val="000000" w:themeColor="text1"/>
          <w:sz w:val="24"/>
          <w:szCs w:val="24"/>
          <w:lang w:eastAsia="ru-RU"/>
        </w:rPr>
        <w:t>В случае отзыва субъектом персональных данных согласия на обработку его персональных данных Комитет имущественных отношений должен прекратить их обработку или обеспечить прекращение такой обработки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w:t>
      </w:r>
      <w:proofErr w:type="gramEnd"/>
    </w:p>
    <w:p w:rsidR="004A7CEB" w:rsidRDefault="004A7CEB" w:rsidP="004A7CEB">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30.14.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4A7CEB" w:rsidRDefault="004A7CEB" w:rsidP="004A7CEB">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30.15. Уполномоченные лица на получение, обработку, хранение, передачу и любое другое использование персональных данных обязаны:</w:t>
      </w:r>
    </w:p>
    <w:p w:rsidR="004A7CEB" w:rsidRDefault="004A7CEB" w:rsidP="004A7CEB">
      <w:pPr>
        <w:pStyle w:val="10"/>
        <w:numPr>
          <w:ilvl w:val="0"/>
          <w:numId w:val="0"/>
        </w:numPr>
        <w:tabs>
          <w:tab w:val="left" w:pos="708"/>
        </w:tabs>
        <w:spacing w:line="240" w:lineRule="auto"/>
        <w:ind w:firstLine="567"/>
        <w:contextualSpacing/>
        <w:rPr>
          <w:color w:val="000000" w:themeColor="text1"/>
          <w:sz w:val="24"/>
          <w:szCs w:val="24"/>
          <w:lang w:eastAsia="ru-RU"/>
        </w:rPr>
      </w:pPr>
      <w:r>
        <w:rPr>
          <w:color w:val="000000" w:themeColor="text1"/>
          <w:sz w:val="24"/>
          <w:szCs w:val="24"/>
          <w:lang w:eastAsia="ru-RU"/>
        </w:rPr>
        <w:t>1) знать и выполнять требования законодательства в области обеспечения защиты персональных данных, Административного регламента;</w:t>
      </w:r>
    </w:p>
    <w:p w:rsidR="004A7CEB" w:rsidRDefault="004A7CEB" w:rsidP="004A7CEB">
      <w:pPr>
        <w:pStyle w:val="10"/>
        <w:numPr>
          <w:ilvl w:val="0"/>
          <w:numId w:val="0"/>
        </w:numPr>
        <w:tabs>
          <w:tab w:val="left" w:pos="708"/>
        </w:tabs>
        <w:spacing w:line="240" w:lineRule="auto"/>
        <w:ind w:firstLine="567"/>
        <w:contextualSpacing/>
        <w:rPr>
          <w:color w:val="000000" w:themeColor="text1"/>
          <w:sz w:val="24"/>
          <w:szCs w:val="24"/>
          <w:lang w:eastAsia="ru-RU"/>
        </w:rPr>
      </w:pPr>
      <w:r>
        <w:rPr>
          <w:color w:val="000000" w:themeColor="text1"/>
          <w:sz w:val="24"/>
          <w:szCs w:val="24"/>
          <w:lang w:eastAsia="ru-RU"/>
        </w:rPr>
        <w:t>2)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4A7CEB" w:rsidRDefault="004A7CEB" w:rsidP="004A7CEB">
      <w:pPr>
        <w:pStyle w:val="10"/>
        <w:numPr>
          <w:ilvl w:val="0"/>
          <w:numId w:val="0"/>
        </w:numPr>
        <w:tabs>
          <w:tab w:val="left" w:pos="708"/>
        </w:tabs>
        <w:spacing w:line="240" w:lineRule="auto"/>
        <w:ind w:firstLine="567"/>
        <w:contextualSpacing/>
        <w:rPr>
          <w:color w:val="000000" w:themeColor="text1"/>
          <w:sz w:val="24"/>
          <w:szCs w:val="24"/>
          <w:lang w:eastAsia="ru-RU"/>
        </w:rPr>
      </w:pPr>
      <w:r>
        <w:rPr>
          <w:color w:val="000000" w:themeColor="text1"/>
          <w:sz w:val="24"/>
          <w:szCs w:val="24"/>
          <w:lang w:eastAsia="ru-RU"/>
        </w:rPr>
        <w:t xml:space="preserve">3) соблюдать правила использования персональных данных, порядок их учета </w:t>
      </w:r>
      <w:r>
        <w:rPr>
          <w:color w:val="000000" w:themeColor="text1"/>
          <w:sz w:val="24"/>
          <w:szCs w:val="24"/>
          <w:lang w:eastAsia="ru-RU"/>
        </w:rPr>
        <w:br/>
        <w:t>и хранения, исключить доступ к ним посторонних лиц;</w:t>
      </w:r>
    </w:p>
    <w:p w:rsidR="004A7CEB" w:rsidRDefault="004A7CEB" w:rsidP="004A7CEB">
      <w:pPr>
        <w:pStyle w:val="10"/>
        <w:numPr>
          <w:ilvl w:val="0"/>
          <w:numId w:val="0"/>
        </w:numPr>
        <w:tabs>
          <w:tab w:val="left" w:pos="708"/>
        </w:tabs>
        <w:spacing w:line="240" w:lineRule="auto"/>
        <w:ind w:firstLine="567"/>
        <w:contextualSpacing/>
        <w:rPr>
          <w:color w:val="000000" w:themeColor="text1"/>
          <w:sz w:val="24"/>
          <w:szCs w:val="24"/>
          <w:lang w:eastAsia="ru-RU"/>
        </w:rPr>
      </w:pPr>
      <w:r>
        <w:rPr>
          <w:color w:val="000000" w:themeColor="text1"/>
          <w:sz w:val="24"/>
          <w:szCs w:val="24"/>
          <w:lang w:eastAsia="ru-RU"/>
        </w:rPr>
        <w:t>4) обрабатывать только те персональные данные, к которым получен доступ в силу исполнения служебных обязанностей.</w:t>
      </w:r>
    </w:p>
    <w:p w:rsidR="004A7CEB" w:rsidRDefault="004A7CEB" w:rsidP="004A7CEB">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30.16.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4A7CEB" w:rsidRDefault="004A7CEB" w:rsidP="004A7CEB">
      <w:pPr>
        <w:pStyle w:val="10"/>
        <w:numPr>
          <w:ilvl w:val="0"/>
          <w:numId w:val="0"/>
        </w:numPr>
        <w:tabs>
          <w:tab w:val="left" w:pos="708"/>
        </w:tabs>
        <w:spacing w:line="240" w:lineRule="auto"/>
        <w:ind w:firstLine="567"/>
        <w:contextualSpacing/>
        <w:rPr>
          <w:color w:val="000000" w:themeColor="text1"/>
          <w:sz w:val="24"/>
          <w:szCs w:val="24"/>
          <w:lang w:eastAsia="ru-RU"/>
        </w:rPr>
      </w:pPr>
      <w:r>
        <w:rPr>
          <w:color w:val="000000" w:themeColor="text1"/>
          <w:sz w:val="24"/>
          <w:szCs w:val="24"/>
          <w:lang w:eastAsia="ru-RU"/>
        </w:rPr>
        <w:t xml:space="preserve">1) использовать сведения, содержащие персональные данные, в неслужебных целях, </w:t>
      </w:r>
      <w:r>
        <w:rPr>
          <w:color w:val="000000" w:themeColor="text1"/>
          <w:sz w:val="24"/>
          <w:szCs w:val="24"/>
          <w:lang w:eastAsia="ru-RU"/>
        </w:rPr>
        <w:br/>
        <w:t>а также в служебных целях – при ведении переговоров по телефонной сети, в открытой переписке, статьях и выступлениях;</w:t>
      </w:r>
    </w:p>
    <w:p w:rsidR="004A7CEB" w:rsidRDefault="004A7CEB" w:rsidP="004A7CEB">
      <w:pPr>
        <w:pStyle w:val="10"/>
        <w:numPr>
          <w:ilvl w:val="0"/>
          <w:numId w:val="0"/>
        </w:numPr>
        <w:tabs>
          <w:tab w:val="left" w:pos="708"/>
        </w:tabs>
        <w:spacing w:line="240" w:lineRule="auto"/>
        <w:ind w:firstLine="567"/>
        <w:contextualSpacing/>
        <w:rPr>
          <w:color w:val="000000" w:themeColor="text1"/>
          <w:sz w:val="24"/>
          <w:szCs w:val="24"/>
          <w:lang w:eastAsia="ru-RU"/>
        </w:rPr>
      </w:pPr>
      <w:r>
        <w:rPr>
          <w:color w:val="000000" w:themeColor="text1"/>
          <w:sz w:val="24"/>
          <w:szCs w:val="24"/>
          <w:lang w:eastAsia="ru-RU"/>
        </w:rPr>
        <w:t>2) 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Pr>
          <w:color w:val="000000" w:themeColor="text1"/>
          <w:sz w:val="24"/>
          <w:szCs w:val="24"/>
          <w:lang w:eastAsia="ru-RU"/>
        </w:rPr>
        <w:t>дств кр</w:t>
      </w:r>
      <w:proofErr w:type="gramEnd"/>
      <w:r>
        <w:rPr>
          <w:color w:val="000000" w:themeColor="text1"/>
          <w:sz w:val="24"/>
          <w:szCs w:val="24"/>
          <w:lang w:eastAsia="ru-RU"/>
        </w:rPr>
        <w:t>иптографической защиты информации;</w:t>
      </w:r>
    </w:p>
    <w:p w:rsidR="004A7CEB" w:rsidRDefault="004A7CEB" w:rsidP="004A7CEB">
      <w:pPr>
        <w:pStyle w:val="10"/>
        <w:numPr>
          <w:ilvl w:val="0"/>
          <w:numId w:val="0"/>
        </w:numPr>
        <w:tabs>
          <w:tab w:val="left" w:pos="708"/>
        </w:tabs>
        <w:spacing w:line="240" w:lineRule="auto"/>
        <w:ind w:firstLine="567"/>
        <w:contextualSpacing/>
        <w:rPr>
          <w:color w:val="000000" w:themeColor="text1"/>
          <w:sz w:val="24"/>
          <w:szCs w:val="24"/>
          <w:lang w:eastAsia="ru-RU"/>
        </w:rPr>
      </w:pPr>
      <w:r>
        <w:rPr>
          <w:color w:val="000000" w:themeColor="text1"/>
          <w:sz w:val="24"/>
          <w:szCs w:val="24"/>
          <w:lang w:eastAsia="ru-RU"/>
        </w:rPr>
        <w:t>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4A7CEB" w:rsidRDefault="004A7CEB" w:rsidP="004A7CEB">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30.17.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гражданскую, уголовную, административную, дисциплинарную и иную предусмотренную законодательством ответственность.</w:t>
      </w:r>
    </w:p>
    <w:p w:rsidR="004A7CEB" w:rsidRDefault="004A7CEB" w:rsidP="004A7CEB">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30.18. Комитет имущественных отношений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4A7CEB" w:rsidRDefault="004A7CEB" w:rsidP="004A7CEB">
      <w:pPr>
        <w:pStyle w:val="11"/>
        <w:numPr>
          <w:ilvl w:val="0"/>
          <w:numId w:val="0"/>
        </w:numPr>
        <w:spacing w:line="240" w:lineRule="auto"/>
        <w:ind w:firstLine="567"/>
        <w:contextualSpacing/>
        <w:rPr>
          <w:sz w:val="24"/>
          <w:szCs w:val="24"/>
          <w:lang w:eastAsia="ru-RU"/>
        </w:rPr>
      </w:pPr>
    </w:p>
    <w:p w:rsidR="004A7CEB" w:rsidRDefault="004A7CEB" w:rsidP="004A7CEB">
      <w:pPr>
        <w:tabs>
          <w:tab w:val="left" w:pos="993"/>
        </w:tabs>
        <w:contextualSpacing/>
        <w:jc w:val="both"/>
        <w:rPr>
          <w:bCs/>
          <w:iCs/>
          <w:color w:val="000000" w:themeColor="text1"/>
          <w:sz w:val="22"/>
          <w:szCs w:val="22"/>
        </w:rPr>
      </w:pPr>
      <w:r>
        <w:rPr>
          <w:bCs/>
          <w:iCs/>
          <w:color w:val="000000" w:themeColor="text1"/>
        </w:rPr>
        <w:t xml:space="preserve">Верно: </w:t>
      </w:r>
    </w:p>
    <w:p w:rsidR="006D7EB4" w:rsidRDefault="006D7EB4" w:rsidP="004A7CEB">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4A7CEB" w:rsidRDefault="004A7CEB" w:rsidP="004A7CEB">
      <w:pPr>
        <w:autoSpaceDE w:val="0"/>
        <w:autoSpaceDN w:val="0"/>
        <w:adjustRightInd w:val="0"/>
        <w:contextualSpacing/>
        <w:jc w:val="both"/>
        <w:rPr>
          <w:rFonts w:eastAsia="Calibri"/>
        </w:rPr>
      </w:pPr>
      <w:r>
        <w:rPr>
          <w:bCs/>
          <w:iCs/>
          <w:color w:val="000000" w:themeColor="text1"/>
        </w:rPr>
        <w:t>Комитета имущественных отношений</w:t>
      </w:r>
      <w:r w:rsidR="006D7EB4">
        <w:rPr>
          <w:bCs/>
          <w:iCs/>
          <w:color w:val="000000" w:themeColor="text1"/>
        </w:rPr>
        <w:t xml:space="preserve"> М.В. Сычева</w:t>
      </w:r>
    </w:p>
    <w:p w:rsidR="006D7EB4" w:rsidRDefault="006D7EB4" w:rsidP="004A7CEB">
      <w:pPr>
        <w:pStyle w:val="1-"/>
        <w:spacing w:before="0" w:after="0" w:line="240" w:lineRule="auto"/>
        <w:ind w:left="5670"/>
        <w:contextualSpacing/>
        <w:jc w:val="left"/>
        <w:rPr>
          <w:b w:val="0"/>
          <w:sz w:val="24"/>
          <w:szCs w:val="24"/>
        </w:rPr>
      </w:pPr>
      <w:bookmarkStart w:id="186" w:name="_Toc483036161"/>
      <w:bookmarkStart w:id="187" w:name="_Toc477284915"/>
      <w:bookmarkEnd w:id="173"/>
    </w:p>
    <w:p w:rsidR="004A7CEB" w:rsidRDefault="004A7CEB" w:rsidP="004A7CEB">
      <w:pPr>
        <w:pStyle w:val="1-"/>
        <w:spacing w:before="0" w:after="0" w:line="240" w:lineRule="auto"/>
        <w:ind w:left="5670"/>
        <w:contextualSpacing/>
        <w:jc w:val="left"/>
        <w:rPr>
          <w:b w:val="0"/>
          <w:sz w:val="24"/>
          <w:szCs w:val="24"/>
        </w:rPr>
      </w:pPr>
      <w:r>
        <w:rPr>
          <w:b w:val="0"/>
          <w:sz w:val="24"/>
          <w:szCs w:val="24"/>
        </w:rPr>
        <w:t>Приложение № 1</w:t>
      </w:r>
      <w:bookmarkEnd w:id="186"/>
    </w:p>
    <w:p w:rsidR="004A7CEB" w:rsidRDefault="004A7CEB" w:rsidP="004A7CEB">
      <w:pPr>
        <w:ind w:left="5670"/>
        <w:contextualSpacing/>
        <w:rPr>
          <w:bCs/>
          <w:iCs/>
        </w:rPr>
      </w:pPr>
      <w:r>
        <w:rPr>
          <w:lang w:eastAsia="ar-SA"/>
        </w:rPr>
        <w:t>к Административному регламенту</w:t>
      </w:r>
    </w:p>
    <w:bookmarkEnd w:id="187"/>
    <w:p w:rsidR="004A7CEB" w:rsidRDefault="004A7CEB" w:rsidP="004A7CEB">
      <w:pPr>
        <w:suppressAutoHyphens/>
        <w:autoSpaceDE w:val="0"/>
        <w:autoSpaceDN w:val="0"/>
        <w:adjustRightInd w:val="0"/>
        <w:contextualSpacing/>
        <w:jc w:val="both"/>
      </w:pPr>
    </w:p>
    <w:p w:rsidR="004A7CEB" w:rsidRDefault="004A7CEB" w:rsidP="004A7CEB">
      <w:pPr>
        <w:suppressAutoHyphens/>
        <w:autoSpaceDE w:val="0"/>
        <w:autoSpaceDN w:val="0"/>
        <w:adjustRightInd w:val="0"/>
        <w:contextualSpacing/>
        <w:jc w:val="both"/>
      </w:pPr>
    </w:p>
    <w:p w:rsidR="004A7CEB" w:rsidRDefault="004A7CEB" w:rsidP="004A7CEB">
      <w:pPr>
        <w:pStyle w:val="12"/>
        <w:jc w:val="center"/>
        <w:rPr>
          <w:szCs w:val="24"/>
        </w:rPr>
      </w:pPr>
      <w:bookmarkStart w:id="188" w:name="_Toc483036162"/>
      <w:r>
        <w:rPr>
          <w:b/>
          <w:i/>
        </w:rPr>
        <w:t>Термины и определения</w:t>
      </w:r>
      <w:bookmarkEnd w:id="174"/>
      <w:bookmarkEnd w:id="188"/>
    </w:p>
    <w:p w:rsidR="004A7CEB" w:rsidRDefault="004A7CEB" w:rsidP="004A7CEB"/>
    <w:p w:rsidR="004A7CEB" w:rsidRDefault="004A7CEB" w:rsidP="004A7CEB">
      <w:pPr>
        <w:pStyle w:val="affff0"/>
        <w:tabs>
          <w:tab w:val="left" w:pos="142"/>
        </w:tabs>
        <w:spacing w:line="240" w:lineRule="auto"/>
        <w:jc w:val="left"/>
        <w:rPr>
          <w:sz w:val="24"/>
          <w:szCs w:val="24"/>
        </w:rPr>
      </w:pPr>
      <w:r>
        <w:rPr>
          <w:sz w:val="24"/>
          <w:szCs w:val="24"/>
        </w:rPr>
        <w:t>В Административном регламенте используются следующие термины и определения:</w:t>
      </w:r>
      <w:bookmarkStart w:id="189" w:name="_Toc438376260"/>
      <w:bookmarkStart w:id="190" w:name="_Toc438110048"/>
      <w:bookmarkStart w:id="191" w:name="_Toc437973306"/>
      <w:bookmarkStart w:id="192" w:name="_Ref437561208"/>
      <w:bookmarkStart w:id="193" w:name="_Ref437561184"/>
      <w:bookmarkStart w:id="194" w:name="_Ref437561441"/>
    </w:p>
    <w:p w:rsidR="004A7CEB" w:rsidRDefault="004A7CEB" w:rsidP="004A7CEB">
      <w:pPr>
        <w:pStyle w:val="affff0"/>
        <w:spacing w:line="240" w:lineRule="auto"/>
        <w:ind w:firstLine="0"/>
        <w:rPr>
          <w:sz w:val="24"/>
          <w:szCs w:val="24"/>
        </w:rPr>
      </w:pPr>
    </w:p>
    <w:tbl>
      <w:tblPr>
        <w:tblStyle w:val="affffa"/>
        <w:tblW w:w="978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990"/>
        <w:gridCol w:w="271"/>
        <w:gridCol w:w="6519"/>
      </w:tblGrid>
      <w:tr w:rsidR="004A7CEB" w:rsidTr="004A7CEB">
        <w:tc>
          <w:tcPr>
            <w:tcW w:w="2990" w:type="dxa"/>
            <w:hideMark/>
          </w:tcPr>
          <w:p w:rsidR="004A7CEB" w:rsidRDefault="004A7CEB">
            <w:pPr>
              <w:pStyle w:val="affff0"/>
              <w:spacing w:line="240" w:lineRule="auto"/>
              <w:ind w:right="-330" w:firstLine="0"/>
              <w:contextualSpacing/>
              <w:rPr>
                <w:sz w:val="24"/>
                <w:szCs w:val="24"/>
              </w:rPr>
            </w:pPr>
            <w:r>
              <w:rPr>
                <w:sz w:val="24"/>
                <w:szCs w:val="24"/>
              </w:rPr>
              <w:t>Административный регламент</w:t>
            </w:r>
          </w:p>
        </w:tc>
        <w:tc>
          <w:tcPr>
            <w:tcW w:w="271" w:type="dxa"/>
          </w:tcPr>
          <w:p w:rsidR="004A7CEB" w:rsidRDefault="004A7CEB">
            <w:pPr>
              <w:pStyle w:val="affff0"/>
              <w:spacing w:line="240" w:lineRule="auto"/>
              <w:ind w:firstLine="0"/>
              <w:rPr>
                <w:sz w:val="24"/>
                <w:szCs w:val="24"/>
              </w:rPr>
            </w:pPr>
          </w:p>
        </w:tc>
        <w:tc>
          <w:tcPr>
            <w:tcW w:w="6520" w:type="dxa"/>
          </w:tcPr>
          <w:p w:rsidR="004A7CEB" w:rsidRDefault="004A7CEB">
            <w:pPr>
              <w:pStyle w:val="affff0"/>
              <w:spacing w:line="240" w:lineRule="auto"/>
              <w:ind w:firstLine="0"/>
              <w:rPr>
                <w:sz w:val="24"/>
                <w:szCs w:val="24"/>
              </w:rPr>
            </w:pPr>
            <w:r>
              <w:rPr>
                <w:sz w:val="24"/>
                <w:szCs w:val="24"/>
              </w:rPr>
              <w:t>Административный регламент по предоставлению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4A7CEB" w:rsidRDefault="004A7CEB">
            <w:pPr>
              <w:pStyle w:val="affff0"/>
              <w:spacing w:line="240" w:lineRule="auto"/>
              <w:ind w:firstLine="0"/>
              <w:rPr>
                <w:sz w:val="24"/>
                <w:szCs w:val="24"/>
              </w:rPr>
            </w:pPr>
          </w:p>
        </w:tc>
      </w:tr>
      <w:tr w:rsidR="004A7CEB" w:rsidTr="004A7CEB">
        <w:tc>
          <w:tcPr>
            <w:tcW w:w="2990" w:type="dxa"/>
            <w:hideMark/>
          </w:tcPr>
          <w:p w:rsidR="004A7CEB" w:rsidRDefault="004A7CEB">
            <w:pPr>
              <w:pStyle w:val="affff0"/>
              <w:spacing w:line="240" w:lineRule="auto"/>
              <w:ind w:right="-330" w:firstLine="0"/>
              <w:contextualSpacing/>
              <w:rPr>
                <w:sz w:val="24"/>
                <w:szCs w:val="24"/>
              </w:rPr>
            </w:pPr>
            <w:r>
              <w:rPr>
                <w:sz w:val="24"/>
                <w:szCs w:val="24"/>
              </w:rPr>
              <w:t>Администрация</w:t>
            </w:r>
          </w:p>
        </w:tc>
        <w:tc>
          <w:tcPr>
            <w:tcW w:w="271" w:type="dxa"/>
          </w:tcPr>
          <w:p w:rsidR="004A7CEB" w:rsidRDefault="004A7CEB">
            <w:pPr>
              <w:pStyle w:val="affff0"/>
              <w:spacing w:line="240" w:lineRule="auto"/>
              <w:ind w:firstLine="0"/>
              <w:rPr>
                <w:sz w:val="24"/>
                <w:szCs w:val="24"/>
              </w:rPr>
            </w:pPr>
          </w:p>
        </w:tc>
        <w:tc>
          <w:tcPr>
            <w:tcW w:w="6520" w:type="dxa"/>
          </w:tcPr>
          <w:p w:rsidR="004A7CEB" w:rsidRDefault="004A7CEB">
            <w:pPr>
              <w:pStyle w:val="affff0"/>
              <w:spacing w:line="240" w:lineRule="auto"/>
              <w:ind w:firstLine="0"/>
              <w:rPr>
                <w:color w:val="000000" w:themeColor="text1"/>
                <w:sz w:val="24"/>
                <w:szCs w:val="24"/>
              </w:rPr>
            </w:pPr>
            <w:r>
              <w:rPr>
                <w:color w:val="000000" w:themeColor="text1"/>
                <w:sz w:val="24"/>
                <w:szCs w:val="24"/>
              </w:rPr>
              <w:t>орган местного самоуправления, уполномоченный на предоставление Муниципальной услуги;</w:t>
            </w:r>
          </w:p>
          <w:p w:rsidR="004A7CEB" w:rsidRDefault="004A7CEB">
            <w:pPr>
              <w:pStyle w:val="affff0"/>
              <w:spacing w:line="240" w:lineRule="auto"/>
              <w:ind w:firstLine="0"/>
              <w:rPr>
                <w:sz w:val="24"/>
                <w:szCs w:val="24"/>
              </w:rPr>
            </w:pPr>
          </w:p>
        </w:tc>
      </w:tr>
      <w:tr w:rsidR="004A7CEB" w:rsidTr="004A7CEB">
        <w:tc>
          <w:tcPr>
            <w:tcW w:w="2990" w:type="dxa"/>
            <w:hideMark/>
          </w:tcPr>
          <w:p w:rsidR="004A7CEB" w:rsidRDefault="004A7CEB">
            <w:pPr>
              <w:pStyle w:val="affff0"/>
              <w:spacing w:line="240" w:lineRule="auto"/>
              <w:ind w:firstLine="0"/>
              <w:rPr>
                <w:sz w:val="24"/>
                <w:szCs w:val="24"/>
              </w:rPr>
            </w:pPr>
            <w:bookmarkStart w:id="195" w:name="_Toc468470761"/>
            <w:bookmarkStart w:id="196" w:name="_Toc441496568"/>
            <w:bookmarkStart w:id="197" w:name="_Toc438376277"/>
            <w:bookmarkStart w:id="198" w:name="_Toc438110065"/>
            <w:bookmarkStart w:id="199" w:name="_Toc437973323"/>
            <w:bookmarkStart w:id="200" w:name="_Ref437729738"/>
            <w:bookmarkStart w:id="201" w:name="_Ref437729729"/>
            <w:bookmarkStart w:id="202" w:name="_Ref437728907"/>
            <w:bookmarkStart w:id="203" w:name="_Ref437728900"/>
            <w:bookmarkStart w:id="204" w:name="_Ref437728892"/>
            <w:bookmarkStart w:id="205" w:name="_Ref437728891"/>
            <w:bookmarkStart w:id="206" w:name="_Ref437728890"/>
            <w:bookmarkStart w:id="207" w:name="_Ref437728886"/>
            <w:bookmarkStart w:id="208" w:name="_Ref437966912"/>
            <w:r>
              <w:rPr>
                <w:sz w:val="24"/>
                <w:szCs w:val="24"/>
              </w:rPr>
              <w:t xml:space="preserve">ЕСИА </w:t>
            </w:r>
          </w:p>
        </w:tc>
        <w:tc>
          <w:tcPr>
            <w:tcW w:w="271" w:type="dxa"/>
          </w:tcPr>
          <w:p w:rsidR="004A7CEB" w:rsidRDefault="004A7CEB">
            <w:pPr>
              <w:pStyle w:val="affff0"/>
              <w:spacing w:line="240" w:lineRule="auto"/>
              <w:ind w:firstLine="0"/>
              <w:rPr>
                <w:sz w:val="24"/>
                <w:szCs w:val="24"/>
              </w:rPr>
            </w:pPr>
          </w:p>
        </w:tc>
        <w:tc>
          <w:tcPr>
            <w:tcW w:w="6520" w:type="dxa"/>
          </w:tcPr>
          <w:p w:rsidR="004A7CEB" w:rsidRDefault="004A7CEB">
            <w:pPr>
              <w:pStyle w:val="affff0"/>
              <w:spacing w:line="240" w:lineRule="auto"/>
              <w:ind w:firstLine="0"/>
              <w:rPr>
                <w:sz w:val="24"/>
                <w:szCs w:val="24"/>
              </w:rPr>
            </w:pPr>
            <w:r>
              <w:rPr>
                <w:sz w:val="24"/>
                <w:szCs w:val="24"/>
              </w:rPr>
              <w:t>федеральная государственная информационная система «Единая система идентификац</w:t>
            </w:r>
            <w:proofErr w:type="gramStart"/>
            <w:r>
              <w:rPr>
                <w:sz w:val="24"/>
                <w:szCs w:val="24"/>
              </w:rPr>
              <w:t>ии и ау</w:t>
            </w:r>
            <w:proofErr w:type="gramEnd"/>
            <w:r>
              <w:rPr>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A7CEB" w:rsidRDefault="004A7CEB">
            <w:pPr>
              <w:pStyle w:val="affff0"/>
              <w:spacing w:line="240" w:lineRule="auto"/>
              <w:ind w:firstLine="0"/>
              <w:rPr>
                <w:sz w:val="24"/>
                <w:szCs w:val="24"/>
              </w:rPr>
            </w:pPr>
          </w:p>
        </w:tc>
      </w:tr>
      <w:tr w:rsidR="004A7CEB" w:rsidTr="004A7CEB">
        <w:tc>
          <w:tcPr>
            <w:tcW w:w="2990" w:type="dxa"/>
            <w:hideMark/>
          </w:tcPr>
          <w:p w:rsidR="004A7CEB" w:rsidRDefault="004A7CEB">
            <w:pPr>
              <w:pStyle w:val="affff0"/>
              <w:spacing w:line="240" w:lineRule="auto"/>
              <w:ind w:firstLine="0"/>
              <w:rPr>
                <w:sz w:val="24"/>
                <w:szCs w:val="24"/>
              </w:rPr>
            </w:pPr>
            <w:r>
              <w:rPr>
                <w:sz w:val="24"/>
                <w:szCs w:val="24"/>
              </w:rPr>
              <w:t>заявитель</w:t>
            </w:r>
          </w:p>
        </w:tc>
        <w:tc>
          <w:tcPr>
            <w:tcW w:w="271" w:type="dxa"/>
          </w:tcPr>
          <w:p w:rsidR="004A7CEB" w:rsidRDefault="004A7CEB">
            <w:pPr>
              <w:pStyle w:val="affff0"/>
              <w:spacing w:line="240" w:lineRule="auto"/>
              <w:ind w:firstLine="0"/>
              <w:rPr>
                <w:sz w:val="24"/>
                <w:szCs w:val="24"/>
              </w:rPr>
            </w:pPr>
          </w:p>
        </w:tc>
        <w:tc>
          <w:tcPr>
            <w:tcW w:w="6520" w:type="dxa"/>
          </w:tcPr>
          <w:p w:rsidR="004A7CEB" w:rsidRDefault="004A7CEB">
            <w:pPr>
              <w:pStyle w:val="affff0"/>
              <w:spacing w:line="240" w:lineRule="auto"/>
              <w:ind w:firstLine="0"/>
              <w:rPr>
                <w:sz w:val="24"/>
                <w:szCs w:val="24"/>
              </w:rPr>
            </w:pPr>
            <w:r>
              <w:rPr>
                <w:sz w:val="24"/>
                <w:szCs w:val="24"/>
              </w:rPr>
              <w:t>лицо, обращающееся с заявлением о предоставлении Муниципальной услуги;</w:t>
            </w:r>
          </w:p>
          <w:p w:rsidR="004A7CEB" w:rsidRDefault="004A7CEB">
            <w:pPr>
              <w:pStyle w:val="affff0"/>
              <w:spacing w:line="240" w:lineRule="auto"/>
              <w:ind w:firstLine="0"/>
              <w:rPr>
                <w:sz w:val="24"/>
                <w:szCs w:val="24"/>
              </w:rPr>
            </w:pPr>
          </w:p>
        </w:tc>
      </w:tr>
      <w:tr w:rsidR="004A7CEB" w:rsidTr="004A7CEB">
        <w:tc>
          <w:tcPr>
            <w:tcW w:w="2990" w:type="dxa"/>
            <w:hideMark/>
          </w:tcPr>
          <w:p w:rsidR="004A7CEB" w:rsidRDefault="004A7CEB">
            <w:pPr>
              <w:pStyle w:val="affff0"/>
              <w:spacing w:line="240" w:lineRule="auto"/>
              <w:ind w:firstLine="0"/>
              <w:jc w:val="left"/>
              <w:rPr>
                <w:sz w:val="24"/>
                <w:szCs w:val="24"/>
              </w:rPr>
            </w:pPr>
            <w:r>
              <w:rPr>
                <w:sz w:val="24"/>
                <w:szCs w:val="24"/>
              </w:rPr>
              <w:t xml:space="preserve">заявитель, зарегистрированный в ЕСИА </w:t>
            </w:r>
          </w:p>
        </w:tc>
        <w:tc>
          <w:tcPr>
            <w:tcW w:w="271" w:type="dxa"/>
          </w:tcPr>
          <w:p w:rsidR="004A7CEB" w:rsidRDefault="004A7CEB">
            <w:pPr>
              <w:pStyle w:val="affff0"/>
              <w:spacing w:line="240" w:lineRule="auto"/>
              <w:ind w:firstLine="0"/>
              <w:rPr>
                <w:sz w:val="24"/>
                <w:szCs w:val="24"/>
              </w:rPr>
            </w:pPr>
          </w:p>
        </w:tc>
        <w:tc>
          <w:tcPr>
            <w:tcW w:w="6520" w:type="dxa"/>
            <w:hideMark/>
          </w:tcPr>
          <w:p w:rsidR="004A7CEB" w:rsidRDefault="004A7CEB">
            <w:pPr>
              <w:pStyle w:val="affff0"/>
              <w:spacing w:line="240" w:lineRule="auto"/>
              <w:ind w:firstLine="0"/>
              <w:rPr>
                <w:sz w:val="24"/>
                <w:szCs w:val="24"/>
              </w:rPr>
            </w:pPr>
            <w:r>
              <w:rPr>
                <w:sz w:val="24"/>
                <w:szCs w:val="24"/>
              </w:rPr>
              <w:t>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p>
          <w:p w:rsidR="004A7CEB" w:rsidRDefault="004A7CEB">
            <w:pPr>
              <w:pStyle w:val="affff0"/>
              <w:spacing w:line="240" w:lineRule="auto"/>
              <w:ind w:firstLine="0"/>
              <w:rPr>
                <w:sz w:val="24"/>
                <w:szCs w:val="24"/>
              </w:rPr>
            </w:pPr>
            <w:r>
              <w:rPr>
                <w:sz w:val="24"/>
                <w:szCs w:val="24"/>
              </w:rPr>
              <w:t xml:space="preserve"> </w:t>
            </w:r>
          </w:p>
        </w:tc>
      </w:tr>
      <w:tr w:rsidR="004A7CEB" w:rsidTr="004A7CEB">
        <w:tc>
          <w:tcPr>
            <w:tcW w:w="2990" w:type="dxa"/>
            <w:hideMark/>
          </w:tcPr>
          <w:p w:rsidR="004A7CEB" w:rsidRDefault="004A7CEB">
            <w:pPr>
              <w:pStyle w:val="affff0"/>
              <w:spacing w:line="240" w:lineRule="auto"/>
              <w:ind w:firstLine="0"/>
              <w:rPr>
                <w:sz w:val="24"/>
                <w:szCs w:val="24"/>
              </w:rPr>
            </w:pPr>
            <w:r>
              <w:rPr>
                <w:sz w:val="24"/>
                <w:szCs w:val="24"/>
              </w:rPr>
              <w:t xml:space="preserve">заявление </w:t>
            </w:r>
          </w:p>
        </w:tc>
        <w:tc>
          <w:tcPr>
            <w:tcW w:w="271" w:type="dxa"/>
          </w:tcPr>
          <w:p w:rsidR="004A7CEB" w:rsidRDefault="004A7CEB">
            <w:pPr>
              <w:pStyle w:val="affff0"/>
              <w:spacing w:line="240" w:lineRule="auto"/>
              <w:ind w:firstLine="0"/>
              <w:rPr>
                <w:sz w:val="24"/>
                <w:szCs w:val="24"/>
              </w:rPr>
            </w:pPr>
          </w:p>
        </w:tc>
        <w:tc>
          <w:tcPr>
            <w:tcW w:w="6520" w:type="dxa"/>
          </w:tcPr>
          <w:p w:rsidR="004A7CEB" w:rsidRDefault="004A7CEB">
            <w:pPr>
              <w:pStyle w:val="affff0"/>
              <w:spacing w:line="240" w:lineRule="auto"/>
              <w:ind w:firstLine="0"/>
              <w:rPr>
                <w:sz w:val="24"/>
                <w:szCs w:val="24"/>
              </w:rPr>
            </w:pPr>
            <w:r>
              <w:rPr>
                <w:sz w:val="24"/>
                <w:szCs w:val="24"/>
              </w:rPr>
              <w:t>запрос о предоставлении Муниципальной услуги, представленный любым предусмотренным Административным регламентом способом;</w:t>
            </w:r>
          </w:p>
          <w:p w:rsidR="004A7CEB" w:rsidRDefault="004A7CEB">
            <w:pPr>
              <w:pStyle w:val="affff0"/>
              <w:spacing w:line="240" w:lineRule="auto"/>
              <w:ind w:firstLine="0"/>
              <w:rPr>
                <w:sz w:val="24"/>
                <w:szCs w:val="24"/>
              </w:rPr>
            </w:pPr>
          </w:p>
        </w:tc>
      </w:tr>
      <w:tr w:rsidR="004A7CEB" w:rsidTr="004A7CEB">
        <w:tc>
          <w:tcPr>
            <w:tcW w:w="2990" w:type="dxa"/>
            <w:hideMark/>
          </w:tcPr>
          <w:p w:rsidR="004A7CEB" w:rsidRDefault="004A7CEB">
            <w:pPr>
              <w:pStyle w:val="affff0"/>
              <w:spacing w:line="240" w:lineRule="auto"/>
              <w:ind w:firstLine="0"/>
              <w:rPr>
                <w:sz w:val="24"/>
                <w:szCs w:val="24"/>
              </w:rPr>
            </w:pPr>
            <w:r>
              <w:rPr>
                <w:sz w:val="24"/>
                <w:szCs w:val="24"/>
              </w:rPr>
              <w:t>личный кабинет</w:t>
            </w:r>
          </w:p>
        </w:tc>
        <w:tc>
          <w:tcPr>
            <w:tcW w:w="271" w:type="dxa"/>
          </w:tcPr>
          <w:p w:rsidR="004A7CEB" w:rsidRDefault="004A7CEB">
            <w:pPr>
              <w:pStyle w:val="affff0"/>
              <w:spacing w:line="240" w:lineRule="auto"/>
              <w:ind w:firstLine="0"/>
              <w:rPr>
                <w:sz w:val="24"/>
                <w:szCs w:val="24"/>
              </w:rPr>
            </w:pPr>
          </w:p>
        </w:tc>
        <w:tc>
          <w:tcPr>
            <w:tcW w:w="6520" w:type="dxa"/>
          </w:tcPr>
          <w:p w:rsidR="004A7CEB" w:rsidRDefault="004A7CEB">
            <w:pPr>
              <w:pStyle w:val="affff0"/>
              <w:spacing w:line="240" w:lineRule="auto"/>
              <w:ind w:firstLine="0"/>
              <w:rPr>
                <w:sz w:val="24"/>
                <w:szCs w:val="24"/>
              </w:rPr>
            </w:pPr>
            <w:r>
              <w:rPr>
                <w:sz w:val="24"/>
                <w:szCs w:val="24"/>
              </w:rPr>
              <w:t>сервис РПГУ, позволяющий Заявителю получать информацию о ходе обработки заявлений, поданных посредством РПГУ;</w:t>
            </w:r>
          </w:p>
          <w:p w:rsidR="004A7CEB" w:rsidRDefault="004A7CEB">
            <w:pPr>
              <w:pStyle w:val="affff0"/>
              <w:spacing w:line="240" w:lineRule="auto"/>
              <w:ind w:firstLine="0"/>
              <w:rPr>
                <w:sz w:val="24"/>
                <w:szCs w:val="24"/>
              </w:rPr>
            </w:pPr>
          </w:p>
        </w:tc>
      </w:tr>
      <w:tr w:rsidR="004A7CEB" w:rsidTr="004A7CEB">
        <w:tc>
          <w:tcPr>
            <w:tcW w:w="2990" w:type="dxa"/>
            <w:hideMark/>
          </w:tcPr>
          <w:p w:rsidR="004A7CEB" w:rsidRDefault="004A7CEB">
            <w:pPr>
              <w:pStyle w:val="affff0"/>
              <w:spacing w:line="240" w:lineRule="auto"/>
              <w:ind w:firstLine="0"/>
              <w:jc w:val="left"/>
              <w:rPr>
                <w:sz w:val="24"/>
                <w:szCs w:val="24"/>
              </w:rPr>
            </w:pPr>
            <w:r>
              <w:rPr>
                <w:sz w:val="24"/>
                <w:szCs w:val="24"/>
              </w:rPr>
              <w:t xml:space="preserve">модуль оказания услуг ЕИС ОУ </w:t>
            </w:r>
          </w:p>
        </w:tc>
        <w:tc>
          <w:tcPr>
            <w:tcW w:w="271" w:type="dxa"/>
          </w:tcPr>
          <w:p w:rsidR="004A7CEB" w:rsidRDefault="004A7CEB">
            <w:pPr>
              <w:pStyle w:val="affff0"/>
              <w:spacing w:line="240" w:lineRule="auto"/>
              <w:ind w:firstLine="0"/>
              <w:rPr>
                <w:sz w:val="24"/>
                <w:szCs w:val="24"/>
              </w:rPr>
            </w:pPr>
          </w:p>
        </w:tc>
        <w:tc>
          <w:tcPr>
            <w:tcW w:w="6520" w:type="dxa"/>
          </w:tcPr>
          <w:p w:rsidR="004A7CEB" w:rsidRDefault="004A7CEB">
            <w:pPr>
              <w:pStyle w:val="affff0"/>
              <w:spacing w:line="240" w:lineRule="auto"/>
              <w:ind w:firstLine="0"/>
              <w:rPr>
                <w:sz w:val="24"/>
                <w:szCs w:val="24"/>
              </w:rPr>
            </w:pPr>
            <w:r>
              <w:rPr>
                <w:sz w:val="24"/>
                <w:szCs w:val="24"/>
              </w:rPr>
              <w:t>модуль оказания услуг единой информационной системы оказания услуг, установленный в Администрации;</w:t>
            </w:r>
          </w:p>
          <w:p w:rsidR="004A7CEB" w:rsidRDefault="004A7CEB">
            <w:pPr>
              <w:pStyle w:val="affff0"/>
              <w:spacing w:line="240" w:lineRule="auto"/>
              <w:ind w:firstLine="0"/>
              <w:rPr>
                <w:sz w:val="24"/>
                <w:szCs w:val="24"/>
              </w:rPr>
            </w:pPr>
          </w:p>
        </w:tc>
      </w:tr>
      <w:tr w:rsidR="004A7CEB" w:rsidTr="004A7CEB">
        <w:tc>
          <w:tcPr>
            <w:tcW w:w="2990" w:type="dxa"/>
            <w:hideMark/>
          </w:tcPr>
          <w:p w:rsidR="004A7CEB" w:rsidRDefault="004A7CEB">
            <w:pPr>
              <w:pStyle w:val="affff0"/>
              <w:spacing w:line="240" w:lineRule="auto"/>
              <w:ind w:firstLine="0"/>
              <w:jc w:val="left"/>
              <w:rPr>
                <w:sz w:val="24"/>
                <w:szCs w:val="24"/>
              </w:rPr>
            </w:pPr>
            <w:r>
              <w:rPr>
                <w:sz w:val="24"/>
                <w:szCs w:val="24"/>
              </w:rPr>
              <w:t>модуль МФЦ ЕИС ОУ</w:t>
            </w:r>
          </w:p>
        </w:tc>
        <w:tc>
          <w:tcPr>
            <w:tcW w:w="271" w:type="dxa"/>
          </w:tcPr>
          <w:p w:rsidR="004A7CEB" w:rsidRDefault="004A7CEB">
            <w:pPr>
              <w:pStyle w:val="affff0"/>
              <w:spacing w:line="240" w:lineRule="auto"/>
              <w:ind w:firstLine="0"/>
              <w:rPr>
                <w:sz w:val="24"/>
                <w:szCs w:val="24"/>
              </w:rPr>
            </w:pPr>
          </w:p>
        </w:tc>
        <w:tc>
          <w:tcPr>
            <w:tcW w:w="6520" w:type="dxa"/>
          </w:tcPr>
          <w:p w:rsidR="004A7CEB" w:rsidRDefault="004A7CEB">
            <w:pPr>
              <w:pStyle w:val="affff0"/>
              <w:spacing w:line="240" w:lineRule="auto"/>
              <w:ind w:firstLine="0"/>
              <w:rPr>
                <w:sz w:val="24"/>
                <w:szCs w:val="24"/>
              </w:rPr>
            </w:pPr>
            <w:r>
              <w:rPr>
                <w:sz w:val="24"/>
                <w:szCs w:val="24"/>
              </w:rPr>
              <w:t>модуль МФЦ единой информационной системы оказания услуг, установленный в МФЦ;</w:t>
            </w:r>
          </w:p>
          <w:p w:rsidR="004A7CEB" w:rsidRDefault="004A7CEB">
            <w:pPr>
              <w:pStyle w:val="affff0"/>
              <w:spacing w:line="240" w:lineRule="auto"/>
              <w:ind w:firstLine="0"/>
              <w:rPr>
                <w:sz w:val="24"/>
                <w:szCs w:val="24"/>
              </w:rPr>
            </w:pPr>
          </w:p>
        </w:tc>
      </w:tr>
      <w:tr w:rsidR="004A7CEB" w:rsidTr="004A7CEB">
        <w:tc>
          <w:tcPr>
            <w:tcW w:w="2990" w:type="dxa"/>
            <w:hideMark/>
          </w:tcPr>
          <w:p w:rsidR="004A7CEB" w:rsidRDefault="004A7CEB">
            <w:pPr>
              <w:pStyle w:val="affff0"/>
              <w:spacing w:line="240" w:lineRule="auto"/>
              <w:ind w:firstLine="0"/>
              <w:rPr>
                <w:sz w:val="24"/>
                <w:szCs w:val="24"/>
              </w:rPr>
            </w:pPr>
            <w:r>
              <w:rPr>
                <w:sz w:val="24"/>
                <w:szCs w:val="24"/>
              </w:rPr>
              <w:t>МФЦ</w:t>
            </w:r>
          </w:p>
        </w:tc>
        <w:tc>
          <w:tcPr>
            <w:tcW w:w="271" w:type="dxa"/>
          </w:tcPr>
          <w:p w:rsidR="004A7CEB" w:rsidRDefault="004A7CEB">
            <w:pPr>
              <w:pStyle w:val="affff0"/>
              <w:spacing w:line="240" w:lineRule="auto"/>
              <w:ind w:firstLine="0"/>
              <w:rPr>
                <w:sz w:val="24"/>
                <w:szCs w:val="24"/>
              </w:rPr>
            </w:pPr>
          </w:p>
        </w:tc>
        <w:tc>
          <w:tcPr>
            <w:tcW w:w="6520" w:type="dxa"/>
          </w:tcPr>
          <w:p w:rsidR="004A7CEB" w:rsidRDefault="004A7CEB">
            <w:pPr>
              <w:pStyle w:val="affff0"/>
              <w:spacing w:line="240" w:lineRule="auto"/>
              <w:ind w:firstLine="0"/>
              <w:rPr>
                <w:sz w:val="24"/>
                <w:szCs w:val="24"/>
              </w:rPr>
            </w:pPr>
            <w:r>
              <w:rPr>
                <w:sz w:val="24"/>
                <w:szCs w:val="24"/>
              </w:rPr>
              <w:t>многофункциональный центр предоставления государственных и муниципальных услуг;</w:t>
            </w:r>
          </w:p>
          <w:p w:rsidR="004A7CEB" w:rsidRDefault="004A7CEB">
            <w:pPr>
              <w:pStyle w:val="affff0"/>
              <w:spacing w:line="240" w:lineRule="auto"/>
              <w:ind w:firstLine="0"/>
              <w:rPr>
                <w:sz w:val="24"/>
                <w:szCs w:val="24"/>
              </w:rPr>
            </w:pPr>
          </w:p>
        </w:tc>
      </w:tr>
      <w:tr w:rsidR="004A7CEB" w:rsidTr="004A7CEB">
        <w:tc>
          <w:tcPr>
            <w:tcW w:w="2990" w:type="dxa"/>
            <w:hideMark/>
          </w:tcPr>
          <w:p w:rsidR="004A7CEB" w:rsidRDefault="004A7CEB">
            <w:pPr>
              <w:pStyle w:val="affff0"/>
              <w:spacing w:line="240" w:lineRule="auto"/>
              <w:ind w:firstLine="0"/>
              <w:rPr>
                <w:sz w:val="24"/>
                <w:szCs w:val="24"/>
              </w:rPr>
            </w:pPr>
            <w:r>
              <w:rPr>
                <w:sz w:val="24"/>
                <w:szCs w:val="24"/>
              </w:rPr>
              <w:t xml:space="preserve">муниципальная услуга </w:t>
            </w:r>
          </w:p>
        </w:tc>
        <w:tc>
          <w:tcPr>
            <w:tcW w:w="271" w:type="dxa"/>
          </w:tcPr>
          <w:p w:rsidR="004A7CEB" w:rsidRDefault="004A7CEB">
            <w:pPr>
              <w:pStyle w:val="affff0"/>
              <w:spacing w:line="240" w:lineRule="auto"/>
              <w:ind w:firstLine="0"/>
              <w:rPr>
                <w:sz w:val="24"/>
                <w:szCs w:val="24"/>
              </w:rPr>
            </w:pPr>
          </w:p>
        </w:tc>
        <w:tc>
          <w:tcPr>
            <w:tcW w:w="6520" w:type="dxa"/>
          </w:tcPr>
          <w:p w:rsidR="004A7CEB" w:rsidRDefault="004A7CEB">
            <w:pPr>
              <w:pStyle w:val="affff0"/>
              <w:spacing w:line="240" w:lineRule="auto"/>
              <w:ind w:firstLine="0"/>
              <w:rPr>
                <w:sz w:val="24"/>
                <w:szCs w:val="24"/>
              </w:rPr>
            </w:pPr>
            <w:r>
              <w:rPr>
                <w:sz w:val="24"/>
                <w:szCs w:val="24"/>
              </w:rPr>
              <w:t xml:space="preserve">муниципальная услуга «Предоставление в безвозмездное </w:t>
            </w:r>
            <w:r>
              <w:rPr>
                <w:sz w:val="24"/>
                <w:szCs w:val="24"/>
              </w:rPr>
              <w:lastRenderedPageBreak/>
              <w:t>пользование имущества (за исключением земельных участков), находящегося в муниципальной собственности, без проведения торгов»;</w:t>
            </w:r>
          </w:p>
          <w:p w:rsidR="004A7CEB" w:rsidRDefault="004A7CEB">
            <w:pPr>
              <w:pStyle w:val="affff0"/>
              <w:spacing w:line="240" w:lineRule="auto"/>
              <w:ind w:firstLine="0"/>
              <w:rPr>
                <w:sz w:val="24"/>
                <w:szCs w:val="24"/>
              </w:rPr>
            </w:pPr>
          </w:p>
        </w:tc>
      </w:tr>
      <w:tr w:rsidR="004A7CEB" w:rsidTr="004A7CEB">
        <w:tc>
          <w:tcPr>
            <w:tcW w:w="2990" w:type="dxa"/>
            <w:hideMark/>
          </w:tcPr>
          <w:p w:rsidR="004A7CEB" w:rsidRDefault="004A7CEB">
            <w:pPr>
              <w:pStyle w:val="affff0"/>
              <w:spacing w:line="240" w:lineRule="auto"/>
              <w:ind w:firstLine="0"/>
              <w:rPr>
                <w:sz w:val="24"/>
                <w:szCs w:val="24"/>
              </w:rPr>
            </w:pPr>
            <w:r>
              <w:rPr>
                <w:color w:val="000000" w:themeColor="text1"/>
                <w:sz w:val="24"/>
                <w:szCs w:val="24"/>
              </w:rPr>
              <w:lastRenderedPageBreak/>
              <w:t>сеть Интернет</w:t>
            </w:r>
          </w:p>
        </w:tc>
        <w:tc>
          <w:tcPr>
            <w:tcW w:w="271" w:type="dxa"/>
          </w:tcPr>
          <w:p w:rsidR="004A7CEB" w:rsidRDefault="004A7CEB">
            <w:pPr>
              <w:pStyle w:val="affff0"/>
              <w:spacing w:line="240" w:lineRule="auto"/>
              <w:ind w:firstLine="0"/>
              <w:rPr>
                <w:sz w:val="24"/>
                <w:szCs w:val="24"/>
              </w:rPr>
            </w:pPr>
          </w:p>
        </w:tc>
        <w:tc>
          <w:tcPr>
            <w:tcW w:w="6520" w:type="dxa"/>
          </w:tcPr>
          <w:p w:rsidR="004A7CEB" w:rsidRDefault="004A7CEB">
            <w:pPr>
              <w:pStyle w:val="affff0"/>
              <w:spacing w:line="240" w:lineRule="auto"/>
              <w:ind w:firstLine="0"/>
              <w:rPr>
                <w:color w:val="000000" w:themeColor="text1"/>
                <w:sz w:val="24"/>
                <w:szCs w:val="24"/>
              </w:rPr>
            </w:pPr>
            <w:r>
              <w:rPr>
                <w:color w:val="000000" w:themeColor="text1"/>
                <w:sz w:val="24"/>
                <w:szCs w:val="24"/>
              </w:rPr>
              <w:t>информационно</w:t>
            </w:r>
            <w:r>
              <w:rPr>
                <w:color w:val="000000" w:themeColor="text1"/>
                <w:sz w:val="24"/>
                <w:szCs w:val="24"/>
                <w:lang w:val="en-US"/>
              </w:rPr>
              <w:t>-</w:t>
            </w:r>
            <w:r>
              <w:rPr>
                <w:color w:val="000000" w:themeColor="text1"/>
                <w:sz w:val="24"/>
                <w:szCs w:val="24"/>
              </w:rPr>
              <w:t>телекоммуникационная сеть «Интернет»;</w:t>
            </w:r>
          </w:p>
          <w:p w:rsidR="004A7CEB" w:rsidRDefault="004A7CEB">
            <w:pPr>
              <w:pStyle w:val="affff0"/>
              <w:spacing w:line="240" w:lineRule="auto"/>
              <w:ind w:firstLine="0"/>
              <w:rPr>
                <w:sz w:val="24"/>
                <w:szCs w:val="24"/>
              </w:rPr>
            </w:pPr>
          </w:p>
        </w:tc>
      </w:tr>
      <w:tr w:rsidR="004A7CEB" w:rsidTr="004A7CEB">
        <w:tc>
          <w:tcPr>
            <w:tcW w:w="2990" w:type="dxa"/>
            <w:hideMark/>
          </w:tcPr>
          <w:p w:rsidR="004A7CEB" w:rsidRDefault="004A7CEB">
            <w:pPr>
              <w:pStyle w:val="affff0"/>
              <w:spacing w:line="240" w:lineRule="auto"/>
              <w:ind w:firstLine="0"/>
              <w:jc w:val="left"/>
              <w:rPr>
                <w:color w:val="000000" w:themeColor="text1"/>
                <w:sz w:val="24"/>
                <w:szCs w:val="24"/>
              </w:rPr>
            </w:pPr>
            <w:r>
              <w:rPr>
                <w:sz w:val="24"/>
                <w:szCs w:val="24"/>
              </w:rPr>
              <w:t>сервис РПГУ «Узнать статус Заявления»</w:t>
            </w:r>
          </w:p>
        </w:tc>
        <w:tc>
          <w:tcPr>
            <w:tcW w:w="271" w:type="dxa"/>
          </w:tcPr>
          <w:p w:rsidR="004A7CEB" w:rsidRDefault="004A7CEB">
            <w:pPr>
              <w:pStyle w:val="affff0"/>
              <w:spacing w:line="240" w:lineRule="auto"/>
              <w:ind w:firstLine="0"/>
              <w:rPr>
                <w:sz w:val="24"/>
                <w:szCs w:val="24"/>
              </w:rPr>
            </w:pPr>
          </w:p>
        </w:tc>
        <w:tc>
          <w:tcPr>
            <w:tcW w:w="6520" w:type="dxa"/>
            <w:hideMark/>
          </w:tcPr>
          <w:p w:rsidR="004A7CEB" w:rsidRDefault="004A7CEB">
            <w:pPr>
              <w:pStyle w:val="affff0"/>
              <w:spacing w:line="240" w:lineRule="auto"/>
              <w:ind w:firstLine="0"/>
              <w:rPr>
                <w:color w:val="000000" w:themeColor="text1"/>
                <w:sz w:val="24"/>
                <w:szCs w:val="24"/>
              </w:rPr>
            </w:pPr>
            <w:r>
              <w:rPr>
                <w:sz w:val="24"/>
                <w:szCs w:val="24"/>
              </w:rPr>
              <w:t xml:space="preserve">сервис РПГУ, позволяющий получить актуальную информацию о текущем статусе (этапе) </w:t>
            </w:r>
            <w:proofErr w:type="gramStart"/>
            <w:r>
              <w:rPr>
                <w:sz w:val="24"/>
                <w:szCs w:val="24"/>
              </w:rPr>
              <w:t>раннее</w:t>
            </w:r>
            <w:proofErr w:type="gramEnd"/>
            <w:r>
              <w:rPr>
                <w:sz w:val="24"/>
                <w:szCs w:val="24"/>
              </w:rPr>
              <w:t xml:space="preserve"> поданного Заявления;</w:t>
            </w:r>
          </w:p>
        </w:tc>
      </w:tr>
      <w:tr w:rsidR="004A7CEB" w:rsidTr="004A7CEB">
        <w:tc>
          <w:tcPr>
            <w:tcW w:w="2990" w:type="dxa"/>
          </w:tcPr>
          <w:p w:rsidR="004A7CEB" w:rsidRDefault="004A7CEB">
            <w:pPr>
              <w:pStyle w:val="affff0"/>
              <w:spacing w:line="240" w:lineRule="auto"/>
              <w:ind w:firstLine="0"/>
              <w:rPr>
                <w:sz w:val="24"/>
                <w:szCs w:val="24"/>
              </w:rPr>
            </w:pPr>
          </w:p>
          <w:p w:rsidR="004A7CEB" w:rsidRDefault="004A7CEB">
            <w:pPr>
              <w:pStyle w:val="affff0"/>
              <w:spacing w:line="240" w:lineRule="auto"/>
              <w:ind w:firstLine="0"/>
              <w:rPr>
                <w:sz w:val="24"/>
                <w:szCs w:val="24"/>
              </w:rPr>
            </w:pPr>
            <w:r>
              <w:rPr>
                <w:sz w:val="24"/>
                <w:szCs w:val="24"/>
              </w:rPr>
              <w:t>удостоверяющий центр</w:t>
            </w:r>
          </w:p>
        </w:tc>
        <w:tc>
          <w:tcPr>
            <w:tcW w:w="271" w:type="dxa"/>
          </w:tcPr>
          <w:p w:rsidR="004A7CEB" w:rsidRDefault="004A7CEB">
            <w:pPr>
              <w:pStyle w:val="affff0"/>
              <w:spacing w:line="240" w:lineRule="auto"/>
              <w:ind w:firstLine="0"/>
              <w:rPr>
                <w:sz w:val="24"/>
                <w:szCs w:val="24"/>
              </w:rPr>
            </w:pPr>
          </w:p>
        </w:tc>
        <w:tc>
          <w:tcPr>
            <w:tcW w:w="6520" w:type="dxa"/>
          </w:tcPr>
          <w:p w:rsidR="004A7CEB" w:rsidRDefault="004A7CEB">
            <w:pPr>
              <w:pStyle w:val="affff0"/>
              <w:spacing w:line="240" w:lineRule="auto"/>
              <w:ind w:firstLine="0"/>
              <w:rPr>
                <w:sz w:val="24"/>
                <w:szCs w:val="24"/>
              </w:rPr>
            </w:pPr>
          </w:p>
          <w:p w:rsidR="004A7CEB" w:rsidRDefault="004A7CEB">
            <w:pPr>
              <w:pStyle w:val="affff0"/>
              <w:spacing w:line="240" w:lineRule="auto"/>
              <w:ind w:firstLine="0"/>
              <w:rPr>
                <w:sz w:val="24"/>
                <w:szCs w:val="24"/>
              </w:rPr>
            </w:pPr>
            <w:r>
              <w:rPr>
                <w:sz w:val="24"/>
                <w:szCs w:val="24"/>
              </w:rPr>
              <w:t>удостоверяющий центр, аккредитованный Министерством связи и массовых коммуникаций Российской Федерации;</w:t>
            </w:r>
          </w:p>
          <w:p w:rsidR="004A7CEB" w:rsidRDefault="004A7CEB">
            <w:pPr>
              <w:pStyle w:val="affff0"/>
              <w:spacing w:line="240" w:lineRule="auto"/>
              <w:ind w:firstLine="0"/>
              <w:rPr>
                <w:sz w:val="24"/>
                <w:szCs w:val="24"/>
              </w:rPr>
            </w:pPr>
          </w:p>
        </w:tc>
      </w:tr>
      <w:tr w:rsidR="004A7CEB" w:rsidTr="004A7CEB">
        <w:trPr>
          <w:trHeight w:val="2196"/>
        </w:trPr>
        <w:tc>
          <w:tcPr>
            <w:tcW w:w="2990" w:type="dxa"/>
            <w:hideMark/>
          </w:tcPr>
          <w:p w:rsidR="004A7CEB" w:rsidRDefault="004A7CEB">
            <w:pPr>
              <w:pStyle w:val="affff0"/>
              <w:spacing w:line="240" w:lineRule="auto"/>
              <w:ind w:firstLine="0"/>
              <w:rPr>
                <w:sz w:val="24"/>
                <w:szCs w:val="24"/>
              </w:rPr>
            </w:pPr>
            <w:r>
              <w:rPr>
                <w:color w:val="000000" w:themeColor="text1"/>
                <w:sz w:val="24"/>
                <w:szCs w:val="24"/>
              </w:rPr>
              <w:t>усиленная квалифицированная электронная подпись (ЭП)</w:t>
            </w:r>
          </w:p>
        </w:tc>
        <w:tc>
          <w:tcPr>
            <w:tcW w:w="271" w:type="dxa"/>
          </w:tcPr>
          <w:p w:rsidR="004A7CEB" w:rsidRDefault="004A7CEB">
            <w:pPr>
              <w:pStyle w:val="affff0"/>
              <w:spacing w:line="240" w:lineRule="auto"/>
              <w:ind w:firstLine="0"/>
              <w:rPr>
                <w:sz w:val="24"/>
                <w:szCs w:val="24"/>
              </w:rPr>
            </w:pPr>
          </w:p>
        </w:tc>
        <w:tc>
          <w:tcPr>
            <w:tcW w:w="6520" w:type="dxa"/>
          </w:tcPr>
          <w:p w:rsidR="004A7CEB" w:rsidRDefault="004A7CEB">
            <w:pPr>
              <w:pStyle w:val="affff0"/>
              <w:spacing w:line="240" w:lineRule="auto"/>
              <w:ind w:firstLine="0"/>
              <w:rPr>
                <w:sz w:val="24"/>
                <w:szCs w:val="24"/>
              </w:rPr>
            </w:pPr>
            <w:r>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rsidR="004A7CEB" w:rsidRDefault="004A7CEB">
            <w:pPr>
              <w:pStyle w:val="affff0"/>
              <w:spacing w:line="240" w:lineRule="auto"/>
              <w:ind w:firstLine="0"/>
              <w:rPr>
                <w:sz w:val="24"/>
                <w:szCs w:val="24"/>
              </w:rPr>
            </w:pPr>
          </w:p>
        </w:tc>
      </w:tr>
      <w:tr w:rsidR="004A7CEB" w:rsidTr="004A7CEB">
        <w:trPr>
          <w:trHeight w:val="1689"/>
        </w:trPr>
        <w:tc>
          <w:tcPr>
            <w:tcW w:w="2990" w:type="dxa"/>
          </w:tcPr>
          <w:p w:rsidR="004A7CEB" w:rsidRDefault="004A7CEB" w:rsidP="00B011AE">
            <w:pPr>
              <w:pStyle w:val="affff0"/>
              <w:tabs>
                <w:tab w:val="left" w:pos="993"/>
              </w:tabs>
              <w:spacing w:beforeLines="60" w:line="240" w:lineRule="auto"/>
              <w:ind w:firstLine="0"/>
              <w:contextualSpacing/>
              <w:jc w:val="left"/>
              <w:rPr>
                <w:sz w:val="24"/>
                <w:szCs w:val="24"/>
              </w:rPr>
            </w:pPr>
            <w:r>
              <w:rPr>
                <w:sz w:val="24"/>
                <w:szCs w:val="24"/>
              </w:rPr>
              <w:t>файл документа</w:t>
            </w:r>
          </w:p>
          <w:p w:rsidR="004A7CEB" w:rsidRDefault="004A7CEB" w:rsidP="00B011AE">
            <w:pPr>
              <w:pStyle w:val="affff0"/>
              <w:tabs>
                <w:tab w:val="left" w:pos="993"/>
              </w:tabs>
              <w:spacing w:beforeLines="60" w:line="240" w:lineRule="auto"/>
              <w:ind w:firstLine="0"/>
              <w:contextualSpacing/>
              <w:jc w:val="left"/>
              <w:rPr>
                <w:sz w:val="24"/>
                <w:szCs w:val="24"/>
              </w:rPr>
            </w:pPr>
          </w:p>
          <w:p w:rsidR="004A7CEB" w:rsidRDefault="004A7CEB" w:rsidP="00B011AE">
            <w:pPr>
              <w:pStyle w:val="affff0"/>
              <w:tabs>
                <w:tab w:val="left" w:pos="993"/>
              </w:tabs>
              <w:spacing w:beforeLines="60" w:line="240" w:lineRule="auto"/>
              <w:ind w:firstLine="0"/>
              <w:contextualSpacing/>
              <w:jc w:val="left"/>
              <w:rPr>
                <w:sz w:val="24"/>
                <w:szCs w:val="24"/>
              </w:rPr>
            </w:pPr>
          </w:p>
          <w:p w:rsidR="004A7CEB" w:rsidRDefault="004A7CEB">
            <w:pPr>
              <w:pStyle w:val="affff0"/>
              <w:spacing w:line="240" w:lineRule="auto"/>
              <w:ind w:firstLine="0"/>
              <w:jc w:val="left"/>
              <w:rPr>
                <w:color w:val="000000" w:themeColor="text1"/>
                <w:sz w:val="24"/>
                <w:szCs w:val="24"/>
              </w:rPr>
            </w:pPr>
            <w:r>
              <w:rPr>
                <w:color w:val="000000" w:themeColor="text1"/>
                <w:sz w:val="24"/>
                <w:szCs w:val="24"/>
              </w:rPr>
              <w:t>электронный образ документа</w:t>
            </w:r>
          </w:p>
        </w:tc>
        <w:tc>
          <w:tcPr>
            <w:tcW w:w="271" w:type="dxa"/>
          </w:tcPr>
          <w:p w:rsidR="004A7CEB" w:rsidRDefault="004A7CEB">
            <w:pPr>
              <w:pStyle w:val="affff0"/>
              <w:spacing w:line="240" w:lineRule="auto"/>
              <w:ind w:firstLine="0"/>
              <w:rPr>
                <w:sz w:val="24"/>
                <w:szCs w:val="24"/>
              </w:rPr>
            </w:pPr>
          </w:p>
        </w:tc>
        <w:tc>
          <w:tcPr>
            <w:tcW w:w="6520" w:type="dxa"/>
          </w:tcPr>
          <w:p w:rsidR="004A7CEB" w:rsidRDefault="004A7CEB" w:rsidP="00B011AE">
            <w:pPr>
              <w:pStyle w:val="affff0"/>
              <w:tabs>
                <w:tab w:val="left" w:pos="993"/>
              </w:tabs>
              <w:spacing w:beforeLines="60" w:line="240" w:lineRule="auto"/>
              <w:ind w:firstLine="0"/>
              <w:contextualSpacing/>
              <w:rPr>
                <w:sz w:val="24"/>
                <w:szCs w:val="24"/>
              </w:rPr>
            </w:pPr>
            <w:r>
              <w:rPr>
                <w:sz w:val="24"/>
                <w:szCs w:val="24"/>
              </w:rPr>
              <w:t>электронный образ документа, полученный путем сканирования документа в бумажной форме;</w:t>
            </w:r>
          </w:p>
          <w:p w:rsidR="004A7CEB" w:rsidRDefault="004A7CEB" w:rsidP="00B011AE">
            <w:pPr>
              <w:pStyle w:val="affff0"/>
              <w:tabs>
                <w:tab w:val="left" w:pos="993"/>
              </w:tabs>
              <w:spacing w:beforeLines="60" w:line="240" w:lineRule="auto"/>
              <w:ind w:firstLine="0"/>
              <w:contextualSpacing/>
              <w:rPr>
                <w:sz w:val="24"/>
                <w:szCs w:val="24"/>
              </w:rPr>
            </w:pPr>
          </w:p>
          <w:p w:rsidR="004A7CEB" w:rsidRDefault="004A7CEB">
            <w:pPr>
              <w:pStyle w:val="affff0"/>
              <w:spacing w:line="240" w:lineRule="auto"/>
              <w:ind w:firstLine="0"/>
              <w:rPr>
                <w:sz w:val="24"/>
                <w:szCs w:val="24"/>
              </w:rPr>
            </w:pPr>
            <w:r>
              <w:rPr>
                <w:sz w:val="24"/>
                <w:szCs w:val="24"/>
              </w:rPr>
              <w:t>документ на бумажном носителе, преобразованный в электронную форму путем сканирования с сохранением его реквизитов;</w:t>
            </w:r>
          </w:p>
          <w:p w:rsidR="004A7CEB" w:rsidRDefault="004A7CEB">
            <w:pPr>
              <w:pStyle w:val="affff0"/>
              <w:spacing w:line="240" w:lineRule="auto"/>
              <w:ind w:firstLine="0"/>
              <w:rPr>
                <w:sz w:val="24"/>
                <w:szCs w:val="24"/>
              </w:rPr>
            </w:pPr>
          </w:p>
        </w:tc>
      </w:tr>
      <w:tr w:rsidR="004A7CEB" w:rsidTr="004A7CEB">
        <w:tc>
          <w:tcPr>
            <w:tcW w:w="2990" w:type="dxa"/>
            <w:hideMark/>
          </w:tcPr>
          <w:p w:rsidR="004A7CEB" w:rsidRDefault="004A7CEB" w:rsidP="00B011AE">
            <w:pPr>
              <w:pStyle w:val="affff0"/>
              <w:tabs>
                <w:tab w:val="left" w:pos="993"/>
              </w:tabs>
              <w:spacing w:beforeLines="60" w:line="240" w:lineRule="auto"/>
              <w:ind w:firstLine="0"/>
              <w:contextualSpacing/>
              <w:jc w:val="left"/>
              <w:rPr>
                <w:sz w:val="24"/>
                <w:szCs w:val="24"/>
              </w:rPr>
            </w:pPr>
            <w:r>
              <w:rPr>
                <w:sz w:val="24"/>
                <w:szCs w:val="24"/>
              </w:rPr>
              <w:t>электронный документ</w:t>
            </w:r>
          </w:p>
        </w:tc>
        <w:tc>
          <w:tcPr>
            <w:tcW w:w="271" w:type="dxa"/>
          </w:tcPr>
          <w:p w:rsidR="004A7CEB" w:rsidRDefault="004A7CEB">
            <w:pPr>
              <w:pStyle w:val="affff0"/>
              <w:spacing w:line="240" w:lineRule="auto"/>
              <w:ind w:firstLine="0"/>
              <w:rPr>
                <w:sz w:val="24"/>
                <w:szCs w:val="24"/>
              </w:rPr>
            </w:pPr>
          </w:p>
        </w:tc>
        <w:tc>
          <w:tcPr>
            <w:tcW w:w="6520" w:type="dxa"/>
            <w:hideMark/>
          </w:tcPr>
          <w:p w:rsidR="004A7CEB" w:rsidRDefault="004A7CEB" w:rsidP="00B011AE">
            <w:pPr>
              <w:pStyle w:val="affff0"/>
              <w:tabs>
                <w:tab w:val="left" w:pos="993"/>
              </w:tabs>
              <w:spacing w:beforeLines="60" w:line="240" w:lineRule="auto"/>
              <w:ind w:firstLine="0"/>
              <w:contextualSpacing/>
              <w:rPr>
                <w:sz w:val="24"/>
                <w:szCs w:val="24"/>
              </w:rPr>
            </w:pPr>
            <w:r>
              <w:rPr>
                <w:sz w:val="24"/>
                <w:szCs w:val="24"/>
              </w:rPr>
              <w:t>документ, информация которого предоставлена в электронной форме и подписана усиленной квалифицированной электронной подписью.</w:t>
            </w:r>
          </w:p>
        </w:tc>
      </w:tr>
    </w:tbl>
    <w:p w:rsidR="004A7CEB" w:rsidRDefault="004A7CEB" w:rsidP="004A7CEB">
      <w:pPr>
        <w:pStyle w:val="1-"/>
        <w:spacing w:before="0" w:after="0" w:line="240" w:lineRule="auto"/>
        <w:ind w:left="5670"/>
        <w:contextualSpacing/>
        <w:jc w:val="left"/>
        <w:rPr>
          <w:b w:val="0"/>
          <w:sz w:val="24"/>
          <w:szCs w:val="24"/>
        </w:rPr>
      </w:pPr>
      <w:bookmarkStart w:id="209" w:name="_Toc483036164"/>
      <w:bookmarkStart w:id="210" w:name="_Toc475650599"/>
      <w:bookmarkEnd w:id="195"/>
    </w:p>
    <w:p w:rsidR="004A7CEB" w:rsidRDefault="004A7CEB" w:rsidP="004A7CEB">
      <w:pPr>
        <w:pStyle w:val="1-"/>
        <w:spacing w:before="0" w:after="0" w:line="240" w:lineRule="auto"/>
        <w:ind w:left="5670"/>
        <w:contextualSpacing/>
        <w:jc w:val="left"/>
        <w:rPr>
          <w:b w:val="0"/>
          <w:sz w:val="24"/>
          <w:szCs w:val="24"/>
        </w:rPr>
      </w:pPr>
    </w:p>
    <w:p w:rsidR="004A7CEB" w:rsidRDefault="004A7CEB" w:rsidP="004A7CEB">
      <w:pPr>
        <w:pStyle w:val="1-"/>
        <w:spacing w:before="0" w:after="0" w:line="240" w:lineRule="auto"/>
        <w:ind w:left="5670"/>
        <w:contextualSpacing/>
        <w:jc w:val="left"/>
        <w:rPr>
          <w:b w:val="0"/>
          <w:sz w:val="24"/>
          <w:szCs w:val="24"/>
        </w:rPr>
      </w:pPr>
    </w:p>
    <w:p w:rsidR="004A7CEB" w:rsidRDefault="004A7CEB" w:rsidP="004A7CEB">
      <w:pPr>
        <w:pStyle w:val="1-"/>
        <w:spacing w:before="0" w:after="0" w:line="240" w:lineRule="auto"/>
        <w:ind w:left="5670"/>
        <w:contextualSpacing/>
        <w:jc w:val="left"/>
        <w:rPr>
          <w:b w:val="0"/>
          <w:sz w:val="24"/>
          <w:szCs w:val="24"/>
        </w:rPr>
      </w:pPr>
    </w:p>
    <w:p w:rsidR="004A7CEB" w:rsidRDefault="004A7CEB" w:rsidP="004A7CEB">
      <w:pPr>
        <w:pStyle w:val="1-"/>
        <w:spacing w:before="0" w:after="0" w:line="240" w:lineRule="auto"/>
        <w:ind w:left="5670"/>
        <w:contextualSpacing/>
        <w:jc w:val="left"/>
        <w:rPr>
          <w:b w:val="0"/>
          <w:sz w:val="24"/>
          <w:szCs w:val="24"/>
        </w:rPr>
      </w:pPr>
    </w:p>
    <w:p w:rsidR="004A7CEB" w:rsidRDefault="004A7CEB" w:rsidP="004A7CEB">
      <w:pPr>
        <w:pStyle w:val="1-"/>
        <w:spacing w:before="0" w:after="0" w:line="240" w:lineRule="auto"/>
        <w:ind w:left="5670"/>
        <w:contextualSpacing/>
        <w:jc w:val="left"/>
        <w:rPr>
          <w:b w:val="0"/>
          <w:sz w:val="24"/>
          <w:szCs w:val="24"/>
        </w:rPr>
      </w:pPr>
    </w:p>
    <w:p w:rsidR="004A7CEB" w:rsidRDefault="004A7CEB" w:rsidP="004A7CEB">
      <w:pPr>
        <w:pStyle w:val="1-"/>
        <w:spacing w:before="0" w:after="0" w:line="240" w:lineRule="auto"/>
        <w:ind w:left="5670"/>
        <w:contextualSpacing/>
        <w:jc w:val="left"/>
        <w:rPr>
          <w:b w:val="0"/>
          <w:sz w:val="24"/>
          <w:szCs w:val="24"/>
        </w:rPr>
      </w:pPr>
    </w:p>
    <w:p w:rsidR="004A7CEB" w:rsidRDefault="004A7CEB" w:rsidP="004A7CEB">
      <w:pPr>
        <w:pStyle w:val="1-"/>
        <w:spacing w:before="0" w:after="0" w:line="240" w:lineRule="auto"/>
        <w:ind w:left="5670"/>
        <w:contextualSpacing/>
        <w:jc w:val="left"/>
        <w:rPr>
          <w:b w:val="0"/>
          <w:sz w:val="24"/>
          <w:szCs w:val="24"/>
        </w:rPr>
      </w:pPr>
    </w:p>
    <w:p w:rsidR="004A7CEB" w:rsidRDefault="004A7CEB" w:rsidP="004A7CEB">
      <w:pPr>
        <w:pStyle w:val="1-"/>
        <w:spacing w:before="0" w:after="0" w:line="240" w:lineRule="auto"/>
        <w:ind w:left="5670"/>
        <w:contextualSpacing/>
        <w:jc w:val="left"/>
        <w:rPr>
          <w:b w:val="0"/>
          <w:sz w:val="24"/>
          <w:szCs w:val="24"/>
        </w:rPr>
      </w:pPr>
    </w:p>
    <w:p w:rsidR="004A7CEB" w:rsidRDefault="004A7CEB" w:rsidP="004A7CEB">
      <w:pPr>
        <w:pStyle w:val="1-"/>
        <w:spacing w:before="0" w:after="0" w:line="240" w:lineRule="auto"/>
        <w:ind w:left="5670"/>
        <w:contextualSpacing/>
        <w:jc w:val="left"/>
        <w:rPr>
          <w:b w:val="0"/>
          <w:sz w:val="24"/>
          <w:szCs w:val="24"/>
        </w:rPr>
      </w:pPr>
    </w:p>
    <w:p w:rsidR="004A7CEB" w:rsidRDefault="004A7CEB" w:rsidP="004A7CEB">
      <w:pPr>
        <w:pStyle w:val="1-"/>
        <w:spacing w:before="0" w:after="0" w:line="240" w:lineRule="auto"/>
        <w:ind w:left="5670"/>
        <w:contextualSpacing/>
        <w:jc w:val="left"/>
        <w:rPr>
          <w:b w:val="0"/>
          <w:sz w:val="24"/>
          <w:szCs w:val="24"/>
        </w:rPr>
      </w:pPr>
    </w:p>
    <w:p w:rsidR="004A7CEB" w:rsidRDefault="004A7CEB" w:rsidP="004A7CEB">
      <w:pPr>
        <w:pStyle w:val="1-"/>
        <w:spacing w:before="0" w:after="0" w:line="240" w:lineRule="auto"/>
        <w:ind w:left="5670"/>
        <w:contextualSpacing/>
        <w:jc w:val="left"/>
        <w:rPr>
          <w:b w:val="0"/>
          <w:sz w:val="24"/>
          <w:szCs w:val="24"/>
        </w:rPr>
      </w:pPr>
    </w:p>
    <w:p w:rsidR="004A7CEB" w:rsidRDefault="004A7CEB" w:rsidP="004A7CEB">
      <w:pPr>
        <w:pStyle w:val="1-"/>
        <w:spacing w:before="0" w:after="0" w:line="240" w:lineRule="auto"/>
        <w:ind w:left="5670"/>
        <w:contextualSpacing/>
        <w:jc w:val="left"/>
        <w:rPr>
          <w:b w:val="0"/>
          <w:sz w:val="24"/>
          <w:szCs w:val="24"/>
        </w:rPr>
      </w:pPr>
    </w:p>
    <w:p w:rsidR="004A7CEB" w:rsidRDefault="004A7CEB" w:rsidP="004A7CEB">
      <w:pPr>
        <w:pStyle w:val="1-"/>
        <w:spacing w:before="0" w:after="0" w:line="240" w:lineRule="auto"/>
        <w:ind w:left="5670"/>
        <w:contextualSpacing/>
        <w:jc w:val="left"/>
        <w:rPr>
          <w:b w:val="0"/>
          <w:sz w:val="24"/>
          <w:szCs w:val="24"/>
        </w:rPr>
      </w:pPr>
    </w:p>
    <w:p w:rsidR="004A7CEB" w:rsidRDefault="004A7CEB" w:rsidP="004A7CEB">
      <w:pPr>
        <w:pStyle w:val="1-"/>
        <w:spacing w:before="0" w:after="0" w:line="240" w:lineRule="auto"/>
        <w:ind w:left="5670"/>
        <w:contextualSpacing/>
        <w:jc w:val="left"/>
        <w:rPr>
          <w:b w:val="0"/>
          <w:sz w:val="24"/>
          <w:szCs w:val="24"/>
        </w:rPr>
      </w:pPr>
    </w:p>
    <w:p w:rsidR="004A7CEB" w:rsidRDefault="004A7CEB" w:rsidP="004A7CEB">
      <w:pPr>
        <w:pStyle w:val="1-"/>
        <w:spacing w:before="0" w:after="0" w:line="240" w:lineRule="auto"/>
        <w:ind w:left="5670"/>
        <w:contextualSpacing/>
        <w:jc w:val="left"/>
        <w:rPr>
          <w:b w:val="0"/>
          <w:sz w:val="24"/>
          <w:szCs w:val="24"/>
        </w:rPr>
      </w:pPr>
    </w:p>
    <w:p w:rsidR="004A7CEB" w:rsidRDefault="004A7CEB" w:rsidP="004A7CEB">
      <w:pPr>
        <w:pStyle w:val="1-"/>
        <w:spacing w:before="0" w:after="0" w:line="240" w:lineRule="auto"/>
        <w:ind w:left="5670"/>
        <w:contextualSpacing/>
        <w:jc w:val="left"/>
        <w:rPr>
          <w:b w:val="0"/>
          <w:sz w:val="24"/>
          <w:szCs w:val="24"/>
        </w:rPr>
      </w:pPr>
    </w:p>
    <w:p w:rsidR="004A7CEB" w:rsidRDefault="004A7CEB" w:rsidP="004A7CEB">
      <w:pPr>
        <w:pStyle w:val="1-"/>
        <w:spacing w:before="0" w:after="0" w:line="240" w:lineRule="auto"/>
        <w:ind w:left="5670"/>
        <w:contextualSpacing/>
        <w:jc w:val="left"/>
        <w:rPr>
          <w:b w:val="0"/>
          <w:sz w:val="24"/>
          <w:szCs w:val="24"/>
        </w:rPr>
      </w:pPr>
    </w:p>
    <w:p w:rsidR="004A7CEB" w:rsidRDefault="004A7CEB" w:rsidP="004A7CEB">
      <w:pPr>
        <w:tabs>
          <w:tab w:val="left" w:pos="993"/>
        </w:tabs>
        <w:contextualSpacing/>
        <w:jc w:val="both"/>
        <w:rPr>
          <w:bCs/>
          <w:iCs/>
          <w:color w:val="000000" w:themeColor="text1"/>
          <w:sz w:val="22"/>
          <w:szCs w:val="22"/>
        </w:rPr>
      </w:pPr>
      <w:r>
        <w:rPr>
          <w:bCs/>
          <w:iCs/>
          <w:color w:val="000000" w:themeColor="text1"/>
        </w:rPr>
        <w:t xml:space="preserve">Верно: </w:t>
      </w:r>
    </w:p>
    <w:p w:rsidR="006D7EB4" w:rsidRDefault="006D7EB4" w:rsidP="006D7EB4">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6D7EB4" w:rsidRDefault="006D7EB4" w:rsidP="006D7EB4">
      <w:pPr>
        <w:autoSpaceDE w:val="0"/>
        <w:autoSpaceDN w:val="0"/>
        <w:adjustRightInd w:val="0"/>
        <w:contextualSpacing/>
        <w:jc w:val="both"/>
        <w:rPr>
          <w:rFonts w:eastAsia="Calibri"/>
        </w:rPr>
      </w:pPr>
      <w:r>
        <w:rPr>
          <w:bCs/>
          <w:iCs/>
          <w:color w:val="000000" w:themeColor="text1"/>
        </w:rPr>
        <w:t>Комитета имущественных отношений М.В. Сычева</w:t>
      </w:r>
    </w:p>
    <w:p w:rsidR="004A7CEB" w:rsidRDefault="004A7CEB" w:rsidP="004A7CEB">
      <w:pPr>
        <w:pStyle w:val="1-"/>
        <w:spacing w:before="0" w:after="0" w:line="240" w:lineRule="auto"/>
        <w:ind w:left="5670"/>
        <w:contextualSpacing/>
        <w:jc w:val="left"/>
        <w:rPr>
          <w:b w:val="0"/>
          <w:sz w:val="24"/>
          <w:szCs w:val="24"/>
        </w:rPr>
      </w:pPr>
      <w:r>
        <w:rPr>
          <w:b w:val="0"/>
          <w:sz w:val="24"/>
          <w:szCs w:val="24"/>
        </w:rPr>
        <w:lastRenderedPageBreak/>
        <w:t>Приложение № 2</w:t>
      </w:r>
    </w:p>
    <w:p w:rsidR="004A7CEB" w:rsidRDefault="004A7CEB" w:rsidP="004A7CEB">
      <w:pPr>
        <w:ind w:left="5670"/>
        <w:contextualSpacing/>
        <w:rPr>
          <w:lang w:eastAsia="ar-SA"/>
        </w:rPr>
      </w:pPr>
      <w:r>
        <w:rPr>
          <w:lang w:eastAsia="ar-SA"/>
        </w:rPr>
        <w:t>к Административному регламенту</w:t>
      </w:r>
    </w:p>
    <w:p w:rsidR="004A7CEB" w:rsidRDefault="004A7CEB" w:rsidP="004A7CEB">
      <w:pPr>
        <w:ind w:left="5670"/>
        <w:contextualSpacing/>
        <w:rPr>
          <w:bCs/>
          <w:iCs/>
        </w:rPr>
      </w:pPr>
    </w:p>
    <w:p w:rsidR="004A7CEB" w:rsidRDefault="004A7CEB" w:rsidP="004A7CEB">
      <w:pPr>
        <w:pStyle w:val="1-"/>
        <w:tabs>
          <w:tab w:val="left" w:pos="993"/>
        </w:tabs>
        <w:spacing w:before="0" w:after="0" w:line="240" w:lineRule="auto"/>
        <w:contextualSpacing/>
        <w:rPr>
          <w:b w:val="0"/>
          <w:i/>
          <w:color w:val="000000" w:themeColor="text1"/>
          <w:sz w:val="24"/>
          <w:szCs w:val="24"/>
        </w:rPr>
      </w:pPr>
      <w:bookmarkStart w:id="211" w:name="_Toc476150529"/>
      <w:bookmarkEnd w:id="209"/>
      <w:bookmarkEnd w:id="210"/>
      <w:r>
        <w:rPr>
          <w:b w:val="0"/>
          <w:color w:val="000000" w:themeColor="text1"/>
          <w:sz w:val="24"/>
          <w:szCs w:val="24"/>
        </w:rPr>
        <w:t xml:space="preserve">Справочная информация </w:t>
      </w:r>
    </w:p>
    <w:p w:rsidR="004A7CEB" w:rsidRDefault="004A7CEB" w:rsidP="004A7CEB">
      <w:pPr>
        <w:pStyle w:val="1-"/>
        <w:tabs>
          <w:tab w:val="left" w:pos="993"/>
        </w:tabs>
        <w:spacing w:before="0" w:after="0" w:line="240" w:lineRule="auto"/>
        <w:contextualSpacing/>
        <w:rPr>
          <w:b w:val="0"/>
          <w:i/>
          <w:color w:val="000000" w:themeColor="text1"/>
          <w:sz w:val="24"/>
          <w:szCs w:val="24"/>
        </w:rPr>
      </w:pPr>
      <w:r>
        <w:rPr>
          <w:b w:val="0"/>
          <w:color w:val="000000" w:themeColor="text1"/>
          <w:sz w:val="24"/>
          <w:szCs w:val="24"/>
        </w:rPr>
        <w:t>о месте нахождения, графике работы, контактных телефонах, адресах электронной почты</w:t>
      </w:r>
      <w:r>
        <w:rPr>
          <w:b w:val="0"/>
          <w:color w:val="000000" w:themeColor="text1"/>
        </w:rPr>
        <w:t xml:space="preserve"> </w:t>
      </w:r>
      <w:r>
        <w:rPr>
          <w:b w:val="0"/>
          <w:color w:val="000000" w:themeColor="text1"/>
          <w:sz w:val="24"/>
          <w:szCs w:val="24"/>
        </w:rPr>
        <w:t>Администрации городского округа Электросталь Московской области, Комитета имущественных отношений Администрации городского округа Электросталь Московской области и организаций, участвующих в предоставлении и информировании о порядке предоставления муниципальной услуги</w:t>
      </w:r>
      <w:bookmarkEnd w:id="211"/>
    </w:p>
    <w:p w:rsidR="004A7CEB" w:rsidRDefault="004A7CEB" w:rsidP="004A7CEB">
      <w:pPr>
        <w:pStyle w:val="1-"/>
        <w:tabs>
          <w:tab w:val="left" w:pos="993"/>
        </w:tabs>
        <w:spacing w:before="0" w:after="0" w:line="240" w:lineRule="auto"/>
        <w:contextualSpacing/>
        <w:rPr>
          <w:b w:val="0"/>
          <w:color w:val="000000" w:themeColor="text1"/>
          <w:sz w:val="24"/>
          <w:szCs w:val="24"/>
        </w:rPr>
      </w:pPr>
    </w:p>
    <w:p w:rsidR="004A7CEB" w:rsidRDefault="004A7CEB" w:rsidP="004A7CEB">
      <w:pPr>
        <w:pStyle w:val="1-"/>
        <w:tabs>
          <w:tab w:val="left" w:pos="993"/>
        </w:tabs>
        <w:spacing w:before="0" w:after="0" w:line="240" w:lineRule="auto"/>
        <w:contextualSpacing/>
        <w:rPr>
          <w:b w:val="0"/>
          <w:color w:val="000000" w:themeColor="text1"/>
          <w:sz w:val="24"/>
          <w:szCs w:val="24"/>
        </w:rPr>
      </w:pPr>
    </w:p>
    <w:p w:rsidR="004A7CEB" w:rsidRDefault="004A7CEB" w:rsidP="004A7CEB">
      <w:pPr>
        <w:contextualSpacing/>
        <w:jc w:val="both"/>
        <w:rPr>
          <w:color w:val="000000" w:themeColor="text1"/>
        </w:rPr>
      </w:pPr>
      <w:r>
        <w:rPr>
          <w:color w:val="000000" w:themeColor="text1"/>
        </w:rPr>
        <w:tab/>
        <w:t>1. Администрация городского округа Электросталь Московской области:</w:t>
      </w:r>
    </w:p>
    <w:p w:rsidR="004A7CEB" w:rsidRDefault="004A7CEB" w:rsidP="004A7CEB">
      <w:pPr>
        <w:contextualSpacing/>
        <w:jc w:val="both"/>
        <w:rPr>
          <w:color w:val="000000" w:themeColor="text1"/>
        </w:rPr>
      </w:pPr>
    </w:p>
    <w:p w:rsidR="004A7CEB" w:rsidRDefault="004A7CEB" w:rsidP="004A7CEB">
      <w:pPr>
        <w:suppressAutoHyphens/>
        <w:autoSpaceDE w:val="0"/>
        <w:autoSpaceDN w:val="0"/>
        <w:adjustRightInd w:val="0"/>
        <w:contextualSpacing/>
        <w:rPr>
          <w:color w:val="000000" w:themeColor="text1"/>
          <w:lang w:eastAsia="ar-SA"/>
        </w:rPr>
      </w:pPr>
      <w:r>
        <w:rPr>
          <w:color w:val="000000" w:themeColor="text1"/>
          <w:lang w:eastAsia="ar-SA"/>
        </w:rPr>
        <w:t>Место нахождения:</w:t>
      </w:r>
      <w:r>
        <w:t xml:space="preserve"> Московская область, </w:t>
      </w:r>
      <w:proofErr w:type="gramStart"/>
      <w:r>
        <w:t>г</w:t>
      </w:r>
      <w:proofErr w:type="gramEnd"/>
      <w:r>
        <w:t>. Электросталь, ул. Мира, д. 5.</w:t>
      </w:r>
    </w:p>
    <w:p w:rsidR="004A7CEB" w:rsidRDefault="004A7CEB" w:rsidP="004A7CEB">
      <w:pPr>
        <w:suppressAutoHyphens/>
        <w:autoSpaceDE w:val="0"/>
        <w:autoSpaceDN w:val="0"/>
        <w:adjustRightInd w:val="0"/>
        <w:contextualSpacing/>
        <w:rPr>
          <w:color w:val="000000" w:themeColor="text1"/>
          <w:lang w:eastAsia="ar-SA"/>
        </w:rPr>
      </w:pPr>
      <w:proofErr w:type="gramStart"/>
      <w:r>
        <w:t>Почтовый адрес: 144003, Московская область, г. Электросталь, ул. Мира, д. 5.</w:t>
      </w:r>
      <w:r>
        <w:rPr>
          <w:color w:val="000000" w:themeColor="text1"/>
          <w:lang w:eastAsia="ar-SA"/>
        </w:rPr>
        <w:t xml:space="preserve"> </w:t>
      </w:r>
      <w:proofErr w:type="gramEnd"/>
    </w:p>
    <w:p w:rsidR="004A7CEB" w:rsidRDefault="004A7CEB" w:rsidP="004A7CEB">
      <w:pPr>
        <w:contextualSpacing/>
        <w:rPr>
          <w:rFonts w:eastAsia="Calibri"/>
          <w:color w:val="000000" w:themeColor="text1"/>
          <w:lang w:eastAsia="en-US"/>
        </w:rPr>
      </w:pPr>
      <w:r>
        <w:rPr>
          <w:color w:val="000000" w:themeColor="text1"/>
        </w:rPr>
        <w:t>Контактный телефон: (49657) 1-98-03.</w:t>
      </w:r>
    </w:p>
    <w:p w:rsidR="004A7CEB" w:rsidRDefault="004A7CEB" w:rsidP="004A7CEB">
      <w:pPr>
        <w:autoSpaceDE w:val="0"/>
        <w:autoSpaceDN w:val="0"/>
        <w:adjustRightInd w:val="0"/>
        <w:jc w:val="both"/>
      </w:pPr>
      <w:r>
        <w:t xml:space="preserve">Адрес электронной почты в сети Интернет: </w:t>
      </w:r>
      <w:hyperlink r:id="rId12" w:history="1">
        <w:r>
          <w:rPr>
            <w:rStyle w:val="ab"/>
            <w:shd w:val="clear" w:color="auto" w:fill="FFFFFF"/>
          </w:rPr>
          <w:t>elstal@mosreg.ru</w:t>
        </w:r>
      </w:hyperlink>
      <w:r>
        <w:t>.</w:t>
      </w:r>
      <w:r>
        <w:rPr>
          <w:shd w:val="clear" w:color="auto" w:fill="FFFFFF"/>
        </w:rPr>
        <w:t> </w:t>
      </w:r>
    </w:p>
    <w:p w:rsidR="004A7CEB" w:rsidRDefault="004A7CEB" w:rsidP="004A7CEB">
      <w:pPr>
        <w:autoSpaceDE w:val="0"/>
        <w:autoSpaceDN w:val="0"/>
        <w:adjustRightInd w:val="0"/>
        <w:contextualSpacing/>
        <w:jc w:val="both"/>
      </w:pPr>
      <w:r>
        <w:t>Официальный сайт в сети Интернет: http://electrostal.ru/.</w:t>
      </w:r>
    </w:p>
    <w:p w:rsidR="004A7CEB" w:rsidRDefault="004A7CEB" w:rsidP="004A7CEB">
      <w:pPr>
        <w:autoSpaceDE w:val="0"/>
        <w:autoSpaceDN w:val="0"/>
        <w:adjustRightInd w:val="0"/>
        <w:contextualSpacing/>
        <w:jc w:val="both"/>
        <w:rPr>
          <w:sz w:val="16"/>
          <w:szCs w:val="16"/>
        </w:rPr>
      </w:pPr>
    </w:p>
    <w:p w:rsidR="004A7CEB" w:rsidRDefault="004A7CEB" w:rsidP="004A7CEB">
      <w:pPr>
        <w:autoSpaceDE w:val="0"/>
        <w:autoSpaceDN w:val="0"/>
        <w:adjustRightInd w:val="0"/>
        <w:contextualSpacing/>
        <w:jc w:val="both"/>
      </w:pPr>
      <w:r>
        <w:t>График работы:</w:t>
      </w:r>
    </w:p>
    <w:p w:rsidR="004A7CEB" w:rsidRDefault="004A7CEB" w:rsidP="004A7CEB">
      <w:pPr>
        <w:autoSpaceDE w:val="0"/>
        <w:autoSpaceDN w:val="0"/>
        <w:adjustRightInd w:val="0"/>
        <w:contextualSpacing/>
        <w:jc w:val="both"/>
      </w:pPr>
    </w:p>
    <w:tbl>
      <w:tblPr>
        <w:tblStyle w:val="afff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7479"/>
      </w:tblGrid>
      <w:tr w:rsidR="004A7CEB" w:rsidTr="004A7CEB">
        <w:tc>
          <w:tcPr>
            <w:tcW w:w="2235" w:type="dxa"/>
            <w:hideMark/>
          </w:tcPr>
          <w:p w:rsidR="004A7CEB" w:rsidRDefault="004A7CEB">
            <w:pPr>
              <w:autoSpaceDE w:val="0"/>
              <w:autoSpaceDN w:val="0"/>
              <w:adjustRightInd w:val="0"/>
              <w:contextualSpacing/>
              <w:jc w:val="both"/>
            </w:pPr>
            <w:r>
              <w:t>Понедельник:</w:t>
            </w:r>
          </w:p>
        </w:tc>
        <w:tc>
          <w:tcPr>
            <w:tcW w:w="7479" w:type="dxa"/>
            <w:hideMark/>
          </w:tcPr>
          <w:p w:rsidR="004A7CEB" w:rsidRDefault="004A7CEB">
            <w:pPr>
              <w:autoSpaceDE w:val="0"/>
              <w:autoSpaceDN w:val="0"/>
              <w:adjustRightInd w:val="0"/>
              <w:contextualSpacing/>
              <w:jc w:val="both"/>
            </w:pPr>
            <w:r>
              <w:t>с 8.45 до 18.00, обеденный перерыв с 13.00 до 14.00</w:t>
            </w:r>
          </w:p>
        </w:tc>
      </w:tr>
      <w:tr w:rsidR="004A7CEB" w:rsidTr="004A7CEB">
        <w:tc>
          <w:tcPr>
            <w:tcW w:w="2235" w:type="dxa"/>
            <w:hideMark/>
          </w:tcPr>
          <w:p w:rsidR="004A7CEB" w:rsidRDefault="004A7CEB">
            <w:pPr>
              <w:autoSpaceDE w:val="0"/>
              <w:autoSpaceDN w:val="0"/>
              <w:adjustRightInd w:val="0"/>
              <w:contextualSpacing/>
              <w:jc w:val="both"/>
            </w:pPr>
            <w:r>
              <w:t>Вторник:</w:t>
            </w:r>
          </w:p>
        </w:tc>
        <w:tc>
          <w:tcPr>
            <w:tcW w:w="7479" w:type="dxa"/>
            <w:hideMark/>
          </w:tcPr>
          <w:p w:rsidR="004A7CEB" w:rsidRDefault="004A7CEB">
            <w:pPr>
              <w:autoSpaceDE w:val="0"/>
              <w:autoSpaceDN w:val="0"/>
              <w:adjustRightInd w:val="0"/>
              <w:contextualSpacing/>
              <w:jc w:val="both"/>
            </w:pPr>
            <w:r>
              <w:t>с 8.45 до 18.00, обеденный перерыв с 13.00 до 14.00</w:t>
            </w:r>
          </w:p>
        </w:tc>
      </w:tr>
      <w:tr w:rsidR="004A7CEB" w:rsidTr="004A7CEB">
        <w:tc>
          <w:tcPr>
            <w:tcW w:w="2235" w:type="dxa"/>
            <w:hideMark/>
          </w:tcPr>
          <w:p w:rsidR="004A7CEB" w:rsidRDefault="004A7CEB">
            <w:pPr>
              <w:autoSpaceDE w:val="0"/>
              <w:autoSpaceDN w:val="0"/>
              <w:adjustRightInd w:val="0"/>
              <w:contextualSpacing/>
              <w:jc w:val="both"/>
            </w:pPr>
            <w:r>
              <w:t>Среда:</w:t>
            </w:r>
          </w:p>
        </w:tc>
        <w:tc>
          <w:tcPr>
            <w:tcW w:w="7479" w:type="dxa"/>
            <w:hideMark/>
          </w:tcPr>
          <w:p w:rsidR="004A7CEB" w:rsidRDefault="004A7CEB">
            <w:pPr>
              <w:autoSpaceDE w:val="0"/>
              <w:autoSpaceDN w:val="0"/>
              <w:adjustRightInd w:val="0"/>
              <w:contextualSpacing/>
              <w:jc w:val="both"/>
            </w:pPr>
            <w:r>
              <w:t>с 8.45 до 18.00, обеденный перерыв с 13.00 до 14.00</w:t>
            </w:r>
          </w:p>
        </w:tc>
      </w:tr>
      <w:tr w:rsidR="004A7CEB" w:rsidTr="004A7CEB">
        <w:tc>
          <w:tcPr>
            <w:tcW w:w="2235" w:type="dxa"/>
            <w:hideMark/>
          </w:tcPr>
          <w:p w:rsidR="004A7CEB" w:rsidRDefault="004A7CEB">
            <w:pPr>
              <w:autoSpaceDE w:val="0"/>
              <w:autoSpaceDN w:val="0"/>
              <w:adjustRightInd w:val="0"/>
              <w:contextualSpacing/>
              <w:jc w:val="both"/>
            </w:pPr>
            <w:r>
              <w:t>Четверг:</w:t>
            </w:r>
          </w:p>
        </w:tc>
        <w:tc>
          <w:tcPr>
            <w:tcW w:w="7479" w:type="dxa"/>
            <w:hideMark/>
          </w:tcPr>
          <w:p w:rsidR="004A7CEB" w:rsidRDefault="004A7CEB">
            <w:pPr>
              <w:autoSpaceDE w:val="0"/>
              <w:autoSpaceDN w:val="0"/>
              <w:adjustRightInd w:val="0"/>
              <w:contextualSpacing/>
              <w:jc w:val="both"/>
            </w:pPr>
            <w:r>
              <w:t>с 8.45 до 18.00, обеденный перерыв с 13.00 до 14.00</w:t>
            </w:r>
          </w:p>
        </w:tc>
      </w:tr>
      <w:tr w:rsidR="004A7CEB" w:rsidTr="004A7CEB">
        <w:tc>
          <w:tcPr>
            <w:tcW w:w="2235" w:type="dxa"/>
            <w:hideMark/>
          </w:tcPr>
          <w:p w:rsidR="004A7CEB" w:rsidRDefault="004A7CEB">
            <w:pPr>
              <w:autoSpaceDE w:val="0"/>
              <w:autoSpaceDN w:val="0"/>
              <w:adjustRightInd w:val="0"/>
              <w:contextualSpacing/>
              <w:jc w:val="both"/>
            </w:pPr>
            <w:r>
              <w:t>Пятница:</w:t>
            </w:r>
          </w:p>
        </w:tc>
        <w:tc>
          <w:tcPr>
            <w:tcW w:w="7479" w:type="dxa"/>
            <w:hideMark/>
          </w:tcPr>
          <w:p w:rsidR="004A7CEB" w:rsidRDefault="004A7CEB">
            <w:pPr>
              <w:autoSpaceDE w:val="0"/>
              <w:autoSpaceDN w:val="0"/>
              <w:adjustRightInd w:val="0"/>
              <w:contextualSpacing/>
              <w:jc w:val="both"/>
            </w:pPr>
            <w:r>
              <w:t>с 8.45 до 16.45, обеденный перерыв с 13.00 до 14.00</w:t>
            </w:r>
          </w:p>
        </w:tc>
      </w:tr>
      <w:tr w:rsidR="004A7CEB" w:rsidTr="004A7CEB">
        <w:tc>
          <w:tcPr>
            <w:tcW w:w="2235" w:type="dxa"/>
            <w:hideMark/>
          </w:tcPr>
          <w:p w:rsidR="004A7CEB" w:rsidRDefault="004A7CEB">
            <w:pPr>
              <w:autoSpaceDE w:val="0"/>
              <w:autoSpaceDN w:val="0"/>
              <w:adjustRightInd w:val="0"/>
              <w:contextualSpacing/>
              <w:jc w:val="both"/>
            </w:pPr>
            <w:r>
              <w:t>Суббота:</w:t>
            </w:r>
          </w:p>
        </w:tc>
        <w:tc>
          <w:tcPr>
            <w:tcW w:w="7479" w:type="dxa"/>
            <w:hideMark/>
          </w:tcPr>
          <w:p w:rsidR="004A7CEB" w:rsidRDefault="004A7CEB">
            <w:pPr>
              <w:autoSpaceDE w:val="0"/>
              <w:autoSpaceDN w:val="0"/>
              <w:adjustRightInd w:val="0"/>
              <w:contextualSpacing/>
              <w:jc w:val="both"/>
            </w:pPr>
            <w:r>
              <w:t>выходной день</w:t>
            </w:r>
          </w:p>
        </w:tc>
      </w:tr>
      <w:tr w:rsidR="004A7CEB" w:rsidTr="004A7CEB">
        <w:tc>
          <w:tcPr>
            <w:tcW w:w="2235" w:type="dxa"/>
            <w:hideMark/>
          </w:tcPr>
          <w:p w:rsidR="004A7CEB" w:rsidRDefault="004A7CEB">
            <w:pPr>
              <w:autoSpaceDE w:val="0"/>
              <w:autoSpaceDN w:val="0"/>
              <w:adjustRightInd w:val="0"/>
              <w:contextualSpacing/>
              <w:jc w:val="both"/>
            </w:pPr>
            <w:r>
              <w:t>Воскресенье:</w:t>
            </w:r>
          </w:p>
        </w:tc>
        <w:tc>
          <w:tcPr>
            <w:tcW w:w="7479" w:type="dxa"/>
            <w:hideMark/>
          </w:tcPr>
          <w:p w:rsidR="004A7CEB" w:rsidRDefault="004A7CEB">
            <w:pPr>
              <w:autoSpaceDE w:val="0"/>
              <w:autoSpaceDN w:val="0"/>
              <w:adjustRightInd w:val="0"/>
              <w:contextualSpacing/>
              <w:jc w:val="both"/>
            </w:pPr>
            <w:r>
              <w:t>выходной день</w:t>
            </w:r>
          </w:p>
        </w:tc>
      </w:tr>
    </w:tbl>
    <w:p w:rsidR="004A7CEB" w:rsidRDefault="004A7CEB" w:rsidP="004A7CEB">
      <w:pPr>
        <w:contextualSpacing/>
        <w:rPr>
          <w:color w:val="000000" w:themeColor="text1"/>
          <w:lang w:eastAsia="en-US"/>
        </w:rPr>
      </w:pPr>
    </w:p>
    <w:p w:rsidR="004A7CEB" w:rsidRDefault="004A7CEB" w:rsidP="004A7CEB">
      <w:pPr>
        <w:contextualSpacing/>
        <w:jc w:val="both"/>
        <w:rPr>
          <w:color w:val="000000" w:themeColor="text1"/>
        </w:rPr>
      </w:pPr>
      <w:r>
        <w:rPr>
          <w:color w:val="000000" w:themeColor="text1"/>
        </w:rPr>
        <w:tab/>
        <w:t>2. Комитет имущественных отношений Администрации городского округа Электросталь Московской области:</w:t>
      </w:r>
    </w:p>
    <w:p w:rsidR="004A7CEB" w:rsidRDefault="004A7CEB" w:rsidP="004A7CEB">
      <w:pPr>
        <w:contextualSpacing/>
        <w:jc w:val="both"/>
        <w:rPr>
          <w:color w:val="000000" w:themeColor="text1"/>
        </w:rPr>
      </w:pPr>
    </w:p>
    <w:p w:rsidR="004A7CEB" w:rsidRDefault="004A7CEB" w:rsidP="004A7CEB">
      <w:pPr>
        <w:suppressAutoHyphens/>
        <w:autoSpaceDE w:val="0"/>
        <w:autoSpaceDN w:val="0"/>
        <w:adjustRightInd w:val="0"/>
        <w:contextualSpacing/>
        <w:rPr>
          <w:color w:val="000000" w:themeColor="text1"/>
          <w:lang w:eastAsia="ar-SA"/>
        </w:rPr>
      </w:pPr>
      <w:r>
        <w:rPr>
          <w:color w:val="000000" w:themeColor="text1"/>
          <w:lang w:eastAsia="ar-SA"/>
        </w:rPr>
        <w:t>Место нахождения:</w:t>
      </w:r>
      <w:r>
        <w:t xml:space="preserve"> Московская область, </w:t>
      </w:r>
      <w:proofErr w:type="gramStart"/>
      <w:r>
        <w:t>г</w:t>
      </w:r>
      <w:proofErr w:type="gramEnd"/>
      <w:r>
        <w:t>. Электросталь, ул. Мира, д. 5.</w:t>
      </w:r>
    </w:p>
    <w:p w:rsidR="004A7CEB" w:rsidRDefault="004A7CEB" w:rsidP="004A7CEB">
      <w:pPr>
        <w:suppressAutoHyphens/>
        <w:autoSpaceDE w:val="0"/>
        <w:autoSpaceDN w:val="0"/>
        <w:adjustRightInd w:val="0"/>
        <w:contextualSpacing/>
        <w:rPr>
          <w:color w:val="000000" w:themeColor="text1"/>
          <w:lang w:eastAsia="ar-SA"/>
        </w:rPr>
      </w:pPr>
      <w:proofErr w:type="gramStart"/>
      <w:r>
        <w:t>Почтовый адрес: 144003, Московская область, г. Электросталь, ул. Мира, д. 5.</w:t>
      </w:r>
      <w:r>
        <w:rPr>
          <w:color w:val="000000" w:themeColor="text1"/>
          <w:lang w:eastAsia="ar-SA"/>
        </w:rPr>
        <w:t xml:space="preserve"> </w:t>
      </w:r>
      <w:proofErr w:type="gramEnd"/>
    </w:p>
    <w:p w:rsidR="004A7CEB" w:rsidRDefault="004A7CEB" w:rsidP="004A7CEB">
      <w:pPr>
        <w:autoSpaceDE w:val="0"/>
        <w:autoSpaceDN w:val="0"/>
        <w:adjustRightInd w:val="0"/>
        <w:jc w:val="both"/>
        <w:rPr>
          <w:rFonts w:eastAsia="Calibri"/>
        </w:rPr>
      </w:pPr>
      <w:r>
        <w:t>Контактный телефон: (49657) 1-98-90.</w:t>
      </w:r>
    </w:p>
    <w:p w:rsidR="004A7CEB" w:rsidRDefault="004A7CEB" w:rsidP="004A7CEB">
      <w:pPr>
        <w:autoSpaceDE w:val="0"/>
        <w:autoSpaceDN w:val="0"/>
        <w:adjustRightInd w:val="0"/>
        <w:jc w:val="both"/>
      </w:pPr>
      <w:r>
        <w:t xml:space="preserve">Адрес электронной почты в сети Интернет: </w:t>
      </w:r>
      <w:proofErr w:type="spellStart"/>
      <w:r>
        <w:t>kio_elektrostal@mail.ru</w:t>
      </w:r>
      <w:proofErr w:type="spellEnd"/>
      <w:r>
        <w:t>.</w:t>
      </w:r>
    </w:p>
    <w:p w:rsidR="004A7CEB" w:rsidRDefault="004A7CEB" w:rsidP="004A7CEB">
      <w:pPr>
        <w:autoSpaceDE w:val="0"/>
        <w:autoSpaceDN w:val="0"/>
        <w:adjustRightInd w:val="0"/>
        <w:jc w:val="both"/>
      </w:pPr>
      <w:r>
        <w:t>Официальный сайт в сети Интернет: http://electrostal.ru/.</w:t>
      </w:r>
    </w:p>
    <w:p w:rsidR="004A7CEB" w:rsidRDefault="004A7CEB" w:rsidP="004A7CEB">
      <w:pPr>
        <w:autoSpaceDE w:val="0"/>
        <w:autoSpaceDN w:val="0"/>
        <w:adjustRightInd w:val="0"/>
        <w:contextualSpacing/>
        <w:jc w:val="both"/>
        <w:rPr>
          <w:sz w:val="16"/>
          <w:szCs w:val="16"/>
        </w:rPr>
      </w:pPr>
    </w:p>
    <w:p w:rsidR="004A7CEB" w:rsidRDefault="004A7CEB" w:rsidP="004A7CEB">
      <w:pPr>
        <w:autoSpaceDE w:val="0"/>
        <w:autoSpaceDN w:val="0"/>
        <w:adjustRightInd w:val="0"/>
        <w:contextualSpacing/>
        <w:jc w:val="both"/>
      </w:pPr>
      <w:r>
        <w:t>График работы:</w:t>
      </w:r>
    </w:p>
    <w:p w:rsidR="004A7CEB" w:rsidRDefault="004A7CEB" w:rsidP="004A7CEB">
      <w:pPr>
        <w:autoSpaceDE w:val="0"/>
        <w:autoSpaceDN w:val="0"/>
        <w:adjustRightInd w:val="0"/>
        <w:contextualSpacing/>
        <w:jc w:val="both"/>
      </w:pPr>
    </w:p>
    <w:tbl>
      <w:tblPr>
        <w:tblStyle w:val="afff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7479"/>
      </w:tblGrid>
      <w:tr w:rsidR="004A7CEB" w:rsidTr="004A7CEB">
        <w:tc>
          <w:tcPr>
            <w:tcW w:w="2235" w:type="dxa"/>
            <w:hideMark/>
          </w:tcPr>
          <w:p w:rsidR="004A7CEB" w:rsidRDefault="004A7CEB">
            <w:pPr>
              <w:autoSpaceDE w:val="0"/>
              <w:autoSpaceDN w:val="0"/>
              <w:adjustRightInd w:val="0"/>
              <w:contextualSpacing/>
              <w:jc w:val="both"/>
            </w:pPr>
            <w:r>
              <w:t>Понедельник:</w:t>
            </w:r>
          </w:p>
        </w:tc>
        <w:tc>
          <w:tcPr>
            <w:tcW w:w="7479" w:type="dxa"/>
            <w:hideMark/>
          </w:tcPr>
          <w:p w:rsidR="004A7CEB" w:rsidRDefault="004A7CEB">
            <w:pPr>
              <w:autoSpaceDE w:val="0"/>
              <w:autoSpaceDN w:val="0"/>
              <w:adjustRightInd w:val="0"/>
              <w:contextualSpacing/>
              <w:jc w:val="both"/>
            </w:pPr>
            <w:r>
              <w:t>с 8.45 до 18.00, обеденный перерыв с 13.00 до 14.00</w:t>
            </w:r>
          </w:p>
        </w:tc>
      </w:tr>
      <w:tr w:rsidR="004A7CEB" w:rsidTr="004A7CEB">
        <w:tc>
          <w:tcPr>
            <w:tcW w:w="2235" w:type="dxa"/>
            <w:hideMark/>
          </w:tcPr>
          <w:p w:rsidR="004A7CEB" w:rsidRDefault="004A7CEB">
            <w:pPr>
              <w:autoSpaceDE w:val="0"/>
              <w:autoSpaceDN w:val="0"/>
              <w:adjustRightInd w:val="0"/>
              <w:contextualSpacing/>
              <w:jc w:val="both"/>
            </w:pPr>
            <w:r>
              <w:t>Вторник:</w:t>
            </w:r>
          </w:p>
        </w:tc>
        <w:tc>
          <w:tcPr>
            <w:tcW w:w="7479" w:type="dxa"/>
            <w:hideMark/>
          </w:tcPr>
          <w:p w:rsidR="004A7CEB" w:rsidRDefault="004A7CEB">
            <w:pPr>
              <w:autoSpaceDE w:val="0"/>
              <w:autoSpaceDN w:val="0"/>
              <w:adjustRightInd w:val="0"/>
              <w:contextualSpacing/>
              <w:jc w:val="both"/>
            </w:pPr>
            <w:r>
              <w:t>с 8.45 до 18.00, обеденный перерыв с 13.00 до 14.00</w:t>
            </w:r>
          </w:p>
        </w:tc>
      </w:tr>
      <w:tr w:rsidR="004A7CEB" w:rsidTr="004A7CEB">
        <w:tc>
          <w:tcPr>
            <w:tcW w:w="2235" w:type="dxa"/>
            <w:hideMark/>
          </w:tcPr>
          <w:p w:rsidR="004A7CEB" w:rsidRDefault="004A7CEB">
            <w:pPr>
              <w:autoSpaceDE w:val="0"/>
              <w:autoSpaceDN w:val="0"/>
              <w:adjustRightInd w:val="0"/>
              <w:contextualSpacing/>
              <w:jc w:val="both"/>
            </w:pPr>
            <w:r>
              <w:t>Среда:</w:t>
            </w:r>
          </w:p>
        </w:tc>
        <w:tc>
          <w:tcPr>
            <w:tcW w:w="7479" w:type="dxa"/>
            <w:hideMark/>
          </w:tcPr>
          <w:p w:rsidR="004A7CEB" w:rsidRDefault="004A7CEB">
            <w:pPr>
              <w:autoSpaceDE w:val="0"/>
              <w:autoSpaceDN w:val="0"/>
              <w:adjustRightInd w:val="0"/>
              <w:contextualSpacing/>
              <w:jc w:val="both"/>
            </w:pPr>
            <w:r>
              <w:t>с 8.45 до 18.00, обеденный перерыв с 13.00 до 14.00</w:t>
            </w:r>
          </w:p>
        </w:tc>
      </w:tr>
      <w:tr w:rsidR="004A7CEB" w:rsidTr="004A7CEB">
        <w:tc>
          <w:tcPr>
            <w:tcW w:w="2235" w:type="dxa"/>
            <w:hideMark/>
          </w:tcPr>
          <w:p w:rsidR="004A7CEB" w:rsidRDefault="004A7CEB">
            <w:pPr>
              <w:autoSpaceDE w:val="0"/>
              <w:autoSpaceDN w:val="0"/>
              <w:adjustRightInd w:val="0"/>
              <w:contextualSpacing/>
              <w:jc w:val="both"/>
            </w:pPr>
            <w:r>
              <w:t>Четверг:</w:t>
            </w:r>
          </w:p>
        </w:tc>
        <w:tc>
          <w:tcPr>
            <w:tcW w:w="7479" w:type="dxa"/>
            <w:hideMark/>
          </w:tcPr>
          <w:p w:rsidR="004A7CEB" w:rsidRDefault="004A7CEB">
            <w:pPr>
              <w:autoSpaceDE w:val="0"/>
              <w:autoSpaceDN w:val="0"/>
              <w:adjustRightInd w:val="0"/>
              <w:contextualSpacing/>
              <w:jc w:val="both"/>
            </w:pPr>
            <w:r>
              <w:t>с 8.45 до 18.00, обеденный перерыв с 13.00 до 14.00</w:t>
            </w:r>
          </w:p>
        </w:tc>
      </w:tr>
      <w:tr w:rsidR="004A7CEB" w:rsidTr="004A7CEB">
        <w:tc>
          <w:tcPr>
            <w:tcW w:w="2235" w:type="dxa"/>
            <w:hideMark/>
          </w:tcPr>
          <w:p w:rsidR="004A7CEB" w:rsidRDefault="004A7CEB">
            <w:pPr>
              <w:autoSpaceDE w:val="0"/>
              <w:autoSpaceDN w:val="0"/>
              <w:adjustRightInd w:val="0"/>
              <w:contextualSpacing/>
              <w:jc w:val="both"/>
            </w:pPr>
            <w:r>
              <w:t>Пятница:</w:t>
            </w:r>
          </w:p>
        </w:tc>
        <w:tc>
          <w:tcPr>
            <w:tcW w:w="7479" w:type="dxa"/>
            <w:hideMark/>
          </w:tcPr>
          <w:p w:rsidR="004A7CEB" w:rsidRDefault="004A7CEB">
            <w:pPr>
              <w:autoSpaceDE w:val="0"/>
              <w:autoSpaceDN w:val="0"/>
              <w:adjustRightInd w:val="0"/>
              <w:contextualSpacing/>
              <w:jc w:val="both"/>
            </w:pPr>
            <w:r>
              <w:t>с 8.45 до 16.45, обеденный перерыв с 13.00 до 14.00</w:t>
            </w:r>
          </w:p>
        </w:tc>
      </w:tr>
      <w:tr w:rsidR="004A7CEB" w:rsidTr="004A7CEB">
        <w:tc>
          <w:tcPr>
            <w:tcW w:w="2235" w:type="dxa"/>
            <w:hideMark/>
          </w:tcPr>
          <w:p w:rsidR="004A7CEB" w:rsidRDefault="004A7CEB">
            <w:pPr>
              <w:autoSpaceDE w:val="0"/>
              <w:autoSpaceDN w:val="0"/>
              <w:adjustRightInd w:val="0"/>
              <w:contextualSpacing/>
              <w:jc w:val="both"/>
            </w:pPr>
            <w:r>
              <w:t>Суббота:</w:t>
            </w:r>
          </w:p>
        </w:tc>
        <w:tc>
          <w:tcPr>
            <w:tcW w:w="7479" w:type="dxa"/>
            <w:hideMark/>
          </w:tcPr>
          <w:p w:rsidR="004A7CEB" w:rsidRDefault="004A7CEB">
            <w:pPr>
              <w:autoSpaceDE w:val="0"/>
              <w:autoSpaceDN w:val="0"/>
              <w:adjustRightInd w:val="0"/>
              <w:contextualSpacing/>
              <w:jc w:val="both"/>
            </w:pPr>
            <w:r>
              <w:t>выходной день</w:t>
            </w:r>
          </w:p>
        </w:tc>
      </w:tr>
      <w:tr w:rsidR="004A7CEB" w:rsidTr="004A7CEB">
        <w:tc>
          <w:tcPr>
            <w:tcW w:w="2235" w:type="dxa"/>
            <w:hideMark/>
          </w:tcPr>
          <w:p w:rsidR="004A7CEB" w:rsidRDefault="004A7CEB">
            <w:pPr>
              <w:autoSpaceDE w:val="0"/>
              <w:autoSpaceDN w:val="0"/>
              <w:adjustRightInd w:val="0"/>
              <w:contextualSpacing/>
              <w:jc w:val="both"/>
            </w:pPr>
            <w:r>
              <w:t>Воскресенье:</w:t>
            </w:r>
          </w:p>
        </w:tc>
        <w:tc>
          <w:tcPr>
            <w:tcW w:w="7479" w:type="dxa"/>
            <w:hideMark/>
          </w:tcPr>
          <w:p w:rsidR="004A7CEB" w:rsidRDefault="004A7CEB">
            <w:pPr>
              <w:autoSpaceDE w:val="0"/>
              <w:autoSpaceDN w:val="0"/>
              <w:adjustRightInd w:val="0"/>
              <w:contextualSpacing/>
              <w:jc w:val="both"/>
            </w:pPr>
            <w:r>
              <w:t>выходной день</w:t>
            </w:r>
          </w:p>
        </w:tc>
      </w:tr>
    </w:tbl>
    <w:p w:rsidR="004A7CEB" w:rsidRDefault="004A7CEB" w:rsidP="004A7CEB">
      <w:pPr>
        <w:contextualSpacing/>
        <w:jc w:val="both"/>
        <w:rPr>
          <w:color w:val="000000" w:themeColor="text1"/>
          <w:lang w:eastAsia="en-US"/>
        </w:rPr>
      </w:pPr>
    </w:p>
    <w:p w:rsidR="004A7CEB" w:rsidRDefault="004A7CEB" w:rsidP="004A7CEB">
      <w:pPr>
        <w:contextualSpacing/>
        <w:jc w:val="both"/>
        <w:rPr>
          <w:bCs/>
        </w:rPr>
      </w:pPr>
      <w:r>
        <w:rPr>
          <w:color w:val="000000" w:themeColor="text1"/>
        </w:rPr>
        <w:tab/>
        <w:t xml:space="preserve">3. </w:t>
      </w:r>
      <w:r>
        <w:rPr>
          <w:bCs/>
        </w:rPr>
        <w:t>МКУ «Многофункциональный центр предоставления государственных и муниципальных услуг городского округа Электросталь Московской области»</w:t>
      </w:r>
    </w:p>
    <w:p w:rsidR="004A7CEB" w:rsidRDefault="004A7CEB" w:rsidP="004A7CEB">
      <w:pPr>
        <w:contextualSpacing/>
        <w:jc w:val="both"/>
        <w:rPr>
          <w:bCs/>
        </w:rPr>
      </w:pPr>
    </w:p>
    <w:p w:rsidR="004A7CEB" w:rsidRDefault="004A7CEB" w:rsidP="004A7CEB">
      <w:pPr>
        <w:contextualSpacing/>
        <w:jc w:val="both"/>
        <w:rPr>
          <w:bCs/>
        </w:rPr>
      </w:pPr>
    </w:p>
    <w:p w:rsidR="006D7EB4" w:rsidRDefault="006D7EB4" w:rsidP="004A7CEB">
      <w:pPr>
        <w:contextualSpacing/>
        <w:jc w:val="both"/>
        <w:rPr>
          <w:bCs/>
        </w:rPr>
      </w:pPr>
    </w:p>
    <w:tbl>
      <w:tblPr>
        <w:tblW w:w="5000" w:type="pct"/>
        <w:tblCellMar>
          <w:top w:w="102" w:type="dxa"/>
          <w:left w:w="62" w:type="dxa"/>
          <w:bottom w:w="102" w:type="dxa"/>
          <w:right w:w="62" w:type="dxa"/>
        </w:tblCellMar>
        <w:tblLook w:val="04A0"/>
      </w:tblPr>
      <w:tblGrid>
        <w:gridCol w:w="5241"/>
        <w:gridCol w:w="2283"/>
        <w:gridCol w:w="2806"/>
      </w:tblGrid>
      <w:tr w:rsidR="004A7CEB" w:rsidTr="004A7CEB">
        <w:trPr>
          <w:trHeight w:val="45"/>
        </w:trPr>
        <w:tc>
          <w:tcPr>
            <w:tcW w:w="2537" w:type="pct"/>
            <w:tcBorders>
              <w:top w:val="single" w:sz="4" w:space="0" w:color="auto"/>
              <w:left w:val="single" w:sz="4" w:space="0" w:color="auto"/>
              <w:bottom w:val="single" w:sz="4" w:space="0" w:color="auto"/>
              <w:right w:val="single" w:sz="4" w:space="0" w:color="auto"/>
            </w:tcBorders>
            <w:vAlign w:val="center"/>
            <w:hideMark/>
          </w:tcPr>
          <w:p w:rsidR="004A7CEB" w:rsidRDefault="004A7CEB">
            <w:pPr>
              <w:autoSpaceDE w:val="0"/>
              <w:autoSpaceDN w:val="0"/>
              <w:adjustRightInd w:val="0"/>
              <w:jc w:val="center"/>
            </w:pPr>
            <w:r>
              <w:lastRenderedPageBreak/>
              <w:t>Адрес МФЦ</w:t>
            </w:r>
          </w:p>
        </w:tc>
        <w:tc>
          <w:tcPr>
            <w:tcW w:w="1105" w:type="pct"/>
            <w:tcBorders>
              <w:top w:val="single" w:sz="4" w:space="0" w:color="auto"/>
              <w:left w:val="single" w:sz="4" w:space="0" w:color="auto"/>
              <w:bottom w:val="single" w:sz="4" w:space="0" w:color="auto"/>
              <w:right w:val="single" w:sz="4" w:space="0" w:color="auto"/>
            </w:tcBorders>
            <w:vAlign w:val="center"/>
            <w:hideMark/>
          </w:tcPr>
          <w:p w:rsidR="004A7CEB" w:rsidRDefault="004A7CEB">
            <w:pPr>
              <w:autoSpaceDE w:val="0"/>
              <w:autoSpaceDN w:val="0"/>
              <w:adjustRightInd w:val="0"/>
              <w:jc w:val="center"/>
            </w:pPr>
            <w:r>
              <w:t>Телефон</w:t>
            </w:r>
          </w:p>
        </w:tc>
        <w:tc>
          <w:tcPr>
            <w:tcW w:w="1358" w:type="pct"/>
            <w:tcBorders>
              <w:top w:val="single" w:sz="4" w:space="0" w:color="auto"/>
              <w:left w:val="single" w:sz="4" w:space="0" w:color="auto"/>
              <w:bottom w:val="single" w:sz="4" w:space="0" w:color="auto"/>
              <w:right w:val="single" w:sz="4" w:space="0" w:color="auto"/>
            </w:tcBorders>
            <w:vAlign w:val="center"/>
            <w:hideMark/>
          </w:tcPr>
          <w:p w:rsidR="004A7CEB" w:rsidRDefault="004A7CEB">
            <w:pPr>
              <w:autoSpaceDE w:val="0"/>
              <w:autoSpaceDN w:val="0"/>
              <w:adjustRightInd w:val="0"/>
              <w:jc w:val="center"/>
            </w:pPr>
            <w:r>
              <w:t>Сайт в Интернете</w:t>
            </w:r>
          </w:p>
        </w:tc>
      </w:tr>
      <w:tr w:rsidR="004A7CEB" w:rsidTr="004A7CEB">
        <w:trPr>
          <w:trHeight w:val="23"/>
        </w:trPr>
        <w:tc>
          <w:tcPr>
            <w:tcW w:w="2537" w:type="pct"/>
            <w:tcBorders>
              <w:top w:val="single" w:sz="4" w:space="0" w:color="auto"/>
              <w:left w:val="single" w:sz="4" w:space="0" w:color="auto"/>
              <w:bottom w:val="single" w:sz="4" w:space="0" w:color="auto"/>
              <w:right w:val="single" w:sz="4" w:space="0" w:color="auto"/>
            </w:tcBorders>
            <w:vAlign w:val="center"/>
            <w:hideMark/>
          </w:tcPr>
          <w:p w:rsidR="004A7CEB" w:rsidRDefault="004A7CEB">
            <w:pPr>
              <w:autoSpaceDE w:val="0"/>
              <w:autoSpaceDN w:val="0"/>
              <w:adjustRightInd w:val="0"/>
              <w:jc w:val="center"/>
            </w:pPr>
            <w:r>
              <w:t xml:space="preserve">144006, Московская область, </w:t>
            </w:r>
            <w:proofErr w:type="gramStart"/>
            <w:r>
              <w:t>г</w:t>
            </w:r>
            <w:proofErr w:type="gramEnd"/>
            <w:r>
              <w:t>. Электросталь, проспект Ленина, д. 11</w:t>
            </w:r>
          </w:p>
        </w:tc>
        <w:tc>
          <w:tcPr>
            <w:tcW w:w="1105" w:type="pct"/>
            <w:tcBorders>
              <w:top w:val="single" w:sz="4" w:space="0" w:color="auto"/>
              <w:left w:val="single" w:sz="4" w:space="0" w:color="auto"/>
              <w:bottom w:val="single" w:sz="4" w:space="0" w:color="auto"/>
              <w:right w:val="single" w:sz="4" w:space="0" w:color="auto"/>
            </w:tcBorders>
            <w:vAlign w:val="center"/>
            <w:hideMark/>
          </w:tcPr>
          <w:p w:rsidR="004A7CEB" w:rsidRDefault="004A7CEB">
            <w:pPr>
              <w:autoSpaceDE w:val="0"/>
              <w:autoSpaceDN w:val="0"/>
              <w:adjustRightInd w:val="0"/>
              <w:jc w:val="center"/>
            </w:pPr>
            <w:r>
              <w:t>(49657) 6-66-55</w:t>
            </w:r>
          </w:p>
        </w:tc>
        <w:tc>
          <w:tcPr>
            <w:tcW w:w="1358" w:type="pct"/>
            <w:vMerge w:val="restart"/>
            <w:tcBorders>
              <w:top w:val="single" w:sz="4" w:space="0" w:color="auto"/>
              <w:left w:val="single" w:sz="4" w:space="0" w:color="auto"/>
              <w:bottom w:val="single" w:sz="4" w:space="0" w:color="auto"/>
              <w:right w:val="single" w:sz="4" w:space="0" w:color="auto"/>
            </w:tcBorders>
            <w:vAlign w:val="center"/>
            <w:hideMark/>
          </w:tcPr>
          <w:p w:rsidR="004A7CEB" w:rsidRDefault="004A7CEB">
            <w:pPr>
              <w:autoSpaceDE w:val="0"/>
              <w:autoSpaceDN w:val="0"/>
              <w:adjustRightInd w:val="0"/>
              <w:spacing w:after="200" w:line="276" w:lineRule="auto"/>
              <w:jc w:val="center"/>
            </w:pPr>
            <w:r>
              <w:t>http://mfc.mosreg.ru</w:t>
            </w:r>
          </w:p>
        </w:tc>
      </w:tr>
      <w:tr w:rsidR="004A7CEB" w:rsidTr="004A7CEB">
        <w:trPr>
          <w:trHeight w:val="76"/>
        </w:trPr>
        <w:tc>
          <w:tcPr>
            <w:tcW w:w="2537" w:type="pct"/>
            <w:tcBorders>
              <w:top w:val="single" w:sz="4" w:space="0" w:color="auto"/>
              <w:left w:val="single" w:sz="4" w:space="0" w:color="auto"/>
              <w:bottom w:val="single" w:sz="4" w:space="0" w:color="auto"/>
              <w:right w:val="single" w:sz="4" w:space="0" w:color="auto"/>
            </w:tcBorders>
            <w:vAlign w:val="center"/>
            <w:hideMark/>
          </w:tcPr>
          <w:p w:rsidR="004A7CEB" w:rsidRDefault="004A7CEB">
            <w:pPr>
              <w:autoSpaceDE w:val="0"/>
              <w:autoSpaceDN w:val="0"/>
              <w:adjustRightInd w:val="0"/>
              <w:jc w:val="center"/>
            </w:pPr>
            <w:r>
              <w:t xml:space="preserve">144007, Московская область, </w:t>
            </w:r>
            <w:proofErr w:type="gramStart"/>
            <w:r>
              <w:t>г</w:t>
            </w:r>
            <w:proofErr w:type="gramEnd"/>
            <w:r>
              <w:t>. Электросталь, ул. Победы, дом 15, корпус 3</w:t>
            </w:r>
          </w:p>
        </w:tc>
        <w:tc>
          <w:tcPr>
            <w:tcW w:w="1105" w:type="pct"/>
            <w:tcBorders>
              <w:top w:val="single" w:sz="4" w:space="0" w:color="auto"/>
              <w:left w:val="single" w:sz="4" w:space="0" w:color="auto"/>
              <w:bottom w:val="single" w:sz="4" w:space="0" w:color="auto"/>
              <w:right w:val="single" w:sz="4" w:space="0" w:color="auto"/>
            </w:tcBorders>
            <w:vAlign w:val="center"/>
            <w:hideMark/>
          </w:tcPr>
          <w:p w:rsidR="004A7CEB" w:rsidRDefault="004A7CEB">
            <w:pPr>
              <w:autoSpaceDE w:val="0"/>
              <w:autoSpaceDN w:val="0"/>
              <w:adjustRightInd w:val="0"/>
              <w:jc w:val="center"/>
            </w:pPr>
            <w:r>
              <w:t>(49657) 0-33-63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7CEB" w:rsidRDefault="004A7CEB"/>
        </w:tc>
      </w:tr>
    </w:tbl>
    <w:p w:rsidR="004A7CEB" w:rsidRDefault="004A7CEB" w:rsidP="004A7CEB">
      <w:pPr>
        <w:contextualSpacing/>
        <w:rPr>
          <w:color w:val="000000" w:themeColor="text1"/>
          <w:lang w:eastAsia="en-US"/>
        </w:rPr>
      </w:pPr>
    </w:p>
    <w:p w:rsidR="004A7CEB" w:rsidRDefault="004A7CEB" w:rsidP="004A7CEB">
      <w:pPr>
        <w:shd w:val="clear" w:color="auto" w:fill="FFFFFF"/>
        <w:spacing w:after="127" w:line="196" w:lineRule="atLeast"/>
        <w:rPr>
          <w:bCs/>
        </w:rPr>
      </w:pPr>
      <w:r>
        <w:rPr>
          <w:bCs/>
        </w:rPr>
        <w:t>График работы:</w:t>
      </w:r>
    </w:p>
    <w:tbl>
      <w:tblPr>
        <w:tblStyle w:val="afff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7479"/>
      </w:tblGrid>
      <w:tr w:rsidR="004A7CEB" w:rsidTr="004A7CEB">
        <w:tc>
          <w:tcPr>
            <w:tcW w:w="2235" w:type="dxa"/>
            <w:hideMark/>
          </w:tcPr>
          <w:p w:rsidR="004A7CEB" w:rsidRDefault="004A7CEB">
            <w:pPr>
              <w:autoSpaceDE w:val="0"/>
              <w:autoSpaceDN w:val="0"/>
              <w:adjustRightInd w:val="0"/>
              <w:contextualSpacing/>
              <w:jc w:val="both"/>
            </w:pPr>
            <w:r>
              <w:t>Понедельник:</w:t>
            </w:r>
          </w:p>
        </w:tc>
        <w:tc>
          <w:tcPr>
            <w:tcW w:w="7479" w:type="dxa"/>
            <w:hideMark/>
          </w:tcPr>
          <w:p w:rsidR="004A7CEB" w:rsidRDefault="004A7CEB">
            <w:pPr>
              <w:autoSpaceDE w:val="0"/>
              <w:autoSpaceDN w:val="0"/>
              <w:adjustRightInd w:val="0"/>
              <w:contextualSpacing/>
              <w:jc w:val="both"/>
            </w:pPr>
            <w:r>
              <w:t>с 8.00 до 20.00</w:t>
            </w:r>
          </w:p>
        </w:tc>
      </w:tr>
      <w:tr w:rsidR="004A7CEB" w:rsidTr="004A7CEB">
        <w:tc>
          <w:tcPr>
            <w:tcW w:w="2235" w:type="dxa"/>
            <w:hideMark/>
          </w:tcPr>
          <w:p w:rsidR="004A7CEB" w:rsidRDefault="004A7CEB">
            <w:pPr>
              <w:autoSpaceDE w:val="0"/>
              <w:autoSpaceDN w:val="0"/>
              <w:adjustRightInd w:val="0"/>
              <w:contextualSpacing/>
              <w:jc w:val="both"/>
            </w:pPr>
            <w:r>
              <w:t>Вторник:</w:t>
            </w:r>
          </w:p>
        </w:tc>
        <w:tc>
          <w:tcPr>
            <w:tcW w:w="7479" w:type="dxa"/>
            <w:hideMark/>
          </w:tcPr>
          <w:p w:rsidR="004A7CEB" w:rsidRDefault="004A7CEB">
            <w:pPr>
              <w:autoSpaceDE w:val="0"/>
              <w:autoSpaceDN w:val="0"/>
              <w:adjustRightInd w:val="0"/>
              <w:contextualSpacing/>
              <w:jc w:val="both"/>
            </w:pPr>
            <w:r>
              <w:t>с 8.00 до 20.00</w:t>
            </w:r>
          </w:p>
        </w:tc>
      </w:tr>
      <w:tr w:rsidR="004A7CEB" w:rsidTr="004A7CEB">
        <w:tc>
          <w:tcPr>
            <w:tcW w:w="2235" w:type="dxa"/>
            <w:hideMark/>
          </w:tcPr>
          <w:p w:rsidR="004A7CEB" w:rsidRDefault="004A7CEB">
            <w:pPr>
              <w:autoSpaceDE w:val="0"/>
              <w:autoSpaceDN w:val="0"/>
              <w:adjustRightInd w:val="0"/>
              <w:contextualSpacing/>
              <w:jc w:val="both"/>
            </w:pPr>
            <w:r>
              <w:t>Среда:</w:t>
            </w:r>
          </w:p>
        </w:tc>
        <w:tc>
          <w:tcPr>
            <w:tcW w:w="7479" w:type="dxa"/>
            <w:hideMark/>
          </w:tcPr>
          <w:p w:rsidR="004A7CEB" w:rsidRDefault="004A7CEB">
            <w:pPr>
              <w:autoSpaceDE w:val="0"/>
              <w:autoSpaceDN w:val="0"/>
              <w:adjustRightInd w:val="0"/>
              <w:contextualSpacing/>
              <w:jc w:val="both"/>
            </w:pPr>
            <w:r>
              <w:t>с 8.00 до 20.00</w:t>
            </w:r>
          </w:p>
        </w:tc>
      </w:tr>
      <w:tr w:rsidR="004A7CEB" w:rsidTr="004A7CEB">
        <w:tc>
          <w:tcPr>
            <w:tcW w:w="2235" w:type="dxa"/>
            <w:hideMark/>
          </w:tcPr>
          <w:p w:rsidR="004A7CEB" w:rsidRDefault="004A7CEB">
            <w:pPr>
              <w:autoSpaceDE w:val="0"/>
              <w:autoSpaceDN w:val="0"/>
              <w:adjustRightInd w:val="0"/>
              <w:contextualSpacing/>
              <w:jc w:val="both"/>
            </w:pPr>
            <w:r>
              <w:t>Четверг:</w:t>
            </w:r>
          </w:p>
        </w:tc>
        <w:tc>
          <w:tcPr>
            <w:tcW w:w="7479" w:type="dxa"/>
            <w:hideMark/>
          </w:tcPr>
          <w:p w:rsidR="004A7CEB" w:rsidRDefault="004A7CEB">
            <w:pPr>
              <w:autoSpaceDE w:val="0"/>
              <w:autoSpaceDN w:val="0"/>
              <w:adjustRightInd w:val="0"/>
              <w:contextualSpacing/>
              <w:jc w:val="both"/>
            </w:pPr>
            <w:r>
              <w:t>с 8.00 до 20.00</w:t>
            </w:r>
          </w:p>
        </w:tc>
      </w:tr>
      <w:tr w:rsidR="004A7CEB" w:rsidTr="004A7CEB">
        <w:tc>
          <w:tcPr>
            <w:tcW w:w="2235" w:type="dxa"/>
            <w:hideMark/>
          </w:tcPr>
          <w:p w:rsidR="004A7CEB" w:rsidRDefault="004A7CEB">
            <w:pPr>
              <w:autoSpaceDE w:val="0"/>
              <w:autoSpaceDN w:val="0"/>
              <w:adjustRightInd w:val="0"/>
              <w:contextualSpacing/>
              <w:jc w:val="both"/>
            </w:pPr>
            <w:r>
              <w:t>Пятница:</w:t>
            </w:r>
          </w:p>
        </w:tc>
        <w:tc>
          <w:tcPr>
            <w:tcW w:w="7479" w:type="dxa"/>
            <w:hideMark/>
          </w:tcPr>
          <w:p w:rsidR="004A7CEB" w:rsidRDefault="004A7CEB">
            <w:pPr>
              <w:autoSpaceDE w:val="0"/>
              <w:autoSpaceDN w:val="0"/>
              <w:adjustRightInd w:val="0"/>
              <w:contextualSpacing/>
              <w:jc w:val="both"/>
            </w:pPr>
            <w:r>
              <w:t>с 8.00 до 20.00</w:t>
            </w:r>
          </w:p>
        </w:tc>
      </w:tr>
      <w:tr w:rsidR="004A7CEB" w:rsidTr="004A7CEB">
        <w:tc>
          <w:tcPr>
            <w:tcW w:w="2235" w:type="dxa"/>
            <w:hideMark/>
          </w:tcPr>
          <w:p w:rsidR="004A7CEB" w:rsidRDefault="004A7CEB">
            <w:pPr>
              <w:autoSpaceDE w:val="0"/>
              <w:autoSpaceDN w:val="0"/>
              <w:adjustRightInd w:val="0"/>
              <w:contextualSpacing/>
              <w:jc w:val="both"/>
            </w:pPr>
            <w:r>
              <w:t>Суббота:</w:t>
            </w:r>
          </w:p>
        </w:tc>
        <w:tc>
          <w:tcPr>
            <w:tcW w:w="7479" w:type="dxa"/>
            <w:hideMark/>
          </w:tcPr>
          <w:p w:rsidR="004A7CEB" w:rsidRDefault="004A7CEB">
            <w:pPr>
              <w:autoSpaceDE w:val="0"/>
              <w:autoSpaceDN w:val="0"/>
              <w:adjustRightInd w:val="0"/>
              <w:contextualSpacing/>
              <w:jc w:val="both"/>
            </w:pPr>
            <w:r>
              <w:t>с 8.00 до 20.00</w:t>
            </w:r>
          </w:p>
        </w:tc>
      </w:tr>
      <w:tr w:rsidR="004A7CEB" w:rsidTr="004A7CEB">
        <w:tc>
          <w:tcPr>
            <w:tcW w:w="2235" w:type="dxa"/>
            <w:hideMark/>
          </w:tcPr>
          <w:p w:rsidR="004A7CEB" w:rsidRDefault="004A7CEB">
            <w:pPr>
              <w:autoSpaceDE w:val="0"/>
              <w:autoSpaceDN w:val="0"/>
              <w:adjustRightInd w:val="0"/>
              <w:contextualSpacing/>
              <w:jc w:val="both"/>
            </w:pPr>
            <w:r>
              <w:t>Воскресенье:</w:t>
            </w:r>
          </w:p>
        </w:tc>
        <w:tc>
          <w:tcPr>
            <w:tcW w:w="7479" w:type="dxa"/>
            <w:hideMark/>
          </w:tcPr>
          <w:p w:rsidR="004A7CEB" w:rsidRDefault="004A7CEB">
            <w:pPr>
              <w:autoSpaceDE w:val="0"/>
              <w:autoSpaceDN w:val="0"/>
              <w:adjustRightInd w:val="0"/>
              <w:contextualSpacing/>
              <w:jc w:val="both"/>
            </w:pPr>
            <w:r>
              <w:t>выходной день</w:t>
            </w:r>
          </w:p>
        </w:tc>
      </w:tr>
    </w:tbl>
    <w:p w:rsidR="004A7CEB" w:rsidRDefault="004A7CEB" w:rsidP="004A7CEB">
      <w:pPr>
        <w:shd w:val="clear" w:color="auto" w:fill="FFFFFF"/>
        <w:spacing w:after="127" w:line="196" w:lineRule="atLeast"/>
        <w:rPr>
          <w:bCs/>
        </w:rPr>
      </w:pPr>
    </w:p>
    <w:p w:rsidR="004A7CEB" w:rsidRDefault="004A7CEB" w:rsidP="004A7CEB">
      <w:pPr>
        <w:pStyle w:val="1-"/>
        <w:spacing w:before="0" w:after="0" w:line="240" w:lineRule="auto"/>
        <w:ind w:left="5103"/>
        <w:contextualSpacing/>
        <w:jc w:val="left"/>
        <w:rPr>
          <w:b w:val="0"/>
          <w:sz w:val="24"/>
          <w:szCs w:val="24"/>
        </w:rPr>
      </w:pPr>
    </w:p>
    <w:p w:rsidR="004A7CEB" w:rsidRDefault="004A7CEB" w:rsidP="004A7CEB">
      <w:pPr>
        <w:ind w:firstLine="567"/>
        <w:contextualSpacing/>
      </w:pPr>
    </w:p>
    <w:p w:rsidR="004A7CEB" w:rsidRDefault="004A7CEB" w:rsidP="004A7CEB">
      <w:pPr>
        <w:tabs>
          <w:tab w:val="left" w:pos="993"/>
        </w:tabs>
        <w:contextualSpacing/>
        <w:jc w:val="both"/>
        <w:rPr>
          <w:bCs/>
          <w:iCs/>
          <w:color w:val="000000" w:themeColor="text1"/>
          <w:sz w:val="22"/>
          <w:szCs w:val="22"/>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r>
        <w:rPr>
          <w:bCs/>
          <w:iCs/>
          <w:color w:val="000000" w:themeColor="text1"/>
        </w:rPr>
        <w:t xml:space="preserve">Верно: </w:t>
      </w:r>
    </w:p>
    <w:p w:rsidR="006D7EB4" w:rsidRDefault="006D7EB4" w:rsidP="006D7EB4">
      <w:pPr>
        <w:autoSpaceDE w:val="0"/>
        <w:autoSpaceDN w:val="0"/>
        <w:adjustRightInd w:val="0"/>
        <w:contextualSpacing/>
        <w:jc w:val="both"/>
        <w:rPr>
          <w:bCs/>
          <w:iCs/>
          <w:color w:val="000000" w:themeColor="text1"/>
        </w:rPr>
      </w:pPr>
      <w:bookmarkStart w:id="212" w:name="_Toc483036166"/>
      <w:bookmarkStart w:id="213" w:name="_Toc475650601"/>
      <w:bookmarkStart w:id="214" w:name="_Toc473648674"/>
      <w:bookmarkStart w:id="215" w:name="_Toc468470766"/>
      <w:r>
        <w:rPr>
          <w:bCs/>
          <w:iCs/>
          <w:color w:val="000000" w:themeColor="text1"/>
        </w:rPr>
        <w:t>Начальник договорно-правового отдела</w:t>
      </w:r>
    </w:p>
    <w:p w:rsidR="006D7EB4" w:rsidRDefault="006D7EB4" w:rsidP="006D7EB4">
      <w:pPr>
        <w:autoSpaceDE w:val="0"/>
        <w:autoSpaceDN w:val="0"/>
        <w:adjustRightInd w:val="0"/>
        <w:contextualSpacing/>
        <w:jc w:val="both"/>
        <w:rPr>
          <w:rFonts w:eastAsia="Calibri"/>
        </w:rPr>
      </w:pPr>
      <w:r>
        <w:rPr>
          <w:bCs/>
          <w:iCs/>
          <w:color w:val="000000" w:themeColor="text1"/>
        </w:rPr>
        <w:t>Комитета имущественных отношений М.В. Сычева</w:t>
      </w:r>
    </w:p>
    <w:p w:rsidR="004A7CEB" w:rsidRDefault="004A7CEB" w:rsidP="004A7CEB">
      <w:pPr>
        <w:pStyle w:val="1-"/>
        <w:spacing w:before="0" w:after="0" w:line="240" w:lineRule="auto"/>
        <w:ind w:left="5670"/>
        <w:contextualSpacing/>
        <w:jc w:val="left"/>
        <w:rPr>
          <w:b w:val="0"/>
          <w:sz w:val="24"/>
          <w:szCs w:val="24"/>
        </w:rPr>
      </w:pPr>
      <w:r>
        <w:rPr>
          <w:b w:val="0"/>
          <w:sz w:val="24"/>
          <w:szCs w:val="24"/>
        </w:rPr>
        <w:lastRenderedPageBreak/>
        <w:t>Приложение № 3</w:t>
      </w:r>
    </w:p>
    <w:p w:rsidR="004A7CEB" w:rsidRDefault="004A7CEB" w:rsidP="004A7CEB">
      <w:pPr>
        <w:ind w:left="5670"/>
        <w:contextualSpacing/>
        <w:rPr>
          <w:lang w:eastAsia="ar-SA"/>
        </w:rPr>
      </w:pPr>
      <w:r>
        <w:rPr>
          <w:lang w:eastAsia="ar-SA"/>
        </w:rPr>
        <w:t>к Административному регламенту</w:t>
      </w:r>
    </w:p>
    <w:p w:rsidR="004A7CEB" w:rsidRDefault="004A7CEB" w:rsidP="004A7CEB">
      <w:pPr>
        <w:ind w:left="5670"/>
        <w:contextualSpacing/>
        <w:rPr>
          <w:bCs/>
          <w:iCs/>
        </w:rPr>
      </w:pPr>
    </w:p>
    <w:p w:rsidR="004A7CEB" w:rsidRDefault="004A7CEB" w:rsidP="004A7CEB">
      <w:pPr>
        <w:pStyle w:val="1-"/>
        <w:spacing w:before="0" w:after="0" w:line="240" w:lineRule="auto"/>
        <w:contextualSpacing/>
        <w:rPr>
          <w:b w:val="0"/>
          <w:i/>
          <w:color w:val="000000" w:themeColor="text1"/>
          <w:sz w:val="24"/>
          <w:szCs w:val="24"/>
        </w:rPr>
      </w:pPr>
      <w:bookmarkStart w:id="216" w:name="_Toc476150531"/>
      <w:bookmarkEnd w:id="212"/>
      <w:bookmarkEnd w:id="213"/>
      <w:bookmarkEnd w:id="214"/>
      <w:bookmarkEnd w:id="215"/>
      <w:r>
        <w:rPr>
          <w:b w:val="0"/>
          <w:color w:val="000000" w:themeColor="text1"/>
          <w:sz w:val="24"/>
          <w:szCs w:val="24"/>
        </w:rPr>
        <w:t xml:space="preserve">Порядок получения заинтересованными лицами информации </w:t>
      </w:r>
    </w:p>
    <w:p w:rsidR="004A7CEB" w:rsidRDefault="004A7CEB" w:rsidP="004A7CEB">
      <w:pPr>
        <w:pStyle w:val="1-"/>
        <w:spacing w:before="0" w:after="0" w:line="240" w:lineRule="auto"/>
        <w:contextualSpacing/>
        <w:rPr>
          <w:b w:val="0"/>
          <w:i/>
          <w:color w:val="000000" w:themeColor="text1"/>
          <w:sz w:val="24"/>
          <w:szCs w:val="24"/>
        </w:rPr>
      </w:pPr>
      <w:r>
        <w:rPr>
          <w:b w:val="0"/>
          <w:color w:val="000000" w:themeColor="text1"/>
          <w:sz w:val="24"/>
          <w:szCs w:val="24"/>
        </w:rPr>
        <w:t>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216"/>
    </w:p>
    <w:p w:rsidR="004A7CEB" w:rsidRDefault="004A7CEB" w:rsidP="004A7CEB">
      <w:pPr>
        <w:pStyle w:val="1"/>
        <w:numPr>
          <w:ilvl w:val="0"/>
          <w:numId w:val="0"/>
        </w:numPr>
        <w:tabs>
          <w:tab w:val="left" w:pos="993"/>
        </w:tabs>
        <w:spacing w:line="240" w:lineRule="auto"/>
        <w:ind w:left="567"/>
        <w:contextualSpacing/>
        <w:rPr>
          <w:bCs/>
          <w:iCs/>
          <w:color w:val="000000" w:themeColor="text1"/>
          <w:sz w:val="24"/>
          <w:szCs w:val="24"/>
          <w:lang w:eastAsia="ru-RU"/>
        </w:rPr>
      </w:pPr>
    </w:p>
    <w:p w:rsidR="004A7CEB" w:rsidRDefault="004A7CEB" w:rsidP="004A7CEB">
      <w:pPr>
        <w:pStyle w:val="1"/>
        <w:numPr>
          <w:ilvl w:val="0"/>
          <w:numId w:val="0"/>
        </w:numPr>
        <w:tabs>
          <w:tab w:val="left" w:pos="567"/>
        </w:tabs>
        <w:spacing w:line="240" w:lineRule="auto"/>
        <w:rPr>
          <w:rFonts w:eastAsia="Calibri"/>
          <w:color w:val="000000" w:themeColor="text1"/>
          <w:sz w:val="24"/>
          <w:szCs w:val="24"/>
        </w:rPr>
      </w:pPr>
      <w:r>
        <w:rPr>
          <w:bCs/>
          <w:iCs/>
          <w:color w:val="000000" w:themeColor="text1"/>
          <w:sz w:val="24"/>
          <w:szCs w:val="24"/>
          <w:lang w:eastAsia="ru-RU"/>
        </w:rPr>
        <w:tab/>
        <w:t xml:space="preserve">1. </w:t>
      </w:r>
      <w:r>
        <w:rPr>
          <w:color w:val="000000" w:themeColor="text1"/>
          <w:sz w:val="24"/>
          <w:szCs w:val="24"/>
        </w:rPr>
        <w:t>Информация о предоставлении муниципальной услуги размещается в электронном виде:</w:t>
      </w:r>
    </w:p>
    <w:p w:rsidR="004A7CEB" w:rsidRDefault="004A7CEB" w:rsidP="004A7CEB">
      <w:pPr>
        <w:pStyle w:val="1"/>
        <w:numPr>
          <w:ilvl w:val="0"/>
          <w:numId w:val="0"/>
        </w:numPr>
        <w:tabs>
          <w:tab w:val="left" w:pos="993"/>
        </w:tabs>
        <w:spacing w:line="240" w:lineRule="auto"/>
        <w:ind w:left="567"/>
        <w:contextualSpacing/>
        <w:rPr>
          <w:sz w:val="24"/>
          <w:szCs w:val="24"/>
          <w:lang w:eastAsia="ru-RU"/>
        </w:rPr>
      </w:pPr>
      <w:r>
        <w:rPr>
          <w:color w:val="000000" w:themeColor="text1"/>
          <w:sz w:val="24"/>
          <w:szCs w:val="24"/>
        </w:rPr>
        <w:t xml:space="preserve">- на официальном сайте городского округа Электросталь: </w:t>
      </w:r>
      <w:r>
        <w:rPr>
          <w:sz w:val="24"/>
          <w:szCs w:val="24"/>
          <w:lang w:eastAsia="ru-RU"/>
        </w:rPr>
        <w:t>http://electrostal.ru/.</w:t>
      </w:r>
    </w:p>
    <w:p w:rsidR="004A7CEB" w:rsidRDefault="004A7CEB" w:rsidP="004A7CEB">
      <w:pPr>
        <w:pStyle w:val="1"/>
        <w:numPr>
          <w:ilvl w:val="0"/>
          <w:numId w:val="0"/>
        </w:numPr>
        <w:tabs>
          <w:tab w:val="left" w:pos="993"/>
        </w:tabs>
        <w:spacing w:line="240" w:lineRule="auto"/>
        <w:ind w:left="567"/>
        <w:contextualSpacing/>
        <w:rPr>
          <w:color w:val="000000" w:themeColor="text1"/>
          <w:sz w:val="24"/>
          <w:szCs w:val="24"/>
        </w:rPr>
      </w:pPr>
      <w:r>
        <w:rPr>
          <w:sz w:val="24"/>
          <w:szCs w:val="24"/>
          <w:lang w:eastAsia="ru-RU"/>
        </w:rPr>
        <w:t xml:space="preserve">- </w:t>
      </w:r>
      <w:r>
        <w:rPr>
          <w:color w:val="000000" w:themeColor="text1"/>
          <w:sz w:val="24"/>
          <w:szCs w:val="24"/>
        </w:rPr>
        <w:t>на официальном сайте МФЦ;</w:t>
      </w:r>
    </w:p>
    <w:p w:rsidR="004A7CEB" w:rsidRDefault="004A7CEB" w:rsidP="004A7CEB">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 на порталах </w:t>
      </w:r>
      <w:proofErr w:type="spellStart"/>
      <w:r>
        <w:rPr>
          <w:color w:val="000000" w:themeColor="text1"/>
          <w:sz w:val="24"/>
          <w:szCs w:val="24"/>
          <w:lang w:val="en-US"/>
        </w:rPr>
        <w:t>uslugi</w:t>
      </w:r>
      <w:proofErr w:type="spellEnd"/>
      <w:r>
        <w:rPr>
          <w:color w:val="000000" w:themeColor="text1"/>
          <w:sz w:val="24"/>
          <w:szCs w:val="24"/>
        </w:rPr>
        <w:t>.</w:t>
      </w:r>
      <w:proofErr w:type="spellStart"/>
      <w:r>
        <w:rPr>
          <w:color w:val="000000" w:themeColor="text1"/>
          <w:sz w:val="24"/>
          <w:szCs w:val="24"/>
          <w:lang w:val="en-US"/>
        </w:rPr>
        <w:t>mosreg</w:t>
      </w:r>
      <w:proofErr w:type="spellEnd"/>
      <w:r>
        <w:rPr>
          <w:color w:val="000000" w:themeColor="text1"/>
          <w:sz w:val="24"/>
          <w:szCs w:val="24"/>
        </w:rPr>
        <w:t>.</w:t>
      </w:r>
      <w:proofErr w:type="spellStart"/>
      <w:r>
        <w:rPr>
          <w:color w:val="000000" w:themeColor="text1"/>
          <w:sz w:val="24"/>
          <w:szCs w:val="24"/>
          <w:lang w:val="en-US"/>
        </w:rPr>
        <w:t>ru</w:t>
      </w:r>
      <w:proofErr w:type="spellEnd"/>
      <w:r>
        <w:rPr>
          <w:color w:val="000000" w:themeColor="text1"/>
          <w:sz w:val="24"/>
          <w:szCs w:val="24"/>
        </w:rPr>
        <w:t xml:space="preserve">, </w:t>
      </w:r>
      <w:proofErr w:type="spellStart"/>
      <w:r>
        <w:rPr>
          <w:color w:val="000000" w:themeColor="text1"/>
          <w:sz w:val="24"/>
          <w:szCs w:val="24"/>
          <w:lang w:val="en-US"/>
        </w:rPr>
        <w:t>gosuslugi</w:t>
      </w:r>
      <w:proofErr w:type="spellEnd"/>
      <w:r>
        <w:rPr>
          <w:color w:val="000000" w:themeColor="text1"/>
          <w:sz w:val="24"/>
          <w:szCs w:val="24"/>
        </w:rPr>
        <w:t>.</w:t>
      </w:r>
      <w:proofErr w:type="spellStart"/>
      <w:r>
        <w:rPr>
          <w:color w:val="000000" w:themeColor="text1"/>
          <w:sz w:val="24"/>
          <w:szCs w:val="24"/>
          <w:lang w:val="en-US"/>
        </w:rPr>
        <w:t>ru</w:t>
      </w:r>
      <w:proofErr w:type="spellEnd"/>
      <w:r>
        <w:rPr>
          <w:color w:val="000000" w:themeColor="text1"/>
          <w:sz w:val="24"/>
          <w:szCs w:val="24"/>
        </w:rPr>
        <w:t xml:space="preserve"> на страницах, посвященных муниципальной услуге.</w:t>
      </w:r>
    </w:p>
    <w:p w:rsidR="004A7CEB" w:rsidRDefault="004A7CEB" w:rsidP="004A7CEB">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2. Размещенная в электронном виде информация должна включать в себя:</w:t>
      </w:r>
    </w:p>
    <w:p w:rsidR="004A7CEB" w:rsidRDefault="004A7CEB" w:rsidP="004A7CEB">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наименование, почтовые адреса, номера телефонов, адреса электронной почты, адреса официальных сайтов, графики работы Администрации городского округа Электросталь, Комитета имущественных отношений Администрации городского округа Электросталь, МФЦ;</w:t>
      </w:r>
    </w:p>
    <w:p w:rsidR="004A7CEB" w:rsidRDefault="004A7CEB" w:rsidP="004A7CEB">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перечень и требования к заявлению и прилагаемым к нему документам;</w:t>
      </w:r>
    </w:p>
    <w:p w:rsidR="004A7CEB" w:rsidRDefault="004A7CEB" w:rsidP="004A7CEB">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выдержки из правовых актов, в части касающейся муниципальной услуги;</w:t>
      </w:r>
    </w:p>
    <w:p w:rsidR="004A7CEB" w:rsidRDefault="004A7CEB" w:rsidP="004A7CEB">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текст Административного регламента;</w:t>
      </w:r>
    </w:p>
    <w:p w:rsidR="004A7CEB" w:rsidRDefault="004A7CEB" w:rsidP="004A7CEB">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краткое описание порядка предоставления муниципальной услуги;</w:t>
      </w:r>
    </w:p>
    <w:p w:rsidR="004A7CEB" w:rsidRDefault="004A7CEB" w:rsidP="004A7CEB">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образцы оформления документов;</w:t>
      </w:r>
    </w:p>
    <w:p w:rsidR="004A7CEB" w:rsidRDefault="004A7CEB" w:rsidP="004A7CEB">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перечень типовых, наиболее актуальных вопросов, относящихся к муниципальной услуге, и ответы на них.</w:t>
      </w:r>
    </w:p>
    <w:p w:rsidR="004A7CEB" w:rsidRDefault="004A7CEB" w:rsidP="004A7CEB">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3. Информация, указанная в пункте 2 настоящего Приложения, предоставляется также </w:t>
      </w:r>
      <w:r>
        <w:rPr>
          <w:rFonts w:eastAsia="Times New Roman"/>
          <w:color w:val="000000" w:themeColor="text1"/>
          <w:sz w:val="24"/>
          <w:szCs w:val="24"/>
        </w:rPr>
        <w:t>специалист</w:t>
      </w:r>
      <w:r>
        <w:rPr>
          <w:color w:val="000000" w:themeColor="text1"/>
          <w:sz w:val="24"/>
          <w:szCs w:val="24"/>
        </w:rPr>
        <w:t>ами Комитета имущественных отношений и МФЦ при обращении заявителей:</w:t>
      </w:r>
    </w:p>
    <w:p w:rsidR="004A7CEB" w:rsidRDefault="004A7CEB" w:rsidP="004A7CEB">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лично;</w:t>
      </w:r>
    </w:p>
    <w:p w:rsidR="004A7CEB" w:rsidRDefault="004A7CEB" w:rsidP="004A7CEB">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по электронной почте;</w:t>
      </w:r>
    </w:p>
    <w:p w:rsidR="004A7CEB" w:rsidRDefault="004A7CEB" w:rsidP="004A7CEB">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по телефонам, указанным в Приложении № 2 к Административному регламенту.</w:t>
      </w:r>
    </w:p>
    <w:p w:rsidR="004A7CEB" w:rsidRDefault="004A7CEB" w:rsidP="004A7CEB">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4. Консультирование по вопросам предоставления муниципальной услуги</w:t>
      </w:r>
      <w:r>
        <w:rPr>
          <w:rFonts w:eastAsia="Times New Roman"/>
          <w:color w:val="000000" w:themeColor="text1"/>
          <w:sz w:val="24"/>
          <w:szCs w:val="24"/>
        </w:rPr>
        <w:t xml:space="preserve"> специалист</w:t>
      </w:r>
      <w:r>
        <w:rPr>
          <w:color w:val="000000" w:themeColor="text1"/>
          <w:sz w:val="24"/>
          <w:szCs w:val="24"/>
        </w:rPr>
        <w:t>ами Комитета имущественных отношений и МФЦ осуществляется бесплатно.</w:t>
      </w:r>
    </w:p>
    <w:p w:rsidR="004A7CEB" w:rsidRDefault="004A7CEB" w:rsidP="004A7CEB">
      <w:pPr>
        <w:pStyle w:val="1"/>
        <w:numPr>
          <w:ilvl w:val="0"/>
          <w:numId w:val="0"/>
        </w:numPr>
        <w:tabs>
          <w:tab w:val="left" w:pos="993"/>
        </w:tabs>
        <w:spacing w:line="240" w:lineRule="auto"/>
        <w:ind w:firstLine="567"/>
        <w:rPr>
          <w:color w:val="000000" w:themeColor="text1"/>
          <w:sz w:val="24"/>
          <w:szCs w:val="24"/>
        </w:rPr>
      </w:pPr>
      <w:r>
        <w:rPr>
          <w:color w:val="000000" w:themeColor="text1"/>
          <w:sz w:val="24"/>
          <w:szCs w:val="24"/>
        </w:rPr>
        <w:t>5. Информирование заявителей о порядке предоставления муниципальной услуги осуществляется также по телефону «горячей линии» 8-800-550-50-30.</w:t>
      </w:r>
    </w:p>
    <w:p w:rsidR="004A7CEB" w:rsidRDefault="004A7CEB" w:rsidP="004A7CEB">
      <w:pPr>
        <w:pStyle w:val="1"/>
        <w:numPr>
          <w:ilvl w:val="0"/>
          <w:numId w:val="0"/>
        </w:numPr>
        <w:tabs>
          <w:tab w:val="left" w:pos="993"/>
        </w:tabs>
        <w:spacing w:line="240" w:lineRule="auto"/>
        <w:ind w:firstLine="567"/>
        <w:rPr>
          <w:color w:val="000000" w:themeColor="text1"/>
          <w:sz w:val="22"/>
          <w:szCs w:val="22"/>
        </w:rPr>
      </w:pPr>
      <w:r>
        <w:rPr>
          <w:color w:val="000000" w:themeColor="text1"/>
          <w:sz w:val="24"/>
          <w:szCs w:val="24"/>
        </w:rPr>
        <w:t>6. Информация о предоставлении муниципальной услуги размещается в помещениях Комитета имущественных отношений и МФЦ, предназначенных для приема заявителей.</w:t>
      </w:r>
    </w:p>
    <w:p w:rsidR="004A7CEB" w:rsidRDefault="004A7CEB" w:rsidP="004A7CEB">
      <w:pPr>
        <w:pStyle w:val="1"/>
        <w:numPr>
          <w:ilvl w:val="0"/>
          <w:numId w:val="0"/>
        </w:numPr>
        <w:tabs>
          <w:tab w:val="left" w:pos="993"/>
        </w:tabs>
        <w:spacing w:line="240" w:lineRule="auto"/>
        <w:ind w:firstLine="567"/>
        <w:rPr>
          <w:color w:val="000000" w:themeColor="text1"/>
          <w:sz w:val="24"/>
          <w:szCs w:val="24"/>
        </w:rPr>
      </w:pPr>
      <w:r>
        <w:rPr>
          <w:color w:val="000000" w:themeColor="text1"/>
          <w:sz w:val="22"/>
          <w:szCs w:val="22"/>
        </w:rPr>
        <w:t xml:space="preserve">7. </w:t>
      </w:r>
      <w:r>
        <w:rPr>
          <w:color w:val="000000" w:themeColor="text1"/>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распоряжением Министерства государственного управления, информационных технологий и связи Московской области </w:t>
      </w:r>
      <w:r>
        <w:rPr>
          <w:color w:val="000000" w:themeColor="text1"/>
          <w:sz w:val="24"/>
          <w:szCs w:val="24"/>
        </w:rPr>
        <w:br/>
        <w:t>от 21.07.2016 № 10-57/РВ.</w:t>
      </w:r>
    </w:p>
    <w:p w:rsidR="004A7CEB" w:rsidRDefault="004A7CEB" w:rsidP="004A7CEB">
      <w:pPr>
        <w:contextualSpacing/>
      </w:pPr>
    </w:p>
    <w:p w:rsidR="004A7CEB" w:rsidRDefault="004A7CEB" w:rsidP="004A7CEB">
      <w:pPr>
        <w:contextualSpacing/>
      </w:pPr>
    </w:p>
    <w:p w:rsidR="004A7CEB" w:rsidRDefault="004A7CEB" w:rsidP="004A7CEB">
      <w:pPr>
        <w:contextualSpacing/>
      </w:pPr>
    </w:p>
    <w:p w:rsidR="004A7CEB" w:rsidRDefault="004A7CEB" w:rsidP="004A7CEB">
      <w:pPr>
        <w:contextualSpacing/>
      </w:pPr>
    </w:p>
    <w:p w:rsidR="004A7CEB" w:rsidRDefault="004A7CEB" w:rsidP="004A7CEB">
      <w:pPr>
        <w:contextualSpacing/>
      </w:pPr>
    </w:p>
    <w:p w:rsidR="004A7CEB" w:rsidRDefault="004A7CEB" w:rsidP="004A7CEB">
      <w:pPr>
        <w:contextualSpacing/>
      </w:pPr>
    </w:p>
    <w:p w:rsidR="004A7CEB" w:rsidRDefault="004A7CEB" w:rsidP="004A7CEB">
      <w:pPr>
        <w:contextualSpacing/>
      </w:pPr>
    </w:p>
    <w:p w:rsidR="004A7CEB" w:rsidRDefault="004A7CEB" w:rsidP="004A7CEB">
      <w:pPr>
        <w:tabs>
          <w:tab w:val="left" w:pos="993"/>
        </w:tabs>
        <w:contextualSpacing/>
        <w:jc w:val="both"/>
        <w:rPr>
          <w:bCs/>
          <w:iCs/>
          <w:color w:val="000000" w:themeColor="text1"/>
          <w:sz w:val="22"/>
          <w:szCs w:val="22"/>
        </w:rPr>
      </w:pPr>
      <w:r>
        <w:rPr>
          <w:bCs/>
          <w:iCs/>
          <w:color w:val="000000" w:themeColor="text1"/>
        </w:rPr>
        <w:t xml:space="preserve">Верно: </w:t>
      </w:r>
    </w:p>
    <w:p w:rsidR="006D7EB4" w:rsidRDefault="006D7EB4" w:rsidP="006D7EB4">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6D7EB4" w:rsidRDefault="006D7EB4" w:rsidP="006D7EB4">
      <w:pPr>
        <w:autoSpaceDE w:val="0"/>
        <w:autoSpaceDN w:val="0"/>
        <w:adjustRightInd w:val="0"/>
        <w:contextualSpacing/>
        <w:jc w:val="both"/>
        <w:rPr>
          <w:rFonts w:eastAsia="Calibri"/>
        </w:rPr>
      </w:pPr>
      <w:r>
        <w:rPr>
          <w:bCs/>
          <w:iCs/>
          <w:color w:val="000000" w:themeColor="text1"/>
        </w:rPr>
        <w:t>Комитета имущественных отношений М.В. Сычева</w:t>
      </w:r>
    </w:p>
    <w:p w:rsidR="004A7CEB" w:rsidRDefault="004A7CEB" w:rsidP="004A7CEB">
      <w:pPr>
        <w:contextualSpacing/>
        <w:rPr>
          <w:lang w:eastAsia="en-US"/>
        </w:rPr>
      </w:pPr>
    </w:p>
    <w:p w:rsidR="004A7CEB" w:rsidRDefault="004A7CEB" w:rsidP="004A7CEB">
      <w:pPr>
        <w:contextualSpacing/>
      </w:pPr>
    </w:p>
    <w:p w:rsidR="006D7EB4" w:rsidRDefault="006D7EB4" w:rsidP="004A7CEB">
      <w:pPr>
        <w:pStyle w:val="1-"/>
        <w:spacing w:before="0" w:after="0" w:line="240" w:lineRule="auto"/>
        <w:ind w:left="5670"/>
        <w:contextualSpacing/>
        <w:jc w:val="left"/>
        <w:rPr>
          <w:b w:val="0"/>
          <w:sz w:val="24"/>
          <w:szCs w:val="24"/>
        </w:rPr>
      </w:pPr>
    </w:p>
    <w:p w:rsidR="004A7CEB" w:rsidRDefault="004A7CEB" w:rsidP="004A7CEB">
      <w:pPr>
        <w:pStyle w:val="1-"/>
        <w:spacing w:before="0" w:after="0" w:line="240" w:lineRule="auto"/>
        <w:ind w:left="5670"/>
        <w:contextualSpacing/>
        <w:jc w:val="left"/>
        <w:rPr>
          <w:b w:val="0"/>
          <w:sz w:val="24"/>
          <w:szCs w:val="24"/>
        </w:rPr>
      </w:pPr>
      <w:r>
        <w:rPr>
          <w:b w:val="0"/>
          <w:sz w:val="24"/>
          <w:szCs w:val="24"/>
        </w:rPr>
        <w:t>Приложение № 4</w:t>
      </w:r>
    </w:p>
    <w:p w:rsidR="004A7CEB" w:rsidRDefault="004A7CEB" w:rsidP="004A7CEB">
      <w:pPr>
        <w:ind w:left="5670"/>
        <w:contextualSpacing/>
        <w:rPr>
          <w:bCs/>
          <w:iCs/>
        </w:rPr>
      </w:pPr>
      <w:r>
        <w:rPr>
          <w:lang w:eastAsia="ar-SA"/>
        </w:rPr>
        <w:t>к Административному регламенту</w:t>
      </w:r>
    </w:p>
    <w:p w:rsidR="004A7CEB" w:rsidRDefault="004A7CEB" w:rsidP="004A7CEB">
      <w:pPr>
        <w:contextualSpacing/>
      </w:pPr>
    </w:p>
    <w:p w:rsidR="004A7CEB" w:rsidRDefault="004A7CEB" w:rsidP="004A7CEB">
      <w:pPr>
        <w:pStyle w:val="12"/>
        <w:jc w:val="center"/>
        <w:rPr>
          <w:szCs w:val="24"/>
        </w:rPr>
      </w:pPr>
      <w:r>
        <w:rPr>
          <w:b/>
          <w:i/>
        </w:rPr>
        <w:t>(Примерная форма)</w:t>
      </w:r>
    </w:p>
    <w:p w:rsidR="004A7CEB" w:rsidRDefault="004A7CEB" w:rsidP="004A7CEB">
      <w:pPr>
        <w:contextualSpacing/>
        <w:jc w:val="both"/>
      </w:pPr>
    </w:p>
    <w:p w:rsidR="004A7CEB" w:rsidRDefault="004A7CEB" w:rsidP="004A7CEB">
      <w:pPr>
        <w:pStyle w:val="12"/>
        <w:jc w:val="center"/>
        <w:rPr>
          <w:szCs w:val="24"/>
        </w:rPr>
      </w:pPr>
      <w:bookmarkStart w:id="217" w:name="_Toc483036168"/>
      <w:r>
        <w:rPr>
          <w:b/>
          <w:i/>
        </w:rPr>
        <w:t>Договор безвозмездного пользования имуществом</w:t>
      </w:r>
      <w:bookmarkEnd w:id="217"/>
    </w:p>
    <w:p w:rsidR="004A7CEB" w:rsidRDefault="004A7CEB" w:rsidP="004A7CEB">
      <w:pPr>
        <w:pStyle w:val="12"/>
        <w:jc w:val="center"/>
        <w:rPr>
          <w:b/>
          <w:i/>
        </w:rPr>
      </w:pPr>
    </w:p>
    <w:p w:rsidR="004A7CEB" w:rsidRDefault="004A7CEB" w:rsidP="004A7CEB">
      <w:pPr>
        <w:autoSpaceDE w:val="0"/>
        <w:autoSpaceDN w:val="0"/>
        <w:adjustRightInd w:val="0"/>
        <w:contextualSpacing/>
        <w:jc w:val="both"/>
      </w:pPr>
      <w:r>
        <w:t>Московская область                                                                                    «__» __________ 20__ г.</w:t>
      </w:r>
    </w:p>
    <w:p w:rsidR="004A7CEB" w:rsidRDefault="004A7CEB" w:rsidP="004A7CEB">
      <w:pPr>
        <w:autoSpaceDE w:val="0"/>
        <w:autoSpaceDN w:val="0"/>
        <w:adjustRightInd w:val="0"/>
        <w:contextualSpacing/>
        <w:jc w:val="both"/>
      </w:pPr>
      <w:proofErr w:type="gramStart"/>
      <w:r>
        <w:t>г</w:t>
      </w:r>
      <w:proofErr w:type="gramEnd"/>
      <w:r>
        <w:t>. ______________</w:t>
      </w:r>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pStyle w:val="ConsPlusNonformat"/>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w:t>
      </w:r>
    </w:p>
    <w:p w:rsidR="004A7CEB" w:rsidRDefault="004A7CEB" w:rsidP="004A7CEB">
      <w:pPr>
        <w:autoSpaceDE w:val="0"/>
        <w:autoSpaceDN w:val="0"/>
        <w:adjustRightInd w:val="0"/>
        <w:contextualSpacing/>
        <w:jc w:val="center"/>
        <w:rPr>
          <w:rFonts w:eastAsia="Calibri" w:cs="Times New Roman"/>
        </w:rPr>
      </w:pPr>
      <w:r>
        <w:t xml:space="preserve"> (наименование органа, предоставляющего муниципальную услугу)</w:t>
      </w:r>
    </w:p>
    <w:p w:rsidR="004A7CEB" w:rsidRDefault="004A7CEB" w:rsidP="004A7CEB">
      <w:pPr>
        <w:autoSpaceDE w:val="0"/>
        <w:autoSpaceDN w:val="0"/>
        <w:adjustRightInd w:val="0"/>
        <w:contextualSpacing/>
        <w:jc w:val="center"/>
      </w:pPr>
    </w:p>
    <w:p w:rsidR="004A7CEB" w:rsidRDefault="004A7CEB" w:rsidP="004A7CEB">
      <w:pPr>
        <w:autoSpaceDE w:val="0"/>
        <w:autoSpaceDN w:val="0"/>
        <w:adjustRightInd w:val="0"/>
        <w:contextualSpacing/>
        <w:jc w:val="both"/>
      </w:pPr>
      <w:r>
        <w:t>действующий  от  имени  собственника  передаваемого  в  безвозмездное пользование имущества по настоящему договору, именуемый в дальнейшем «Ссудодатель», в лице _______________________________________________________________________________,</w:t>
      </w:r>
    </w:p>
    <w:p w:rsidR="004A7CEB" w:rsidRDefault="004A7CEB" w:rsidP="004A7CEB">
      <w:pPr>
        <w:autoSpaceDE w:val="0"/>
        <w:autoSpaceDN w:val="0"/>
        <w:adjustRightInd w:val="0"/>
        <w:contextualSpacing/>
        <w:jc w:val="center"/>
      </w:pPr>
      <w:r>
        <w:t>(должность, Ф.И.О.)</w:t>
      </w:r>
    </w:p>
    <w:p w:rsidR="004A7CEB" w:rsidRDefault="004A7CEB" w:rsidP="004A7CEB">
      <w:pPr>
        <w:autoSpaceDE w:val="0"/>
        <w:autoSpaceDN w:val="0"/>
        <w:adjustRightInd w:val="0"/>
        <w:contextualSpacing/>
        <w:jc w:val="both"/>
      </w:pPr>
      <w:r>
        <w:t>действующег</w:t>
      </w:r>
      <w:proofErr w:type="gramStart"/>
      <w:r>
        <w:t>о(</w:t>
      </w:r>
      <w:proofErr w:type="gramEnd"/>
      <w:r>
        <w:t>ей) на основании ___________________________________________________,</w:t>
      </w:r>
    </w:p>
    <w:p w:rsidR="004A7CEB" w:rsidRDefault="004A7CEB" w:rsidP="004A7CEB">
      <w:pPr>
        <w:autoSpaceDE w:val="0"/>
        <w:autoSpaceDN w:val="0"/>
        <w:adjustRightInd w:val="0"/>
        <w:contextualSpacing/>
        <w:jc w:val="center"/>
      </w:pPr>
      <w:r>
        <w:t>(наименование правоустанавливающего документа, дата, номер)</w:t>
      </w:r>
    </w:p>
    <w:p w:rsidR="004A7CEB" w:rsidRDefault="004A7CEB" w:rsidP="004A7CEB">
      <w:pPr>
        <w:autoSpaceDE w:val="0"/>
        <w:autoSpaceDN w:val="0"/>
        <w:adjustRightInd w:val="0"/>
        <w:contextualSpacing/>
        <w:jc w:val="both"/>
      </w:pPr>
      <w:r>
        <w:t>и _____________________________________________________________________________,</w:t>
      </w:r>
    </w:p>
    <w:p w:rsidR="004A7CEB" w:rsidRDefault="004A7CEB" w:rsidP="004A7CEB">
      <w:pPr>
        <w:autoSpaceDE w:val="0"/>
        <w:autoSpaceDN w:val="0"/>
        <w:adjustRightInd w:val="0"/>
        <w:contextualSpacing/>
        <w:jc w:val="center"/>
      </w:pPr>
      <w:r>
        <w:t xml:space="preserve"> (полное наименование юридического лица)</w:t>
      </w:r>
    </w:p>
    <w:p w:rsidR="004A7CEB" w:rsidRDefault="004A7CEB" w:rsidP="004A7CEB">
      <w:pPr>
        <w:autoSpaceDE w:val="0"/>
        <w:autoSpaceDN w:val="0"/>
        <w:adjustRightInd w:val="0"/>
        <w:contextualSpacing/>
        <w:jc w:val="both"/>
      </w:pPr>
      <w:r>
        <w:t>именуемое в дальнейшем «Ссудополучатель», в лице _________________________________,</w:t>
      </w:r>
    </w:p>
    <w:p w:rsidR="004A7CEB" w:rsidRDefault="004A7CEB" w:rsidP="004A7CEB">
      <w:pPr>
        <w:autoSpaceDE w:val="0"/>
        <w:autoSpaceDN w:val="0"/>
        <w:adjustRightInd w:val="0"/>
        <w:contextualSpacing/>
        <w:jc w:val="both"/>
      </w:pPr>
      <w:r>
        <w:t xml:space="preserve">                                                                                             (должность, Ф.И.О.)</w:t>
      </w:r>
    </w:p>
    <w:p w:rsidR="004A7CEB" w:rsidRDefault="004A7CEB" w:rsidP="004A7CEB">
      <w:pPr>
        <w:autoSpaceDE w:val="0"/>
        <w:autoSpaceDN w:val="0"/>
        <w:adjustRightInd w:val="0"/>
        <w:contextualSpacing/>
        <w:jc w:val="both"/>
      </w:pPr>
      <w:proofErr w:type="gramStart"/>
      <w:r>
        <w:t>действующего</w:t>
      </w:r>
      <w:proofErr w:type="gramEnd"/>
      <w:r>
        <w:t xml:space="preserve"> (действующей) на основании ________________________________________,</w:t>
      </w:r>
    </w:p>
    <w:p w:rsidR="004A7CEB" w:rsidRDefault="004A7CEB" w:rsidP="004A7CEB">
      <w:pPr>
        <w:autoSpaceDE w:val="0"/>
        <w:autoSpaceDN w:val="0"/>
        <w:adjustRightInd w:val="0"/>
        <w:contextualSpacing/>
        <w:jc w:val="center"/>
      </w:pPr>
      <w:r>
        <w:t>(наименование правоустанавливающего документа, дата, номер)</w:t>
      </w:r>
    </w:p>
    <w:p w:rsidR="004A7CEB" w:rsidRDefault="004A7CEB" w:rsidP="004A7CEB">
      <w:pPr>
        <w:autoSpaceDE w:val="0"/>
        <w:autoSpaceDN w:val="0"/>
        <w:adjustRightInd w:val="0"/>
        <w:contextualSpacing/>
        <w:jc w:val="both"/>
      </w:pPr>
      <w:r>
        <w:t>и  именуемые  в  дальнейшем «Стороны», заключили настоящий договор (далее – Договор) о нижеследующем:</w:t>
      </w: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center"/>
      </w:pPr>
      <w:r>
        <w:t>1. ПРЕДМЕТ ДОГОВОРА</w:t>
      </w: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ind w:firstLine="567"/>
        <w:contextualSpacing/>
        <w:jc w:val="both"/>
      </w:pPr>
      <w:r>
        <w:t xml:space="preserve">1.1. Ссудодатель передает, а Ссудополучатель принимает в безвозмездное пользование имущество общей площадью _________ кв. м, расположенное по адресу: ___________________________________________________, указанное в </w:t>
      </w:r>
      <w:hyperlink r:id="rId13" w:anchor="Par122" w:history="1">
        <w:r>
          <w:rPr>
            <w:rStyle w:val="ab"/>
          </w:rPr>
          <w:t>приложении № 1</w:t>
        </w:r>
      </w:hyperlink>
      <w:r>
        <w:t xml:space="preserve"> к Договору (далее – Имущество), для использования в целях ____________________________.</w:t>
      </w:r>
    </w:p>
    <w:p w:rsidR="004A7CEB" w:rsidRDefault="004A7CEB" w:rsidP="004A7CEB">
      <w:pPr>
        <w:autoSpaceDE w:val="0"/>
        <w:autoSpaceDN w:val="0"/>
        <w:adjustRightInd w:val="0"/>
        <w:ind w:firstLine="567"/>
        <w:contextualSpacing/>
        <w:jc w:val="both"/>
      </w:pPr>
      <w:r>
        <w:t xml:space="preserve">1.2. Имущество находится в собственности городского округа Электросталь Московской области. </w:t>
      </w:r>
    </w:p>
    <w:p w:rsidR="004A7CEB" w:rsidRDefault="004A7CEB" w:rsidP="004A7CEB">
      <w:pPr>
        <w:autoSpaceDE w:val="0"/>
        <w:autoSpaceDN w:val="0"/>
        <w:adjustRightInd w:val="0"/>
        <w:ind w:firstLine="567"/>
        <w:contextualSpacing/>
        <w:jc w:val="both"/>
      </w:pPr>
      <w:r>
        <w:t>1.3. Ссудодатель гарантирует, что Имущество на момент заключения Договора не является предметом залога и под арестом не состоит.</w:t>
      </w:r>
    </w:p>
    <w:p w:rsidR="004A7CEB" w:rsidRDefault="004A7CEB" w:rsidP="004A7CEB">
      <w:pPr>
        <w:autoSpaceDE w:val="0"/>
        <w:autoSpaceDN w:val="0"/>
        <w:adjustRightInd w:val="0"/>
        <w:ind w:firstLine="540"/>
        <w:contextualSpacing/>
        <w:jc w:val="both"/>
      </w:pPr>
    </w:p>
    <w:p w:rsidR="004A7CEB" w:rsidRDefault="004A7CEB" w:rsidP="004A7CEB">
      <w:pPr>
        <w:pStyle w:val="18"/>
        <w:jc w:val="center"/>
        <w:rPr>
          <w:rFonts w:ascii="Times New Roman" w:hAnsi="Times New Roman"/>
          <w:sz w:val="24"/>
          <w:szCs w:val="24"/>
        </w:rPr>
      </w:pPr>
      <w:r>
        <w:rPr>
          <w:rFonts w:ascii="Times New Roman" w:hAnsi="Times New Roman"/>
          <w:sz w:val="24"/>
          <w:szCs w:val="24"/>
        </w:rPr>
        <w:t>2. ПРАВА И ОБЯЗАННОСТИ СТОРОН</w:t>
      </w:r>
    </w:p>
    <w:p w:rsidR="004A7CEB" w:rsidRDefault="004A7CEB" w:rsidP="004A7CEB">
      <w:pPr>
        <w:pStyle w:val="18"/>
        <w:jc w:val="center"/>
        <w:rPr>
          <w:rFonts w:ascii="Times New Roman" w:hAnsi="Times New Roman"/>
          <w:sz w:val="24"/>
          <w:szCs w:val="24"/>
        </w:rPr>
      </w:pPr>
    </w:p>
    <w:p w:rsidR="004A7CEB" w:rsidRDefault="004A7CEB" w:rsidP="004A7CEB">
      <w:pPr>
        <w:autoSpaceDE w:val="0"/>
        <w:autoSpaceDN w:val="0"/>
        <w:adjustRightInd w:val="0"/>
        <w:ind w:firstLine="540"/>
        <w:contextualSpacing/>
        <w:jc w:val="both"/>
      </w:pPr>
      <w:r>
        <w:t>2.1. Ссудодатель обязуется:</w:t>
      </w:r>
    </w:p>
    <w:p w:rsidR="004A7CEB" w:rsidRDefault="004A7CEB" w:rsidP="004A7CEB">
      <w:pPr>
        <w:autoSpaceDE w:val="0"/>
        <w:autoSpaceDN w:val="0"/>
        <w:adjustRightInd w:val="0"/>
        <w:ind w:firstLine="540"/>
        <w:contextualSpacing/>
        <w:jc w:val="both"/>
      </w:pPr>
      <w:r>
        <w:t xml:space="preserve">2.1.1. В пятидневный срок после вступления в силу Договора предоставить Имущество Ссудополучателю по </w:t>
      </w:r>
      <w:hyperlink r:id="rId14" w:anchor="Par169" w:history="1">
        <w:r>
          <w:rPr>
            <w:rStyle w:val="ab"/>
          </w:rPr>
          <w:t>акту</w:t>
        </w:r>
      </w:hyperlink>
      <w:r>
        <w:t xml:space="preserve"> приема-передачи (приложение № 2), который составляется и подписывается Сторонами в двух экземплярах для каждой из Сторон.</w:t>
      </w:r>
    </w:p>
    <w:p w:rsidR="004A7CEB" w:rsidRDefault="004A7CEB" w:rsidP="004A7CEB">
      <w:pPr>
        <w:autoSpaceDE w:val="0"/>
        <w:autoSpaceDN w:val="0"/>
        <w:adjustRightInd w:val="0"/>
        <w:ind w:firstLine="540"/>
        <w:contextualSpacing/>
        <w:jc w:val="both"/>
      </w:pPr>
      <w:r>
        <w:t>2.1.2. В случае возникновения по вине Ссудодателя обстоятельств, препятствующих Ссудополучателю полностью или частично пользоваться Имуществом в соответствии с условиями Договора, предпринять меры по устранению этих обстоятельств.</w:t>
      </w:r>
    </w:p>
    <w:p w:rsidR="004A7CEB" w:rsidRDefault="004A7CEB" w:rsidP="004A7CEB">
      <w:pPr>
        <w:autoSpaceDE w:val="0"/>
        <w:autoSpaceDN w:val="0"/>
        <w:adjustRightInd w:val="0"/>
        <w:ind w:firstLine="540"/>
        <w:contextualSpacing/>
        <w:jc w:val="both"/>
      </w:pPr>
      <w:r>
        <w:t xml:space="preserve">2.1.3. Принять Имущество от Ссудополучателя по акту приема-передачи в пятидневный срок после окончания демонтажа и вывоза оборудования в соответствии с </w:t>
      </w:r>
      <w:hyperlink r:id="rId15" w:anchor="Par71" w:history="1">
        <w:r>
          <w:rPr>
            <w:rStyle w:val="ab"/>
          </w:rPr>
          <w:t>п. 5.5</w:t>
        </w:r>
      </w:hyperlink>
      <w:r>
        <w:t xml:space="preserve"> Договора.</w:t>
      </w:r>
    </w:p>
    <w:p w:rsidR="004A7CEB" w:rsidRDefault="004A7CEB" w:rsidP="004A7CEB">
      <w:pPr>
        <w:autoSpaceDE w:val="0"/>
        <w:autoSpaceDN w:val="0"/>
        <w:adjustRightInd w:val="0"/>
        <w:ind w:firstLine="540"/>
        <w:contextualSpacing/>
        <w:jc w:val="both"/>
      </w:pPr>
      <w:r>
        <w:t>2.2. Ссудополучатель обязуется:</w:t>
      </w:r>
    </w:p>
    <w:p w:rsidR="004A7CEB" w:rsidRDefault="004A7CEB" w:rsidP="004A7CEB">
      <w:pPr>
        <w:autoSpaceDE w:val="0"/>
        <w:autoSpaceDN w:val="0"/>
        <w:adjustRightInd w:val="0"/>
        <w:ind w:firstLine="540"/>
        <w:contextualSpacing/>
        <w:jc w:val="both"/>
      </w:pPr>
      <w:r>
        <w:lastRenderedPageBreak/>
        <w:t>2.2.1. В пятидневный срок после вступления в силу Договора принять от Ссудодателя Имущество, указанное по акту приема-передачи.</w:t>
      </w:r>
    </w:p>
    <w:p w:rsidR="004A7CEB" w:rsidRDefault="004A7CEB" w:rsidP="004A7CEB">
      <w:pPr>
        <w:autoSpaceDE w:val="0"/>
        <w:autoSpaceDN w:val="0"/>
        <w:adjustRightInd w:val="0"/>
        <w:ind w:firstLine="540"/>
        <w:contextualSpacing/>
        <w:jc w:val="both"/>
      </w:pPr>
      <w:r>
        <w:t>2.2.2. Пользоваться Имуществом в соответствии с условиями Договора.</w:t>
      </w:r>
    </w:p>
    <w:p w:rsidR="004A7CEB" w:rsidRDefault="004A7CEB" w:rsidP="004A7CEB">
      <w:pPr>
        <w:autoSpaceDE w:val="0"/>
        <w:autoSpaceDN w:val="0"/>
        <w:adjustRightInd w:val="0"/>
        <w:ind w:firstLine="540"/>
        <w:contextualSpacing/>
        <w:jc w:val="both"/>
      </w:pPr>
      <w:r>
        <w:t>2.2.3. Заключать договоры с поставщиками коммунальных и иных услуг, необходимых для обеспечения функционирования и содержания Имущества.</w:t>
      </w:r>
    </w:p>
    <w:p w:rsidR="004A7CEB" w:rsidRDefault="004A7CEB" w:rsidP="004A7CEB">
      <w:pPr>
        <w:autoSpaceDE w:val="0"/>
        <w:autoSpaceDN w:val="0"/>
        <w:adjustRightInd w:val="0"/>
        <w:ind w:firstLine="540"/>
        <w:contextualSpacing/>
        <w:jc w:val="both"/>
      </w:pPr>
      <w:r>
        <w:t>2.2.4. Нести расходы по содержанию Имущества, поддерживать его исправность, надлежащее техническое, санитарное и противопожарное состояние в соответствии с действующими нормативными требованиями, осуществлять текущий и капитальный ремонт, закупать необходимое оборудование.</w:t>
      </w:r>
    </w:p>
    <w:p w:rsidR="004A7CEB" w:rsidRDefault="004A7CEB" w:rsidP="004A7CEB">
      <w:pPr>
        <w:autoSpaceDE w:val="0"/>
        <w:autoSpaceDN w:val="0"/>
        <w:adjustRightInd w:val="0"/>
        <w:ind w:firstLine="540"/>
        <w:contextualSpacing/>
        <w:jc w:val="both"/>
      </w:pPr>
      <w:r>
        <w:t>2.2.5. Обеспечивать в случае необходимости доступ в помещения, указанные в акте приема-передачи к Договору, представителей Ссудодателя для проведения проверки соблюдения Ссудополучателем условий Договора, а также предоставлять им необходимую документацию, относящуюся к предмету проверки.</w:t>
      </w:r>
    </w:p>
    <w:p w:rsidR="004A7CEB" w:rsidRDefault="004A7CEB" w:rsidP="004A7CEB">
      <w:pPr>
        <w:autoSpaceDE w:val="0"/>
        <w:autoSpaceDN w:val="0"/>
        <w:adjustRightInd w:val="0"/>
        <w:ind w:firstLine="540"/>
        <w:contextualSpacing/>
        <w:jc w:val="both"/>
      </w:pPr>
      <w:r>
        <w:t>2.2.6. Не передавать Имущество в пользование третьим лицам без письменного согласия Ссудодателя.</w:t>
      </w:r>
    </w:p>
    <w:p w:rsidR="004A7CEB" w:rsidRDefault="004A7CEB" w:rsidP="004A7CEB">
      <w:pPr>
        <w:autoSpaceDE w:val="0"/>
        <w:autoSpaceDN w:val="0"/>
        <w:adjustRightInd w:val="0"/>
        <w:ind w:firstLine="540"/>
        <w:contextualSpacing/>
        <w:jc w:val="both"/>
      </w:pPr>
      <w:r>
        <w:t>2.2.7. После прекращения Договора вернуть Ссудодателю Имущество по акту приема-передачи в том состоянии, в котором его получил с учетом нормального износа.</w:t>
      </w:r>
    </w:p>
    <w:p w:rsidR="004A7CEB" w:rsidRDefault="004A7CEB" w:rsidP="004A7CEB">
      <w:pPr>
        <w:autoSpaceDE w:val="0"/>
        <w:autoSpaceDN w:val="0"/>
        <w:adjustRightInd w:val="0"/>
        <w:ind w:firstLine="540"/>
        <w:contextualSpacing/>
        <w:jc w:val="both"/>
      </w:pPr>
      <w:r>
        <w:t>2.2.8. Возместить расходы по оплате эксплуатационных, коммунальных и необходимых административно-хозяйственных услуг за период с момента прекращения Договора до момента фактической передачи Имущества по акту приема-передачи.</w:t>
      </w:r>
    </w:p>
    <w:p w:rsidR="004A7CEB" w:rsidRDefault="004A7CEB" w:rsidP="004A7CEB">
      <w:pPr>
        <w:autoSpaceDE w:val="0"/>
        <w:autoSpaceDN w:val="0"/>
        <w:adjustRightInd w:val="0"/>
        <w:ind w:firstLine="540"/>
        <w:contextualSpacing/>
        <w:jc w:val="both"/>
      </w:pPr>
    </w:p>
    <w:p w:rsidR="004A7CEB" w:rsidRDefault="004A7CEB" w:rsidP="004A7CEB">
      <w:pPr>
        <w:pStyle w:val="18"/>
        <w:jc w:val="center"/>
        <w:rPr>
          <w:rFonts w:ascii="Times New Roman" w:hAnsi="Times New Roman"/>
          <w:sz w:val="24"/>
          <w:szCs w:val="24"/>
        </w:rPr>
      </w:pPr>
      <w:r>
        <w:rPr>
          <w:rFonts w:ascii="Times New Roman" w:hAnsi="Times New Roman"/>
          <w:sz w:val="24"/>
          <w:szCs w:val="24"/>
        </w:rPr>
        <w:t>3. ПЛАТЕЖИ И РАСЧЕТЫ ПО ДОГОВОРУ</w:t>
      </w:r>
    </w:p>
    <w:p w:rsidR="004A7CEB" w:rsidRDefault="004A7CEB" w:rsidP="004A7CEB">
      <w:pPr>
        <w:pStyle w:val="18"/>
        <w:jc w:val="center"/>
        <w:rPr>
          <w:rFonts w:ascii="Times New Roman" w:hAnsi="Times New Roman"/>
          <w:sz w:val="24"/>
          <w:szCs w:val="24"/>
        </w:rPr>
      </w:pPr>
    </w:p>
    <w:p w:rsidR="004A7CEB" w:rsidRDefault="004A7CEB" w:rsidP="004A7CEB">
      <w:pPr>
        <w:autoSpaceDE w:val="0"/>
        <w:autoSpaceDN w:val="0"/>
        <w:adjustRightInd w:val="0"/>
        <w:ind w:firstLine="540"/>
        <w:contextualSpacing/>
        <w:jc w:val="both"/>
      </w:pPr>
      <w:r>
        <w:t>3.1. Ссудополучатель осуществляет пользование Имуществом безвозмездно.</w:t>
      </w:r>
    </w:p>
    <w:p w:rsidR="004A7CEB" w:rsidRDefault="004A7CEB" w:rsidP="004A7CEB">
      <w:pPr>
        <w:autoSpaceDE w:val="0"/>
        <w:autoSpaceDN w:val="0"/>
        <w:adjustRightInd w:val="0"/>
        <w:ind w:firstLine="540"/>
        <w:contextualSpacing/>
        <w:jc w:val="both"/>
      </w:pPr>
      <w:r>
        <w:t>3.2. Оплата за эксплуатационные, коммунальные и необходимые административно-хозяйственные услуги производится по отдельным договорам.</w:t>
      </w:r>
    </w:p>
    <w:p w:rsidR="004A7CEB" w:rsidRDefault="004A7CEB" w:rsidP="004A7CEB">
      <w:pPr>
        <w:autoSpaceDE w:val="0"/>
        <w:autoSpaceDN w:val="0"/>
        <w:adjustRightInd w:val="0"/>
        <w:ind w:firstLine="540"/>
        <w:contextualSpacing/>
        <w:jc w:val="both"/>
      </w:pPr>
    </w:p>
    <w:p w:rsidR="004A7CEB" w:rsidRDefault="004A7CEB" w:rsidP="004A7CEB">
      <w:pPr>
        <w:pStyle w:val="18"/>
        <w:jc w:val="center"/>
        <w:rPr>
          <w:rFonts w:ascii="Times New Roman" w:hAnsi="Times New Roman"/>
          <w:sz w:val="24"/>
          <w:szCs w:val="24"/>
        </w:rPr>
      </w:pPr>
      <w:r>
        <w:rPr>
          <w:rFonts w:ascii="Times New Roman" w:hAnsi="Times New Roman"/>
          <w:sz w:val="24"/>
          <w:szCs w:val="24"/>
        </w:rPr>
        <w:t>4. ОТВЕТСТВЕННОСТЬ СТОРОН И ПОРЯДОК РАЗРЕШЕНИЯ СПОРОВ</w:t>
      </w:r>
    </w:p>
    <w:p w:rsidR="004A7CEB" w:rsidRDefault="004A7CEB" w:rsidP="004A7CEB">
      <w:pPr>
        <w:pStyle w:val="18"/>
        <w:jc w:val="center"/>
        <w:rPr>
          <w:rFonts w:ascii="Times New Roman" w:hAnsi="Times New Roman"/>
          <w:sz w:val="24"/>
          <w:szCs w:val="24"/>
        </w:rPr>
      </w:pPr>
    </w:p>
    <w:p w:rsidR="004A7CEB" w:rsidRDefault="004A7CEB" w:rsidP="004A7CEB">
      <w:pPr>
        <w:autoSpaceDE w:val="0"/>
        <w:autoSpaceDN w:val="0"/>
        <w:adjustRightInd w:val="0"/>
        <w:ind w:firstLine="540"/>
        <w:contextualSpacing/>
        <w:jc w:val="both"/>
      </w:pPr>
      <w:r>
        <w:t>4.1. За неисполнение и ненадлежащее исполнение обязательств, предусмотренных Договором, Стороны несут ответственность в соответствии с действующим законодательством.</w:t>
      </w:r>
    </w:p>
    <w:p w:rsidR="004A7CEB" w:rsidRDefault="004A7CEB" w:rsidP="004A7CEB">
      <w:pPr>
        <w:autoSpaceDE w:val="0"/>
        <w:autoSpaceDN w:val="0"/>
        <w:adjustRightInd w:val="0"/>
        <w:ind w:firstLine="540"/>
        <w:contextualSpacing/>
        <w:jc w:val="both"/>
      </w:pPr>
      <w:r>
        <w:t>4.2. Ссудодатель не отвечает по обязательствам Ссудополучателя перед третьими лицами, в том числе в части несения эксплуатационно-коммунальных расходов.</w:t>
      </w:r>
    </w:p>
    <w:p w:rsidR="004A7CEB" w:rsidRDefault="004A7CEB" w:rsidP="004A7CEB">
      <w:pPr>
        <w:autoSpaceDE w:val="0"/>
        <w:autoSpaceDN w:val="0"/>
        <w:adjustRightInd w:val="0"/>
        <w:ind w:firstLine="540"/>
        <w:contextualSpacing/>
        <w:jc w:val="both"/>
      </w:pPr>
      <w:r>
        <w:t>4.3. Все споры или разногласия, возникающие между Сторонами Договора, разрешаются путем переговоров.</w:t>
      </w:r>
    </w:p>
    <w:p w:rsidR="004A7CEB" w:rsidRDefault="004A7CEB" w:rsidP="004A7CEB">
      <w:pPr>
        <w:autoSpaceDE w:val="0"/>
        <w:autoSpaceDN w:val="0"/>
        <w:adjustRightInd w:val="0"/>
        <w:ind w:firstLine="540"/>
        <w:contextualSpacing/>
        <w:jc w:val="both"/>
      </w:pPr>
      <w:r>
        <w:t>4.4. В случае невозможности разрешения споров и разногласий путем переговоров они подлежат рассмотрению в установленном действующим законодательством порядке.</w:t>
      </w:r>
    </w:p>
    <w:p w:rsidR="004A7CEB" w:rsidRDefault="004A7CEB" w:rsidP="004A7CEB">
      <w:pPr>
        <w:autoSpaceDE w:val="0"/>
        <w:autoSpaceDN w:val="0"/>
        <w:adjustRightInd w:val="0"/>
        <w:ind w:firstLine="540"/>
        <w:contextualSpacing/>
        <w:jc w:val="both"/>
      </w:pPr>
    </w:p>
    <w:p w:rsidR="004A7CEB" w:rsidRDefault="004A7CEB" w:rsidP="004A7CEB">
      <w:pPr>
        <w:pStyle w:val="18"/>
        <w:jc w:val="center"/>
        <w:rPr>
          <w:rFonts w:ascii="Times New Roman" w:hAnsi="Times New Roman"/>
          <w:sz w:val="24"/>
          <w:szCs w:val="24"/>
        </w:rPr>
      </w:pPr>
      <w:r>
        <w:rPr>
          <w:rFonts w:ascii="Times New Roman" w:hAnsi="Times New Roman"/>
          <w:sz w:val="24"/>
          <w:szCs w:val="24"/>
        </w:rPr>
        <w:t>5. СРОК ДЕЙСТВИЯ, ПОРЯДОК ИЗМЕНЕНИЯ И РАСТОРЖЕНИЯ ДОГОВОРА</w:t>
      </w:r>
    </w:p>
    <w:p w:rsidR="004A7CEB" w:rsidRDefault="004A7CEB" w:rsidP="004A7CEB">
      <w:pPr>
        <w:pStyle w:val="18"/>
        <w:jc w:val="center"/>
        <w:rPr>
          <w:rFonts w:ascii="Times New Roman" w:hAnsi="Times New Roman"/>
          <w:sz w:val="24"/>
          <w:szCs w:val="24"/>
        </w:rPr>
      </w:pPr>
    </w:p>
    <w:p w:rsidR="004A7CEB" w:rsidRDefault="004A7CEB" w:rsidP="004A7CEB">
      <w:pPr>
        <w:autoSpaceDE w:val="0"/>
        <w:autoSpaceDN w:val="0"/>
        <w:adjustRightInd w:val="0"/>
        <w:ind w:firstLine="540"/>
        <w:contextualSpacing/>
        <w:jc w:val="both"/>
      </w:pPr>
      <w:r>
        <w:t>5.1. Договор вступает в силу с момента его подписания Сторонами.</w:t>
      </w:r>
    </w:p>
    <w:p w:rsidR="004A7CEB" w:rsidRDefault="004A7CEB" w:rsidP="004A7CEB">
      <w:pPr>
        <w:autoSpaceDE w:val="0"/>
        <w:autoSpaceDN w:val="0"/>
        <w:adjustRightInd w:val="0"/>
        <w:ind w:firstLine="540"/>
        <w:contextualSpacing/>
        <w:jc w:val="both"/>
      </w:pPr>
      <w:r>
        <w:t>5.2. Договор действует до «__» _______ 20__ года (в случае заключения бессрочного договора используется формулировка: действие договора сроком не ограничено).</w:t>
      </w:r>
    </w:p>
    <w:p w:rsidR="004A7CEB" w:rsidRDefault="004A7CEB" w:rsidP="004A7CEB">
      <w:pPr>
        <w:autoSpaceDE w:val="0"/>
        <w:autoSpaceDN w:val="0"/>
        <w:adjustRightInd w:val="0"/>
        <w:ind w:firstLine="540"/>
        <w:contextualSpacing/>
        <w:jc w:val="both"/>
      </w:pPr>
      <w:r>
        <w:t>5.3. Изменение условий Договора допускается по соглашению Сторон. Предложения по изменению условий Договора рассматриваются Сторонами в месячный срок и оформляются дополнительным соглашением.</w:t>
      </w:r>
    </w:p>
    <w:p w:rsidR="004A7CEB" w:rsidRDefault="004A7CEB" w:rsidP="004A7CEB">
      <w:pPr>
        <w:autoSpaceDE w:val="0"/>
        <w:autoSpaceDN w:val="0"/>
        <w:adjustRightInd w:val="0"/>
        <w:ind w:firstLine="540"/>
        <w:contextualSpacing/>
        <w:jc w:val="both"/>
      </w:pPr>
      <w:r>
        <w:t>5.4. Каждая из Сторон вправе в любое время отказаться от Договора, письменно известив об этом другую сторону за два месяца.</w:t>
      </w:r>
    </w:p>
    <w:p w:rsidR="004A7CEB" w:rsidRDefault="004A7CEB" w:rsidP="004A7CEB">
      <w:pPr>
        <w:autoSpaceDE w:val="0"/>
        <w:autoSpaceDN w:val="0"/>
        <w:adjustRightInd w:val="0"/>
        <w:ind w:firstLine="540"/>
        <w:contextualSpacing/>
        <w:jc w:val="both"/>
      </w:pPr>
      <w:bookmarkStart w:id="218" w:name="Par71"/>
      <w:bookmarkEnd w:id="218"/>
      <w:r>
        <w:t>5.5. При расторжении Договора Ссудополучателю предоставляется время для демонтажа и вывоза оборудования и другого имущества в срок не более двух недель.</w:t>
      </w:r>
    </w:p>
    <w:p w:rsidR="004A7CEB" w:rsidRDefault="004A7CEB" w:rsidP="004A7CEB">
      <w:pPr>
        <w:autoSpaceDE w:val="0"/>
        <w:autoSpaceDN w:val="0"/>
        <w:adjustRightInd w:val="0"/>
        <w:ind w:firstLine="540"/>
        <w:contextualSpacing/>
        <w:jc w:val="both"/>
      </w:pPr>
      <w:r>
        <w:t>5.6. Договор прекращается по основаниям, установленным действующим законодательством.</w:t>
      </w:r>
    </w:p>
    <w:p w:rsidR="004A7CEB" w:rsidRDefault="004A7CEB" w:rsidP="004A7CEB">
      <w:pPr>
        <w:autoSpaceDE w:val="0"/>
        <w:autoSpaceDN w:val="0"/>
        <w:adjustRightInd w:val="0"/>
        <w:ind w:firstLine="540"/>
        <w:contextualSpacing/>
        <w:jc w:val="both"/>
      </w:pPr>
    </w:p>
    <w:p w:rsidR="004A7CEB" w:rsidRDefault="004A7CEB" w:rsidP="004A7CEB">
      <w:pPr>
        <w:pStyle w:val="18"/>
        <w:jc w:val="center"/>
        <w:rPr>
          <w:rFonts w:ascii="Times New Roman" w:hAnsi="Times New Roman"/>
          <w:sz w:val="24"/>
          <w:szCs w:val="24"/>
        </w:rPr>
      </w:pPr>
      <w:r>
        <w:rPr>
          <w:rFonts w:ascii="Times New Roman" w:hAnsi="Times New Roman"/>
          <w:sz w:val="24"/>
          <w:szCs w:val="24"/>
        </w:rPr>
        <w:t>6. ПРОЧИЕ УСЛОВИЯ</w:t>
      </w:r>
    </w:p>
    <w:p w:rsidR="004A7CEB" w:rsidRDefault="004A7CEB" w:rsidP="004A7CEB">
      <w:pPr>
        <w:pStyle w:val="18"/>
        <w:jc w:val="center"/>
        <w:rPr>
          <w:rFonts w:ascii="Times New Roman" w:hAnsi="Times New Roman"/>
          <w:sz w:val="24"/>
          <w:szCs w:val="24"/>
        </w:rPr>
      </w:pPr>
    </w:p>
    <w:p w:rsidR="004A7CEB" w:rsidRDefault="004A7CEB" w:rsidP="004A7CEB">
      <w:pPr>
        <w:autoSpaceDE w:val="0"/>
        <w:autoSpaceDN w:val="0"/>
        <w:adjustRightInd w:val="0"/>
        <w:ind w:firstLine="540"/>
        <w:contextualSpacing/>
        <w:jc w:val="both"/>
      </w:pPr>
      <w:r>
        <w:t>6.1. Стоимость неотделимых улучшений Имущества, произведенных Ссудополучателем во время действия Договора, возмещению Ссудополучателю не подлежит.</w:t>
      </w:r>
    </w:p>
    <w:p w:rsidR="004A7CEB" w:rsidRDefault="004A7CEB" w:rsidP="004A7CEB">
      <w:pPr>
        <w:autoSpaceDE w:val="0"/>
        <w:autoSpaceDN w:val="0"/>
        <w:adjustRightInd w:val="0"/>
        <w:ind w:firstLine="540"/>
        <w:contextualSpacing/>
        <w:jc w:val="both"/>
      </w:pPr>
      <w:r>
        <w:t>6.2. Ссудодатель имеет право контролировать выполнение Ссудополучателем обязательств по Договору.</w:t>
      </w:r>
    </w:p>
    <w:p w:rsidR="004A7CEB" w:rsidRDefault="004A7CEB" w:rsidP="004A7CEB">
      <w:pPr>
        <w:autoSpaceDE w:val="0"/>
        <w:autoSpaceDN w:val="0"/>
        <w:adjustRightInd w:val="0"/>
        <w:ind w:firstLine="540"/>
        <w:contextualSpacing/>
        <w:jc w:val="both"/>
      </w:pPr>
      <w:r>
        <w:t>6.3. При изменении наименования, местонахождения, реорганизации одной из Сторон она обязана письменно в течение 5 рабочих дней после произошедших изменений сообщить другой Стороне об этих изменениях.</w:t>
      </w:r>
    </w:p>
    <w:p w:rsidR="004A7CEB" w:rsidRDefault="004A7CEB" w:rsidP="004A7CEB">
      <w:pPr>
        <w:autoSpaceDE w:val="0"/>
        <w:autoSpaceDN w:val="0"/>
        <w:adjustRightInd w:val="0"/>
        <w:ind w:firstLine="540"/>
        <w:contextualSpacing/>
        <w:jc w:val="both"/>
      </w:pPr>
      <w:r>
        <w:t>6.4. Взаимоотношения Сторон, не урегулированные Договором, регулируются действующим законодательством Российской Федерации и Московской области.</w:t>
      </w:r>
    </w:p>
    <w:p w:rsidR="004A7CEB" w:rsidRDefault="004A7CEB" w:rsidP="004A7CEB">
      <w:pPr>
        <w:autoSpaceDE w:val="0"/>
        <w:autoSpaceDN w:val="0"/>
        <w:adjustRightInd w:val="0"/>
        <w:ind w:firstLine="540"/>
        <w:contextualSpacing/>
        <w:jc w:val="both"/>
      </w:pPr>
      <w:r>
        <w:t>6.5. Договор составлен в двух экземплярах, имеющих одинаковую юридическую силу, по одному для каждой из Сторон.</w:t>
      </w:r>
    </w:p>
    <w:p w:rsidR="004A7CEB" w:rsidRDefault="004A7CEB" w:rsidP="004A7CEB">
      <w:pPr>
        <w:autoSpaceDE w:val="0"/>
        <w:autoSpaceDN w:val="0"/>
        <w:adjustRightInd w:val="0"/>
        <w:ind w:firstLine="540"/>
        <w:contextualSpacing/>
        <w:jc w:val="both"/>
      </w:pPr>
    </w:p>
    <w:p w:rsidR="004A7CEB" w:rsidRDefault="004A7CEB" w:rsidP="004A7CEB">
      <w:pPr>
        <w:pStyle w:val="18"/>
        <w:jc w:val="center"/>
        <w:rPr>
          <w:rFonts w:ascii="Times New Roman" w:hAnsi="Times New Roman"/>
          <w:sz w:val="24"/>
          <w:szCs w:val="24"/>
        </w:rPr>
      </w:pPr>
      <w:r>
        <w:rPr>
          <w:rFonts w:ascii="Times New Roman" w:hAnsi="Times New Roman"/>
          <w:sz w:val="24"/>
          <w:szCs w:val="24"/>
        </w:rPr>
        <w:t>РЕКВИЗИТЫ СТОРОН</w:t>
      </w:r>
    </w:p>
    <w:p w:rsidR="004A7CEB" w:rsidRDefault="004A7CEB" w:rsidP="004A7CEB">
      <w:pPr>
        <w:pStyle w:val="18"/>
        <w:jc w:val="center"/>
        <w:rPr>
          <w:rFonts w:ascii="Times New Roman" w:hAnsi="Times New Roman"/>
          <w:sz w:val="24"/>
          <w:szCs w:val="24"/>
        </w:rPr>
      </w:pPr>
    </w:p>
    <w:p w:rsidR="004A7CEB" w:rsidRDefault="004A7CEB" w:rsidP="004A7CEB">
      <w:pPr>
        <w:autoSpaceDE w:val="0"/>
        <w:autoSpaceDN w:val="0"/>
        <w:adjustRightInd w:val="0"/>
        <w:ind w:firstLine="567"/>
        <w:contextualSpacing/>
        <w:jc w:val="both"/>
      </w:pPr>
      <w:r>
        <w:t xml:space="preserve">ССУДОДАТЕЛЬ: </w:t>
      </w:r>
    </w:p>
    <w:p w:rsidR="004A7CEB" w:rsidRDefault="004A7CEB" w:rsidP="004A7CEB">
      <w:pPr>
        <w:autoSpaceDE w:val="0"/>
        <w:autoSpaceDN w:val="0"/>
        <w:adjustRightInd w:val="0"/>
        <w:ind w:firstLine="567"/>
        <w:contextualSpacing/>
        <w:jc w:val="both"/>
      </w:pPr>
      <w:r>
        <w:t xml:space="preserve">Место нахождения: </w:t>
      </w:r>
    </w:p>
    <w:p w:rsidR="004A7CEB" w:rsidRDefault="004A7CEB" w:rsidP="004A7CEB">
      <w:pPr>
        <w:autoSpaceDE w:val="0"/>
        <w:autoSpaceDN w:val="0"/>
        <w:adjustRightInd w:val="0"/>
        <w:ind w:firstLine="567"/>
        <w:contextualSpacing/>
        <w:jc w:val="both"/>
      </w:pPr>
    </w:p>
    <w:p w:rsidR="004A7CEB" w:rsidRDefault="004A7CEB" w:rsidP="004A7CEB">
      <w:pPr>
        <w:autoSpaceDE w:val="0"/>
        <w:autoSpaceDN w:val="0"/>
        <w:adjustRightInd w:val="0"/>
        <w:ind w:firstLine="567"/>
        <w:contextualSpacing/>
        <w:jc w:val="both"/>
      </w:pPr>
      <w:r>
        <w:t xml:space="preserve">ИНН __________________, КПП _______________ </w:t>
      </w:r>
    </w:p>
    <w:p w:rsidR="004A7CEB" w:rsidRDefault="004A7CEB" w:rsidP="004A7CEB">
      <w:pPr>
        <w:autoSpaceDE w:val="0"/>
        <w:autoSpaceDN w:val="0"/>
        <w:adjustRightInd w:val="0"/>
        <w:ind w:firstLine="567"/>
        <w:contextualSpacing/>
        <w:jc w:val="both"/>
      </w:pPr>
    </w:p>
    <w:p w:rsidR="004A7CEB" w:rsidRDefault="004A7CEB" w:rsidP="004A7CEB">
      <w:pPr>
        <w:autoSpaceDE w:val="0"/>
        <w:autoSpaceDN w:val="0"/>
        <w:adjustRightInd w:val="0"/>
        <w:ind w:firstLine="567"/>
        <w:contextualSpacing/>
        <w:jc w:val="both"/>
      </w:pPr>
      <w:r>
        <w:t>ССУДОПОЛУЧАТЕЛЬ:</w:t>
      </w:r>
    </w:p>
    <w:p w:rsidR="004A7CEB" w:rsidRDefault="004A7CEB" w:rsidP="004A7CEB">
      <w:pPr>
        <w:autoSpaceDE w:val="0"/>
        <w:autoSpaceDN w:val="0"/>
        <w:adjustRightInd w:val="0"/>
        <w:ind w:firstLine="567"/>
        <w:contextualSpacing/>
        <w:jc w:val="both"/>
      </w:pPr>
      <w:r>
        <w:t>Место нахождения: _____________________________________________________</w:t>
      </w:r>
    </w:p>
    <w:p w:rsidR="004A7CEB" w:rsidRDefault="004A7CEB" w:rsidP="004A7CEB">
      <w:pPr>
        <w:autoSpaceDE w:val="0"/>
        <w:autoSpaceDN w:val="0"/>
        <w:adjustRightInd w:val="0"/>
        <w:ind w:firstLine="567"/>
        <w:contextualSpacing/>
        <w:jc w:val="both"/>
      </w:pPr>
      <w:r>
        <w:t>Почтовый адрес: _______________________________________________________</w:t>
      </w:r>
    </w:p>
    <w:p w:rsidR="004A7CEB" w:rsidRDefault="004A7CEB" w:rsidP="004A7CEB">
      <w:pPr>
        <w:autoSpaceDE w:val="0"/>
        <w:autoSpaceDN w:val="0"/>
        <w:adjustRightInd w:val="0"/>
        <w:ind w:firstLine="567"/>
        <w:contextualSpacing/>
        <w:jc w:val="both"/>
      </w:pPr>
      <w:r>
        <w:t>ИНН ________________ КПП _________________</w:t>
      </w:r>
    </w:p>
    <w:p w:rsidR="004A7CEB" w:rsidRDefault="004A7CEB" w:rsidP="004A7CEB">
      <w:pPr>
        <w:autoSpaceDE w:val="0"/>
        <w:autoSpaceDN w:val="0"/>
        <w:adjustRightInd w:val="0"/>
        <w:ind w:firstLine="567"/>
        <w:contextualSpacing/>
        <w:jc w:val="both"/>
      </w:pPr>
    </w:p>
    <w:p w:rsidR="004A7CEB" w:rsidRDefault="004A7CEB" w:rsidP="004A7CEB">
      <w:pPr>
        <w:autoSpaceDE w:val="0"/>
        <w:autoSpaceDN w:val="0"/>
        <w:adjustRightInd w:val="0"/>
        <w:ind w:firstLine="540"/>
        <w:contextualSpacing/>
        <w:jc w:val="both"/>
      </w:pPr>
      <w:r>
        <w:t>Приложение:</w:t>
      </w:r>
    </w:p>
    <w:p w:rsidR="004A7CEB" w:rsidRDefault="004A7CEB" w:rsidP="004A7CEB">
      <w:pPr>
        <w:autoSpaceDE w:val="0"/>
        <w:autoSpaceDN w:val="0"/>
        <w:adjustRightInd w:val="0"/>
        <w:ind w:firstLine="540"/>
        <w:contextualSpacing/>
        <w:jc w:val="both"/>
      </w:pPr>
      <w:r>
        <w:t xml:space="preserve">1. </w:t>
      </w:r>
      <w:hyperlink r:id="rId16" w:anchor="Par122" w:history="1">
        <w:r>
          <w:rPr>
            <w:rStyle w:val="ab"/>
          </w:rPr>
          <w:t>Перечень</w:t>
        </w:r>
      </w:hyperlink>
      <w:r>
        <w:t xml:space="preserve"> имущества - нежилых помещений, находящихся в собственности городского округа Электросталь Московской области, передаваемых в безвозмездное пользование, – на ___ </w:t>
      </w:r>
      <w:proofErr w:type="gramStart"/>
      <w:r>
        <w:t>л</w:t>
      </w:r>
      <w:proofErr w:type="gramEnd"/>
      <w:r>
        <w:t>. в 1 экз.</w:t>
      </w:r>
    </w:p>
    <w:p w:rsidR="004A7CEB" w:rsidRDefault="004A7CEB" w:rsidP="004A7CEB">
      <w:pPr>
        <w:autoSpaceDE w:val="0"/>
        <w:autoSpaceDN w:val="0"/>
        <w:adjustRightInd w:val="0"/>
        <w:ind w:firstLine="540"/>
        <w:contextualSpacing/>
        <w:jc w:val="both"/>
      </w:pPr>
      <w:r>
        <w:t xml:space="preserve">2. </w:t>
      </w:r>
      <w:hyperlink r:id="rId17" w:anchor="Par169" w:history="1">
        <w:r>
          <w:rPr>
            <w:rStyle w:val="ab"/>
          </w:rPr>
          <w:t>Акт</w:t>
        </w:r>
      </w:hyperlink>
      <w:r>
        <w:t xml:space="preserve"> приема-передачи имущества, находящегося в собственности городского округа Электросталь Московской области, от «__» __________ 20__ г. – на ___ л. в 1 экз.</w:t>
      </w:r>
    </w:p>
    <w:p w:rsidR="004A7CEB" w:rsidRDefault="004A7CEB" w:rsidP="004A7CEB">
      <w:pPr>
        <w:autoSpaceDE w:val="0"/>
        <w:autoSpaceDN w:val="0"/>
        <w:adjustRightInd w:val="0"/>
        <w:ind w:firstLine="540"/>
        <w:contextualSpacing/>
        <w:jc w:val="both"/>
      </w:pPr>
      <w:r>
        <w:t xml:space="preserve">3. Копии документов, подтверждающих полномочия лиц, подписавших Договор, –               на ___ </w:t>
      </w:r>
      <w:proofErr w:type="gramStart"/>
      <w:r>
        <w:t>л</w:t>
      </w:r>
      <w:proofErr w:type="gramEnd"/>
      <w:r>
        <w:t>. в 1 экз.</w:t>
      </w:r>
    </w:p>
    <w:p w:rsidR="004A7CEB" w:rsidRDefault="004A7CEB" w:rsidP="004A7CEB">
      <w:pPr>
        <w:autoSpaceDE w:val="0"/>
        <w:autoSpaceDN w:val="0"/>
        <w:adjustRightInd w:val="0"/>
        <w:ind w:firstLine="540"/>
        <w:contextualSpacing/>
        <w:jc w:val="both"/>
      </w:pPr>
    </w:p>
    <w:p w:rsidR="004A7CEB" w:rsidRDefault="004A7CEB" w:rsidP="004A7CEB">
      <w:pPr>
        <w:pStyle w:val="18"/>
        <w:jc w:val="center"/>
        <w:rPr>
          <w:rFonts w:ascii="Times New Roman" w:hAnsi="Times New Roman"/>
          <w:sz w:val="24"/>
          <w:szCs w:val="24"/>
        </w:rPr>
      </w:pPr>
      <w:r>
        <w:rPr>
          <w:rFonts w:ascii="Times New Roman" w:hAnsi="Times New Roman"/>
          <w:sz w:val="24"/>
          <w:szCs w:val="24"/>
        </w:rPr>
        <w:t>ПОДПИСИ СТОРОН</w:t>
      </w: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r>
        <w:t xml:space="preserve">ССУДОДАТЕЛЬ:                       </w:t>
      </w:r>
      <w:r>
        <w:tab/>
        <w:t xml:space="preserve">                ССУДОПОЛУЧАТЕЛЬ:</w:t>
      </w:r>
    </w:p>
    <w:p w:rsidR="004A7CEB" w:rsidRDefault="004A7CEB" w:rsidP="004A7CEB">
      <w:pPr>
        <w:autoSpaceDE w:val="0"/>
        <w:autoSpaceDN w:val="0"/>
        <w:adjustRightInd w:val="0"/>
        <w:contextualSpacing/>
        <w:jc w:val="both"/>
      </w:pPr>
      <w:r>
        <w:t>______________________________              ______________________________</w:t>
      </w:r>
    </w:p>
    <w:p w:rsidR="004A7CEB" w:rsidRDefault="004A7CEB" w:rsidP="004A7CEB">
      <w:pPr>
        <w:autoSpaceDE w:val="0"/>
        <w:autoSpaceDN w:val="0"/>
        <w:adjustRightInd w:val="0"/>
        <w:contextualSpacing/>
        <w:jc w:val="both"/>
      </w:pPr>
      <w:r>
        <w:t>(Наименование органа)                               (Наименование организации)</w:t>
      </w: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r>
        <w:t>______________________________              ______________________________</w:t>
      </w:r>
    </w:p>
    <w:p w:rsidR="004A7CEB" w:rsidRDefault="004A7CEB" w:rsidP="004A7CEB">
      <w:pPr>
        <w:autoSpaceDE w:val="0"/>
        <w:autoSpaceDN w:val="0"/>
        <w:adjustRightInd w:val="0"/>
        <w:contextualSpacing/>
        <w:jc w:val="both"/>
      </w:pPr>
      <w:r>
        <w:t>(Должность подписывающего лица)            (Должность подписывающего лица)</w:t>
      </w:r>
    </w:p>
    <w:p w:rsidR="004A7CEB" w:rsidRDefault="004A7CEB" w:rsidP="004A7CEB">
      <w:pPr>
        <w:autoSpaceDE w:val="0"/>
        <w:autoSpaceDN w:val="0"/>
        <w:adjustRightInd w:val="0"/>
        <w:contextualSpacing/>
        <w:jc w:val="both"/>
      </w:pPr>
      <w:r>
        <w:t>_______________________ (Ф.И.О.)            _______________________ (Ф.И.О.)</w:t>
      </w: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r>
        <w:t xml:space="preserve">                 М.П.                                                              М.П.</w:t>
      </w:r>
    </w:p>
    <w:p w:rsidR="004A7CEB" w:rsidRDefault="004A7CEB" w:rsidP="004A7CEB">
      <w:pPr>
        <w:autoSpaceDE w:val="0"/>
        <w:autoSpaceDN w:val="0"/>
        <w:adjustRightInd w:val="0"/>
        <w:ind w:firstLine="540"/>
        <w:contextualSpacing/>
        <w:jc w:val="both"/>
      </w:pPr>
    </w:p>
    <w:p w:rsidR="004A7CEB" w:rsidRDefault="004A7CEB" w:rsidP="004A7CEB">
      <w:pPr>
        <w:autoSpaceDE w:val="0"/>
        <w:autoSpaceDN w:val="0"/>
        <w:adjustRightInd w:val="0"/>
        <w:ind w:firstLine="540"/>
        <w:contextualSpacing/>
        <w:jc w:val="both"/>
      </w:pPr>
    </w:p>
    <w:p w:rsidR="004A7CEB" w:rsidRDefault="004A7CEB" w:rsidP="004A7CEB">
      <w:pPr>
        <w:autoSpaceDE w:val="0"/>
        <w:autoSpaceDN w:val="0"/>
        <w:adjustRightInd w:val="0"/>
        <w:ind w:firstLine="540"/>
        <w:contextualSpacing/>
        <w:jc w:val="both"/>
      </w:pPr>
    </w:p>
    <w:p w:rsidR="004A7CEB" w:rsidRDefault="004A7CEB" w:rsidP="004A7CEB">
      <w:pPr>
        <w:pStyle w:val="18"/>
        <w:ind w:left="5670"/>
        <w:contextualSpacing/>
        <w:rPr>
          <w:rFonts w:ascii="Times New Roman" w:hAnsi="Times New Roman"/>
          <w:sz w:val="24"/>
          <w:szCs w:val="24"/>
        </w:rPr>
      </w:pPr>
      <w:r>
        <w:rPr>
          <w:rFonts w:ascii="Times New Roman" w:hAnsi="Times New Roman"/>
          <w:sz w:val="24"/>
          <w:szCs w:val="24"/>
        </w:rPr>
        <w:t>Приложение № 1</w:t>
      </w:r>
    </w:p>
    <w:p w:rsidR="004A7CEB" w:rsidRDefault="004A7CEB" w:rsidP="004A7CEB">
      <w:pPr>
        <w:autoSpaceDE w:val="0"/>
        <w:autoSpaceDN w:val="0"/>
        <w:adjustRightInd w:val="0"/>
        <w:ind w:left="5670"/>
        <w:contextualSpacing/>
      </w:pPr>
      <w:r>
        <w:t>к Договору</w:t>
      </w:r>
    </w:p>
    <w:p w:rsidR="004A7CEB" w:rsidRDefault="004A7CEB" w:rsidP="004A7CEB">
      <w:pPr>
        <w:autoSpaceDE w:val="0"/>
        <w:autoSpaceDN w:val="0"/>
        <w:adjustRightInd w:val="0"/>
        <w:ind w:firstLine="540"/>
        <w:contextualSpacing/>
        <w:jc w:val="both"/>
      </w:pPr>
      <w:r>
        <w:t xml:space="preserve"> </w:t>
      </w:r>
    </w:p>
    <w:p w:rsidR="004A7CEB" w:rsidRDefault="004A7CEB" w:rsidP="004A7CEB">
      <w:pPr>
        <w:autoSpaceDE w:val="0"/>
        <w:autoSpaceDN w:val="0"/>
        <w:adjustRightInd w:val="0"/>
        <w:ind w:firstLine="540"/>
        <w:contextualSpacing/>
        <w:jc w:val="both"/>
      </w:pPr>
    </w:p>
    <w:p w:rsidR="004A7CEB" w:rsidRDefault="004A7CEB" w:rsidP="004A7CEB">
      <w:pPr>
        <w:autoSpaceDE w:val="0"/>
        <w:autoSpaceDN w:val="0"/>
        <w:adjustRightInd w:val="0"/>
        <w:contextualSpacing/>
        <w:jc w:val="center"/>
      </w:pPr>
      <w:bookmarkStart w:id="219" w:name="Par122"/>
      <w:bookmarkEnd w:id="219"/>
      <w:r>
        <w:lastRenderedPageBreak/>
        <w:t>Перечень имущества, находящегося в собственности городского округа Электросталь Московской области, передаваемого в безвозмездное пользование</w:t>
      </w:r>
    </w:p>
    <w:p w:rsidR="004A7CEB" w:rsidRDefault="004A7CEB" w:rsidP="004A7CEB">
      <w:pPr>
        <w:autoSpaceDE w:val="0"/>
        <w:autoSpaceDN w:val="0"/>
        <w:adjustRightInd w:val="0"/>
        <w:contextualSpacing/>
        <w:jc w:val="both"/>
      </w:pPr>
      <w:r>
        <w:t xml:space="preserve"> _______________________________________________________________________________,</w:t>
      </w:r>
    </w:p>
    <w:p w:rsidR="004A7CEB" w:rsidRDefault="004A7CEB" w:rsidP="004A7CEB">
      <w:pPr>
        <w:autoSpaceDE w:val="0"/>
        <w:autoSpaceDN w:val="0"/>
        <w:adjustRightInd w:val="0"/>
        <w:contextualSpacing/>
        <w:jc w:val="center"/>
      </w:pPr>
      <w:r>
        <w:t>(полное наименование организации-ссудополучателя в дательном падеже)</w:t>
      </w:r>
    </w:p>
    <w:p w:rsidR="004A7CEB" w:rsidRDefault="004A7CEB" w:rsidP="004A7CEB">
      <w:pPr>
        <w:autoSpaceDE w:val="0"/>
        <w:autoSpaceDN w:val="0"/>
        <w:adjustRightInd w:val="0"/>
        <w:contextualSpacing/>
        <w:jc w:val="both"/>
      </w:pPr>
      <w:proofErr w:type="gramStart"/>
      <w:r>
        <w:t>расположенного</w:t>
      </w:r>
      <w:proofErr w:type="gramEnd"/>
      <w:r>
        <w:t xml:space="preserve"> по адресу: ________________________________________________________</w:t>
      </w:r>
    </w:p>
    <w:p w:rsidR="004A7CEB" w:rsidRDefault="004A7CEB" w:rsidP="004A7CEB">
      <w:pPr>
        <w:autoSpaceDE w:val="0"/>
        <w:autoSpaceDN w:val="0"/>
        <w:adjustRightInd w:val="0"/>
        <w:ind w:firstLine="540"/>
        <w:contextualSpacing/>
        <w:jc w:val="both"/>
      </w:pPr>
    </w:p>
    <w:tbl>
      <w:tblPr>
        <w:tblW w:w="0" w:type="auto"/>
        <w:tblInd w:w="40" w:type="dxa"/>
        <w:tblLayout w:type="fixed"/>
        <w:tblCellMar>
          <w:top w:w="75" w:type="dxa"/>
          <w:left w:w="40" w:type="dxa"/>
          <w:bottom w:w="75" w:type="dxa"/>
          <w:right w:w="40" w:type="dxa"/>
        </w:tblCellMar>
        <w:tblLook w:val="04A0"/>
      </w:tblPr>
      <w:tblGrid>
        <w:gridCol w:w="1200"/>
        <w:gridCol w:w="2280"/>
        <w:gridCol w:w="3360"/>
        <w:gridCol w:w="2799"/>
      </w:tblGrid>
      <w:tr w:rsidR="004A7CEB" w:rsidTr="004A7CEB">
        <w:trPr>
          <w:trHeight w:val="240"/>
        </w:trPr>
        <w:tc>
          <w:tcPr>
            <w:tcW w:w="1200" w:type="dxa"/>
            <w:tcBorders>
              <w:top w:val="single" w:sz="8" w:space="0" w:color="auto"/>
              <w:left w:val="single" w:sz="8" w:space="0" w:color="auto"/>
              <w:bottom w:val="single" w:sz="8" w:space="0" w:color="auto"/>
              <w:right w:val="single" w:sz="8" w:space="0" w:color="auto"/>
            </w:tcBorders>
            <w:hideMark/>
          </w:tcPr>
          <w:p w:rsidR="004A7CEB" w:rsidRDefault="004A7CEB">
            <w:pPr>
              <w:autoSpaceDE w:val="0"/>
              <w:autoSpaceDN w:val="0"/>
              <w:adjustRightInd w:val="0"/>
              <w:contextualSpacing/>
              <w:jc w:val="center"/>
            </w:pPr>
            <w:r>
              <w:t>Этажи</w:t>
            </w:r>
          </w:p>
        </w:tc>
        <w:tc>
          <w:tcPr>
            <w:tcW w:w="2280" w:type="dxa"/>
            <w:tcBorders>
              <w:top w:val="single" w:sz="8" w:space="0" w:color="auto"/>
              <w:left w:val="single" w:sz="8" w:space="0" w:color="auto"/>
              <w:bottom w:val="single" w:sz="8" w:space="0" w:color="auto"/>
              <w:right w:val="single" w:sz="8" w:space="0" w:color="auto"/>
            </w:tcBorders>
            <w:hideMark/>
          </w:tcPr>
          <w:p w:rsidR="004A7CEB" w:rsidRDefault="004A7CEB">
            <w:pPr>
              <w:autoSpaceDE w:val="0"/>
              <w:autoSpaceDN w:val="0"/>
              <w:adjustRightInd w:val="0"/>
              <w:contextualSpacing/>
              <w:jc w:val="center"/>
            </w:pPr>
            <w:r>
              <w:t>Номер помещения</w:t>
            </w:r>
          </w:p>
          <w:p w:rsidR="004A7CEB" w:rsidRDefault="004A7CEB">
            <w:pPr>
              <w:autoSpaceDE w:val="0"/>
              <w:autoSpaceDN w:val="0"/>
              <w:adjustRightInd w:val="0"/>
              <w:contextualSpacing/>
              <w:jc w:val="center"/>
            </w:pPr>
            <w:r>
              <w:t>(по экспликации)</w:t>
            </w:r>
          </w:p>
        </w:tc>
        <w:tc>
          <w:tcPr>
            <w:tcW w:w="3360" w:type="dxa"/>
            <w:tcBorders>
              <w:top w:val="single" w:sz="8" w:space="0" w:color="auto"/>
              <w:left w:val="single" w:sz="8" w:space="0" w:color="auto"/>
              <w:bottom w:val="single" w:sz="8" w:space="0" w:color="auto"/>
              <w:right w:val="single" w:sz="8" w:space="0" w:color="auto"/>
            </w:tcBorders>
            <w:hideMark/>
          </w:tcPr>
          <w:p w:rsidR="004A7CEB" w:rsidRDefault="004A7CEB">
            <w:pPr>
              <w:autoSpaceDE w:val="0"/>
              <w:autoSpaceDN w:val="0"/>
              <w:adjustRightInd w:val="0"/>
              <w:contextualSpacing/>
              <w:jc w:val="center"/>
            </w:pPr>
            <w:r>
              <w:t>Назначение помещений</w:t>
            </w:r>
          </w:p>
        </w:tc>
        <w:tc>
          <w:tcPr>
            <w:tcW w:w="2799" w:type="dxa"/>
            <w:tcBorders>
              <w:top w:val="single" w:sz="8" w:space="0" w:color="auto"/>
              <w:left w:val="single" w:sz="8" w:space="0" w:color="auto"/>
              <w:bottom w:val="single" w:sz="8" w:space="0" w:color="auto"/>
              <w:right w:val="single" w:sz="8" w:space="0" w:color="auto"/>
            </w:tcBorders>
            <w:hideMark/>
          </w:tcPr>
          <w:p w:rsidR="004A7CEB" w:rsidRDefault="004A7CEB">
            <w:pPr>
              <w:autoSpaceDE w:val="0"/>
              <w:autoSpaceDN w:val="0"/>
              <w:adjustRightInd w:val="0"/>
              <w:contextualSpacing/>
              <w:jc w:val="center"/>
            </w:pPr>
            <w:r>
              <w:t>Общая площадь</w:t>
            </w:r>
          </w:p>
          <w:p w:rsidR="004A7CEB" w:rsidRDefault="004A7CEB">
            <w:pPr>
              <w:autoSpaceDE w:val="0"/>
              <w:autoSpaceDN w:val="0"/>
              <w:adjustRightInd w:val="0"/>
              <w:contextualSpacing/>
              <w:jc w:val="center"/>
            </w:pPr>
            <w:r>
              <w:t>помещения в кв. м</w:t>
            </w:r>
          </w:p>
        </w:tc>
      </w:tr>
      <w:tr w:rsidR="004A7CEB" w:rsidTr="004A7CEB">
        <w:trPr>
          <w:trHeight w:val="240"/>
        </w:trPr>
        <w:tc>
          <w:tcPr>
            <w:tcW w:w="1200" w:type="dxa"/>
            <w:tcBorders>
              <w:top w:val="nil"/>
              <w:left w:val="single" w:sz="8" w:space="0" w:color="auto"/>
              <w:bottom w:val="single" w:sz="8" w:space="0" w:color="auto"/>
              <w:right w:val="single" w:sz="8" w:space="0" w:color="auto"/>
            </w:tcBorders>
            <w:hideMark/>
          </w:tcPr>
          <w:p w:rsidR="004A7CEB" w:rsidRDefault="004A7CEB">
            <w:pPr>
              <w:autoSpaceDE w:val="0"/>
              <w:autoSpaceDN w:val="0"/>
              <w:adjustRightInd w:val="0"/>
              <w:contextualSpacing/>
              <w:jc w:val="center"/>
            </w:pPr>
            <w:r>
              <w:t>1</w:t>
            </w:r>
          </w:p>
        </w:tc>
        <w:tc>
          <w:tcPr>
            <w:tcW w:w="2280" w:type="dxa"/>
            <w:tcBorders>
              <w:top w:val="nil"/>
              <w:left w:val="single" w:sz="8" w:space="0" w:color="auto"/>
              <w:bottom w:val="single" w:sz="8" w:space="0" w:color="auto"/>
              <w:right w:val="single" w:sz="8" w:space="0" w:color="auto"/>
            </w:tcBorders>
            <w:hideMark/>
          </w:tcPr>
          <w:p w:rsidR="004A7CEB" w:rsidRDefault="004A7CEB">
            <w:pPr>
              <w:autoSpaceDE w:val="0"/>
              <w:autoSpaceDN w:val="0"/>
              <w:adjustRightInd w:val="0"/>
              <w:contextualSpacing/>
              <w:jc w:val="center"/>
            </w:pPr>
            <w:r>
              <w:t>2</w:t>
            </w:r>
          </w:p>
        </w:tc>
        <w:tc>
          <w:tcPr>
            <w:tcW w:w="3360" w:type="dxa"/>
            <w:tcBorders>
              <w:top w:val="nil"/>
              <w:left w:val="single" w:sz="8" w:space="0" w:color="auto"/>
              <w:bottom w:val="single" w:sz="8" w:space="0" w:color="auto"/>
              <w:right w:val="single" w:sz="8" w:space="0" w:color="auto"/>
            </w:tcBorders>
            <w:hideMark/>
          </w:tcPr>
          <w:p w:rsidR="004A7CEB" w:rsidRDefault="004A7CEB">
            <w:pPr>
              <w:autoSpaceDE w:val="0"/>
              <w:autoSpaceDN w:val="0"/>
              <w:adjustRightInd w:val="0"/>
              <w:contextualSpacing/>
              <w:jc w:val="center"/>
            </w:pPr>
            <w:r>
              <w:t>3</w:t>
            </w:r>
          </w:p>
        </w:tc>
        <w:tc>
          <w:tcPr>
            <w:tcW w:w="2799" w:type="dxa"/>
            <w:tcBorders>
              <w:top w:val="nil"/>
              <w:left w:val="single" w:sz="8" w:space="0" w:color="auto"/>
              <w:bottom w:val="single" w:sz="8" w:space="0" w:color="auto"/>
              <w:right w:val="single" w:sz="8" w:space="0" w:color="auto"/>
            </w:tcBorders>
            <w:hideMark/>
          </w:tcPr>
          <w:p w:rsidR="004A7CEB" w:rsidRDefault="004A7CEB">
            <w:pPr>
              <w:autoSpaceDE w:val="0"/>
              <w:autoSpaceDN w:val="0"/>
              <w:adjustRightInd w:val="0"/>
              <w:contextualSpacing/>
              <w:jc w:val="center"/>
            </w:pPr>
            <w:r>
              <w:t>4</w:t>
            </w:r>
          </w:p>
        </w:tc>
      </w:tr>
      <w:tr w:rsidR="004A7CEB" w:rsidTr="004A7CEB">
        <w:trPr>
          <w:trHeight w:val="240"/>
        </w:trPr>
        <w:tc>
          <w:tcPr>
            <w:tcW w:w="1200" w:type="dxa"/>
            <w:tcBorders>
              <w:top w:val="nil"/>
              <w:left w:val="single" w:sz="8" w:space="0" w:color="auto"/>
              <w:bottom w:val="single" w:sz="8" w:space="0" w:color="auto"/>
              <w:right w:val="single" w:sz="8" w:space="0" w:color="auto"/>
            </w:tcBorders>
          </w:tcPr>
          <w:p w:rsidR="004A7CEB" w:rsidRDefault="004A7CEB">
            <w:pPr>
              <w:autoSpaceDE w:val="0"/>
              <w:autoSpaceDN w:val="0"/>
              <w:adjustRightInd w:val="0"/>
              <w:contextualSpacing/>
              <w:jc w:val="both"/>
            </w:pPr>
          </w:p>
        </w:tc>
        <w:tc>
          <w:tcPr>
            <w:tcW w:w="2280" w:type="dxa"/>
            <w:tcBorders>
              <w:top w:val="nil"/>
              <w:left w:val="single" w:sz="8" w:space="0" w:color="auto"/>
              <w:bottom w:val="single" w:sz="8" w:space="0" w:color="auto"/>
              <w:right w:val="single" w:sz="8" w:space="0" w:color="auto"/>
            </w:tcBorders>
          </w:tcPr>
          <w:p w:rsidR="004A7CEB" w:rsidRDefault="004A7CEB">
            <w:pPr>
              <w:autoSpaceDE w:val="0"/>
              <w:autoSpaceDN w:val="0"/>
              <w:adjustRightInd w:val="0"/>
              <w:contextualSpacing/>
              <w:jc w:val="both"/>
            </w:pPr>
          </w:p>
        </w:tc>
        <w:tc>
          <w:tcPr>
            <w:tcW w:w="3360" w:type="dxa"/>
            <w:tcBorders>
              <w:top w:val="nil"/>
              <w:left w:val="single" w:sz="8" w:space="0" w:color="auto"/>
              <w:bottom w:val="single" w:sz="8" w:space="0" w:color="auto"/>
              <w:right w:val="single" w:sz="8" w:space="0" w:color="auto"/>
            </w:tcBorders>
          </w:tcPr>
          <w:p w:rsidR="004A7CEB" w:rsidRDefault="004A7CEB">
            <w:pPr>
              <w:autoSpaceDE w:val="0"/>
              <w:autoSpaceDN w:val="0"/>
              <w:adjustRightInd w:val="0"/>
              <w:contextualSpacing/>
              <w:jc w:val="both"/>
            </w:pPr>
          </w:p>
        </w:tc>
        <w:tc>
          <w:tcPr>
            <w:tcW w:w="2799" w:type="dxa"/>
            <w:tcBorders>
              <w:top w:val="nil"/>
              <w:left w:val="single" w:sz="8" w:space="0" w:color="auto"/>
              <w:bottom w:val="single" w:sz="8" w:space="0" w:color="auto"/>
              <w:right w:val="single" w:sz="8" w:space="0" w:color="auto"/>
            </w:tcBorders>
          </w:tcPr>
          <w:p w:rsidR="004A7CEB" w:rsidRDefault="004A7CEB">
            <w:pPr>
              <w:autoSpaceDE w:val="0"/>
              <w:autoSpaceDN w:val="0"/>
              <w:adjustRightInd w:val="0"/>
              <w:contextualSpacing/>
              <w:jc w:val="both"/>
            </w:pPr>
          </w:p>
        </w:tc>
      </w:tr>
      <w:tr w:rsidR="004A7CEB" w:rsidTr="004A7CEB">
        <w:trPr>
          <w:trHeight w:val="240"/>
        </w:trPr>
        <w:tc>
          <w:tcPr>
            <w:tcW w:w="1200" w:type="dxa"/>
            <w:tcBorders>
              <w:top w:val="nil"/>
              <w:left w:val="single" w:sz="8" w:space="0" w:color="auto"/>
              <w:bottom w:val="single" w:sz="8" w:space="0" w:color="auto"/>
              <w:right w:val="single" w:sz="8" w:space="0" w:color="auto"/>
            </w:tcBorders>
          </w:tcPr>
          <w:p w:rsidR="004A7CEB" w:rsidRDefault="004A7CEB">
            <w:pPr>
              <w:autoSpaceDE w:val="0"/>
              <w:autoSpaceDN w:val="0"/>
              <w:adjustRightInd w:val="0"/>
              <w:contextualSpacing/>
              <w:jc w:val="both"/>
            </w:pPr>
          </w:p>
        </w:tc>
        <w:tc>
          <w:tcPr>
            <w:tcW w:w="2280" w:type="dxa"/>
            <w:tcBorders>
              <w:top w:val="nil"/>
              <w:left w:val="single" w:sz="8" w:space="0" w:color="auto"/>
              <w:bottom w:val="single" w:sz="8" w:space="0" w:color="auto"/>
              <w:right w:val="single" w:sz="8" w:space="0" w:color="auto"/>
            </w:tcBorders>
          </w:tcPr>
          <w:p w:rsidR="004A7CEB" w:rsidRDefault="004A7CEB">
            <w:pPr>
              <w:autoSpaceDE w:val="0"/>
              <w:autoSpaceDN w:val="0"/>
              <w:adjustRightInd w:val="0"/>
              <w:contextualSpacing/>
              <w:jc w:val="both"/>
            </w:pPr>
          </w:p>
        </w:tc>
        <w:tc>
          <w:tcPr>
            <w:tcW w:w="3360" w:type="dxa"/>
            <w:tcBorders>
              <w:top w:val="nil"/>
              <w:left w:val="single" w:sz="8" w:space="0" w:color="auto"/>
              <w:bottom w:val="single" w:sz="8" w:space="0" w:color="auto"/>
              <w:right w:val="single" w:sz="8" w:space="0" w:color="auto"/>
            </w:tcBorders>
          </w:tcPr>
          <w:p w:rsidR="004A7CEB" w:rsidRDefault="004A7CEB">
            <w:pPr>
              <w:autoSpaceDE w:val="0"/>
              <w:autoSpaceDN w:val="0"/>
              <w:adjustRightInd w:val="0"/>
              <w:contextualSpacing/>
              <w:jc w:val="both"/>
            </w:pPr>
          </w:p>
        </w:tc>
        <w:tc>
          <w:tcPr>
            <w:tcW w:w="2799" w:type="dxa"/>
            <w:tcBorders>
              <w:top w:val="nil"/>
              <w:left w:val="single" w:sz="8" w:space="0" w:color="auto"/>
              <w:bottom w:val="single" w:sz="8" w:space="0" w:color="auto"/>
              <w:right w:val="single" w:sz="8" w:space="0" w:color="auto"/>
            </w:tcBorders>
          </w:tcPr>
          <w:p w:rsidR="004A7CEB" w:rsidRDefault="004A7CEB">
            <w:pPr>
              <w:autoSpaceDE w:val="0"/>
              <w:autoSpaceDN w:val="0"/>
              <w:adjustRightInd w:val="0"/>
              <w:contextualSpacing/>
              <w:jc w:val="both"/>
            </w:pPr>
          </w:p>
        </w:tc>
      </w:tr>
      <w:tr w:rsidR="004A7CEB" w:rsidTr="004A7CEB">
        <w:trPr>
          <w:trHeight w:val="240"/>
        </w:trPr>
        <w:tc>
          <w:tcPr>
            <w:tcW w:w="1200" w:type="dxa"/>
            <w:tcBorders>
              <w:top w:val="nil"/>
              <w:left w:val="single" w:sz="8" w:space="0" w:color="auto"/>
              <w:bottom w:val="single" w:sz="8" w:space="0" w:color="auto"/>
              <w:right w:val="single" w:sz="8" w:space="0" w:color="auto"/>
            </w:tcBorders>
          </w:tcPr>
          <w:p w:rsidR="004A7CEB" w:rsidRDefault="004A7CEB">
            <w:pPr>
              <w:autoSpaceDE w:val="0"/>
              <w:autoSpaceDN w:val="0"/>
              <w:adjustRightInd w:val="0"/>
              <w:contextualSpacing/>
              <w:jc w:val="both"/>
            </w:pPr>
          </w:p>
        </w:tc>
        <w:tc>
          <w:tcPr>
            <w:tcW w:w="2280" w:type="dxa"/>
            <w:tcBorders>
              <w:top w:val="nil"/>
              <w:left w:val="single" w:sz="8" w:space="0" w:color="auto"/>
              <w:bottom w:val="single" w:sz="8" w:space="0" w:color="auto"/>
              <w:right w:val="single" w:sz="8" w:space="0" w:color="auto"/>
            </w:tcBorders>
          </w:tcPr>
          <w:p w:rsidR="004A7CEB" w:rsidRDefault="004A7CEB">
            <w:pPr>
              <w:autoSpaceDE w:val="0"/>
              <w:autoSpaceDN w:val="0"/>
              <w:adjustRightInd w:val="0"/>
              <w:contextualSpacing/>
              <w:jc w:val="both"/>
            </w:pPr>
          </w:p>
        </w:tc>
        <w:tc>
          <w:tcPr>
            <w:tcW w:w="3360" w:type="dxa"/>
            <w:tcBorders>
              <w:top w:val="nil"/>
              <w:left w:val="single" w:sz="8" w:space="0" w:color="auto"/>
              <w:bottom w:val="single" w:sz="8" w:space="0" w:color="auto"/>
              <w:right w:val="single" w:sz="8" w:space="0" w:color="auto"/>
            </w:tcBorders>
          </w:tcPr>
          <w:p w:rsidR="004A7CEB" w:rsidRDefault="004A7CEB">
            <w:pPr>
              <w:autoSpaceDE w:val="0"/>
              <w:autoSpaceDN w:val="0"/>
              <w:adjustRightInd w:val="0"/>
              <w:contextualSpacing/>
              <w:jc w:val="both"/>
            </w:pPr>
          </w:p>
        </w:tc>
        <w:tc>
          <w:tcPr>
            <w:tcW w:w="2799" w:type="dxa"/>
            <w:tcBorders>
              <w:top w:val="nil"/>
              <w:left w:val="single" w:sz="8" w:space="0" w:color="auto"/>
              <w:bottom w:val="single" w:sz="8" w:space="0" w:color="auto"/>
              <w:right w:val="single" w:sz="8" w:space="0" w:color="auto"/>
            </w:tcBorders>
          </w:tcPr>
          <w:p w:rsidR="004A7CEB" w:rsidRDefault="004A7CEB">
            <w:pPr>
              <w:autoSpaceDE w:val="0"/>
              <w:autoSpaceDN w:val="0"/>
              <w:adjustRightInd w:val="0"/>
              <w:contextualSpacing/>
              <w:jc w:val="both"/>
            </w:pPr>
          </w:p>
        </w:tc>
      </w:tr>
      <w:tr w:rsidR="004A7CEB" w:rsidTr="004A7CEB">
        <w:trPr>
          <w:trHeight w:val="240"/>
        </w:trPr>
        <w:tc>
          <w:tcPr>
            <w:tcW w:w="6840" w:type="dxa"/>
            <w:gridSpan w:val="3"/>
            <w:tcBorders>
              <w:top w:val="nil"/>
              <w:left w:val="single" w:sz="8" w:space="0" w:color="auto"/>
              <w:bottom w:val="single" w:sz="8" w:space="0" w:color="auto"/>
              <w:right w:val="single" w:sz="8" w:space="0" w:color="auto"/>
            </w:tcBorders>
            <w:hideMark/>
          </w:tcPr>
          <w:p w:rsidR="004A7CEB" w:rsidRDefault="004A7CEB">
            <w:pPr>
              <w:autoSpaceDE w:val="0"/>
              <w:autoSpaceDN w:val="0"/>
              <w:adjustRightInd w:val="0"/>
              <w:contextualSpacing/>
              <w:jc w:val="both"/>
            </w:pPr>
            <w:r>
              <w:t>ИТОГО:</w:t>
            </w:r>
          </w:p>
        </w:tc>
        <w:tc>
          <w:tcPr>
            <w:tcW w:w="2799" w:type="dxa"/>
            <w:tcBorders>
              <w:top w:val="nil"/>
              <w:left w:val="single" w:sz="8" w:space="0" w:color="auto"/>
              <w:bottom w:val="single" w:sz="8" w:space="0" w:color="auto"/>
              <w:right w:val="single" w:sz="8" w:space="0" w:color="auto"/>
            </w:tcBorders>
          </w:tcPr>
          <w:p w:rsidR="004A7CEB" w:rsidRDefault="004A7CEB">
            <w:pPr>
              <w:autoSpaceDE w:val="0"/>
              <w:autoSpaceDN w:val="0"/>
              <w:adjustRightInd w:val="0"/>
              <w:contextualSpacing/>
              <w:jc w:val="both"/>
            </w:pPr>
          </w:p>
        </w:tc>
      </w:tr>
    </w:tbl>
    <w:p w:rsidR="004A7CEB" w:rsidRDefault="004A7CEB" w:rsidP="004A7CEB">
      <w:pPr>
        <w:autoSpaceDE w:val="0"/>
        <w:autoSpaceDN w:val="0"/>
        <w:adjustRightInd w:val="0"/>
        <w:ind w:firstLine="540"/>
        <w:contextualSpacing/>
        <w:jc w:val="both"/>
      </w:pPr>
    </w:p>
    <w:p w:rsidR="004A7CEB" w:rsidRDefault="004A7CEB" w:rsidP="004A7CEB">
      <w:pPr>
        <w:autoSpaceDE w:val="0"/>
        <w:autoSpaceDN w:val="0"/>
        <w:adjustRightInd w:val="0"/>
        <w:ind w:firstLine="540"/>
        <w:contextualSpacing/>
        <w:jc w:val="both"/>
      </w:pPr>
    </w:p>
    <w:p w:rsidR="004A7CEB" w:rsidRDefault="004A7CEB" w:rsidP="004A7CEB">
      <w:pPr>
        <w:autoSpaceDE w:val="0"/>
        <w:autoSpaceDN w:val="0"/>
        <w:adjustRightInd w:val="0"/>
        <w:ind w:firstLine="540"/>
        <w:contextualSpacing/>
        <w:jc w:val="both"/>
      </w:pPr>
    </w:p>
    <w:p w:rsidR="004A7CEB" w:rsidRDefault="004A7CEB" w:rsidP="004A7CEB">
      <w:pPr>
        <w:autoSpaceDE w:val="0"/>
        <w:autoSpaceDN w:val="0"/>
        <w:adjustRightInd w:val="0"/>
        <w:contextualSpacing/>
        <w:jc w:val="center"/>
      </w:pPr>
      <w:r>
        <w:t>ПОДПИСИ СТОРОН</w:t>
      </w: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r>
        <w:t xml:space="preserve">ССУДОДАТЕЛЬ:                       </w:t>
      </w:r>
      <w:r>
        <w:tab/>
        <w:t xml:space="preserve">                ССУДОПОЛУЧАТЕЛЬ:</w:t>
      </w:r>
    </w:p>
    <w:p w:rsidR="004A7CEB" w:rsidRDefault="004A7CEB" w:rsidP="004A7CEB">
      <w:pPr>
        <w:autoSpaceDE w:val="0"/>
        <w:autoSpaceDN w:val="0"/>
        <w:adjustRightInd w:val="0"/>
        <w:contextualSpacing/>
        <w:jc w:val="both"/>
      </w:pPr>
      <w:r>
        <w:t>______________________________              ______________________________</w:t>
      </w:r>
    </w:p>
    <w:p w:rsidR="004A7CEB" w:rsidRDefault="004A7CEB" w:rsidP="004A7CEB">
      <w:pPr>
        <w:autoSpaceDE w:val="0"/>
        <w:autoSpaceDN w:val="0"/>
        <w:adjustRightInd w:val="0"/>
        <w:contextualSpacing/>
        <w:jc w:val="both"/>
      </w:pPr>
      <w:r>
        <w:t>(Наименование органа)                               (Наименование организации)</w:t>
      </w: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r>
        <w:t>______________________________              ______________________________</w:t>
      </w:r>
    </w:p>
    <w:p w:rsidR="004A7CEB" w:rsidRDefault="004A7CEB" w:rsidP="004A7CEB">
      <w:pPr>
        <w:autoSpaceDE w:val="0"/>
        <w:autoSpaceDN w:val="0"/>
        <w:adjustRightInd w:val="0"/>
        <w:contextualSpacing/>
        <w:jc w:val="both"/>
      </w:pPr>
      <w:r>
        <w:t>(Должность подписывающего лица)            (Должность подписывающего лица)</w:t>
      </w:r>
    </w:p>
    <w:p w:rsidR="004A7CEB" w:rsidRDefault="004A7CEB" w:rsidP="004A7CEB">
      <w:pPr>
        <w:autoSpaceDE w:val="0"/>
        <w:autoSpaceDN w:val="0"/>
        <w:adjustRightInd w:val="0"/>
        <w:contextualSpacing/>
        <w:jc w:val="both"/>
      </w:pPr>
      <w:r>
        <w:t>_______________________ (Ф.И.О.)            _______________________ (Ф.И.О.)</w:t>
      </w: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r>
        <w:t xml:space="preserve">                 М.П.                                                              М.П.</w:t>
      </w: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ind w:firstLine="540"/>
        <w:contextualSpacing/>
        <w:jc w:val="both"/>
      </w:pPr>
    </w:p>
    <w:p w:rsidR="006D7EB4" w:rsidRDefault="006D7EB4" w:rsidP="004A7CEB">
      <w:pPr>
        <w:pStyle w:val="affc"/>
        <w:ind w:left="5670"/>
        <w:contextualSpacing/>
        <w:rPr>
          <w:sz w:val="24"/>
          <w:szCs w:val="24"/>
          <w:lang w:eastAsia="ru-RU"/>
        </w:rPr>
      </w:pPr>
    </w:p>
    <w:p w:rsidR="006D7EB4" w:rsidRDefault="006D7EB4" w:rsidP="004A7CEB">
      <w:pPr>
        <w:pStyle w:val="affc"/>
        <w:ind w:left="5670"/>
        <w:contextualSpacing/>
        <w:rPr>
          <w:sz w:val="24"/>
          <w:szCs w:val="24"/>
          <w:lang w:eastAsia="ru-RU"/>
        </w:rPr>
      </w:pPr>
    </w:p>
    <w:p w:rsidR="006D7EB4" w:rsidRDefault="006D7EB4" w:rsidP="004A7CEB">
      <w:pPr>
        <w:pStyle w:val="affc"/>
        <w:ind w:left="5670"/>
        <w:contextualSpacing/>
        <w:rPr>
          <w:sz w:val="24"/>
          <w:szCs w:val="24"/>
          <w:lang w:eastAsia="ru-RU"/>
        </w:rPr>
      </w:pPr>
    </w:p>
    <w:p w:rsidR="006D7EB4" w:rsidRDefault="006D7EB4" w:rsidP="004A7CEB">
      <w:pPr>
        <w:pStyle w:val="affc"/>
        <w:ind w:left="5670"/>
        <w:contextualSpacing/>
        <w:rPr>
          <w:sz w:val="24"/>
          <w:szCs w:val="24"/>
          <w:lang w:eastAsia="ru-RU"/>
        </w:rPr>
      </w:pPr>
    </w:p>
    <w:p w:rsidR="004A7CEB" w:rsidRDefault="004A7CEB" w:rsidP="004A7CEB">
      <w:pPr>
        <w:pStyle w:val="affc"/>
        <w:ind w:left="5670"/>
        <w:contextualSpacing/>
        <w:rPr>
          <w:sz w:val="24"/>
          <w:szCs w:val="24"/>
          <w:lang w:eastAsia="ru-RU"/>
        </w:rPr>
      </w:pPr>
      <w:r>
        <w:rPr>
          <w:sz w:val="24"/>
          <w:szCs w:val="24"/>
          <w:lang w:eastAsia="ru-RU"/>
        </w:rPr>
        <w:lastRenderedPageBreak/>
        <w:t>Приложение № 2</w:t>
      </w:r>
    </w:p>
    <w:p w:rsidR="004A7CEB" w:rsidRDefault="004A7CEB" w:rsidP="004A7CEB">
      <w:pPr>
        <w:autoSpaceDE w:val="0"/>
        <w:autoSpaceDN w:val="0"/>
        <w:adjustRightInd w:val="0"/>
        <w:ind w:left="5670"/>
        <w:contextualSpacing/>
      </w:pPr>
      <w:r>
        <w:t>к Договору</w:t>
      </w:r>
    </w:p>
    <w:p w:rsidR="004A7CEB" w:rsidRDefault="004A7CEB" w:rsidP="004A7CEB">
      <w:pPr>
        <w:autoSpaceDE w:val="0"/>
        <w:autoSpaceDN w:val="0"/>
        <w:adjustRightInd w:val="0"/>
        <w:ind w:firstLine="540"/>
        <w:contextualSpacing/>
        <w:jc w:val="both"/>
      </w:pPr>
    </w:p>
    <w:p w:rsidR="004A7CEB" w:rsidRDefault="004A7CEB" w:rsidP="004A7CEB">
      <w:pPr>
        <w:autoSpaceDE w:val="0"/>
        <w:autoSpaceDN w:val="0"/>
        <w:adjustRightInd w:val="0"/>
        <w:contextualSpacing/>
        <w:jc w:val="center"/>
      </w:pPr>
      <w:bookmarkStart w:id="220" w:name="Par169"/>
      <w:bookmarkEnd w:id="220"/>
      <w:r>
        <w:t xml:space="preserve">Акт приема-передачи имущества, находящегося в собственности </w:t>
      </w:r>
    </w:p>
    <w:p w:rsidR="004A7CEB" w:rsidRDefault="004A7CEB" w:rsidP="004A7CEB">
      <w:pPr>
        <w:autoSpaceDE w:val="0"/>
        <w:autoSpaceDN w:val="0"/>
        <w:adjustRightInd w:val="0"/>
        <w:contextualSpacing/>
        <w:jc w:val="center"/>
      </w:pPr>
      <w:r>
        <w:t>городского округа Электросталь Московской области</w:t>
      </w:r>
    </w:p>
    <w:p w:rsidR="004A7CEB" w:rsidRDefault="004A7CEB" w:rsidP="004A7CEB">
      <w:pPr>
        <w:autoSpaceDE w:val="0"/>
        <w:autoSpaceDN w:val="0"/>
        <w:adjustRightInd w:val="0"/>
        <w:contextualSpacing/>
        <w:jc w:val="center"/>
      </w:pPr>
    </w:p>
    <w:p w:rsidR="004A7CEB" w:rsidRDefault="004A7CEB" w:rsidP="004A7CEB">
      <w:pPr>
        <w:autoSpaceDE w:val="0"/>
        <w:autoSpaceDN w:val="0"/>
        <w:adjustRightInd w:val="0"/>
        <w:contextualSpacing/>
        <w:jc w:val="both"/>
      </w:pPr>
      <w:r>
        <w:t>Московская область                                                                                    «__» __________ 20__ г.</w:t>
      </w:r>
    </w:p>
    <w:p w:rsidR="004A7CEB" w:rsidRDefault="004A7CEB" w:rsidP="004A7CEB">
      <w:pPr>
        <w:autoSpaceDE w:val="0"/>
        <w:autoSpaceDN w:val="0"/>
        <w:adjustRightInd w:val="0"/>
        <w:contextualSpacing/>
        <w:jc w:val="both"/>
      </w:pPr>
      <w:proofErr w:type="gramStart"/>
      <w:r>
        <w:t>г</w:t>
      </w:r>
      <w:proofErr w:type="gramEnd"/>
      <w:r>
        <w:t>. ______________</w:t>
      </w:r>
    </w:p>
    <w:p w:rsidR="004A7CEB" w:rsidRDefault="004A7CEB" w:rsidP="004A7CEB">
      <w:pPr>
        <w:autoSpaceDE w:val="0"/>
        <w:autoSpaceDN w:val="0"/>
        <w:adjustRightInd w:val="0"/>
        <w:contextualSpacing/>
        <w:jc w:val="both"/>
      </w:pPr>
    </w:p>
    <w:p w:rsidR="004A7CEB" w:rsidRDefault="004A7CEB" w:rsidP="004A7CEB">
      <w:pPr>
        <w:pStyle w:val="ConsPlusNonformat"/>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w:t>
      </w:r>
    </w:p>
    <w:p w:rsidR="004A7CEB" w:rsidRDefault="004A7CEB" w:rsidP="004A7CEB">
      <w:pPr>
        <w:autoSpaceDE w:val="0"/>
        <w:autoSpaceDN w:val="0"/>
        <w:adjustRightInd w:val="0"/>
        <w:contextualSpacing/>
        <w:jc w:val="center"/>
        <w:rPr>
          <w:rFonts w:eastAsia="Calibri" w:cs="Times New Roman"/>
        </w:rPr>
      </w:pPr>
      <w:r>
        <w:t xml:space="preserve"> (наименование органа, предоставляющего муниципальную услугу)</w:t>
      </w:r>
    </w:p>
    <w:p w:rsidR="004A7CEB" w:rsidRDefault="004A7CEB" w:rsidP="004A7CEB">
      <w:pPr>
        <w:autoSpaceDE w:val="0"/>
        <w:autoSpaceDN w:val="0"/>
        <w:adjustRightInd w:val="0"/>
        <w:contextualSpacing/>
        <w:jc w:val="center"/>
      </w:pPr>
    </w:p>
    <w:p w:rsidR="004A7CEB" w:rsidRDefault="004A7CEB" w:rsidP="004A7CEB">
      <w:pPr>
        <w:autoSpaceDE w:val="0"/>
        <w:autoSpaceDN w:val="0"/>
        <w:adjustRightInd w:val="0"/>
        <w:contextualSpacing/>
        <w:jc w:val="both"/>
      </w:pPr>
      <w:r>
        <w:t>действующий  от  имени  собственника  передаваемого  в  безвозмездное пользование имущества по настоящему Акту приема-передачи, именуемый в дальнейшем «Ссудодатель», в лице _________________________________________________________________________,</w:t>
      </w:r>
    </w:p>
    <w:p w:rsidR="004A7CEB" w:rsidRDefault="004A7CEB" w:rsidP="004A7CEB">
      <w:pPr>
        <w:autoSpaceDE w:val="0"/>
        <w:autoSpaceDN w:val="0"/>
        <w:adjustRightInd w:val="0"/>
        <w:contextualSpacing/>
        <w:jc w:val="center"/>
        <w:rPr>
          <w:sz w:val="20"/>
          <w:szCs w:val="20"/>
        </w:rPr>
      </w:pPr>
      <w:r>
        <w:rPr>
          <w:sz w:val="20"/>
          <w:szCs w:val="20"/>
        </w:rPr>
        <w:t>(должность, Ф.И.О.)</w:t>
      </w:r>
    </w:p>
    <w:p w:rsidR="004A7CEB" w:rsidRDefault="004A7CEB" w:rsidP="004A7CEB">
      <w:pPr>
        <w:autoSpaceDE w:val="0"/>
        <w:autoSpaceDN w:val="0"/>
        <w:adjustRightInd w:val="0"/>
        <w:contextualSpacing/>
        <w:jc w:val="both"/>
      </w:pPr>
      <w:r>
        <w:t>действующег</w:t>
      </w:r>
      <w:proofErr w:type="gramStart"/>
      <w:r>
        <w:t>о(</w:t>
      </w:r>
      <w:proofErr w:type="gramEnd"/>
      <w:r>
        <w:t>ей) на основании ___________________________________________________,</w:t>
      </w:r>
    </w:p>
    <w:p w:rsidR="004A7CEB" w:rsidRDefault="004A7CEB" w:rsidP="004A7CEB">
      <w:pPr>
        <w:autoSpaceDE w:val="0"/>
        <w:autoSpaceDN w:val="0"/>
        <w:adjustRightInd w:val="0"/>
        <w:contextualSpacing/>
        <w:jc w:val="center"/>
        <w:rPr>
          <w:sz w:val="20"/>
          <w:szCs w:val="20"/>
        </w:rPr>
      </w:pPr>
      <w:r>
        <w:rPr>
          <w:sz w:val="20"/>
          <w:szCs w:val="20"/>
        </w:rPr>
        <w:t>(наименование правоустанавливающего документа, дата, номер)</w:t>
      </w:r>
    </w:p>
    <w:p w:rsidR="004A7CEB" w:rsidRDefault="004A7CEB" w:rsidP="004A7CEB">
      <w:pPr>
        <w:autoSpaceDE w:val="0"/>
        <w:autoSpaceDN w:val="0"/>
        <w:adjustRightInd w:val="0"/>
        <w:contextualSpacing/>
        <w:jc w:val="both"/>
      </w:pPr>
      <w:r>
        <w:t>и _____________________________________________________________________________,</w:t>
      </w:r>
    </w:p>
    <w:p w:rsidR="004A7CEB" w:rsidRDefault="004A7CEB" w:rsidP="004A7CEB">
      <w:pPr>
        <w:autoSpaceDE w:val="0"/>
        <w:autoSpaceDN w:val="0"/>
        <w:adjustRightInd w:val="0"/>
        <w:contextualSpacing/>
        <w:jc w:val="center"/>
        <w:rPr>
          <w:sz w:val="20"/>
          <w:szCs w:val="20"/>
        </w:rPr>
      </w:pPr>
      <w:r>
        <w:t>(</w:t>
      </w:r>
      <w:r>
        <w:rPr>
          <w:sz w:val="20"/>
          <w:szCs w:val="20"/>
        </w:rPr>
        <w:t>полное наименование юридического лица)</w:t>
      </w:r>
    </w:p>
    <w:p w:rsidR="004A7CEB" w:rsidRDefault="004A7CEB" w:rsidP="004A7CEB">
      <w:pPr>
        <w:autoSpaceDE w:val="0"/>
        <w:autoSpaceDN w:val="0"/>
        <w:adjustRightInd w:val="0"/>
        <w:contextualSpacing/>
        <w:jc w:val="both"/>
      </w:pPr>
      <w:r>
        <w:t>именуемое в дальнейшем «Ссудополучатель», в лице _________________________________,</w:t>
      </w:r>
    </w:p>
    <w:p w:rsidR="004A7CEB" w:rsidRDefault="004A7CEB" w:rsidP="004A7CEB">
      <w:pPr>
        <w:autoSpaceDE w:val="0"/>
        <w:autoSpaceDN w:val="0"/>
        <w:adjustRightInd w:val="0"/>
        <w:contextualSpacing/>
        <w:jc w:val="both"/>
        <w:rPr>
          <w:sz w:val="20"/>
          <w:szCs w:val="20"/>
        </w:rPr>
      </w:pPr>
      <w:r>
        <w:rPr>
          <w:sz w:val="20"/>
          <w:szCs w:val="20"/>
        </w:rPr>
        <w:t xml:space="preserve">                                                                                                  (должность, Ф.И.О.)</w:t>
      </w:r>
    </w:p>
    <w:p w:rsidR="004A7CEB" w:rsidRDefault="004A7CEB" w:rsidP="004A7CEB">
      <w:pPr>
        <w:autoSpaceDE w:val="0"/>
        <w:autoSpaceDN w:val="0"/>
        <w:adjustRightInd w:val="0"/>
        <w:contextualSpacing/>
        <w:jc w:val="both"/>
      </w:pPr>
      <w:proofErr w:type="gramStart"/>
      <w:r>
        <w:t>действующего</w:t>
      </w:r>
      <w:proofErr w:type="gramEnd"/>
      <w:r>
        <w:t xml:space="preserve"> (действующей) на основании _________________________________________,</w:t>
      </w:r>
    </w:p>
    <w:p w:rsidR="004A7CEB" w:rsidRDefault="004A7CEB" w:rsidP="004A7CEB">
      <w:pPr>
        <w:autoSpaceDE w:val="0"/>
        <w:autoSpaceDN w:val="0"/>
        <w:adjustRightInd w:val="0"/>
        <w:contextualSpacing/>
        <w:jc w:val="center"/>
        <w:rPr>
          <w:sz w:val="20"/>
          <w:szCs w:val="20"/>
        </w:rPr>
      </w:pPr>
      <w:r>
        <w:rPr>
          <w:sz w:val="20"/>
          <w:szCs w:val="20"/>
        </w:rPr>
        <w:t>(наименование правоустанавливающего документа, дата, номер)</w:t>
      </w:r>
    </w:p>
    <w:p w:rsidR="004A7CEB" w:rsidRDefault="004A7CEB" w:rsidP="004A7CEB">
      <w:pPr>
        <w:autoSpaceDE w:val="0"/>
        <w:autoSpaceDN w:val="0"/>
        <w:adjustRightInd w:val="0"/>
        <w:contextualSpacing/>
        <w:jc w:val="both"/>
      </w:pPr>
      <w:r>
        <w:t>именуемые в дальнейшем «Стороны», подписали настоящий Акт приема-передачи о нижеследующем:</w:t>
      </w:r>
    </w:p>
    <w:p w:rsidR="004A7CEB" w:rsidRDefault="004A7CEB" w:rsidP="004A7CEB">
      <w:pPr>
        <w:pStyle w:val="ConsPlusNonformat"/>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w:t>
      </w:r>
    </w:p>
    <w:p w:rsidR="004A7CEB" w:rsidRDefault="004A7CEB" w:rsidP="004A7CEB">
      <w:pPr>
        <w:autoSpaceDE w:val="0"/>
        <w:autoSpaceDN w:val="0"/>
        <w:adjustRightInd w:val="0"/>
        <w:contextualSpacing/>
        <w:jc w:val="center"/>
        <w:rPr>
          <w:rFonts w:eastAsia="Calibri" w:cs="Times New Roman"/>
          <w:sz w:val="20"/>
          <w:szCs w:val="20"/>
        </w:rPr>
      </w:pPr>
      <w:r>
        <w:rPr>
          <w:sz w:val="20"/>
          <w:szCs w:val="20"/>
        </w:rPr>
        <w:t xml:space="preserve"> (наименование органа, предоставляющего муниципальную услугу)</w:t>
      </w:r>
    </w:p>
    <w:p w:rsidR="004A7CEB" w:rsidRDefault="004A7CEB" w:rsidP="004A7CEB">
      <w:pPr>
        <w:autoSpaceDE w:val="0"/>
        <w:autoSpaceDN w:val="0"/>
        <w:adjustRightInd w:val="0"/>
        <w:contextualSpacing/>
        <w:jc w:val="both"/>
      </w:pPr>
      <w:r>
        <w:t>передает в безвозмездное пользование, а _____________________________________________</w:t>
      </w:r>
    </w:p>
    <w:p w:rsidR="004A7CEB" w:rsidRDefault="004A7CEB" w:rsidP="004A7CEB">
      <w:pPr>
        <w:autoSpaceDE w:val="0"/>
        <w:autoSpaceDN w:val="0"/>
        <w:adjustRightInd w:val="0"/>
        <w:contextualSpacing/>
        <w:jc w:val="both"/>
      </w:pPr>
      <w:r>
        <w:t>________________________________________________________________________________</w:t>
      </w:r>
    </w:p>
    <w:p w:rsidR="004A7CEB" w:rsidRDefault="004A7CEB" w:rsidP="004A7CEB">
      <w:pPr>
        <w:autoSpaceDE w:val="0"/>
        <w:autoSpaceDN w:val="0"/>
        <w:adjustRightInd w:val="0"/>
        <w:contextualSpacing/>
        <w:jc w:val="center"/>
        <w:rPr>
          <w:sz w:val="20"/>
          <w:szCs w:val="20"/>
        </w:rPr>
      </w:pPr>
      <w:r>
        <w:rPr>
          <w:sz w:val="20"/>
          <w:szCs w:val="20"/>
        </w:rPr>
        <w:t>(полное наименование организации-ссудополучателя)</w:t>
      </w:r>
    </w:p>
    <w:p w:rsidR="004A7CEB" w:rsidRDefault="004A7CEB" w:rsidP="004A7CEB">
      <w:pPr>
        <w:autoSpaceDE w:val="0"/>
        <w:autoSpaceDN w:val="0"/>
        <w:adjustRightInd w:val="0"/>
        <w:contextualSpacing/>
        <w:jc w:val="both"/>
      </w:pPr>
      <w:r>
        <w:t>принимает в безвозмездное пользование имущество общей площадью ______________ кв. м, расположенное по адресу:_________________________________________________________</w:t>
      </w:r>
    </w:p>
    <w:p w:rsidR="004A7CEB" w:rsidRDefault="004A7CEB" w:rsidP="004A7CEB">
      <w:pPr>
        <w:autoSpaceDE w:val="0"/>
        <w:autoSpaceDN w:val="0"/>
        <w:adjustRightInd w:val="0"/>
        <w:contextualSpacing/>
        <w:jc w:val="both"/>
      </w:pPr>
      <w:r>
        <w:t>_______________________________________________________________________________,</w:t>
      </w:r>
    </w:p>
    <w:p w:rsidR="004A7CEB" w:rsidRDefault="004A7CEB" w:rsidP="004A7CEB">
      <w:pPr>
        <w:autoSpaceDE w:val="0"/>
        <w:autoSpaceDN w:val="0"/>
        <w:adjustRightInd w:val="0"/>
        <w:contextualSpacing/>
        <w:jc w:val="both"/>
      </w:pPr>
      <w:proofErr w:type="gramStart"/>
      <w:r>
        <w:t>указанное</w:t>
      </w:r>
      <w:proofErr w:type="gramEnd"/>
      <w:r>
        <w:t xml:space="preserve"> в </w:t>
      </w:r>
      <w:hyperlink r:id="rId18" w:anchor="Par122" w:history="1">
        <w:r>
          <w:rPr>
            <w:rStyle w:val="ab"/>
          </w:rPr>
          <w:t>приложении № 1</w:t>
        </w:r>
      </w:hyperlink>
      <w:r>
        <w:t xml:space="preserve"> к Договору безвозмездного пользования имуществом, находящимся в собственности городского округа Электросталь Московской области, от «__» ________ 20__ г. № _____.</w:t>
      </w:r>
    </w:p>
    <w:p w:rsidR="004A7CEB" w:rsidRDefault="004A7CEB" w:rsidP="004A7CEB">
      <w:pPr>
        <w:autoSpaceDE w:val="0"/>
        <w:autoSpaceDN w:val="0"/>
        <w:adjustRightInd w:val="0"/>
        <w:contextualSpacing/>
        <w:jc w:val="both"/>
      </w:pPr>
      <w:r>
        <w:t xml:space="preserve"> </w:t>
      </w:r>
      <w:r>
        <w:tab/>
        <w:t>Имущество находится в удовлетворительном состоянии.</w:t>
      </w:r>
    </w:p>
    <w:p w:rsidR="004A7CEB" w:rsidRDefault="004A7CEB" w:rsidP="004A7CEB">
      <w:pPr>
        <w:autoSpaceDE w:val="0"/>
        <w:autoSpaceDN w:val="0"/>
        <w:adjustRightInd w:val="0"/>
        <w:contextualSpacing/>
        <w:jc w:val="both"/>
      </w:pPr>
      <w:r>
        <w:t xml:space="preserve">    </w:t>
      </w:r>
      <w:r>
        <w:tab/>
        <w:t>__________________________________________________________________________</w:t>
      </w:r>
    </w:p>
    <w:p w:rsidR="004A7CEB" w:rsidRDefault="004A7CEB" w:rsidP="004A7CEB">
      <w:pPr>
        <w:autoSpaceDE w:val="0"/>
        <w:autoSpaceDN w:val="0"/>
        <w:adjustRightInd w:val="0"/>
        <w:contextualSpacing/>
        <w:jc w:val="center"/>
        <w:rPr>
          <w:sz w:val="20"/>
          <w:szCs w:val="20"/>
        </w:rPr>
      </w:pPr>
      <w:r>
        <w:t>(</w:t>
      </w:r>
      <w:r>
        <w:rPr>
          <w:sz w:val="20"/>
          <w:szCs w:val="20"/>
        </w:rPr>
        <w:t>полное наименование организации-ссудополучателя)</w:t>
      </w:r>
    </w:p>
    <w:p w:rsidR="004A7CEB" w:rsidRDefault="004A7CEB" w:rsidP="004A7CEB">
      <w:pPr>
        <w:autoSpaceDE w:val="0"/>
        <w:autoSpaceDN w:val="0"/>
        <w:adjustRightInd w:val="0"/>
        <w:contextualSpacing/>
        <w:jc w:val="both"/>
      </w:pPr>
      <w:r>
        <w:t>не имеет претензий по техническому состоянию полученного имущества.</w:t>
      </w: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center"/>
      </w:pPr>
      <w:r>
        <w:t>ПОДПИСИ СТОРОН</w:t>
      </w:r>
    </w:p>
    <w:p w:rsidR="004A7CEB" w:rsidRDefault="004A7CEB" w:rsidP="004A7CEB">
      <w:pPr>
        <w:autoSpaceDE w:val="0"/>
        <w:autoSpaceDN w:val="0"/>
        <w:adjustRightInd w:val="0"/>
        <w:contextualSpacing/>
        <w:jc w:val="both"/>
      </w:pPr>
      <w:r>
        <w:t>ПЕРЕДАЛ:                                                           ПРИНЯЛ:</w:t>
      </w:r>
    </w:p>
    <w:p w:rsidR="004A7CEB" w:rsidRDefault="004A7CEB" w:rsidP="004A7CEB">
      <w:pPr>
        <w:autoSpaceDE w:val="0"/>
        <w:autoSpaceDN w:val="0"/>
        <w:adjustRightInd w:val="0"/>
        <w:contextualSpacing/>
        <w:jc w:val="both"/>
      </w:pPr>
      <w:r>
        <w:t xml:space="preserve">ССУДОДАТЕЛЬ:                       </w:t>
      </w:r>
      <w:r>
        <w:tab/>
        <w:t xml:space="preserve">                     ССУДОПОЛУЧАТЕЛЬ:</w:t>
      </w:r>
    </w:p>
    <w:p w:rsidR="004A7CEB" w:rsidRDefault="004A7CEB" w:rsidP="004A7CEB">
      <w:pPr>
        <w:autoSpaceDE w:val="0"/>
        <w:autoSpaceDN w:val="0"/>
        <w:adjustRightInd w:val="0"/>
        <w:contextualSpacing/>
        <w:jc w:val="both"/>
      </w:pPr>
      <w:r>
        <w:t>______________________________                  ______________________________</w:t>
      </w:r>
    </w:p>
    <w:p w:rsidR="004A7CEB" w:rsidRDefault="004A7CEB" w:rsidP="004A7CEB">
      <w:pPr>
        <w:autoSpaceDE w:val="0"/>
        <w:autoSpaceDN w:val="0"/>
        <w:adjustRightInd w:val="0"/>
        <w:contextualSpacing/>
        <w:jc w:val="both"/>
      </w:pPr>
      <w:r>
        <w:t>(Наименование органа)                                       (Наименование организации)</w:t>
      </w:r>
    </w:p>
    <w:p w:rsidR="004A7CEB" w:rsidRDefault="004A7CEB" w:rsidP="004A7CEB">
      <w:pPr>
        <w:autoSpaceDE w:val="0"/>
        <w:autoSpaceDN w:val="0"/>
        <w:adjustRightInd w:val="0"/>
        <w:contextualSpacing/>
        <w:jc w:val="both"/>
      </w:pPr>
      <w:r>
        <w:t>______________________________                  ______________________________</w:t>
      </w:r>
    </w:p>
    <w:p w:rsidR="004A7CEB" w:rsidRDefault="004A7CEB" w:rsidP="004A7CEB">
      <w:pPr>
        <w:autoSpaceDE w:val="0"/>
        <w:autoSpaceDN w:val="0"/>
        <w:adjustRightInd w:val="0"/>
        <w:contextualSpacing/>
        <w:jc w:val="both"/>
      </w:pPr>
      <w:r>
        <w:t>(Должность подписывающего лица)                   (Должность подписывающего лица)</w:t>
      </w:r>
    </w:p>
    <w:p w:rsidR="004A7CEB" w:rsidRDefault="004A7CEB" w:rsidP="004A7CEB">
      <w:pPr>
        <w:autoSpaceDE w:val="0"/>
        <w:autoSpaceDN w:val="0"/>
        <w:adjustRightInd w:val="0"/>
        <w:contextualSpacing/>
        <w:jc w:val="both"/>
      </w:pPr>
      <w:r>
        <w:t>_______________________ (Ф.И.О.)                 _______________________ (Ф.И.О.)</w:t>
      </w:r>
    </w:p>
    <w:p w:rsidR="004A7CEB" w:rsidRPr="006D7EB4" w:rsidRDefault="004A7CEB" w:rsidP="006D7EB4">
      <w:pPr>
        <w:autoSpaceDE w:val="0"/>
        <w:autoSpaceDN w:val="0"/>
        <w:adjustRightInd w:val="0"/>
        <w:contextualSpacing/>
        <w:jc w:val="both"/>
      </w:pPr>
      <w:r>
        <w:t xml:space="preserve">                 М.П.                                                                        М.П.</w:t>
      </w:r>
    </w:p>
    <w:p w:rsidR="004A7CEB" w:rsidRDefault="004A7CEB" w:rsidP="004A7CEB">
      <w:pPr>
        <w:tabs>
          <w:tab w:val="left" w:pos="993"/>
        </w:tabs>
        <w:contextualSpacing/>
        <w:jc w:val="both"/>
        <w:rPr>
          <w:bCs/>
          <w:iCs/>
          <w:color w:val="000000" w:themeColor="text1"/>
        </w:rPr>
      </w:pPr>
      <w:r>
        <w:rPr>
          <w:bCs/>
          <w:iCs/>
          <w:color w:val="000000" w:themeColor="text1"/>
        </w:rPr>
        <w:t xml:space="preserve">Верно: </w:t>
      </w:r>
    </w:p>
    <w:p w:rsidR="006D7EB4" w:rsidRDefault="006D7EB4" w:rsidP="006D7EB4">
      <w:pPr>
        <w:autoSpaceDE w:val="0"/>
        <w:autoSpaceDN w:val="0"/>
        <w:adjustRightInd w:val="0"/>
        <w:contextualSpacing/>
        <w:jc w:val="both"/>
        <w:rPr>
          <w:bCs/>
          <w:iCs/>
          <w:color w:val="000000" w:themeColor="text1"/>
        </w:rPr>
      </w:pPr>
      <w:bookmarkStart w:id="221" w:name="_Toc483036170"/>
      <w:bookmarkStart w:id="222" w:name="_Toc468470776"/>
      <w:r>
        <w:rPr>
          <w:bCs/>
          <w:iCs/>
          <w:color w:val="000000" w:themeColor="text1"/>
        </w:rPr>
        <w:t>Начальник договорно-правового отдела</w:t>
      </w:r>
    </w:p>
    <w:p w:rsidR="006D7EB4" w:rsidRDefault="006D7EB4" w:rsidP="006D7EB4">
      <w:pPr>
        <w:autoSpaceDE w:val="0"/>
        <w:autoSpaceDN w:val="0"/>
        <w:adjustRightInd w:val="0"/>
        <w:contextualSpacing/>
        <w:jc w:val="both"/>
        <w:rPr>
          <w:rFonts w:eastAsia="Calibri"/>
        </w:rPr>
      </w:pPr>
      <w:r>
        <w:rPr>
          <w:bCs/>
          <w:iCs/>
          <w:color w:val="000000" w:themeColor="text1"/>
        </w:rPr>
        <w:t>Комитета имущественных отношений М.В. Сычева</w:t>
      </w:r>
    </w:p>
    <w:p w:rsidR="004A7CEB" w:rsidRDefault="004A7CEB" w:rsidP="004A7CEB">
      <w:pPr>
        <w:pStyle w:val="1-"/>
        <w:spacing w:before="0" w:after="0" w:line="240" w:lineRule="auto"/>
        <w:ind w:left="5670"/>
        <w:contextualSpacing/>
        <w:jc w:val="left"/>
        <w:rPr>
          <w:b w:val="0"/>
          <w:sz w:val="24"/>
          <w:szCs w:val="24"/>
        </w:rPr>
      </w:pPr>
      <w:r>
        <w:rPr>
          <w:b w:val="0"/>
          <w:sz w:val="24"/>
          <w:szCs w:val="24"/>
        </w:rPr>
        <w:lastRenderedPageBreak/>
        <w:t>Приложение № 5</w:t>
      </w:r>
    </w:p>
    <w:p w:rsidR="004A7CEB" w:rsidRDefault="004A7CEB" w:rsidP="004A7CEB">
      <w:pPr>
        <w:ind w:left="5670"/>
        <w:contextualSpacing/>
        <w:rPr>
          <w:lang w:eastAsia="ar-SA"/>
        </w:rPr>
      </w:pPr>
      <w:r>
        <w:rPr>
          <w:lang w:eastAsia="ar-SA"/>
        </w:rPr>
        <w:t>к Административному регламенту</w:t>
      </w:r>
    </w:p>
    <w:p w:rsidR="004A7CEB" w:rsidRDefault="004A7CEB" w:rsidP="004A7CEB">
      <w:pPr>
        <w:ind w:left="5670"/>
        <w:contextualSpacing/>
        <w:rPr>
          <w:bCs/>
          <w:iCs/>
        </w:rPr>
      </w:pPr>
    </w:p>
    <w:p w:rsidR="004A7CEB" w:rsidRDefault="004A7CEB" w:rsidP="004A7CEB">
      <w:pPr>
        <w:pStyle w:val="1-"/>
        <w:spacing w:before="0" w:after="0" w:line="240" w:lineRule="auto"/>
        <w:contextualSpacing/>
        <w:rPr>
          <w:b w:val="0"/>
          <w:sz w:val="24"/>
          <w:szCs w:val="24"/>
        </w:rPr>
      </w:pPr>
      <w:r>
        <w:rPr>
          <w:b w:val="0"/>
          <w:sz w:val="24"/>
          <w:szCs w:val="24"/>
        </w:rPr>
        <w:t>Форма решения об отказе в предоставлении Муниципальной услуги</w:t>
      </w:r>
      <w:bookmarkEnd w:id="221"/>
    </w:p>
    <w:p w:rsidR="004A7CEB" w:rsidRDefault="004A7CEB" w:rsidP="004A7CEB">
      <w:pPr>
        <w:autoSpaceDE w:val="0"/>
        <w:autoSpaceDN w:val="0"/>
        <w:adjustRightInd w:val="0"/>
        <w:ind w:left="4820" w:hanging="4253"/>
        <w:contextualSpacing/>
        <w:jc w:val="both"/>
      </w:pPr>
    </w:p>
    <w:p w:rsidR="004A7CEB" w:rsidRDefault="004A7CEB" w:rsidP="004A7CEB">
      <w:pPr>
        <w:autoSpaceDE w:val="0"/>
        <w:autoSpaceDN w:val="0"/>
        <w:adjustRightInd w:val="0"/>
        <w:ind w:left="4820" w:hanging="4820"/>
        <w:contextualSpacing/>
        <w:jc w:val="center"/>
      </w:pPr>
      <w:r>
        <w:t>Оформляется на официальном бланке Комитета имущественных отношений</w:t>
      </w:r>
    </w:p>
    <w:p w:rsidR="004A7CEB" w:rsidRDefault="004A7CEB" w:rsidP="004A7CEB">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p>
    <w:p w:rsidR="004A7CEB" w:rsidRDefault="004A7CEB" w:rsidP="004A7CEB">
      <w:pPr>
        <w:pStyle w:val="ConsPlusNonformat"/>
        <w:ind w:left="4820"/>
        <w:contextualSpacing/>
        <w:rPr>
          <w:rFonts w:ascii="Times New Roman" w:hAnsi="Times New Roman" w:cs="Times New Roman"/>
          <w:sz w:val="24"/>
          <w:szCs w:val="24"/>
        </w:rPr>
      </w:pPr>
      <w:r>
        <w:rPr>
          <w:rFonts w:ascii="Times New Roman" w:hAnsi="Times New Roman" w:cs="Times New Roman"/>
          <w:sz w:val="24"/>
          <w:szCs w:val="24"/>
        </w:rPr>
        <w:t>Кому ___________________________________</w:t>
      </w:r>
    </w:p>
    <w:p w:rsidR="004A7CEB" w:rsidRDefault="004A7CEB" w:rsidP="004A7CEB">
      <w:pPr>
        <w:pStyle w:val="ConsPlusNonformat"/>
        <w:widowControl/>
        <w:ind w:left="4820"/>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4A7CEB" w:rsidRDefault="004A7CEB" w:rsidP="004A7CEB">
      <w:pPr>
        <w:pStyle w:val="ConsPlusNonformat"/>
        <w:widowControl/>
        <w:ind w:left="4820"/>
        <w:contextualSpacing/>
        <w:jc w:val="center"/>
        <w:rPr>
          <w:rFonts w:ascii="Times New Roman" w:hAnsi="Times New Roman" w:cs="Times New Roman"/>
          <w:sz w:val="24"/>
          <w:szCs w:val="24"/>
        </w:rPr>
      </w:pPr>
      <w:proofErr w:type="gramStart"/>
      <w:r>
        <w:rPr>
          <w:rFonts w:ascii="Times New Roman" w:hAnsi="Times New Roman" w:cs="Times New Roman"/>
          <w:sz w:val="24"/>
          <w:szCs w:val="24"/>
        </w:rPr>
        <w:t xml:space="preserve">(полное наименование организации, фамилия, </w:t>
      </w:r>
      <w:proofErr w:type="gramEnd"/>
    </w:p>
    <w:p w:rsidR="004A7CEB" w:rsidRDefault="004A7CEB" w:rsidP="004A7CEB">
      <w:pPr>
        <w:pStyle w:val="ConsPlusNonformat"/>
        <w:widowControl/>
        <w:ind w:left="4820"/>
        <w:contextualSpacing/>
        <w:jc w:val="center"/>
        <w:rPr>
          <w:rFonts w:ascii="Times New Roman" w:hAnsi="Times New Roman" w:cs="Times New Roman"/>
          <w:sz w:val="24"/>
          <w:szCs w:val="24"/>
        </w:rPr>
      </w:pPr>
      <w:r>
        <w:rPr>
          <w:rFonts w:ascii="Times New Roman" w:hAnsi="Times New Roman" w:cs="Times New Roman"/>
          <w:sz w:val="24"/>
          <w:szCs w:val="24"/>
        </w:rPr>
        <w:t>имя, отчество руководителя)</w:t>
      </w:r>
    </w:p>
    <w:p w:rsidR="004A7CEB" w:rsidRDefault="004A7CEB" w:rsidP="004A7CEB">
      <w:pPr>
        <w:pStyle w:val="ConsPlusNonformat"/>
        <w:widowControl/>
        <w:ind w:left="4820"/>
        <w:contextualSpacing/>
        <w:rPr>
          <w:rFonts w:ascii="Times New Roman" w:hAnsi="Times New Roman" w:cs="Times New Roman"/>
          <w:sz w:val="24"/>
          <w:szCs w:val="24"/>
        </w:rPr>
      </w:pPr>
    </w:p>
    <w:p w:rsidR="004A7CEB" w:rsidRDefault="004A7CEB" w:rsidP="004A7CEB">
      <w:pPr>
        <w:contextualSpacing/>
        <w:jc w:val="center"/>
        <w:rPr>
          <w:rFonts w:cs="Times New Roman"/>
          <w:spacing w:val="-3"/>
        </w:rPr>
      </w:pPr>
    </w:p>
    <w:p w:rsidR="004A7CEB" w:rsidRDefault="004A7CEB" w:rsidP="004A7CEB">
      <w:pPr>
        <w:contextualSpacing/>
        <w:jc w:val="center"/>
      </w:pPr>
      <w:r>
        <w:t>Решение</w:t>
      </w:r>
    </w:p>
    <w:p w:rsidR="004A7CEB" w:rsidRDefault="004A7CEB" w:rsidP="004A7CEB">
      <w:pPr>
        <w:autoSpaceDE w:val="0"/>
        <w:autoSpaceDN w:val="0"/>
        <w:adjustRightInd w:val="0"/>
        <w:contextualSpacing/>
        <w:jc w:val="center"/>
      </w:pPr>
      <w:r>
        <w:t>об отказе в предоставлении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4A7CEB" w:rsidRDefault="004A7CEB" w:rsidP="004A7CEB">
      <w:pPr>
        <w:autoSpaceDE w:val="0"/>
        <w:autoSpaceDN w:val="0"/>
        <w:adjustRightInd w:val="0"/>
        <w:contextualSpacing/>
        <w:jc w:val="both"/>
      </w:pPr>
    </w:p>
    <w:p w:rsidR="004A7CEB" w:rsidRDefault="004A7CEB" w:rsidP="004A7CEB">
      <w:pPr>
        <w:pStyle w:val="11"/>
        <w:numPr>
          <w:ilvl w:val="0"/>
          <w:numId w:val="0"/>
        </w:numPr>
        <w:spacing w:line="240" w:lineRule="auto"/>
        <w:ind w:firstLine="567"/>
        <w:contextualSpacing/>
        <w:rPr>
          <w:sz w:val="24"/>
          <w:szCs w:val="24"/>
        </w:rPr>
      </w:pPr>
      <w:r>
        <w:rPr>
          <w:sz w:val="24"/>
          <w:szCs w:val="24"/>
          <w:lang w:eastAsia="ru-RU"/>
        </w:rPr>
        <w:tab/>
        <w:t xml:space="preserve">В предоставлении муниципальной услуги </w:t>
      </w:r>
      <w:r>
        <w:rPr>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Pr>
          <w:sz w:val="24"/>
          <w:szCs w:val="24"/>
          <w:lang w:eastAsia="ru-RU"/>
        </w:rPr>
        <w:t xml:space="preserve"> Вам отказано в соответствии с </w:t>
      </w:r>
      <w:r>
        <w:rPr>
          <w:color w:val="000000"/>
          <w:sz w:val="24"/>
          <w:szCs w:val="24"/>
        </w:rPr>
        <w:t>Федеральным законом от 26.07.2006 № 135-ФЗ «О защите конкуренции» по следующим основаниям:</w:t>
      </w:r>
    </w:p>
    <w:p w:rsidR="004A7CEB" w:rsidRDefault="004A7CEB" w:rsidP="004A7CEB">
      <w:pPr>
        <w:autoSpaceDE w:val="0"/>
        <w:autoSpaceDN w:val="0"/>
        <w:adjustRightInd w:val="0"/>
        <w:contextualSpacing/>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A7CEB" w:rsidRDefault="004A7CEB" w:rsidP="004A7CEB">
      <w:pPr>
        <w:autoSpaceDE w:val="0"/>
        <w:autoSpaceDN w:val="0"/>
        <w:adjustRightInd w:val="0"/>
        <w:contextualSpacing/>
        <w:jc w:val="center"/>
      </w:pPr>
      <w:r>
        <w:t>(указать основания в соответствии с п. 13 Административного регламента)</w:t>
      </w:r>
    </w:p>
    <w:p w:rsidR="004A7CEB" w:rsidRDefault="004A7CEB" w:rsidP="004A7CEB">
      <w:pPr>
        <w:autoSpaceDE w:val="0"/>
        <w:autoSpaceDN w:val="0"/>
        <w:adjustRightInd w:val="0"/>
        <w:contextualSpacing/>
        <w:jc w:val="center"/>
      </w:pPr>
    </w:p>
    <w:p w:rsidR="004A7CEB" w:rsidRDefault="004A7CEB" w:rsidP="004A7CEB">
      <w:pPr>
        <w:pStyle w:val="111"/>
        <w:numPr>
          <w:ilvl w:val="0"/>
          <w:numId w:val="0"/>
        </w:numPr>
        <w:tabs>
          <w:tab w:val="left" w:pos="142"/>
        </w:tabs>
        <w:spacing w:line="240" w:lineRule="auto"/>
        <w:ind w:firstLine="567"/>
        <w:contextualSpacing/>
        <w:rPr>
          <w:sz w:val="24"/>
          <w:szCs w:val="24"/>
        </w:rPr>
      </w:pPr>
      <w:r>
        <w:rPr>
          <w:sz w:val="24"/>
          <w:szCs w:val="24"/>
        </w:rPr>
        <w:tab/>
        <w:t>Разъяснения о порядке действий для получения положительного результата по предоставлению Муниципальной услуги (указываются конкретные рекомендации) ________________________________________________________________________________</w:t>
      </w:r>
    </w:p>
    <w:p w:rsidR="004A7CEB" w:rsidRDefault="004A7CEB" w:rsidP="004A7CEB">
      <w:pPr>
        <w:autoSpaceDE w:val="0"/>
        <w:autoSpaceDN w:val="0"/>
        <w:adjustRightInd w:val="0"/>
        <w:contextualSpacing/>
        <w:jc w:val="both"/>
      </w:pPr>
      <w:r>
        <w:t>________________________________________________________________________________</w:t>
      </w:r>
    </w:p>
    <w:p w:rsidR="004A7CEB" w:rsidRDefault="004A7CEB" w:rsidP="004A7CEB">
      <w:pPr>
        <w:autoSpaceDE w:val="0"/>
        <w:autoSpaceDN w:val="0"/>
        <w:adjustRightInd w:val="0"/>
        <w:contextualSpacing/>
        <w:jc w:val="both"/>
        <w:rPr>
          <w:color w:val="000000"/>
        </w:rPr>
      </w:pPr>
    </w:p>
    <w:p w:rsidR="004A7CEB" w:rsidRDefault="004A7CEB" w:rsidP="004A7CEB">
      <w:pPr>
        <w:autoSpaceDE w:val="0"/>
        <w:autoSpaceDN w:val="0"/>
        <w:adjustRightInd w:val="0"/>
        <w:contextualSpacing/>
        <w:jc w:val="both"/>
        <w:rPr>
          <w:color w:val="000000"/>
        </w:rPr>
      </w:pPr>
      <w:r>
        <w:rPr>
          <w:color w:val="000000"/>
        </w:rPr>
        <w:tab/>
        <w:t xml:space="preserve">Данное решение, может быть обжаловано в </w:t>
      </w:r>
      <w:r>
        <w:t>Комитете имущественных отношений и</w:t>
      </w:r>
      <w:r>
        <w:rPr>
          <w:color w:val="000000"/>
        </w:rPr>
        <w:t>ли в судебном порядке.</w:t>
      </w:r>
    </w:p>
    <w:p w:rsidR="004A7CEB" w:rsidRDefault="004A7CEB" w:rsidP="004A7CEB">
      <w:pPr>
        <w:autoSpaceDE w:val="0"/>
        <w:autoSpaceDN w:val="0"/>
        <w:adjustRightInd w:val="0"/>
        <w:contextualSpacing/>
        <w:jc w:val="both"/>
        <w:rPr>
          <w:color w:val="000000"/>
        </w:rPr>
      </w:pPr>
    </w:p>
    <w:p w:rsidR="004A7CEB" w:rsidRDefault="004A7CEB" w:rsidP="004A7CEB">
      <w:pPr>
        <w:tabs>
          <w:tab w:val="left" w:pos="1741"/>
        </w:tabs>
        <w:autoSpaceDE w:val="0"/>
        <w:autoSpaceDN w:val="0"/>
        <w:adjustRightInd w:val="0"/>
        <w:contextualSpacing/>
        <w:jc w:val="both"/>
      </w:pPr>
      <w:r>
        <w:tab/>
      </w:r>
    </w:p>
    <w:p w:rsidR="004A7CEB" w:rsidRDefault="004A7CEB" w:rsidP="004A7CEB">
      <w:pPr>
        <w:contextualSpacing/>
        <w:rPr>
          <w:color w:val="000000"/>
          <w:lang w:eastAsia="en-US"/>
        </w:rPr>
      </w:pPr>
      <w:r>
        <w:rPr>
          <w:color w:val="000000"/>
        </w:rPr>
        <w:t>Уполномоченное должностное лицо      ________________       (подпись, фамилия, инициалы)</w:t>
      </w:r>
    </w:p>
    <w:p w:rsidR="004A7CEB" w:rsidRDefault="004A7CEB" w:rsidP="004A7CEB">
      <w:pPr>
        <w:ind w:left="360"/>
        <w:contextualSpacing/>
        <w:rPr>
          <w:color w:val="000000"/>
        </w:rPr>
      </w:pPr>
    </w:p>
    <w:p w:rsidR="004A7CEB" w:rsidRDefault="004A7CEB" w:rsidP="004A7CEB">
      <w:pPr>
        <w:pStyle w:val="1-"/>
        <w:spacing w:before="0" w:after="0" w:line="240" w:lineRule="auto"/>
        <w:ind w:left="5670"/>
        <w:contextualSpacing/>
        <w:jc w:val="left"/>
        <w:rPr>
          <w:b w:val="0"/>
          <w:sz w:val="24"/>
          <w:szCs w:val="24"/>
        </w:rPr>
      </w:pPr>
      <w:bookmarkStart w:id="223" w:name="_Toc483036172"/>
      <w:bookmarkStart w:id="224" w:name="_Toc468470778"/>
      <w:bookmarkEnd w:id="222"/>
    </w:p>
    <w:p w:rsidR="004A7CEB" w:rsidRDefault="004A7CEB" w:rsidP="004A7CEB">
      <w:pPr>
        <w:pStyle w:val="1-"/>
        <w:spacing w:before="0" w:after="0" w:line="240" w:lineRule="auto"/>
        <w:ind w:left="5670"/>
        <w:contextualSpacing/>
        <w:jc w:val="left"/>
        <w:rPr>
          <w:b w:val="0"/>
          <w:sz w:val="24"/>
          <w:szCs w:val="24"/>
        </w:rPr>
      </w:pPr>
    </w:p>
    <w:p w:rsidR="004A7CEB" w:rsidRDefault="004A7CEB" w:rsidP="004A7CEB">
      <w:pPr>
        <w:pStyle w:val="1-"/>
        <w:spacing w:before="0" w:after="0" w:line="240" w:lineRule="auto"/>
        <w:ind w:left="5670"/>
        <w:contextualSpacing/>
        <w:jc w:val="left"/>
        <w:rPr>
          <w:b w:val="0"/>
          <w:sz w:val="24"/>
          <w:szCs w:val="24"/>
        </w:rPr>
      </w:pPr>
    </w:p>
    <w:p w:rsidR="004A7CEB" w:rsidRDefault="004A7CEB" w:rsidP="004A7CEB">
      <w:pPr>
        <w:pStyle w:val="1-"/>
        <w:spacing w:before="0" w:after="0" w:line="240" w:lineRule="auto"/>
        <w:ind w:left="5670"/>
        <w:contextualSpacing/>
        <w:jc w:val="left"/>
        <w:rPr>
          <w:b w:val="0"/>
          <w:sz w:val="24"/>
          <w:szCs w:val="24"/>
        </w:rPr>
      </w:pPr>
    </w:p>
    <w:p w:rsidR="004A7CEB" w:rsidRDefault="004A7CEB" w:rsidP="004A7CEB">
      <w:pPr>
        <w:pStyle w:val="1-"/>
        <w:spacing w:before="0" w:after="0" w:line="240" w:lineRule="auto"/>
        <w:ind w:left="5670"/>
        <w:contextualSpacing/>
        <w:jc w:val="left"/>
        <w:rPr>
          <w:b w:val="0"/>
          <w:sz w:val="24"/>
          <w:szCs w:val="24"/>
        </w:rPr>
      </w:pPr>
    </w:p>
    <w:p w:rsidR="004A7CEB" w:rsidRDefault="004A7CEB" w:rsidP="004A7CEB">
      <w:pPr>
        <w:pStyle w:val="1-"/>
        <w:spacing w:before="0" w:after="0" w:line="240" w:lineRule="auto"/>
        <w:ind w:left="5670"/>
        <w:contextualSpacing/>
        <w:jc w:val="left"/>
        <w:rPr>
          <w:b w:val="0"/>
          <w:sz w:val="24"/>
          <w:szCs w:val="24"/>
        </w:rPr>
      </w:pPr>
    </w:p>
    <w:p w:rsidR="004A7CEB" w:rsidRDefault="004A7CEB" w:rsidP="004A7CEB">
      <w:pPr>
        <w:pStyle w:val="1-"/>
        <w:spacing w:before="0" w:after="0" w:line="240" w:lineRule="auto"/>
        <w:ind w:left="5670"/>
        <w:contextualSpacing/>
        <w:jc w:val="left"/>
        <w:rPr>
          <w:b w:val="0"/>
          <w:sz w:val="24"/>
          <w:szCs w:val="24"/>
        </w:rPr>
      </w:pPr>
    </w:p>
    <w:p w:rsidR="004A7CEB" w:rsidRDefault="004A7CEB" w:rsidP="004A7CEB">
      <w:pPr>
        <w:pStyle w:val="1-"/>
        <w:spacing w:before="0" w:after="0" w:line="240" w:lineRule="auto"/>
        <w:ind w:left="5670"/>
        <w:contextualSpacing/>
        <w:jc w:val="left"/>
        <w:rPr>
          <w:b w:val="0"/>
          <w:sz w:val="24"/>
          <w:szCs w:val="24"/>
        </w:rPr>
      </w:pPr>
    </w:p>
    <w:p w:rsidR="004A7CEB" w:rsidRDefault="004A7CEB" w:rsidP="004A7CEB">
      <w:pPr>
        <w:pStyle w:val="1-"/>
        <w:spacing w:before="0" w:after="0" w:line="240" w:lineRule="auto"/>
        <w:ind w:left="5670"/>
        <w:contextualSpacing/>
        <w:jc w:val="left"/>
        <w:rPr>
          <w:b w:val="0"/>
          <w:sz w:val="24"/>
          <w:szCs w:val="24"/>
        </w:rPr>
      </w:pPr>
    </w:p>
    <w:p w:rsidR="004A7CEB" w:rsidRDefault="004A7CEB" w:rsidP="004A7CEB">
      <w:pPr>
        <w:pStyle w:val="1-"/>
        <w:spacing w:before="0" w:after="0" w:line="240" w:lineRule="auto"/>
        <w:ind w:left="5670"/>
        <w:contextualSpacing/>
        <w:jc w:val="left"/>
        <w:rPr>
          <w:b w:val="0"/>
          <w:sz w:val="24"/>
          <w:szCs w:val="24"/>
        </w:rPr>
      </w:pPr>
    </w:p>
    <w:p w:rsidR="004A7CEB" w:rsidRDefault="004A7CEB" w:rsidP="004A7CEB">
      <w:pPr>
        <w:tabs>
          <w:tab w:val="left" w:pos="993"/>
        </w:tabs>
        <w:contextualSpacing/>
        <w:jc w:val="both"/>
        <w:rPr>
          <w:bCs/>
          <w:iCs/>
          <w:color w:val="000000" w:themeColor="text1"/>
          <w:sz w:val="22"/>
          <w:szCs w:val="22"/>
        </w:rPr>
      </w:pPr>
      <w:r>
        <w:rPr>
          <w:bCs/>
          <w:iCs/>
          <w:color w:val="000000" w:themeColor="text1"/>
        </w:rPr>
        <w:t xml:space="preserve">Верно: </w:t>
      </w:r>
    </w:p>
    <w:p w:rsidR="006D7EB4" w:rsidRDefault="006D7EB4" w:rsidP="006D7EB4">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6D7EB4" w:rsidRDefault="006D7EB4" w:rsidP="006D7EB4">
      <w:pPr>
        <w:autoSpaceDE w:val="0"/>
        <w:autoSpaceDN w:val="0"/>
        <w:adjustRightInd w:val="0"/>
        <w:contextualSpacing/>
        <w:jc w:val="both"/>
        <w:rPr>
          <w:rFonts w:eastAsia="Calibri"/>
        </w:rPr>
      </w:pPr>
      <w:r>
        <w:rPr>
          <w:bCs/>
          <w:iCs/>
          <w:color w:val="000000" w:themeColor="text1"/>
        </w:rPr>
        <w:t>Комитета имущественных отношений М.В. Сычева</w:t>
      </w:r>
    </w:p>
    <w:p w:rsidR="004A7CEB" w:rsidRDefault="004A7CEB" w:rsidP="004A7CEB">
      <w:pPr>
        <w:pStyle w:val="1-"/>
        <w:spacing w:before="0" w:after="0" w:line="240" w:lineRule="auto"/>
        <w:ind w:left="5670"/>
        <w:contextualSpacing/>
        <w:jc w:val="left"/>
        <w:rPr>
          <w:b w:val="0"/>
          <w:sz w:val="24"/>
          <w:szCs w:val="24"/>
        </w:rPr>
      </w:pPr>
      <w:r>
        <w:rPr>
          <w:b w:val="0"/>
          <w:sz w:val="24"/>
          <w:szCs w:val="24"/>
        </w:rPr>
        <w:lastRenderedPageBreak/>
        <w:t>Приложение № 6</w:t>
      </w:r>
    </w:p>
    <w:p w:rsidR="004A7CEB" w:rsidRDefault="004A7CEB" w:rsidP="004A7CEB">
      <w:pPr>
        <w:ind w:left="5670"/>
        <w:contextualSpacing/>
        <w:rPr>
          <w:lang w:eastAsia="ar-SA"/>
        </w:rPr>
      </w:pPr>
      <w:r>
        <w:rPr>
          <w:lang w:eastAsia="ar-SA"/>
        </w:rPr>
        <w:t>к Административному регламенту</w:t>
      </w:r>
    </w:p>
    <w:p w:rsidR="004A7CEB" w:rsidRDefault="004A7CEB" w:rsidP="004A7CEB">
      <w:pPr>
        <w:ind w:left="5670"/>
        <w:contextualSpacing/>
        <w:rPr>
          <w:bCs/>
          <w:iCs/>
        </w:rPr>
      </w:pPr>
    </w:p>
    <w:p w:rsidR="004A7CEB" w:rsidRDefault="004A7CEB" w:rsidP="004A7CEB">
      <w:pPr>
        <w:ind w:left="5670"/>
        <w:contextualSpacing/>
        <w:rPr>
          <w:bCs/>
          <w:iCs/>
        </w:rPr>
      </w:pPr>
    </w:p>
    <w:p w:rsidR="004A7CEB" w:rsidRDefault="004A7CEB" w:rsidP="004A7CEB">
      <w:pPr>
        <w:pStyle w:val="1-"/>
        <w:spacing w:before="0" w:after="0" w:line="240" w:lineRule="auto"/>
        <w:contextualSpacing/>
        <w:rPr>
          <w:b w:val="0"/>
          <w:sz w:val="24"/>
          <w:szCs w:val="24"/>
        </w:rPr>
      </w:pPr>
      <w:r>
        <w:rPr>
          <w:b w:val="0"/>
          <w:sz w:val="24"/>
          <w:szCs w:val="24"/>
        </w:rPr>
        <w:t xml:space="preserve">Список нормативных актов, в соответствии с которыми осуществляется </w:t>
      </w:r>
    </w:p>
    <w:p w:rsidR="004A7CEB" w:rsidRDefault="004A7CEB" w:rsidP="004A7CEB">
      <w:pPr>
        <w:pStyle w:val="1-"/>
        <w:spacing w:before="0" w:after="0" w:line="240" w:lineRule="auto"/>
        <w:contextualSpacing/>
        <w:rPr>
          <w:b w:val="0"/>
          <w:sz w:val="24"/>
          <w:szCs w:val="24"/>
        </w:rPr>
      </w:pPr>
      <w:r>
        <w:rPr>
          <w:b w:val="0"/>
          <w:sz w:val="24"/>
          <w:szCs w:val="24"/>
        </w:rPr>
        <w:t xml:space="preserve">предоставление </w:t>
      </w:r>
      <w:proofErr w:type="gramStart"/>
      <w:r>
        <w:rPr>
          <w:b w:val="0"/>
          <w:sz w:val="24"/>
          <w:szCs w:val="24"/>
        </w:rPr>
        <w:t>Муниципальный</w:t>
      </w:r>
      <w:proofErr w:type="gramEnd"/>
      <w:r>
        <w:rPr>
          <w:b w:val="0"/>
          <w:sz w:val="24"/>
          <w:szCs w:val="24"/>
        </w:rPr>
        <w:t xml:space="preserve"> услуги</w:t>
      </w:r>
      <w:bookmarkEnd w:id="223"/>
      <w:bookmarkEnd w:id="224"/>
    </w:p>
    <w:p w:rsidR="004A7CEB" w:rsidRDefault="004A7CEB" w:rsidP="004A7CEB">
      <w:pPr>
        <w:pStyle w:val="1-"/>
        <w:spacing w:before="0" w:after="0" w:line="240" w:lineRule="auto"/>
        <w:contextualSpacing/>
        <w:rPr>
          <w:b w:val="0"/>
          <w:sz w:val="24"/>
          <w:szCs w:val="24"/>
        </w:rPr>
      </w:pPr>
    </w:p>
    <w:p w:rsidR="004A7CEB" w:rsidRDefault="004A7CEB" w:rsidP="004A7CEB">
      <w:pPr>
        <w:pStyle w:val="1-"/>
        <w:spacing w:before="0" w:after="0" w:line="240" w:lineRule="auto"/>
        <w:contextualSpacing/>
        <w:rPr>
          <w:b w:val="0"/>
          <w:sz w:val="24"/>
          <w:szCs w:val="24"/>
        </w:rPr>
      </w:pPr>
    </w:p>
    <w:p w:rsidR="004A7CEB" w:rsidRDefault="004A7CEB" w:rsidP="004A7CEB">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Предоставление Муниципальной услуги осуществляется в соответствии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
    <w:p w:rsidR="004A7CEB" w:rsidRDefault="004A7CEB" w:rsidP="004A7CEB">
      <w:pPr>
        <w:pStyle w:val="ConsPlusNormal0"/>
        <w:ind w:firstLine="567"/>
        <w:jc w:val="both"/>
        <w:rPr>
          <w:rFonts w:ascii="Times New Roman" w:hAnsi="Times New Roman" w:cs="Times New Roman"/>
          <w:sz w:val="24"/>
          <w:szCs w:val="24"/>
          <w:lang w:eastAsia="ru-RU"/>
        </w:rPr>
      </w:pPr>
      <w:r>
        <w:rPr>
          <w:rFonts w:ascii="Times New Roman" w:hAnsi="Times New Roman" w:cs="Times New Roman"/>
          <w:sz w:val="24"/>
          <w:szCs w:val="24"/>
        </w:rPr>
        <w:t xml:space="preserve">1. </w:t>
      </w:r>
      <w:r>
        <w:rPr>
          <w:rFonts w:ascii="Times New Roman" w:hAnsi="Times New Roman" w:cs="Times New Roman"/>
          <w:sz w:val="24"/>
          <w:szCs w:val="24"/>
          <w:lang w:eastAsia="ru-RU"/>
        </w:rPr>
        <w:t xml:space="preserve">Гражданским </w:t>
      </w:r>
      <w:hyperlink r:id="rId19" w:history="1">
        <w:r>
          <w:rPr>
            <w:rStyle w:val="ab"/>
            <w:rFonts w:ascii="Times New Roman" w:hAnsi="Times New Roman" w:cs="Times New Roman"/>
            <w:sz w:val="24"/>
            <w:szCs w:val="24"/>
            <w:lang w:eastAsia="ru-RU"/>
          </w:rPr>
          <w:t>кодексом</w:t>
        </w:r>
      </w:hyperlink>
      <w:r>
        <w:rPr>
          <w:rFonts w:ascii="Times New Roman" w:hAnsi="Times New Roman" w:cs="Times New Roman"/>
          <w:sz w:val="24"/>
          <w:szCs w:val="24"/>
          <w:lang w:eastAsia="ru-RU"/>
        </w:rPr>
        <w:t xml:space="preserve"> Российской Федерации;</w:t>
      </w:r>
    </w:p>
    <w:p w:rsidR="004A7CEB" w:rsidRDefault="004A7CEB" w:rsidP="004A7CEB">
      <w:pPr>
        <w:pStyle w:val="ConsPlusNormal0"/>
        <w:ind w:firstLine="567"/>
        <w:jc w:val="both"/>
        <w:rPr>
          <w:rFonts w:ascii="Times New Roman" w:hAnsi="Times New Roman" w:cs="Times New Roman"/>
          <w:sz w:val="24"/>
          <w:szCs w:val="24"/>
          <w:lang w:eastAsia="ru-RU"/>
        </w:rPr>
      </w:pPr>
      <w:r>
        <w:rPr>
          <w:rFonts w:ascii="Times New Roman" w:hAnsi="Times New Roman" w:cs="Times New Roman"/>
          <w:color w:val="000000"/>
          <w:sz w:val="24"/>
          <w:szCs w:val="24"/>
        </w:rPr>
        <w:t>2. Федеральным законом от 26.07.2006 № 135-ФЗ «О защите конкуренции»</w:t>
      </w:r>
    </w:p>
    <w:p w:rsidR="004A7CEB" w:rsidRDefault="004A7CEB" w:rsidP="004A7CEB">
      <w:pPr>
        <w:pStyle w:val="ConsPlusNormal0"/>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Федеральным </w:t>
      </w:r>
      <w:hyperlink r:id="rId20" w:history="1">
        <w:r>
          <w:rPr>
            <w:rStyle w:val="ab"/>
            <w:rFonts w:ascii="Times New Roman" w:hAnsi="Times New Roman" w:cs="Times New Roman"/>
            <w:sz w:val="24"/>
            <w:szCs w:val="24"/>
            <w:lang w:eastAsia="ru-RU"/>
          </w:rPr>
          <w:t>законом</w:t>
        </w:r>
      </w:hyperlink>
      <w:r>
        <w:rPr>
          <w:rFonts w:ascii="Times New Roman" w:hAnsi="Times New Roman" w:cs="Times New Roman"/>
          <w:sz w:val="24"/>
          <w:szCs w:val="24"/>
          <w:lang w:eastAsia="ru-RU"/>
        </w:rPr>
        <w:t xml:space="preserve"> от 02.05.2006 № 59-ФЗ «О порядке рассмотрения обращений граждан Российской Федерации»;</w:t>
      </w:r>
    </w:p>
    <w:p w:rsidR="004A7CEB" w:rsidRDefault="004A7CEB" w:rsidP="004A7CEB">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4. Федеральным законом от 12.01.1996 № 7-ФЗ «О некоммерческих организациях»;</w:t>
      </w:r>
    </w:p>
    <w:p w:rsidR="004A7CEB" w:rsidRDefault="004A7CEB" w:rsidP="004A7CEB">
      <w:pPr>
        <w:autoSpaceDE w:val="0"/>
        <w:autoSpaceDN w:val="0"/>
        <w:adjustRightInd w:val="0"/>
        <w:ind w:firstLine="567"/>
        <w:contextualSpacing/>
        <w:jc w:val="both"/>
        <w:rPr>
          <w:rFonts w:cs="Times New Roman"/>
        </w:rPr>
      </w:pPr>
      <w:r>
        <w:t xml:space="preserve">5. Федеральным </w:t>
      </w:r>
      <w:hyperlink r:id="rId21" w:history="1">
        <w:r>
          <w:rPr>
            <w:rStyle w:val="ab"/>
          </w:rPr>
          <w:t>законом</w:t>
        </w:r>
      </w:hyperlink>
      <w:r>
        <w:t xml:space="preserve"> от 27.07.2010 № 210-ФЗ «Об организации предоставления государственных и муниципальных услуг»;</w:t>
      </w:r>
    </w:p>
    <w:p w:rsidR="004A7CEB" w:rsidRDefault="004A7CEB" w:rsidP="004A7CEB">
      <w:pPr>
        <w:autoSpaceDE w:val="0"/>
        <w:autoSpaceDN w:val="0"/>
        <w:adjustRightInd w:val="0"/>
        <w:ind w:firstLine="567"/>
        <w:contextualSpacing/>
        <w:jc w:val="both"/>
      </w:pPr>
      <w:r>
        <w:t xml:space="preserve">6. Федеральным </w:t>
      </w:r>
      <w:hyperlink r:id="rId22" w:history="1">
        <w:r>
          <w:rPr>
            <w:rStyle w:val="ab"/>
          </w:rPr>
          <w:t>законом</w:t>
        </w:r>
      </w:hyperlink>
      <w:r>
        <w:t xml:space="preserve"> от 06.10.2003 № 131-ФЗ «Об общих принципах организации местного самоуправления в Российской Федерации»; </w:t>
      </w:r>
    </w:p>
    <w:p w:rsidR="004A7CEB" w:rsidRDefault="004A7CEB" w:rsidP="004A7CEB">
      <w:pPr>
        <w:autoSpaceDE w:val="0"/>
        <w:autoSpaceDN w:val="0"/>
        <w:adjustRightInd w:val="0"/>
        <w:ind w:firstLine="567"/>
        <w:contextualSpacing/>
        <w:jc w:val="both"/>
      </w:pPr>
      <w:r>
        <w:t xml:space="preserve">7. </w:t>
      </w:r>
      <w:hyperlink r:id="rId23" w:history="1">
        <w:r>
          <w:rPr>
            <w:rStyle w:val="ab"/>
          </w:rPr>
          <w:t>Приказом</w:t>
        </w:r>
      </w:hyperlink>
      <w: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4A7CEB" w:rsidRDefault="004A7CEB" w:rsidP="004A7CEB">
      <w:pPr>
        <w:tabs>
          <w:tab w:val="left" w:pos="993"/>
        </w:tabs>
        <w:contextualSpacing/>
        <w:jc w:val="both"/>
        <w:rPr>
          <w:bCs/>
          <w:iCs/>
          <w:color w:val="000000" w:themeColor="text1"/>
          <w:sz w:val="22"/>
          <w:szCs w:val="22"/>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r>
        <w:rPr>
          <w:bCs/>
          <w:iCs/>
          <w:color w:val="000000" w:themeColor="text1"/>
        </w:rPr>
        <w:t xml:space="preserve">Верно: </w:t>
      </w:r>
    </w:p>
    <w:p w:rsidR="006D7EB4" w:rsidRDefault="006D7EB4" w:rsidP="006D7EB4">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6D7EB4" w:rsidRDefault="006D7EB4" w:rsidP="006D7EB4">
      <w:pPr>
        <w:autoSpaceDE w:val="0"/>
        <w:autoSpaceDN w:val="0"/>
        <w:adjustRightInd w:val="0"/>
        <w:contextualSpacing/>
        <w:jc w:val="both"/>
        <w:rPr>
          <w:rFonts w:eastAsia="Calibri"/>
        </w:rPr>
      </w:pPr>
      <w:r>
        <w:rPr>
          <w:bCs/>
          <w:iCs/>
          <w:color w:val="000000" w:themeColor="text1"/>
        </w:rPr>
        <w:t>Комитета имущественных отношений М.В. Сычева</w:t>
      </w:r>
    </w:p>
    <w:p w:rsidR="004A7CEB" w:rsidRDefault="004A7CEB" w:rsidP="004A7CEB">
      <w:pPr>
        <w:autoSpaceDE w:val="0"/>
        <w:autoSpaceDN w:val="0"/>
        <w:adjustRightInd w:val="0"/>
        <w:ind w:firstLine="540"/>
        <w:contextualSpacing/>
        <w:jc w:val="both"/>
      </w:pPr>
    </w:p>
    <w:p w:rsidR="004A7CEB" w:rsidRDefault="004A7CEB" w:rsidP="004A7CEB">
      <w:pPr>
        <w:pStyle w:val="1-"/>
        <w:spacing w:before="0" w:after="0" w:line="240" w:lineRule="auto"/>
        <w:ind w:left="5670"/>
        <w:contextualSpacing/>
        <w:jc w:val="left"/>
        <w:rPr>
          <w:b w:val="0"/>
          <w:sz w:val="24"/>
          <w:szCs w:val="24"/>
        </w:rPr>
      </w:pPr>
      <w:r>
        <w:rPr>
          <w:b w:val="0"/>
          <w:sz w:val="24"/>
          <w:szCs w:val="24"/>
        </w:rPr>
        <w:t>Приложение № 7</w:t>
      </w:r>
    </w:p>
    <w:p w:rsidR="004A7CEB" w:rsidRDefault="004A7CEB" w:rsidP="004A7CEB">
      <w:pPr>
        <w:ind w:left="5670"/>
        <w:contextualSpacing/>
        <w:rPr>
          <w:lang w:eastAsia="ar-SA"/>
        </w:rPr>
      </w:pPr>
      <w:r>
        <w:rPr>
          <w:lang w:eastAsia="ar-SA"/>
        </w:rPr>
        <w:t>к Административному регламенту</w:t>
      </w:r>
    </w:p>
    <w:p w:rsidR="004A7CEB" w:rsidRDefault="004A7CEB" w:rsidP="004A7CEB">
      <w:pPr>
        <w:ind w:left="5670"/>
        <w:contextualSpacing/>
        <w:rPr>
          <w:bCs/>
          <w:iCs/>
        </w:rPr>
      </w:pPr>
    </w:p>
    <w:p w:rsidR="004A7CEB" w:rsidRDefault="004A7CEB" w:rsidP="004A7CEB">
      <w:pPr>
        <w:contextualSpacing/>
        <w:jc w:val="center"/>
        <w:rPr>
          <w:lang w:eastAsia="en-US"/>
        </w:rPr>
      </w:pPr>
      <w:r>
        <w:t>Форма Заявления о предоставлении Муниципальной услуги</w:t>
      </w:r>
    </w:p>
    <w:p w:rsidR="004A7CEB" w:rsidRDefault="004A7CEB" w:rsidP="004A7CEB">
      <w:pPr>
        <w:contextualSpacing/>
        <w:jc w:val="both"/>
        <w:rPr>
          <w:rFonts w:eastAsia="Calibri"/>
        </w:rPr>
      </w:pPr>
    </w:p>
    <w:p w:rsidR="004A7CEB" w:rsidRDefault="004A7CEB" w:rsidP="004A7CEB">
      <w:pPr>
        <w:widowControl w:val="0"/>
        <w:autoSpaceDE w:val="0"/>
        <w:autoSpaceDN w:val="0"/>
        <w:adjustRightInd w:val="0"/>
        <w:contextualSpacing/>
        <w:jc w:val="center"/>
      </w:pPr>
      <w:r>
        <w:t xml:space="preserve">Заявление </w:t>
      </w:r>
    </w:p>
    <w:p w:rsidR="004A7CEB" w:rsidRDefault="004A7CEB" w:rsidP="004A7CEB">
      <w:pPr>
        <w:contextualSpacing/>
        <w:jc w:val="center"/>
        <w:rPr>
          <w:rFonts w:eastAsia="Calibri"/>
        </w:rPr>
      </w:pPr>
      <w:r>
        <w:t>о предоставлении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4A7CEB" w:rsidRDefault="004A7CEB" w:rsidP="004A7CEB">
      <w:pPr>
        <w:contextualSpacing/>
        <w:jc w:val="center"/>
        <w:rPr>
          <w:lang w:eastAsia="en-US"/>
        </w:rPr>
      </w:pPr>
    </w:p>
    <w:p w:rsidR="004A7CEB" w:rsidRDefault="004A7CEB" w:rsidP="004A7CEB">
      <w:pPr>
        <w:ind w:left="4253"/>
        <w:contextualSpacing/>
        <w:jc w:val="both"/>
        <w:rPr>
          <w:rFonts w:eastAsia="Calibri"/>
        </w:rPr>
      </w:pPr>
      <w:r>
        <w:t>В _________________________________________</w:t>
      </w:r>
    </w:p>
    <w:p w:rsidR="004A7CEB" w:rsidRDefault="004A7CEB" w:rsidP="004A7CEB">
      <w:pPr>
        <w:ind w:left="4253"/>
        <w:contextualSpacing/>
        <w:jc w:val="center"/>
      </w:pPr>
      <w:r>
        <w:t>(наименование органа, предоставляющего муниципальную услугу)</w:t>
      </w:r>
    </w:p>
    <w:p w:rsidR="004A7CEB" w:rsidRDefault="004A7CEB" w:rsidP="004A7CEB">
      <w:pPr>
        <w:ind w:left="4253"/>
        <w:contextualSpacing/>
        <w:jc w:val="both"/>
      </w:pPr>
      <w:r>
        <w:t>от Заявителя _________________________________</w:t>
      </w:r>
    </w:p>
    <w:p w:rsidR="004A7CEB" w:rsidRDefault="004A7CEB" w:rsidP="004A7CEB">
      <w:pPr>
        <w:pStyle w:val="ConsPlusNonformat"/>
        <w:ind w:left="4253"/>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w:t>
      </w:r>
    </w:p>
    <w:p w:rsidR="004A7CEB" w:rsidRDefault="004A7CEB" w:rsidP="004A7CEB">
      <w:pPr>
        <w:autoSpaceDE w:val="0"/>
        <w:autoSpaceDN w:val="0"/>
        <w:ind w:left="4253"/>
        <w:contextualSpacing/>
        <w:jc w:val="center"/>
        <w:rPr>
          <w:rFonts w:cs="Times New Roman"/>
        </w:rPr>
      </w:pPr>
      <w:r>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b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 СНИЛС)</w:t>
      </w:r>
    </w:p>
    <w:p w:rsidR="004A7CEB" w:rsidRDefault="004A7CEB" w:rsidP="004A7CEB">
      <w:pPr>
        <w:autoSpaceDE w:val="0"/>
        <w:autoSpaceDN w:val="0"/>
        <w:ind w:left="4253"/>
        <w:contextualSpacing/>
        <w:jc w:val="center"/>
      </w:pPr>
    </w:p>
    <w:p w:rsidR="004A7CEB" w:rsidRDefault="004A7CEB" w:rsidP="004A7CEB">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Прошу передать в безвозмездное пользование имущество, находящегося в собственности городского округа Электросталь Московской области </w:t>
      </w:r>
    </w:p>
    <w:p w:rsidR="004A7CEB" w:rsidRDefault="004A7CEB" w:rsidP="004A7CE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4A7CEB" w:rsidRDefault="004A7CEB" w:rsidP="004A7CEB">
      <w:pPr>
        <w:pStyle w:val="ConsPlusNonformat"/>
        <w:jc w:val="center"/>
        <w:rPr>
          <w:rFonts w:ascii="Times New Roman" w:hAnsi="Times New Roman" w:cs="Times New Roman"/>
          <w:sz w:val="24"/>
          <w:szCs w:val="24"/>
        </w:rPr>
      </w:pPr>
      <w:proofErr w:type="gramStart"/>
      <w:r>
        <w:rPr>
          <w:rFonts w:ascii="Times New Roman" w:hAnsi="Times New Roman" w:cs="Times New Roman"/>
          <w:sz w:val="24"/>
          <w:szCs w:val="24"/>
        </w:rPr>
        <w:t>(указать параметры имущества в соответствии с данными технической</w:t>
      </w:r>
      <w:proofErr w:type="gramEnd"/>
    </w:p>
    <w:p w:rsidR="004A7CEB" w:rsidRDefault="004A7CEB" w:rsidP="004A7CEB">
      <w:pPr>
        <w:pStyle w:val="ConsPlusNonformat"/>
        <w:jc w:val="center"/>
        <w:rPr>
          <w:rFonts w:ascii="Times New Roman" w:hAnsi="Times New Roman" w:cs="Times New Roman"/>
          <w:sz w:val="24"/>
          <w:szCs w:val="24"/>
        </w:rPr>
      </w:pPr>
      <w:r>
        <w:rPr>
          <w:rFonts w:ascii="Times New Roman" w:hAnsi="Times New Roman" w:cs="Times New Roman"/>
          <w:sz w:val="24"/>
          <w:szCs w:val="24"/>
        </w:rPr>
        <w:t>инвентаризации)</w:t>
      </w:r>
    </w:p>
    <w:p w:rsidR="004A7CEB" w:rsidRDefault="004A7CEB" w:rsidP="004A7CEB">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расположенное</w:t>
      </w:r>
      <w:proofErr w:type="gramEnd"/>
      <w:r>
        <w:rPr>
          <w:rFonts w:ascii="Times New Roman" w:hAnsi="Times New Roman" w:cs="Times New Roman"/>
          <w:sz w:val="24"/>
          <w:szCs w:val="24"/>
        </w:rPr>
        <w:t xml:space="preserve"> по адресу: ________________________________________________________,</w:t>
      </w:r>
    </w:p>
    <w:p w:rsidR="004A7CEB" w:rsidRDefault="004A7CEB" w:rsidP="004A7CEB">
      <w:pPr>
        <w:pStyle w:val="ConsPlusNonformat"/>
        <w:jc w:val="both"/>
        <w:rPr>
          <w:rFonts w:ascii="Times New Roman" w:hAnsi="Times New Roman" w:cs="Times New Roman"/>
          <w:sz w:val="24"/>
          <w:szCs w:val="24"/>
        </w:rPr>
      </w:pPr>
      <w:r>
        <w:rPr>
          <w:rFonts w:ascii="Times New Roman" w:hAnsi="Times New Roman" w:cs="Times New Roman"/>
          <w:sz w:val="24"/>
          <w:szCs w:val="24"/>
        </w:rPr>
        <w:t>в целях осуществления деятельности ________________________________________________</w:t>
      </w:r>
    </w:p>
    <w:p w:rsidR="004A7CEB" w:rsidRDefault="004A7CEB" w:rsidP="004A7CE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rsidR="004A7CEB" w:rsidRDefault="004A7CEB" w:rsidP="004A7CEB">
      <w:pPr>
        <w:pStyle w:val="ConsPlusNonformat"/>
        <w:jc w:val="center"/>
        <w:rPr>
          <w:rFonts w:ascii="Times New Roman" w:hAnsi="Times New Roman" w:cs="Times New Roman"/>
          <w:sz w:val="24"/>
          <w:szCs w:val="24"/>
        </w:rPr>
      </w:pPr>
      <w:r>
        <w:rPr>
          <w:rFonts w:ascii="Times New Roman" w:hAnsi="Times New Roman" w:cs="Times New Roman"/>
          <w:sz w:val="24"/>
          <w:szCs w:val="24"/>
        </w:rPr>
        <w:t>(указать, для каких целей)</w:t>
      </w:r>
    </w:p>
    <w:p w:rsidR="004A7CEB" w:rsidRDefault="004A7CEB" w:rsidP="004A7CEB">
      <w:pPr>
        <w:pStyle w:val="ConsPlusNonformat"/>
        <w:jc w:val="center"/>
        <w:rPr>
          <w:rFonts w:ascii="Times New Roman" w:hAnsi="Times New Roman" w:cs="Times New Roman"/>
          <w:sz w:val="24"/>
          <w:szCs w:val="24"/>
        </w:rPr>
      </w:pPr>
      <w:proofErr w:type="gramStart"/>
      <w:r>
        <w:rPr>
          <w:rFonts w:ascii="Times New Roman" w:hAnsi="Times New Roman" w:cs="Times New Roman"/>
          <w:sz w:val="24"/>
          <w:szCs w:val="24"/>
        </w:rPr>
        <w:t xml:space="preserve">(приводится обоснование на право передачи имущества в безвозмездное </w:t>
      </w:r>
      <w:proofErr w:type="gramEnd"/>
    </w:p>
    <w:p w:rsidR="004A7CEB" w:rsidRDefault="004A7CEB" w:rsidP="004A7CEB">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пользование без проведения торгов с указанием пункта статьи 17.1. Федерального закона  </w:t>
      </w:r>
    </w:p>
    <w:p w:rsidR="004A7CEB" w:rsidRDefault="004A7CEB" w:rsidP="004A7CEB">
      <w:pPr>
        <w:pStyle w:val="ConsPlusNonformat"/>
        <w:jc w:val="center"/>
        <w:rPr>
          <w:rFonts w:ascii="Times New Roman" w:hAnsi="Times New Roman" w:cs="Times New Roman"/>
          <w:sz w:val="24"/>
          <w:szCs w:val="24"/>
        </w:rPr>
      </w:pPr>
      <w:r>
        <w:rPr>
          <w:rFonts w:ascii="Times New Roman" w:hAnsi="Times New Roman" w:cs="Times New Roman"/>
          <w:sz w:val="24"/>
          <w:szCs w:val="24"/>
        </w:rPr>
        <w:t>от 26.07.2006 № 135-ФЗ «О защите конкуренции»)</w:t>
      </w:r>
    </w:p>
    <w:p w:rsidR="004A7CEB" w:rsidRDefault="004A7CEB" w:rsidP="004A7CE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сроком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_______________________________________________________________________</w:t>
      </w:r>
    </w:p>
    <w:p w:rsidR="004A7CEB" w:rsidRDefault="004A7CEB" w:rsidP="004A7CEB">
      <w:pPr>
        <w:pStyle w:val="ConsPlusNonformat"/>
        <w:jc w:val="center"/>
        <w:rPr>
          <w:rFonts w:ascii="Times New Roman" w:hAnsi="Times New Roman" w:cs="Times New Roman"/>
          <w:sz w:val="24"/>
          <w:szCs w:val="24"/>
        </w:rPr>
      </w:pPr>
      <w:r>
        <w:rPr>
          <w:rFonts w:ascii="Times New Roman" w:hAnsi="Times New Roman" w:cs="Times New Roman"/>
          <w:sz w:val="24"/>
          <w:szCs w:val="24"/>
        </w:rPr>
        <w:t>(указать период предоставления имущества в безвозмездное пользование)</w:t>
      </w:r>
    </w:p>
    <w:p w:rsidR="004A7CEB" w:rsidRDefault="004A7CEB" w:rsidP="004A7CEB">
      <w:pPr>
        <w:pStyle w:val="ConsPlusNonformat"/>
        <w:keepLines/>
        <w:jc w:val="both"/>
        <w:rPr>
          <w:rFonts w:ascii="Times New Roman" w:hAnsi="Times New Roman" w:cs="Times New Roman"/>
          <w:sz w:val="24"/>
          <w:szCs w:val="24"/>
        </w:rPr>
      </w:pPr>
      <w:r>
        <w:rPr>
          <w:rFonts w:ascii="Times New Roman" w:hAnsi="Times New Roman" w:cs="Times New Roman"/>
          <w:sz w:val="24"/>
          <w:szCs w:val="24"/>
        </w:rPr>
        <w:t>Приложение:</w:t>
      </w:r>
    </w:p>
    <w:p w:rsidR="004A7CEB" w:rsidRDefault="004A7CEB" w:rsidP="004A7CEB">
      <w:pPr>
        <w:pStyle w:val="ConsPlusNonformat"/>
        <w:jc w:val="both"/>
        <w:rPr>
          <w:rFonts w:ascii="Times New Roman" w:hAnsi="Times New Roman" w:cs="Times New Roman"/>
          <w:noProof/>
          <w:sz w:val="24"/>
          <w:szCs w:val="24"/>
        </w:rPr>
      </w:pPr>
      <w:r>
        <w:rPr>
          <w:rFonts w:ascii="Times New Roman" w:hAnsi="Times New Roman" w:cs="Times New Roman"/>
          <w:noProof/>
          <w:sz w:val="24"/>
          <w:szCs w:val="24"/>
        </w:rPr>
        <w:t>1.__________________________________________</w:t>
      </w:r>
    </w:p>
    <w:p w:rsidR="004A7CEB" w:rsidRDefault="004A7CEB" w:rsidP="004A7CEB">
      <w:pPr>
        <w:pStyle w:val="ConsPlusNonformat"/>
        <w:jc w:val="both"/>
        <w:rPr>
          <w:rFonts w:ascii="Times New Roman" w:hAnsi="Times New Roman" w:cs="Times New Roman"/>
          <w:noProof/>
          <w:sz w:val="24"/>
          <w:szCs w:val="24"/>
        </w:rPr>
      </w:pPr>
      <w:r>
        <w:rPr>
          <w:rFonts w:ascii="Times New Roman" w:hAnsi="Times New Roman" w:cs="Times New Roman"/>
          <w:noProof/>
          <w:sz w:val="24"/>
          <w:szCs w:val="24"/>
        </w:rPr>
        <w:t>2.__________________________________________</w:t>
      </w:r>
    </w:p>
    <w:p w:rsidR="004A7CEB" w:rsidRDefault="004A7CEB" w:rsidP="004A7CEB">
      <w:pPr>
        <w:pStyle w:val="ConsPlusNonformat"/>
        <w:jc w:val="both"/>
        <w:rPr>
          <w:rFonts w:ascii="Times New Roman" w:hAnsi="Times New Roman" w:cs="Times New Roman"/>
          <w:noProof/>
          <w:sz w:val="24"/>
          <w:szCs w:val="24"/>
        </w:rPr>
      </w:pPr>
      <w:r>
        <w:rPr>
          <w:rFonts w:ascii="Times New Roman" w:hAnsi="Times New Roman" w:cs="Times New Roman"/>
          <w:noProof/>
          <w:sz w:val="24"/>
          <w:szCs w:val="24"/>
        </w:rPr>
        <w:t>3.__________________________________________</w:t>
      </w:r>
    </w:p>
    <w:p w:rsidR="004A7CEB" w:rsidRDefault="004A7CEB" w:rsidP="004A7CEB">
      <w:pPr>
        <w:keepNext/>
        <w:keepLines/>
        <w:autoSpaceDE w:val="0"/>
        <w:autoSpaceDN w:val="0"/>
        <w:adjustRightInd w:val="0"/>
        <w:ind w:firstLine="709"/>
        <w:contextualSpacing/>
        <w:jc w:val="both"/>
        <w:rPr>
          <w:rFonts w:cs="Times New Roman"/>
        </w:rPr>
      </w:pPr>
      <w:r>
        <w:rPr>
          <w:noProof/>
        </w:rPr>
        <w:t>На обработку персональных данных Заявителя (представителя Заявителя), содержащихся в Заявлении и прилагаемых к нему документах,согласен.</w:t>
      </w:r>
      <w:r>
        <w:t xml:space="preserve"> </w:t>
      </w:r>
    </w:p>
    <w:p w:rsidR="004A7CEB" w:rsidRDefault="004A7CEB" w:rsidP="004A7CEB">
      <w:pPr>
        <w:keepNext/>
        <w:keepLines/>
        <w:autoSpaceDE w:val="0"/>
        <w:autoSpaceDN w:val="0"/>
        <w:adjustRightInd w:val="0"/>
        <w:ind w:firstLine="709"/>
        <w:contextualSpacing/>
        <w:jc w:val="both"/>
      </w:pPr>
    </w:p>
    <w:p w:rsidR="004A7CEB" w:rsidRDefault="004A7CEB" w:rsidP="004A7CEB">
      <w:pPr>
        <w:keepNext/>
        <w:keepLines/>
        <w:autoSpaceDE w:val="0"/>
        <w:autoSpaceDN w:val="0"/>
        <w:adjustRightInd w:val="0"/>
        <w:contextualSpacing/>
        <w:jc w:val="both"/>
        <w:rPr>
          <w:noProof/>
        </w:rPr>
      </w:pPr>
      <w:r>
        <w:t>Подпись ____________                                                                                         Дата ___________</w:t>
      </w:r>
    </w:p>
    <w:p w:rsidR="004A7CEB" w:rsidRDefault="004A7CEB" w:rsidP="004A7CEB">
      <w:pPr>
        <w:keepNext/>
        <w:keepLines/>
        <w:tabs>
          <w:tab w:val="left" w:pos="3600"/>
        </w:tabs>
        <w:autoSpaceDE w:val="0"/>
        <w:autoSpaceDN w:val="0"/>
        <w:adjustRightInd w:val="0"/>
        <w:ind w:firstLine="709"/>
        <w:contextualSpacing/>
        <w:jc w:val="both"/>
      </w:pPr>
      <w:r>
        <w:tab/>
      </w:r>
    </w:p>
    <w:p w:rsidR="004A7CEB" w:rsidRDefault="004A7CEB" w:rsidP="004A7CEB">
      <w:pPr>
        <w:ind w:firstLine="709"/>
        <w:contextualSpacing/>
        <w:jc w:val="both"/>
      </w:pPr>
      <w:r>
        <w:t xml:space="preserve">Прошу результат предоставления Муниципальной услуги предоставить на бумажном носителе при личном обращении в МФЦ. </w:t>
      </w:r>
    </w:p>
    <w:p w:rsidR="004A7CEB" w:rsidRDefault="004A7CEB" w:rsidP="004A7CEB">
      <w:pPr>
        <w:autoSpaceDE w:val="0"/>
        <w:autoSpaceDN w:val="0"/>
        <w:adjustRightInd w:val="0"/>
        <w:ind w:firstLine="708"/>
        <w:contextualSpacing/>
        <w:jc w:val="both"/>
        <w:rPr>
          <w:rFonts w:eastAsia="Calibri"/>
          <w:lang w:eastAsia="en-US"/>
        </w:rPr>
      </w:pPr>
      <w: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4A7CEB" w:rsidRDefault="004A7CEB" w:rsidP="004A7CEB">
      <w:pPr>
        <w:autoSpaceDE w:val="0"/>
        <w:autoSpaceDN w:val="0"/>
        <w:adjustRightInd w:val="0"/>
        <w:ind w:firstLine="567"/>
        <w:contextualSpacing/>
        <w:jc w:val="both"/>
      </w:pPr>
      <w:r>
        <w:lastRenderedPageBreak/>
        <w:t xml:space="preserve">- через личный кабинет на РПГУ </w:t>
      </w:r>
      <w:proofErr w:type="spellStart"/>
      <w:r>
        <w:rPr>
          <w:lang w:val="en-US"/>
        </w:rPr>
        <w:t>uslugi</w:t>
      </w:r>
      <w:proofErr w:type="spellEnd"/>
      <w:r>
        <w:t>.</w:t>
      </w:r>
      <w:proofErr w:type="spellStart"/>
      <w:r>
        <w:rPr>
          <w:lang w:val="en-US"/>
        </w:rPr>
        <w:t>mosreg</w:t>
      </w:r>
      <w:proofErr w:type="spellEnd"/>
      <w:r>
        <w:t>.</w:t>
      </w:r>
      <w:proofErr w:type="spellStart"/>
      <w:r>
        <w:rPr>
          <w:lang w:val="en-US"/>
        </w:rPr>
        <w:t>ru</w:t>
      </w:r>
      <w:proofErr w:type="spellEnd"/>
      <w:r>
        <w:t>;</w:t>
      </w:r>
    </w:p>
    <w:p w:rsidR="004A7CEB" w:rsidRDefault="004A7CEB" w:rsidP="004A7CEB">
      <w:pPr>
        <w:autoSpaceDE w:val="0"/>
        <w:autoSpaceDN w:val="0"/>
        <w:adjustRightInd w:val="0"/>
        <w:ind w:firstLine="567"/>
        <w:contextualSpacing/>
        <w:jc w:val="both"/>
      </w:pPr>
      <w:r>
        <w:t>- по электронной почте.</w:t>
      </w:r>
    </w:p>
    <w:p w:rsidR="004A7CEB" w:rsidRDefault="004A7CEB" w:rsidP="004A7CEB">
      <w:pPr>
        <w:autoSpaceDE w:val="0"/>
        <w:autoSpaceDN w:val="0"/>
        <w:adjustRightInd w:val="0"/>
        <w:ind w:firstLine="567"/>
        <w:contextualSpacing/>
        <w:jc w:val="both"/>
      </w:pPr>
    </w:p>
    <w:p w:rsidR="004A7CEB" w:rsidRDefault="004A7CEB" w:rsidP="004A7CEB">
      <w:pPr>
        <w:keepNext/>
        <w:keepLines/>
        <w:contextualSpacing/>
        <w:jc w:val="both"/>
      </w:pPr>
      <w:r>
        <w:t>_______________________                                        _____________________________________</w:t>
      </w:r>
    </w:p>
    <w:p w:rsidR="004A7CEB" w:rsidRDefault="004A7CEB" w:rsidP="004A7CEB">
      <w:pPr>
        <w:keepNext/>
        <w:keepLines/>
        <w:contextualSpacing/>
        <w:jc w:val="both"/>
      </w:pPr>
      <w:proofErr w:type="gramStart"/>
      <w:r>
        <w:t>(подпись Заявителя (представителя Заявителя)                    (Ф.И.О. полностью)</w:t>
      </w:r>
      <w:proofErr w:type="gramEnd"/>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tabs>
          <w:tab w:val="left" w:pos="993"/>
        </w:tabs>
        <w:contextualSpacing/>
        <w:jc w:val="both"/>
        <w:rPr>
          <w:rFonts w:cs="Times New Roman"/>
          <w:bCs/>
          <w:iCs/>
          <w:color w:val="000000" w:themeColor="text1"/>
          <w:sz w:val="22"/>
          <w:szCs w:val="22"/>
        </w:rPr>
      </w:pPr>
      <w:r>
        <w:rPr>
          <w:bCs/>
          <w:iCs/>
          <w:color w:val="000000" w:themeColor="text1"/>
        </w:rPr>
        <w:t xml:space="preserve">Верно: </w:t>
      </w:r>
    </w:p>
    <w:p w:rsidR="006D7EB4" w:rsidRDefault="006D7EB4" w:rsidP="006D7EB4">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6D7EB4" w:rsidRDefault="006D7EB4" w:rsidP="006D7EB4">
      <w:pPr>
        <w:autoSpaceDE w:val="0"/>
        <w:autoSpaceDN w:val="0"/>
        <w:adjustRightInd w:val="0"/>
        <w:contextualSpacing/>
        <w:jc w:val="both"/>
        <w:rPr>
          <w:rFonts w:eastAsia="Calibri"/>
        </w:rPr>
      </w:pPr>
      <w:r>
        <w:rPr>
          <w:bCs/>
          <w:iCs/>
          <w:color w:val="000000" w:themeColor="text1"/>
        </w:rPr>
        <w:t>Комитета имущественных отношений М.В. Сычева</w:t>
      </w:r>
    </w:p>
    <w:p w:rsidR="004A7CEB" w:rsidRDefault="004A7CEB" w:rsidP="004A7CEB">
      <w:pPr>
        <w:autoSpaceDE w:val="0"/>
        <w:autoSpaceDN w:val="0"/>
        <w:adjustRightInd w:val="0"/>
        <w:ind w:firstLine="4820"/>
        <w:contextualSpacing/>
      </w:pPr>
    </w:p>
    <w:p w:rsidR="004A7CEB" w:rsidRDefault="004A7CEB" w:rsidP="004A7CEB">
      <w:pPr>
        <w:sectPr w:rsidR="004A7CEB" w:rsidSect="00B17DAE">
          <w:pgSz w:w="11906" w:h="16838"/>
          <w:pgMar w:top="1134" w:right="566" w:bottom="993" w:left="1134" w:header="720" w:footer="720" w:gutter="0"/>
          <w:cols w:space="720"/>
        </w:sectPr>
      </w:pPr>
    </w:p>
    <w:p w:rsidR="004A7CEB" w:rsidRDefault="004A7CEB" w:rsidP="004A7CEB">
      <w:pPr>
        <w:pStyle w:val="1-"/>
        <w:spacing w:before="0" w:after="0" w:line="240" w:lineRule="auto"/>
        <w:ind w:left="10348"/>
        <w:contextualSpacing/>
        <w:jc w:val="left"/>
        <w:rPr>
          <w:b w:val="0"/>
          <w:sz w:val="24"/>
          <w:szCs w:val="24"/>
        </w:rPr>
      </w:pPr>
      <w:bookmarkStart w:id="225" w:name="_Toc483036175"/>
      <w:bookmarkStart w:id="226" w:name="_Toc477284921"/>
      <w:bookmarkStart w:id="227" w:name="_Toc468470792"/>
      <w:r>
        <w:rPr>
          <w:b w:val="0"/>
          <w:sz w:val="24"/>
          <w:szCs w:val="24"/>
        </w:rPr>
        <w:lastRenderedPageBreak/>
        <w:t>Приложение № 8</w:t>
      </w:r>
    </w:p>
    <w:p w:rsidR="004A7CEB" w:rsidRDefault="004A7CEB" w:rsidP="004A7CEB">
      <w:pPr>
        <w:ind w:left="10348"/>
        <w:contextualSpacing/>
        <w:rPr>
          <w:lang w:eastAsia="ar-SA"/>
        </w:rPr>
      </w:pPr>
      <w:r>
        <w:rPr>
          <w:lang w:eastAsia="ar-SA"/>
        </w:rPr>
        <w:t>к Административному регламенту</w:t>
      </w:r>
    </w:p>
    <w:p w:rsidR="004A7CEB" w:rsidRDefault="004A7CEB" w:rsidP="004A7CEB">
      <w:pPr>
        <w:ind w:left="10348"/>
        <w:contextualSpacing/>
        <w:rPr>
          <w:bCs/>
          <w:iCs/>
        </w:rPr>
      </w:pPr>
    </w:p>
    <w:p w:rsidR="004A7CEB" w:rsidRDefault="004A7CEB" w:rsidP="004A7CEB">
      <w:pPr>
        <w:pStyle w:val="1-"/>
        <w:spacing w:before="0" w:after="0" w:line="240" w:lineRule="auto"/>
        <w:contextualSpacing/>
        <w:rPr>
          <w:b w:val="0"/>
          <w:sz w:val="24"/>
          <w:szCs w:val="24"/>
        </w:rPr>
      </w:pPr>
      <w:r>
        <w:rPr>
          <w:b w:val="0"/>
          <w:sz w:val="24"/>
          <w:szCs w:val="24"/>
        </w:rPr>
        <w:t>Описание документов, необходимых для предоставления Муниципальной услуги</w:t>
      </w:r>
      <w:bookmarkEnd w:id="225"/>
      <w:bookmarkEnd w:id="226"/>
    </w:p>
    <w:p w:rsidR="004A7CEB" w:rsidRDefault="004A7CEB" w:rsidP="004A7CEB">
      <w:pPr>
        <w:pStyle w:val="1-"/>
        <w:spacing w:before="0" w:after="0" w:line="240" w:lineRule="auto"/>
        <w:contextualSpacing/>
        <w:rPr>
          <w:b w:val="0"/>
          <w:sz w:val="24"/>
          <w:szCs w:val="24"/>
        </w:rPr>
      </w:pPr>
    </w:p>
    <w:p w:rsidR="00662A85" w:rsidRDefault="00662A85" w:rsidP="004A7CEB">
      <w:pPr>
        <w:pStyle w:val="1-"/>
        <w:spacing w:before="0" w:after="0" w:line="240" w:lineRule="auto"/>
        <w:contextualSpacing/>
        <w:rPr>
          <w:b w:val="0"/>
          <w:sz w:val="24"/>
          <w:szCs w:val="24"/>
        </w:rPr>
      </w:pPr>
    </w:p>
    <w:tbl>
      <w:tblPr>
        <w:tblW w:w="53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1"/>
        <w:gridCol w:w="2037"/>
        <w:gridCol w:w="3281"/>
        <w:gridCol w:w="2412"/>
        <w:gridCol w:w="3169"/>
        <w:gridCol w:w="2192"/>
      </w:tblGrid>
      <w:tr w:rsidR="004A7CEB" w:rsidTr="004A7CEB">
        <w:trPr>
          <w:tblHeader/>
        </w:trPr>
        <w:tc>
          <w:tcPr>
            <w:tcW w:w="551" w:type="pct"/>
            <w:vMerge w:val="restar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center"/>
              <w:rPr>
                <w:sz w:val="22"/>
                <w:szCs w:val="22"/>
              </w:rPr>
            </w:pPr>
            <w:r>
              <w:t>Класс документа</w:t>
            </w:r>
          </w:p>
        </w:tc>
        <w:tc>
          <w:tcPr>
            <w:tcW w:w="551" w:type="pct"/>
            <w:vMerge w:val="restar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center"/>
              <w:rPr>
                <w:sz w:val="22"/>
                <w:szCs w:val="22"/>
              </w:rPr>
            </w:pPr>
            <w:r>
              <w:t>Виды документов</w:t>
            </w:r>
          </w:p>
        </w:tc>
        <w:tc>
          <w:tcPr>
            <w:tcW w:w="1146" w:type="pct"/>
            <w:vMerge w:val="restar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center"/>
              <w:rPr>
                <w:sz w:val="22"/>
                <w:szCs w:val="22"/>
              </w:rPr>
            </w:pPr>
            <w:r>
              <w:t>Общие описания документов</w:t>
            </w:r>
          </w:p>
        </w:tc>
        <w:tc>
          <w:tcPr>
            <w:tcW w:w="858" w:type="pct"/>
            <w:vMerge w:val="restar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center"/>
              <w:rPr>
                <w:sz w:val="22"/>
                <w:szCs w:val="22"/>
              </w:rPr>
            </w:pPr>
            <w:r>
              <w:t>Требования</w:t>
            </w:r>
          </w:p>
        </w:tc>
        <w:tc>
          <w:tcPr>
            <w:tcW w:w="1894" w:type="pct"/>
            <w:gridSpan w:val="2"/>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center"/>
              <w:rPr>
                <w:sz w:val="22"/>
                <w:szCs w:val="22"/>
              </w:rPr>
            </w:pPr>
            <w:r>
              <w:t>При подаче через РПГУ</w:t>
            </w:r>
          </w:p>
        </w:tc>
      </w:tr>
      <w:tr w:rsidR="004A7CEB" w:rsidTr="004A7CEB">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A7CEB" w:rsidRDefault="004A7C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7CEB" w:rsidRDefault="004A7C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7CEB" w:rsidRDefault="004A7C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7CEB" w:rsidRDefault="004A7CEB">
            <w:pPr>
              <w:rPr>
                <w:sz w:val="22"/>
                <w:szCs w:val="22"/>
              </w:rPr>
            </w:pPr>
          </w:p>
        </w:tc>
        <w:tc>
          <w:tcPr>
            <w:tcW w:w="1109"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center"/>
              <w:rPr>
                <w:sz w:val="22"/>
                <w:szCs w:val="22"/>
              </w:rPr>
            </w:pPr>
            <w:r>
              <w:t>при подаче</w:t>
            </w:r>
          </w:p>
        </w:tc>
        <w:tc>
          <w:tcPr>
            <w:tcW w:w="785"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center"/>
              <w:rPr>
                <w:sz w:val="22"/>
                <w:szCs w:val="22"/>
              </w:rPr>
            </w:pPr>
            <w:r>
              <w:t>при получении документов в МФЦ</w:t>
            </w:r>
          </w:p>
        </w:tc>
      </w:tr>
      <w:tr w:rsidR="004A7CEB" w:rsidTr="004A7CEB">
        <w:tc>
          <w:tcPr>
            <w:tcW w:w="5000" w:type="pct"/>
            <w:gridSpan w:val="6"/>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center"/>
              <w:rPr>
                <w:sz w:val="22"/>
                <w:szCs w:val="22"/>
              </w:rPr>
            </w:pPr>
            <w:r>
              <w:t>Документы, предоставляемые Заявителем (представителем Заявителя)</w:t>
            </w:r>
          </w:p>
        </w:tc>
      </w:tr>
      <w:tr w:rsidR="004A7CEB" w:rsidTr="004A7CEB">
        <w:trPr>
          <w:trHeight w:val="563"/>
        </w:trPr>
        <w:tc>
          <w:tcPr>
            <w:tcW w:w="1102" w:type="pct"/>
            <w:gridSpan w:val="2"/>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center"/>
              <w:rPr>
                <w:sz w:val="22"/>
                <w:szCs w:val="22"/>
              </w:rPr>
            </w:pPr>
            <w:r>
              <w:t>Заявление</w:t>
            </w:r>
          </w:p>
        </w:tc>
        <w:tc>
          <w:tcPr>
            <w:tcW w:w="1146"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Заявление должно быть оформлено по форме, указанной в Приложении № 7 к Административному регламенту.</w:t>
            </w:r>
          </w:p>
        </w:tc>
        <w:tc>
          <w:tcPr>
            <w:tcW w:w="858"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Заявление должно быть подписано собственноручной подписью Заявителя (представителя Заявителя), уполномоченного на подписание документов при подаче.</w:t>
            </w:r>
          </w:p>
        </w:tc>
        <w:tc>
          <w:tcPr>
            <w:tcW w:w="1109"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При подаче заполняется электронная форма Заявления.</w:t>
            </w:r>
          </w:p>
          <w:p w:rsidR="004A7CEB" w:rsidRDefault="004A7CEB">
            <w:pPr>
              <w:suppressAutoHyphens/>
              <w:contextualSpacing/>
              <w:jc w:val="both"/>
              <w:rPr>
                <w:sz w:val="22"/>
                <w:szCs w:val="22"/>
              </w:rPr>
            </w:pPr>
            <w:r>
              <w:t xml:space="preserve">В случае </w:t>
            </w:r>
            <w:proofErr w:type="gramStart"/>
            <w:r>
              <w:t>обращения представителя заявителя, не уполномоченного на подписание представляется</w:t>
            </w:r>
            <w:proofErr w:type="gramEnd"/>
            <w:r>
              <w:t xml:space="preserve"> подписанное Заявителем заявление (печатная форма)</w:t>
            </w:r>
          </w:p>
        </w:tc>
        <w:tc>
          <w:tcPr>
            <w:tcW w:w="785"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Оригинал для сверки не предоставляется.</w:t>
            </w:r>
          </w:p>
        </w:tc>
      </w:tr>
      <w:tr w:rsidR="004A7CEB" w:rsidTr="004A7CEB">
        <w:trPr>
          <w:trHeight w:val="563"/>
        </w:trPr>
        <w:tc>
          <w:tcPr>
            <w:tcW w:w="1102" w:type="pct"/>
            <w:gridSpan w:val="2"/>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center"/>
              <w:rPr>
                <w:sz w:val="22"/>
                <w:szCs w:val="22"/>
              </w:rPr>
            </w:pPr>
            <w:r>
              <w:t>Заявление об отзыве</w:t>
            </w:r>
          </w:p>
        </w:tc>
        <w:tc>
          <w:tcPr>
            <w:tcW w:w="1146"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Заявление должно быть оформлено по форме, указанной в Приложении № 10 к Административному регламенту.</w:t>
            </w:r>
          </w:p>
        </w:tc>
        <w:tc>
          <w:tcPr>
            <w:tcW w:w="858"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Заявление должно быть подписано собственноручной подписью Заявителя (представителя Заявителя), уполномоченного на подписание документов</w:t>
            </w:r>
          </w:p>
        </w:tc>
        <w:tc>
          <w:tcPr>
            <w:tcW w:w="1109"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 xml:space="preserve">Заполняется электронная форма. В случае </w:t>
            </w:r>
            <w:proofErr w:type="gramStart"/>
            <w:r>
              <w:t>обращения представителя заявителя, не уполномоченного на подписание представляется</w:t>
            </w:r>
            <w:proofErr w:type="gramEnd"/>
            <w:r>
              <w:t xml:space="preserve"> подписанное Заявителем заявление об отзыве (печатная форма)</w:t>
            </w:r>
          </w:p>
        </w:tc>
        <w:tc>
          <w:tcPr>
            <w:tcW w:w="785"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Оригинал для сверки не представляется</w:t>
            </w:r>
          </w:p>
        </w:tc>
      </w:tr>
      <w:tr w:rsidR="004A7CEB" w:rsidTr="004A7CEB">
        <w:trPr>
          <w:trHeight w:val="70"/>
        </w:trPr>
        <w:tc>
          <w:tcPr>
            <w:tcW w:w="551" w:type="pct"/>
            <w:vMerge w:val="restar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center"/>
              <w:rPr>
                <w:sz w:val="22"/>
                <w:szCs w:val="22"/>
              </w:rPr>
            </w:pPr>
            <w:r>
              <w:t>Документ, удостоверяющий личность</w:t>
            </w:r>
          </w:p>
        </w:tc>
        <w:tc>
          <w:tcPr>
            <w:tcW w:w="551"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 xml:space="preserve">Паспорт гражданина Российской Федерации </w:t>
            </w:r>
          </w:p>
        </w:tc>
        <w:tc>
          <w:tcPr>
            <w:tcW w:w="1146"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 xml:space="preserve">Паспорт должен быть оформлен в соответствии с Постановлением Правительства Российской </w:t>
            </w:r>
            <w:r>
              <w:lastRenderedPageBreak/>
              <w:t>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858"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lastRenderedPageBreak/>
              <w:t>Предъявляется оригинал документа</w:t>
            </w:r>
          </w:p>
        </w:tc>
        <w:tc>
          <w:tcPr>
            <w:tcW w:w="1109"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При подаче предоставляется электронный образ 2 и 3 страниц паспорта Российской Федерации</w:t>
            </w:r>
          </w:p>
        </w:tc>
        <w:tc>
          <w:tcPr>
            <w:tcW w:w="785"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 xml:space="preserve">Оригинал предъявляется для подтверждения личности </w:t>
            </w:r>
            <w:r>
              <w:lastRenderedPageBreak/>
              <w:t>Заявителя (представителя Заявителя)</w:t>
            </w:r>
          </w:p>
        </w:tc>
      </w:tr>
      <w:tr w:rsidR="004A7CEB" w:rsidTr="004A7CEB">
        <w:trPr>
          <w:trHeight w:val="5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A7CEB" w:rsidRDefault="004A7CEB">
            <w:pPr>
              <w:rPr>
                <w:sz w:val="22"/>
                <w:szCs w:val="22"/>
              </w:rPr>
            </w:pPr>
          </w:p>
        </w:tc>
        <w:tc>
          <w:tcPr>
            <w:tcW w:w="551"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 xml:space="preserve">Паспорт гражданина СССР </w:t>
            </w:r>
          </w:p>
        </w:tc>
        <w:tc>
          <w:tcPr>
            <w:tcW w:w="1146"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4A7CEB" w:rsidRDefault="004A7CEB">
            <w:pPr>
              <w:suppressAutoHyphens/>
              <w:contextualSpacing/>
              <w:jc w:val="both"/>
              <w:rPr>
                <w:sz w:val="22"/>
                <w:szCs w:val="22"/>
              </w:rPr>
            </w:pPr>
            <w: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w:t>
            </w:r>
            <w:proofErr w:type="gramStart"/>
            <w:r>
              <w:t>действительными</w:t>
            </w:r>
            <w:proofErr w:type="gramEnd"/>
            <w:r>
              <w:t xml:space="preserve"> до 01.07.2009 паспортов </w:t>
            </w:r>
            <w:r>
              <w:lastRenderedPageBreak/>
              <w:t>гражданина СССР образца 1974 года для некоторых категорий иностранных граждан и лиц без гражданства»)</w:t>
            </w:r>
          </w:p>
        </w:tc>
        <w:tc>
          <w:tcPr>
            <w:tcW w:w="858"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lastRenderedPageBreak/>
              <w:t>Предъявляется оригинал документа</w:t>
            </w:r>
          </w:p>
        </w:tc>
        <w:tc>
          <w:tcPr>
            <w:tcW w:w="1109"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При подаче предоставляется электронный образ всех страниц паспорта СССР.</w:t>
            </w:r>
          </w:p>
        </w:tc>
        <w:tc>
          <w:tcPr>
            <w:tcW w:w="785"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Оригинал представляется для подтверждения личности Заявителя (представителя Заявителя)</w:t>
            </w:r>
          </w:p>
        </w:tc>
      </w:tr>
      <w:tr w:rsidR="004A7CEB" w:rsidTr="004A7CEB">
        <w:trPr>
          <w:trHeight w:val="5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A7CEB" w:rsidRDefault="004A7CEB">
            <w:pPr>
              <w:rPr>
                <w:sz w:val="22"/>
                <w:szCs w:val="22"/>
              </w:rPr>
            </w:pPr>
          </w:p>
        </w:tc>
        <w:tc>
          <w:tcPr>
            <w:tcW w:w="551"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Паспорт иностранного гражданина</w:t>
            </w:r>
          </w:p>
        </w:tc>
        <w:tc>
          <w:tcPr>
            <w:tcW w:w="1146"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58"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Предъявляется оригинал документа</w:t>
            </w:r>
          </w:p>
        </w:tc>
        <w:tc>
          <w:tcPr>
            <w:tcW w:w="1109"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При подаче предоставляется электронный образ всех страниц паспорта.</w:t>
            </w:r>
          </w:p>
        </w:tc>
        <w:tc>
          <w:tcPr>
            <w:tcW w:w="785"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Оригинал предъявляется для подтверждения личности Заявителя (представителя Заявителя)</w:t>
            </w:r>
          </w:p>
        </w:tc>
      </w:tr>
      <w:tr w:rsidR="00662A85" w:rsidTr="004A7CEB">
        <w:trPr>
          <w:trHeight w:val="5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2A85" w:rsidRDefault="00662A85">
            <w:pPr>
              <w:rPr>
                <w:sz w:val="22"/>
                <w:szCs w:val="22"/>
              </w:rPr>
            </w:pPr>
          </w:p>
        </w:tc>
        <w:tc>
          <w:tcPr>
            <w:tcW w:w="551" w:type="pct"/>
            <w:tcBorders>
              <w:top w:val="single" w:sz="4" w:space="0" w:color="auto"/>
              <w:left w:val="single" w:sz="4" w:space="0" w:color="auto"/>
              <w:bottom w:val="single" w:sz="4" w:space="0" w:color="auto"/>
              <w:right w:val="single" w:sz="4" w:space="0" w:color="auto"/>
            </w:tcBorders>
            <w:hideMark/>
          </w:tcPr>
          <w:p w:rsidR="00662A85" w:rsidRDefault="00662A85">
            <w:pPr>
              <w:suppressAutoHyphens/>
              <w:contextualSpacing/>
              <w:jc w:val="both"/>
            </w:pPr>
            <w:r>
              <w:t>Временное удостоверение личности гражданина Российской Федерации</w:t>
            </w:r>
          </w:p>
        </w:tc>
        <w:tc>
          <w:tcPr>
            <w:tcW w:w="1146" w:type="pct"/>
            <w:tcBorders>
              <w:top w:val="single" w:sz="4" w:space="0" w:color="auto"/>
              <w:left w:val="single" w:sz="4" w:space="0" w:color="auto"/>
              <w:bottom w:val="single" w:sz="4" w:space="0" w:color="auto"/>
              <w:right w:val="single" w:sz="4" w:space="0" w:color="auto"/>
            </w:tcBorders>
            <w:hideMark/>
          </w:tcPr>
          <w:p w:rsidR="00662A85" w:rsidRDefault="00662A85">
            <w:pPr>
              <w:suppressAutoHyphens/>
              <w:contextualSpacing/>
              <w:jc w:val="both"/>
            </w:pPr>
            <w:proofErr w:type="gramStart"/>
            <w:r>
              <w:t xml:space="preserve">Временное удостоверение личности гражданина Российской Федерации оформляется по форме № 211 (Приложение № 2 к Административному регламенту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w:t>
            </w:r>
            <w:r>
              <w:lastRenderedPageBreak/>
              <w:t>Федерации, утвержденному приказом МВД России от 13.11.2017   № 851 «Об утверждении Административного регламента Министерства внутренних дел Российской Федерации по предоставлению государственной услуги</w:t>
            </w:r>
            <w:proofErr w:type="gramEnd"/>
            <w:r>
              <w:t xml:space="preserve">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858" w:type="pct"/>
            <w:tcBorders>
              <w:top w:val="single" w:sz="4" w:space="0" w:color="auto"/>
              <w:left w:val="single" w:sz="4" w:space="0" w:color="auto"/>
              <w:bottom w:val="single" w:sz="4" w:space="0" w:color="auto"/>
              <w:right w:val="single" w:sz="4" w:space="0" w:color="auto"/>
            </w:tcBorders>
            <w:hideMark/>
          </w:tcPr>
          <w:p w:rsidR="00662A85" w:rsidRDefault="00662A85">
            <w:pPr>
              <w:suppressAutoHyphens/>
              <w:contextualSpacing/>
              <w:jc w:val="both"/>
            </w:pPr>
            <w:r>
              <w:lastRenderedPageBreak/>
              <w:t>Предоставляется оригинал документа</w:t>
            </w:r>
          </w:p>
        </w:tc>
        <w:tc>
          <w:tcPr>
            <w:tcW w:w="1109" w:type="pct"/>
            <w:tcBorders>
              <w:top w:val="single" w:sz="4" w:space="0" w:color="auto"/>
              <w:left w:val="single" w:sz="4" w:space="0" w:color="auto"/>
              <w:bottom w:val="single" w:sz="4" w:space="0" w:color="auto"/>
              <w:right w:val="single" w:sz="4" w:space="0" w:color="auto"/>
            </w:tcBorders>
            <w:hideMark/>
          </w:tcPr>
          <w:p w:rsidR="00662A85" w:rsidRDefault="00662A85">
            <w:pPr>
              <w:suppressAutoHyphens/>
              <w:contextualSpacing/>
              <w:jc w:val="both"/>
            </w:pPr>
          </w:p>
        </w:tc>
        <w:tc>
          <w:tcPr>
            <w:tcW w:w="785" w:type="pct"/>
            <w:tcBorders>
              <w:top w:val="single" w:sz="4" w:space="0" w:color="auto"/>
              <w:left w:val="single" w:sz="4" w:space="0" w:color="auto"/>
              <w:bottom w:val="single" w:sz="4" w:space="0" w:color="auto"/>
              <w:right w:val="single" w:sz="4" w:space="0" w:color="auto"/>
            </w:tcBorders>
            <w:hideMark/>
          </w:tcPr>
          <w:p w:rsidR="00662A85" w:rsidRDefault="00662A85">
            <w:pPr>
              <w:suppressAutoHyphens/>
              <w:contextualSpacing/>
              <w:jc w:val="both"/>
            </w:pPr>
            <w:r>
              <w:t>Оригинал предъявляется для подтверждения личности Заявителя (представителя Заявителя)</w:t>
            </w:r>
          </w:p>
        </w:tc>
      </w:tr>
      <w:tr w:rsidR="004A7CEB" w:rsidTr="004A7CEB">
        <w:trPr>
          <w:trHeight w:val="5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A7CEB" w:rsidRDefault="004A7CEB">
            <w:pPr>
              <w:rPr>
                <w:sz w:val="22"/>
                <w:szCs w:val="22"/>
              </w:rPr>
            </w:pPr>
          </w:p>
        </w:tc>
        <w:tc>
          <w:tcPr>
            <w:tcW w:w="551"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Вид на жительство в Российской Федерации</w:t>
            </w:r>
          </w:p>
        </w:tc>
        <w:tc>
          <w:tcPr>
            <w:tcW w:w="1146"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58"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Предъявляется оригинал документа</w:t>
            </w:r>
          </w:p>
        </w:tc>
        <w:tc>
          <w:tcPr>
            <w:tcW w:w="1109"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При подаче предоставляется электронный образ всех страниц вида на жительство в Российской Федерации.</w:t>
            </w:r>
          </w:p>
        </w:tc>
        <w:tc>
          <w:tcPr>
            <w:tcW w:w="785"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Оригинал предъявляется для подтверждения личности Заявителя (представителя Заявителя)</w:t>
            </w:r>
          </w:p>
        </w:tc>
      </w:tr>
      <w:tr w:rsidR="004A7CEB" w:rsidTr="004A7CEB">
        <w:trPr>
          <w:trHeight w:val="1281"/>
        </w:trPr>
        <w:tc>
          <w:tcPr>
            <w:tcW w:w="551"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center"/>
              <w:rPr>
                <w:sz w:val="22"/>
                <w:szCs w:val="22"/>
              </w:rPr>
            </w:pPr>
            <w:r>
              <w:t>Документ, удостоверяющий полномочия представителя</w:t>
            </w:r>
          </w:p>
        </w:tc>
        <w:tc>
          <w:tcPr>
            <w:tcW w:w="551"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rPr>
                <w:sz w:val="22"/>
                <w:szCs w:val="22"/>
              </w:rPr>
            </w:pPr>
            <w:r>
              <w:t>Доверенность</w:t>
            </w:r>
          </w:p>
        </w:tc>
        <w:tc>
          <w:tcPr>
            <w:tcW w:w="1146"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 xml:space="preserve">Доверенность должна быть оформлена в соответствии с требованиями законодательства и содержать следующие </w:t>
            </w:r>
            <w:r>
              <w:lastRenderedPageBreak/>
              <w:t>сведения:</w:t>
            </w:r>
          </w:p>
          <w:p w:rsidR="004A7CEB" w:rsidRDefault="004A7CEB">
            <w:pPr>
              <w:suppressAutoHyphens/>
              <w:contextualSpacing/>
              <w:jc w:val="both"/>
            </w:pPr>
            <w:r>
              <w:t>- ФИО лица, выдавшего доверенность;</w:t>
            </w:r>
          </w:p>
          <w:p w:rsidR="004A7CEB" w:rsidRDefault="004A7CEB">
            <w:pPr>
              <w:suppressAutoHyphens/>
              <w:contextualSpacing/>
              <w:jc w:val="both"/>
            </w:pPr>
            <w:r>
              <w:t>- ФИО лица, уполномоченного по доверенности;</w:t>
            </w:r>
          </w:p>
          <w:p w:rsidR="004A7CEB" w:rsidRDefault="004A7CEB">
            <w:pPr>
              <w:suppressAutoHyphens/>
              <w:contextualSpacing/>
              <w:jc w:val="both"/>
            </w:pPr>
            <w:r>
              <w:t>- Данные документов, удостоверяющих личность этих лиц;</w:t>
            </w:r>
          </w:p>
          <w:p w:rsidR="004A7CEB" w:rsidRDefault="004A7CEB">
            <w:pPr>
              <w:suppressAutoHyphens/>
              <w:contextualSpacing/>
              <w:jc w:val="both"/>
            </w:pPr>
            <w:r>
              <w:t>- Объем полномочий представителя, включающий право на подачу Заявления о предоставлении Муниципальной услуги;</w:t>
            </w:r>
          </w:p>
          <w:p w:rsidR="004A7CEB" w:rsidRDefault="004A7CEB">
            <w:pPr>
              <w:suppressAutoHyphens/>
              <w:contextualSpacing/>
              <w:jc w:val="both"/>
            </w:pPr>
            <w:r>
              <w:t>- Дата выдачи доверенности;</w:t>
            </w:r>
          </w:p>
          <w:p w:rsidR="004A7CEB" w:rsidRDefault="004A7CEB">
            <w:pPr>
              <w:suppressAutoHyphens/>
              <w:contextualSpacing/>
              <w:jc w:val="both"/>
            </w:pPr>
            <w:r>
              <w:t>- Подпись лица, выдавшего доверенность.</w:t>
            </w:r>
          </w:p>
          <w:p w:rsidR="004A7CEB" w:rsidRDefault="004A7CEB">
            <w:pPr>
              <w:suppressAutoHyphens/>
              <w:contextualSpacing/>
              <w:jc w:val="both"/>
              <w:rPr>
                <w:sz w:val="22"/>
                <w:szCs w:val="22"/>
              </w:rPr>
            </w:pPr>
            <w:r>
              <w:t xml:space="preserve">Доверенность должна быть заверена печатью организации и подписью руководителя, либо заверена нотариально. </w:t>
            </w:r>
          </w:p>
        </w:tc>
        <w:tc>
          <w:tcPr>
            <w:tcW w:w="858" w:type="pct"/>
            <w:tcBorders>
              <w:top w:val="single" w:sz="4" w:space="0" w:color="auto"/>
              <w:left w:val="single" w:sz="4" w:space="0" w:color="auto"/>
              <w:bottom w:val="single" w:sz="4" w:space="0" w:color="auto"/>
              <w:right w:val="single" w:sz="4" w:space="0" w:color="auto"/>
            </w:tcBorders>
          </w:tcPr>
          <w:p w:rsidR="004A7CEB" w:rsidRDefault="004A7CEB">
            <w:pPr>
              <w:suppressAutoHyphens/>
              <w:contextualSpacing/>
              <w:jc w:val="both"/>
              <w:rPr>
                <w:sz w:val="22"/>
                <w:szCs w:val="22"/>
              </w:rPr>
            </w:pPr>
            <w:r>
              <w:lastRenderedPageBreak/>
              <w:t>Предоставляется оригинал документа</w:t>
            </w:r>
          </w:p>
          <w:p w:rsidR="004A7CEB" w:rsidRDefault="004A7CEB">
            <w:pPr>
              <w:suppressAutoHyphens/>
              <w:contextualSpacing/>
              <w:jc w:val="both"/>
              <w:rPr>
                <w:sz w:val="22"/>
                <w:szCs w:val="22"/>
              </w:rPr>
            </w:pPr>
          </w:p>
        </w:tc>
        <w:tc>
          <w:tcPr>
            <w:tcW w:w="1109"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 xml:space="preserve">Предоставляется электронный образ доверенности. </w:t>
            </w:r>
          </w:p>
        </w:tc>
        <w:tc>
          <w:tcPr>
            <w:tcW w:w="785"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 xml:space="preserve">Оригинал представляется для подтверждения полномочий </w:t>
            </w:r>
            <w:r>
              <w:lastRenderedPageBreak/>
              <w:t>представителя Заявителя</w:t>
            </w:r>
          </w:p>
        </w:tc>
      </w:tr>
      <w:tr w:rsidR="004A7CEB" w:rsidTr="004A7CEB">
        <w:trPr>
          <w:trHeight w:val="1281"/>
        </w:trPr>
        <w:tc>
          <w:tcPr>
            <w:tcW w:w="551" w:type="pct"/>
            <w:tcBorders>
              <w:top w:val="single" w:sz="4" w:space="0" w:color="auto"/>
              <w:left w:val="single" w:sz="4" w:space="0" w:color="auto"/>
              <w:bottom w:val="single" w:sz="4" w:space="0" w:color="auto"/>
              <w:right w:val="single" w:sz="4" w:space="0" w:color="auto"/>
            </w:tcBorders>
          </w:tcPr>
          <w:p w:rsidR="004A7CEB" w:rsidRDefault="004A7CEB">
            <w:pPr>
              <w:suppressAutoHyphens/>
              <w:contextualSpacing/>
              <w:jc w:val="center"/>
              <w:rPr>
                <w:sz w:val="22"/>
                <w:szCs w:val="22"/>
              </w:rPr>
            </w:pPr>
          </w:p>
        </w:tc>
        <w:tc>
          <w:tcPr>
            <w:tcW w:w="551"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rPr>
                <w:sz w:val="22"/>
                <w:szCs w:val="22"/>
              </w:rPr>
            </w:pPr>
            <w:r>
              <w:t>Заверенный перевод на русский язык документов</w:t>
            </w:r>
          </w:p>
        </w:tc>
        <w:tc>
          <w:tcPr>
            <w:tcW w:w="1146"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В случае если заявителем является иностранное юридическое лицо.</w:t>
            </w:r>
          </w:p>
        </w:tc>
        <w:tc>
          <w:tcPr>
            <w:tcW w:w="858"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 xml:space="preserve">Предоставляется оригинал документа </w:t>
            </w:r>
          </w:p>
        </w:tc>
        <w:tc>
          <w:tcPr>
            <w:tcW w:w="1109"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При подаче предоставляется электронный образ документа</w:t>
            </w:r>
          </w:p>
        </w:tc>
        <w:tc>
          <w:tcPr>
            <w:tcW w:w="785"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 xml:space="preserve">Оригинал для сверки не предоставляется </w:t>
            </w:r>
          </w:p>
        </w:tc>
      </w:tr>
      <w:tr w:rsidR="004A7CEB" w:rsidTr="004A7CEB">
        <w:trPr>
          <w:trHeight w:val="1281"/>
        </w:trPr>
        <w:tc>
          <w:tcPr>
            <w:tcW w:w="551" w:type="pct"/>
            <w:tcBorders>
              <w:top w:val="single" w:sz="4" w:space="0" w:color="auto"/>
              <w:left w:val="single" w:sz="4" w:space="0" w:color="auto"/>
              <w:bottom w:val="single" w:sz="4" w:space="0" w:color="auto"/>
              <w:right w:val="single" w:sz="4" w:space="0" w:color="auto"/>
            </w:tcBorders>
          </w:tcPr>
          <w:p w:rsidR="004A7CEB" w:rsidRDefault="004A7CEB">
            <w:pPr>
              <w:suppressAutoHyphens/>
              <w:contextualSpacing/>
              <w:jc w:val="center"/>
              <w:rPr>
                <w:sz w:val="22"/>
                <w:szCs w:val="22"/>
              </w:rPr>
            </w:pPr>
          </w:p>
        </w:tc>
        <w:tc>
          <w:tcPr>
            <w:tcW w:w="551"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rPr>
                <w:sz w:val="22"/>
                <w:szCs w:val="22"/>
              </w:rPr>
            </w:pPr>
            <w:r>
              <w:t>Устав организации</w:t>
            </w:r>
          </w:p>
        </w:tc>
        <w:tc>
          <w:tcPr>
            <w:tcW w:w="1146"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Устав должен быть подготовлен в соответствии Федеральным законом от 12.01.1996 № 7-ФЗ «О некоммерческих организациях», зарегистрированный в органе юстиции Российской Федерации</w:t>
            </w:r>
          </w:p>
        </w:tc>
        <w:tc>
          <w:tcPr>
            <w:tcW w:w="858"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lang w:eastAsia="en-US"/>
              </w:rPr>
            </w:pPr>
            <w:r>
              <w:t xml:space="preserve">Предоставляется оригинал документа </w:t>
            </w:r>
          </w:p>
        </w:tc>
        <w:tc>
          <w:tcPr>
            <w:tcW w:w="1109"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lang w:eastAsia="en-US"/>
              </w:rPr>
            </w:pPr>
            <w:r>
              <w:t>При подаче предоставляется электронный образ документа.</w:t>
            </w:r>
          </w:p>
        </w:tc>
        <w:tc>
          <w:tcPr>
            <w:tcW w:w="785" w:type="pct"/>
            <w:tcBorders>
              <w:top w:val="single" w:sz="4" w:space="0" w:color="auto"/>
              <w:left w:val="single" w:sz="4" w:space="0" w:color="auto"/>
              <w:bottom w:val="single" w:sz="4" w:space="0" w:color="auto"/>
              <w:right w:val="single" w:sz="4" w:space="0" w:color="auto"/>
            </w:tcBorders>
            <w:hideMark/>
          </w:tcPr>
          <w:p w:rsidR="004A7CEB" w:rsidRDefault="004A7CEB">
            <w:pPr>
              <w:contextualSpacing/>
              <w:jc w:val="both"/>
              <w:rPr>
                <w:sz w:val="22"/>
                <w:szCs w:val="22"/>
              </w:rPr>
            </w:pPr>
            <w:r>
              <w:t>Оригинал для сверки не предоставляется</w:t>
            </w:r>
          </w:p>
        </w:tc>
      </w:tr>
      <w:tr w:rsidR="004A7CEB" w:rsidTr="004A7CEB">
        <w:trPr>
          <w:trHeight w:val="532"/>
        </w:trPr>
        <w:tc>
          <w:tcPr>
            <w:tcW w:w="5000" w:type="pct"/>
            <w:gridSpan w:val="6"/>
            <w:tcBorders>
              <w:top w:val="single" w:sz="4" w:space="0" w:color="auto"/>
              <w:left w:val="single" w:sz="4" w:space="0" w:color="auto"/>
              <w:bottom w:val="single" w:sz="4" w:space="0" w:color="auto"/>
              <w:right w:val="single" w:sz="4" w:space="0" w:color="auto"/>
            </w:tcBorders>
          </w:tcPr>
          <w:p w:rsidR="004A7CEB" w:rsidRDefault="004A7CEB">
            <w:pPr>
              <w:contextualSpacing/>
              <w:jc w:val="center"/>
              <w:rPr>
                <w:sz w:val="22"/>
                <w:szCs w:val="22"/>
              </w:rPr>
            </w:pPr>
          </w:p>
          <w:p w:rsidR="004A7CEB" w:rsidRDefault="004A7CEB">
            <w:pPr>
              <w:contextualSpacing/>
              <w:jc w:val="center"/>
            </w:pPr>
            <w:r>
              <w:t>Документы, запрашиваемые в порядке межведомственного взаимодействия</w:t>
            </w:r>
          </w:p>
          <w:p w:rsidR="004A7CEB" w:rsidRDefault="004A7CEB">
            <w:pPr>
              <w:contextualSpacing/>
              <w:jc w:val="center"/>
              <w:rPr>
                <w:sz w:val="22"/>
                <w:szCs w:val="22"/>
              </w:rPr>
            </w:pPr>
          </w:p>
        </w:tc>
      </w:tr>
      <w:tr w:rsidR="004A7CEB" w:rsidTr="004A7CEB">
        <w:trPr>
          <w:trHeight w:val="1281"/>
        </w:trPr>
        <w:tc>
          <w:tcPr>
            <w:tcW w:w="551" w:type="pct"/>
            <w:tcBorders>
              <w:top w:val="single" w:sz="4" w:space="0" w:color="auto"/>
              <w:left w:val="single" w:sz="4" w:space="0" w:color="auto"/>
              <w:bottom w:val="single" w:sz="4" w:space="0" w:color="auto"/>
              <w:right w:val="single" w:sz="4" w:space="0" w:color="auto"/>
            </w:tcBorders>
          </w:tcPr>
          <w:p w:rsidR="004A7CEB" w:rsidRDefault="004A7CEB">
            <w:pPr>
              <w:suppressAutoHyphens/>
              <w:contextualSpacing/>
              <w:jc w:val="center"/>
              <w:rPr>
                <w:sz w:val="22"/>
                <w:szCs w:val="22"/>
              </w:rPr>
            </w:pPr>
          </w:p>
        </w:tc>
        <w:tc>
          <w:tcPr>
            <w:tcW w:w="551"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rPr>
                <w:sz w:val="22"/>
                <w:szCs w:val="22"/>
                <w:lang w:eastAsia="en-US"/>
              </w:rPr>
            </w:pPr>
            <w:r>
              <w:t xml:space="preserve">Выписка из единого государственного реестра юридических лиц </w:t>
            </w:r>
          </w:p>
        </w:tc>
        <w:tc>
          <w:tcPr>
            <w:tcW w:w="1146"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lang w:eastAsia="en-US"/>
              </w:rPr>
            </w:pPr>
            <w:r>
              <w:t>Выписка из единого государственного реестра юридических лиц</w:t>
            </w:r>
          </w:p>
        </w:tc>
        <w:tc>
          <w:tcPr>
            <w:tcW w:w="858" w:type="pct"/>
            <w:tcBorders>
              <w:top w:val="single" w:sz="4" w:space="0" w:color="auto"/>
              <w:left w:val="single" w:sz="4" w:space="0" w:color="auto"/>
              <w:bottom w:val="single" w:sz="4" w:space="0" w:color="auto"/>
              <w:right w:val="single" w:sz="4" w:space="0" w:color="auto"/>
            </w:tcBorders>
          </w:tcPr>
          <w:p w:rsidR="004A7CEB" w:rsidRDefault="004A7CEB">
            <w:pPr>
              <w:suppressAutoHyphens/>
              <w:contextualSpacing/>
              <w:jc w:val="both"/>
              <w:rPr>
                <w:sz w:val="22"/>
                <w:szCs w:val="22"/>
                <w:lang w:eastAsia="en-US"/>
              </w:rPr>
            </w:pPr>
          </w:p>
        </w:tc>
        <w:tc>
          <w:tcPr>
            <w:tcW w:w="1109" w:type="pct"/>
            <w:tcBorders>
              <w:top w:val="single" w:sz="4" w:space="0" w:color="auto"/>
              <w:left w:val="single" w:sz="4" w:space="0" w:color="auto"/>
              <w:bottom w:val="single" w:sz="4" w:space="0" w:color="auto"/>
              <w:right w:val="single" w:sz="4" w:space="0" w:color="auto"/>
            </w:tcBorders>
            <w:hideMark/>
          </w:tcPr>
          <w:p w:rsidR="004A7CEB" w:rsidRDefault="004A7CEB">
            <w:pPr>
              <w:contextualSpacing/>
              <w:jc w:val="both"/>
              <w:rPr>
                <w:sz w:val="22"/>
                <w:szCs w:val="22"/>
              </w:rPr>
            </w:pPr>
            <w:r>
              <w:t>При подаче предоставляется электронный образ документа.</w:t>
            </w:r>
          </w:p>
        </w:tc>
        <w:tc>
          <w:tcPr>
            <w:tcW w:w="785" w:type="pct"/>
            <w:tcBorders>
              <w:top w:val="single" w:sz="4" w:space="0" w:color="auto"/>
              <w:left w:val="single" w:sz="4" w:space="0" w:color="auto"/>
              <w:bottom w:val="single" w:sz="4" w:space="0" w:color="auto"/>
              <w:right w:val="single" w:sz="4" w:space="0" w:color="auto"/>
            </w:tcBorders>
            <w:hideMark/>
          </w:tcPr>
          <w:p w:rsidR="004A7CEB" w:rsidRDefault="004A7CEB">
            <w:pPr>
              <w:contextualSpacing/>
              <w:jc w:val="both"/>
              <w:rPr>
                <w:sz w:val="22"/>
                <w:szCs w:val="22"/>
              </w:rPr>
            </w:pPr>
            <w:r>
              <w:t>Оригинал для сверки не представляется</w:t>
            </w:r>
          </w:p>
        </w:tc>
      </w:tr>
      <w:tr w:rsidR="004A7CEB" w:rsidTr="004A7CEB">
        <w:trPr>
          <w:trHeight w:val="1281"/>
        </w:trPr>
        <w:tc>
          <w:tcPr>
            <w:tcW w:w="551" w:type="pct"/>
            <w:tcBorders>
              <w:top w:val="single" w:sz="4" w:space="0" w:color="auto"/>
              <w:left w:val="single" w:sz="4" w:space="0" w:color="auto"/>
              <w:bottom w:val="single" w:sz="4" w:space="0" w:color="auto"/>
              <w:right w:val="single" w:sz="4" w:space="0" w:color="auto"/>
            </w:tcBorders>
          </w:tcPr>
          <w:p w:rsidR="004A7CEB" w:rsidRDefault="004A7CEB">
            <w:pPr>
              <w:suppressAutoHyphens/>
              <w:contextualSpacing/>
              <w:jc w:val="center"/>
              <w:rPr>
                <w:sz w:val="22"/>
                <w:szCs w:val="22"/>
              </w:rPr>
            </w:pPr>
          </w:p>
        </w:tc>
        <w:tc>
          <w:tcPr>
            <w:tcW w:w="551"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rPr>
                <w:sz w:val="22"/>
                <w:szCs w:val="22"/>
                <w:lang w:eastAsia="en-US"/>
              </w:rPr>
            </w:pPr>
            <w:r>
              <w:t>Выписка из Единого государственного реестра недвижимости</w:t>
            </w:r>
          </w:p>
        </w:tc>
        <w:tc>
          <w:tcPr>
            <w:tcW w:w="1146" w:type="pct"/>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both"/>
              <w:rPr>
                <w:sz w:val="22"/>
                <w:szCs w:val="22"/>
              </w:rPr>
            </w:pPr>
            <w:r>
              <w:t>В соответствии с Приказом Минэкономразвития России от 20.06.2016 № 378</w:t>
            </w:r>
          </w:p>
          <w:p w:rsidR="004A7CEB" w:rsidRDefault="004A7CEB">
            <w:pPr>
              <w:autoSpaceDE w:val="0"/>
              <w:autoSpaceDN w:val="0"/>
              <w:adjustRightInd w:val="0"/>
              <w:contextualSpacing/>
              <w:jc w:val="both"/>
              <w:rPr>
                <w:sz w:val="22"/>
                <w:szCs w:val="22"/>
              </w:rPr>
            </w:pPr>
            <w:proofErr w:type="gramStart"/>
            <w:r>
              <w:t xml:space="preserve">«Об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w:t>
            </w:r>
            <w:r>
              <w:lastRenderedPageBreak/>
              <w:t>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w:t>
            </w:r>
            <w:proofErr w:type="gramEnd"/>
            <w:r>
              <w:t xml:space="preserve">, </w:t>
            </w:r>
            <w:proofErr w:type="gramStart"/>
            <w:r>
              <w:t>утвержденный</w:t>
            </w:r>
            <w:proofErr w:type="gramEnd"/>
            <w:r>
              <w:t xml:space="preserve"> приказом Минэкономразвития России от 23.12.2015 № 968»</w:t>
            </w:r>
          </w:p>
        </w:tc>
        <w:tc>
          <w:tcPr>
            <w:tcW w:w="858" w:type="pct"/>
            <w:tcBorders>
              <w:top w:val="single" w:sz="4" w:space="0" w:color="auto"/>
              <w:left w:val="single" w:sz="4" w:space="0" w:color="auto"/>
              <w:bottom w:val="single" w:sz="4" w:space="0" w:color="auto"/>
              <w:right w:val="single" w:sz="4" w:space="0" w:color="auto"/>
            </w:tcBorders>
          </w:tcPr>
          <w:p w:rsidR="004A7CEB" w:rsidRDefault="004A7CEB">
            <w:pPr>
              <w:suppressAutoHyphens/>
              <w:contextualSpacing/>
              <w:jc w:val="both"/>
              <w:rPr>
                <w:sz w:val="22"/>
                <w:szCs w:val="22"/>
                <w:lang w:eastAsia="en-US"/>
              </w:rPr>
            </w:pPr>
          </w:p>
        </w:tc>
        <w:tc>
          <w:tcPr>
            <w:tcW w:w="1109" w:type="pct"/>
            <w:tcBorders>
              <w:top w:val="single" w:sz="4" w:space="0" w:color="auto"/>
              <w:left w:val="single" w:sz="4" w:space="0" w:color="auto"/>
              <w:bottom w:val="single" w:sz="4" w:space="0" w:color="auto"/>
              <w:right w:val="single" w:sz="4" w:space="0" w:color="auto"/>
            </w:tcBorders>
            <w:hideMark/>
          </w:tcPr>
          <w:p w:rsidR="004A7CEB" w:rsidRDefault="004A7CEB">
            <w:pPr>
              <w:contextualSpacing/>
              <w:jc w:val="both"/>
              <w:rPr>
                <w:sz w:val="22"/>
                <w:szCs w:val="22"/>
              </w:rPr>
            </w:pPr>
            <w:r>
              <w:t>При подаче предоставляется электронный образ документа.</w:t>
            </w:r>
          </w:p>
        </w:tc>
        <w:tc>
          <w:tcPr>
            <w:tcW w:w="785" w:type="pct"/>
            <w:tcBorders>
              <w:top w:val="single" w:sz="4" w:space="0" w:color="auto"/>
              <w:left w:val="single" w:sz="4" w:space="0" w:color="auto"/>
              <w:bottom w:val="single" w:sz="4" w:space="0" w:color="auto"/>
              <w:right w:val="single" w:sz="4" w:space="0" w:color="auto"/>
            </w:tcBorders>
            <w:hideMark/>
          </w:tcPr>
          <w:p w:rsidR="004A7CEB" w:rsidRDefault="004A7CEB">
            <w:pPr>
              <w:contextualSpacing/>
              <w:jc w:val="both"/>
              <w:rPr>
                <w:sz w:val="22"/>
                <w:szCs w:val="22"/>
              </w:rPr>
            </w:pPr>
            <w:r>
              <w:t>Оригинал для сверки не представляется</w:t>
            </w:r>
          </w:p>
        </w:tc>
      </w:tr>
    </w:tbl>
    <w:p w:rsidR="004A7CEB" w:rsidRDefault="004A7CEB" w:rsidP="004A7CEB">
      <w:pPr>
        <w:autoSpaceDE w:val="0"/>
        <w:autoSpaceDN w:val="0"/>
        <w:adjustRightInd w:val="0"/>
        <w:ind w:firstLine="5670"/>
        <w:contextualSpacing/>
      </w:pPr>
    </w:p>
    <w:p w:rsidR="004A7CEB" w:rsidRDefault="004A7CEB" w:rsidP="004A7CEB">
      <w:pPr>
        <w:autoSpaceDE w:val="0"/>
        <w:autoSpaceDN w:val="0"/>
        <w:adjustRightInd w:val="0"/>
        <w:ind w:firstLine="5670"/>
        <w:contextualSpacing/>
      </w:pPr>
    </w:p>
    <w:p w:rsidR="004A7CEB" w:rsidRDefault="004A7CEB" w:rsidP="004A7CEB">
      <w:pPr>
        <w:autoSpaceDE w:val="0"/>
        <w:autoSpaceDN w:val="0"/>
        <w:adjustRightInd w:val="0"/>
        <w:ind w:firstLine="5670"/>
        <w:contextualSpacing/>
      </w:pPr>
    </w:p>
    <w:p w:rsidR="004A7CEB" w:rsidRDefault="004A7CEB" w:rsidP="004A7CEB">
      <w:pPr>
        <w:autoSpaceDE w:val="0"/>
        <w:autoSpaceDN w:val="0"/>
        <w:adjustRightInd w:val="0"/>
        <w:ind w:firstLine="5670"/>
        <w:contextualSpacing/>
      </w:pPr>
    </w:p>
    <w:p w:rsidR="004A7CEB" w:rsidRDefault="004A7CEB" w:rsidP="006D7EB4">
      <w:pPr>
        <w:autoSpaceDE w:val="0"/>
        <w:autoSpaceDN w:val="0"/>
        <w:adjustRightInd w:val="0"/>
        <w:contextualSpacing/>
      </w:pPr>
    </w:p>
    <w:p w:rsidR="004A7CEB" w:rsidRDefault="004A7CEB" w:rsidP="004A7CEB">
      <w:pPr>
        <w:autoSpaceDE w:val="0"/>
        <w:autoSpaceDN w:val="0"/>
        <w:adjustRightInd w:val="0"/>
        <w:ind w:firstLine="5670"/>
        <w:contextualSpacing/>
      </w:pPr>
    </w:p>
    <w:p w:rsidR="004A7CEB" w:rsidRDefault="004A7CEB" w:rsidP="004A7CEB">
      <w:pPr>
        <w:autoSpaceDE w:val="0"/>
        <w:autoSpaceDN w:val="0"/>
        <w:adjustRightInd w:val="0"/>
        <w:ind w:firstLine="5670"/>
        <w:contextualSpacing/>
      </w:pPr>
    </w:p>
    <w:p w:rsidR="004A7CEB" w:rsidRDefault="004A7CEB" w:rsidP="004A7CEB">
      <w:pPr>
        <w:autoSpaceDE w:val="0"/>
        <w:autoSpaceDN w:val="0"/>
        <w:adjustRightInd w:val="0"/>
        <w:ind w:firstLine="5670"/>
        <w:contextualSpacing/>
      </w:pPr>
    </w:p>
    <w:p w:rsidR="004A7CEB" w:rsidRDefault="004A7CEB" w:rsidP="004A7CEB">
      <w:pPr>
        <w:autoSpaceDE w:val="0"/>
        <w:autoSpaceDN w:val="0"/>
        <w:adjustRightInd w:val="0"/>
        <w:ind w:firstLine="5670"/>
        <w:contextualSpacing/>
      </w:pPr>
    </w:p>
    <w:p w:rsidR="004A7CEB" w:rsidRDefault="004A7CEB" w:rsidP="004A7CEB">
      <w:pPr>
        <w:autoSpaceDE w:val="0"/>
        <w:autoSpaceDN w:val="0"/>
        <w:adjustRightInd w:val="0"/>
        <w:ind w:firstLine="5670"/>
        <w:contextualSpacing/>
      </w:pPr>
    </w:p>
    <w:p w:rsidR="004A7CEB" w:rsidRDefault="004A7CEB" w:rsidP="004A7CEB">
      <w:pPr>
        <w:tabs>
          <w:tab w:val="left" w:pos="993"/>
        </w:tabs>
        <w:contextualSpacing/>
        <w:jc w:val="both"/>
        <w:rPr>
          <w:bCs/>
          <w:iCs/>
          <w:color w:val="000000" w:themeColor="text1"/>
          <w:sz w:val="22"/>
          <w:szCs w:val="22"/>
        </w:rPr>
      </w:pPr>
      <w:r>
        <w:rPr>
          <w:bCs/>
          <w:iCs/>
          <w:color w:val="000000" w:themeColor="text1"/>
        </w:rPr>
        <w:t xml:space="preserve">Верно: </w:t>
      </w:r>
    </w:p>
    <w:p w:rsidR="006D7EB4" w:rsidRDefault="006D7EB4" w:rsidP="006D7EB4">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4A7CEB" w:rsidRDefault="006D7EB4" w:rsidP="006D7EB4">
      <w:pPr>
        <w:autoSpaceDE w:val="0"/>
        <w:autoSpaceDN w:val="0"/>
        <w:adjustRightInd w:val="0"/>
        <w:contextualSpacing/>
        <w:jc w:val="both"/>
      </w:pPr>
      <w:r>
        <w:rPr>
          <w:bCs/>
          <w:iCs/>
          <w:color w:val="000000" w:themeColor="text1"/>
        </w:rPr>
        <w:t>Комитета имущественных отношений М.В. Сычева</w:t>
      </w:r>
    </w:p>
    <w:p w:rsidR="004A7CEB" w:rsidRDefault="004A7CEB" w:rsidP="004A7CEB">
      <w:pPr>
        <w:sectPr w:rsidR="004A7CEB">
          <w:pgSz w:w="16838" w:h="11906" w:orient="landscape"/>
          <w:pgMar w:top="1135" w:right="1134" w:bottom="1133" w:left="1701" w:header="720" w:footer="720" w:gutter="0"/>
          <w:cols w:space="720"/>
        </w:sectPr>
      </w:pPr>
    </w:p>
    <w:p w:rsidR="004A7CEB" w:rsidRDefault="004A7CEB" w:rsidP="004A7CEB">
      <w:pPr>
        <w:pStyle w:val="1-"/>
        <w:spacing w:before="0" w:after="0" w:line="240" w:lineRule="auto"/>
        <w:ind w:left="5670"/>
        <w:contextualSpacing/>
        <w:jc w:val="left"/>
        <w:rPr>
          <w:b w:val="0"/>
          <w:sz w:val="24"/>
          <w:szCs w:val="24"/>
        </w:rPr>
      </w:pPr>
      <w:bookmarkStart w:id="228" w:name="_Toc483036177"/>
      <w:bookmarkStart w:id="229" w:name="_Toc476268707"/>
      <w:bookmarkStart w:id="230" w:name="_Toc438376278"/>
      <w:bookmarkStart w:id="231" w:name="_Toc438110066"/>
      <w:bookmarkStart w:id="232" w:name="_Toc437973324"/>
      <w:bookmarkStart w:id="233" w:name="_Ref437728895"/>
      <w:bookmarkStart w:id="234" w:name="_Ref437561935"/>
      <w:bookmarkStart w:id="235" w:name="_Toc441496577"/>
      <w:bookmarkStart w:id="236" w:name="_Toc438376261"/>
      <w:bookmarkStart w:id="237" w:name="_Toc438110049"/>
      <w:bookmarkStart w:id="238" w:name="_Toc437973307"/>
      <w:bookmarkStart w:id="239" w:name="_Ref437966607"/>
      <w:bookmarkEnd w:id="189"/>
      <w:bookmarkEnd w:id="190"/>
      <w:bookmarkEnd w:id="191"/>
      <w:bookmarkEnd w:id="192"/>
      <w:bookmarkEnd w:id="193"/>
      <w:bookmarkEnd w:id="194"/>
      <w:bookmarkEnd w:id="196"/>
      <w:bookmarkEnd w:id="197"/>
      <w:bookmarkEnd w:id="198"/>
      <w:bookmarkEnd w:id="199"/>
      <w:bookmarkEnd w:id="200"/>
      <w:bookmarkEnd w:id="201"/>
      <w:bookmarkEnd w:id="202"/>
      <w:bookmarkEnd w:id="203"/>
      <w:bookmarkEnd w:id="204"/>
      <w:bookmarkEnd w:id="205"/>
      <w:bookmarkEnd w:id="206"/>
      <w:bookmarkEnd w:id="207"/>
      <w:bookmarkEnd w:id="208"/>
      <w:bookmarkEnd w:id="227"/>
      <w:r>
        <w:rPr>
          <w:b w:val="0"/>
          <w:sz w:val="24"/>
          <w:szCs w:val="24"/>
        </w:rPr>
        <w:lastRenderedPageBreak/>
        <w:t>Приложение № 9</w:t>
      </w:r>
    </w:p>
    <w:p w:rsidR="004A7CEB" w:rsidRDefault="004A7CEB" w:rsidP="004A7CEB">
      <w:pPr>
        <w:ind w:left="5670"/>
        <w:contextualSpacing/>
        <w:rPr>
          <w:lang w:eastAsia="ar-SA"/>
        </w:rPr>
      </w:pPr>
      <w:r>
        <w:rPr>
          <w:lang w:eastAsia="ar-SA"/>
        </w:rPr>
        <w:t>к Административному регламенту</w:t>
      </w:r>
    </w:p>
    <w:p w:rsidR="004A7CEB" w:rsidRDefault="004A7CEB" w:rsidP="004A7CEB">
      <w:pPr>
        <w:ind w:left="5670"/>
        <w:contextualSpacing/>
        <w:rPr>
          <w:bCs/>
          <w:iCs/>
        </w:rPr>
      </w:pPr>
    </w:p>
    <w:p w:rsidR="004A7CEB" w:rsidRDefault="004A7CEB" w:rsidP="004A7CEB">
      <w:pPr>
        <w:pStyle w:val="12"/>
        <w:jc w:val="center"/>
        <w:rPr>
          <w:bCs/>
          <w:iCs/>
          <w:szCs w:val="24"/>
        </w:rPr>
      </w:pPr>
      <w:r>
        <w:rPr>
          <w:b/>
          <w:i/>
        </w:rPr>
        <w:t xml:space="preserve">Форма решения об отказе в приеме документов, </w:t>
      </w:r>
    </w:p>
    <w:p w:rsidR="004A7CEB" w:rsidRDefault="004A7CEB" w:rsidP="004A7CEB">
      <w:pPr>
        <w:pStyle w:val="12"/>
        <w:jc w:val="center"/>
        <w:rPr>
          <w:b/>
          <w:i/>
        </w:rPr>
      </w:pPr>
      <w:proofErr w:type="gramStart"/>
      <w:r>
        <w:rPr>
          <w:b/>
          <w:i/>
        </w:rPr>
        <w:t>необходимых</w:t>
      </w:r>
      <w:proofErr w:type="gramEnd"/>
      <w:r>
        <w:rPr>
          <w:b/>
          <w:i/>
        </w:rPr>
        <w:t xml:space="preserve"> для предоставления Муниципальной услуги</w:t>
      </w:r>
      <w:bookmarkEnd w:id="228"/>
      <w:bookmarkEnd w:id="229"/>
    </w:p>
    <w:p w:rsidR="004A7CEB" w:rsidRDefault="004A7CEB" w:rsidP="004A7CEB"/>
    <w:p w:rsidR="004A7CEB" w:rsidRDefault="004A7CEB" w:rsidP="004A7CEB">
      <w:pPr>
        <w:autoSpaceDE w:val="0"/>
        <w:autoSpaceDN w:val="0"/>
        <w:adjustRightInd w:val="0"/>
        <w:ind w:left="4820" w:hanging="4820"/>
        <w:contextualSpacing/>
        <w:jc w:val="center"/>
      </w:pPr>
      <w:r>
        <w:t>Оформляется на официальном бланке Комитета имущественных отношений</w:t>
      </w:r>
    </w:p>
    <w:p w:rsidR="004A7CEB" w:rsidRDefault="004A7CEB" w:rsidP="004A7CEB">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p>
    <w:p w:rsidR="004A7CEB" w:rsidRDefault="004A7CEB" w:rsidP="004A7CEB">
      <w:pPr>
        <w:pStyle w:val="ConsPlusNonformat"/>
        <w:ind w:left="4678"/>
        <w:contextualSpacing/>
        <w:rPr>
          <w:rFonts w:ascii="Times New Roman" w:hAnsi="Times New Roman" w:cs="Times New Roman"/>
          <w:sz w:val="24"/>
          <w:szCs w:val="24"/>
        </w:rPr>
      </w:pPr>
      <w:r>
        <w:rPr>
          <w:rFonts w:ascii="Times New Roman" w:hAnsi="Times New Roman" w:cs="Times New Roman"/>
          <w:sz w:val="24"/>
          <w:szCs w:val="24"/>
        </w:rPr>
        <w:t>Кому ___________________________________</w:t>
      </w:r>
    </w:p>
    <w:p w:rsidR="004A7CEB" w:rsidRDefault="004A7CEB" w:rsidP="004A7CEB">
      <w:pPr>
        <w:pStyle w:val="ConsPlusNonformat"/>
        <w:widowControl/>
        <w:ind w:left="4678"/>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4A7CEB" w:rsidRDefault="004A7CEB" w:rsidP="004A7CEB">
      <w:pPr>
        <w:pStyle w:val="ConsPlusNonformat"/>
        <w:widowControl/>
        <w:ind w:left="4678"/>
        <w:contextualSpacing/>
        <w:jc w:val="center"/>
        <w:rPr>
          <w:rFonts w:ascii="Times New Roman" w:hAnsi="Times New Roman" w:cs="Times New Roman"/>
          <w:sz w:val="24"/>
          <w:szCs w:val="24"/>
        </w:rPr>
      </w:pPr>
      <w:proofErr w:type="gramStart"/>
      <w:r>
        <w:rPr>
          <w:rFonts w:ascii="Times New Roman" w:hAnsi="Times New Roman" w:cs="Times New Roman"/>
          <w:sz w:val="24"/>
          <w:szCs w:val="24"/>
        </w:rPr>
        <w:t xml:space="preserve">(полное наименование организации, фамилия, </w:t>
      </w:r>
      <w:proofErr w:type="gramEnd"/>
    </w:p>
    <w:p w:rsidR="004A7CEB" w:rsidRDefault="004A7CEB" w:rsidP="004A7CEB">
      <w:pPr>
        <w:pStyle w:val="ConsPlusNonformat"/>
        <w:widowControl/>
        <w:ind w:left="4678"/>
        <w:contextualSpacing/>
        <w:jc w:val="center"/>
        <w:rPr>
          <w:rFonts w:ascii="Times New Roman" w:hAnsi="Times New Roman" w:cs="Times New Roman"/>
          <w:sz w:val="24"/>
          <w:szCs w:val="24"/>
        </w:rPr>
      </w:pPr>
      <w:r>
        <w:rPr>
          <w:rFonts w:ascii="Times New Roman" w:hAnsi="Times New Roman" w:cs="Times New Roman"/>
          <w:sz w:val="24"/>
          <w:szCs w:val="24"/>
        </w:rPr>
        <w:t>имя, отчество руководителя)</w:t>
      </w:r>
    </w:p>
    <w:p w:rsidR="004A7CEB" w:rsidRDefault="004A7CEB" w:rsidP="004A7CEB">
      <w:pPr>
        <w:autoSpaceDE w:val="0"/>
        <w:autoSpaceDN w:val="0"/>
        <w:adjustRightInd w:val="0"/>
        <w:ind w:left="5387"/>
        <w:contextualSpacing/>
        <w:jc w:val="both"/>
        <w:rPr>
          <w:rFonts w:cs="Times New Roman"/>
        </w:rPr>
      </w:pPr>
    </w:p>
    <w:p w:rsidR="004A7CEB" w:rsidRDefault="004A7CEB" w:rsidP="004A7CEB">
      <w:pPr>
        <w:autoSpaceDE w:val="0"/>
        <w:autoSpaceDN w:val="0"/>
        <w:adjustRightInd w:val="0"/>
        <w:ind w:left="5103"/>
        <w:contextualSpacing/>
        <w:rPr>
          <w:lang w:eastAsia="en-US"/>
        </w:rPr>
      </w:pPr>
    </w:p>
    <w:p w:rsidR="004A7CEB" w:rsidRDefault="004A7CEB" w:rsidP="004A7CEB">
      <w:pPr>
        <w:autoSpaceDE w:val="0"/>
        <w:autoSpaceDN w:val="0"/>
        <w:adjustRightInd w:val="0"/>
        <w:contextualSpacing/>
        <w:jc w:val="center"/>
      </w:pPr>
      <w:r>
        <w:t>Решение</w:t>
      </w:r>
    </w:p>
    <w:p w:rsidR="004A7CEB" w:rsidRDefault="004A7CEB" w:rsidP="004A7CEB">
      <w:pPr>
        <w:autoSpaceDE w:val="0"/>
        <w:autoSpaceDN w:val="0"/>
        <w:adjustRightInd w:val="0"/>
        <w:contextualSpacing/>
        <w:jc w:val="center"/>
      </w:pPr>
      <w:r>
        <w:t xml:space="preserve">об отказе в приеме и регистрации документов, необходимых для предоставления Муниципальной услуги «Предоставление в безвозмездное пользование имущества </w:t>
      </w:r>
    </w:p>
    <w:p w:rsidR="004A7CEB" w:rsidRDefault="004A7CEB" w:rsidP="004A7CEB">
      <w:pPr>
        <w:autoSpaceDE w:val="0"/>
        <w:autoSpaceDN w:val="0"/>
        <w:adjustRightInd w:val="0"/>
        <w:contextualSpacing/>
        <w:jc w:val="center"/>
      </w:pPr>
      <w:r>
        <w:t xml:space="preserve">(за исключением земельных участков), </w:t>
      </w:r>
      <w:proofErr w:type="gramStart"/>
      <w:r>
        <w:t>находящегося</w:t>
      </w:r>
      <w:proofErr w:type="gramEnd"/>
      <w:r>
        <w:t xml:space="preserve"> в муниципальной собственности, </w:t>
      </w:r>
    </w:p>
    <w:p w:rsidR="004A7CEB" w:rsidRDefault="004A7CEB" w:rsidP="004A7CEB">
      <w:pPr>
        <w:autoSpaceDE w:val="0"/>
        <w:autoSpaceDN w:val="0"/>
        <w:adjustRightInd w:val="0"/>
        <w:contextualSpacing/>
        <w:jc w:val="center"/>
      </w:pPr>
      <w:r>
        <w:t>без проведения торгов»</w:t>
      </w:r>
    </w:p>
    <w:p w:rsidR="004A7CEB" w:rsidRDefault="004A7CEB" w:rsidP="004A7CEB">
      <w:pPr>
        <w:autoSpaceDE w:val="0"/>
        <w:autoSpaceDN w:val="0"/>
        <w:adjustRightInd w:val="0"/>
        <w:contextualSpacing/>
        <w:jc w:val="center"/>
        <w:rPr>
          <w:lang w:eastAsia="en-US"/>
        </w:rPr>
      </w:pPr>
    </w:p>
    <w:p w:rsidR="004A7CEB" w:rsidRDefault="004A7CEB" w:rsidP="004A7CEB">
      <w:pPr>
        <w:pStyle w:val="111"/>
        <w:numPr>
          <w:ilvl w:val="0"/>
          <w:numId w:val="0"/>
        </w:numPr>
        <w:spacing w:line="240" w:lineRule="auto"/>
        <w:ind w:firstLine="567"/>
        <w:contextualSpacing/>
        <w:rPr>
          <w:sz w:val="24"/>
          <w:szCs w:val="24"/>
        </w:rPr>
      </w:pPr>
      <w:r>
        <w:rPr>
          <w:sz w:val="24"/>
          <w:szCs w:val="24"/>
        </w:rPr>
        <w:t>Рассмотрев Ваши документы по предоставлению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 имущества _________________________________, площадью или протяженностью ______, расположенного по адресу: __________________________________,  Вам отказано по следующим основаниям:</w:t>
      </w:r>
    </w:p>
    <w:p w:rsidR="004A7CEB" w:rsidRDefault="004A7CEB" w:rsidP="004A7CEB">
      <w:pPr>
        <w:pStyle w:val="111"/>
        <w:numPr>
          <w:ilvl w:val="0"/>
          <w:numId w:val="0"/>
        </w:numPr>
        <w:spacing w:line="240" w:lineRule="auto"/>
        <w:contextualSpacing/>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A7CEB" w:rsidRDefault="004A7CEB" w:rsidP="004A7CEB">
      <w:pPr>
        <w:pStyle w:val="111"/>
        <w:numPr>
          <w:ilvl w:val="0"/>
          <w:numId w:val="0"/>
        </w:numPr>
        <w:spacing w:line="240" w:lineRule="auto"/>
        <w:contextualSpacing/>
        <w:jc w:val="center"/>
        <w:rPr>
          <w:sz w:val="24"/>
          <w:szCs w:val="24"/>
        </w:rPr>
      </w:pPr>
      <w:r>
        <w:rPr>
          <w:sz w:val="24"/>
          <w:szCs w:val="24"/>
        </w:rPr>
        <w:t>(указать основания в соответствии с п. 12 Административного регламента)</w:t>
      </w:r>
    </w:p>
    <w:p w:rsidR="004A7CEB" w:rsidRDefault="004A7CEB" w:rsidP="004A7CEB">
      <w:pPr>
        <w:ind w:firstLine="709"/>
        <w:contextualSpacing/>
        <w:jc w:val="both"/>
      </w:pPr>
    </w:p>
    <w:p w:rsidR="004A7CEB" w:rsidRDefault="004A7CEB" w:rsidP="004A7CEB">
      <w:pPr>
        <w:contextualSpacing/>
        <w:jc w:val="both"/>
      </w:pPr>
    </w:p>
    <w:p w:rsidR="004A7CEB" w:rsidRDefault="004A7CEB" w:rsidP="004A7CEB">
      <w:pPr>
        <w:contextualSpacing/>
        <w:jc w:val="both"/>
      </w:pPr>
      <w:r>
        <w:t>Должность                                             Подпись                                          (фамилия, инициалы)</w:t>
      </w:r>
    </w:p>
    <w:p w:rsidR="004A7CEB" w:rsidRDefault="004A7CEB" w:rsidP="004A7CEB">
      <w:pPr>
        <w:pStyle w:val="1-"/>
        <w:spacing w:before="0" w:after="0" w:line="240" w:lineRule="auto"/>
        <w:ind w:left="5103"/>
        <w:contextualSpacing/>
        <w:jc w:val="left"/>
        <w:rPr>
          <w:b w:val="0"/>
          <w:sz w:val="24"/>
          <w:szCs w:val="24"/>
        </w:rPr>
      </w:pPr>
    </w:p>
    <w:p w:rsidR="004A7CEB" w:rsidRDefault="004A7CEB" w:rsidP="004A7CEB">
      <w:pPr>
        <w:contextualSpacing/>
        <w:jc w:val="both"/>
      </w:pPr>
    </w:p>
    <w:p w:rsidR="004A7CEB" w:rsidRDefault="004A7CEB" w:rsidP="004A7CEB">
      <w:pPr>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tabs>
          <w:tab w:val="left" w:pos="993"/>
        </w:tabs>
        <w:contextualSpacing/>
        <w:jc w:val="both"/>
        <w:rPr>
          <w:bCs/>
          <w:iCs/>
          <w:color w:val="000000" w:themeColor="text1"/>
          <w:sz w:val="22"/>
          <w:szCs w:val="22"/>
        </w:rPr>
      </w:pPr>
      <w:r>
        <w:rPr>
          <w:bCs/>
          <w:iCs/>
          <w:color w:val="000000" w:themeColor="text1"/>
        </w:rPr>
        <w:t xml:space="preserve">Верно: </w:t>
      </w:r>
    </w:p>
    <w:p w:rsidR="006D7EB4" w:rsidRDefault="006D7EB4" w:rsidP="006D7EB4">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6D7EB4" w:rsidRDefault="006D7EB4" w:rsidP="006D7EB4">
      <w:pPr>
        <w:autoSpaceDE w:val="0"/>
        <w:autoSpaceDN w:val="0"/>
        <w:adjustRightInd w:val="0"/>
        <w:contextualSpacing/>
        <w:jc w:val="both"/>
        <w:rPr>
          <w:rFonts w:eastAsia="Calibri"/>
        </w:rPr>
      </w:pPr>
      <w:r>
        <w:rPr>
          <w:bCs/>
          <w:iCs/>
          <w:color w:val="000000" w:themeColor="text1"/>
        </w:rPr>
        <w:t>Комитета имущественных отношений М.В. Сычева</w:t>
      </w:r>
    </w:p>
    <w:p w:rsidR="004A7CEB" w:rsidRDefault="004A7CEB" w:rsidP="004A7CEB">
      <w:pPr>
        <w:autoSpaceDE w:val="0"/>
        <w:autoSpaceDN w:val="0"/>
        <w:adjustRightInd w:val="0"/>
        <w:contextualSpacing/>
        <w:jc w:val="both"/>
      </w:pPr>
    </w:p>
    <w:p w:rsidR="004A7CEB" w:rsidRDefault="004A7CEB" w:rsidP="004A7CEB">
      <w:pPr>
        <w:pStyle w:val="1-"/>
        <w:spacing w:before="0" w:after="0" w:line="240" w:lineRule="auto"/>
        <w:ind w:left="5670"/>
        <w:contextualSpacing/>
        <w:jc w:val="left"/>
        <w:rPr>
          <w:b w:val="0"/>
          <w:sz w:val="24"/>
          <w:szCs w:val="24"/>
        </w:rPr>
      </w:pPr>
      <w:bookmarkStart w:id="240" w:name="_Toc471918275"/>
      <w:bookmarkStart w:id="241" w:name="_Toc470127622"/>
      <w:bookmarkEnd w:id="230"/>
      <w:bookmarkEnd w:id="231"/>
      <w:bookmarkEnd w:id="232"/>
      <w:bookmarkEnd w:id="233"/>
      <w:bookmarkEnd w:id="234"/>
      <w:r>
        <w:rPr>
          <w:b w:val="0"/>
          <w:sz w:val="24"/>
          <w:szCs w:val="24"/>
        </w:rPr>
        <w:lastRenderedPageBreak/>
        <w:t>Приложение № 10</w:t>
      </w:r>
    </w:p>
    <w:p w:rsidR="004A7CEB" w:rsidRDefault="004A7CEB" w:rsidP="004A7CEB">
      <w:pPr>
        <w:ind w:left="5670"/>
        <w:contextualSpacing/>
        <w:rPr>
          <w:bCs/>
          <w:iCs/>
        </w:rPr>
      </w:pPr>
      <w:r>
        <w:rPr>
          <w:lang w:eastAsia="ar-SA"/>
        </w:rPr>
        <w:t>к Административному регламенту</w:t>
      </w:r>
    </w:p>
    <w:p w:rsidR="004A7CEB" w:rsidRDefault="004A7CEB" w:rsidP="004A7CEB">
      <w:pPr>
        <w:contextualSpacing/>
        <w:rPr>
          <w:rFonts w:eastAsia="Calibri"/>
          <w:lang w:eastAsia="en-US"/>
        </w:rPr>
      </w:pPr>
    </w:p>
    <w:p w:rsidR="004A7CEB" w:rsidRDefault="004A7CEB" w:rsidP="004A7CEB">
      <w:pPr>
        <w:pStyle w:val="18"/>
        <w:rPr>
          <w:rFonts w:ascii="Times New Roman" w:hAnsi="Times New Roman"/>
          <w:sz w:val="24"/>
          <w:szCs w:val="24"/>
        </w:rPr>
      </w:pPr>
      <w:bookmarkStart w:id="242" w:name="_Toc477284924"/>
    </w:p>
    <w:p w:rsidR="004A7CEB" w:rsidRDefault="004A7CEB" w:rsidP="004A7CEB">
      <w:pPr>
        <w:pStyle w:val="12"/>
        <w:jc w:val="center"/>
        <w:rPr>
          <w:szCs w:val="24"/>
        </w:rPr>
      </w:pPr>
      <w:bookmarkStart w:id="243" w:name="_Toc483036179"/>
      <w:bookmarkStart w:id="244" w:name="_Toc476268709"/>
      <w:r>
        <w:rPr>
          <w:b/>
          <w:i/>
        </w:rPr>
        <w:t>Форма Заявления об отзыве Заявления на предоставление Муниципальной услуги</w:t>
      </w:r>
      <w:bookmarkEnd w:id="243"/>
      <w:bookmarkEnd w:id="244"/>
    </w:p>
    <w:p w:rsidR="004A7CEB" w:rsidRDefault="004A7CEB" w:rsidP="004A7CEB">
      <w:pPr>
        <w:pStyle w:val="ConsPlusNonformat"/>
        <w:ind w:right="-1"/>
        <w:contextualSpacing/>
        <w:jc w:val="right"/>
        <w:rPr>
          <w:rFonts w:ascii="Times New Roman" w:hAnsi="Times New Roman" w:cs="Times New Roman"/>
          <w:sz w:val="24"/>
          <w:szCs w:val="24"/>
        </w:rPr>
      </w:pPr>
    </w:p>
    <w:p w:rsidR="004A7CEB" w:rsidRDefault="004A7CEB" w:rsidP="004A7CEB">
      <w:pPr>
        <w:pStyle w:val="affc"/>
        <w:jc w:val="center"/>
        <w:rPr>
          <w:sz w:val="24"/>
          <w:szCs w:val="24"/>
          <w:lang w:eastAsia="ru-RU"/>
        </w:rPr>
      </w:pPr>
      <w:r>
        <w:rPr>
          <w:sz w:val="24"/>
          <w:szCs w:val="24"/>
          <w:lang w:eastAsia="ru-RU"/>
        </w:rPr>
        <w:t>Заявление</w:t>
      </w:r>
    </w:p>
    <w:p w:rsidR="004A7CEB" w:rsidRDefault="004A7CEB" w:rsidP="004A7CEB">
      <w:pPr>
        <w:pStyle w:val="affc"/>
        <w:jc w:val="center"/>
        <w:rPr>
          <w:sz w:val="24"/>
          <w:szCs w:val="24"/>
          <w:lang w:eastAsia="ru-RU"/>
        </w:rPr>
      </w:pPr>
      <w:r>
        <w:rPr>
          <w:sz w:val="24"/>
          <w:szCs w:val="24"/>
          <w:lang w:eastAsia="ru-RU"/>
        </w:rPr>
        <w:t>об отзыве Заявления на предоставление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4A7CEB" w:rsidRDefault="004A7CEB" w:rsidP="004A7CEB">
      <w:pPr>
        <w:contextualSpacing/>
        <w:jc w:val="center"/>
      </w:pPr>
    </w:p>
    <w:p w:rsidR="004A7CEB" w:rsidRDefault="004A7CEB" w:rsidP="004A7CEB">
      <w:pPr>
        <w:contextualSpacing/>
        <w:rPr>
          <w:lang w:eastAsia="en-US"/>
        </w:rPr>
      </w:pPr>
      <w:r>
        <w:t xml:space="preserve">«___»__________ ____ </w:t>
      </w:r>
      <w:proofErr w:type="gramStart"/>
      <w:r>
        <w:t>г</w:t>
      </w:r>
      <w:proofErr w:type="gramEnd"/>
      <w:r>
        <w:t xml:space="preserve">. </w:t>
      </w:r>
    </w:p>
    <w:p w:rsidR="004A7CEB" w:rsidRDefault="004A7CEB" w:rsidP="004A7CEB">
      <w:pPr>
        <w:ind w:left="4253"/>
        <w:contextualSpacing/>
        <w:jc w:val="both"/>
      </w:pPr>
      <w:r>
        <w:t>В _________________________________________</w:t>
      </w:r>
    </w:p>
    <w:p w:rsidR="004A7CEB" w:rsidRDefault="004A7CEB" w:rsidP="004A7CEB">
      <w:pPr>
        <w:ind w:left="4253"/>
        <w:contextualSpacing/>
        <w:jc w:val="center"/>
      </w:pPr>
      <w:r>
        <w:t>(наименование органа, предоставляющего муниципальную услугу)</w:t>
      </w:r>
    </w:p>
    <w:p w:rsidR="004A7CEB" w:rsidRDefault="004A7CEB" w:rsidP="004A7CEB">
      <w:pPr>
        <w:ind w:left="4253"/>
        <w:contextualSpacing/>
        <w:jc w:val="both"/>
      </w:pPr>
      <w:r>
        <w:t>от Заявителя _________________________________</w:t>
      </w:r>
    </w:p>
    <w:p w:rsidR="004A7CEB" w:rsidRDefault="004A7CEB" w:rsidP="004A7CEB">
      <w:pPr>
        <w:pStyle w:val="ConsPlusNonformat"/>
        <w:ind w:left="4253"/>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w:t>
      </w:r>
    </w:p>
    <w:p w:rsidR="004A7CEB" w:rsidRDefault="004A7CEB" w:rsidP="004A7CEB">
      <w:pPr>
        <w:autoSpaceDE w:val="0"/>
        <w:autoSpaceDN w:val="0"/>
        <w:ind w:left="4253"/>
        <w:contextualSpacing/>
        <w:jc w:val="center"/>
        <w:rPr>
          <w:rFonts w:cs="Times New Roman"/>
        </w:rPr>
      </w:pPr>
      <w:proofErr w:type="gramStart"/>
      <w:r>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b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 почтовый адрес, адрес электронной почты, номер телефона для связи, СНИЛС)</w:t>
      </w:r>
      <w:proofErr w:type="gramEnd"/>
    </w:p>
    <w:p w:rsidR="004A7CEB" w:rsidRDefault="004A7CEB" w:rsidP="004A7CEB">
      <w:pPr>
        <w:pStyle w:val="ConsPlusNonformat"/>
        <w:keepLines/>
        <w:rPr>
          <w:rFonts w:ascii="Times New Roman" w:hAnsi="Times New Roman" w:cs="Times New Roman"/>
          <w:sz w:val="24"/>
          <w:szCs w:val="24"/>
        </w:rPr>
      </w:pPr>
    </w:p>
    <w:p w:rsidR="004A7CEB" w:rsidRDefault="004A7CEB" w:rsidP="004A7CEB">
      <w:pPr>
        <w:autoSpaceDE w:val="0"/>
        <w:autoSpaceDN w:val="0"/>
        <w:adjustRightInd w:val="0"/>
        <w:contextualSpacing/>
        <w:jc w:val="both"/>
        <w:rPr>
          <w:rFonts w:cs="Times New Roman"/>
        </w:rPr>
      </w:pPr>
    </w:p>
    <w:p w:rsidR="004A7CEB" w:rsidRDefault="004A7CEB" w:rsidP="004A7CEB">
      <w:pPr>
        <w:ind w:firstLine="709"/>
        <w:contextualSpacing/>
        <w:jc w:val="both"/>
        <w:rPr>
          <w:lang w:eastAsia="en-US"/>
        </w:rPr>
      </w:pPr>
      <w:r>
        <w:t xml:space="preserve">Прошу прекратить предоставление Муниципальной услуги </w:t>
      </w:r>
      <w:r>
        <w:rPr>
          <w:b/>
        </w:rPr>
        <w:t>«</w:t>
      </w:r>
      <w:r>
        <w:t xml:space="preserve">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 </w:t>
      </w:r>
    </w:p>
    <w:p w:rsidR="004A7CEB" w:rsidRDefault="004A7CEB" w:rsidP="004A7CEB">
      <w:pPr>
        <w:contextualSpacing/>
        <w:jc w:val="both"/>
      </w:pPr>
    </w:p>
    <w:p w:rsidR="004A7CEB" w:rsidRDefault="004A7CEB" w:rsidP="004A7CEB">
      <w:pPr>
        <w:contextualSpacing/>
        <w:jc w:val="both"/>
      </w:pPr>
      <w:r>
        <w:tab/>
        <w:t>Приложение:</w:t>
      </w:r>
    </w:p>
    <w:p w:rsidR="004A7CEB" w:rsidRDefault="004A7CEB" w:rsidP="004A7CEB">
      <w:pPr>
        <w:contextualSpacing/>
        <w:jc w:val="both"/>
      </w:pPr>
      <w:r>
        <w:tab/>
        <w:t>1. _________________________</w:t>
      </w:r>
    </w:p>
    <w:p w:rsidR="004A7CEB" w:rsidRDefault="004A7CEB" w:rsidP="004A7CEB">
      <w:pPr>
        <w:contextualSpacing/>
        <w:jc w:val="both"/>
      </w:pPr>
      <w:r>
        <w:tab/>
        <w:t>2. _________________________</w:t>
      </w:r>
    </w:p>
    <w:p w:rsidR="004A7CEB" w:rsidRDefault="004A7CEB" w:rsidP="004A7CEB">
      <w:pPr>
        <w:contextualSpacing/>
        <w:jc w:val="both"/>
      </w:pPr>
    </w:p>
    <w:p w:rsidR="004A7CEB" w:rsidRDefault="004A7CEB" w:rsidP="004A7CEB">
      <w:pPr>
        <w:ind w:firstLine="708"/>
        <w:contextualSpacing/>
        <w:jc w:val="both"/>
      </w:pPr>
      <w:r>
        <w:t xml:space="preserve">Результат отзыва Заявления на предоставление Муниципальной услуги прошу направить в личный кабинет на РПГУ в форме электронного документа. </w:t>
      </w:r>
    </w:p>
    <w:p w:rsidR="004A7CEB" w:rsidRDefault="004A7CEB" w:rsidP="004A7CEB">
      <w:pPr>
        <w:contextualSpacing/>
        <w:jc w:val="both"/>
      </w:pPr>
      <w:r>
        <w:tab/>
        <w:t>О ходе рассмотрения и готовности результата рассмотрения Заявления об отзыве Заявитель (представитель Заявителя) уведомляется следующими способами:</w:t>
      </w:r>
    </w:p>
    <w:p w:rsidR="004A7CEB" w:rsidRDefault="004A7CEB" w:rsidP="004A7CEB">
      <w:pPr>
        <w:contextualSpacing/>
        <w:jc w:val="both"/>
      </w:pPr>
      <w:r>
        <w:t xml:space="preserve">- через личный кабинет на РПГУ </w:t>
      </w:r>
      <w:proofErr w:type="spellStart"/>
      <w:r>
        <w:t>uslugi.mosreg.ru</w:t>
      </w:r>
      <w:proofErr w:type="spellEnd"/>
      <w:r>
        <w:t>;</w:t>
      </w:r>
    </w:p>
    <w:p w:rsidR="004A7CEB" w:rsidRDefault="004A7CEB" w:rsidP="004A7CEB">
      <w:pPr>
        <w:contextualSpacing/>
        <w:jc w:val="both"/>
      </w:pPr>
      <w:r>
        <w:t>- по электронной почте.</w:t>
      </w:r>
    </w:p>
    <w:p w:rsidR="004A7CEB" w:rsidRDefault="004A7CEB" w:rsidP="004A7CEB">
      <w:pPr>
        <w:contextualSpacing/>
        <w:jc w:val="both"/>
      </w:pPr>
      <w:proofErr w:type="gramStart"/>
      <w:r>
        <w:t>_______________________                                        _____________________________________</w:t>
      </w:r>
      <w:r>
        <w:br/>
        <w:t>(подпись Заявителя (представителя Заявителя)                            (Ф.И.О. полностью)</w:t>
      </w:r>
      <w:proofErr w:type="gramEnd"/>
    </w:p>
    <w:p w:rsidR="004A7CEB" w:rsidRDefault="004A7CEB" w:rsidP="004A7CEB">
      <w:pPr>
        <w:contextualSpacing/>
      </w:pPr>
    </w:p>
    <w:p w:rsidR="004A7CEB" w:rsidRDefault="004A7CEB" w:rsidP="004A7CEB">
      <w:pPr>
        <w:contextualSpacing/>
      </w:pPr>
    </w:p>
    <w:p w:rsidR="004A7CEB" w:rsidRDefault="004A7CEB" w:rsidP="004A7CEB">
      <w:pPr>
        <w:contextualSpacing/>
      </w:pPr>
    </w:p>
    <w:p w:rsidR="004A7CEB" w:rsidRDefault="004A7CEB" w:rsidP="004A7CEB">
      <w:pPr>
        <w:contextualSpacing/>
      </w:pPr>
    </w:p>
    <w:p w:rsidR="004A7CEB" w:rsidRDefault="004A7CEB" w:rsidP="004A7CEB">
      <w:pPr>
        <w:tabs>
          <w:tab w:val="left" w:pos="993"/>
        </w:tabs>
        <w:contextualSpacing/>
        <w:jc w:val="both"/>
        <w:rPr>
          <w:bCs/>
          <w:iCs/>
          <w:color w:val="000000" w:themeColor="text1"/>
          <w:sz w:val="22"/>
          <w:szCs w:val="22"/>
        </w:rPr>
      </w:pPr>
      <w:r>
        <w:rPr>
          <w:bCs/>
          <w:iCs/>
          <w:color w:val="000000" w:themeColor="text1"/>
        </w:rPr>
        <w:t xml:space="preserve">Верно: </w:t>
      </w:r>
    </w:p>
    <w:p w:rsidR="006D7EB4" w:rsidRDefault="006D7EB4" w:rsidP="006D7EB4">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6D7EB4" w:rsidRDefault="006D7EB4" w:rsidP="006D7EB4">
      <w:pPr>
        <w:autoSpaceDE w:val="0"/>
        <w:autoSpaceDN w:val="0"/>
        <w:adjustRightInd w:val="0"/>
        <w:contextualSpacing/>
        <w:jc w:val="both"/>
        <w:rPr>
          <w:rFonts w:eastAsia="Calibri"/>
        </w:rPr>
      </w:pPr>
      <w:r>
        <w:rPr>
          <w:bCs/>
          <w:iCs/>
          <w:color w:val="000000" w:themeColor="text1"/>
        </w:rPr>
        <w:t>Комитета имущественных отношений М.В. Сычева</w:t>
      </w:r>
    </w:p>
    <w:p w:rsidR="004A7CEB" w:rsidRDefault="004A7CEB" w:rsidP="004A7CEB">
      <w:pPr>
        <w:contextualSpacing/>
        <w:rPr>
          <w:lang w:eastAsia="en-US"/>
        </w:rPr>
      </w:pPr>
    </w:p>
    <w:p w:rsidR="004A7CEB" w:rsidRDefault="004A7CEB" w:rsidP="004A7CEB">
      <w:pPr>
        <w:pStyle w:val="1-"/>
        <w:spacing w:before="0" w:after="0" w:line="240" w:lineRule="auto"/>
        <w:ind w:left="5670"/>
        <w:contextualSpacing/>
        <w:jc w:val="left"/>
        <w:rPr>
          <w:b w:val="0"/>
          <w:sz w:val="24"/>
          <w:szCs w:val="24"/>
        </w:rPr>
      </w:pPr>
      <w:bookmarkStart w:id="245" w:name="_Toc473049929"/>
      <w:r>
        <w:rPr>
          <w:b w:val="0"/>
          <w:sz w:val="24"/>
          <w:szCs w:val="24"/>
        </w:rPr>
        <w:t>Приложение № 11</w:t>
      </w:r>
    </w:p>
    <w:p w:rsidR="004A7CEB" w:rsidRDefault="004A7CEB" w:rsidP="004A7CEB">
      <w:pPr>
        <w:ind w:left="5670"/>
        <w:contextualSpacing/>
        <w:rPr>
          <w:bCs/>
          <w:iCs/>
        </w:rPr>
      </w:pPr>
      <w:r>
        <w:rPr>
          <w:lang w:eastAsia="ar-SA"/>
        </w:rPr>
        <w:t>к Административному регламенту</w:t>
      </w:r>
    </w:p>
    <w:p w:rsidR="004A7CEB" w:rsidRDefault="004A7CEB" w:rsidP="004A7CEB">
      <w:pPr>
        <w:pStyle w:val="18"/>
        <w:ind w:left="4956"/>
        <w:contextualSpacing/>
        <w:rPr>
          <w:rStyle w:val="af"/>
          <w:i w:val="0"/>
        </w:rPr>
      </w:pPr>
    </w:p>
    <w:p w:rsidR="004A7CEB" w:rsidRDefault="004A7CEB" w:rsidP="004A7CEB">
      <w:pPr>
        <w:pStyle w:val="18"/>
      </w:pPr>
    </w:p>
    <w:p w:rsidR="004A7CEB" w:rsidRDefault="004A7CEB" w:rsidP="004A7CEB">
      <w:pPr>
        <w:pStyle w:val="12"/>
        <w:jc w:val="center"/>
        <w:rPr>
          <w:rStyle w:val="af"/>
        </w:rPr>
      </w:pPr>
      <w:bookmarkStart w:id="246" w:name="_Toc483036181"/>
      <w:bookmarkStart w:id="247" w:name="_Toc476268711"/>
      <w:r>
        <w:rPr>
          <w:rStyle w:val="af"/>
          <w:b/>
          <w:iCs w:val="0"/>
        </w:rPr>
        <w:t>Форма решения об отказе в приеме и регистрации документов, необходимых для отзыва заявления на предоставление Муниципальной услуги</w:t>
      </w:r>
      <w:bookmarkEnd w:id="245"/>
      <w:bookmarkEnd w:id="246"/>
      <w:bookmarkEnd w:id="247"/>
    </w:p>
    <w:p w:rsidR="004A7CEB" w:rsidRDefault="004A7CEB" w:rsidP="004A7CEB">
      <w:pPr>
        <w:autoSpaceDE w:val="0"/>
        <w:autoSpaceDN w:val="0"/>
        <w:adjustRightInd w:val="0"/>
        <w:ind w:left="4820"/>
        <w:contextualSpacing/>
        <w:jc w:val="both"/>
      </w:pPr>
    </w:p>
    <w:p w:rsidR="004A7CEB" w:rsidRDefault="004A7CEB" w:rsidP="004A7CEB">
      <w:pPr>
        <w:autoSpaceDE w:val="0"/>
        <w:autoSpaceDN w:val="0"/>
        <w:adjustRightInd w:val="0"/>
        <w:ind w:left="4820" w:hanging="4253"/>
        <w:contextualSpacing/>
        <w:jc w:val="both"/>
      </w:pPr>
      <w:r>
        <w:t>Оформляется на официальном бланке Комитета имущественных отношений</w:t>
      </w:r>
    </w:p>
    <w:p w:rsidR="004A7CEB" w:rsidRDefault="004A7CEB" w:rsidP="004A7CEB">
      <w:pPr>
        <w:autoSpaceDE w:val="0"/>
        <w:autoSpaceDN w:val="0"/>
        <w:adjustRightInd w:val="0"/>
        <w:ind w:left="4820" w:hanging="4253"/>
        <w:contextualSpacing/>
        <w:jc w:val="both"/>
      </w:pPr>
    </w:p>
    <w:p w:rsidR="004A7CEB" w:rsidRDefault="004A7CEB" w:rsidP="004A7CEB">
      <w:pPr>
        <w:autoSpaceDE w:val="0"/>
        <w:autoSpaceDN w:val="0"/>
        <w:adjustRightInd w:val="0"/>
        <w:ind w:left="4820" w:hanging="4253"/>
        <w:contextualSpacing/>
        <w:jc w:val="both"/>
      </w:pPr>
    </w:p>
    <w:p w:rsidR="004A7CEB" w:rsidRDefault="004A7CEB" w:rsidP="004A7CEB">
      <w:pPr>
        <w:autoSpaceDE w:val="0"/>
        <w:autoSpaceDN w:val="0"/>
        <w:adjustRightInd w:val="0"/>
        <w:ind w:left="4820"/>
        <w:contextualSpacing/>
        <w:jc w:val="both"/>
      </w:pPr>
      <w:r>
        <w:t>Кому: _________________________________</w:t>
      </w:r>
    </w:p>
    <w:p w:rsidR="004A7CEB" w:rsidRDefault="004A7CEB" w:rsidP="004A7CEB">
      <w:pPr>
        <w:autoSpaceDE w:val="0"/>
        <w:autoSpaceDN w:val="0"/>
        <w:adjustRightInd w:val="0"/>
        <w:ind w:left="4820"/>
        <w:contextualSpacing/>
        <w:jc w:val="both"/>
      </w:pPr>
      <w:r>
        <w:t>(фамилия, имя, отчество и наименование юридического лица)</w:t>
      </w: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pStyle w:val="18"/>
        <w:jc w:val="center"/>
        <w:rPr>
          <w:rFonts w:ascii="Times New Roman" w:hAnsi="Times New Roman"/>
          <w:sz w:val="24"/>
          <w:szCs w:val="24"/>
        </w:rPr>
      </w:pPr>
      <w:r>
        <w:rPr>
          <w:rFonts w:ascii="Times New Roman" w:hAnsi="Times New Roman"/>
          <w:sz w:val="24"/>
          <w:szCs w:val="24"/>
        </w:rPr>
        <w:t>Решение</w:t>
      </w:r>
    </w:p>
    <w:p w:rsidR="004A7CEB" w:rsidRDefault="004A7CEB" w:rsidP="004A7CEB">
      <w:pPr>
        <w:autoSpaceDE w:val="0"/>
        <w:autoSpaceDN w:val="0"/>
        <w:adjustRightInd w:val="0"/>
        <w:contextualSpacing/>
        <w:jc w:val="center"/>
      </w:pPr>
      <w:r>
        <w:t>об отказе в приеме и регистрации документов, необходимых для отзыва заявления на предоставление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4A7CEB" w:rsidRDefault="004A7CEB" w:rsidP="004A7CEB">
      <w:pPr>
        <w:autoSpaceDE w:val="0"/>
        <w:autoSpaceDN w:val="0"/>
        <w:adjustRightInd w:val="0"/>
        <w:contextualSpacing/>
        <w:jc w:val="both"/>
      </w:pPr>
    </w:p>
    <w:p w:rsidR="004A7CEB" w:rsidRDefault="004A7CEB" w:rsidP="004A7CEB">
      <w:pPr>
        <w:ind w:firstLine="709"/>
        <w:contextualSpacing/>
        <w:jc w:val="both"/>
      </w:pPr>
      <w:r>
        <w:t xml:space="preserve">В приеме и регистрации документов, необходимых для отзыва Заявления на предоставление Муниципальной услуги </w:t>
      </w:r>
      <w:r>
        <w:rPr>
          <w:b/>
        </w:rPr>
        <w:t>«</w:t>
      </w:r>
      <w: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 Вам отказано по следующим основаниям:</w:t>
      </w:r>
    </w:p>
    <w:p w:rsidR="004A7CEB" w:rsidRDefault="004A7CEB" w:rsidP="004A7CEB">
      <w:pPr>
        <w:autoSpaceDE w:val="0"/>
        <w:autoSpaceDN w:val="0"/>
        <w:adjustRightInd w:val="0"/>
        <w:contextualSpacing/>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A7CEB" w:rsidRDefault="004A7CEB" w:rsidP="004A7CEB">
      <w:pPr>
        <w:autoSpaceDE w:val="0"/>
        <w:autoSpaceDN w:val="0"/>
        <w:adjustRightInd w:val="0"/>
        <w:contextualSpacing/>
        <w:jc w:val="center"/>
      </w:pPr>
      <w:r>
        <w:t>(указать основания в соответствии с п. 14.7 Административного регламента)</w:t>
      </w:r>
    </w:p>
    <w:p w:rsidR="004A7CEB" w:rsidRDefault="004A7CEB" w:rsidP="004A7CEB">
      <w:pPr>
        <w:pStyle w:val="111"/>
        <w:numPr>
          <w:ilvl w:val="0"/>
          <w:numId w:val="0"/>
        </w:numPr>
        <w:tabs>
          <w:tab w:val="left" w:pos="851"/>
          <w:tab w:val="left" w:pos="993"/>
        </w:tabs>
        <w:autoSpaceDE w:val="0"/>
        <w:autoSpaceDN w:val="0"/>
        <w:adjustRightInd w:val="0"/>
        <w:spacing w:line="240" w:lineRule="auto"/>
        <w:ind w:firstLine="567"/>
        <w:contextualSpacing/>
        <w:rPr>
          <w:sz w:val="24"/>
          <w:szCs w:val="24"/>
        </w:rPr>
      </w:pPr>
    </w:p>
    <w:p w:rsidR="004A7CEB" w:rsidRDefault="004A7CEB" w:rsidP="004A7CEB">
      <w:pPr>
        <w:pStyle w:val="111"/>
        <w:numPr>
          <w:ilvl w:val="0"/>
          <w:numId w:val="0"/>
        </w:numPr>
        <w:tabs>
          <w:tab w:val="left" w:pos="851"/>
          <w:tab w:val="left" w:pos="993"/>
        </w:tabs>
        <w:autoSpaceDE w:val="0"/>
        <w:autoSpaceDN w:val="0"/>
        <w:adjustRightInd w:val="0"/>
        <w:spacing w:line="240" w:lineRule="auto"/>
        <w:ind w:firstLine="567"/>
        <w:contextualSpacing/>
        <w:rPr>
          <w:sz w:val="24"/>
          <w:szCs w:val="24"/>
          <w:lang w:eastAsia="ru-RU"/>
        </w:rPr>
      </w:pPr>
    </w:p>
    <w:p w:rsidR="004A7CEB" w:rsidRDefault="004A7CEB" w:rsidP="004A7CEB">
      <w:pPr>
        <w:pStyle w:val="111"/>
        <w:numPr>
          <w:ilvl w:val="0"/>
          <w:numId w:val="0"/>
        </w:numPr>
        <w:tabs>
          <w:tab w:val="left" w:pos="851"/>
          <w:tab w:val="left" w:pos="993"/>
        </w:tabs>
        <w:autoSpaceDE w:val="0"/>
        <w:autoSpaceDN w:val="0"/>
        <w:adjustRightInd w:val="0"/>
        <w:spacing w:line="240" w:lineRule="auto"/>
        <w:ind w:firstLine="567"/>
        <w:contextualSpacing/>
        <w:rPr>
          <w:sz w:val="24"/>
          <w:szCs w:val="24"/>
          <w:lang w:eastAsia="ru-RU"/>
        </w:rPr>
      </w:pPr>
    </w:p>
    <w:p w:rsidR="004A7CEB" w:rsidRDefault="004A7CEB" w:rsidP="004A7CEB">
      <w:pPr>
        <w:autoSpaceDE w:val="0"/>
        <w:autoSpaceDN w:val="0"/>
        <w:adjustRightInd w:val="0"/>
        <w:contextualSpacing/>
        <w:jc w:val="both"/>
      </w:pPr>
      <w:r>
        <w:t>_______________________________                                          ____________________________</w:t>
      </w:r>
    </w:p>
    <w:p w:rsidR="004A7CEB" w:rsidRDefault="004A7CEB" w:rsidP="004A7CEB">
      <w:pPr>
        <w:autoSpaceDE w:val="0"/>
        <w:autoSpaceDN w:val="0"/>
        <w:adjustRightInd w:val="0"/>
        <w:contextualSpacing/>
        <w:jc w:val="both"/>
      </w:pPr>
      <w:r>
        <w:t xml:space="preserve">                   (должность)                                                                  (подпись, фамилия, инициалы)</w:t>
      </w:r>
    </w:p>
    <w:p w:rsidR="004A7CEB" w:rsidRDefault="004A7CEB" w:rsidP="004A7CEB">
      <w:pPr>
        <w:autoSpaceDE w:val="0"/>
        <w:autoSpaceDN w:val="0"/>
        <w:adjustRightInd w:val="0"/>
        <w:contextualSpacing/>
        <w:jc w:val="both"/>
      </w:pPr>
      <w:r>
        <w:t xml:space="preserve">                    </w:t>
      </w: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tabs>
          <w:tab w:val="left" w:pos="993"/>
        </w:tabs>
        <w:contextualSpacing/>
        <w:jc w:val="both"/>
        <w:rPr>
          <w:bCs/>
          <w:iCs/>
          <w:color w:val="000000" w:themeColor="text1"/>
          <w:sz w:val="22"/>
          <w:szCs w:val="22"/>
        </w:rPr>
      </w:pPr>
      <w:r>
        <w:rPr>
          <w:bCs/>
          <w:iCs/>
          <w:color w:val="000000" w:themeColor="text1"/>
        </w:rPr>
        <w:t xml:space="preserve">Верно: </w:t>
      </w:r>
    </w:p>
    <w:p w:rsidR="006D7EB4" w:rsidRDefault="006D7EB4" w:rsidP="006D7EB4">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6D7EB4" w:rsidRDefault="006D7EB4" w:rsidP="006D7EB4">
      <w:pPr>
        <w:autoSpaceDE w:val="0"/>
        <w:autoSpaceDN w:val="0"/>
        <w:adjustRightInd w:val="0"/>
        <w:contextualSpacing/>
        <w:jc w:val="both"/>
        <w:rPr>
          <w:rFonts w:eastAsia="Calibri"/>
        </w:rPr>
      </w:pPr>
      <w:r>
        <w:rPr>
          <w:bCs/>
          <w:iCs/>
          <w:color w:val="000000" w:themeColor="text1"/>
        </w:rPr>
        <w:t>Комитета имущественных отношений М.В. Сычева</w:t>
      </w:r>
    </w:p>
    <w:p w:rsidR="004A7CEB" w:rsidRDefault="004A7CEB" w:rsidP="004A7CEB">
      <w:pPr>
        <w:autoSpaceDE w:val="0"/>
        <w:autoSpaceDN w:val="0"/>
        <w:adjustRightInd w:val="0"/>
        <w:contextualSpacing/>
        <w:jc w:val="both"/>
      </w:pPr>
    </w:p>
    <w:p w:rsidR="004A7CEB" w:rsidRDefault="004A7CEB" w:rsidP="004A7CEB">
      <w:pPr>
        <w:pStyle w:val="1-"/>
        <w:spacing w:before="0" w:after="0" w:line="240" w:lineRule="auto"/>
        <w:ind w:left="5670"/>
        <w:contextualSpacing/>
        <w:jc w:val="left"/>
        <w:rPr>
          <w:b w:val="0"/>
          <w:sz w:val="24"/>
          <w:szCs w:val="24"/>
        </w:rPr>
      </w:pPr>
      <w:r>
        <w:rPr>
          <w:b w:val="0"/>
          <w:sz w:val="24"/>
          <w:szCs w:val="24"/>
        </w:rPr>
        <w:t>Приложение № 12</w:t>
      </w:r>
    </w:p>
    <w:p w:rsidR="004A7CEB" w:rsidRDefault="004A7CEB" w:rsidP="004A7CEB">
      <w:pPr>
        <w:ind w:left="5670"/>
        <w:contextualSpacing/>
        <w:rPr>
          <w:bCs/>
          <w:iCs/>
        </w:rPr>
      </w:pPr>
      <w:r>
        <w:rPr>
          <w:lang w:eastAsia="ar-SA"/>
        </w:rPr>
        <w:t>к Административному регламенту</w:t>
      </w:r>
    </w:p>
    <w:p w:rsidR="004A7CEB" w:rsidRDefault="004A7CEB" w:rsidP="004A7CEB">
      <w:pPr>
        <w:keepNext/>
        <w:ind w:left="5103"/>
        <w:contextualSpacing/>
        <w:jc w:val="center"/>
        <w:rPr>
          <w:b/>
          <w:bCs/>
          <w:iCs/>
        </w:rPr>
      </w:pPr>
    </w:p>
    <w:p w:rsidR="004A7CEB" w:rsidRDefault="004A7CEB" w:rsidP="004A7CEB">
      <w:pPr>
        <w:pStyle w:val="12"/>
        <w:jc w:val="center"/>
        <w:rPr>
          <w:b/>
          <w:bCs/>
          <w:iCs/>
          <w:szCs w:val="24"/>
        </w:rPr>
      </w:pPr>
      <w:bookmarkStart w:id="248" w:name="_Toc483036183"/>
      <w:bookmarkStart w:id="249" w:name="_Toc476268713"/>
      <w:bookmarkStart w:id="250" w:name="_Toc473302509"/>
      <w:bookmarkStart w:id="251" w:name="_Toc473049930"/>
      <w:r>
        <w:rPr>
          <w:b/>
          <w:i/>
        </w:rPr>
        <w:t>Форма решения о прекращении предоставления Муниципальной услуги</w:t>
      </w:r>
      <w:bookmarkEnd w:id="248"/>
      <w:bookmarkEnd w:id="249"/>
      <w:bookmarkEnd w:id="250"/>
    </w:p>
    <w:p w:rsidR="004A7CEB" w:rsidRDefault="004A7CEB" w:rsidP="004A7CEB"/>
    <w:p w:rsidR="004A7CEB" w:rsidRDefault="004A7CEB" w:rsidP="004A7CEB">
      <w:pPr>
        <w:autoSpaceDE w:val="0"/>
        <w:autoSpaceDN w:val="0"/>
        <w:adjustRightInd w:val="0"/>
        <w:ind w:left="4820" w:hanging="4820"/>
        <w:contextualSpacing/>
        <w:jc w:val="center"/>
      </w:pPr>
      <w:r>
        <w:t>Оформляется на официальном бланке Комитета имущественных отношений</w:t>
      </w:r>
    </w:p>
    <w:p w:rsidR="004A7CEB" w:rsidRDefault="004A7CEB" w:rsidP="004A7CEB">
      <w:pPr>
        <w:autoSpaceDE w:val="0"/>
        <w:autoSpaceDN w:val="0"/>
        <w:adjustRightInd w:val="0"/>
        <w:ind w:left="4820"/>
        <w:contextualSpacing/>
        <w:jc w:val="both"/>
      </w:pPr>
    </w:p>
    <w:p w:rsidR="004A7CEB" w:rsidRDefault="004A7CEB" w:rsidP="004A7CEB">
      <w:pPr>
        <w:autoSpaceDE w:val="0"/>
        <w:autoSpaceDN w:val="0"/>
        <w:adjustRightInd w:val="0"/>
        <w:ind w:left="4820"/>
        <w:contextualSpacing/>
        <w:jc w:val="both"/>
      </w:pPr>
      <w:r>
        <w:t>Кому: _________________________________</w:t>
      </w:r>
    </w:p>
    <w:p w:rsidR="004A7CEB" w:rsidRDefault="004A7CEB" w:rsidP="004A7CEB">
      <w:pPr>
        <w:autoSpaceDE w:val="0"/>
        <w:autoSpaceDN w:val="0"/>
        <w:adjustRightInd w:val="0"/>
        <w:ind w:left="4820"/>
        <w:contextualSpacing/>
        <w:jc w:val="both"/>
      </w:pPr>
      <w:r>
        <w:t>(фамилия, имя, отчество (при наличии) представителя Заявителя и наименование юридического лица)</w:t>
      </w:r>
    </w:p>
    <w:p w:rsidR="004A7CEB" w:rsidRDefault="004A7CEB" w:rsidP="004A7CEB">
      <w:pPr>
        <w:autoSpaceDE w:val="0"/>
        <w:autoSpaceDN w:val="0"/>
        <w:adjustRightInd w:val="0"/>
        <w:ind w:left="7513"/>
        <w:contextualSpacing/>
        <w:jc w:val="both"/>
      </w:pPr>
    </w:p>
    <w:p w:rsidR="004A7CEB" w:rsidRDefault="004A7CEB" w:rsidP="004A7CEB">
      <w:pPr>
        <w:autoSpaceDE w:val="0"/>
        <w:autoSpaceDN w:val="0"/>
        <w:adjustRightInd w:val="0"/>
        <w:ind w:left="7513"/>
        <w:contextualSpacing/>
        <w:jc w:val="both"/>
      </w:pPr>
    </w:p>
    <w:p w:rsidR="004A7CEB" w:rsidRDefault="004A7CEB" w:rsidP="004A7CEB">
      <w:pPr>
        <w:pStyle w:val="18"/>
        <w:jc w:val="center"/>
        <w:rPr>
          <w:rFonts w:ascii="Times New Roman" w:hAnsi="Times New Roman"/>
          <w:sz w:val="24"/>
          <w:szCs w:val="24"/>
        </w:rPr>
      </w:pPr>
      <w:r>
        <w:rPr>
          <w:rFonts w:ascii="Times New Roman" w:hAnsi="Times New Roman"/>
          <w:sz w:val="24"/>
          <w:szCs w:val="24"/>
        </w:rPr>
        <w:t>Решение</w:t>
      </w:r>
    </w:p>
    <w:p w:rsidR="004A7CEB" w:rsidRDefault="004A7CEB" w:rsidP="004A7CEB">
      <w:pPr>
        <w:autoSpaceDE w:val="0"/>
        <w:autoSpaceDN w:val="0"/>
        <w:adjustRightInd w:val="0"/>
        <w:contextualSpacing/>
        <w:jc w:val="center"/>
      </w:pPr>
      <w:r>
        <w:t xml:space="preserve">о прекращении предоставления Муниципальной услуги </w:t>
      </w:r>
    </w:p>
    <w:p w:rsidR="004A7CEB" w:rsidRDefault="004A7CEB" w:rsidP="004A7CEB">
      <w:pPr>
        <w:ind w:firstLine="709"/>
        <w:contextualSpacing/>
        <w:jc w:val="center"/>
        <w:rPr>
          <w:lang w:eastAsia="en-US"/>
        </w:rPr>
      </w:pPr>
      <w: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4A7CEB" w:rsidRDefault="004A7CEB" w:rsidP="004A7CEB">
      <w:pPr>
        <w:autoSpaceDE w:val="0"/>
        <w:autoSpaceDN w:val="0"/>
        <w:adjustRightInd w:val="0"/>
        <w:contextualSpacing/>
        <w:jc w:val="center"/>
        <w:rPr>
          <w:rFonts w:eastAsia="Calibri"/>
        </w:rPr>
      </w:pPr>
    </w:p>
    <w:p w:rsidR="004A7CEB" w:rsidRDefault="004A7CEB" w:rsidP="004A7CEB">
      <w:pPr>
        <w:autoSpaceDE w:val="0"/>
        <w:autoSpaceDN w:val="0"/>
        <w:adjustRightInd w:val="0"/>
        <w:contextualSpacing/>
        <w:jc w:val="center"/>
      </w:pPr>
    </w:p>
    <w:p w:rsidR="004A7CEB" w:rsidRDefault="004A7CEB" w:rsidP="004A7CEB">
      <w:pPr>
        <w:ind w:firstLine="709"/>
        <w:contextualSpacing/>
        <w:jc w:val="both"/>
        <w:rPr>
          <w:lang w:eastAsia="en-US"/>
        </w:rPr>
      </w:pPr>
      <w:r>
        <w:t xml:space="preserve">Предоставление Муниципальной услуги </w:t>
      </w:r>
      <w:r>
        <w:rPr>
          <w:b/>
        </w:rPr>
        <w:t>«</w:t>
      </w:r>
      <w: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 прекращено, в связи с поступлением Заявления об отзыве Заявления на предоставление Муниципальной услуги.</w:t>
      </w:r>
    </w:p>
    <w:p w:rsidR="004A7CEB" w:rsidRDefault="004A7CEB" w:rsidP="004A7CEB">
      <w:pPr>
        <w:contextualSpacing/>
        <w:jc w:val="both"/>
      </w:pPr>
      <w:r>
        <w:tab/>
      </w:r>
    </w:p>
    <w:p w:rsidR="004A7CEB" w:rsidRDefault="004A7CEB" w:rsidP="004A7CEB">
      <w:pPr>
        <w:contextualSpacing/>
        <w:jc w:val="both"/>
      </w:pPr>
    </w:p>
    <w:p w:rsidR="004A7CEB" w:rsidRDefault="004A7CEB" w:rsidP="004A7CEB">
      <w:pPr>
        <w:contextualSpacing/>
        <w:jc w:val="both"/>
        <w:rPr>
          <w:lang w:eastAsia="en-US"/>
        </w:rPr>
      </w:pPr>
    </w:p>
    <w:p w:rsidR="004A7CEB" w:rsidRDefault="004A7CEB" w:rsidP="004A7CEB">
      <w:pPr>
        <w:autoSpaceDE w:val="0"/>
        <w:autoSpaceDN w:val="0"/>
        <w:adjustRightInd w:val="0"/>
        <w:contextualSpacing/>
        <w:jc w:val="both"/>
      </w:pPr>
      <w:r>
        <w:t>_______________________________                                          ____________________________</w:t>
      </w:r>
    </w:p>
    <w:p w:rsidR="004A7CEB" w:rsidRDefault="004A7CEB" w:rsidP="004A7CEB">
      <w:pPr>
        <w:autoSpaceDE w:val="0"/>
        <w:autoSpaceDN w:val="0"/>
        <w:adjustRightInd w:val="0"/>
        <w:contextualSpacing/>
        <w:jc w:val="both"/>
      </w:pPr>
      <w:r>
        <w:t xml:space="preserve">                (должность)                                                                     (подпись, фамилия, инициалы)</w:t>
      </w:r>
    </w:p>
    <w:p w:rsidR="004A7CEB" w:rsidRDefault="004A7CEB" w:rsidP="004A7CEB">
      <w:pPr>
        <w:tabs>
          <w:tab w:val="left" w:pos="1741"/>
        </w:tabs>
        <w:autoSpaceDE w:val="0"/>
        <w:autoSpaceDN w:val="0"/>
        <w:adjustRightInd w:val="0"/>
        <w:ind w:firstLine="567"/>
        <w:contextualSpacing/>
        <w:jc w:val="both"/>
        <w:rPr>
          <w:bCs/>
          <w:iCs/>
        </w:rPr>
      </w:pPr>
    </w:p>
    <w:p w:rsidR="004A7CEB" w:rsidRDefault="004A7CEB" w:rsidP="004A7CEB">
      <w:pPr>
        <w:tabs>
          <w:tab w:val="left" w:pos="1741"/>
        </w:tabs>
        <w:autoSpaceDE w:val="0"/>
        <w:autoSpaceDN w:val="0"/>
        <w:adjustRightInd w:val="0"/>
        <w:ind w:firstLine="567"/>
        <w:contextualSpacing/>
        <w:jc w:val="both"/>
        <w:rPr>
          <w:bCs/>
          <w:iCs/>
        </w:rPr>
      </w:pPr>
    </w:p>
    <w:p w:rsidR="004A7CEB" w:rsidRDefault="004A7CEB" w:rsidP="004A7CEB">
      <w:pPr>
        <w:tabs>
          <w:tab w:val="left" w:pos="1741"/>
        </w:tabs>
        <w:autoSpaceDE w:val="0"/>
        <w:autoSpaceDN w:val="0"/>
        <w:adjustRightInd w:val="0"/>
        <w:ind w:firstLine="567"/>
        <w:contextualSpacing/>
        <w:jc w:val="both"/>
        <w:rPr>
          <w:bCs/>
          <w:iCs/>
        </w:rPr>
      </w:pPr>
    </w:p>
    <w:p w:rsidR="004A7CEB" w:rsidRDefault="004A7CEB" w:rsidP="004A7CEB">
      <w:pPr>
        <w:tabs>
          <w:tab w:val="left" w:pos="1741"/>
        </w:tabs>
        <w:autoSpaceDE w:val="0"/>
        <w:autoSpaceDN w:val="0"/>
        <w:adjustRightInd w:val="0"/>
        <w:ind w:firstLine="567"/>
        <w:contextualSpacing/>
        <w:jc w:val="both"/>
        <w:rPr>
          <w:bCs/>
          <w:iCs/>
        </w:rPr>
      </w:pPr>
    </w:p>
    <w:p w:rsidR="004A7CEB" w:rsidRDefault="004A7CEB" w:rsidP="004A7CEB">
      <w:pPr>
        <w:tabs>
          <w:tab w:val="left" w:pos="1741"/>
        </w:tabs>
        <w:autoSpaceDE w:val="0"/>
        <w:autoSpaceDN w:val="0"/>
        <w:adjustRightInd w:val="0"/>
        <w:ind w:firstLine="567"/>
        <w:contextualSpacing/>
        <w:jc w:val="both"/>
        <w:rPr>
          <w:bCs/>
          <w:iCs/>
        </w:rPr>
      </w:pPr>
    </w:p>
    <w:p w:rsidR="004A7CEB" w:rsidRDefault="004A7CEB" w:rsidP="004A7CEB">
      <w:pPr>
        <w:tabs>
          <w:tab w:val="left" w:pos="1741"/>
        </w:tabs>
        <w:autoSpaceDE w:val="0"/>
        <w:autoSpaceDN w:val="0"/>
        <w:adjustRightInd w:val="0"/>
        <w:ind w:firstLine="567"/>
        <w:contextualSpacing/>
        <w:jc w:val="both"/>
        <w:rPr>
          <w:bCs/>
          <w:iCs/>
        </w:rPr>
      </w:pPr>
    </w:p>
    <w:p w:rsidR="004A7CEB" w:rsidRDefault="004A7CEB" w:rsidP="004A7CEB">
      <w:pPr>
        <w:tabs>
          <w:tab w:val="left" w:pos="1741"/>
        </w:tabs>
        <w:autoSpaceDE w:val="0"/>
        <w:autoSpaceDN w:val="0"/>
        <w:adjustRightInd w:val="0"/>
        <w:ind w:firstLine="567"/>
        <w:contextualSpacing/>
        <w:jc w:val="both"/>
        <w:rPr>
          <w:bCs/>
          <w:iCs/>
        </w:rPr>
      </w:pPr>
    </w:p>
    <w:p w:rsidR="004A7CEB" w:rsidRDefault="004A7CEB" w:rsidP="004A7CEB">
      <w:pPr>
        <w:tabs>
          <w:tab w:val="left" w:pos="1741"/>
        </w:tabs>
        <w:autoSpaceDE w:val="0"/>
        <w:autoSpaceDN w:val="0"/>
        <w:adjustRightInd w:val="0"/>
        <w:ind w:firstLine="567"/>
        <w:contextualSpacing/>
        <w:jc w:val="both"/>
        <w:rPr>
          <w:bCs/>
          <w:iCs/>
        </w:rPr>
      </w:pPr>
    </w:p>
    <w:p w:rsidR="004A7CEB" w:rsidRDefault="004A7CEB" w:rsidP="004A7CEB">
      <w:pPr>
        <w:tabs>
          <w:tab w:val="left" w:pos="1741"/>
        </w:tabs>
        <w:autoSpaceDE w:val="0"/>
        <w:autoSpaceDN w:val="0"/>
        <w:adjustRightInd w:val="0"/>
        <w:ind w:firstLine="567"/>
        <w:contextualSpacing/>
        <w:jc w:val="both"/>
        <w:rPr>
          <w:bCs/>
          <w:iCs/>
        </w:rPr>
      </w:pPr>
    </w:p>
    <w:p w:rsidR="004A7CEB" w:rsidRDefault="004A7CEB" w:rsidP="004A7CEB">
      <w:pPr>
        <w:tabs>
          <w:tab w:val="left" w:pos="1741"/>
        </w:tabs>
        <w:autoSpaceDE w:val="0"/>
        <w:autoSpaceDN w:val="0"/>
        <w:adjustRightInd w:val="0"/>
        <w:ind w:firstLine="567"/>
        <w:contextualSpacing/>
        <w:jc w:val="both"/>
        <w:rPr>
          <w:bCs/>
          <w:iCs/>
        </w:rPr>
      </w:pPr>
    </w:p>
    <w:p w:rsidR="004A7CEB" w:rsidRDefault="004A7CEB" w:rsidP="004A7CEB">
      <w:pPr>
        <w:tabs>
          <w:tab w:val="left" w:pos="1741"/>
        </w:tabs>
        <w:autoSpaceDE w:val="0"/>
        <w:autoSpaceDN w:val="0"/>
        <w:adjustRightInd w:val="0"/>
        <w:ind w:firstLine="567"/>
        <w:contextualSpacing/>
        <w:jc w:val="both"/>
        <w:rPr>
          <w:bCs/>
          <w:iCs/>
        </w:rPr>
      </w:pPr>
    </w:p>
    <w:p w:rsidR="004A7CEB" w:rsidRDefault="004A7CEB" w:rsidP="004A7CEB">
      <w:pPr>
        <w:tabs>
          <w:tab w:val="left" w:pos="1741"/>
        </w:tabs>
        <w:autoSpaceDE w:val="0"/>
        <w:autoSpaceDN w:val="0"/>
        <w:adjustRightInd w:val="0"/>
        <w:ind w:firstLine="567"/>
        <w:contextualSpacing/>
        <w:jc w:val="both"/>
        <w:rPr>
          <w:bCs/>
          <w:iCs/>
        </w:rPr>
      </w:pPr>
    </w:p>
    <w:p w:rsidR="004A7CEB" w:rsidRDefault="004A7CEB" w:rsidP="004A7CEB">
      <w:pPr>
        <w:tabs>
          <w:tab w:val="left" w:pos="1741"/>
        </w:tabs>
        <w:autoSpaceDE w:val="0"/>
        <w:autoSpaceDN w:val="0"/>
        <w:adjustRightInd w:val="0"/>
        <w:ind w:firstLine="567"/>
        <w:contextualSpacing/>
        <w:jc w:val="both"/>
        <w:rPr>
          <w:bCs/>
          <w:iCs/>
        </w:rPr>
      </w:pPr>
    </w:p>
    <w:p w:rsidR="004A7CEB" w:rsidRDefault="004A7CEB" w:rsidP="004A7CEB">
      <w:pPr>
        <w:tabs>
          <w:tab w:val="left" w:pos="1741"/>
        </w:tabs>
        <w:autoSpaceDE w:val="0"/>
        <w:autoSpaceDN w:val="0"/>
        <w:adjustRightInd w:val="0"/>
        <w:ind w:firstLine="567"/>
        <w:contextualSpacing/>
        <w:jc w:val="both"/>
        <w:rPr>
          <w:bCs/>
          <w:iCs/>
        </w:rPr>
      </w:pPr>
    </w:p>
    <w:p w:rsidR="004A7CEB" w:rsidRDefault="004A7CEB" w:rsidP="004A7CEB">
      <w:pPr>
        <w:tabs>
          <w:tab w:val="left" w:pos="1741"/>
        </w:tabs>
        <w:autoSpaceDE w:val="0"/>
        <w:autoSpaceDN w:val="0"/>
        <w:adjustRightInd w:val="0"/>
        <w:ind w:firstLine="567"/>
        <w:contextualSpacing/>
        <w:jc w:val="both"/>
        <w:rPr>
          <w:bCs/>
          <w:iCs/>
        </w:rPr>
      </w:pPr>
    </w:p>
    <w:p w:rsidR="004A7CEB" w:rsidRDefault="004A7CEB" w:rsidP="006D7EB4">
      <w:pPr>
        <w:tabs>
          <w:tab w:val="left" w:pos="1741"/>
        </w:tabs>
        <w:autoSpaceDE w:val="0"/>
        <w:autoSpaceDN w:val="0"/>
        <w:adjustRightInd w:val="0"/>
        <w:contextualSpacing/>
        <w:jc w:val="both"/>
        <w:rPr>
          <w:bCs/>
          <w:iCs/>
        </w:rPr>
      </w:pPr>
    </w:p>
    <w:p w:rsidR="004A7CEB" w:rsidRDefault="004A7CEB" w:rsidP="004A7CEB">
      <w:pPr>
        <w:tabs>
          <w:tab w:val="left" w:pos="1741"/>
        </w:tabs>
        <w:autoSpaceDE w:val="0"/>
        <w:autoSpaceDN w:val="0"/>
        <w:adjustRightInd w:val="0"/>
        <w:ind w:firstLine="567"/>
        <w:contextualSpacing/>
        <w:jc w:val="both"/>
        <w:rPr>
          <w:bCs/>
          <w:iCs/>
        </w:rPr>
      </w:pPr>
    </w:p>
    <w:p w:rsidR="004A7CEB" w:rsidRDefault="004A7CEB" w:rsidP="004A7CEB">
      <w:pPr>
        <w:tabs>
          <w:tab w:val="left" w:pos="1741"/>
        </w:tabs>
        <w:autoSpaceDE w:val="0"/>
        <w:autoSpaceDN w:val="0"/>
        <w:adjustRightInd w:val="0"/>
        <w:ind w:firstLine="567"/>
        <w:contextualSpacing/>
        <w:jc w:val="both"/>
        <w:rPr>
          <w:bCs/>
          <w:iCs/>
        </w:rPr>
      </w:pPr>
    </w:p>
    <w:p w:rsidR="004A7CEB" w:rsidRDefault="004A7CEB" w:rsidP="004A7CEB">
      <w:pPr>
        <w:tabs>
          <w:tab w:val="left" w:pos="993"/>
        </w:tabs>
        <w:contextualSpacing/>
        <w:jc w:val="both"/>
        <w:rPr>
          <w:bCs/>
          <w:iCs/>
          <w:color w:val="000000" w:themeColor="text1"/>
          <w:sz w:val="22"/>
          <w:szCs w:val="22"/>
        </w:rPr>
      </w:pPr>
      <w:r>
        <w:rPr>
          <w:bCs/>
          <w:iCs/>
          <w:color w:val="000000" w:themeColor="text1"/>
        </w:rPr>
        <w:t xml:space="preserve">Верно: </w:t>
      </w:r>
    </w:p>
    <w:p w:rsidR="006D7EB4" w:rsidRDefault="006D7EB4" w:rsidP="006D7EB4">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6D7EB4" w:rsidRDefault="006D7EB4" w:rsidP="006D7EB4">
      <w:pPr>
        <w:autoSpaceDE w:val="0"/>
        <w:autoSpaceDN w:val="0"/>
        <w:adjustRightInd w:val="0"/>
        <w:contextualSpacing/>
        <w:jc w:val="both"/>
        <w:rPr>
          <w:rFonts w:eastAsia="Calibri"/>
        </w:rPr>
      </w:pPr>
      <w:r>
        <w:rPr>
          <w:bCs/>
          <w:iCs/>
          <w:color w:val="000000" w:themeColor="text1"/>
        </w:rPr>
        <w:t>Комитета имущественных отношений М.В. Сычева</w:t>
      </w:r>
    </w:p>
    <w:p w:rsidR="004A7CEB" w:rsidRDefault="004A7CEB" w:rsidP="004A7CEB">
      <w:pPr>
        <w:tabs>
          <w:tab w:val="left" w:pos="1741"/>
        </w:tabs>
        <w:autoSpaceDE w:val="0"/>
        <w:autoSpaceDN w:val="0"/>
        <w:adjustRightInd w:val="0"/>
        <w:ind w:firstLine="567"/>
        <w:contextualSpacing/>
        <w:jc w:val="both"/>
        <w:rPr>
          <w:bCs/>
          <w:iCs/>
        </w:rPr>
      </w:pPr>
    </w:p>
    <w:p w:rsidR="004A7CEB" w:rsidRDefault="004A7CEB" w:rsidP="004A7CEB">
      <w:pPr>
        <w:tabs>
          <w:tab w:val="left" w:pos="1741"/>
        </w:tabs>
        <w:autoSpaceDE w:val="0"/>
        <w:autoSpaceDN w:val="0"/>
        <w:adjustRightInd w:val="0"/>
        <w:ind w:firstLine="567"/>
        <w:contextualSpacing/>
        <w:jc w:val="both"/>
        <w:rPr>
          <w:bCs/>
          <w:iCs/>
        </w:rPr>
      </w:pPr>
    </w:p>
    <w:p w:rsidR="004A7CEB" w:rsidRDefault="004A7CEB" w:rsidP="004A7CEB">
      <w:pPr>
        <w:pStyle w:val="1-"/>
        <w:spacing w:before="0" w:after="0" w:line="240" w:lineRule="auto"/>
        <w:ind w:left="5670"/>
        <w:contextualSpacing/>
        <w:jc w:val="left"/>
        <w:rPr>
          <w:b w:val="0"/>
          <w:sz w:val="24"/>
          <w:szCs w:val="24"/>
        </w:rPr>
      </w:pPr>
      <w:bookmarkStart w:id="252" w:name="_Toc483036185"/>
      <w:bookmarkStart w:id="253" w:name="_Toc476268715"/>
      <w:bookmarkStart w:id="254" w:name="_Toc473049931"/>
      <w:bookmarkEnd w:id="251"/>
      <w:r>
        <w:rPr>
          <w:b w:val="0"/>
          <w:sz w:val="24"/>
          <w:szCs w:val="24"/>
        </w:rPr>
        <w:t>Приложение № 13</w:t>
      </w:r>
    </w:p>
    <w:p w:rsidR="004A7CEB" w:rsidRDefault="004A7CEB" w:rsidP="004A7CEB">
      <w:pPr>
        <w:ind w:left="5670"/>
        <w:contextualSpacing/>
        <w:rPr>
          <w:lang w:eastAsia="ar-SA"/>
        </w:rPr>
      </w:pPr>
      <w:r>
        <w:rPr>
          <w:lang w:eastAsia="ar-SA"/>
        </w:rPr>
        <w:t>к Административному регламенту</w:t>
      </w:r>
    </w:p>
    <w:p w:rsidR="004A7CEB" w:rsidRDefault="004A7CEB" w:rsidP="004A7CEB">
      <w:pPr>
        <w:ind w:left="5670"/>
        <w:contextualSpacing/>
        <w:rPr>
          <w:bCs/>
          <w:iCs/>
        </w:rPr>
      </w:pPr>
    </w:p>
    <w:p w:rsidR="004A7CEB" w:rsidRDefault="004A7CEB" w:rsidP="004A7CEB">
      <w:pPr>
        <w:pStyle w:val="12"/>
        <w:jc w:val="center"/>
        <w:rPr>
          <w:bCs/>
          <w:iCs/>
          <w:szCs w:val="24"/>
        </w:rPr>
      </w:pPr>
      <w:r>
        <w:rPr>
          <w:b/>
          <w:i/>
        </w:rPr>
        <w:t>Форма решения об отказе в отзыве Заявления на предоставление Муниципальной услуги</w:t>
      </w:r>
      <w:bookmarkEnd w:id="252"/>
      <w:bookmarkEnd w:id="253"/>
      <w:bookmarkEnd w:id="254"/>
    </w:p>
    <w:p w:rsidR="004A7CEB" w:rsidRDefault="004A7CEB" w:rsidP="004A7CEB">
      <w:pPr>
        <w:tabs>
          <w:tab w:val="left" w:pos="5295"/>
        </w:tabs>
        <w:autoSpaceDE w:val="0"/>
        <w:autoSpaceDN w:val="0"/>
        <w:adjustRightInd w:val="0"/>
        <w:ind w:left="4820"/>
        <w:contextualSpacing/>
        <w:jc w:val="both"/>
      </w:pPr>
    </w:p>
    <w:p w:rsidR="004A7CEB" w:rsidRDefault="004A7CEB" w:rsidP="004A7CEB">
      <w:pPr>
        <w:tabs>
          <w:tab w:val="left" w:pos="5295"/>
        </w:tabs>
        <w:autoSpaceDE w:val="0"/>
        <w:autoSpaceDN w:val="0"/>
        <w:adjustRightInd w:val="0"/>
        <w:ind w:left="4820"/>
        <w:contextualSpacing/>
        <w:jc w:val="both"/>
      </w:pPr>
      <w:r>
        <w:tab/>
      </w:r>
    </w:p>
    <w:p w:rsidR="004A7CEB" w:rsidRDefault="004A7CEB" w:rsidP="004A7CEB">
      <w:pPr>
        <w:autoSpaceDE w:val="0"/>
        <w:autoSpaceDN w:val="0"/>
        <w:adjustRightInd w:val="0"/>
        <w:ind w:left="4820" w:hanging="4820"/>
        <w:contextualSpacing/>
        <w:jc w:val="center"/>
      </w:pPr>
      <w:r>
        <w:t>Оформляется на официальном бланке Комитета имущественных отношений</w:t>
      </w:r>
    </w:p>
    <w:p w:rsidR="004A7CEB" w:rsidRDefault="004A7CEB" w:rsidP="004A7CEB">
      <w:pPr>
        <w:autoSpaceDE w:val="0"/>
        <w:autoSpaceDN w:val="0"/>
        <w:adjustRightInd w:val="0"/>
        <w:ind w:left="4820"/>
        <w:contextualSpacing/>
        <w:jc w:val="both"/>
      </w:pPr>
    </w:p>
    <w:p w:rsidR="004A7CEB" w:rsidRDefault="004A7CEB" w:rsidP="004A7CEB">
      <w:pPr>
        <w:autoSpaceDE w:val="0"/>
        <w:autoSpaceDN w:val="0"/>
        <w:adjustRightInd w:val="0"/>
        <w:ind w:left="4820"/>
        <w:contextualSpacing/>
        <w:jc w:val="both"/>
      </w:pPr>
      <w:r>
        <w:t>Кому: _________________________________</w:t>
      </w:r>
    </w:p>
    <w:p w:rsidR="004A7CEB" w:rsidRDefault="004A7CEB" w:rsidP="004A7CEB">
      <w:pPr>
        <w:autoSpaceDE w:val="0"/>
        <w:autoSpaceDN w:val="0"/>
        <w:adjustRightInd w:val="0"/>
        <w:ind w:left="4820"/>
        <w:contextualSpacing/>
        <w:jc w:val="both"/>
      </w:pPr>
      <w:r>
        <w:t>(фамилия, имя, отчество (при наличии) представителя Заявителя и наименование юридического лица)</w:t>
      </w:r>
    </w:p>
    <w:p w:rsidR="004A7CEB" w:rsidRDefault="004A7CEB" w:rsidP="004A7CEB">
      <w:pPr>
        <w:autoSpaceDE w:val="0"/>
        <w:autoSpaceDN w:val="0"/>
        <w:adjustRightInd w:val="0"/>
        <w:ind w:left="7513"/>
        <w:contextualSpacing/>
        <w:jc w:val="both"/>
      </w:pPr>
    </w:p>
    <w:p w:rsidR="004A7CEB" w:rsidRDefault="004A7CEB" w:rsidP="004A7CEB">
      <w:pPr>
        <w:autoSpaceDE w:val="0"/>
        <w:autoSpaceDN w:val="0"/>
        <w:adjustRightInd w:val="0"/>
        <w:ind w:left="7513"/>
        <w:contextualSpacing/>
        <w:jc w:val="both"/>
      </w:pPr>
    </w:p>
    <w:p w:rsidR="004A7CEB" w:rsidRDefault="004A7CEB" w:rsidP="004A7CEB">
      <w:pPr>
        <w:pStyle w:val="18"/>
        <w:jc w:val="center"/>
        <w:rPr>
          <w:rFonts w:ascii="Times New Roman" w:hAnsi="Times New Roman"/>
          <w:sz w:val="24"/>
          <w:szCs w:val="24"/>
        </w:rPr>
      </w:pPr>
      <w:r>
        <w:rPr>
          <w:rFonts w:ascii="Times New Roman" w:hAnsi="Times New Roman"/>
          <w:sz w:val="24"/>
          <w:szCs w:val="24"/>
        </w:rPr>
        <w:t>Решение</w:t>
      </w:r>
    </w:p>
    <w:p w:rsidR="004A7CEB" w:rsidRDefault="004A7CEB" w:rsidP="004A7CEB">
      <w:pPr>
        <w:autoSpaceDE w:val="0"/>
        <w:autoSpaceDN w:val="0"/>
        <w:adjustRightInd w:val="0"/>
        <w:contextualSpacing/>
        <w:jc w:val="center"/>
      </w:pPr>
      <w:r>
        <w:t>об отказе в отзыве Заявления на предоставление Муниципальной услуги</w:t>
      </w:r>
    </w:p>
    <w:p w:rsidR="004A7CEB" w:rsidRDefault="004A7CEB" w:rsidP="004A7CEB">
      <w:pPr>
        <w:contextualSpacing/>
        <w:jc w:val="center"/>
      </w:pPr>
      <w:r>
        <w:t xml:space="preserve">«Предоставление в безвозмездное пользование имущества (за исключением земельных участков), находящегося в муниципальной собственности, </w:t>
      </w:r>
    </w:p>
    <w:p w:rsidR="004A7CEB" w:rsidRDefault="004A7CEB" w:rsidP="004A7CEB">
      <w:pPr>
        <w:contextualSpacing/>
        <w:jc w:val="center"/>
        <w:rPr>
          <w:lang w:eastAsia="en-US"/>
        </w:rPr>
      </w:pPr>
      <w:r>
        <w:t>без проведения торгов»</w:t>
      </w:r>
    </w:p>
    <w:p w:rsidR="004A7CEB" w:rsidRDefault="004A7CEB" w:rsidP="004A7CEB">
      <w:pPr>
        <w:autoSpaceDE w:val="0"/>
        <w:autoSpaceDN w:val="0"/>
        <w:adjustRightInd w:val="0"/>
        <w:contextualSpacing/>
        <w:jc w:val="both"/>
        <w:rPr>
          <w:rFonts w:eastAsia="Calibri"/>
        </w:rPr>
      </w:pPr>
    </w:p>
    <w:p w:rsidR="004A7CEB" w:rsidRDefault="004A7CEB" w:rsidP="004A7CEB">
      <w:pPr>
        <w:ind w:firstLine="709"/>
        <w:contextualSpacing/>
        <w:jc w:val="both"/>
      </w:pPr>
      <w:bookmarkStart w:id="255" w:name="Приложение7"/>
      <w:bookmarkStart w:id="256" w:name="Приложение8"/>
      <w:bookmarkStart w:id="257" w:name="Приложение9"/>
      <w:bookmarkEnd w:id="255"/>
      <w:bookmarkEnd w:id="256"/>
      <w:bookmarkEnd w:id="257"/>
      <w:r>
        <w:t xml:space="preserve">В отзыве Заявления на предоставление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 Вам отказано,  в связи с принятием решения о предоставлении Муниципальной услуги либо отказе в предоставлении Муниципальной услуги (указать соответствующий результат).  </w:t>
      </w:r>
    </w:p>
    <w:p w:rsidR="004A7CEB" w:rsidRDefault="004A7CEB" w:rsidP="004A7CEB">
      <w:pPr>
        <w:autoSpaceDE w:val="0"/>
        <w:autoSpaceDN w:val="0"/>
        <w:adjustRightInd w:val="0"/>
        <w:ind w:firstLine="567"/>
        <w:contextualSpacing/>
        <w:jc w:val="both"/>
      </w:pPr>
      <w:r>
        <w:t>В случае необходимости, Вы можете обратиться в Комитет имущественных отношений с заявлением об аннулировании предоставленного Вам результата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4A7CEB" w:rsidRDefault="004A7CEB" w:rsidP="004A7CEB">
      <w:pPr>
        <w:tabs>
          <w:tab w:val="left" w:pos="1741"/>
        </w:tabs>
        <w:autoSpaceDE w:val="0"/>
        <w:autoSpaceDN w:val="0"/>
        <w:adjustRightInd w:val="0"/>
        <w:ind w:firstLine="567"/>
        <w:contextualSpacing/>
        <w:jc w:val="both"/>
      </w:pPr>
    </w:p>
    <w:p w:rsidR="004A7CEB" w:rsidRDefault="004A7CEB" w:rsidP="004A7CEB">
      <w:pPr>
        <w:tabs>
          <w:tab w:val="left" w:pos="1741"/>
        </w:tabs>
        <w:autoSpaceDE w:val="0"/>
        <w:autoSpaceDN w:val="0"/>
        <w:adjustRightInd w:val="0"/>
        <w:ind w:firstLine="567"/>
        <w:contextualSpacing/>
        <w:jc w:val="both"/>
      </w:pPr>
    </w:p>
    <w:p w:rsidR="004A7CEB" w:rsidRDefault="004A7CEB" w:rsidP="004A7CEB">
      <w:pPr>
        <w:tabs>
          <w:tab w:val="left" w:pos="1741"/>
        </w:tabs>
        <w:autoSpaceDE w:val="0"/>
        <w:autoSpaceDN w:val="0"/>
        <w:adjustRightInd w:val="0"/>
        <w:ind w:firstLine="567"/>
        <w:contextualSpacing/>
        <w:jc w:val="both"/>
      </w:pPr>
    </w:p>
    <w:p w:rsidR="004A7CEB" w:rsidRDefault="004A7CEB" w:rsidP="004A7CEB">
      <w:pPr>
        <w:autoSpaceDE w:val="0"/>
        <w:autoSpaceDN w:val="0"/>
        <w:adjustRightInd w:val="0"/>
        <w:contextualSpacing/>
        <w:jc w:val="both"/>
      </w:pPr>
      <w:r>
        <w:t>_______________________________                                          ____________________________</w:t>
      </w:r>
    </w:p>
    <w:p w:rsidR="004A7CEB" w:rsidRDefault="004A7CEB" w:rsidP="004A7CEB">
      <w:pPr>
        <w:autoSpaceDE w:val="0"/>
        <w:autoSpaceDN w:val="0"/>
        <w:adjustRightInd w:val="0"/>
        <w:contextualSpacing/>
        <w:jc w:val="both"/>
      </w:pPr>
      <w:r>
        <w:t xml:space="preserve">                  (должность)                                                                   (подпись, фамилия, инициалы)</w:t>
      </w:r>
    </w:p>
    <w:p w:rsidR="004A7CEB" w:rsidRDefault="004A7CEB" w:rsidP="004A7CEB">
      <w:pPr>
        <w:autoSpaceDE w:val="0"/>
        <w:autoSpaceDN w:val="0"/>
        <w:adjustRightInd w:val="0"/>
        <w:contextualSpacing/>
        <w:jc w:val="both"/>
      </w:pPr>
    </w:p>
    <w:p w:rsidR="004A7CEB" w:rsidRDefault="004A7CEB" w:rsidP="004A7CEB">
      <w:pPr>
        <w:contextualSpacing/>
        <w:jc w:val="right"/>
        <w:rPr>
          <w:lang w:eastAsia="en-US"/>
        </w:rPr>
      </w:pPr>
      <w:bookmarkStart w:id="258" w:name="_Toc483036186"/>
    </w:p>
    <w:p w:rsidR="004A7CEB" w:rsidRDefault="004A7CEB" w:rsidP="004A7CEB">
      <w:pPr>
        <w:contextualSpacing/>
        <w:jc w:val="right"/>
      </w:pPr>
    </w:p>
    <w:p w:rsidR="004A7CEB" w:rsidRDefault="004A7CEB" w:rsidP="004A7CEB">
      <w:pPr>
        <w:contextualSpacing/>
        <w:jc w:val="right"/>
      </w:pPr>
    </w:p>
    <w:p w:rsidR="004A7CEB" w:rsidRDefault="004A7CEB" w:rsidP="004A7CEB">
      <w:pPr>
        <w:contextualSpacing/>
        <w:jc w:val="right"/>
      </w:pPr>
    </w:p>
    <w:p w:rsidR="004A7CEB" w:rsidRDefault="004A7CEB" w:rsidP="004A7CEB">
      <w:pPr>
        <w:contextualSpacing/>
        <w:jc w:val="right"/>
      </w:pPr>
    </w:p>
    <w:p w:rsidR="004A7CEB" w:rsidRDefault="004A7CEB" w:rsidP="004A7CEB">
      <w:pPr>
        <w:contextualSpacing/>
        <w:jc w:val="right"/>
      </w:pPr>
    </w:p>
    <w:p w:rsidR="004A7CEB" w:rsidRDefault="004A7CEB" w:rsidP="004A7CEB">
      <w:pPr>
        <w:contextualSpacing/>
        <w:jc w:val="right"/>
      </w:pPr>
    </w:p>
    <w:p w:rsidR="004A7CEB" w:rsidRDefault="004A7CEB" w:rsidP="004A7CEB">
      <w:pPr>
        <w:contextualSpacing/>
        <w:jc w:val="right"/>
      </w:pPr>
    </w:p>
    <w:p w:rsidR="004A7CEB" w:rsidRDefault="004A7CEB" w:rsidP="004A7CEB">
      <w:pPr>
        <w:contextualSpacing/>
        <w:jc w:val="right"/>
      </w:pPr>
    </w:p>
    <w:p w:rsidR="004A7CEB" w:rsidRDefault="004A7CEB" w:rsidP="004A7CEB">
      <w:pPr>
        <w:contextualSpacing/>
        <w:jc w:val="right"/>
      </w:pPr>
    </w:p>
    <w:p w:rsidR="004A7CEB" w:rsidRDefault="004A7CEB" w:rsidP="004A7CEB">
      <w:pPr>
        <w:contextualSpacing/>
        <w:jc w:val="right"/>
      </w:pPr>
    </w:p>
    <w:p w:rsidR="004A7CEB" w:rsidRDefault="004A7CEB" w:rsidP="004A7CEB">
      <w:pPr>
        <w:contextualSpacing/>
        <w:jc w:val="right"/>
      </w:pPr>
    </w:p>
    <w:p w:rsidR="004A7CEB" w:rsidRDefault="004A7CEB" w:rsidP="004A7CEB">
      <w:pPr>
        <w:contextualSpacing/>
        <w:jc w:val="right"/>
      </w:pPr>
    </w:p>
    <w:p w:rsidR="004A7CEB" w:rsidRDefault="004A7CEB" w:rsidP="004A7CEB">
      <w:pPr>
        <w:tabs>
          <w:tab w:val="left" w:pos="993"/>
        </w:tabs>
        <w:contextualSpacing/>
        <w:jc w:val="both"/>
        <w:rPr>
          <w:bCs/>
          <w:iCs/>
          <w:color w:val="000000" w:themeColor="text1"/>
          <w:sz w:val="22"/>
          <w:szCs w:val="22"/>
        </w:rPr>
      </w:pPr>
      <w:r>
        <w:rPr>
          <w:bCs/>
          <w:iCs/>
          <w:color w:val="000000" w:themeColor="text1"/>
        </w:rPr>
        <w:t xml:space="preserve">Верно: </w:t>
      </w:r>
    </w:p>
    <w:p w:rsidR="006D7EB4" w:rsidRDefault="006D7EB4" w:rsidP="006D7EB4">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6D7EB4" w:rsidRDefault="006D7EB4" w:rsidP="006D7EB4">
      <w:pPr>
        <w:autoSpaceDE w:val="0"/>
        <w:autoSpaceDN w:val="0"/>
        <w:adjustRightInd w:val="0"/>
        <w:contextualSpacing/>
        <w:jc w:val="both"/>
        <w:rPr>
          <w:rFonts w:eastAsia="Calibri"/>
        </w:rPr>
      </w:pPr>
      <w:r>
        <w:rPr>
          <w:bCs/>
          <w:iCs/>
          <w:color w:val="000000" w:themeColor="text1"/>
        </w:rPr>
        <w:t>Комитета имущественных отношений М.В. Сычева</w:t>
      </w:r>
    </w:p>
    <w:p w:rsidR="004A7CEB" w:rsidRDefault="004A7CEB" w:rsidP="004A7CEB">
      <w:pPr>
        <w:contextualSpacing/>
        <w:jc w:val="right"/>
        <w:rPr>
          <w:lang w:eastAsia="en-US"/>
        </w:rPr>
      </w:pPr>
    </w:p>
    <w:p w:rsidR="004A7CEB" w:rsidRDefault="004A7CEB" w:rsidP="004A7CEB">
      <w:pPr>
        <w:contextualSpacing/>
        <w:jc w:val="right"/>
      </w:pPr>
    </w:p>
    <w:p w:rsidR="004A7CEB" w:rsidRDefault="004A7CEB" w:rsidP="004A7CEB">
      <w:pPr>
        <w:pStyle w:val="1-"/>
        <w:spacing w:before="0" w:after="0" w:line="240" w:lineRule="auto"/>
        <w:ind w:left="5670"/>
        <w:contextualSpacing/>
        <w:jc w:val="left"/>
        <w:rPr>
          <w:b w:val="0"/>
          <w:sz w:val="24"/>
          <w:szCs w:val="24"/>
        </w:rPr>
      </w:pPr>
      <w:bookmarkStart w:id="259" w:name="_Toc483036187"/>
      <w:bookmarkStart w:id="260" w:name="_Toc477284927"/>
      <w:bookmarkEnd w:id="242"/>
      <w:bookmarkEnd w:id="258"/>
      <w:r>
        <w:rPr>
          <w:b w:val="0"/>
          <w:sz w:val="24"/>
          <w:szCs w:val="24"/>
        </w:rPr>
        <w:t>Приложение № 14</w:t>
      </w:r>
    </w:p>
    <w:p w:rsidR="004A7CEB" w:rsidRDefault="004A7CEB" w:rsidP="004A7CEB">
      <w:pPr>
        <w:ind w:left="5670"/>
        <w:contextualSpacing/>
        <w:rPr>
          <w:lang w:eastAsia="ar-SA"/>
        </w:rPr>
      </w:pPr>
      <w:r>
        <w:rPr>
          <w:lang w:eastAsia="ar-SA"/>
        </w:rPr>
        <w:t>к Административному регламенту</w:t>
      </w:r>
    </w:p>
    <w:p w:rsidR="004A7CEB" w:rsidRDefault="004A7CEB" w:rsidP="004A7CEB">
      <w:pPr>
        <w:ind w:left="5670"/>
        <w:contextualSpacing/>
        <w:rPr>
          <w:bCs/>
          <w:iCs/>
        </w:rPr>
      </w:pPr>
    </w:p>
    <w:p w:rsidR="004A7CEB" w:rsidRDefault="004A7CEB" w:rsidP="004A7CEB">
      <w:pPr>
        <w:ind w:left="5670"/>
        <w:contextualSpacing/>
        <w:rPr>
          <w:bCs/>
          <w:iCs/>
        </w:rPr>
      </w:pPr>
    </w:p>
    <w:bookmarkEnd w:id="240"/>
    <w:bookmarkEnd w:id="241"/>
    <w:bookmarkEnd w:id="259"/>
    <w:bookmarkEnd w:id="260"/>
    <w:p w:rsidR="004A7CEB" w:rsidRDefault="004A7CEB" w:rsidP="004A7CEB">
      <w:pPr>
        <w:pStyle w:val="1-"/>
        <w:tabs>
          <w:tab w:val="left" w:pos="851"/>
        </w:tabs>
        <w:spacing w:before="0" w:after="0" w:line="240" w:lineRule="auto"/>
        <w:contextualSpacing/>
        <w:rPr>
          <w:b w:val="0"/>
          <w:i/>
          <w:color w:val="000000" w:themeColor="text1"/>
          <w:sz w:val="24"/>
          <w:szCs w:val="24"/>
        </w:rPr>
      </w:pPr>
      <w:r>
        <w:rPr>
          <w:b w:val="0"/>
          <w:color w:val="000000" w:themeColor="text1"/>
          <w:sz w:val="24"/>
          <w:szCs w:val="24"/>
        </w:rPr>
        <w:t xml:space="preserve">Требования к помещениям, в которых предоставляется </w:t>
      </w:r>
    </w:p>
    <w:p w:rsidR="004A7CEB" w:rsidRDefault="004A7CEB" w:rsidP="004A7CEB">
      <w:pPr>
        <w:pStyle w:val="1-"/>
        <w:tabs>
          <w:tab w:val="left" w:pos="851"/>
        </w:tabs>
        <w:spacing w:before="0" w:after="0" w:line="240" w:lineRule="auto"/>
        <w:contextualSpacing/>
        <w:rPr>
          <w:b w:val="0"/>
          <w:i/>
          <w:color w:val="000000" w:themeColor="text1"/>
          <w:sz w:val="24"/>
          <w:szCs w:val="24"/>
        </w:rPr>
      </w:pPr>
      <w:r>
        <w:rPr>
          <w:b w:val="0"/>
          <w:color w:val="000000" w:themeColor="text1"/>
          <w:sz w:val="24"/>
          <w:szCs w:val="24"/>
        </w:rPr>
        <w:t>муниципальная услуга</w:t>
      </w:r>
    </w:p>
    <w:p w:rsidR="004A7CEB" w:rsidRDefault="004A7CEB" w:rsidP="004A7CEB">
      <w:pPr>
        <w:pStyle w:val="1-"/>
        <w:tabs>
          <w:tab w:val="left" w:pos="851"/>
        </w:tabs>
        <w:spacing w:before="0" w:after="0" w:line="240" w:lineRule="auto"/>
        <w:contextualSpacing/>
        <w:rPr>
          <w:color w:val="000000" w:themeColor="text1"/>
          <w:sz w:val="24"/>
          <w:szCs w:val="24"/>
        </w:rPr>
      </w:pPr>
    </w:p>
    <w:p w:rsidR="004A7CEB" w:rsidRDefault="004A7CEB" w:rsidP="004A7CEB">
      <w:pPr>
        <w:pStyle w:val="1"/>
        <w:numPr>
          <w:ilvl w:val="0"/>
          <w:numId w:val="0"/>
        </w:numPr>
        <w:tabs>
          <w:tab w:val="left" w:pos="851"/>
        </w:tabs>
        <w:spacing w:line="240" w:lineRule="auto"/>
        <w:ind w:firstLine="567"/>
        <w:rPr>
          <w:color w:val="000000" w:themeColor="text1"/>
          <w:sz w:val="24"/>
          <w:szCs w:val="24"/>
        </w:rPr>
      </w:pPr>
      <w:r>
        <w:rPr>
          <w:color w:val="000000" w:themeColor="text1"/>
          <w:sz w:val="24"/>
          <w:szCs w:val="24"/>
        </w:rPr>
        <w:t>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4A7CEB" w:rsidRDefault="004A7CEB" w:rsidP="004A7CEB">
      <w:pPr>
        <w:pStyle w:val="1"/>
        <w:numPr>
          <w:ilvl w:val="0"/>
          <w:numId w:val="0"/>
        </w:numPr>
        <w:tabs>
          <w:tab w:val="left" w:pos="851"/>
        </w:tabs>
        <w:spacing w:line="240" w:lineRule="auto"/>
        <w:ind w:firstLine="567"/>
        <w:rPr>
          <w:color w:val="000000" w:themeColor="text1"/>
          <w:sz w:val="24"/>
          <w:szCs w:val="24"/>
        </w:rPr>
      </w:pPr>
      <w:r>
        <w:rPr>
          <w:color w:val="000000" w:themeColor="text1"/>
          <w:sz w:val="24"/>
          <w:szCs w:val="24"/>
        </w:rPr>
        <w:t>2.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4A7CEB" w:rsidRDefault="004A7CEB" w:rsidP="004A7CEB">
      <w:pPr>
        <w:pStyle w:val="1"/>
        <w:numPr>
          <w:ilvl w:val="0"/>
          <w:numId w:val="0"/>
        </w:numPr>
        <w:tabs>
          <w:tab w:val="left" w:pos="851"/>
        </w:tabs>
        <w:spacing w:line="240" w:lineRule="auto"/>
        <w:ind w:firstLine="567"/>
        <w:rPr>
          <w:color w:val="000000" w:themeColor="text1"/>
          <w:sz w:val="24"/>
          <w:szCs w:val="24"/>
        </w:rPr>
      </w:pPr>
      <w:r>
        <w:rPr>
          <w:color w:val="000000" w:themeColor="text1"/>
          <w:sz w:val="24"/>
          <w:szCs w:val="24"/>
        </w:rPr>
        <w:t xml:space="preserve">3. При ином размещении помещений по высоте, должна быть обеспечена возможность получения муниципальной услуги </w:t>
      </w:r>
      <w:proofErr w:type="spellStart"/>
      <w:r>
        <w:rPr>
          <w:color w:val="000000" w:themeColor="text1"/>
          <w:sz w:val="24"/>
          <w:szCs w:val="24"/>
        </w:rPr>
        <w:t>маломобильными</w:t>
      </w:r>
      <w:proofErr w:type="spellEnd"/>
      <w:r>
        <w:rPr>
          <w:color w:val="000000" w:themeColor="text1"/>
          <w:sz w:val="24"/>
          <w:szCs w:val="24"/>
        </w:rPr>
        <w:t xml:space="preserve"> группами населения.</w:t>
      </w:r>
    </w:p>
    <w:p w:rsidR="004A7CEB" w:rsidRDefault="004A7CEB" w:rsidP="004A7CEB">
      <w:pPr>
        <w:pStyle w:val="1"/>
        <w:numPr>
          <w:ilvl w:val="0"/>
          <w:numId w:val="0"/>
        </w:numPr>
        <w:tabs>
          <w:tab w:val="left" w:pos="851"/>
        </w:tabs>
        <w:spacing w:line="240" w:lineRule="auto"/>
        <w:ind w:firstLine="567"/>
        <w:rPr>
          <w:color w:val="000000" w:themeColor="text1"/>
          <w:sz w:val="24"/>
          <w:szCs w:val="24"/>
        </w:rPr>
      </w:pPr>
      <w:r>
        <w:rPr>
          <w:color w:val="000000" w:themeColor="text1"/>
          <w:sz w:val="24"/>
          <w:szCs w:val="24"/>
        </w:rPr>
        <w:t>4. Вход и выход из помещений оборудуются указателями.</w:t>
      </w:r>
    </w:p>
    <w:p w:rsidR="004A7CEB" w:rsidRDefault="004A7CEB" w:rsidP="004A7CEB">
      <w:pPr>
        <w:pStyle w:val="1"/>
        <w:numPr>
          <w:ilvl w:val="0"/>
          <w:numId w:val="0"/>
        </w:numPr>
        <w:tabs>
          <w:tab w:val="left" w:pos="851"/>
        </w:tabs>
        <w:spacing w:line="240" w:lineRule="auto"/>
        <w:ind w:firstLine="567"/>
        <w:rPr>
          <w:color w:val="000000" w:themeColor="text1"/>
          <w:sz w:val="24"/>
          <w:szCs w:val="24"/>
        </w:rPr>
      </w:pPr>
      <w:r>
        <w:rPr>
          <w:color w:val="000000" w:themeColor="text1"/>
          <w:sz w:val="24"/>
          <w:szCs w:val="24"/>
        </w:rPr>
        <w:t>5. Места для информирования, предназначенные для ознакомления заявителей с информационными материалами, оборудуются информационными стендами.</w:t>
      </w:r>
    </w:p>
    <w:p w:rsidR="004A7CEB" w:rsidRDefault="004A7CEB" w:rsidP="004A7CEB">
      <w:pPr>
        <w:pStyle w:val="1"/>
        <w:numPr>
          <w:ilvl w:val="0"/>
          <w:numId w:val="0"/>
        </w:numPr>
        <w:tabs>
          <w:tab w:val="left" w:pos="851"/>
        </w:tabs>
        <w:spacing w:line="240" w:lineRule="auto"/>
        <w:ind w:firstLine="567"/>
        <w:rPr>
          <w:color w:val="000000" w:themeColor="text1"/>
          <w:sz w:val="24"/>
          <w:szCs w:val="24"/>
        </w:rPr>
      </w:pPr>
      <w:r>
        <w:rPr>
          <w:color w:val="000000" w:themeColor="text1"/>
          <w:sz w:val="24"/>
          <w:szCs w:val="24"/>
        </w:rPr>
        <w:t>6. Места для ожидания на подачу или получение документов оборудуются стульями, скамьями.</w:t>
      </w:r>
    </w:p>
    <w:p w:rsidR="004A7CEB" w:rsidRDefault="004A7CEB" w:rsidP="004A7CEB">
      <w:pPr>
        <w:pStyle w:val="1"/>
        <w:numPr>
          <w:ilvl w:val="0"/>
          <w:numId w:val="0"/>
        </w:numPr>
        <w:tabs>
          <w:tab w:val="left" w:pos="851"/>
        </w:tabs>
        <w:spacing w:line="240" w:lineRule="auto"/>
        <w:ind w:firstLine="567"/>
        <w:rPr>
          <w:color w:val="000000" w:themeColor="text1"/>
          <w:sz w:val="24"/>
          <w:szCs w:val="24"/>
        </w:rPr>
      </w:pPr>
      <w:r>
        <w:rPr>
          <w:color w:val="000000" w:themeColor="text1"/>
          <w:sz w:val="24"/>
          <w:szCs w:val="24"/>
        </w:rPr>
        <w:t>7. 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4A7CEB" w:rsidRDefault="004A7CEB" w:rsidP="004A7CEB">
      <w:pPr>
        <w:pStyle w:val="1"/>
        <w:numPr>
          <w:ilvl w:val="0"/>
          <w:numId w:val="0"/>
        </w:numPr>
        <w:tabs>
          <w:tab w:val="left" w:pos="851"/>
        </w:tabs>
        <w:spacing w:line="240" w:lineRule="auto"/>
        <w:ind w:firstLine="567"/>
        <w:rPr>
          <w:color w:val="000000" w:themeColor="text1"/>
          <w:sz w:val="24"/>
          <w:szCs w:val="24"/>
        </w:rPr>
      </w:pPr>
      <w:r>
        <w:rPr>
          <w:color w:val="000000" w:themeColor="text1"/>
          <w:sz w:val="24"/>
          <w:szCs w:val="24"/>
        </w:rPr>
        <w:t>8. Кабинеты для приема заявителей должны быть оборудованы информационными табличками (вывесками) с указанием:</w:t>
      </w:r>
    </w:p>
    <w:p w:rsidR="004A7CEB" w:rsidRDefault="004A7CEB" w:rsidP="004A7CEB">
      <w:pPr>
        <w:pStyle w:val="a"/>
        <w:numPr>
          <w:ilvl w:val="0"/>
          <w:numId w:val="0"/>
        </w:numPr>
        <w:tabs>
          <w:tab w:val="left" w:pos="851"/>
        </w:tabs>
        <w:spacing w:after="0" w:line="240" w:lineRule="auto"/>
        <w:ind w:firstLine="567"/>
        <w:rPr>
          <w:color w:val="000000" w:themeColor="text1"/>
          <w:sz w:val="24"/>
          <w:szCs w:val="24"/>
        </w:rPr>
      </w:pPr>
      <w:r>
        <w:rPr>
          <w:color w:val="000000" w:themeColor="text1"/>
          <w:sz w:val="24"/>
          <w:szCs w:val="24"/>
        </w:rPr>
        <w:t>- номера кабинета;</w:t>
      </w:r>
    </w:p>
    <w:p w:rsidR="004A7CEB" w:rsidRDefault="004A7CEB" w:rsidP="004A7CEB">
      <w:pPr>
        <w:pStyle w:val="a"/>
        <w:numPr>
          <w:ilvl w:val="0"/>
          <w:numId w:val="0"/>
        </w:numPr>
        <w:tabs>
          <w:tab w:val="left" w:pos="851"/>
        </w:tabs>
        <w:spacing w:after="0" w:line="240" w:lineRule="auto"/>
        <w:ind w:firstLine="567"/>
        <w:rPr>
          <w:color w:val="000000" w:themeColor="text1"/>
          <w:sz w:val="24"/>
          <w:szCs w:val="24"/>
        </w:rPr>
      </w:pPr>
      <w:r>
        <w:rPr>
          <w:color w:val="000000" w:themeColor="text1"/>
          <w:sz w:val="24"/>
          <w:szCs w:val="24"/>
        </w:rPr>
        <w:t>- фамилии, имени, отчества и должности специалиста, осуществляющего предоставление муниципальной услуги.</w:t>
      </w:r>
    </w:p>
    <w:p w:rsidR="004A7CEB" w:rsidRDefault="004A7CEB" w:rsidP="004A7CEB">
      <w:pPr>
        <w:pStyle w:val="1"/>
        <w:numPr>
          <w:ilvl w:val="0"/>
          <w:numId w:val="0"/>
        </w:numPr>
        <w:tabs>
          <w:tab w:val="left" w:pos="851"/>
        </w:tabs>
        <w:spacing w:line="240" w:lineRule="auto"/>
        <w:ind w:firstLine="567"/>
        <w:rPr>
          <w:color w:val="000000" w:themeColor="text1"/>
          <w:sz w:val="24"/>
          <w:szCs w:val="24"/>
        </w:rPr>
      </w:pPr>
      <w:r>
        <w:rPr>
          <w:color w:val="000000" w:themeColor="text1"/>
          <w:sz w:val="24"/>
          <w:szCs w:val="24"/>
        </w:rPr>
        <w:t>9. 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4A7CEB" w:rsidRDefault="004A7CEB" w:rsidP="004A7CEB">
      <w:pPr>
        <w:ind w:firstLine="360"/>
        <w:contextualSpacing/>
      </w:pPr>
    </w:p>
    <w:p w:rsidR="004A7CEB" w:rsidRDefault="004A7CEB" w:rsidP="004A7CEB">
      <w:pPr>
        <w:ind w:firstLine="360"/>
        <w:contextualSpacing/>
      </w:pPr>
    </w:p>
    <w:p w:rsidR="004A7CEB" w:rsidRDefault="004A7CEB" w:rsidP="004A7CEB">
      <w:pPr>
        <w:ind w:firstLine="360"/>
        <w:contextualSpacing/>
      </w:pPr>
    </w:p>
    <w:p w:rsidR="004A7CEB" w:rsidRDefault="004A7CEB" w:rsidP="004A7CEB">
      <w:pPr>
        <w:ind w:firstLine="360"/>
        <w:contextualSpacing/>
      </w:pPr>
    </w:p>
    <w:p w:rsidR="004A7CEB" w:rsidRDefault="004A7CEB" w:rsidP="004A7CEB">
      <w:pPr>
        <w:ind w:firstLine="360"/>
        <w:contextualSpacing/>
      </w:pPr>
    </w:p>
    <w:p w:rsidR="004A7CEB" w:rsidRDefault="004A7CEB" w:rsidP="004A7CEB">
      <w:pPr>
        <w:ind w:firstLine="360"/>
        <w:contextualSpacing/>
      </w:pPr>
    </w:p>
    <w:p w:rsidR="004A7CEB" w:rsidRDefault="004A7CEB" w:rsidP="004A7CEB">
      <w:pPr>
        <w:ind w:firstLine="360"/>
        <w:contextualSpacing/>
      </w:pPr>
    </w:p>
    <w:p w:rsidR="004A7CEB" w:rsidRDefault="004A7CEB" w:rsidP="004A7CEB">
      <w:pPr>
        <w:ind w:firstLine="360"/>
        <w:contextualSpacing/>
      </w:pPr>
    </w:p>
    <w:p w:rsidR="004A7CEB" w:rsidRDefault="004A7CEB" w:rsidP="004A7CEB">
      <w:pPr>
        <w:ind w:firstLine="360"/>
        <w:contextualSpacing/>
      </w:pPr>
    </w:p>
    <w:p w:rsidR="004A7CEB" w:rsidRDefault="004A7CEB" w:rsidP="004A7CEB">
      <w:pPr>
        <w:ind w:firstLine="360"/>
        <w:contextualSpacing/>
      </w:pPr>
    </w:p>
    <w:p w:rsidR="004A7CEB" w:rsidRDefault="004A7CEB" w:rsidP="004A7CEB">
      <w:pPr>
        <w:ind w:firstLine="360"/>
        <w:contextualSpacing/>
      </w:pPr>
    </w:p>
    <w:p w:rsidR="004A7CEB" w:rsidRDefault="004A7CEB" w:rsidP="004A7CEB">
      <w:pPr>
        <w:ind w:firstLine="360"/>
        <w:contextualSpacing/>
      </w:pPr>
    </w:p>
    <w:p w:rsidR="004A7CEB" w:rsidRDefault="004A7CEB" w:rsidP="006D7EB4">
      <w:pPr>
        <w:contextualSpacing/>
      </w:pPr>
    </w:p>
    <w:p w:rsidR="004A7CEB" w:rsidRDefault="004A7CEB" w:rsidP="004A7CEB">
      <w:pPr>
        <w:ind w:firstLine="360"/>
        <w:contextualSpacing/>
      </w:pPr>
    </w:p>
    <w:p w:rsidR="004A7CEB" w:rsidRDefault="004A7CEB" w:rsidP="004A7CEB">
      <w:pPr>
        <w:tabs>
          <w:tab w:val="left" w:pos="993"/>
        </w:tabs>
        <w:contextualSpacing/>
        <w:jc w:val="both"/>
        <w:rPr>
          <w:bCs/>
          <w:iCs/>
          <w:color w:val="000000" w:themeColor="text1"/>
          <w:sz w:val="22"/>
          <w:szCs w:val="22"/>
        </w:rPr>
      </w:pPr>
      <w:r>
        <w:rPr>
          <w:bCs/>
          <w:iCs/>
          <w:color w:val="000000" w:themeColor="text1"/>
        </w:rPr>
        <w:t xml:space="preserve">Верно: </w:t>
      </w:r>
    </w:p>
    <w:p w:rsidR="006D7EB4" w:rsidRDefault="006D7EB4" w:rsidP="006D7EB4">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6D7EB4" w:rsidRDefault="006D7EB4" w:rsidP="006D7EB4">
      <w:pPr>
        <w:autoSpaceDE w:val="0"/>
        <w:autoSpaceDN w:val="0"/>
        <w:adjustRightInd w:val="0"/>
        <w:contextualSpacing/>
        <w:jc w:val="both"/>
        <w:rPr>
          <w:rFonts w:eastAsia="Calibri"/>
        </w:rPr>
      </w:pPr>
      <w:r>
        <w:rPr>
          <w:bCs/>
          <w:iCs/>
          <w:color w:val="000000" w:themeColor="text1"/>
        </w:rPr>
        <w:t>Комитета имущественных отношений М.В. Сычева</w:t>
      </w:r>
    </w:p>
    <w:p w:rsidR="004A7CEB" w:rsidRDefault="004A7CEB" w:rsidP="004A7CEB">
      <w:pPr>
        <w:ind w:firstLine="360"/>
        <w:contextualSpacing/>
        <w:rPr>
          <w:lang w:eastAsia="en-US"/>
        </w:rPr>
      </w:pPr>
    </w:p>
    <w:p w:rsidR="004A7CEB" w:rsidRDefault="004A7CEB" w:rsidP="004A7CEB">
      <w:pPr>
        <w:pStyle w:val="1-"/>
        <w:spacing w:before="0" w:after="0" w:line="240" w:lineRule="auto"/>
        <w:ind w:left="5670"/>
        <w:contextualSpacing/>
        <w:jc w:val="left"/>
        <w:rPr>
          <w:b w:val="0"/>
          <w:sz w:val="24"/>
          <w:szCs w:val="24"/>
        </w:rPr>
      </w:pPr>
      <w:bookmarkStart w:id="261" w:name="_Toc483036189"/>
      <w:bookmarkStart w:id="262" w:name="_Toc477284928"/>
      <w:bookmarkStart w:id="263" w:name="_Toc438376279"/>
      <w:bookmarkStart w:id="264" w:name="_Toc438110067"/>
      <w:bookmarkStart w:id="265" w:name="_Toc437973325"/>
      <w:r>
        <w:rPr>
          <w:b w:val="0"/>
          <w:sz w:val="24"/>
          <w:szCs w:val="24"/>
        </w:rPr>
        <w:lastRenderedPageBreak/>
        <w:t>Приложение № 15</w:t>
      </w:r>
    </w:p>
    <w:p w:rsidR="004A7CEB" w:rsidRDefault="004A7CEB" w:rsidP="004A7CEB">
      <w:pPr>
        <w:ind w:left="5670"/>
        <w:contextualSpacing/>
        <w:rPr>
          <w:lang w:eastAsia="ar-SA"/>
        </w:rPr>
      </w:pPr>
      <w:r>
        <w:rPr>
          <w:lang w:eastAsia="ar-SA"/>
        </w:rPr>
        <w:t>к Административному регламенту</w:t>
      </w:r>
    </w:p>
    <w:p w:rsidR="004A7CEB" w:rsidRDefault="004A7CEB" w:rsidP="004A7CEB">
      <w:pPr>
        <w:ind w:left="5670"/>
        <w:contextualSpacing/>
        <w:rPr>
          <w:lang w:eastAsia="ar-SA"/>
        </w:rPr>
      </w:pPr>
    </w:p>
    <w:bookmarkEnd w:id="261"/>
    <w:bookmarkEnd w:id="262"/>
    <w:bookmarkEnd w:id="263"/>
    <w:bookmarkEnd w:id="264"/>
    <w:bookmarkEnd w:id="265"/>
    <w:p w:rsidR="004A7CEB" w:rsidRDefault="004A7CEB" w:rsidP="004A7CEB">
      <w:pPr>
        <w:pStyle w:val="20"/>
        <w:spacing w:before="0" w:after="0"/>
        <w:contextualSpacing/>
        <w:jc w:val="center"/>
        <w:rPr>
          <w:rFonts w:ascii="Times New Roman" w:hAnsi="Times New Roman"/>
          <w:b w:val="0"/>
          <w:i w:val="0"/>
          <w:color w:val="000000" w:themeColor="text1"/>
          <w:sz w:val="24"/>
          <w:szCs w:val="24"/>
        </w:rPr>
      </w:pPr>
      <w:r>
        <w:rPr>
          <w:rFonts w:ascii="Times New Roman" w:hAnsi="Times New Roman"/>
          <w:b w:val="0"/>
          <w:i w:val="0"/>
          <w:color w:val="000000" w:themeColor="text1"/>
          <w:sz w:val="24"/>
          <w:szCs w:val="24"/>
        </w:rPr>
        <w:t>Показатели доступности и качества Муниципальной услуги</w:t>
      </w:r>
    </w:p>
    <w:p w:rsidR="004A7CEB" w:rsidRDefault="004A7CEB" w:rsidP="004A7CEB">
      <w:pPr>
        <w:pStyle w:val="ConsPlusNormal0"/>
        <w:tabs>
          <w:tab w:val="left" w:pos="709"/>
          <w:tab w:val="left" w:pos="993"/>
        </w:tabs>
        <w:jc w:val="center"/>
        <w:rPr>
          <w:rFonts w:ascii="Times New Roman" w:hAnsi="Times New Roman" w:cs="Times New Roman"/>
          <w:color w:val="000000" w:themeColor="text1"/>
          <w:sz w:val="24"/>
          <w:szCs w:val="24"/>
        </w:rPr>
      </w:pPr>
    </w:p>
    <w:p w:rsidR="004A7CEB" w:rsidRDefault="004A7CEB" w:rsidP="004A7CEB">
      <w:pPr>
        <w:pStyle w:val="ConsPlusNormal0"/>
        <w:tabs>
          <w:tab w:val="left" w:pos="709"/>
          <w:tab w:val="left" w:pos="993"/>
        </w:tabs>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Показателями доступности предоставления муниципальной услуги являются:</w:t>
      </w:r>
    </w:p>
    <w:p w:rsidR="004A7CEB" w:rsidRDefault="004A7CEB" w:rsidP="004A7CEB">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 xml:space="preserve">1. Предоставление возможности получения муниципальной услуги в электронной форме или в </w:t>
      </w:r>
      <w:r>
        <w:rPr>
          <w:color w:val="000000" w:themeColor="text1"/>
          <w:sz w:val="24"/>
          <w:szCs w:val="24"/>
          <w:lang w:eastAsia="ar-SA"/>
        </w:rPr>
        <w:t>МФЦ</w:t>
      </w:r>
      <w:r>
        <w:rPr>
          <w:color w:val="000000" w:themeColor="text1"/>
          <w:sz w:val="24"/>
          <w:szCs w:val="24"/>
        </w:rPr>
        <w:t>;</w:t>
      </w:r>
    </w:p>
    <w:p w:rsidR="004A7CEB" w:rsidRDefault="004A7CEB" w:rsidP="004A7CEB">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2.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4A7CEB" w:rsidRDefault="004A7CEB" w:rsidP="004A7CEB">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3. Транспортная доступность к местам предоставления муниципальной услуги;</w:t>
      </w:r>
    </w:p>
    <w:p w:rsidR="004A7CEB" w:rsidRDefault="004A7CEB" w:rsidP="004A7CEB">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4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4A7CEB" w:rsidRDefault="004A7CEB" w:rsidP="004A7CEB">
      <w:pPr>
        <w:pStyle w:val="1"/>
        <w:numPr>
          <w:ilvl w:val="0"/>
          <w:numId w:val="0"/>
        </w:numPr>
        <w:tabs>
          <w:tab w:val="left" w:pos="993"/>
        </w:tabs>
        <w:spacing w:line="240" w:lineRule="auto"/>
        <w:ind w:firstLine="567"/>
        <w:rPr>
          <w:color w:val="000000" w:themeColor="text1"/>
          <w:sz w:val="24"/>
          <w:szCs w:val="24"/>
        </w:rPr>
      </w:pPr>
      <w:r>
        <w:rPr>
          <w:color w:val="000000" w:themeColor="text1"/>
          <w:sz w:val="24"/>
          <w:szCs w:val="24"/>
        </w:rPr>
        <w:t>5. Соблюдение требований Административного регламента о порядке информирования о предоставлении муниципальной услуги.</w:t>
      </w:r>
    </w:p>
    <w:p w:rsidR="004A7CEB" w:rsidRDefault="004A7CEB" w:rsidP="004A7CEB">
      <w:pPr>
        <w:pStyle w:val="affff0"/>
        <w:tabs>
          <w:tab w:val="left" w:pos="709"/>
          <w:tab w:val="left" w:pos="993"/>
        </w:tabs>
        <w:spacing w:line="240" w:lineRule="auto"/>
        <w:ind w:firstLine="567"/>
        <w:rPr>
          <w:color w:val="000000" w:themeColor="text1"/>
          <w:sz w:val="24"/>
          <w:szCs w:val="24"/>
        </w:rPr>
      </w:pPr>
      <w:r>
        <w:rPr>
          <w:color w:val="000000" w:themeColor="text1"/>
          <w:sz w:val="24"/>
          <w:szCs w:val="24"/>
        </w:rPr>
        <w:t>Показателями качества предоставления муниципальной услуги являются:</w:t>
      </w:r>
    </w:p>
    <w:p w:rsidR="004A7CEB" w:rsidRDefault="004A7CEB" w:rsidP="004A7CEB">
      <w:pPr>
        <w:pStyle w:val="1"/>
        <w:numPr>
          <w:ilvl w:val="0"/>
          <w:numId w:val="0"/>
        </w:numPr>
        <w:tabs>
          <w:tab w:val="left" w:pos="0"/>
          <w:tab w:val="left" w:pos="993"/>
        </w:tabs>
        <w:spacing w:line="240" w:lineRule="auto"/>
        <w:ind w:firstLine="567"/>
        <w:rPr>
          <w:color w:val="000000" w:themeColor="text1"/>
          <w:sz w:val="24"/>
          <w:szCs w:val="24"/>
        </w:rPr>
      </w:pPr>
      <w:r>
        <w:rPr>
          <w:color w:val="000000" w:themeColor="text1"/>
          <w:sz w:val="24"/>
          <w:szCs w:val="24"/>
        </w:rPr>
        <w:t>1 Соблюдение сроков предоставления муниципальной услуги;</w:t>
      </w:r>
    </w:p>
    <w:p w:rsidR="004A7CEB" w:rsidRDefault="004A7CEB" w:rsidP="004A7CEB">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2. Соблюдение установленного времени ожидания в очереди при подаче заявления и при получении результата предоставления муниципальной услуги;</w:t>
      </w:r>
    </w:p>
    <w:p w:rsidR="004A7CEB" w:rsidRDefault="004A7CEB" w:rsidP="004A7CEB">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3.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4A7CEB" w:rsidRDefault="004A7CEB" w:rsidP="004A7CEB">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4 Своевременное направление уведомлений заявителям о предоставлении или прекращении предоставления муниципальной услуги;</w:t>
      </w:r>
    </w:p>
    <w:p w:rsidR="004A7CEB" w:rsidRDefault="004A7CEB" w:rsidP="004A7CEB">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5.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4A7CEB" w:rsidRDefault="004A7CEB" w:rsidP="004A7CEB">
      <w:pPr>
        <w:autoSpaceDE w:val="0"/>
        <w:autoSpaceDN w:val="0"/>
        <w:adjustRightInd w:val="0"/>
        <w:ind w:firstLine="540"/>
        <w:contextualSpacing/>
        <w:rPr>
          <w:bCs/>
        </w:rPr>
      </w:pPr>
    </w:p>
    <w:p w:rsidR="004A7CEB" w:rsidRDefault="004A7CEB" w:rsidP="004A7CEB">
      <w:pPr>
        <w:autoSpaceDE w:val="0"/>
        <w:autoSpaceDN w:val="0"/>
        <w:adjustRightInd w:val="0"/>
        <w:ind w:firstLine="540"/>
        <w:contextualSpacing/>
        <w:rPr>
          <w:bCs/>
        </w:rPr>
      </w:pPr>
    </w:p>
    <w:p w:rsidR="004A7CEB" w:rsidRDefault="004A7CEB" w:rsidP="004A7CEB">
      <w:pPr>
        <w:autoSpaceDE w:val="0"/>
        <w:autoSpaceDN w:val="0"/>
        <w:adjustRightInd w:val="0"/>
        <w:ind w:firstLine="540"/>
        <w:contextualSpacing/>
        <w:rPr>
          <w:bCs/>
        </w:rPr>
      </w:pPr>
    </w:p>
    <w:p w:rsidR="004A7CEB" w:rsidRDefault="004A7CEB" w:rsidP="004A7CEB">
      <w:pPr>
        <w:autoSpaceDE w:val="0"/>
        <w:autoSpaceDN w:val="0"/>
        <w:adjustRightInd w:val="0"/>
        <w:ind w:firstLine="540"/>
        <w:contextualSpacing/>
        <w:rPr>
          <w:bCs/>
        </w:rPr>
      </w:pPr>
    </w:p>
    <w:p w:rsidR="004A7CEB" w:rsidRDefault="004A7CEB" w:rsidP="004A7CEB">
      <w:pPr>
        <w:autoSpaceDE w:val="0"/>
        <w:autoSpaceDN w:val="0"/>
        <w:adjustRightInd w:val="0"/>
        <w:ind w:firstLine="540"/>
        <w:contextualSpacing/>
        <w:rPr>
          <w:bCs/>
        </w:rPr>
      </w:pPr>
    </w:p>
    <w:p w:rsidR="004A7CEB" w:rsidRDefault="004A7CEB" w:rsidP="004A7CEB">
      <w:pPr>
        <w:autoSpaceDE w:val="0"/>
        <w:autoSpaceDN w:val="0"/>
        <w:adjustRightInd w:val="0"/>
        <w:ind w:firstLine="540"/>
        <w:contextualSpacing/>
        <w:rPr>
          <w:bCs/>
        </w:rPr>
      </w:pPr>
    </w:p>
    <w:p w:rsidR="004A7CEB" w:rsidRDefault="004A7CEB" w:rsidP="004A7CEB">
      <w:pPr>
        <w:autoSpaceDE w:val="0"/>
        <w:autoSpaceDN w:val="0"/>
        <w:adjustRightInd w:val="0"/>
        <w:ind w:firstLine="540"/>
        <w:contextualSpacing/>
        <w:rPr>
          <w:bCs/>
        </w:rPr>
      </w:pPr>
    </w:p>
    <w:p w:rsidR="004A7CEB" w:rsidRDefault="004A7CEB" w:rsidP="004A7CEB">
      <w:pPr>
        <w:autoSpaceDE w:val="0"/>
        <w:autoSpaceDN w:val="0"/>
        <w:adjustRightInd w:val="0"/>
        <w:ind w:firstLine="540"/>
        <w:contextualSpacing/>
        <w:rPr>
          <w:bCs/>
        </w:rPr>
      </w:pPr>
    </w:p>
    <w:p w:rsidR="004A7CEB" w:rsidRDefault="004A7CEB" w:rsidP="004A7CEB">
      <w:pPr>
        <w:autoSpaceDE w:val="0"/>
        <w:autoSpaceDN w:val="0"/>
        <w:adjustRightInd w:val="0"/>
        <w:ind w:firstLine="540"/>
        <w:contextualSpacing/>
        <w:rPr>
          <w:bCs/>
        </w:rPr>
      </w:pPr>
    </w:p>
    <w:p w:rsidR="004A7CEB" w:rsidRDefault="004A7CEB" w:rsidP="004A7CEB">
      <w:pPr>
        <w:autoSpaceDE w:val="0"/>
        <w:autoSpaceDN w:val="0"/>
        <w:adjustRightInd w:val="0"/>
        <w:ind w:firstLine="540"/>
        <w:contextualSpacing/>
        <w:rPr>
          <w:bCs/>
        </w:rPr>
      </w:pPr>
    </w:p>
    <w:p w:rsidR="004A7CEB" w:rsidRDefault="004A7CEB" w:rsidP="004A7CEB">
      <w:pPr>
        <w:autoSpaceDE w:val="0"/>
        <w:autoSpaceDN w:val="0"/>
        <w:adjustRightInd w:val="0"/>
        <w:ind w:firstLine="540"/>
        <w:contextualSpacing/>
        <w:rPr>
          <w:bCs/>
        </w:rPr>
      </w:pPr>
    </w:p>
    <w:p w:rsidR="004A7CEB" w:rsidRDefault="004A7CEB" w:rsidP="004A7CEB">
      <w:pPr>
        <w:autoSpaceDE w:val="0"/>
        <w:autoSpaceDN w:val="0"/>
        <w:adjustRightInd w:val="0"/>
        <w:ind w:firstLine="540"/>
        <w:contextualSpacing/>
        <w:rPr>
          <w:bCs/>
        </w:rPr>
      </w:pPr>
    </w:p>
    <w:p w:rsidR="004A7CEB" w:rsidRDefault="004A7CEB" w:rsidP="004A7CEB">
      <w:pPr>
        <w:autoSpaceDE w:val="0"/>
        <w:autoSpaceDN w:val="0"/>
        <w:adjustRightInd w:val="0"/>
        <w:ind w:firstLine="540"/>
        <w:contextualSpacing/>
        <w:rPr>
          <w:bCs/>
        </w:rPr>
      </w:pPr>
    </w:p>
    <w:p w:rsidR="004A7CEB" w:rsidRDefault="004A7CEB" w:rsidP="004A7CEB">
      <w:pPr>
        <w:autoSpaceDE w:val="0"/>
        <w:autoSpaceDN w:val="0"/>
        <w:adjustRightInd w:val="0"/>
        <w:ind w:firstLine="540"/>
        <w:contextualSpacing/>
        <w:rPr>
          <w:bCs/>
        </w:rPr>
      </w:pPr>
    </w:p>
    <w:p w:rsidR="004A7CEB" w:rsidRDefault="004A7CEB" w:rsidP="004A7CEB">
      <w:pPr>
        <w:autoSpaceDE w:val="0"/>
        <w:autoSpaceDN w:val="0"/>
        <w:adjustRightInd w:val="0"/>
        <w:ind w:firstLine="540"/>
        <w:contextualSpacing/>
        <w:rPr>
          <w:bCs/>
        </w:rPr>
      </w:pPr>
    </w:p>
    <w:p w:rsidR="004A7CEB" w:rsidRDefault="004A7CEB" w:rsidP="004A7CEB">
      <w:pPr>
        <w:autoSpaceDE w:val="0"/>
        <w:autoSpaceDN w:val="0"/>
        <w:adjustRightInd w:val="0"/>
        <w:ind w:firstLine="540"/>
        <w:contextualSpacing/>
        <w:rPr>
          <w:bCs/>
        </w:rPr>
      </w:pPr>
    </w:p>
    <w:p w:rsidR="004A7CEB" w:rsidRDefault="004A7CEB" w:rsidP="004A7CEB">
      <w:pPr>
        <w:autoSpaceDE w:val="0"/>
        <w:autoSpaceDN w:val="0"/>
        <w:adjustRightInd w:val="0"/>
        <w:ind w:firstLine="540"/>
        <w:contextualSpacing/>
        <w:rPr>
          <w:bCs/>
        </w:rPr>
      </w:pPr>
    </w:p>
    <w:p w:rsidR="004A7CEB" w:rsidRDefault="004A7CEB" w:rsidP="004A7CEB">
      <w:pPr>
        <w:autoSpaceDE w:val="0"/>
        <w:autoSpaceDN w:val="0"/>
        <w:adjustRightInd w:val="0"/>
        <w:ind w:firstLine="540"/>
        <w:contextualSpacing/>
        <w:rPr>
          <w:bCs/>
        </w:rPr>
      </w:pPr>
    </w:p>
    <w:p w:rsidR="004A7CEB" w:rsidRDefault="004A7CEB" w:rsidP="004A7CEB">
      <w:pPr>
        <w:autoSpaceDE w:val="0"/>
        <w:autoSpaceDN w:val="0"/>
        <w:adjustRightInd w:val="0"/>
        <w:ind w:firstLine="540"/>
        <w:contextualSpacing/>
        <w:rPr>
          <w:bCs/>
        </w:rPr>
      </w:pPr>
    </w:p>
    <w:p w:rsidR="004A7CEB" w:rsidRDefault="004A7CEB" w:rsidP="004A7CEB">
      <w:pPr>
        <w:autoSpaceDE w:val="0"/>
        <w:autoSpaceDN w:val="0"/>
        <w:adjustRightInd w:val="0"/>
        <w:ind w:firstLine="540"/>
        <w:contextualSpacing/>
        <w:rPr>
          <w:bCs/>
        </w:rPr>
      </w:pPr>
    </w:p>
    <w:p w:rsidR="004A7CEB" w:rsidRDefault="004A7CEB" w:rsidP="004A7CEB">
      <w:pPr>
        <w:tabs>
          <w:tab w:val="left" w:pos="993"/>
        </w:tabs>
        <w:contextualSpacing/>
        <w:jc w:val="both"/>
        <w:rPr>
          <w:bCs/>
          <w:iCs/>
          <w:color w:val="000000" w:themeColor="text1"/>
          <w:sz w:val="22"/>
          <w:szCs w:val="22"/>
        </w:rPr>
      </w:pPr>
      <w:r>
        <w:rPr>
          <w:bCs/>
          <w:iCs/>
          <w:color w:val="000000" w:themeColor="text1"/>
        </w:rPr>
        <w:t xml:space="preserve">Верно: </w:t>
      </w:r>
    </w:p>
    <w:p w:rsidR="006D7EB4" w:rsidRDefault="006D7EB4" w:rsidP="006D7EB4">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6D7EB4" w:rsidRDefault="006D7EB4" w:rsidP="006D7EB4">
      <w:pPr>
        <w:autoSpaceDE w:val="0"/>
        <w:autoSpaceDN w:val="0"/>
        <w:adjustRightInd w:val="0"/>
        <w:contextualSpacing/>
        <w:jc w:val="both"/>
        <w:rPr>
          <w:rFonts w:eastAsia="Calibri"/>
        </w:rPr>
      </w:pPr>
      <w:r>
        <w:rPr>
          <w:bCs/>
          <w:iCs/>
          <w:color w:val="000000" w:themeColor="text1"/>
        </w:rPr>
        <w:t>Комитета имущественных отношений М.В. Сычева</w:t>
      </w:r>
    </w:p>
    <w:p w:rsidR="004A7CEB" w:rsidRDefault="004A7CEB" w:rsidP="004A7CEB">
      <w:pPr>
        <w:autoSpaceDE w:val="0"/>
        <w:autoSpaceDN w:val="0"/>
        <w:adjustRightInd w:val="0"/>
        <w:ind w:firstLine="540"/>
        <w:contextualSpacing/>
        <w:rPr>
          <w:bCs/>
        </w:rPr>
      </w:pPr>
    </w:p>
    <w:p w:rsidR="004A7CEB" w:rsidRDefault="004A7CEB" w:rsidP="004A7CEB">
      <w:pPr>
        <w:pStyle w:val="1-"/>
        <w:spacing w:before="0" w:after="0" w:line="240" w:lineRule="auto"/>
        <w:ind w:left="5670"/>
        <w:contextualSpacing/>
        <w:jc w:val="left"/>
        <w:rPr>
          <w:b w:val="0"/>
          <w:sz w:val="24"/>
          <w:szCs w:val="24"/>
        </w:rPr>
      </w:pPr>
      <w:bookmarkStart w:id="266" w:name="_Toc483036191"/>
      <w:bookmarkStart w:id="267" w:name="_Toc477284929"/>
      <w:bookmarkStart w:id="268" w:name="_Toc438376280"/>
      <w:bookmarkStart w:id="269" w:name="_Toc438110068"/>
      <w:bookmarkStart w:id="270" w:name="_Toc437973326"/>
      <w:r>
        <w:rPr>
          <w:b w:val="0"/>
          <w:sz w:val="24"/>
          <w:szCs w:val="24"/>
        </w:rPr>
        <w:t>Приложение № 16</w:t>
      </w:r>
    </w:p>
    <w:p w:rsidR="004A7CEB" w:rsidRDefault="004A7CEB" w:rsidP="004A7CEB">
      <w:pPr>
        <w:ind w:left="5670"/>
        <w:contextualSpacing/>
        <w:rPr>
          <w:lang w:eastAsia="ar-SA"/>
        </w:rPr>
      </w:pPr>
      <w:r>
        <w:rPr>
          <w:lang w:eastAsia="ar-SA"/>
        </w:rPr>
        <w:t>к Административному регламенту</w:t>
      </w:r>
    </w:p>
    <w:p w:rsidR="004A7CEB" w:rsidRDefault="004A7CEB" w:rsidP="004A7CEB">
      <w:pPr>
        <w:ind w:left="5670"/>
        <w:contextualSpacing/>
        <w:rPr>
          <w:lang w:eastAsia="ar-SA"/>
        </w:rPr>
      </w:pPr>
    </w:p>
    <w:p w:rsidR="004A7CEB" w:rsidRDefault="004A7CEB" w:rsidP="004A7CEB">
      <w:pPr>
        <w:pStyle w:val="20"/>
        <w:spacing w:before="0" w:after="0"/>
        <w:contextualSpacing/>
        <w:jc w:val="center"/>
        <w:rPr>
          <w:rFonts w:ascii="Times New Roman" w:hAnsi="Times New Roman"/>
          <w:b w:val="0"/>
          <w:i w:val="0"/>
          <w:color w:val="000000" w:themeColor="text1"/>
          <w:sz w:val="24"/>
          <w:szCs w:val="24"/>
        </w:rPr>
      </w:pPr>
      <w:bookmarkStart w:id="271" w:name="_Toc475870356"/>
      <w:bookmarkStart w:id="272" w:name="_Toc470127626"/>
      <w:bookmarkStart w:id="273" w:name="требКобеспДоступносиМУ"/>
      <w:bookmarkEnd w:id="235"/>
      <w:bookmarkEnd w:id="236"/>
      <w:bookmarkEnd w:id="237"/>
      <w:bookmarkEnd w:id="238"/>
      <w:bookmarkEnd w:id="239"/>
      <w:bookmarkEnd w:id="266"/>
      <w:bookmarkEnd w:id="267"/>
      <w:bookmarkEnd w:id="268"/>
      <w:bookmarkEnd w:id="269"/>
      <w:bookmarkEnd w:id="270"/>
      <w:r>
        <w:rPr>
          <w:rFonts w:ascii="Times New Roman" w:hAnsi="Times New Roman"/>
          <w:b w:val="0"/>
          <w:i w:val="0"/>
          <w:color w:val="000000" w:themeColor="text1"/>
          <w:sz w:val="24"/>
          <w:szCs w:val="24"/>
        </w:rPr>
        <w:t>Требования к обеспечению доступности Муниципальной услуги для инвалидов</w:t>
      </w:r>
      <w:bookmarkEnd w:id="271"/>
      <w:bookmarkEnd w:id="272"/>
    </w:p>
    <w:bookmarkEnd w:id="273"/>
    <w:p w:rsidR="004A7CEB" w:rsidRDefault="004A7CEB" w:rsidP="004A7CEB">
      <w:pPr>
        <w:pStyle w:val="1"/>
        <w:numPr>
          <w:ilvl w:val="0"/>
          <w:numId w:val="0"/>
        </w:numPr>
        <w:tabs>
          <w:tab w:val="left" w:pos="709"/>
          <w:tab w:val="left" w:pos="993"/>
        </w:tabs>
        <w:spacing w:line="240" w:lineRule="auto"/>
        <w:ind w:firstLine="567"/>
        <w:rPr>
          <w:color w:val="000000" w:themeColor="text1"/>
          <w:sz w:val="24"/>
          <w:szCs w:val="24"/>
        </w:rPr>
      </w:pPr>
    </w:p>
    <w:p w:rsidR="004A7CEB" w:rsidRDefault="004A7CEB" w:rsidP="004A7CEB">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 xml:space="preserve">1. Лицам с </w:t>
      </w:r>
      <w:r>
        <w:rPr>
          <w:color w:val="000000" w:themeColor="text1"/>
          <w:sz w:val="24"/>
          <w:szCs w:val="24"/>
          <w:lang w:val="en-US"/>
        </w:rPr>
        <w:t>I</w:t>
      </w:r>
      <w:r>
        <w:rPr>
          <w:color w:val="000000" w:themeColor="text1"/>
          <w:sz w:val="24"/>
          <w:szCs w:val="24"/>
        </w:rPr>
        <w:t xml:space="preserve"> и </w:t>
      </w:r>
      <w:r>
        <w:rPr>
          <w:color w:val="000000" w:themeColor="text1"/>
          <w:sz w:val="24"/>
          <w:szCs w:val="24"/>
          <w:lang w:val="en-US"/>
        </w:rPr>
        <w:t>II</w:t>
      </w:r>
      <w:r>
        <w:rPr>
          <w:color w:val="000000" w:themeColor="text1"/>
          <w:sz w:val="24"/>
          <w:szCs w:val="24"/>
        </w:rPr>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4A7CEB" w:rsidRDefault="004A7CEB" w:rsidP="004A7CEB">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 xml:space="preserve">2. При предоставлении муниципальной услуги заявителю - инвалиду с нарушениями функции слуха и инвалидам с нарушениями функций одновременно слуха и зрения должен быть обеспечен </w:t>
      </w:r>
      <w:proofErr w:type="spellStart"/>
      <w:r>
        <w:rPr>
          <w:color w:val="000000" w:themeColor="text1"/>
          <w:sz w:val="24"/>
          <w:szCs w:val="24"/>
        </w:rPr>
        <w:t>сурдоперевод</w:t>
      </w:r>
      <w:proofErr w:type="spellEnd"/>
      <w:r>
        <w:rPr>
          <w:color w:val="000000" w:themeColor="text1"/>
          <w:sz w:val="24"/>
          <w:szCs w:val="24"/>
        </w:rPr>
        <w:t xml:space="preserve"> или </w:t>
      </w:r>
      <w:proofErr w:type="spellStart"/>
      <w:r>
        <w:rPr>
          <w:color w:val="000000" w:themeColor="text1"/>
          <w:sz w:val="24"/>
          <w:szCs w:val="24"/>
        </w:rPr>
        <w:t>тифлосурдоперевод</w:t>
      </w:r>
      <w:proofErr w:type="spellEnd"/>
      <w:r>
        <w:rPr>
          <w:color w:val="000000" w:themeColor="text1"/>
          <w:sz w:val="24"/>
          <w:szCs w:val="24"/>
        </w:rPr>
        <w:t xml:space="preserve"> процесса предоставления муниципальной услуги, либо организована работа автоматизированной системы </w:t>
      </w:r>
      <w:proofErr w:type="spellStart"/>
      <w:r>
        <w:rPr>
          <w:color w:val="000000" w:themeColor="text1"/>
          <w:sz w:val="24"/>
          <w:szCs w:val="24"/>
        </w:rPr>
        <w:t>сурдоперевода</w:t>
      </w:r>
      <w:proofErr w:type="spellEnd"/>
      <w:r>
        <w:rPr>
          <w:color w:val="000000" w:themeColor="text1"/>
          <w:sz w:val="24"/>
          <w:szCs w:val="24"/>
        </w:rPr>
        <w:t xml:space="preserve"> или </w:t>
      </w:r>
      <w:proofErr w:type="spellStart"/>
      <w:r>
        <w:rPr>
          <w:color w:val="000000" w:themeColor="text1"/>
          <w:sz w:val="24"/>
          <w:szCs w:val="24"/>
        </w:rPr>
        <w:t>тифлосурдоперевода</w:t>
      </w:r>
      <w:proofErr w:type="spellEnd"/>
      <w:r>
        <w:rPr>
          <w:color w:val="000000" w:themeColor="text1"/>
          <w:sz w:val="24"/>
          <w:szCs w:val="24"/>
        </w:rPr>
        <w:t>, произведено консультирование по интересующим его вопросам указанным способом.</w:t>
      </w:r>
    </w:p>
    <w:p w:rsidR="004A7CEB" w:rsidRDefault="004A7CEB" w:rsidP="004A7CEB">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3. 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4A7CEB" w:rsidRDefault="004A7CEB" w:rsidP="004A7CEB">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 xml:space="preserve">4. 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color w:val="000000" w:themeColor="text1"/>
          <w:sz w:val="24"/>
          <w:szCs w:val="24"/>
        </w:rPr>
        <w:t>сурдопереводчика</w:t>
      </w:r>
      <w:proofErr w:type="spellEnd"/>
      <w:r>
        <w:rPr>
          <w:color w:val="000000" w:themeColor="text1"/>
          <w:sz w:val="24"/>
          <w:szCs w:val="24"/>
        </w:rPr>
        <w:t xml:space="preserve">, </w:t>
      </w:r>
      <w:proofErr w:type="spellStart"/>
      <w:r>
        <w:rPr>
          <w:color w:val="000000" w:themeColor="text1"/>
          <w:sz w:val="24"/>
          <w:szCs w:val="24"/>
        </w:rPr>
        <w:t>тифлосурдопереводчика</w:t>
      </w:r>
      <w:proofErr w:type="spellEnd"/>
      <w:r>
        <w:rPr>
          <w:color w:val="000000" w:themeColor="text1"/>
          <w:sz w:val="24"/>
          <w:szCs w:val="24"/>
        </w:rPr>
        <w:t xml:space="preserve"> и собаки-проводника.</w:t>
      </w:r>
    </w:p>
    <w:p w:rsidR="004A7CEB" w:rsidRDefault="004A7CEB" w:rsidP="004A7CEB">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 xml:space="preserve">5. По желанию заявителя заявление подготавливается специалистом органа, предоставляющего муниципальную услугу или МФЦ, текст заявления зачитывается заявителю, если он затрудняется это сделать самостоятельно. </w:t>
      </w:r>
    </w:p>
    <w:p w:rsidR="004A7CEB" w:rsidRDefault="004A7CEB" w:rsidP="004A7CEB">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 xml:space="preserve">6. 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4A7CEB" w:rsidRDefault="004A7CEB" w:rsidP="004A7CEB">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7. Здание (помещение) Администрации, МФЦ оборудуется информационной табличкой (вывеской), содержащей полное наименование и информацию о режиме работы.</w:t>
      </w:r>
    </w:p>
    <w:p w:rsidR="004A7CEB" w:rsidRDefault="004A7CEB" w:rsidP="004A7CEB">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8. Вход в здание (помещение)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30.12.2009 № 384-ФЗ «Технический регламент о безопасности зданий и сооружений».</w:t>
      </w:r>
    </w:p>
    <w:p w:rsidR="004A7CEB" w:rsidRDefault="004A7CEB" w:rsidP="004A7CEB">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9. Помещения, предназначенные для работы с заявителями, располагаются на нижних этажах здания и имеют отдельный вход.</w:t>
      </w:r>
    </w:p>
    <w:p w:rsidR="004A7CEB" w:rsidRDefault="004A7CEB" w:rsidP="004A7CEB">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10. В здании организуется бесплатный туалет для посетителей.</w:t>
      </w:r>
    </w:p>
    <w:p w:rsidR="004A7CEB" w:rsidRDefault="004A7CEB" w:rsidP="004A7CEB">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11. Специалистами Комитета имущественных отношений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муниципальной услугой и получения результата предоставления муниципальной услуги; оказанию помощи инвалидам в преодолении барьеров, мешающих получению ими услуг наравне с другими.</w:t>
      </w:r>
    </w:p>
    <w:p w:rsidR="004A7CEB" w:rsidRDefault="004A7CEB" w:rsidP="004A7CEB">
      <w:pPr>
        <w:tabs>
          <w:tab w:val="left" w:pos="993"/>
        </w:tabs>
        <w:contextualSpacing/>
        <w:jc w:val="both"/>
        <w:rPr>
          <w:bCs/>
          <w:iCs/>
          <w:color w:val="000000" w:themeColor="text1"/>
          <w:sz w:val="22"/>
          <w:szCs w:val="22"/>
        </w:rPr>
      </w:pPr>
    </w:p>
    <w:p w:rsidR="004A7CEB" w:rsidRDefault="004A7CEB" w:rsidP="004A7CEB">
      <w:pPr>
        <w:contextualSpacing/>
        <w:rPr>
          <w:b/>
        </w:rPr>
      </w:pPr>
    </w:p>
    <w:p w:rsidR="004A7CEB" w:rsidRDefault="004A7CEB" w:rsidP="004A7CEB">
      <w:pPr>
        <w:tabs>
          <w:tab w:val="left" w:pos="993"/>
        </w:tabs>
        <w:contextualSpacing/>
        <w:jc w:val="both"/>
        <w:rPr>
          <w:bCs/>
          <w:iCs/>
          <w:color w:val="000000" w:themeColor="text1"/>
          <w:sz w:val="22"/>
          <w:szCs w:val="22"/>
        </w:rPr>
      </w:pPr>
      <w:r>
        <w:rPr>
          <w:bCs/>
          <w:iCs/>
          <w:color w:val="000000" w:themeColor="text1"/>
        </w:rPr>
        <w:t xml:space="preserve">Верно: </w:t>
      </w:r>
    </w:p>
    <w:p w:rsidR="006D7EB4" w:rsidRDefault="006D7EB4" w:rsidP="006D7EB4">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6D7EB4" w:rsidRDefault="006D7EB4" w:rsidP="006D7EB4">
      <w:pPr>
        <w:autoSpaceDE w:val="0"/>
        <w:autoSpaceDN w:val="0"/>
        <w:adjustRightInd w:val="0"/>
        <w:contextualSpacing/>
        <w:jc w:val="both"/>
        <w:rPr>
          <w:rFonts w:eastAsia="Calibri"/>
        </w:rPr>
      </w:pPr>
      <w:r>
        <w:rPr>
          <w:bCs/>
          <w:iCs/>
          <w:color w:val="000000" w:themeColor="text1"/>
        </w:rPr>
        <w:t>Комитета имущественных отношений М.В. Сычева</w:t>
      </w:r>
    </w:p>
    <w:p w:rsidR="004A7CEB" w:rsidRDefault="004A7CEB" w:rsidP="004A7CEB">
      <w:pPr>
        <w:autoSpaceDE w:val="0"/>
        <w:autoSpaceDN w:val="0"/>
        <w:adjustRightInd w:val="0"/>
        <w:contextualSpacing/>
        <w:jc w:val="both"/>
        <w:rPr>
          <w:rFonts w:eastAsia="Calibri"/>
        </w:rPr>
      </w:pPr>
    </w:p>
    <w:p w:rsidR="004A7CEB" w:rsidRDefault="004A7CEB" w:rsidP="004A7CEB">
      <w:pPr>
        <w:rPr>
          <w:b/>
        </w:rPr>
        <w:sectPr w:rsidR="004A7CEB">
          <w:pgSz w:w="11906" w:h="16838"/>
          <w:pgMar w:top="1276" w:right="566" w:bottom="993" w:left="1701" w:header="720" w:footer="720" w:gutter="0"/>
          <w:cols w:space="720"/>
        </w:sectPr>
      </w:pPr>
    </w:p>
    <w:p w:rsidR="004A7CEB" w:rsidRDefault="004A7CEB" w:rsidP="004A7CEB">
      <w:pPr>
        <w:pStyle w:val="1-"/>
        <w:spacing w:before="0" w:after="0" w:line="240" w:lineRule="auto"/>
        <w:ind w:left="9639"/>
        <w:contextualSpacing/>
        <w:jc w:val="left"/>
        <w:rPr>
          <w:b w:val="0"/>
          <w:sz w:val="24"/>
          <w:szCs w:val="24"/>
        </w:rPr>
      </w:pPr>
      <w:bookmarkStart w:id="274" w:name="_Toc441496580"/>
      <w:bookmarkStart w:id="275" w:name="_Toc438376264"/>
      <w:bookmarkStart w:id="276" w:name="_Toc438110052"/>
      <w:bookmarkStart w:id="277" w:name="_Toc437973310"/>
      <w:r>
        <w:rPr>
          <w:b w:val="0"/>
          <w:sz w:val="24"/>
          <w:szCs w:val="24"/>
        </w:rPr>
        <w:lastRenderedPageBreak/>
        <w:t>Приложение № 17</w:t>
      </w:r>
    </w:p>
    <w:p w:rsidR="004A7CEB" w:rsidRDefault="004A7CEB" w:rsidP="004A7CEB">
      <w:pPr>
        <w:ind w:left="9639"/>
        <w:contextualSpacing/>
        <w:rPr>
          <w:lang w:eastAsia="ar-SA"/>
        </w:rPr>
      </w:pPr>
      <w:r>
        <w:rPr>
          <w:lang w:eastAsia="ar-SA"/>
        </w:rPr>
        <w:t>к Административному регламенту</w:t>
      </w:r>
    </w:p>
    <w:p w:rsidR="004A7CEB" w:rsidRDefault="004A7CEB" w:rsidP="004A7CEB">
      <w:pPr>
        <w:pStyle w:val="1-"/>
        <w:spacing w:before="0" w:after="0" w:line="240" w:lineRule="auto"/>
        <w:ind w:left="9356"/>
        <w:contextualSpacing/>
        <w:jc w:val="left"/>
        <w:outlineLvl w:val="9"/>
        <w:rPr>
          <w:b w:val="0"/>
          <w:sz w:val="24"/>
          <w:szCs w:val="24"/>
        </w:rPr>
      </w:pPr>
    </w:p>
    <w:p w:rsidR="004A7CEB" w:rsidRDefault="004A7CEB" w:rsidP="004A7CEB">
      <w:pPr>
        <w:pStyle w:val="1-"/>
        <w:spacing w:before="0" w:after="0" w:line="240" w:lineRule="auto"/>
        <w:contextualSpacing/>
        <w:rPr>
          <w:b w:val="0"/>
          <w:sz w:val="24"/>
          <w:szCs w:val="24"/>
        </w:rPr>
      </w:pPr>
      <w:bookmarkStart w:id="278" w:name="_Toc483036193"/>
      <w:r>
        <w:rPr>
          <w:b w:val="0"/>
          <w:sz w:val="24"/>
          <w:szCs w:val="24"/>
        </w:rPr>
        <w:t>Перечень и содержание административных действий, составляющих административные процедуры</w:t>
      </w:r>
      <w:bookmarkEnd w:id="274"/>
      <w:bookmarkEnd w:id="275"/>
      <w:bookmarkEnd w:id="276"/>
      <w:bookmarkEnd w:id="277"/>
      <w:bookmarkEnd w:id="278"/>
    </w:p>
    <w:p w:rsidR="004A7CEB" w:rsidRDefault="004A7CEB" w:rsidP="004A7CEB">
      <w:pPr>
        <w:pStyle w:val="1-"/>
        <w:spacing w:before="0" w:after="0" w:line="240" w:lineRule="auto"/>
        <w:contextualSpacing/>
        <w:rPr>
          <w:b w:val="0"/>
          <w:sz w:val="24"/>
          <w:szCs w:val="24"/>
        </w:rPr>
      </w:pPr>
    </w:p>
    <w:p w:rsidR="004A7CEB" w:rsidRDefault="004A7CEB" w:rsidP="004A7CEB">
      <w:pPr>
        <w:pStyle w:val="18"/>
        <w:jc w:val="center"/>
        <w:rPr>
          <w:rFonts w:ascii="Times New Roman" w:hAnsi="Times New Roman"/>
          <w:sz w:val="24"/>
          <w:szCs w:val="24"/>
        </w:rPr>
      </w:pPr>
      <w:bookmarkStart w:id="279" w:name="_Toc441496582"/>
      <w:bookmarkStart w:id="280" w:name="_Toc438376266"/>
      <w:bookmarkStart w:id="281" w:name="_Toc437973312"/>
      <w:bookmarkStart w:id="282" w:name="_Toc438110054"/>
      <w:r>
        <w:rPr>
          <w:rFonts w:ascii="Times New Roman" w:hAnsi="Times New Roman"/>
          <w:sz w:val="24"/>
          <w:szCs w:val="24"/>
        </w:rPr>
        <w:t>1. Прием и регистрация документов, необходимых для предоставления Муниципальной услуги</w:t>
      </w:r>
      <w:bookmarkEnd w:id="279"/>
    </w:p>
    <w:p w:rsidR="004A7CEB" w:rsidRDefault="004A7CEB" w:rsidP="004A7CEB">
      <w:pPr>
        <w:pStyle w:val="18"/>
        <w:jc w:val="center"/>
        <w:rPr>
          <w:rFonts w:ascii="Times New Roman" w:hAnsi="Times New Roman"/>
          <w:sz w:val="24"/>
          <w:szCs w:val="24"/>
        </w:rPr>
      </w:pPr>
    </w:p>
    <w:tbl>
      <w:tblPr>
        <w:tblW w:w="150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985"/>
        <w:gridCol w:w="2411"/>
        <w:gridCol w:w="1559"/>
        <w:gridCol w:w="1559"/>
        <w:gridCol w:w="6948"/>
      </w:tblGrid>
      <w:tr w:rsidR="004A7CEB" w:rsidTr="004A7CEB">
        <w:trPr>
          <w:tblHeader/>
        </w:trPr>
        <w:tc>
          <w:tcPr>
            <w:tcW w:w="568" w:type="dxa"/>
            <w:tcBorders>
              <w:top w:val="single" w:sz="4" w:space="0" w:color="auto"/>
              <w:left w:val="single" w:sz="4" w:space="0" w:color="auto"/>
              <w:bottom w:val="single" w:sz="4" w:space="0" w:color="auto"/>
              <w:right w:val="single" w:sz="4" w:space="0" w:color="auto"/>
            </w:tcBorders>
            <w:hideMark/>
          </w:tcPr>
          <w:bookmarkEnd w:id="280"/>
          <w:bookmarkEnd w:id="281"/>
          <w:bookmarkEnd w:id="282"/>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 xml:space="preserve">№ </w:t>
            </w:r>
            <w:proofErr w:type="spellStart"/>
            <w:proofErr w:type="gramStart"/>
            <w:r>
              <w:rPr>
                <w:rFonts w:ascii="Times New Roman" w:hAnsi="Times New Roman" w:cs="Times New Roman"/>
              </w:rPr>
              <w:t>п</w:t>
            </w:r>
            <w:proofErr w:type="spellEnd"/>
            <w:proofErr w:type="gramEnd"/>
            <w:r>
              <w:rPr>
                <w:rFonts w:ascii="Times New Roman" w:hAnsi="Times New Roman" w:cs="Times New Roman"/>
              </w:rPr>
              <w:t>/</w:t>
            </w:r>
            <w:proofErr w:type="spellStart"/>
            <w:r>
              <w:rPr>
                <w:rFonts w:ascii="Times New Roman" w:hAnsi="Times New Roman" w:cs="Times New Roman"/>
              </w:rPr>
              <w:t>п</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 xml:space="preserve">Место выполнения процедуры/ </w:t>
            </w:r>
            <w:proofErr w:type="gramStart"/>
            <w:r>
              <w:rPr>
                <w:rFonts w:ascii="Times New Roman" w:hAnsi="Times New Roman" w:cs="Times New Roman"/>
              </w:rPr>
              <w:t>используемая</w:t>
            </w:r>
            <w:proofErr w:type="gramEnd"/>
            <w:r>
              <w:rPr>
                <w:rFonts w:ascii="Times New Roman" w:hAnsi="Times New Roman" w:cs="Times New Roman"/>
              </w:rPr>
              <w:t xml:space="preserve"> ИС</w:t>
            </w:r>
          </w:p>
        </w:tc>
        <w:tc>
          <w:tcPr>
            <w:tcW w:w="2410"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Административные действия</w:t>
            </w:r>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Средний срок выполнения</w:t>
            </w:r>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Трудоемкость</w:t>
            </w:r>
          </w:p>
        </w:tc>
        <w:tc>
          <w:tcPr>
            <w:tcW w:w="6946"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Содержание действия</w:t>
            </w:r>
          </w:p>
        </w:tc>
      </w:tr>
      <w:tr w:rsidR="004A7CEB" w:rsidTr="004A7CEB">
        <w:trPr>
          <w:trHeight w:val="4214"/>
        </w:trPr>
        <w:tc>
          <w:tcPr>
            <w:tcW w:w="568"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both"/>
              <w:rPr>
                <w:rFonts w:ascii="Times New Roman" w:hAnsi="Times New Roman" w:cs="Times New Roman"/>
              </w:rPr>
            </w:pPr>
            <w:r>
              <w:rPr>
                <w:rFonts w:ascii="Times New Roman" w:hAnsi="Times New Roman" w:cs="Times New Roman"/>
              </w:rPr>
              <w:t>1</w:t>
            </w:r>
          </w:p>
        </w:tc>
        <w:tc>
          <w:tcPr>
            <w:tcW w:w="1984"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rPr>
                <w:rFonts w:ascii="Times New Roman" w:hAnsi="Times New Roman" w:cs="Times New Roman"/>
              </w:rPr>
            </w:pPr>
            <w:r>
              <w:rPr>
                <w:rFonts w:ascii="Times New Roman" w:hAnsi="Times New Roman" w:cs="Times New Roman"/>
              </w:rPr>
              <w:t>РПГУ/Модуль оказания услуг ЕИС ОУ</w:t>
            </w:r>
          </w:p>
        </w:tc>
        <w:tc>
          <w:tcPr>
            <w:tcW w:w="2410"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rPr>
                <w:rFonts w:ascii="Times New Roman" w:hAnsi="Times New Roman" w:cs="Times New Roman"/>
              </w:rPr>
            </w:pPr>
            <w:r>
              <w:rPr>
                <w:rFonts w:ascii="Times New Roman" w:hAnsi="Times New Roman" w:cs="Times New Roman"/>
              </w:rPr>
              <w:t>Поступление и регистрация документов</w:t>
            </w:r>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Временных затрат не требует</w:t>
            </w:r>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lang w:eastAsia="ru-RU"/>
              </w:rPr>
            </w:pPr>
            <w:r>
              <w:rPr>
                <w:rFonts w:ascii="Times New Roman" w:hAnsi="Times New Roman" w:cs="Times New Roman"/>
                <w:lang w:eastAsia="ru-RU"/>
              </w:rPr>
              <w:t>Нет</w:t>
            </w:r>
          </w:p>
        </w:tc>
        <w:tc>
          <w:tcPr>
            <w:tcW w:w="6946"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both"/>
              <w:rPr>
                <w:rFonts w:ascii="Times New Roman" w:hAnsi="Times New Roman" w:cs="Times New Roman"/>
              </w:rPr>
            </w:pPr>
            <w:r>
              <w:rPr>
                <w:rFonts w:ascii="Times New Roman" w:hAnsi="Times New Roman" w:cs="Times New Roman"/>
                <w:lang w:eastAsia="ru-RU"/>
              </w:rPr>
              <w:t>Заявитель (представитель Заявителя) авторизуется на РПГУ в Единой системе идентификац</w:t>
            </w:r>
            <w:proofErr w:type="gramStart"/>
            <w:r>
              <w:rPr>
                <w:rFonts w:ascii="Times New Roman" w:hAnsi="Times New Roman" w:cs="Times New Roman"/>
                <w:lang w:eastAsia="ru-RU"/>
              </w:rPr>
              <w:t>ии и ау</w:t>
            </w:r>
            <w:proofErr w:type="gramEnd"/>
            <w:r>
              <w:rPr>
                <w:rFonts w:ascii="Times New Roman" w:hAnsi="Times New Roman" w:cs="Times New Roman"/>
                <w:lang w:eastAsia="ru-RU"/>
              </w:rPr>
              <w:t>тентификации (далее – ЕСИА), затем формирует Заявление с использованием специальной интерактивной формы в электронном виде.</w:t>
            </w:r>
          </w:p>
          <w:p w:rsidR="004A7CEB" w:rsidRDefault="004A7CEB">
            <w:pPr>
              <w:pStyle w:val="ConsPlusNormal0"/>
              <w:suppressAutoHyphens/>
              <w:jc w:val="both"/>
              <w:rPr>
                <w:rFonts w:ascii="Times New Roman" w:hAnsi="Times New Roman" w:cs="Times New Roman"/>
              </w:rPr>
            </w:pPr>
            <w:r>
              <w:rPr>
                <w:rFonts w:ascii="Times New Roman" w:hAnsi="Times New Roman" w:cs="Times New Roman"/>
                <w:lang w:eastAsia="ru-RU"/>
              </w:rPr>
              <w:t>Сформированное Заявление Заявитель (представитель Заявителя, уполномоченный на подписание) отправляет вместе с электронными образами документов, указанных в пункте 10 Административного регламента. В случае обращения представителя Заявителя, уполномоченного на сдачу документов и получения результата предоставления Муниципальной услуги, сканируется подписанное Заявителем Заявление.</w:t>
            </w:r>
          </w:p>
          <w:p w:rsidR="004A7CEB" w:rsidRDefault="004A7CEB">
            <w:pPr>
              <w:pStyle w:val="ConsPlusNormal0"/>
              <w:suppressAutoHyphens/>
              <w:jc w:val="both"/>
              <w:rPr>
                <w:rFonts w:ascii="Times New Roman" w:eastAsia="Calibri" w:hAnsi="Times New Roman" w:cs="Times New Roman"/>
                <w:lang w:eastAsia="ru-RU"/>
              </w:rPr>
            </w:pPr>
            <w:r>
              <w:rPr>
                <w:rFonts w:ascii="Times New Roman" w:hAnsi="Times New Roman" w:cs="Times New Roman"/>
                <w:lang w:eastAsia="ru-RU"/>
              </w:rPr>
              <w:t xml:space="preserve">Требования к документам в электронном виде установлены п. 22 Административного регламента. Заявление и прилагаемые документы поступают в </w:t>
            </w:r>
            <w:proofErr w:type="gramStart"/>
            <w:r>
              <w:rPr>
                <w:rFonts w:ascii="Times New Roman" w:hAnsi="Times New Roman" w:cs="Times New Roman"/>
                <w:lang w:eastAsia="ru-RU"/>
              </w:rPr>
              <w:t>интегрированную</w:t>
            </w:r>
            <w:proofErr w:type="gramEnd"/>
            <w:r>
              <w:rPr>
                <w:rFonts w:ascii="Times New Roman" w:hAnsi="Times New Roman" w:cs="Times New Roman"/>
                <w:lang w:eastAsia="ru-RU"/>
              </w:rPr>
              <w:t xml:space="preserve"> с РПГУ Модуль оказания услуг ЕИС ОУ. </w:t>
            </w:r>
          </w:p>
          <w:p w:rsidR="004A7CEB" w:rsidRDefault="004A7CEB">
            <w:pPr>
              <w:pStyle w:val="ConsPlusNormal0"/>
              <w:suppressAutoHyphens/>
              <w:jc w:val="both"/>
              <w:rPr>
                <w:rFonts w:ascii="Times New Roman" w:hAnsi="Times New Roman" w:cs="Times New Roman"/>
              </w:rPr>
            </w:pPr>
            <w:r>
              <w:rPr>
                <w:rFonts w:ascii="Times New Roman" w:hAnsi="Times New Roman" w:cs="Times New Roman"/>
              </w:rPr>
              <w:t>Осуществляется переход к административной процедуре «Обработка и предварительное рассмотрение документов».</w:t>
            </w:r>
          </w:p>
        </w:tc>
      </w:tr>
    </w:tbl>
    <w:p w:rsidR="004A7CEB" w:rsidRDefault="004A7CEB" w:rsidP="004A7CEB">
      <w:pPr>
        <w:contextualSpacing/>
        <w:jc w:val="center"/>
        <w:rPr>
          <w:lang w:eastAsia="en-US"/>
        </w:rPr>
      </w:pPr>
    </w:p>
    <w:p w:rsidR="004A7CEB" w:rsidRDefault="004A7CEB" w:rsidP="004A7CEB">
      <w:pPr>
        <w:contextualSpacing/>
        <w:jc w:val="center"/>
      </w:pPr>
      <w:r>
        <w:t>2. Обработка и предварительное рассмотрение документов</w:t>
      </w:r>
    </w:p>
    <w:p w:rsidR="004A7CEB" w:rsidRDefault="004A7CEB" w:rsidP="004A7CEB">
      <w:pPr>
        <w:contextualSpacing/>
        <w:jc w:val="center"/>
      </w:pP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983"/>
        <w:gridCol w:w="2409"/>
        <w:gridCol w:w="1558"/>
        <w:gridCol w:w="1558"/>
        <w:gridCol w:w="6943"/>
      </w:tblGrid>
      <w:tr w:rsidR="004A7CEB" w:rsidTr="004A7CEB">
        <w:trPr>
          <w:tblHeader/>
        </w:trPr>
        <w:tc>
          <w:tcPr>
            <w:tcW w:w="534"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 xml:space="preserve">№ </w:t>
            </w:r>
            <w:proofErr w:type="spellStart"/>
            <w:proofErr w:type="gramStart"/>
            <w:r>
              <w:rPr>
                <w:rFonts w:ascii="Times New Roman" w:hAnsi="Times New Roman" w:cs="Times New Roman"/>
              </w:rPr>
              <w:t>п</w:t>
            </w:r>
            <w:proofErr w:type="spellEnd"/>
            <w:proofErr w:type="gramEnd"/>
            <w:r>
              <w:rPr>
                <w:rFonts w:ascii="Times New Roman" w:hAnsi="Times New Roman" w:cs="Times New Roman"/>
              </w:rPr>
              <w:t>/</w:t>
            </w:r>
            <w:proofErr w:type="spellStart"/>
            <w:r>
              <w:rPr>
                <w:rFonts w:ascii="Times New Roman" w:hAnsi="Times New Roman" w:cs="Times New Roman"/>
              </w:rPr>
              <w:t>п</w:t>
            </w:r>
            <w:proofErr w:type="spellEnd"/>
            <w:r>
              <w:rPr>
                <w:rFonts w:ascii="Times New Roman" w:hAnsi="Times New Roman" w:cs="Times New Roman"/>
              </w:rPr>
              <w:t xml:space="preserve"> </w:t>
            </w:r>
          </w:p>
        </w:tc>
        <w:tc>
          <w:tcPr>
            <w:tcW w:w="1984"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 xml:space="preserve">Место выполнения процедуры/ </w:t>
            </w:r>
            <w:proofErr w:type="gramStart"/>
            <w:r>
              <w:rPr>
                <w:rFonts w:ascii="Times New Roman" w:hAnsi="Times New Roman" w:cs="Times New Roman"/>
              </w:rPr>
              <w:t>используемая</w:t>
            </w:r>
            <w:proofErr w:type="gramEnd"/>
            <w:r>
              <w:rPr>
                <w:rFonts w:ascii="Times New Roman" w:hAnsi="Times New Roman" w:cs="Times New Roman"/>
              </w:rPr>
              <w:t xml:space="preserve"> ИС</w:t>
            </w:r>
          </w:p>
        </w:tc>
        <w:tc>
          <w:tcPr>
            <w:tcW w:w="2410"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Административные действия</w:t>
            </w:r>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Средний срок выполнения</w:t>
            </w:r>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Трудоемкость</w:t>
            </w:r>
          </w:p>
        </w:tc>
        <w:tc>
          <w:tcPr>
            <w:tcW w:w="6946"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Содержание действия</w:t>
            </w:r>
          </w:p>
        </w:tc>
      </w:tr>
      <w:tr w:rsidR="004A7CEB" w:rsidTr="004A7CEB">
        <w:tc>
          <w:tcPr>
            <w:tcW w:w="534" w:type="dxa"/>
            <w:vMerge w:val="restart"/>
            <w:tcBorders>
              <w:top w:val="single" w:sz="4" w:space="0" w:color="auto"/>
              <w:left w:val="single" w:sz="4" w:space="0" w:color="auto"/>
              <w:bottom w:val="single" w:sz="4" w:space="0" w:color="auto"/>
              <w:right w:val="single" w:sz="4" w:space="0" w:color="auto"/>
            </w:tcBorders>
          </w:tcPr>
          <w:p w:rsidR="004A7CEB" w:rsidRDefault="004A7CEB">
            <w:pPr>
              <w:pStyle w:val="ConsPlusNormal0"/>
              <w:suppressAutoHyphens/>
              <w:rPr>
                <w:rFonts w:ascii="Times New Roman" w:hAnsi="Times New Roman" w:cs="Times New Roman"/>
              </w:rPr>
            </w:pPr>
            <w:r>
              <w:rPr>
                <w:rFonts w:ascii="Times New Roman" w:hAnsi="Times New Roman" w:cs="Times New Roman"/>
              </w:rPr>
              <w:t>1</w:t>
            </w:r>
          </w:p>
          <w:p w:rsidR="004A7CEB" w:rsidRDefault="004A7CEB">
            <w:pPr>
              <w:pStyle w:val="ConsPlusNormal0"/>
              <w:suppressAutoHyphens/>
              <w:jc w:val="center"/>
              <w:rPr>
                <w:rFonts w:ascii="Times New Roman" w:hAnsi="Times New Roman" w:cs="Times New Roman"/>
              </w:rPr>
            </w:pPr>
          </w:p>
          <w:p w:rsidR="004A7CEB" w:rsidRDefault="004A7CEB">
            <w:pPr>
              <w:pStyle w:val="ConsPlusNormal0"/>
              <w:suppressAutoHyphens/>
              <w:jc w:val="center"/>
              <w:rPr>
                <w:rFonts w:ascii="Times New Roman" w:hAnsi="Times New Roman" w:cs="Times New Roman"/>
              </w:rPr>
            </w:pPr>
          </w:p>
        </w:tc>
        <w:tc>
          <w:tcPr>
            <w:tcW w:w="1984" w:type="dxa"/>
            <w:vMerge w:val="restart"/>
            <w:tcBorders>
              <w:top w:val="single" w:sz="4" w:space="0" w:color="auto"/>
              <w:left w:val="single" w:sz="4" w:space="0" w:color="auto"/>
              <w:bottom w:val="single" w:sz="4" w:space="0" w:color="auto"/>
              <w:right w:val="single" w:sz="4" w:space="0" w:color="auto"/>
            </w:tcBorders>
          </w:tcPr>
          <w:p w:rsidR="004A7CEB" w:rsidRDefault="004A7CEB">
            <w:pPr>
              <w:pStyle w:val="ConsPlusNormal0"/>
              <w:suppressAutoHyphens/>
              <w:rPr>
                <w:rFonts w:ascii="Times New Roman" w:hAnsi="Times New Roman" w:cs="Times New Roman"/>
              </w:rPr>
            </w:pPr>
            <w:r>
              <w:rPr>
                <w:rFonts w:ascii="Times New Roman" w:hAnsi="Times New Roman" w:cs="Times New Roman"/>
              </w:rPr>
              <w:t xml:space="preserve">Комитет имущественных отношений/ </w:t>
            </w:r>
            <w:r>
              <w:rPr>
                <w:rFonts w:ascii="Times New Roman" w:hAnsi="Times New Roman" w:cs="Times New Roman"/>
              </w:rPr>
              <w:lastRenderedPageBreak/>
              <w:t>Модуль оказания услуг ЕИС ОУ</w:t>
            </w:r>
          </w:p>
          <w:p w:rsidR="004A7CEB" w:rsidRDefault="004A7CEB">
            <w:pPr>
              <w:pStyle w:val="ConsPlusNormal0"/>
              <w:suppressAutoHyphens/>
              <w:jc w:val="center"/>
              <w:rPr>
                <w:rFonts w:ascii="Times New Roman" w:hAnsi="Times New Roman" w:cs="Times New Roman"/>
              </w:rPr>
            </w:pPr>
          </w:p>
          <w:p w:rsidR="004A7CEB" w:rsidRDefault="004A7CEB">
            <w:pPr>
              <w:pStyle w:val="ConsPlusNormal0"/>
              <w:suppressAutoHyphens/>
              <w:jc w:val="center"/>
              <w:rPr>
                <w:rFonts w:ascii="Times New Roman" w:hAnsi="Times New Roman" w:cs="Times New Roman"/>
              </w:rPr>
            </w:pPr>
          </w:p>
          <w:p w:rsidR="004A7CEB" w:rsidRDefault="004A7CEB">
            <w:pPr>
              <w:pStyle w:val="ConsPlusNormal0"/>
              <w:suppressAutoHyphens/>
              <w:jc w:val="center"/>
              <w:rPr>
                <w:rFonts w:ascii="Times New Roman" w:hAnsi="Times New Roman" w:cs="Times New Roman"/>
              </w:rPr>
            </w:pPr>
          </w:p>
        </w:tc>
        <w:tc>
          <w:tcPr>
            <w:tcW w:w="2410" w:type="dxa"/>
            <w:vMerge w:val="restart"/>
            <w:tcBorders>
              <w:top w:val="single" w:sz="4" w:space="0" w:color="auto"/>
              <w:left w:val="single" w:sz="4" w:space="0" w:color="auto"/>
              <w:bottom w:val="single" w:sz="4" w:space="0" w:color="auto"/>
              <w:right w:val="single" w:sz="4" w:space="0" w:color="auto"/>
            </w:tcBorders>
          </w:tcPr>
          <w:p w:rsidR="004A7CEB" w:rsidRDefault="004A7CEB">
            <w:pPr>
              <w:pStyle w:val="ConsPlusNormal0"/>
              <w:suppressAutoHyphens/>
              <w:rPr>
                <w:rFonts w:ascii="Times New Roman" w:hAnsi="Times New Roman" w:cs="Times New Roman"/>
              </w:rPr>
            </w:pPr>
            <w:r>
              <w:rPr>
                <w:rFonts w:ascii="Times New Roman" w:hAnsi="Times New Roman" w:cs="Times New Roman"/>
              </w:rPr>
              <w:lastRenderedPageBreak/>
              <w:t xml:space="preserve">Проверка комплектности представленных </w:t>
            </w:r>
            <w:r>
              <w:rPr>
                <w:rFonts w:ascii="Times New Roman" w:hAnsi="Times New Roman" w:cs="Times New Roman"/>
              </w:rPr>
              <w:lastRenderedPageBreak/>
              <w:t>Заявителем (представителем Заявителя) электронных документов, поступивших через РПГУ</w:t>
            </w:r>
          </w:p>
          <w:p w:rsidR="004A7CEB" w:rsidRDefault="004A7CEB">
            <w:pPr>
              <w:pStyle w:val="ConsPlusNormal0"/>
              <w:suppressAutoHyphens/>
              <w:jc w:val="both"/>
              <w:rPr>
                <w:rFonts w:ascii="Times New Roman" w:hAnsi="Times New Roman" w:cs="Times New Roman"/>
              </w:rPr>
            </w:pPr>
          </w:p>
        </w:tc>
        <w:tc>
          <w:tcPr>
            <w:tcW w:w="1559" w:type="dxa"/>
            <w:vMerge w:val="restart"/>
            <w:tcBorders>
              <w:top w:val="single" w:sz="4" w:space="0" w:color="auto"/>
              <w:left w:val="single" w:sz="4" w:space="0" w:color="auto"/>
              <w:bottom w:val="single" w:sz="4" w:space="0" w:color="auto"/>
              <w:right w:val="single" w:sz="4" w:space="0" w:color="auto"/>
            </w:tcBorders>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lastRenderedPageBreak/>
              <w:t xml:space="preserve">1 рабочий день </w:t>
            </w:r>
          </w:p>
          <w:p w:rsidR="004A7CEB" w:rsidRDefault="004A7CEB">
            <w:pPr>
              <w:pStyle w:val="ConsPlusNormal0"/>
              <w:suppressAutoHyphens/>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до 15 минут</w:t>
            </w:r>
          </w:p>
        </w:tc>
        <w:tc>
          <w:tcPr>
            <w:tcW w:w="6946" w:type="dxa"/>
            <w:vMerge w:val="restart"/>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both"/>
              <w:rPr>
                <w:rFonts w:ascii="Times New Roman" w:hAnsi="Times New Roman" w:cs="Times New Roman"/>
              </w:rPr>
            </w:pPr>
            <w:r>
              <w:rPr>
                <w:rFonts w:ascii="Times New Roman" w:hAnsi="Times New Roman" w:cs="Times New Roman"/>
              </w:rPr>
              <w:t xml:space="preserve">При поступлении документов в электронной форме с РПГУ специалист Комитета имущественных отношений, ответственный за прием и проверку поступивших документов в целях предоставления </w:t>
            </w:r>
            <w:r>
              <w:rPr>
                <w:rFonts w:ascii="Times New Roman" w:hAnsi="Times New Roman" w:cs="Times New Roman"/>
              </w:rPr>
              <w:lastRenderedPageBreak/>
              <w:t>Муниципальной услуги проводит предварительную проверку.</w:t>
            </w:r>
          </w:p>
          <w:p w:rsidR="004A7CEB" w:rsidRDefault="004A7CEB">
            <w:pPr>
              <w:pStyle w:val="ConsPlusNormal0"/>
              <w:suppressAutoHyphens/>
              <w:jc w:val="both"/>
              <w:rPr>
                <w:rFonts w:ascii="Times New Roman" w:hAnsi="Times New Roman" w:cs="Times New Roman"/>
              </w:rPr>
            </w:pPr>
            <w:r>
              <w:rPr>
                <w:rFonts w:ascii="Times New Roman" w:hAnsi="Times New Roman" w:cs="Times New Roman"/>
              </w:rPr>
              <w:t>1) устанавливает предмет обращения, полномочия представителя Заявителя;</w:t>
            </w:r>
          </w:p>
          <w:p w:rsidR="004A7CEB" w:rsidRDefault="004A7CEB">
            <w:pPr>
              <w:pStyle w:val="ConsPlusNormal0"/>
              <w:suppressAutoHyphens/>
              <w:jc w:val="both"/>
              <w:rPr>
                <w:rFonts w:ascii="Times New Roman" w:hAnsi="Times New Roman" w:cs="Times New Roman"/>
              </w:rPr>
            </w:pPr>
            <w:r>
              <w:rPr>
                <w:rFonts w:ascii="Times New Roman" w:hAnsi="Times New Roman" w:cs="Times New Roman"/>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4A7CEB" w:rsidRDefault="004A7CEB">
            <w:pPr>
              <w:pStyle w:val="ConsPlusNormal0"/>
              <w:suppressAutoHyphens/>
              <w:jc w:val="both"/>
              <w:rPr>
                <w:rFonts w:ascii="Times New Roman" w:hAnsi="Times New Roman" w:cs="Times New Roman"/>
              </w:rPr>
            </w:pPr>
            <w:r>
              <w:rPr>
                <w:rFonts w:ascii="Times New Roman" w:hAnsi="Times New Roman" w:cs="Times New Roman"/>
              </w:rPr>
              <w:t>В случае наличия оснований из пункта 12 Административного регламента специалистом Комитета имущественных отношений осуществляется уведомление Заявителя (представителя Заявителя) об отказе в приеме документов с указанием причин отказа не позднее первого рабочего дня, следующего за днем подачи Заявления через РПГУ.</w:t>
            </w:r>
          </w:p>
          <w:p w:rsidR="004A7CEB" w:rsidRDefault="004A7CEB">
            <w:pPr>
              <w:pStyle w:val="ConsPlusNormal0"/>
              <w:suppressAutoHyphens/>
              <w:jc w:val="both"/>
              <w:rPr>
                <w:rFonts w:ascii="Times New Roman" w:hAnsi="Times New Roman" w:cs="Times New Roman"/>
              </w:rPr>
            </w:pPr>
            <w:r>
              <w:rPr>
                <w:rFonts w:ascii="Times New Roman" w:hAnsi="Times New Roman" w:cs="Times New Roman"/>
              </w:rPr>
              <w:t xml:space="preserve">В случае отсутствия оснований из пункта 12 Административного регламента, специалист Комитета имущественных отношений регистрирует Заявление в Модуле оказания услуг ЕИС ОУ. Осуществляется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 </w:t>
            </w:r>
          </w:p>
        </w:tc>
      </w:tr>
      <w:tr w:rsidR="004A7CEB" w:rsidTr="004A7CEB">
        <w:tc>
          <w:tcPr>
            <w:tcW w:w="534" w:type="dxa"/>
            <w:vMerge/>
            <w:tcBorders>
              <w:top w:val="single" w:sz="4" w:space="0" w:color="auto"/>
              <w:left w:val="single" w:sz="4" w:space="0" w:color="auto"/>
              <w:bottom w:val="single" w:sz="4" w:space="0" w:color="auto"/>
              <w:right w:val="single" w:sz="4" w:space="0" w:color="auto"/>
            </w:tcBorders>
            <w:vAlign w:val="center"/>
            <w:hideMark/>
          </w:tcPr>
          <w:p w:rsidR="004A7CEB" w:rsidRDefault="004A7CEB">
            <w:pPr>
              <w:rPr>
                <w:sz w:val="22"/>
                <w:szCs w:val="22"/>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A7CEB" w:rsidRDefault="004A7CEB">
            <w:pPr>
              <w:rPr>
                <w:sz w:val="22"/>
                <w:szCs w:val="22"/>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A7CEB" w:rsidRDefault="004A7CEB">
            <w:pPr>
              <w:rPr>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A7CEB" w:rsidRDefault="004A7CEB">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4A7CEB" w:rsidRDefault="004A7CEB">
            <w:pPr>
              <w:pStyle w:val="ConsPlusNormal0"/>
              <w:suppressAutoHyphens/>
              <w:rPr>
                <w:rFonts w:ascii="Times New Roman" w:hAnsi="Times New Roman" w:cs="Times New Roman"/>
              </w:rPr>
            </w:pPr>
          </w:p>
        </w:tc>
        <w:tc>
          <w:tcPr>
            <w:tcW w:w="6946" w:type="dxa"/>
            <w:vMerge/>
            <w:tcBorders>
              <w:top w:val="single" w:sz="4" w:space="0" w:color="auto"/>
              <w:left w:val="single" w:sz="4" w:space="0" w:color="auto"/>
              <w:bottom w:val="single" w:sz="4" w:space="0" w:color="auto"/>
              <w:right w:val="single" w:sz="4" w:space="0" w:color="auto"/>
            </w:tcBorders>
            <w:vAlign w:val="center"/>
            <w:hideMark/>
          </w:tcPr>
          <w:p w:rsidR="004A7CEB" w:rsidRDefault="004A7CEB">
            <w:pPr>
              <w:rPr>
                <w:sz w:val="22"/>
                <w:szCs w:val="22"/>
                <w:lang w:eastAsia="en-US"/>
              </w:rPr>
            </w:pPr>
          </w:p>
        </w:tc>
      </w:tr>
    </w:tbl>
    <w:p w:rsidR="004A7CEB" w:rsidRDefault="004A7CEB" w:rsidP="004A7CEB">
      <w:pPr>
        <w:contextualSpacing/>
        <w:rPr>
          <w:lang w:eastAsia="en-US"/>
        </w:rPr>
      </w:pPr>
    </w:p>
    <w:p w:rsidR="004A7CEB" w:rsidRDefault="004A7CEB" w:rsidP="004A7CEB">
      <w:pPr>
        <w:contextualSpacing/>
        <w:jc w:val="center"/>
      </w:pPr>
      <w:r>
        <w:t xml:space="preserve">3. Формирование и направление межведомственных запросов в органы (организации), участвующие в предоставлении </w:t>
      </w:r>
    </w:p>
    <w:p w:rsidR="004A7CEB" w:rsidRDefault="004A7CEB" w:rsidP="004A7CEB">
      <w:pPr>
        <w:contextualSpacing/>
        <w:jc w:val="center"/>
      </w:pPr>
      <w:r>
        <w:t>Муниципальной услуги</w:t>
      </w:r>
    </w:p>
    <w:p w:rsidR="004A7CEB" w:rsidRDefault="004A7CEB" w:rsidP="004A7CEB">
      <w:pPr>
        <w:contextualSpacing/>
        <w:jc w:val="center"/>
        <w:rPr>
          <w:rFonts w:eastAsia="Calibri"/>
        </w:rPr>
      </w:pP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977"/>
        <w:gridCol w:w="2409"/>
        <w:gridCol w:w="1558"/>
        <w:gridCol w:w="1558"/>
        <w:gridCol w:w="6943"/>
      </w:tblGrid>
      <w:tr w:rsidR="004A7CEB" w:rsidTr="004A7CEB">
        <w:trPr>
          <w:tblHeader/>
        </w:trPr>
        <w:tc>
          <w:tcPr>
            <w:tcW w:w="540"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w:t>
            </w:r>
          </w:p>
          <w:p w:rsidR="004A7CEB" w:rsidRDefault="004A7CEB">
            <w:pPr>
              <w:pStyle w:val="ConsPlusNormal0"/>
              <w:suppressAutoHyphens/>
              <w:jc w:val="center"/>
              <w:rPr>
                <w:rFonts w:ascii="Times New Roman" w:hAnsi="Times New Roman" w:cs="Times New Roman"/>
              </w:rPr>
            </w:pPr>
            <w:proofErr w:type="spellStart"/>
            <w:proofErr w:type="gramStart"/>
            <w:r>
              <w:rPr>
                <w:rFonts w:ascii="Times New Roman" w:hAnsi="Times New Roman" w:cs="Times New Roman"/>
              </w:rPr>
              <w:t>п</w:t>
            </w:r>
            <w:proofErr w:type="spellEnd"/>
            <w:proofErr w:type="gramEnd"/>
            <w:r>
              <w:rPr>
                <w:rFonts w:ascii="Times New Roman" w:hAnsi="Times New Roman" w:cs="Times New Roman"/>
              </w:rPr>
              <w:t>/</w:t>
            </w:r>
            <w:proofErr w:type="spellStart"/>
            <w:r>
              <w:rPr>
                <w:rFonts w:ascii="Times New Roman" w:hAnsi="Times New Roman" w:cs="Times New Roman"/>
              </w:rPr>
              <w:t>п</w:t>
            </w:r>
            <w:proofErr w:type="spellEnd"/>
          </w:p>
        </w:tc>
        <w:tc>
          <w:tcPr>
            <w:tcW w:w="1978"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 xml:space="preserve">Место выполнения процедуры/ </w:t>
            </w:r>
            <w:proofErr w:type="gramStart"/>
            <w:r>
              <w:rPr>
                <w:rFonts w:ascii="Times New Roman" w:hAnsi="Times New Roman" w:cs="Times New Roman"/>
              </w:rPr>
              <w:t>используемая</w:t>
            </w:r>
            <w:proofErr w:type="gramEnd"/>
            <w:r>
              <w:rPr>
                <w:rFonts w:ascii="Times New Roman" w:hAnsi="Times New Roman" w:cs="Times New Roman"/>
              </w:rPr>
              <w:t xml:space="preserve"> ИС</w:t>
            </w:r>
          </w:p>
        </w:tc>
        <w:tc>
          <w:tcPr>
            <w:tcW w:w="2410"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Административные действия</w:t>
            </w:r>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Средний срок выполнения</w:t>
            </w:r>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Трудоемкость</w:t>
            </w:r>
          </w:p>
        </w:tc>
        <w:tc>
          <w:tcPr>
            <w:tcW w:w="6946"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Содержание действия</w:t>
            </w:r>
          </w:p>
        </w:tc>
      </w:tr>
      <w:tr w:rsidR="004A7CEB" w:rsidTr="004A7CEB">
        <w:tc>
          <w:tcPr>
            <w:tcW w:w="540"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1</w:t>
            </w:r>
          </w:p>
        </w:tc>
        <w:tc>
          <w:tcPr>
            <w:tcW w:w="1978"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rPr>
                <w:rFonts w:ascii="Times New Roman" w:hAnsi="Times New Roman" w:cs="Times New Roman"/>
              </w:rPr>
            </w:pPr>
            <w:r>
              <w:rPr>
                <w:rFonts w:ascii="Times New Roman" w:hAnsi="Times New Roman" w:cs="Times New Roman"/>
              </w:rPr>
              <w:t>Комитет имущественных отношений/ Модуль оказания услуг ЕИС ОУ</w:t>
            </w:r>
          </w:p>
        </w:tc>
        <w:tc>
          <w:tcPr>
            <w:tcW w:w="2410" w:type="dxa"/>
            <w:tcBorders>
              <w:top w:val="single" w:sz="4" w:space="0" w:color="auto"/>
              <w:left w:val="single" w:sz="4" w:space="0" w:color="auto"/>
              <w:bottom w:val="single" w:sz="4" w:space="0" w:color="auto"/>
              <w:right w:val="single" w:sz="4" w:space="0" w:color="auto"/>
            </w:tcBorders>
            <w:hideMark/>
          </w:tcPr>
          <w:p w:rsidR="004A7CEB" w:rsidRDefault="004A7CEB">
            <w:pPr>
              <w:widowControl w:val="0"/>
              <w:autoSpaceDE w:val="0"/>
              <w:autoSpaceDN w:val="0"/>
              <w:adjustRightInd w:val="0"/>
              <w:contextualSpacing/>
              <w:jc w:val="both"/>
              <w:rPr>
                <w:sz w:val="22"/>
                <w:szCs w:val="22"/>
                <w:lang w:eastAsia="en-US"/>
              </w:rPr>
            </w:pPr>
            <w:bookmarkStart w:id="283" w:name="_Toc446601983"/>
            <w:r>
              <w:t>Определение состава документов, подлежащих запросу.</w:t>
            </w:r>
          </w:p>
          <w:p w:rsidR="004A7CEB" w:rsidRDefault="004A7CEB">
            <w:pPr>
              <w:widowControl w:val="0"/>
              <w:autoSpaceDE w:val="0"/>
              <w:autoSpaceDN w:val="0"/>
              <w:adjustRightInd w:val="0"/>
              <w:contextualSpacing/>
              <w:jc w:val="both"/>
              <w:rPr>
                <w:sz w:val="22"/>
                <w:szCs w:val="22"/>
                <w:lang w:eastAsia="en-US"/>
              </w:rPr>
            </w:pPr>
            <w:r>
              <w:t xml:space="preserve">Направление межведомственных </w:t>
            </w:r>
            <w:r>
              <w:lastRenderedPageBreak/>
              <w:t>запросов</w:t>
            </w:r>
            <w:bookmarkEnd w:id="283"/>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lastRenderedPageBreak/>
              <w:t>тот же рабочий день</w:t>
            </w:r>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5 минут</w:t>
            </w:r>
          </w:p>
        </w:tc>
        <w:tc>
          <w:tcPr>
            <w:tcW w:w="6946"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both"/>
              <w:rPr>
                <w:rFonts w:ascii="Times New Roman" w:hAnsi="Times New Roman" w:cs="Times New Roman"/>
              </w:rPr>
            </w:pPr>
            <w:r>
              <w:rPr>
                <w:rFonts w:ascii="Times New Roman" w:hAnsi="Times New Roman" w:cs="Times New Roman"/>
              </w:rPr>
              <w:t>Если отсутствуют необходимые для предоставления Муниципальной услуги документы (сведения), указанные в пункте 11 Административного регламента, специалист Комитета имущественных отношений, ответственный за осуществление межведомственного взаимодействия, осуществляет формирование и направление межведомственных запросов.</w:t>
            </w:r>
          </w:p>
        </w:tc>
      </w:tr>
      <w:tr w:rsidR="004A7CEB" w:rsidTr="004A7CEB">
        <w:tc>
          <w:tcPr>
            <w:tcW w:w="540"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lastRenderedPageBreak/>
              <w:t>2</w:t>
            </w:r>
          </w:p>
        </w:tc>
        <w:tc>
          <w:tcPr>
            <w:tcW w:w="1978" w:type="dxa"/>
            <w:tcBorders>
              <w:top w:val="single" w:sz="4" w:space="0" w:color="auto"/>
              <w:left w:val="single" w:sz="4" w:space="0" w:color="auto"/>
              <w:bottom w:val="single" w:sz="4" w:space="0" w:color="auto"/>
              <w:right w:val="single" w:sz="4" w:space="0" w:color="auto"/>
            </w:tcBorders>
          </w:tcPr>
          <w:p w:rsidR="004A7CEB" w:rsidRDefault="004A7CEB">
            <w:pPr>
              <w:pStyle w:val="ConsPlusNormal0"/>
              <w:suppressAutoHyphens/>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both"/>
              <w:rPr>
                <w:rFonts w:ascii="Times New Roman" w:hAnsi="Times New Roman" w:cs="Times New Roman"/>
              </w:rPr>
            </w:pPr>
            <w:r>
              <w:rPr>
                <w:rFonts w:ascii="Times New Roman" w:hAnsi="Times New Roman" w:cs="Times New Roman"/>
              </w:rPr>
              <w:t>Контроль предоставления результата запросов</w:t>
            </w:r>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До 5 рабочих дней</w:t>
            </w:r>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sz w:val="22"/>
                <w:szCs w:val="22"/>
              </w:rPr>
            </w:pPr>
            <w:r>
              <w:t>До 5 рабочих дней</w:t>
            </w:r>
          </w:p>
        </w:tc>
        <w:tc>
          <w:tcPr>
            <w:tcW w:w="6946"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ind w:firstLine="34"/>
              <w:contextualSpacing/>
              <w:jc w:val="both"/>
              <w:rPr>
                <w:sz w:val="22"/>
                <w:szCs w:val="22"/>
              </w:rPr>
            </w:pPr>
            <w:r>
              <w:t>Проверка поступления ответов на межведомственные запросы.</w:t>
            </w:r>
          </w:p>
          <w:p w:rsidR="004A7CEB" w:rsidRDefault="004A7CEB">
            <w:pPr>
              <w:ind w:firstLine="34"/>
              <w:contextualSpacing/>
              <w:jc w:val="both"/>
            </w:pPr>
            <w:r>
              <w:t>Ответы на межведомственные запросы поступают в Модуль оказания услуг ЕИС ОУ.</w:t>
            </w:r>
          </w:p>
          <w:p w:rsidR="004A7CEB" w:rsidRDefault="004A7CEB">
            <w:pPr>
              <w:autoSpaceDE w:val="0"/>
              <w:autoSpaceDN w:val="0"/>
              <w:adjustRightInd w:val="0"/>
              <w:ind w:firstLine="34"/>
              <w:contextualSpacing/>
              <w:jc w:val="both"/>
              <w:rPr>
                <w:sz w:val="22"/>
                <w:szCs w:val="22"/>
              </w:rPr>
            </w:pPr>
            <w:r>
              <w:t>При поступлении ответов на запросы осуществляется переход к административной процедуре «Принятие решения».</w:t>
            </w:r>
          </w:p>
        </w:tc>
      </w:tr>
    </w:tbl>
    <w:p w:rsidR="004A7CEB" w:rsidRDefault="004A7CEB" w:rsidP="004A7CEB">
      <w:pPr>
        <w:contextualSpacing/>
        <w:jc w:val="center"/>
        <w:rPr>
          <w:lang w:eastAsia="en-US"/>
        </w:rPr>
      </w:pPr>
    </w:p>
    <w:p w:rsidR="004A7CEB" w:rsidRDefault="004A7CEB" w:rsidP="004A7CEB">
      <w:pPr>
        <w:contextualSpacing/>
        <w:jc w:val="center"/>
      </w:pPr>
      <w:r>
        <w:t>4. Принятие решения</w:t>
      </w:r>
    </w:p>
    <w:p w:rsidR="004A7CEB" w:rsidRDefault="004A7CEB" w:rsidP="004A7CEB">
      <w:pPr>
        <w:contextualSpacing/>
        <w:jc w:val="center"/>
        <w:rPr>
          <w:rFonts w:eastAsia="Calibri"/>
        </w:rPr>
      </w:pP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977"/>
        <w:gridCol w:w="2409"/>
        <w:gridCol w:w="1558"/>
        <w:gridCol w:w="1558"/>
        <w:gridCol w:w="6943"/>
      </w:tblGrid>
      <w:tr w:rsidR="004A7CEB" w:rsidTr="004A7CEB">
        <w:trPr>
          <w:tblHeader/>
        </w:trPr>
        <w:tc>
          <w:tcPr>
            <w:tcW w:w="540"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w:t>
            </w:r>
          </w:p>
          <w:p w:rsidR="004A7CEB" w:rsidRDefault="004A7CEB">
            <w:pPr>
              <w:pStyle w:val="ConsPlusNormal0"/>
              <w:suppressAutoHyphens/>
              <w:jc w:val="center"/>
              <w:rPr>
                <w:rFonts w:ascii="Times New Roman" w:hAnsi="Times New Roman" w:cs="Times New Roman"/>
              </w:rPr>
            </w:pPr>
            <w:proofErr w:type="spellStart"/>
            <w:proofErr w:type="gramStart"/>
            <w:r>
              <w:rPr>
                <w:rFonts w:ascii="Times New Roman" w:hAnsi="Times New Roman" w:cs="Times New Roman"/>
              </w:rPr>
              <w:t>п</w:t>
            </w:r>
            <w:proofErr w:type="spellEnd"/>
            <w:proofErr w:type="gramEnd"/>
            <w:r>
              <w:rPr>
                <w:rFonts w:ascii="Times New Roman" w:hAnsi="Times New Roman" w:cs="Times New Roman"/>
              </w:rPr>
              <w:t>/</w:t>
            </w:r>
            <w:proofErr w:type="spellStart"/>
            <w:r>
              <w:rPr>
                <w:rFonts w:ascii="Times New Roman" w:hAnsi="Times New Roman" w:cs="Times New Roman"/>
              </w:rPr>
              <w:t>п</w:t>
            </w:r>
            <w:proofErr w:type="spellEnd"/>
          </w:p>
        </w:tc>
        <w:tc>
          <w:tcPr>
            <w:tcW w:w="1978"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 xml:space="preserve">Место выполнения процедуры/ </w:t>
            </w:r>
            <w:proofErr w:type="gramStart"/>
            <w:r>
              <w:rPr>
                <w:rFonts w:ascii="Times New Roman" w:hAnsi="Times New Roman" w:cs="Times New Roman"/>
              </w:rPr>
              <w:t>используемая</w:t>
            </w:r>
            <w:proofErr w:type="gramEnd"/>
            <w:r>
              <w:rPr>
                <w:rFonts w:ascii="Times New Roman" w:hAnsi="Times New Roman" w:cs="Times New Roman"/>
              </w:rPr>
              <w:t xml:space="preserve"> ИС</w:t>
            </w:r>
          </w:p>
        </w:tc>
        <w:tc>
          <w:tcPr>
            <w:tcW w:w="2410"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Административные действия</w:t>
            </w:r>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Средний срок выполнения</w:t>
            </w:r>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Трудоемкость</w:t>
            </w:r>
          </w:p>
        </w:tc>
        <w:tc>
          <w:tcPr>
            <w:tcW w:w="6946"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Содержание действия</w:t>
            </w:r>
          </w:p>
        </w:tc>
      </w:tr>
      <w:tr w:rsidR="004A7CEB" w:rsidTr="004A7CEB">
        <w:trPr>
          <w:trHeight w:val="118"/>
        </w:trPr>
        <w:tc>
          <w:tcPr>
            <w:tcW w:w="540"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1</w:t>
            </w:r>
          </w:p>
        </w:tc>
        <w:tc>
          <w:tcPr>
            <w:tcW w:w="1978"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rPr>
                <w:rFonts w:ascii="Times New Roman" w:hAnsi="Times New Roman" w:cs="Times New Roman"/>
              </w:rPr>
            </w:pPr>
            <w:r>
              <w:rPr>
                <w:rFonts w:ascii="Times New Roman" w:hAnsi="Times New Roman" w:cs="Times New Roman"/>
              </w:rPr>
              <w:t>Комитет имущественных отношений/ Модуль оказания услуг ЕИС ОУ</w:t>
            </w:r>
          </w:p>
        </w:tc>
        <w:tc>
          <w:tcPr>
            <w:tcW w:w="2410" w:type="dxa"/>
            <w:tcBorders>
              <w:top w:val="single" w:sz="4" w:space="0" w:color="auto"/>
              <w:left w:val="single" w:sz="4" w:space="0" w:color="auto"/>
              <w:bottom w:val="single" w:sz="4" w:space="0" w:color="auto"/>
              <w:right w:val="single" w:sz="4" w:space="0" w:color="auto"/>
            </w:tcBorders>
            <w:hideMark/>
          </w:tcPr>
          <w:p w:rsidR="004A7CEB" w:rsidRDefault="004A7CEB">
            <w:pPr>
              <w:tabs>
                <w:tab w:val="left" w:pos="142"/>
              </w:tabs>
              <w:autoSpaceDE w:val="0"/>
              <w:autoSpaceDN w:val="0"/>
              <w:adjustRightInd w:val="0"/>
              <w:contextualSpacing/>
              <w:rPr>
                <w:sz w:val="22"/>
                <w:szCs w:val="22"/>
                <w:lang w:eastAsia="en-US"/>
              </w:rPr>
            </w:pPr>
            <w:r>
              <w:rPr>
                <w:rFonts w:eastAsiaTheme="minorHAnsi"/>
              </w:rPr>
              <w:t xml:space="preserve">Подготовка решения о предоставлении Муниципальной услуги </w:t>
            </w:r>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2 рабочих дня</w:t>
            </w:r>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eastAsiaTheme="minorHAnsi" w:hAnsi="Times New Roman" w:cs="Times New Roman"/>
              </w:rPr>
            </w:pPr>
            <w:r>
              <w:rPr>
                <w:rFonts w:ascii="Times New Roman" w:hAnsi="Times New Roman" w:cs="Times New Roman"/>
              </w:rPr>
              <w:t>15 минут</w:t>
            </w:r>
          </w:p>
        </w:tc>
        <w:tc>
          <w:tcPr>
            <w:tcW w:w="6946"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both"/>
              <w:rPr>
                <w:rFonts w:ascii="Times New Roman" w:eastAsiaTheme="minorHAnsi" w:hAnsi="Times New Roman" w:cs="Times New Roman"/>
              </w:rPr>
            </w:pPr>
            <w:r>
              <w:rPr>
                <w:rFonts w:ascii="Times New Roman" w:eastAsiaTheme="minorHAnsi" w:hAnsi="Times New Roman" w:cs="Times New Roman"/>
              </w:rPr>
              <w:t>Специалист Комитета имущественных отношений,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4A7CEB" w:rsidRDefault="004A7CEB">
            <w:pPr>
              <w:pStyle w:val="ConsPlusNormal0"/>
              <w:suppressAutoHyphens/>
              <w:jc w:val="both"/>
              <w:rPr>
                <w:rFonts w:ascii="Times New Roman" w:eastAsiaTheme="minorHAnsi" w:hAnsi="Times New Roman" w:cs="Times New Roman"/>
              </w:rPr>
            </w:pPr>
            <w:r>
              <w:rPr>
                <w:rFonts w:ascii="Times New Roman" w:eastAsiaTheme="minorHAnsi" w:hAnsi="Times New Roman" w:cs="Times New Roman"/>
              </w:rPr>
              <w:t>При наличии оснований для отказа в предоставлении Муниципальной услуги, подготавливается проект решения по форме, указанной в Приложении № 5 к Административному регламенту.</w:t>
            </w:r>
          </w:p>
          <w:p w:rsidR="004A7CEB" w:rsidRDefault="004A7CEB">
            <w:pPr>
              <w:widowControl w:val="0"/>
              <w:tabs>
                <w:tab w:val="left" w:pos="1276"/>
              </w:tabs>
              <w:autoSpaceDE w:val="0"/>
              <w:autoSpaceDN w:val="0"/>
              <w:adjustRightInd w:val="0"/>
              <w:contextualSpacing/>
              <w:jc w:val="both"/>
              <w:rPr>
                <w:rFonts w:eastAsiaTheme="minorHAnsi" w:cs="Times New Roman"/>
              </w:rPr>
            </w:pPr>
            <w:r>
              <w:rPr>
                <w:rFonts w:eastAsiaTheme="minorHAnsi"/>
              </w:rPr>
              <w:t>При отсутствии оснований для отказа в предоставлении Муниципальной услуги подготавливается результат предоставления Муниципальной услуги по форме, указанной в Приложении № 4 к Административному регламенту. Результат предоставления Муниципальной услуги подписывается уполномоченным должностным лицом Комитета имущественных отношений.</w:t>
            </w:r>
          </w:p>
          <w:p w:rsidR="004A7CEB" w:rsidRDefault="004A7CEB">
            <w:pPr>
              <w:widowControl w:val="0"/>
              <w:tabs>
                <w:tab w:val="left" w:pos="1276"/>
              </w:tabs>
              <w:autoSpaceDE w:val="0"/>
              <w:autoSpaceDN w:val="0"/>
              <w:adjustRightInd w:val="0"/>
              <w:contextualSpacing/>
              <w:jc w:val="both"/>
              <w:rPr>
                <w:sz w:val="22"/>
                <w:szCs w:val="22"/>
                <w:lang w:eastAsia="en-US"/>
              </w:rPr>
            </w:pPr>
            <w:r>
              <w:t>Факт предоставления Муниципальной услуги фиксируется в Модуле оказания услуг ЕИС ОУ.</w:t>
            </w:r>
          </w:p>
        </w:tc>
      </w:tr>
    </w:tbl>
    <w:p w:rsidR="004A7CEB" w:rsidRDefault="004A7CEB" w:rsidP="004A7CEB">
      <w:pPr>
        <w:contextualSpacing/>
        <w:rPr>
          <w:lang w:eastAsia="en-US"/>
        </w:rPr>
      </w:pPr>
    </w:p>
    <w:p w:rsidR="006D7EB4" w:rsidRDefault="006D7EB4" w:rsidP="004A7CEB">
      <w:pPr>
        <w:contextualSpacing/>
        <w:jc w:val="center"/>
      </w:pPr>
    </w:p>
    <w:p w:rsidR="006D7EB4" w:rsidRDefault="006D7EB4" w:rsidP="004A7CEB">
      <w:pPr>
        <w:contextualSpacing/>
        <w:jc w:val="center"/>
      </w:pPr>
    </w:p>
    <w:p w:rsidR="004A7CEB" w:rsidRDefault="004A7CEB" w:rsidP="004A7CEB">
      <w:pPr>
        <w:contextualSpacing/>
        <w:jc w:val="center"/>
      </w:pPr>
      <w:r>
        <w:lastRenderedPageBreak/>
        <w:t>5. Направление результата</w:t>
      </w:r>
    </w:p>
    <w:p w:rsidR="004A7CEB" w:rsidRDefault="004A7CEB" w:rsidP="004A7CEB">
      <w:pPr>
        <w:contextualSpacing/>
        <w:jc w:val="center"/>
      </w:pP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977"/>
        <w:gridCol w:w="2409"/>
        <w:gridCol w:w="1558"/>
        <w:gridCol w:w="1558"/>
        <w:gridCol w:w="6943"/>
      </w:tblGrid>
      <w:tr w:rsidR="004A7CEB" w:rsidTr="004A7CEB">
        <w:trPr>
          <w:tblHeader/>
        </w:trPr>
        <w:tc>
          <w:tcPr>
            <w:tcW w:w="540"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w:t>
            </w:r>
          </w:p>
          <w:p w:rsidR="004A7CEB" w:rsidRDefault="004A7CEB">
            <w:pPr>
              <w:pStyle w:val="ConsPlusNormal0"/>
              <w:suppressAutoHyphens/>
              <w:jc w:val="center"/>
              <w:rPr>
                <w:rFonts w:ascii="Times New Roman" w:hAnsi="Times New Roman" w:cs="Times New Roman"/>
              </w:rPr>
            </w:pPr>
            <w:proofErr w:type="spellStart"/>
            <w:proofErr w:type="gramStart"/>
            <w:r>
              <w:rPr>
                <w:rFonts w:ascii="Times New Roman" w:hAnsi="Times New Roman" w:cs="Times New Roman"/>
              </w:rPr>
              <w:t>п</w:t>
            </w:r>
            <w:proofErr w:type="spellEnd"/>
            <w:proofErr w:type="gramEnd"/>
            <w:r>
              <w:rPr>
                <w:rFonts w:ascii="Times New Roman" w:hAnsi="Times New Roman" w:cs="Times New Roman"/>
              </w:rPr>
              <w:t>/</w:t>
            </w:r>
            <w:proofErr w:type="spellStart"/>
            <w:r>
              <w:rPr>
                <w:rFonts w:ascii="Times New Roman" w:hAnsi="Times New Roman" w:cs="Times New Roman"/>
              </w:rPr>
              <w:t>п</w:t>
            </w:r>
            <w:proofErr w:type="spellEnd"/>
          </w:p>
        </w:tc>
        <w:tc>
          <w:tcPr>
            <w:tcW w:w="1978"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 xml:space="preserve">Место выполнения процедуры/ </w:t>
            </w:r>
            <w:proofErr w:type="gramStart"/>
            <w:r>
              <w:rPr>
                <w:rFonts w:ascii="Times New Roman" w:hAnsi="Times New Roman" w:cs="Times New Roman"/>
              </w:rPr>
              <w:t>используемая</w:t>
            </w:r>
            <w:proofErr w:type="gramEnd"/>
            <w:r>
              <w:rPr>
                <w:rFonts w:ascii="Times New Roman" w:hAnsi="Times New Roman" w:cs="Times New Roman"/>
              </w:rPr>
              <w:t xml:space="preserve"> ИС</w:t>
            </w:r>
          </w:p>
        </w:tc>
        <w:tc>
          <w:tcPr>
            <w:tcW w:w="2410"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Административные действия</w:t>
            </w:r>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Средний срок выполнения</w:t>
            </w:r>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Трудоемкость</w:t>
            </w:r>
          </w:p>
        </w:tc>
        <w:tc>
          <w:tcPr>
            <w:tcW w:w="6946"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Содержание действия</w:t>
            </w:r>
          </w:p>
        </w:tc>
      </w:tr>
      <w:tr w:rsidR="004A7CEB" w:rsidTr="004A7CEB">
        <w:trPr>
          <w:trHeight w:val="1597"/>
        </w:trPr>
        <w:tc>
          <w:tcPr>
            <w:tcW w:w="540"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1</w:t>
            </w:r>
          </w:p>
        </w:tc>
        <w:tc>
          <w:tcPr>
            <w:tcW w:w="1978"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rPr>
                <w:rFonts w:ascii="Times New Roman" w:hAnsi="Times New Roman" w:cs="Times New Roman"/>
              </w:rPr>
            </w:pPr>
            <w:r>
              <w:rPr>
                <w:rFonts w:ascii="Times New Roman" w:eastAsiaTheme="minorHAnsi" w:hAnsi="Times New Roman" w:cs="Times New Roman"/>
                <w:sz w:val="24"/>
                <w:szCs w:val="24"/>
              </w:rPr>
              <w:t>Комитет имущественных отношений</w:t>
            </w:r>
            <w:r>
              <w:rPr>
                <w:rFonts w:ascii="Times New Roman" w:hAnsi="Times New Roman" w:cs="Times New Roman"/>
              </w:rPr>
              <w:t>/ Модуль оказания услуг ЕИС ОУ</w:t>
            </w:r>
          </w:p>
        </w:tc>
        <w:tc>
          <w:tcPr>
            <w:tcW w:w="2410"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rPr>
                <w:rFonts w:ascii="Times New Roman" w:hAnsi="Times New Roman" w:cs="Times New Roman"/>
              </w:rPr>
            </w:pPr>
            <w:r>
              <w:rPr>
                <w:rFonts w:ascii="Times New Roman" w:hAnsi="Times New Roman" w:cs="Times New Roman"/>
              </w:rPr>
              <w:t>Направление результата предоставления Муниципальной услуги в личный кабинет Заявителя (представителя Заявителя) на РПГУ</w:t>
            </w:r>
          </w:p>
        </w:tc>
        <w:tc>
          <w:tcPr>
            <w:tcW w:w="1559" w:type="dxa"/>
            <w:vMerge w:val="restart"/>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1 рабочий день</w:t>
            </w:r>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10 минут</w:t>
            </w:r>
          </w:p>
        </w:tc>
        <w:tc>
          <w:tcPr>
            <w:tcW w:w="6946"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both"/>
              <w:rPr>
                <w:rFonts w:ascii="Times New Roman" w:hAnsi="Times New Roman" w:cs="Times New Roman"/>
              </w:rPr>
            </w:pPr>
            <w:r>
              <w:rPr>
                <w:rFonts w:ascii="Times New Roman" w:hAnsi="Times New Roman" w:cs="Times New Roman"/>
              </w:rPr>
              <w:t xml:space="preserve">Через РПГУ: </w:t>
            </w:r>
          </w:p>
          <w:p w:rsidR="004A7CEB" w:rsidRDefault="004A7CEB" w:rsidP="004A7CEB">
            <w:pPr>
              <w:pStyle w:val="ConsPlusNormal0"/>
              <w:numPr>
                <w:ilvl w:val="0"/>
                <w:numId w:val="19"/>
              </w:numPr>
              <w:suppressAutoHyphens/>
              <w:contextualSpacing/>
              <w:jc w:val="both"/>
              <w:rPr>
                <w:rFonts w:ascii="Times New Roman" w:hAnsi="Times New Roman" w:cs="Times New Roman"/>
              </w:rPr>
            </w:pPr>
            <w:r>
              <w:rPr>
                <w:rFonts w:ascii="Times New Roman" w:hAnsi="Times New Roman" w:cs="Times New Roman"/>
              </w:rPr>
              <w:t xml:space="preserve">Результат в виде решения об отказе в предоставлении Муниципальной услуги, подписанный усиленной квалифицированной электронной подписью уполномоченного должностного лица </w:t>
            </w:r>
            <w:r>
              <w:rPr>
                <w:rFonts w:ascii="Times New Roman" w:eastAsiaTheme="minorHAnsi" w:hAnsi="Times New Roman" w:cs="Times New Roman"/>
                <w:sz w:val="24"/>
                <w:szCs w:val="24"/>
              </w:rPr>
              <w:t>Комитета имущественных отношений</w:t>
            </w:r>
            <w:r>
              <w:rPr>
                <w:rFonts w:ascii="Times New Roman" w:hAnsi="Times New Roman" w:cs="Times New Roman"/>
              </w:rPr>
              <w:t>, направляется в личный кабинет Заявителя (представителя Заявителя) на РПГУ.</w:t>
            </w:r>
          </w:p>
          <w:p w:rsidR="004A7CEB" w:rsidRDefault="004A7CEB" w:rsidP="004A7CEB">
            <w:pPr>
              <w:pStyle w:val="ConsPlusNormal0"/>
              <w:numPr>
                <w:ilvl w:val="0"/>
                <w:numId w:val="19"/>
              </w:numPr>
              <w:suppressAutoHyphens/>
              <w:contextualSpacing/>
              <w:jc w:val="both"/>
              <w:rPr>
                <w:rFonts w:ascii="Times New Roman" w:hAnsi="Times New Roman" w:cs="Times New Roman"/>
              </w:rPr>
            </w:pPr>
            <w:r>
              <w:rPr>
                <w:rFonts w:ascii="Times New Roman" w:hAnsi="Times New Roman" w:cs="Times New Roman"/>
              </w:rPr>
              <w:t xml:space="preserve">Направленный Заявителю (представителю Заявителя) результат фиксируется специалистом </w:t>
            </w:r>
            <w:r>
              <w:rPr>
                <w:rFonts w:ascii="Times New Roman" w:eastAsiaTheme="minorHAnsi" w:hAnsi="Times New Roman" w:cs="Times New Roman"/>
                <w:sz w:val="24"/>
                <w:szCs w:val="24"/>
              </w:rPr>
              <w:t>Комитета имущественных отношений</w:t>
            </w:r>
            <w:r>
              <w:rPr>
                <w:rFonts w:ascii="Times New Roman" w:hAnsi="Times New Roman" w:cs="Times New Roman"/>
              </w:rPr>
              <w:t xml:space="preserve"> в Модуле оказания услуг ЕИС ОУ.</w:t>
            </w:r>
          </w:p>
        </w:tc>
      </w:tr>
      <w:tr w:rsidR="004A7CEB" w:rsidTr="004A7CEB">
        <w:trPr>
          <w:trHeight w:val="1597"/>
        </w:trPr>
        <w:tc>
          <w:tcPr>
            <w:tcW w:w="540"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2</w:t>
            </w:r>
          </w:p>
        </w:tc>
        <w:tc>
          <w:tcPr>
            <w:tcW w:w="1978"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rPr>
                <w:rFonts w:ascii="Times New Roman" w:hAnsi="Times New Roman" w:cs="Times New Roman"/>
              </w:rPr>
            </w:pPr>
            <w:r>
              <w:rPr>
                <w:rFonts w:ascii="Times New Roman" w:hAnsi="Times New Roman" w:cs="Times New Roman"/>
              </w:rPr>
              <w:t>МФЦ /Модуль МФЦ ЕИС ОУ</w:t>
            </w:r>
          </w:p>
        </w:tc>
        <w:tc>
          <w:tcPr>
            <w:tcW w:w="2410"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rPr>
                <w:rFonts w:ascii="Times New Roman" w:hAnsi="Times New Roman" w:cs="Times New Roman"/>
              </w:rPr>
            </w:pPr>
            <w:r>
              <w:rPr>
                <w:rFonts w:ascii="Times New Roman" w:hAnsi="Times New Roman" w:cs="Times New Roman"/>
              </w:rPr>
              <w:t>Направление результата предоставления Муниципальной услуги в МФЦ для выдачи Заявителю (представителю Заявителя)</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A7CEB" w:rsidRDefault="004A7CEB">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10 минут</w:t>
            </w:r>
          </w:p>
        </w:tc>
        <w:tc>
          <w:tcPr>
            <w:tcW w:w="6946"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both"/>
              <w:rPr>
                <w:rFonts w:ascii="Times New Roman" w:hAnsi="Times New Roman" w:cs="Times New Roman"/>
              </w:rPr>
            </w:pPr>
            <w:r>
              <w:rPr>
                <w:rFonts w:ascii="Times New Roman" w:hAnsi="Times New Roman" w:cs="Times New Roman"/>
              </w:rPr>
              <w:t>Через МФЦ:</w:t>
            </w:r>
          </w:p>
          <w:p w:rsidR="004A7CEB" w:rsidRDefault="004A7CEB" w:rsidP="004A7CEB">
            <w:pPr>
              <w:pStyle w:val="ConsPlusNormal0"/>
              <w:numPr>
                <w:ilvl w:val="0"/>
                <w:numId w:val="21"/>
              </w:numPr>
              <w:suppressAutoHyphens/>
              <w:contextualSpacing/>
              <w:jc w:val="both"/>
              <w:rPr>
                <w:rFonts w:ascii="Times New Roman" w:hAnsi="Times New Roman" w:cs="Times New Roman"/>
              </w:rPr>
            </w:pPr>
            <w:r>
              <w:rPr>
                <w:rFonts w:ascii="Times New Roman" w:hAnsi="Times New Roman" w:cs="Times New Roman"/>
              </w:rPr>
              <w:t>Договор выдается Заявителю (представителю Заявителя) по истечении срока, установленного для подготовки результата предоставления Муниципальной услуги.</w:t>
            </w:r>
          </w:p>
          <w:p w:rsidR="004A7CEB" w:rsidRDefault="004A7CEB" w:rsidP="004A7CEB">
            <w:pPr>
              <w:pStyle w:val="ConsPlusNormal0"/>
              <w:numPr>
                <w:ilvl w:val="0"/>
                <w:numId w:val="21"/>
              </w:numPr>
              <w:suppressAutoHyphens/>
              <w:contextualSpacing/>
              <w:jc w:val="both"/>
              <w:rPr>
                <w:rFonts w:ascii="Times New Roman" w:hAnsi="Times New Roman" w:cs="Times New Roman"/>
              </w:rPr>
            </w:pPr>
            <w:r>
              <w:rPr>
                <w:rFonts w:ascii="Times New Roman" w:hAnsi="Times New Roman" w:cs="Times New Roman"/>
              </w:rPr>
              <w:t>Специалист МФЦ проверяет документ, удостоверяющий личность Заявителя (представителя Заявителя), а также документ, подтверждающий полномочия представителя Заявителя, в случае обращения представителя Заявителя за результатом. После установления личности Заявителя (представителя Заявителя) специалист МФЦ выдает Заявителю (представителю Заявителя) Договор.</w:t>
            </w:r>
          </w:p>
          <w:p w:rsidR="004A7CEB" w:rsidRDefault="004A7CEB" w:rsidP="004A7CEB">
            <w:pPr>
              <w:pStyle w:val="ConsPlusNormal0"/>
              <w:numPr>
                <w:ilvl w:val="0"/>
                <w:numId w:val="21"/>
              </w:numPr>
              <w:suppressAutoHyphens/>
              <w:contextualSpacing/>
              <w:jc w:val="both"/>
              <w:rPr>
                <w:rFonts w:ascii="Times New Roman" w:hAnsi="Times New Roman" w:cs="Times New Roman"/>
              </w:rPr>
            </w:pPr>
            <w:r>
              <w:rPr>
                <w:rFonts w:ascii="Times New Roman" w:hAnsi="Times New Roman" w:cs="Times New Roman"/>
              </w:rPr>
              <w:t>Проставляет отметку о выдаче Договора в Модуле МФЦ ЕИС ОУ.</w:t>
            </w:r>
          </w:p>
        </w:tc>
      </w:tr>
    </w:tbl>
    <w:p w:rsidR="004A7CEB" w:rsidRDefault="004A7CEB" w:rsidP="004A7CEB">
      <w:pPr>
        <w:pStyle w:val="18"/>
        <w:jc w:val="center"/>
        <w:rPr>
          <w:rFonts w:ascii="Times New Roman" w:hAnsi="Times New Roman"/>
          <w:sz w:val="24"/>
          <w:szCs w:val="24"/>
        </w:rPr>
      </w:pPr>
      <w:bookmarkStart w:id="284" w:name="_Toc474850954"/>
    </w:p>
    <w:p w:rsidR="004A7CEB" w:rsidRDefault="004A7CEB" w:rsidP="004A7CEB">
      <w:pPr>
        <w:pStyle w:val="18"/>
        <w:jc w:val="center"/>
        <w:rPr>
          <w:rFonts w:ascii="Times New Roman" w:hAnsi="Times New Roman"/>
          <w:sz w:val="24"/>
          <w:szCs w:val="24"/>
        </w:rPr>
      </w:pPr>
      <w:r>
        <w:rPr>
          <w:rFonts w:ascii="Times New Roman" w:hAnsi="Times New Roman"/>
          <w:sz w:val="24"/>
          <w:szCs w:val="24"/>
        </w:rPr>
        <w:t>Перечень и содержание административных действий, составляющих административные процедуры при обращении за отзывом Заявления на предоставление Муниципальной услуги</w:t>
      </w:r>
      <w:bookmarkEnd w:id="284"/>
    </w:p>
    <w:p w:rsidR="004A7CEB" w:rsidRDefault="004A7CEB" w:rsidP="004A7CEB">
      <w:pPr>
        <w:pStyle w:val="18"/>
        <w:jc w:val="center"/>
        <w:rPr>
          <w:rFonts w:ascii="Times New Roman" w:hAnsi="Times New Roman"/>
          <w:sz w:val="24"/>
          <w:szCs w:val="24"/>
        </w:rPr>
      </w:pPr>
    </w:p>
    <w:p w:rsidR="004A7CEB" w:rsidRDefault="004A7CEB" w:rsidP="004A7CEB">
      <w:pPr>
        <w:autoSpaceDE w:val="0"/>
        <w:autoSpaceDN w:val="0"/>
        <w:adjustRightInd w:val="0"/>
        <w:contextualSpacing/>
        <w:jc w:val="center"/>
      </w:pPr>
      <w:r>
        <w:t>1. Прием Заявления и документов</w:t>
      </w:r>
    </w:p>
    <w:p w:rsidR="004A7CEB" w:rsidRDefault="004A7CEB" w:rsidP="004A7CEB">
      <w:pPr>
        <w:contextualSpacing/>
        <w:rPr>
          <w:i/>
        </w:rPr>
      </w:pPr>
    </w:p>
    <w:p w:rsidR="004A7CEB" w:rsidRDefault="004A7CEB" w:rsidP="004A7CEB">
      <w:pPr>
        <w:pStyle w:val="affc"/>
        <w:jc w:val="center"/>
        <w:rPr>
          <w:sz w:val="24"/>
          <w:szCs w:val="24"/>
        </w:rPr>
      </w:pPr>
      <w:bookmarkStart w:id="285" w:name="_Toc474850956"/>
      <w:r>
        <w:rPr>
          <w:sz w:val="24"/>
          <w:szCs w:val="24"/>
        </w:rPr>
        <w:t xml:space="preserve">Порядок выполнения административных действий при обращении Заявителя (представителя Заявителя) через РПГУ за отзывом Заявления </w:t>
      </w:r>
    </w:p>
    <w:p w:rsidR="004A7CEB" w:rsidRDefault="004A7CEB" w:rsidP="004A7CEB">
      <w:pPr>
        <w:pStyle w:val="affc"/>
        <w:jc w:val="center"/>
        <w:rPr>
          <w:sz w:val="24"/>
          <w:szCs w:val="24"/>
        </w:rPr>
      </w:pPr>
      <w:r>
        <w:rPr>
          <w:sz w:val="24"/>
          <w:szCs w:val="24"/>
        </w:rPr>
        <w:lastRenderedPageBreak/>
        <w:t>на предоставление Муниципальной услуги</w:t>
      </w:r>
      <w:bookmarkEnd w:id="285"/>
    </w:p>
    <w:p w:rsidR="004A7CEB" w:rsidRDefault="004A7CEB" w:rsidP="004A7CEB">
      <w:pPr>
        <w:contextualSpacing/>
        <w:jc w:val="cente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2552"/>
        <w:gridCol w:w="2268"/>
        <w:gridCol w:w="2409"/>
        <w:gridCol w:w="5358"/>
      </w:tblGrid>
      <w:tr w:rsidR="004A7CEB" w:rsidTr="004A7CEB">
        <w:trPr>
          <w:tblHeader/>
        </w:trPr>
        <w:tc>
          <w:tcPr>
            <w:tcW w:w="2405"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sz w:val="22"/>
                <w:szCs w:val="22"/>
              </w:rPr>
            </w:pPr>
            <w:r>
              <w:t xml:space="preserve">Место выполнения процедуры/ </w:t>
            </w:r>
            <w:proofErr w:type="gramStart"/>
            <w:r>
              <w:t>используемая</w:t>
            </w:r>
            <w:proofErr w:type="gramEnd"/>
            <w:r>
              <w:t xml:space="preserve"> ИС</w:t>
            </w:r>
          </w:p>
        </w:tc>
        <w:tc>
          <w:tcPr>
            <w:tcW w:w="2552"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sz w:val="22"/>
                <w:szCs w:val="22"/>
              </w:rPr>
            </w:pPr>
            <w:r>
              <w:t>Административные действия</w:t>
            </w:r>
          </w:p>
        </w:tc>
        <w:tc>
          <w:tcPr>
            <w:tcW w:w="2268"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sz w:val="22"/>
                <w:szCs w:val="22"/>
              </w:rPr>
            </w:pPr>
            <w:r>
              <w:t>Средний срок выполнения</w:t>
            </w:r>
          </w:p>
        </w:tc>
        <w:tc>
          <w:tcPr>
            <w:tcW w:w="2409"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sz w:val="22"/>
                <w:szCs w:val="22"/>
              </w:rPr>
            </w:pPr>
            <w:r>
              <w:t>Трудоёмкость</w:t>
            </w:r>
          </w:p>
        </w:tc>
        <w:tc>
          <w:tcPr>
            <w:tcW w:w="5358"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sz w:val="22"/>
                <w:szCs w:val="22"/>
              </w:rPr>
            </w:pPr>
            <w:r>
              <w:t>Содержание действия</w:t>
            </w:r>
          </w:p>
        </w:tc>
      </w:tr>
      <w:tr w:rsidR="004A7CEB" w:rsidTr="004A7CEB">
        <w:tc>
          <w:tcPr>
            <w:tcW w:w="2405"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both"/>
              <w:rPr>
                <w:sz w:val="22"/>
                <w:szCs w:val="22"/>
              </w:rPr>
            </w:pPr>
            <w:r>
              <w:t xml:space="preserve">РПГУ/ </w:t>
            </w:r>
          </w:p>
          <w:p w:rsidR="004A7CEB" w:rsidRDefault="004A7CEB">
            <w:pPr>
              <w:autoSpaceDE w:val="0"/>
              <w:autoSpaceDN w:val="0"/>
              <w:adjustRightInd w:val="0"/>
              <w:contextualSpacing/>
              <w:rPr>
                <w:sz w:val="22"/>
                <w:szCs w:val="22"/>
              </w:rPr>
            </w:pPr>
            <w:r>
              <w:t>Модуль оказания услуг ЕИС ОУ</w:t>
            </w:r>
          </w:p>
        </w:tc>
        <w:tc>
          <w:tcPr>
            <w:tcW w:w="2552"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both"/>
              <w:rPr>
                <w:sz w:val="22"/>
                <w:szCs w:val="22"/>
              </w:rPr>
            </w:pPr>
            <w:r>
              <w:t xml:space="preserve">Поступление документов </w:t>
            </w:r>
          </w:p>
        </w:tc>
        <w:tc>
          <w:tcPr>
            <w:tcW w:w="2268"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rPr>
                <w:sz w:val="22"/>
                <w:szCs w:val="22"/>
              </w:rPr>
            </w:pPr>
            <w:r>
              <w:t xml:space="preserve">1 календарный день (не включается в общий срок предоставления Муниципальной услуги). </w:t>
            </w:r>
          </w:p>
        </w:tc>
        <w:tc>
          <w:tcPr>
            <w:tcW w:w="2409" w:type="dxa"/>
            <w:tcBorders>
              <w:top w:val="single" w:sz="4" w:space="0" w:color="auto"/>
              <w:left w:val="single" w:sz="4" w:space="0" w:color="auto"/>
              <w:bottom w:val="single" w:sz="4" w:space="0" w:color="auto"/>
              <w:right w:val="single" w:sz="4" w:space="0" w:color="auto"/>
            </w:tcBorders>
            <w:hideMark/>
          </w:tcPr>
          <w:p w:rsidR="004A7CEB" w:rsidRDefault="004A7CEB">
            <w:pPr>
              <w:contextualSpacing/>
              <w:jc w:val="both"/>
              <w:rPr>
                <w:sz w:val="22"/>
                <w:szCs w:val="22"/>
              </w:rPr>
            </w:pPr>
            <w:r>
              <w:t>1 календарный день</w:t>
            </w:r>
          </w:p>
        </w:tc>
        <w:tc>
          <w:tcPr>
            <w:tcW w:w="5358"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both"/>
              <w:rPr>
                <w:sz w:val="22"/>
                <w:szCs w:val="22"/>
              </w:rPr>
            </w:pPr>
            <w:r>
              <w:t>Заявитель (представитель Заявителя) вправе в электронном виде через личный кабинет РПГУ направить Заявление об отзыве.</w:t>
            </w:r>
          </w:p>
          <w:p w:rsidR="004A7CEB" w:rsidRDefault="004A7CEB">
            <w:pPr>
              <w:widowControl w:val="0"/>
              <w:autoSpaceDE w:val="0"/>
              <w:autoSpaceDN w:val="0"/>
              <w:adjustRightInd w:val="0"/>
              <w:contextualSpacing/>
              <w:jc w:val="both"/>
              <w:rPr>
                <w:sz w:val="22"/>
                <w:szCs w:val="22"/>
              </w:rPr>
            </w:pPr>
            <w:r>
              <w:t>Осуществляется переход к административной процедуре «Обработка и предварительное рассмотрение документов»</w:t>
            </w:r>
          </w:p>
        </w:tc>
      </w:tr>
    </w:tbl>
    <w:p w:rsidR="004A7CEB" w:rsidRDefault="004A7CEB" w:rsidP="004A7CEB">
      <w:pPr>
        <w:contextualSpacing/>
        <w:jc w:val="both"/>
        <w:rPr>
          <w:b/>
          <w:lang w:eastAsia="en-US"/>
        </w:rPr>
      </w:pPr>
    </w:p>
    <w:p w:rsidR="004A7CEB" w:rsidRDefault="004A7CEB" w:rsidP="004A7CEB">
      <w:pPr>
        <w:pStyle w:val="18"/>
        <w:jc w:val="center"/>
        <w:rPr>
          <w:rFonts w:ascii="Times New Roman" w:hAnsi="Times New Roman"/>
          <w:sz w:val="24"/>
          <w:szCs w:val="24"/>
        </w:rPr>
      </w:pPr>
      <w:bookmarkStart w:id="286" w:name="_Toc474850957"/>
      <w:r>
        <w:rPr>
          <w:rFonts w:ascii="Times New Roman" w:hAnsi="Times New Roman"/>
          <w:sz w:val="24"/>
          <w:szCs w:val="24"/>
        </w:rPr>
        <w:t>2. Обработка и предварительное рассмотрение документов</w:t>
      </w:r>
      <w:bookmarkEnd w:id="286"/>
    </w:p>
    <w:p w:rsidR="004A7CEB" w:rsidRDefault="004A7CEB" w:rsidP="004A7CEB">
      <w:pPr>
        <w:contextualSpacing/>
        <w:jc w:val="both"/>
      </w:pP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1"/>
        <w:gridCol w:w="2424"/>
        <w:gridCol w:w="2128"/>
        <w:gridCol w:w="2547"/>
        <w:gridCol w:w="5355"/>
      </w:tblGrid>
      <w:tr w:rsidR="004A7CEB" w:rsidTr="004A7CEB">
        <w:tc>
          <w:tcPr>
            <w:tcW w:w="2532" w:type="dxa"/>
            <w:tcBorders>
              <w:top w:val="single" w:sz="4" w:space="0" w:color="auto"/>
              <w:left w:val="single" w:sz="4" w:space="0" w:color="auto"/>
              <w:bottom w:val="single" w:sz="4" w:space="0" w:color="auto"/>
              <w:right w:val="single" w:sz="4" w:space="0" w:color="auto"/>
            </w:tcBorders>
            <w:hideMark/>
          </w:tcPr>
          <w:p w:rsidR="004A7CEB" w:rsidRDefault="004A7CEB">
            <w:pPr>
              <w:widowControl w:val="0"/>
              <w:autoSpaceDE w:val="0"/>
              <w:autoSpaceDN w:val="0"/>
              <w:adjustRightInd w:val="0"/>
              <w:contextualSpacing/>
              <w:jc w:val="center"/>
              <w:rPr>
                <w:sz w:val="22"/>
                <w:szCs w:val="22"/>
                <w:lang w:eastAsia="en-US"/>
              </w:rPr>
            </w:pPr>
            <w:r>
              <w:t xml:space="preserve">Место выполнения процедуры/ </w:t>
            </w:r>
            <w:proofErr w:type="gramStart"/>
            <w:r>
              <w:t>используемая</w:t>
            </w:r>
            <w:proofErr w:type="gramEnd"/>
            <w:r>
              <w:t xml:space="preserve"> ИС</w:t>
            </w:r>
          </w:p>
        </w:tc>
        <w:tc>
          <w:tcPr>
            <w:tcW w:w="2425" w:type="dxa"/>
            <w:tcBorders>
              <w:top w:val="single" w:sz="4" w:space="0" w:color="auto"/>
              <w:left w:val="single" w:sz="4" w:space="0" w:color="auto"/>
              <w:bottom w:val="single" w:sz="4" w:space="0" w:color="auto"/>
              <w:right w:val="single" w:sz="4" w:space="0" w:color="auto"/>
            </w:tcBorders>
            <w:hideMark/>
          </w:tcPr>
          <w:p w:rsidR="004A7CEB" w:rsidRDefault="004A7CEB">
            <w:pPr>
              <w:widowControl w:val="0"/>
              <w:autoSpaceDE w:val="0"/>
              <w:autoSpaceDN w:val="0"/>
              <w:adjustRightInd w:val="0"/>
              <w:contextualSpacing/>
              <w:jc w:val="center"/>
              <w:rPr>
                <w:sz w:val="22"/>
                <w:szCs w:val="22"/>
                <w:lang w:eastAsia="en-US"/>
              </w:rPr>
            </w:pPr>
            <w: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hideMark/>
          </w:tcPr>
          <w:p w:rsidR="004A7CEB" w:rsidRDefault="004A7CEB">
            <w:pPr>
              <w:widowControl w:val="0"/>
              <w:autoSpaceDE w:val="0"/>
              <w:autoSpaceDN w:val="0"/>
              <w:adjustRightInd w:val="0"/>
              <w:contextualSpacing/>
              <w:jc w:val="center"/>
              <w:rPr>
                <w:sz w:val="22"/>
                <w:szCs w:val="22"/>
                <w:lang w:eastAsia="en-US"/>
              </w:rPr>
            </w:pPr>
            <w:r>
              <w:t>Срок выполнения</w:t>
            </w:r>
          </w:p>
        </w:tc>
        <w:tc>
          <w:tcPr>
            <w:tcW w:w="2548" w:type="dxa"/>
            <w:tcBorders>
              <w:top w:val="single" w:sz="4" w:space="0" w:color="auto"/>
              <w:left w:val="single" w:sz="4" w:space="0" w:color="auto"/>
              <w:bottom w:val="single" w:sz="4" w:space="0" w:color="auto"/>
              <w:right w:val="single" w:sz="4" w:space="0" w:color="auto"/>
            </w:tcBorders>
            <w:hideMark/>
          </w:tcPr>
          <w:p w:rsidR="004A7CEB" w:rsidRDefault="004A7CEB">
            <w:pPr>
              <w:widowControl w:val="0"/>
              <w:autoSpaceDE w:val="0"/>
              <w:autoSpaceDN w:val="0"/>
              <w:adjustRightInd w:val="0"/>
              <w:contextualSpacing/>
              <w:jc w:val="center"/>
              <w:rPr>
                <w:sz w:val="22"/>
                <w:szCs w:val="22"/>
                <w:lang w:eastAsia="en-US"/>
              </w:rPr>
            </w:pPr>
            <w:r>
              <w:t>Трудоемкость</w:t>
            </w:r>
          </w:p>
        </w:tc>
        <w:tc>
          <w:tcPr>
            <w:tcW w:w="5358" w:type="dxa"/>
            <w:tcBorders>
              <w:top w:val="single" w:sz="4" w:space="0" w:color="auto"/>
              <w:left w:val="single" w:sz="4" w:space="0" w:color="auto"/>
              <w:bottom w:val="single" w:sz="4" w:space="0" w:color="auto"/>
              <w:right w:val="single" w:sz="4" w:space="0" w:color="auto"/>
            </w:tcBorders>
            <w:hideMark/>
          </w:tcPr>
          <w:p w:rsidR="004A7CEB" w:rsidRDefault="004A7CEB">
            <w:pPr>
              <w:widowControl w:val="0"/>
              <w:autoSpaceDE w:val="0"/>
              <w:autoSpaceDN w:val="0"/>
              <w:adjustRightInd w:val="0"/>
              <w:contextualSpacing/>
              <w:jc w:val="center"/>
              <w:rPr>
                <w:sz w:val="22"/>
                <w:szCs w:val="22"/>
                <w:lang w:eastAsia="en-US"/>
              </w:rPr>
            </w:pPr>
            <w:r>
              <w:t>Содержание действия</w:t>
            </w:r>
          </w:p>
        </w:tc>
      </w:tr>
      <w:tr w:rsidR="004A7CEB" w:rsidTr="004A7CEB">
        <w:trPr>
          <w:trHeight w:val="2273"/>
        </w:trPr>
        <w:tc>
          <w:tcPr>
            <w:tcW w:w="2532" w:type="dxa"/>
            <w:tcBorders>
              <w:top w:val="single" w:sz="4" w:space="0" w:color="auto"/>
              <w:left w:val="single" w:sz="4" w:space="0" w:color="auto"/>
              <w:bottom w:val="single" w:sz="4" w:space="0" w:color="auto"/>
              <w:right w:val="single" w:sz="4" w:space="0" w:color="auto"/>
            </w:tcBorders>
            <w:hideMark/>
          </w:tcPr>
          <w:p w:rsidR="004A7CEB" w:rsidRDefault="004A7CEB">
            <w:pPr>
              <w:widowControl w:val="0"/>
              <w:autoSpaceDE w:val="0"/>
              <w:autoSpaceDN w:val="0"/>
              <w:adjustRightInd w:val="0"/>
              <w:contextualSpacing/>
              <w:jc w:val="both"/>
              <w:rPr>
                <w:sz w:val="22"/>
                <w:szCs w:val="22"/>
                <w:lang w:eastAsia="en-US"/>
              </w:rPr>
            </w:pPr>
            <w:r>
              <w:t>Комитет имущественных отношений/</w:t>
            </w:r>
          </w:p>
          <w:p w:rsidR="004A7CEB" w:rsidRDefault="004A7CEB">
            <w:pPr>
              <w:widowControl w:val="0"/>
              <w:autoSpaceDE w:val="0"/>
              <w:autoSpaceDN w:val="0"/>
              <w:adjustRightInd w:val="0"/>
              <w:contextualSpacing/>
              <w:jc w:val="both"/>
              <w:rPr>
                <w:sz w:val="22"/>
                <w:szCs w:val="22"/>
                <w:lang w:eastAsia="en-US"/>
              </w:rPr>
            </w:pPr>
            <w: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hideMark/>
          </w:tcPr>
          <w:p w:rsidR="004A7CEB" w:rsidRDefault="004A7CEB">
            <w:pPr>
              <w:widowControl w:val="0"/>
              <w:autoSpaceDE w:val="0"/>
              <w:autoSpaceDN w:val="0"/>
              <w:adjustRightInd w:val="0"/>
              <w:contextualSpacing/>
              <w:jc w:val="both"/>
              <w:rPr>
                <w:sz w:val="22"/>
                <w:szCs w:val="22"/>
                <w:lang w:eastAsia="en-US"/>
              </w:rPr>
            </w:pPr>
            <w:r>
              <w:t>Проверка комплектности представленных заявителем документов,</w:t>
            </w:r>
          </w:p>
          <w:p w:rsidR="004A7CEB" w:rsidRDefault="004A7CEB">
            <w:pPr>
              <w:widowControl w:val="0"/>
              <w:autoSpaceDE w:val="0"/>
              <w:autoSpaceDN w:val="0"/>
              <w:adjustRightInd w:val="0"/>
              <w:contextualSpacing/>
              <w:jc w:val="both"/>
              <w:rPr>
                <w:sz w:val="22"/>
                <w:szCs w:val="22"/>
                <w:lang w:eastAsia="en-US"/>
              </w:rPr>
            </w:pPr>
            <w:r>
              <w:t>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rsidR="004A7CEB" w:rsidRDefault="004A7CEB">
            <w:pPr>
              <w:widowControl w:val="0"/>
              <w:autoSpaceDE w:val="0"/>
              <w:autoSpaceDN w:val="0"/>
              <w:adjustRightInd w:val="0"/>
              <w:contextualSpacing/>
              <w:jc w:val="center"/>
              <w:rPr>
                <w:sz w:val="22"/>
                <w:szCs w:val="22"/>
                <w:lang w:eastAsia="en-US"/>
              </w:rPr>
            </w:pPr>
          </w:p>
        </w:tc>
        <w:tc>
          <w:tcPr>
            <w:tcW w:w="2548" w:type="dxa"/>
            <w:tcBorders>
              <w:top w:val="single" w:sz="4" w:space="0" w:color="auto"/>
              <w:left w:val="single" w:sz="4" w:space="0" w:color="auto"/>
              <w:bottom w:val="single" w:sz="4" w:space="0" w:color="auto"/>
              <w:right w:val="single" w:sz="4" w:space="0" w:color="auto"/>
            </w:tcBorders>
            <w:hideMark/>
          </w:tcPr>
          <w:p w:rsidR="004A7CEB" w:rsidRDefault="004A7CEB">
            <w:pPr>
              <w:widowControl w:val="0"/>
              <w:autoSpaceDE w:val="0"/>
              <w:autoSpaceDN w:val="0"/>
              <w:adjustRightInd w:val="0"/>
              <w:contextualSpacing/>
              <w:jc w:val="center"/>
              <w:rPr>
                <w:sz w:val="22"/>
                <w:szCs w:val="22"/>
                <w:lang w:eastAsia="en-US"/>
              </w:rPr>
            </w:pPr>
            <w:r>
              <w:t>15 минут</w:t>
            </w:r>
          </w:p>
        </w:tc>
        <w:tc>
          <w:tcPr>
            <w:tcW w:w="5358" w:type="dxa"/>
            <w:tcBorders>
              <w:top w:val="single" w:sz="4" w:space="0" w:color="auto"/>
              <w:left w:val="single" w:sz="4" w:space="0" w:color="auto"/>
              <w:bottom w:val="single" w:sz="4" w:space="0" w:color="auto"/>
              <w:right w:val="single" w:sz="4" w:space="0" w:color="auto"/>
            </w:tcBorders>
            <w:hideMark/>
          </w:tcPr>
          <w:p w:rsidR="004A7CEB" w:rsidRDefault="004A7CEB">
            <w:pPr>
              <w:widowControl w:val="0"/>
              <w:autoSpaceDE w:val="0"/>
              <w:autoSpaceDN w:val="0"/>
              <w:adjustRightInd w:val="0"/>
              <w:ind w:firstLine="540"/>
              <w:contextualSpacing/>
              <w:jc w:val="both"/>
              <w:rPr>
                <w:sz w:val="22"/>
                <w:szCs w:val="22"/>
                <w:lang w:eastAsia="en-US"/>
              </w:rPr>
            </w:pPr>
            <w:r>
              <w:t xml:space="preserve">При поступлении Заявления об отзыве через РПГУ специалист </w:t>
            </w:r>
            <w:r>
              <w:rPr>
                <w:rFonts w:eastAsiaTheme="minorHAnsi"/>
              </w:rPr>
              <w:t>Комитета имущественных отношений</w:t>
            </w:r>
            <w:r>
              <w:t>, ответственный за прием и проверку поступивших документов.</w:t>
            </w:r>
          </w:p>
          <w:p w:rsidR="004A7CEB" w:rsidRDefault="004A7CEB">
            <w:pPr>
              <w:widowControl w:val="0"/>
              <w:autoSpaceDE w:val="0"/>
              <w:autoSpaceDN w:val="0"/>
              <w:adjustRightInd w:val="0"/>
              <w:ind w:firstLine="540"/>
              <w:contextualSpacing/>
              <w:jc w:val="both"/>
            </w:pPr>
            <w:r>
              <w:t>1) проверяет правильность оформления Заявления об отзыве, комплектность представленных документов.</w:t>
            </w:r>
          </w:p>
          <w:p w:rsidR="004A7CEB" w:rsidRDefault="004A7CEB">
            <w:pPr>
              <w:widowControl w:val="0"/>
              <w:autoSpaceDE w:val="0"/>
              <w:autoSpaceDN w:val="0"/>
              <w:adjustRightInd w:val="0"/>
              <w:ind w:firstLine="540"/>
              <w:contextualSpacing/>
              <w:jc w:val="both"/>
              <w:rPr>
                <w:sz w:val="22"/>
                <w:szCs w:val="22"/>
                <w:lang w:eastAsia="en-US"/>
              </w:rPr>
            </w:pPr>
            <w:r>
              <w:t xml:space="preserve">2) </w:t>
            </w:r>
            <w:proofErr w:type="gramStart"/>
            <w:r>
              <w:t>устанавливает</w:t>
            </w:r>
            <w:proofErr w:type="gramEnd"/>
            <w:r>
              <w:t xml:space="preserve"> принято ли решение на предоставление Муниципальной услуги.</w:t>
            </w:r>
          </w:p>
        </w:tc>
      </w:tr>
      <w:tr w:rsidR="004A7CEB" w:rsidTr="004A7CEB">
        <w:trPr>
          <w:trHeight w:val="3108"/>
        </w:trPr>
        <w:tc>
          <w:tcPr>
            <w:tcW w:w="2532" w:type="dxa"/>
            <w:tcBorders>
              <w:top w:val="single" w:sz="4" w:space="0" w:color="auto"/>
              <w:left w:val="single" w:sz="4" w:space="0" w:color="auto"/>
              <w:bottom w:val="single" w:sz="4" w:space="0" w:color="auto"/>
              <w:right w:val="single" w:sz="4" w:space="0" w:color="auto"/>
            </w:tcBorders>
            <w:hideMark/>
          </w:tcPr>
          <w:p w:rsidR="004A7CEB" w:rsidRDefault="004A7CEB">
            <w:pPr>
              <w:widowControl w:val="0"/>
              <w:autoSpaceDE w:val="0"/>
              <w:autoSpaceDN w:val="0"/>
              <w:adjustRightInd w:val="0"/>
              <w:contextualSpacing/>
              <w:jc w:val="both"/>
              <w:rPr>
                <w:sz w:val="22"/>
                <w:szCs w:val="22"/>
                <w:lang w:eastAsia="en-US"/>
              </w:rPr>
            </w:pPr>
            <w:r>
              <w:rPr>
                <w:rFonts w:eastAsiaTheme="minorHAnsi"/>
              </w:rPr>
              <w:lastRenderedPageBreak/>
              <w:t>Комитет имущественных отношений</w:t>
            </w:r>
            <w:r>
              <w:t>/</w:t>
            </w:r>
          </w:p>
          <w:p w:rsidR="004A7CEB" w:rsidRDefault="004A7CEB">
            <w:pPr>
              <w:widowControl w:val="0"/>
              <w:autoSpaceDE w:val="0"/>
              <w:autoSpaceDN w:val="0"/>
              <w:adjustRightInd w:val="0"/>
              <w:contextualSpacing/>
              <w:jc w:val="both"/>
              <w:rPr>
                <w:sz w:val="22"/>
                <w:szCs w:val="22"/>
                <w:lang w:eastAsia="en-US"/>
              </w:rPr>
            </w:pPr>
            <w: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hideMark/>
          </w:tcPr>
          <w:p w:rsidR="004A7CEB" w:rsidRDefault="004A7CEB">
            <w:pPr>
              <w:widowControl w:val="0"/>
              <w:autoSpaceDE w:val="0"/>
              <w:autoSpaceDN w:val="0"/>
              <w:adjustRightInd w:val="0"/>
              <w:contextualSpacing/>
              <w:rPr>
                <w:sz w:val="22"/>
                <w:szCs w:val="22"/>
                <w:lang w:eastAsia="en-US"/>
              </w:rPr>
            </w:pPr>
            <w:r>
              <w:t>Подготовка отказа в приеме документов, 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rsidR="004A7CEB" w:rsidRDefault="004A7CEB">
            <w:pPr>
              <w:widowControl w:val="0"/>
              <w:autoSpaceDE w:val="0"/>
              <w:autoSpaceDN w:val="0"/>
              <w:adjustRightInd w:val="0"/>
              <w:contextualSpacing/>
              <w:jc w:val="center"/>
              <w:rPr>
                <w:sz w:val="22"/>
                <w:szCs w:val="22"/>
                <w:lang w:eastAsia="en-US"/>
              </w:rPr>
            </w:pPr>
          </w:p>
        </w:tc>
        <w:tc>
          <w:tcPr>
            <w:tcW w:w="2548" w:type="dxa"/>
            <w:tcBorders>
              <w:top w:val="single" w:sz="4" w:space="0" w:color="auto"/>
              <w:left w:val="single" w:sz="4" w:space="0" w:color="auto"/>
              <w:bottom w:val="single" w:sz="4" w:space="0" w:color="auto"/>
              <w:right w:val="single" w:sz="4" w:space="0" w:color="auto"/>
            </w:tcBorders>
            <w:hideMark/>
          </w:tcPr>
          <w:p w:rsidR="004A7CEB" w:rsidRDefault="004A7CEB">
            <w:pPr>
              <w:widowControl w:val="0"/>
              <w:autoSpaceDE w:val="0"/>
              <w:autoSpaceDN w:val="0"/>
              <w:adjustRightInd w:val="0"/>
              <w:contextualSpacing/>
              <w:jc w:val="center"/>
              <w:rPr>
                <w:sz w:val="22"/>
                <w:szCs w:val="22"/>
                <w:lang w:eastAsia="en-US"/>
              </w:rPr>
            </w:pPr>
            <w:r>
              <w:t>10 минут</w:t>
            </w:r>
          </w:p>
        </w:tc>
        <w:tc>
          <w:tcPr>
            <w:tcW w:w="5358" w:type="dxa"/>
            <w:tcBorders>
              <w:top w:val="single" w:sz="4" w:space="0" w:color="auto"/>
              <w:left w:val="single" w:sz="4" w:space="0" w:color="auto"/>
              <w:bottom w:val="single" w:sz="4" w:space="0" w:color="auto"/>
              <w:right w:val="single" w:sz="4" w:space="0" w:color="auto"/>
            </w:tcBorders>
            <w:hideMark/>
          </w:tcPr>
          <w:p w:rsidR="004A7CEB" w:rsidRDefault="004A7CEB">
            <w:pPr>
              <w:widowControl w:val="0"/>
              <w:autoSpaceDE w:val="0"/>
              <w:autoSpaceDN w:val="0"/>
              <w:adjustRightInd w:val="0"/>
              <w:ind w:firstLine="540"/>
              <w:contextualSpacing/>
              <w:jc w:val="both"/>
              <w:rPr>
                <w:sz w:val="22"/>
                <w:szCs w:val="22"/>
                <w:lang w:eastAsia="en-US"/>
              </w:rPr>
            </w:pPr>
            <w:proofErr w:type="gramStart"/>
            <w:r>
              <w:t xml:space="preserve">В случае отсутствия в электронном виде одного или нескольких документов, а также   несоответствия документов требованиям, указанным в пункте 14.5. и Приложении № 8 к Административному регламенту специалистом </w:t>
            </w:r>
            <w:r>
              <w:rPr>
                <w:rFonts w:eastAsiaTheme="minorHAnsi"/>
              </w:rPr>
              <w:t>Комитета имущественных отношений</w:t>
            </w:r>
            <w:r>
              <w:t xml:space="preserve"> осуществляется информирование Заявителя (представителя Заявителя) об отказе в приеме Заявления на отзыв с указанием причин отказа в первый рабочий день, следующий за днем подачи Заявления через РПГУ. </w:t>
            </w:r>
            <w:proofErr w:type="gramEnd"/>
          </w:p>
          <w:p w:rsidR="004A7CEB" w:rsidRDefault="004A7CEB">
            <w:pPr>
              <w:widowControl w:val="0"/>
              <w:autoSpaceDE w:val="0"/>
              <w:autoSpaceDN w:val="0"/>
              <w:adjustRightInd w:val="0"/>
              <w:ind w:firstLine="540"/>
              <w:contextualSpacing/>
              <w:jc w:val="both"/>
              <w:rPr>
                <w:sz w:val="22"/>
                <w:szCs w:val="22"/>
                <w:lang w:eastAsia="en-US"/>
              </w:rPr>
            </w:pPr>
            <w:r>
              <w:t xml:space="preserve">В случае если </w:t>
            </w:r>
            <w:proofErr w:type="gramStart"/>
            <w:r>
              <w:t xml:space="preserve">отсутствуют основания отказа в приеме документов специалистом </w:t>
            </w:r>
            <w:r>
              <w:rPr>
                <w:rFonts w:eastAsiaTheme="minorHAnsi"/>
              </w:rPr>
              <w:t>Комитета имущественных отношений</w:t>
            </w:r>
            <w:r>
              <w:t xml:space="preserve"> осуществляется</w:t>
            </w:r>
            <w:proofErr w:type="gramEnd"/>
            <w:r>
              <w:t xml:space="preserve"> переход к административной процедуре «Принятие решения».</w:t>
            </w:r>
          </w:p>
        </w:tc>
      </w:tr>
    </w:tbl>
    <w:p w:rsidR="004A7CEB" w:rsidRDefault="004A7CEB" w:rsidP="004A7CEB">
      <w:pPr>
        <w:contextualSpacing/>
        <w:jc w:val="both"/>
        <w:rPr>
          <w:lang w:eastAsia="en-US"/>
        </w:rPr>
      </w:pPr>
    </w:p>
    <w:p w:rsidR="004A7CEB" w:rsidRDefault="004A7CEB" w:rsidP="004A7CEB">
      <w:pPr>
        <w:pStyle w:val="18"/>
        <w:jc w:val="center"/>
        <w:rPr>
          <w:rFonts w:ascii="Times New Roman" w:hAnsi="Times New Roman"/>
          <w:sz w:val="24"/>
          <w:szCs w:val="24"/>
        </w:rPr>
      </w:pPr>
      <w:bookmarkStart w:id="287" w:name="_Toc474850958"/>
      <w:r>
        <w:rPr>
          <w:rFonts w:ascii="Times New Roman" w:hAnsi="Times New Roman"/>
          <w:sz w:val="24"/>
          <w:szCs w:val="24"/>
        </w:rPr>
        <w:t>3. Принятие решения</w:t>
      </w:r>
      <w:bookmarkEnd w:id="287"/>
    </w:p>
    <w:p w:rsidR="004A7CEB" w:rsidRDefault="004A7CEB" w:rsidP="004A7CEB">
      <w:pPr>
        <w:contextualSpacing/>
        <w:jc w:val="center"/>
        <w:rPr>
          <w:b/>
        </w:rPr>
      </w:pPr>
    </w:p>
    <w:tbl>
      <w:tblPr>
        <w:tblStyle w:val="215"/>
        <w:tblW w:w="14985" w:type="dxa"/>
        <w:tblLayout w:type="fixed"/>
        <w:tblLook w:val="04A0"/>
      </w:tblPr>
      <w:tblGrid>
        <w:gridCol w:w="2517"/>
        <w:gridCol w:w="2551"/>
        <w:gridCol w:w="2171"/>
        <w:gridCol w:w="2511"/>
        <w:gridCol w:w="5235"/>
      </w:tblGrid>
      <w:tr w:rsidR="004A7CEB" w:rsidTr="004A7CEB">
        <w:tc>
          <w:tcPr>
            <w:tcW w:w="2518"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rFonts w:eastAsia="Calibri"/>
                <w:sz w:val="22"/>
                <w:szCs w:val="22"/>
                <w:lang w:eastAsia="en-US"/>
              </w:rPr>
            </w:pPr>
            <w:r>
              <w:t xml:space="preserve">Место выполнения процедуры/ </w:t>
            </w:r>
            <w:proofErr w:type="gramStart"/>
            <w:r>
              <w:t>используемая</w:t>
            </w:r>
            <w:proofErr w:type="gramEnd"/>
            <w:r>
              <w:t xml:space="preserve"> ИС</w:t>
            </w:r>
          </w:p>
        </w:tc>
        <w:tc>
          <w:tcPr>
            <w:tcW w:w="2552"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rFonts w:eastAsia="Calibri"/>
                <w:sz w:val="22"/>
                <w:szCs w:val="22"/>
                <w:lang w:eastAsia="en-US"/>
              </w:rPr>
            </w:pPr>
            <w:r>
              <w:t>Административные действия</w:t>
            </w:r>
          </w:p>
        </w:tc>
        <w:tc>
          <w:tcPr>
            <w:tcW w:w="2172"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rFonts w:eastAsia="Calibri"/>
                <w:sz w:val="22"/>
                <w:szCs w:val="22"/>
                <w:lang w:eastAsia="en-US"/>
              </w:rPr>
            </w:pPr>
            <w:r>
              <w:t>Срок выполнения</w:t>
            </w:r>
          </w:p>
        </w:tc>
        <w:tc>
          <w:tcPr>
            <w:tcW w:w="2512"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rFonts w:eastAsia="Calibri"/>
                <w:sz w:val="22"/>
                <w:szCs w:val="22"/>
                <w:lang w:eastAsia="en-US"/>
              </w:rPr>
            </w:pPr>
            <w:r>
              <w:t>Трудоёмкость</w:t>
            </w:r>
          </w:p>
        </w:tc>
        <w:tc>
          <w:tcPr>
            <w:tcW w:w="5238"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rFonts w:eastAsia="Calibri"/>
                <w:sz w:val="22"/>
                <w:szCs w:val="22"/>
                <w:lang w:eastAsia="en-US"/>
              </w:rPr>
            </w:pPr>
            <w:r>
              <w:t>Содержание действия</w:t>
            </w:r>
          </w:p>
        </w:tc>
      </w:tr>
      <w:tr w:rsidR="004A7CEB" w:rsidTr="004A7CEB">
        <w:tc>
          <w:tcPr>
            <w:tcW w:w="2518" w:type="dxa"/>
            <w:vMerge w:val="restart"/>
            <w:tcBorders>
              <w:top w:val="single" w:sz="4" w:space="0" w:color="auto"/>
              <w:left w:val="single" w:sz="4" w:space="0" w:color="auto"/>
              <w:bottom w:val="single" w:sz="4" w:space="0" w:color="auto"/>
              <w:right w:val="single" w:sz="4" w:space="0" w:color="auto"/>
            </w:tcBorders>
            <w:hideMark/>
          </w:tcPr>
          <w:p w:rsidR="004A7CEB" w:rsidRDefault="004A7CEB">
            <w:pPr>
              <w:widowControl w:val="0"/>
              <w:autoSpaceDE w:val="0"/>
              <w:autoSpaceDN w:val="0"/>
              <w:adjustRightInd w:val="0"/>
              <w:contextualSpacing/>
              <w:jc w:val="both"/>
              <w:rPr>
                <w:sz w:val="22"/>
                <w:szCs w:val="22"/>
                <w:lang w:eastAsia="en-US"/>
              </w:rPr>
            </w:pPr>
            <w:r>
              <w:t>Комитет имущественных отношений/</w:t>
            </w:r>
          </w:p>
          <w:p w:rsidR="004A7CEB" w:rsidRDefault="004A7CEB">
            <w:pPr>
              <w:autoSpaceDE w:val="0"/>
              <w:autoSpaceDN w:val="0"/>
              <w:adjustRightInd w:val="0"/>
              <w:contextualSpacing/>
              <w:rPr>
                <w:sz w:val="22"/>
                <w:szCs w:val="22"/>
                <w:lang w:eastAsia="en-US"/>
              </w:rPr>
            </w:pPr>
            <w:r>
              <w:t>Модуль оказания услуг ЕИС ОУ</w:t>
            </w:r>
          </w:p>
        </w:tc>
        <w:tc>
          <w:tcPr>
            <w:tcW w:w="2552"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sz w:val="22"/>
                <w:szCs w:val="22"/>
                <w:lang w:eastAsia="en-US"/>
              </w:rPr>
            </w:pPr>
            <w:r>
              <w:t>подготовка проекта решения</w:t>
            </w:r>
          </w:p>
        </w:tc>
        <w:tc>
          <w:tcPr>
            <w:tcW w:w="2172" w:type="dxa"/>
            <w:vMerge w:val="restart"/>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sz w:val="22"/>
                <w:szCs w:val="22"/>
                <w:lang w:eastAsia="en-US"/>
              </w:rPr>
            </w:pPr>
            <w:r>
              <w:t>тот же рабочий день</w:t>
            </w:r>
          </w:p>
        </w:tc>
        <w:tc>
          <w:tcPr>
            <w:tcW w:w="2512"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sz w:val="22"/>
                <w:szCs w:val="22"/>
                <w:lang w:eastAsia="en-US"/>
              </w:rPr>
            </w:pPr>
            <w:r>
              <w:t>15 минут</w:t>
            </w:r>
          </w:p>
        </w:tc>
        <w:tc>
          <w:tcPr>
            <w:tcW w:w="5238"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both"/>
              <w:rPr>
                <w:rFonts w:eastAsia="Calibri"/>
                <w:sz w:val="22"/>
                <w:szCs w:val="22"/>
                <w:lang w:eastAsia="en-US"/>
              </w:rPr>
            </w:pPr>
            <w:r>
              <w:t xml:space="preserve">Специалист </w:t>
            </w:r>
            <w:r>
              <w:rPr>
                <w:rFonts w:eastAsiaTheme="minorHAnsi"/>
              </w:rPr>
              <w:t>Комитета имущественных отношений</w:t>
            </w:r>
            <w:r>
              <w:t>,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4A7CEB" w:rsidRDefault="004A7CEB">
            <w:pPr>
              <w:autoSpaceDE w:val="0"/>
              <w:autoSpaceDN w:val="0"/>
              <w:adjustRightInd w:val="0"/>
              <w:contextualSpacing/>
              <w:jc w:val="both"/>
              <w:rPr>
                <w:rFonts w:eastAsia="Calibri"/>
              </w:rPr>
            </w:pPr>
            <w:r>
              <w:t>При наличии оснований для отказа подготавливается проект Решения по форме, указанной в Приложении № 13 к Административному регламенту.</w:t>
            </w:r>
          </w:p>
          <w:p w:rsidR="004A7CEB" w:rsidRDefault="004A7CEB">
            <w:pPr>
              <w:autoSpaceDE w:val="0"/>
              <w:autoSpaceDN w:val="0"/>
              <w:adjustRightInd w:val="0"/>
              <w:contextualSpacing/>
              <w:jc w:val="both"/>
              <w:rPr>
                <w:rFonts w:eastAsia="Calibri"/>
                <w:sz w:val="22"/>
                <w:szCs w:val="22"/>
                <w:lang w:eastAsia="en-US"/>
              </w:rPr>
            </w:pPr>
            <w:r>
              <w:t xml:space="preserve">При отсутствии оснований для отказа подготавливается проект Решения по форме, указанной в Приложении № 12 к </w:t>
            </w:r>
            <w:r>
              <w:lastRenderedPageBreak/>
              <w:t>Административному регламенту.</w:t>
            </w:r>
          </w:p>
        </w:tc>
      </w:tr>
      <w:tr w:rsidR="004A7CEB" w:rsidTr="004A7CEB">
        <w:tc>
          <w:tcPr>
            <w:tcW w:w="2518" w:type="dxa"/>
            <w:vMerge/>
            <w:tcBorders>
              <w:top w:val="single" w:sz="4" w:space="0" w:color="auto"/>
              <w:left w:val="single" w:sz="4" w:space="0" w:color="auto"/>
              <w:bottom w:val="single" w:sz="4" w:space="0" w:color="auto"/>
              <w:right w:val="single" w:sz="4" w:space="0" w:color="auto"/>
            </w:tcBorders>
            <w:vAlign w:val="center"/>
            <w:hideMark/>
          </w:tcPr>
          <w:p w:rsidR="004A7CEB" w:rsidRDefault="004A7CEB">
            <w:pPr>
              <w:rPr>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sz w:val="22"/>
                <w:szCs w:val="22"/>
                <w:lang w:eastAsia="en-US"/>
              </w:rPr>
            </w:pPr>
            <w:r>
              <w:t xml:space="preserve">Направление проекта решения на подпись уполномоченному должностному лицу </w:t>
            </w:r>
          </w:p>
        </w:tc>
        <w:tc>
          <w:tcPr>
            <w:tcW w:w="2172" w:type="dxa"/>
            <w:vMerge/>
            <w:tcBorders>
              <w:top w:val="single" w:sz="4" w:space="0" w:color="auto"/>
              <w:left w:val="single" w:sz="4" w:space="0" w:color="auto"/>
              <w:bottom w:val="single" w:sz="4" w:space="0" w:color="auto"/>
              <w:right w:val="single" w:sz="4" w:space="0" w:color="auto"/>
            </w:tcBorders>
            <w:vAlign w:val="center"/>
            <w:hideMark/>
          </w:tcPr>
          <w:p w:rsidR="004A7CEB" w:rsidRDefault="004A7CEB">
            <w:pPr>
              <w:rPr>
                <w:sz w:val="22"/>
                <w:szCs w:val="22"/>
                <w:lang w:eastAsia="en-US"/>
              </w:rPr>
            </w:pPr>
          </w:p>
        </w:tc>
        <w:tc>
          <w:tcPr>
            <w:tcW w:w="2512"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sz w:val="22"/>
                <w:szCs w:val="22"/>
                <w:lang w:eastAsia="en-US"/>
              </w:rPr>
            </w:pPr>
            <w:r>
              <w:t>5 минут</w:t>
            </w:r>
          </w:p>
        </w:tc>
        <w:tc>
          <w:tcPr>
            <w:tcW w:w="5238"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both"/>
              <w:rPr>
                <w:sz w:val="22"/>
                <w:szCs w:val="22"/>
                <w:lang w:eastAsia="en-US"/>
              </w:rPr>
            </w:pPr>
            <w:r>
              <w:t xml:space="preserve">Проект решения </w:t>
            </w:r>
            <w:proofErr w:type="gramStart"/>
            <w:r>
              <w:t>вносится в Модуль оказания услуг ЕИС ОУ ИС направляется</w:t>
            </w:r>
            <w:proofErr w:type="gramEnd"/>
            <w:r>
              <w:t xml:space="preserve"> уполномоченному должностному лицу </w:t>
            </w:r>
            <w:r>
              <w:rPr>
                <w:rFonts w:eastAsiaTheme="minorHAnsi"/>
              </w:rPr>
              <w:t>Комитета имущественных отношений</w:t>
            </w:r>
          </w:p>
        </w:tc>
      </w:tr>
      <w:tr w:rsidR="004A7CEB" w:rsidTr="004A7CEB">
        <w:trPr>
          <w:trHeight w:val="909"/>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4A7CEB" w:rsidRDefault="004A7CEB">
            <w:pPr>
              <w:rPr>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sz w:val="22"/>
                <w:szCs w:val="22"/>
                <w:lang w:eastAsia="en-US"/>
              </w:rPr>
            </w:pPr>
            <w:r>
              <w:t>Подписание решения</w:t>
            </w:r>
          </w:p>
        </w:tc>
        <w:tc>
          <w:tcPr>
            <w:tcW w:w="2172" w:type="dxa"/>
            <w:vMerge/>
            <w:tcBorders>
              <w:top w:val="single" w:sz="4" w:space="0" w:color="auto"/>
              <w:left w:val="single" w:sz="4" w:space="0" w:color="auto"/>
              <w:bottom w:val="single" w:sz="4" w:space="0" w:color="auto"/>
              <w:right w:val="single" w:sz="4" w:space="0" w:color="auto"/>
            </w:tcBorders>
            <w:vAlign w:val="center"/>
            <w:hideMark/>
          </w:tcPr>
          <w:p w:rsidR="004A7CEB" w:rsidRDefault="004A7CEB">
            <w:pPr>
              <w:rPr>
                <w:sz w:val="22"/>
                <w:szCs w:val="22"/>
                <w:lang w:eastAsia="en-US"/>
              </w:rPr>
            </w:pPr>
          </w:p>
        </w:tc>
        <w:tc>
          <w:tcPr>
            <w:tcW w:w="2512" w:type="dxa"/>
            <w:tcBorders>
              <w:top w:val="single" w:sz="4" w:space="0" w:color="auto"/>
              <w:left w:val="single" w:sz="4" w:space="0" w:color="auto"/>
              <w:bottom w:val="single" w:sz="4" w:space="0" w:color="auto"/>
              <w:right w:val="single" w:sz="4" w:space="0" w:color="auto"/>
            </w:tcBorders>
          </w:tcPr>
          <w:p w:rsidR="004A7CEB" w:rsidRDefault="004A7CEB">
            <w:pPr>
              <w:autoSpaceDE w:val="0"/>
              <w:autoSpaceDN w:val="0"/>
              <w:adjustRightInd w:val="0"/>
              <w:contextualSpacing/>
              <w:jc w:val="center"/>
              <w:rPr>
                <w:sz w:val="22"/>
                <w:szCs w:val="22"/>
                <w:lang w:eastAsia="en-US"/>
              </w:rPr>
            </w:pPr>
            <w:r>
              <w:t>5 минут</w:t>
            </w:r>
          </w:p>
          <w:p w:rsidR="004A7CEB" w:rsidRDefault="004A7CEB">
            <w:pPr>
              <w:autoSpaceDE w:val="0"/>
              <w:autoSpaceDN w:val="0"/>
              <w:adjustRightInd w:val="0"/>
              <w:contextualSpacing/>
              <w:jc w:val="center"/>
            </w:pPr>
          </w:p>
          <w:p w:rsidR="004A7CEB" w:rsidRDefault="004A7CEB">
            <w:pPr>
              <w:contextualSpacing/>
            </w:pPr>
          </w:p>
          <w:p w:rsidR="004A7CEB" w:rsidRDefault="004A7CEB">
            <w:pPr>
              <w:contextualSpacing/>
              <w:jc w:val="center"/>
              <w:rPr>
                <w:sz w:val="22"/>
                <w:szCs w:val="22"/>
                <w:lang w:eastAsia="en-US"/>
              </w:rPr>
            </w:pPr>
          </w:p>
        </w:tc>
        <w:tc>
          <w:tcPr>
            <w:tcW w:w="5238"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both"/>
              <w:rPr>
                <w:sz w:val="22"/>
                <w:szCs w:val="22"/>
                <w:lang w:eastAsia="en-US"/>
              </w:rPr>
            </w:pPr>
            <w:r>
              <w:t>Уполномоченное должностное лицо подписывает подготовленный проект решения либо возвращает проект решения для изменения решения.</w:t>
            </w:r>
          </w:p>
        </w:tc>
      </w:tr>
    </w:tbl>
    <w:p w:rsidR="004A7CEB" w:rsidRDefault="004A7CEB" w:rsidP="004A7CEB">
      <w:pPr>
        <w:contextualSpacing/>
        <w:jc w:val="both"/>
        <w:rPr>
          <w:b/>
          <w:lang w:eastAsia="en-US"/>
        </w:rPr>
      </w:pPr>
    </w:p>
    <w:p w:rsidR="004A7CEB" w:rsidRDefault="004A7CEB" w:rsidP="004A7CEB">
      <w:pPr>
        <w:pStyle w:val="18"/>
        <w:jc w:val="center"/>
        <w:rPr>
          <w:rFonts w:ascii="Times New Roman" w:hAnsi="Times New Roman"/>
          <w:sz w:val="24"/>
          <w:szCs w:val="24"/>
        </w:rPr>
      </w:pPr>
      <w:bookmarkStart w:id="288" w:name="_Toc474850959"/>
      <w:r>
        <w:rPr>
          <w:rFonts w:ascii="Times New Roman" w:eastAsia="Times New Roman" w:hAnsi="Times New Roman"/>
          <w:bCs/>
          <w:iCs/>
          <w:sz w:val="24"/>
          <w:szCs w:val="24"/>
        </w:rPr>
        <w:t xml:space="preserve">4. </w:t>
      </w:r>
      <w:r>
        <w:rPr>
          <w:rFonts w:ascii="Times New Roman" w:hAnsi="Times New Roman"/>
          <w:sz w:val="24"/>
          <w:szCs w:val="24"/>
        </w:rPr>
        <w:t>Направление результата</w:t>
      </w:r>
      <w:bookmarkEnd w:id="288"/>
    </w:p>
    <w:p w:rsidR="004A7CEB" w:rsidRDefault="004A7CEB" w:rsidP="004A7CEB">
      <w:pPr>
        <w:pStyle w:val="18"/>
        <w:jc w:val="center"/>
        <w:rPr>
          <w:rFonts w:ascii="Times New Roman" w:hAnsi="Times New Roman"/>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2552"/>
        <w:gridCol w:w="2126"/>
        <w:gridCol w:w="2551"/>
        <w:gridCol w:w="5245"/>
      </w:tblGrid>
      <w:tr w:rsidR="004A7CEB" w:rsidTr="004A7CEB">
        <w:trPr>
          <w:tblHeader/>
        </w:trPr>
        <w:tc>
          <w:tcPr>
            <w:tcW w:w="2518"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sz w:val="22"/>
                <w:szCs w:val="22"/>
                <w:lang w:eastAsia="en-US"/>
              </w:rPr>
            </w:pPr>
            <w:r>
              <w:t xml:space="preserve">Место выполнения процедуры/ </w:t>
            </w:r>
            <w:proofErr w:type="gramStart"/>
            <w:r>
              <w:t>используемая</w:t>
            </w:r>
            <w:proofErr w:type="gramEnd"/>
            <w:r>
              <w:t xml:space="preserve"> ИС</w:t>
            </w:r>
          </w:p>
        </w:tc>
        <w:tc>
          <w:tcPr>
            <w:tcW w:w="2552"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sz w:val="22"/>
                <w:szCs w:val="22"/>
                <w:lang w:eastAsia="en-US"/>
              </w:rPr>
            </w:pPr>
            <w:r>
              <w:t>Административные действия</w:t>
            </w:r>
          </w:p>
        </w:tc>
        <w:tc>
          <w:tcPr>
            <w:tcW w:w="2126"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sz w:val="22"/>
                <w:szCs w:val="22"/>
                <w:lang w:eastAsia="en-US"/>
              </w:rPr>
            </w:pPr>
            <w:r>
              <w:t>Средний срок выполнения</w:t>
            </w:r>
          </w:p>
        </w:tc>
        <w:tc>
          <w:tcPr>
            <w:tcW w:w="2551"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sz w:val="22"/>
                <w:szCs w:val="22"/>
                <w:lang w:eastAsia="en-US"/>
              </w:rPr>
            </w:pPr>
            <w:r>
              <w:t>Трудоемкость</w:t>
            </w:r>
          </w:p>
        </w:tc>
        <w:tc>
          <w:tcPr>
            <w:tcW w:w="5245"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sz w:val="22"/>
                <w:szCs w:val="22"/>
                <w:lang w:eastAsia="en-US"/>
              </w:rPr>
            </w:pPr>
            <w:r>
              <w:t>Содержание действия:</w:t>
            </w:r>
          </w:p>
        </w:tc>
      </w:tr>
      <w:tr w:rsidR="004A7CEB" w:rsidTr="004A7CEB">
        <w:trPr>
          <w:trHeight w:val="2058"/>
        </w:trPr>
        <w:tc>
          <w:tcPr>
            <w:tcW w:w="2518" w:type="dxa"/>
            <w:tcBorders>
              <w:top w:val="single" w:sz="4" w:space="0" w:color="auto"/>
              <w:left w:val="single" w:sz="4" w:space="0" w:color="auto"/>
              <w:bottom w:val="single" w:sz="4" w:space="0" w:color="auto"/>
              <w:right w:val="single" w:sz="4" w:space="0" w:color="auto"/>
            </w:tcBorders>
          </w:tcPr>
          <w:p w:rsidR="004A7CEB" w:rsidRDefault="004A7CEB">
            <w:pPr>
              <w:autoSpaceDE w:val="0"/>
              <w:autoSpaceDN w:val="0"/>
              <w:adjustRightInd w:val="0"/>
              <w:contextualSpacing/>
              <w:jc w:val="both"/>
              <w:rPr>
                <w:sz w:val="22"/>
                <w:szCs w:val="22"/>
                <w:lang w:eastAsia="en-US"/>
              </w:rPr>
            </w:pPr>
            <w:r>
              <w:rPr>
                <w:rFonts w:eastAsiaTheme="minorHAnsi"/>
              </w:rPr>
              <w:t>Комитет имущественных отношений</w:t>
            </w:r>
            <w:r>
              <w:t>/</w:t>
            </w:r>
          </w:p>
          <w:p w:rsidR="004A7CEB" w:rsidRDefault="004A7CEB">
            <w:pPr>
              <w:autoSpaceDE w:val="0"/>
              <w:autoSpaceDN w:val="0"/>
              <w:adjustRightInd w:val="0"/>
              <w:contextualSpacing/>
              <w:jc w:val="both"/>
            </w:pPr>
            <w:r>
              <w:t>Модуль оказания услуг ЕИС ОУ</w:t>
            </w:r>
          </w:p>
          <w:p w:rsidR="004A7CEB" w:rsidRDefault="004A7CEB">
            <w:pPr>
              <w:contextualSpacing/>
              <w:jc w:val="both"/>
            </w:pPr>
          </w:p>
          <w:p w:rsidR="004A7CEB" w:rsidRDefault="004A7CEB">
            <w:pPr>
              <w:contextualSpacing/>
              <w:jc w:val="both"/>
            </w:pPr>
          </w:p>
          <w:p w:rsidR="004A7CEB" w:rsidRDefault="004A7CEB">
            <w:pPr>
              <w:contextualSpacing/>
              <w:jc w:val="both"/>
            </w:pPr>
          </w:p>
          <w:p w:rsidR="004A7CEB" w:rsidRDefault="004A7CEB">
            <w:pPr>
              <w:contextualSpacing/>
              <w:jc w:val="both"/>
            </w:pPr>
          </w:p>
          <w:p w:rsidR="004A7CEB" w:rsidRDefault="004A7CEB">
            <w:pPr>
              <w:contextualSpacing/>
              <w:jc w:val="both"/>
            </w:pPr>
          </w:p>
          <w:p w:rsidR="004A7CEB" w:rsidRDefault="004A7CEB">
            <w:pPr>
              <w:contextualSpacing/>
              <w:jc w:val="both"/>
            </w:pPr>
          </w:p>
          <w:p w:rsidR="004A7CEB" w:rsidRDefault="004A7CEB">
            <w:pPr>
              <w:contextualSpacing/>
              <w:jc w:val="both"/>
              <w:rPr>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both"/>
              <w:rPr>
                <w:sz w:val="22"/>
                <w:szCs w:val="22"/>
                <w:lang w:eastAsia="en-US"/>
              </w:rPr>
            </w:pPr>
            <w:r>
              <w:t xml:space="preserve">Направление результата </w:t>
            </w:r>
          </w:p>
        </w:tc>
        <w:tc>
          <w:tcPr>
            <w:tcW w:w="2126" w:type="dxa"/>
            <w:tcBorders>
              <w:top w:val="single" w:sz="4" w:space="0" w:color="auto"/>
              <w:left w:val="single" w:sz="4" w:space="0" w:color="auto"/>
              <w:bottom w:val="single" w:sz="4" w:space="0" w:color="auto"/>
              <w:right w:val="single" w:sz="4" w:space="0" w:color="auto"/>
            </w:tcBorders>
          </w:tcPr>
          <w:p w:rsidR="004A7CEB" w:rsidRDefault="004A7CEB">
            <w:pPr>
              <w:contextualSpacing/>
              <w:jc w:val="center"/>
              <w:rPr>
                <w:sz w:val="22"/>
                <w:szCs w:val="22"/>
                <w:lang w:eastAsia="en-US"/>
              </w:rPr>
            </w:pPr>
            <w:r>
              <w:t>Тот же рабочий день</w:t>
            </w:r>
          </w:p>
          <w:p w:rsidR="004A7CEB" w:rsidRDefault="004A7CEB">
            <w:pPr>
              <w:contextualSpacing/>
              <w:jc w:val="both"/>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both"/>
              <w:rPr>
                <w:sz w:val="22"/>
                <w:szCs w:val="22"/>
                <w:lang w:eastAsia="en-US"/>
              </w:rPr>
            </w:pPr>
            <w:r>
              <w:t>10 минут</w:t>
            </w:r>
          </w:p>
        </w:tc>
        <w:tc>
          <w:tcPr>
            <w:tcW w:w="5245"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both"/>
              <w:rPr>
                <w:sz w:val="22"/>
                <w:szCs w:val="22"/>
                <w:lang w:eastAsia="en-US"/>
              </w:rPr>
            </w:pPr>
            <w:r>
              <w:t>Через РПГУ:</w:t>
            </w:r>
          </w:p>
          <w:p w:rsidR="004A7CEB" w:rsidRDefault="004A7CEB">
            <w:pPr>
              <w:autoSpaceDE w:val="0"/>
              <w:autoSpaceDN w:val="0"/>
              <w:adjustRightInd w:val="0"/>
              <w:contextualSpacing/>
              <w:jc w:val="both"/>
            </w:pPr>
            <w:r>
              <w:t>1)</w:t>
            </w:r>
            <w:r>
              <w:tab/>
              <w:t xml:space="preserve">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w:t>
            </w:r>
            <w:r>
              <w:rPr>
                <w:rFonts w:eastAsiaTheme="minorHAnsi"/>
              </w:rPr>
              <w:t>Комитета имущественных отношений</w:t>
            </w:r>
            <w:r>
              <w:t>.</w:t>
            </w:r>
          </w:p>
          <w:p w:rsidR="004A7CEB" w:rsidRDefault="004A7CEB">
            <w:pPr>
              <w:autoSpaceDE w:val="0"/>
              <w:autoSpaceDN w:val="0"/>
              <w:adjustRightInd w:val="0"/>
              <w:contextualSpacing/>
              <w:jc w:val="both"/>
              <w:rPr>
                <w:sz w:val="22"/>
                <w:szCs w:val="22"/>
                <w:lang w:eastAsia="en-US"/>
              </w:rPr>
            </w:pPr>
            <w:r>
              <w:t>2)</w:t>
            </w:r>
            <w:r>
              <w:tab/>
              <w:t>Факт предоставления результата рассмотрения Заявления об отзыве фиксируется в Модуле оказания услуг ЕИС ОУ.</w:t>
            </w:r>
          </w:p>
        </w:tc>
      </w:tr>
    </w:tbl>
    <w:p w:rsidR="004A7CEB" w:rsidRDefault="004A7CEB" w:rsidP="004A7CEB">
      <w:pPr>
        <w:contextualSpacing/>
        <w:jc w:val="center"/>
        <w:rPr>
          <w:b/>
          <w:i/>
        </w:rPr>
      </w:pPr>
    </w:p>
    <w:p w:rsidR="004A7CEB" w:rsidRDefault="004A7CEB" w:rsidP="006D7EB4">
      <w:pPr>
        <w:contextualSpacing/>
        <w:rPr>
          <w:b/>
          <w:i/>
        </w:rPr>
      </w:pPr>
    </w:p>
    <w:p w:rsidR="004A7CEB" w:rsidRDefault="004A7CEB" w:rsidP="004A7CEB">
      <w:pPr>
        <w:contextualSpacing/>
        <w:jc w:val="center"/>
        <w:rPr>
          <w:b/>
          <w:i/>
        </w:rPr>
      </w:pPr>
    </w:p>
    <w:p w:rsidR="004A7CEB" w:rsidRDefault="004A7CEB" w:rsidP="004A7CEB">
      <w:pPr>
        <w:tabs>
          <w:tab w:val="left" w:pos="993"/>
        </w:tabs>
        <w:contextualSpacing/>
        <w:jc w:val="both"/>
        <w:rPr>
          <w:bCs/>
          <w:iCs/>
          <w:color w:val="000000" w:themeColor="text1"/>
          <w:sz w:val="22"/>
          <w:szCs w:val="22"/>
        </w:rPr>
      </w:pPr>
      <w:r>
        <w:rPr>
          <w:bCs/>
          <w:iCs/>
          <w:color w:val="000000" w:themeColor="text1"/>
        </w:rPr>
        <w:t xml:space="preserve">Верно: </w:t>
      </w:r>
    </w:p>
    <w:p w:rsidR="006D7EB4" w:rsidRDefault="006D7EB4" w:rsidP="006D7EB4">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6D7EB4" w:rsidRDefault="006D7EB4" w:rsidP="006D7EB4">
      <w:pPr>
        <w:autoSpaceDE w:val="0"/>
        <w:autoSpaceDN w:val="0"/>
        <w:adjustRightInd w:val="0"/>
        <w:contextualSpacing/>
        <w:jc w:val="both"/>
        <w:rPr>
          <w:rFonts w:eastAsia="Calibri"/>
        </w:rPr>
      </w:pPr>
      <w:r>
        <w:rPr>
          <w:bCs/>
          <w:iCs/>
          <w:color w:val="000000" w:themeColor="text1"/>
        </w:rPr>
        <w:t>Комитета имущественных отношений М.В. Сычева</w:t>
      </w:r>
    </w:p>
    <w:p w:rsidR="004A7CEB" w:rsidRDefault="004A7CEB" w:rsidP="004A7CEB">
      <w:pPr>
        <w:contextualSpacing/>
        <w:rPr>
          <w:lang w:eastAsia="en-US"/>
        </w:rPr>
      </w:pPr>
    </w:p>
    <w:p w:rsidR="004A7CEB" w:rsidRDefault="004A7CEB" w:rsidP="004A7CEB">
      <w:pPr>
        <w:pStyle w:val="affff0"/>
        <w:spacing w:line="240" w:lineRule="auto"/>
        <w:rPr>
          <w:sz w:val="24"/>
          <w:szCs w:val="24"/>
        </w:rPr>
      </w:pPr>
    </w:p>
    <w:p w:rsidR="004A7CEB" w:rsidRDefault="004A7CEB" w:rsidP="004A7CEB">
      <w:pPr>
        <w:rPr>
          <w:b/>
          <w:bCs/>
          <w:iCs/>
        </w:rPr>
        <w:sectPr w:rsidR="004A7CEB">
          <w:pgSz w:w="16838" w:h="11906" w:orient="landscape"/>
          <w:pgMar w:top="1134" w:right="820" w:bottom="851" w:left="1418" w:header="720" w:footer="720" w:gutter="0"/>
          <w:cols w:space="720"/>
        </w:sectPr>
      </w:pPr>
    </w:p>
    <w:p w:rsidR="004A7CEB" w:rsidRDefault="004A7CEB" w:rsidP="004A7CEB">
      <w:pPr>
        <w:pStyle w:val="1-"/>
        <w:spacing w:before="0" w:after="0" w:line="240" w:lineRule="auto"/>
        <w:ind w:left="5670"/>
        <w:contextualSpacing/>
        <w:jc w:val="left"/>
        <w:rPr>
          <w:b w:val="0"/>
          <w:sz w:val="24"/>
          <w:szCs w:val="24"/>
        </w:rPr>
      </w:pPr>
      <w:bookmarkStart w:id="289" w:name="_Toc483036195"/>
      <w:r>
        <w:rPr>
          <w:b w:val="0"/>
          <w:sz w:val="24"/>
          <w:szCs w:val="24"/>
        </w:rPr>
        <w:lastRenderedPageBreak/>
        <w:t>Приложение № 18</w:t>
      </w:r>
    </w:p>
    <w:p w:rsidR="004A7CEB" w:rsidRDefault="004A7CEB" w:rsidP="004A7CEB">
      <w:pPr>
        <w:ind w:left="5670"/>
        <w:contextualSpacing/>
        <w:rPr>
          <w:lang w:eastAsia="ar-SA"/>
        </w:rPr>
      </w:pPr>
      <w:r>
        <w:rPr>
          <w:lang w:eastAsia="ar-SA"/>
        </w:rPr>
        <w:t>к Административному регламенту</w:t>
      </w:r>
    </w:p>
    <w:p w:rsidR="004A7CEB" w:rsidRDefault="004A7CEB" w:rsidP="004A7CEB">
      <w:pPr>
        <w:ind w:left="5670"/>
        <w:contextualSpacing/>
        <w:rPr>
          <w:sz w:val="16"/>
          <w:szCs w:val="16"/>
          <w:lang w:eastAsia="ar-SA"/>
        </w:rPr>
      </w:pPr>
    </w:p>
    <w:p w:rsidR="004A7CEB" w:rsidRDefault="004A7CEB" w:rsidP="004A7CEB">
      <w:pPr>
        <w:pStyle w:val="12"/>
        <w:jc w:val="center"/>
        <w:rPr>
          <w:szCs w:val="24"/>
        </w:rPr>
      </w:pPr>
      <w:r>
        <w:rPr>
          <w:b/>
          <w:i/>
        </w:rPr>
        <w:t>Блок-схема предоставления Муниципальной услуги</w:t>
      </w:r>
      <w:bookmarkEnd w:id="289"/>
    </w:p>
    <w:p w:rsidR="004A7CEB" w:rsidRDefault="004A7CEB" w:rsidP="004A7CEB">
      <w:pPr>
        <w:contextualSpacing/>
        <w:jc w:val="both"/>
        <w:rPr>
          <w:b/>
          <w:bCs/>
          <w:iCs/>
        </w:rPr>
      </w:pPr>
      <w:r w:rsidRPr="00836471">
        <w:rPr>
          <w:rFonts w:eastAsia="Calibri" w:cs="Times New Roman"/>
          <w:lang w:eastAsia="en-US"/>
        </w:rPr>
        <w:object w:dxaOrig="18987" w:dyaOrig="29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623.25pt" o:ole="">
            <v:imagedata r:id="rId24" o:title=""/>
          </v:shape>
          <o:OLEObject Type="Embed" ProgID="Visio.Drawing.11" ShapeID="_x0000_i1025" DrawAspect="Content" ObjectID="_1611125846" r:id="rId25"/>
        </w:object>
      </w:r>
    </w:p>
    <w:p w:rsidR="004A7CEB" w:rsidRDefault="004A7CEB" w:rsidP="004A7CEB">
      <w:pPr>
        <w:tabs>
          <w:tab w:val="left" w:pos="993"/>
        </w:tabs>
        <w:contextualSpacing/>
        <w:jc w:val="both"/>
        <w:rPr>
          <w:bCs/>
          <w:iCs/>
          <w:color w:val="000000" w:themeColor="text1"/>
          <w:sz w:val="22"/>
          <w:szCs w:val="22"/>
        </w:rPr>
      </w:pPr>
    </w:p>
    <w:p w:rsidR="004A7CEB" w:rsidRDefault="004A7CEB" w:rsidP="004A7CEB">
      <w:pPr>
        <w:tabs>
          <w:tab w:val="left" w:pos="993"/>
        </w:tabs>
        <w:contextualSpacing/>
        <w:jc w:val="both"/>
        <w:rPr>
          <w:bCs/>
          <w:iCs/>
          <w:color w:val="000000" w:themeColor="text1"/>
        </w:rPr>
      </w:pPr>
      <w:r>
        <w:rPr>
          <w:bCs/>
          <w:iCs/>
          <w:color w:val="000000" w:themeColor="text1"/>
        </w:rPr>
        <w:t xml:space="preserve">Верно: </w:t>
      </w:r>
    </w:p>
    <w:p w:rsidR="006D7EB4" w:rsidRDefault="006D7EB4" w:rsidP="006D7EB4">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6D7EB4" w:rsidRDefault="006D7EB4" w:rsidP="006D7EB4">
      <w:pPr>
        <w:autoSpaceDE w:val="0"/>
        <w:autoSpaceDN w:val="0"/>
        <w:adjustRightInd w:val="0"/>
        <w:contextualSpacing/>
        <w:jc w:val="both"/>
        <w:rPr>
          <w:rFonts w:eastAsia="Calibri"/>
        </w:rPr>
      </w:pPr>
      <w:r>
        <w:rPr>
          <w:bCs/>
          <w:iCs/>
          <w:color w:val="000000" w:themeColor="text1"/>
        </w:rPr>
        <w:t>Комитета имущественных отношений М.В. Сычева</w:t>
      </w:r>
    </w:p>
    <w:p w:rsidR="00942136" w:rsidRPr="00D56B6A" w:rsidRDefault="00942136" w:rsidP="00942136"/>
    <w:sectPr w:rsidR="00942136" w:rsidRPr="00D56B6A" w:rsidSect="00D56B6A">
      <w:pgSz w:w="11906" w:h="16838"/>
      <w:pgMar w:top="993" w:right="70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ultant">
    <w:panose1 w:val="00000000000000000000"/>
    <w:charset w:val="CC"/>
    <w:family w:val="modern"/>
    <w:notTrueType/>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C36C3"/>
    <w:multiLevelType w:val="hybridMultilevel"/>
    <w:tmpl w:val="278A3C7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33A6CE1"/>
    <w:multiLevelType w:val="hybridMultilevel"/>
    <w:tmpl w:val="0172E41E"/>
    <w:lvl w:ilvl="0" w:tplc="07103CAE">
      <w:start w:val="1"/>
      <w:numFmt w:val="russianLower"/>
      <w:pStyle w:val="a"/>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42D5BFC"/>
    <w:multiLevelType w:val="hybridMultilevel"/>
    <w:tmpl w:val="7A3CF6E0"/>
    <w:lvl w:ilvl="0" w:tplc="95C29720">
      <w:start w:val="1"/>
      <w:numFmt w:val="decimal"/>
      <w:lvlText w:val="%1."/>
      <w:lvlJc w:val="left"/>
      <w:pPr>
        <w:ind w:left="720" w:hanging="360"/>
      </w:pPr>
      <w:rPr>
        <w:rFonts w:ascii="Times New Roman" w:eastAsia="Times New Roman" w:hAnsi="Times New Roman"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46548D"/>
    <w:multiLevelType w:val="hybridMultilevel"/>
    <w:tmpl w:val="0FD02590"/>
    <w:lvl w:ilvl="0" w:tplc="04190011">
      <w:start w:val="1"/>
      <w:numFmt w:val="decimal"/>
      <w:lvlText w:val="%1)"/>
      <w:lvlJc w:val="left"/>
      <w:pPr>
        <w:ind w:left="1117" w:hanging="40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E9F7DDB"/>
    <w:multiLevelType w:val="multilevel"/>
    <w:tmpl w:val="36220B64"/>
    <w:lvl w:ilvl="0">
      <w:start w:val="1"/>
      <w:numFmt w:val="decimal"/>
      <w:lvlText w:val="%1."/>
      <w:lvlJc w:val="left"/>
      <w:pPr>
        <w:ind w:left="1110" w:hanging="480"/>
      </w:pPr>
      <w:rPr>
        <w:rFonts w:cs="Arial" w:hint="default"/>
      </w:rPr>
    </w:lvl>
    <w:lvl w:ilvl="1">
      <w:start w:val="1"/>
      <w:numFmt w:val="decimal"/>
      <w:isLgl/>
      <w:lvlText w:val="%1.%2."/>
      <w:lvlJc w:val="left"/>
      <w:pPr>
        <w:ind w:left="1140" w:hanging="51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6">
    <w:nsid w:val="353B6649"/>
    <w:multiLevelType w:val="hybridMultilevel"/>
    <w:tmpl w:val="780ABD32"/>
    <w:lvl w:ilvl="0" w:tplc="44FCC704">
      <w:start w:val="1"/>
      <w:numFmt w:val="decimal"/>
      <w:lvlText w:val="%1)"/>
      <w:lvlJc w:val="left"/>
      <w:pPr>
        <w:ind w:left="720" w:hanging="36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6535541"/>
    <w:multiLevelType w:val="hybridMultilevel"/>
    <w:tmpl w:val="D090DE82"/>
    <w:lvl w:ilvl="0" w:tplc="E2207A98">
      <w:start w:val="1"/>
      <w:numFmt w:val="decimal"/>
      <w:pStyle w:val="a0"/>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45D67EF"/>
    <w:multiLevelType w:val="hybridMultilevel"/>
    <w:tmpl w:val="6F50C924"/>
    <w:lvl w:ilvl="0" w:tplc="776CDF2E">
      <w:start w:val="1"/>
      <w:numFmt w:val="decimal"/>
      <w:pStyle w:val="10"/>
      <w:lvlText w:val="%1)"/>
      <w:lvlJc w:val="left"/>
      <w:pPr>
        <w:ind w:left="4472" w:hanging="360"/>
      </w:pPr>
    </w:lvl>
    <w:lvl w:ilvl="1" w:tplc="04190019">
      <w:start w:val="1"/>
      <w:numFmt w:val="lowerLetter"/>
      <w:lvlText w:val="%2."/>
      <w:lvlJc w:val="left"/>
      <w:pPr>
        <w:ind w:left="1637" w:hanging="360"/>
      </w:pPr>
    </w:lvl>
    <w:lvl w:ilvl="2" w:tplc="0419001B">
      <w:start w:val="1"/>
      <w:numFmt w:val="lowerRoman"/>
      <w:lvlText w:val="%3."/>
      <w:lvlJc w:val="right"/>
      <w:pPr>
        <w:ind w:left="2508"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DDD6133"/>
    <w:multiLevelType w:val="multilevel"/>
    <w:tmpl w:val="E38E399C"/>
    <w:lvl w:ilvl="0">
      <w:start w:val="1"/>
      <w:numFmt w:val="decimal"/>
      <w:pStyle w:val="2-"/>
      <w:lvlText w:val="%1."/>
      <w:lvlJc w:val="left"/>
      <w:pPr>
        <w:ind w:left="644" w:hanging="360"/>
      </w:pPr>
      <w:rPr>
        <w:i/>
        <w:sz w:val="28"/>
      </w:rPr>
    </w:lvl>
    <w:lvl w:ilvl="1">
      <w:start w:val="1"/>
      <w:numFmt w:val="decimal"/>
      <w:pStyle w:val="11"/>
      <w:isLgl/>
      <w:lvlText w:val="%1.%2."/>
      <w:lvlJc w:val="left"/>
      <w:pPr>
        <w:ind w:left="1430" w:hanging="720"/>
      </w:pPr>
    </w:lvl>
    <w:lvl w:ilvl="2">
      <w:start w:val="1"/>
      <w:numFmt w:val="decimal"/>
      <w:pStyle w:val="111"/>
      <w:isLgl/>
      <w:lvlText w:val="%1.%2.%3."/>
      <w:lvlJc w:val="left"/>
      <w:pPr>
        <w:ind w:left="862" w:hanging="720"/>
      </w:pPr>
      <w:rPr>
        <w:sz w:val="28"/>
        <w:szCs w:val="28"/>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11">
    <w:nsid w:val="69471D3D"/>
    <w:multiLevelType w:val="multilevel"/>
    <w:tmpl w:val="E2B2634C"/>
    <w:lvl w:ilvl="0">
      <w:start w:val="1"/>
      <w:numFmt w:val="decimal"/>
      <w:lvlText w:val="%1."/>
      <w:lvlJc w:val="left"/>
      <w:pPr>
        <w:ind w:left="720" w:hanging="360"/>
      </w:pPr>
    </w:lvl>
    <w:lvl w:ilvl="1">
      <w:start w:val="1"/>
      <w:numFmt w:val="decimal"/>
      <w:pStyle w:val="a2"/>
      <w:isLgl/>
      <w:lvlText w:val="%1.%2."/>
      <w:lvlJc w:val="left"/>
      <w:pPr>
        <w:ind w:left="1842" w:hanging="1275"/>
      </w:pPr>
    </w:lvl>
    <w:lvl w:ilvl="2">
      <w:start w:val="1"/>
      <w:numFmt w:val="decimal"/>
      <w:pStyle w:val="2"/>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num w:numId="1">
    <w:abstractNumId w:val="5"/>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624"/>
  <w:drawingGridHorizontalSpacing w:val="120"/>
  <w:displayHorizontalDrawingGridEvery w:val="2"/>
  <w:noPunctuationKerning/>
  <w:characterSpacingControl w:val="doNotCompress"/>
  <w:compat/>
  <w:rsids>
    <w:rsidRoot w:val="000F4FA3"/>
    <w:rsid w:val="000415F9"/>
    <w:rsid w:val="00067B44"/>
    <w:rsid w:val="000C09A6"/>
    <w:rsid w:val="000F4FA3"/>
    <w:rsid w:val="00125556"/>
    <w:rsid w:val="0012573B"/>
    <w:rsid w:val="00135D18"/>
    <w:rsid w:val="001558E4"/>
    <w:rsid w:val="001845A3"/>
    <w:rsid w:val="001A1AB8"/>
    <w:rsid w:val="001B035E"/>
    <w:rsid w:val="001C4697"/>
    <w:rsid w:val="001E3D71"/>
    <w:rsid w:val="0020152B"/>
    <w:rsid w:val="0024639F"/>
    <w:rsid w:val="00251CCB"/>
    <w:rsid w:val="002728ED"/>
    <w:rsid w:val="00273625"/>
    <w:rsid w:val="002C26FF"/>
    <w:rsid w:val="002C2ABF"/>
    <w:rsid w:val="002C593E"/>
    <w:rsid w:val="002E796F"/>
    <w:rsid w:val="00302AEF"/>
    <w:rsid w:val="00302B59"/>
    <w:rsid w:val="003B6483"/>
    <w:rsid w:val="003F31D4"/>
    <w:rsid w:val="00400D29"/>
    <w:rsid w:val="0040210B"/>
    <w:rsid w:val="00403261"/>
    <w:rsid w:val="004205AE"/>
    <w:rsid w:val="00462853"/>
    <w:rsid w:val="004850F1"/>
    <w:rsid w:val="00491D93"/>
    <w:rsid w:val="004A7CEB"/>
    <w:rsid w:val="004A7D83"/>
    <w:rsid w:val="004B002A"/>
    <w:rsid w:val="004C0E0E"/>
    <w:rsid w:val="004E4985"/>
    <w:rsid w:val="004F1750"/>
    <w:rsid w:val="00504369"/>
    <w:rsid w:val="00515EC2"/>
    <w:rsid w:val="00550478"/>
    <w:rsid w:val="0058294C"/>
    <w:rsid w:val="005B5B19"/>
    <w:rsid w:val="005E75CE"/>
    <w:rsid w:val="00602518"/>
    <w:rsid w:val="00654D06"/>
    <w:rsid w:val="00662A85"/>
    <w:rsid w:val="006D7EB4"/>
    <w:rsid w:val="006F7B9A"/>
    <w:rsid w:val="0072220D"/>
    <w:rsid w:val="00770635"/>
    <w:rsid w:val="00785329"/>
    <w:rsid w:val="007E6356"/>
    <w:rsid w:val="007F698B"/>
    <w:rsid w:val="00822C8E"/>
    <w:rsid w:val="00836471"/>
    <w:rsid w:val="00845208"/>
    <w:rsid w:val="008808E0"/>
    <w:rsid w:val="008855D4"/>
    <w:rsid w:val="008A6635"/>
    <w:rsid w:val="00931221"/>
    <w:rsid w:val="00940579"/>
    <w:rsid w:val="00942136"/>
    <w:rsid w:val="009A19A1"/>
    <w:rsid w:val="009C4F65"/>
    <w:rsid w:val="009E0335"/>
    <w:rsid w:val="00A1302D"/>
    <w:rsid w:val="00A16541"/>
    <w:rsid w:val="00A37D17"/>
    <w:rsid w:val="00A611E9"/>
    <w:rsid w:val="00A8176C"/>
    <w:rsid w:val="00AA2C4B"/>
    <w:rsid w:val="00AC4C04"/>
    <w:rsid w:val="00B011AE"/>
    <w:rsid w:val="00B17DAE"/>
    <w:rsid w:val="00B2531A"/>
    <w:rsid w:val="00B6211A"/>
    <w:rsid w:val="00B75C77"/>
    <w:rsid w:val="00B867A7"/>
    <w:rsid w:val="00BA1235"/>
    <w:rsid w:val="00BE2278"/>
    <w:rsid w:val="00BF6853"/>
    <w:rsid w:val="00C15259"/>
    <w:rsid w:val="00C51C8A"/>
    <w:rsid w:val="00D357AA"/>
    <w:rsid w:val="00D56B6A"/>
    <w:rsid w:val="00D8671F"/>
    <w:rsid w:val="00DA0872"/>
    <w:rsid w:val="00DC35E4"/>
    <w:rsid w:val="00E02433"/>
    <w:rsid w:val="00E22BB9"/>
    <w:rsid w:val="00E87EFD"/>
    <w:rsid w:val="00EB0892"/>
    <w:rsid w:val="00F53D6B"/>
    <w:rsid w:val="00F60BD0"/>
    <w:rsid w:val="00F911DE"/>
    <w:rsid w:val="00FB65AF"/>
    <w:rsid w:val="00FC1C14"/>
    <w:rsid w:val="00FC520F"/>
    <w:rsid w:val="00FC62B4"/>
    <w:rsid w:val="00FF55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99"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ignature" w:uiPriority="99"/>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First Indent 2" w:uiPriority="99"/>
    <w:lsdException w:name="Body Text 2" w:uiPriority="99"/>
    <w:lsdException w:name="Body Text 3" w:uiPriority="99"/>
    <w:lsdException w:name="Body Text Indent 3" w:uiPriority="99"/>
    <w:lsdException w:name="Hyperlink" w:uiPriority="99"/>
    <w:lsdException w:name="Strong" w:semiHidden="0"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FF5577"/>
    <w:rPr>
      <w:rFonts w:cs="Arial"/>
      <w:sz w:val="24"/>
      <w:szCs w:val="24"/>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3"/>
    <w:qFormat/>
    <w:rsid w:val="00FF5577"/>
    <w:pPr>
      <w:keepNext/>
      <w:outlineLvl w:val="0"/>
    </w:pPr>
    <w:rPr>
      <w:rFonts w:cs="Times New Roman"/>
      <w:szCs w:val="20"/>
    </w:rPr>
  </w:style>
  <w:style w:type="paragraph" w:styleId="20">
    <w:name w:val="heading 2"/>
    <w:basedOn w:val="a3"/>
    <w:next w:val="a3"/>
    <w:link w:val="23"/>
    <w:semiHidden/>
    <w:unhideWhenUsed/>
    <w:qFormat/>
    <w:rsid w:val="004A7CEB"/>
    <w:pPr>
      <w:keepNext/>
      <w:spacing w:before="240" w:after="60"/>
      <w:outlineLvl w:val="1"/>
    </w:pPr>
    <w:rPr>
      <w:rFonts w:ascii="Arial" w:hAnsi="Arial" w:cs="Times New Roman"/>
      <w:b/>
      <w:bCs/>
      <w:i/>
      <w:iCs/>
      <w:sz w:val="28"/>
      <w:szCs w:val="28"/>
    </w:rPr>
  </w:style>
  <w:style w:type="paragraph" w:styleId="3">
    <w:name w:val="heading 3"/>
    <w:basedOn w:val="a3"/>
    <w:next w:val="a3"/>
    <w:link w:val="30"/>
    <w:semiHidden/>
    <w:unhideWhenUsed/>
    <w:qFormat/>
    <w:rsid w:val="004A7CEB"/>
    <w:pPr>
      <w:keepNext/>
      <w:spacing w:before="240" w:after="60"/>
      <w:outlineLvl w:val="2"/>
    </w:pPr>
    <w:rPr>
      <w:rFonts w:ascii="Arial" w:hAnsi="Arial"/>
      <w:b/>
      <w:bCs/>
      <w:sz w:val="26"/>
      <w:szCs w:val="26"/>
    </w:rPr>
  </w:style>
  <w:style w:type="paragraph" w:styleId="4">
    <w:name w:val="heading 4"/>
    <w:basedOn w:val="a3"/>
    <w:next w:val="a3"/>
    <w:link w:val="40"/>
    <w:semiHidden/>
    <w:unhideWhenUsed/>
    <w:qFormat/>
    <w:rsid w:val="004A7CEB"/>
    <w:pPr>
      <w:keepNext/>
      <w:overflowPunct w:val="0"/>
      <w:autoSpaceDE w:val="0"/>
      <w:autoSpaceDN w:val="0"/>
      <w:adjustRightInd w:val="0"/>
      <w:spacing w:line="216" w:lineRule="auto"/>
      <w:jc w:val="center"/>
      <w:outlineLvl w:val="3"/>
    </w:pPr>
    <w:rPr>
      <w:rFonts w:cs="Times New Roman"/>
      <w:b/>
      <w:szCs w:val="20"/>
    </w:rPr>
  </w:style>
  <w:style w:type="paragraph" w:styleId="5">
    <w:name w:val="heading 5"/>
    <w:basedOn w:val="a3"/>
    <w:next w:val="a3"/>
    <w:link w:val="50"/>
    <w:semiHidden/>
    <w:unhideWhenUsed/>
    <w:qFormat/>
    <w:rsid w:val="004A7CEB"/>
    <w:pPr>
      <w:suppressAutoHyphens/>
      <w:spacing w:before="240" w:after="60"/>
      <w:outlineLvl w:val="4"/>
    </w:pPr>
    <w:rPr>
      <w:rFonts w:cs="Times New Roman"/>
      <w:b/>
      <w:bCs/>
      <w:i/>
      <w:iCs/>
      <w:sz w:val="26"/>
      <w:szCs w:val="26"/>
      <w:lang w:eastAsia="ar-SA"/>
    </w:rPr>
  </w:style>
  <w:style w:type="paragraph" w:styleId="6">
    <w:name w:val="heading 6"/>
    <w:basedOn w:val="a3"/>
    <w:next w:val="a3"/>
    <w:link w:val="60"/>
    <w:semiHidden/>
    <w:unhideWhenUsed/>
    <w:qFormat/>
    <w:rsid w:val="004A7CEB"/>
    <w:pPr>
      <w:tabs>
        <w:tab w:val="num" w:pos="1152"/>
      </w:tabs>
      <w:spacing w:before="240" w:after="60"/>
      <w:ind w:left="1152" w:hanging="1152"/>
      <w:jc w:val="both"/>
      <w:outlineLvl w:val="5"/>
    </w:pPr>
    <w:rPr>
      <w:rFonts w:eastAsia="Calibri" w:cs="Times New Roman"/>
      <w:i/>
      <w:iCs/>
      <w:sz w:val="22"/>
      <w:szCs w:val="22"/>
    </w:rPr>
  </w:style>
  <w:style w:type="paragraph" w:styleId="7">
    <w:name w:val="heading 7"/>
    <w:basedOn w:val="a3"/>
    <w:next w:val="a3"/>
    <w:link w:val="70"/>
    <w:uiPriority w:val="99"/>
    <w:semiHidden/>
    <w:unhideWhenUsed/>
    <w:qFormat/>
    <w:rsid w:val="004A7CEB"/>
    <w:pPr>
      <w:spacing w:before="240" w:after="60"/>
      <w:jc w:val="center"/>
      <w:outlineLvl w:val="6"/>
    </w:pPr>
    <w:rPr>
      <w:rFonts w:eastAsia="Calibri" w:cs="Times New Roman"/>
    </w:rPr>
  </w:style>
  <w:style w:type="paragraph" w:styleId="8">
    <w:name w:val="heading 8"/>
    <w:basedOn w:val="a3"/>
    <w:next w:val="a3"/>
    <w:link w:val="80"/>
    <w:uiPriority w:val="99"/>
    <w:semiHidden/>
    <w:unhideWhenUsed/>
    <w:qFormat/>
    <w:rsid w:val="004A7CEB"/>
    <w:pPr>
      <w:tabs>
        <w:tab w:val="num" w:pos="1440"/>
      </w:tabs>
      <w:spacing w:before="240" w:after="60"/>
      <w:ind w:left="1440" w:hanging="1440"/>
      <w:jc w:val="both"/>
      <w:outlineLvl w:val="7"/>
    </w:pPr>
    <w:rPr>
      <w:rFonts w:ascii="Arial" w:eastAsia="Calibri" w:hAnsi="Arial"/>
      <w:i/>
      <w:iCs/>
      <w:sz w:val="20"/>
      <w:szCs w:val="20"/>
    </w:rPr>
  </w:style>
  <w:style w:type="paragraph" w:styleId="9">
    <w:name w:val="heading 9"/>
    <w:basedOn w:val="a3"/>
    <w:next w:val="a3"/>
    <w:link w:val="90"/>
    <w:uiPriority w:val="99"/>
    <w:semiHidden/>
    <w:unhideWhenUsed/>
    <w:qFormat/>
    <w:rsid w:val="004A7CEB"/>
    <w:pPr>
      <w:tabs>
        <w:tab w:val="num" w:pos="1584"/>
      </w:tabs>
      <w:spacing w:before="240" w:after="60"/>
      <w:ind w:left="1584" w:hanging="1584"/>
      <w:jc w:val="both"/>
      <w:outlineLvl w:val="8"/>
    </w:pPr>
    <w:rPr>
      <w:rFonts w:ascii="Arial" w:eastAsia="Calibri" w:hAnsi="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бпОсновной текст"/>
    <w:basedOn w:val="a3"/>
    <w:link w:val="21"/>
    <w:rsid w:val="00FF5577"/>
    <w:pPr>
      <w:jc w:val="both"/>
    </w:pPr>
    <w:rPr>
      <w:rFonts w:ascii="Arial" w:hAnsi="Arial" w:cs="Times New Roman"/>
      <w:szCs w:val="20"/>
    </w:rPr>
  </w:style>
  <w:style w:type="paragraph" w:styleId="a8">
    <w:name w:val="Body Text Indent"/>
    <w:basedOn w:val="a3"/>
    <w:link w:val="14"/>
    <w:rsid w:val="00FF5577"/>
    <w:pPr>
      <w:ind w:firstLine="720"/>
      <w:jc w:val="both"/>
    </w:pPr>
  </w:style>
  <w:style w:type="paragraph" w:styleId="22">
    <w:name w:val="Body Text Indent 2"/>
    <w:basedOn w:val="a3"/>
    <w:rsid w:val="00FF5577"/>
    <w:pPr>
      <w:ind w:left="1440" w:firstLine="720"/>
      <w:jc w:val="both"/>
    </w:pPr>
    <w:rPr>
      <w:rFonts w:cs="Times New Roman"/>
      <w:bCs/>
      <w:szCs w:val="20"/>
    </w:rPr>
  </w:style>
  <w:style w:type="paragraph" w:styleId="a9">
    <w:name w:val="Balloon Text"/>
    <w:basedOn w:val="a3"/>
    <w:link w:val="aa"/>
    <w:uiPriority w:val="99"/>
    <w:rsid w:val="003B6483"/>
    <w:rPr>
      <w:rFonts w:ascii="Segoe UI" w:hAnsi="Segoe UI" w:cs="Times New Roman"/>
      <w:sz w:val="18"/>
      <w:szCs w:val="18"/>
    </w:rPr>
  </w:style>
  <w:style w:type="character" w:customStyle="1" w:styleId="aa">
    <w:name w:val="Текст выноски Знак"/>
    <w:link w:val="a9"/>
    <w:uiPriority w:val="99"/>
    <w:rsid w:val="003B6483"/>
    <w:rPr>
      <w:rFonts w:ascii="Segoe UI" w:hAnsi="Segoe UI" w:cs="Segoe UI"/>
      <w:sz w:val="18"/>
      <w:szCs w:val="18"/>
    </w:rPr>
  </w:style>
  <w:style w:type="paragraph" w:customStyle="1" w:styleId="Default">
    <w:name w:val="Default"/>
    <w:rsid w:val="00942136"/>
    <w:pPr>
      <w:autoSpaceDE w:val="0"/>
      <w:autoSpaceDN w:val="0"/>
      <w:adjustRightInd w:val="0"/>
      <w:jc w:val="center"/>
    </w:pPr>
    <w:rPr>
      <w:color w:val="000000"/>
      <w:sz w:val="24"/>
      <w:szCs w:val="24"/>
    </w:rPr>
  </w:style>
  <w:style w:type="character" w:styleId="ab">
    <w:name w:val="Hyperlink"/>
    <w:uiPriority w:val="99"/>
    <w:rsid w:val="00942136"/>
    <w:rPr>
      <w:color w:val="0000FF"/>
      <w:u w:val="single"/>
    </w:rPr>
  </w:style>
  <w:style w:type="paragraph" w:styleId="ac">
    <w:name w:val="List Paragraph"/>
    <w:aliases w:val="Абзац списка нумерованный"/>
    <w:basedOn w:val="a3"/>
    <w:link w:val="ad"/>
    <w:uiPriority w:val="34"/>
    <w:qFormat/>
    <w:rsid w:val="00942136"/>
    <w:pPr>
      <w:ind w:left="720"/>
    </w:pPr>
    <w:rPr>
      <w:rFonts w:cs="Times New Roman"/>
    </w:rPr>
  </w:style>
  <w:style w:type="character" w:customStyle="1" w:styleId="ad">
    <w:name w:val="Абзац списка Знак"/>
    <w:aliases w:val="Абзац списка нумерованный Знак"/>
    <w:link w:val="ac"/>
    <w:uiPriority w:val="34"/>
    <w:locked/>
    <w:rsid w:val="00942136"/>
    <w:rPr>
      <w:sz w:val="24"/>
      <w:szCs w:val="24"/>
    </w:rPr>
  </w:style>
  <w:style w:type="paragraph" w:customStyle="1" w:styleId="ConsPlusTitle">
    <w:name w:val="ConsPlusTitle"/>
    <w:uiPriority w:val="99"/>
    <w:rsid w:val="00A1302D"/>
    <w:pPr>
      <w:widowControl w:val="0"/>
      <w:autoSpaceDE w:val="0"/>
      <w:autoSpaceDN w:val="0"/>
    </w:pPr>
    <w:rPr>
      <w:rFonts w:ascii="Calibri" w:hAnsi="Calibri" w:cs="Calibri"/>
      <w:b/>
      <w:sz w:val="22"/>
    </w:rPr>
  </w:style>
  <w:style w:type="character" w:customStyle="1" w:styleId="24">
    <w:name w:val="Заголовок 2 Знак"/>
    <w:basedOn w:val="a4"/>
    <w:link w:val="20"/>
    <w:uiPriority w:val="9"/>
    <w:semiHidden/>
    <w:rsid w:val="004A7CE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semiHidden/>
    <w:rsid w:val="004A7CEB"/>
    <w:rPr>
      <w:rFonts w:ascii="Arial" w:hAnsi="Arial" w:cs="Arial"/>
      <w:b/>
      <w:bCs/>
      <w:sz w:val="26"/>
      <w:szCs w:val="26"/>
    </w:rPr>
  </w:style>
  <w:style w:type="character" w:customStyle="1" w:styleId="40">
    <w:name w:val="Заголовок 4 Знак"/>
    <w:basedOn w:val="a4"/>
    <w:link w:val="4"/>
    <w:semiHidden/>
    <w:rsid w:val="004A7CEB"/>
    <w:rPr>
      <w:b/>
      <w:sz w:val="24"/>
    </w:rPr>
  </w:style>
  <w:style w:type="character" w:customStyle="1" w:styleId="50">
    <w:name w:val="Заголовок 5 Знак"/>
    <w:basedOn w:val="a4"/>
    <w:link w:val="5"/>
    <w:semiHidden/>
    <w:rsid w:val="004A7CEB"/>
    <w:rPr>
      <w:b/>
      <w:bCs/>
      <w:i/>
      <w:iCs/>
      <w:sz w:val="26"/>
      <w:szCs w:val="26"/>
      <w:lang w:eastAsia="ar-SA"/>
    </w:rPr>
  </w:style>
  <w:style w:type="character" w:customStyle="1" w:styleId="60">
    <w:name w:val="Заголовок 6 Знак"/>
    <w:basedOn w:val="a4"/>
    <w:link w:val="6"/>
    <w:semiHidden/>
    <w:rsid w:val="004A7CEB"/>
    <w:rPr>
      <w:rFonts w:eastAsia="Calibri"/>
      <w:i/>
      <w:iCs/>
      <w:sz w:val="22"/>
      <w:szCs w:val="22"/>
    </w:rPr>
  </w:style>
  <w:style w:type="character" w:customStyle="1" w:styleId="70">
    <w:name w:val="Заголовок 7 Знак"/>
    <w:basedOn w:val="a4"/>
    <w:link w:val="7"/>
    <w:uiPriority w:val="99"/>
    <w:semiHidden/>
    <w:rsid w:val="004A7CEB"/>
    <w:rPr>
      <w:rFonts w:eastAsia="Calibri"/>
      <w:sz w:val="24"/>
      <w:szCs w:val="24"/>
    </w:rPr>
  </w:style>
  <w:style w:type="character" w:customStyle="1" w:styleId="80">
    <w:name w:val="Заголовок 8 Знак"/>
    <w:basedOn w:val="a4"/>
    <w:link w:val="8"/>
    <w:uiPriority w:val="99"/>
    <w:semiHidden/>
    <w:rsid w:val="004A7CEB"/>
    <w:rPr>
      <w:rFonts w:ascii="Arial" w:eastAsia="Calibri" w:hAnsi="Arial" w:cs="Arial"/>
      <w:i/>
      <w:iCs/>
    </w:rPr>
  </w:style>
  <w:style w:type="character" w:customStyle="1" w:styleId="90">
    <w:name w:val="Заголовок 9 Знак"/>
    <w:basedOn w:val="a4"/>
    <w:link w:val="9"/>
    <w:uiPriority w:val="99"/>
    <w:semiHidden/>
    <w:rsid w:val="004A7CEB"/>
    <w:rPr>
      <w:rFonts w:ascii="Arial" w:eastAsia="Calibri" w:hAnsi="Arial" w:cs="Arial"/>
      <w:b/>
      <w:bCs/>
      <w:i/>
      <w:iCs/>
      <w:sz w:val="18"/>
      <w:szCs w:val="18"/>
    </w:rPr>
  </w:style>
  <w:style w:type="character" w:customStyle="1" w:styleId="13">
    <w:name w:val="Заголовок 1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basedOn w:val="a4"/>
    <w:link w:val="12"/>
    <w:rsid w:val="004A7CEB"/>
    <w:rPr>
      <w:sz w:val="24"/>
    </w:rPr>
  </w:style>
  <w:style w:type="character" w:styleId="ae">
    <w:name w:val="FollowedHyperlink"/>
    <w:semiHidden/>
    <w:unhideWhenUsed/>
    <w:rsid w:val="004A7CEB"/>
    <w:rPr>
      <w:color w:val="800080"/>
      <w:u w:val="single"/>
    </w:rPr>
  </w:style>
  <w:style w:type="character" w:styleId="af">
    <w:name w:val="Emphasis"/>
    <w:qFormat/>
    <w:rsid w:val="004A7CEB"/>
    <w:rPr>
      <w:rFonts w:ascii="Times New Roman" w:hAnsi="Times New Roman" w:cs="Times New Roman" w:hint="default"/>
      <w:i/>
      <w:iCs/>
    </w:rPr>
  </w:style>
  <w:style w:type="character" w:customStyle="1" w:styleId="110">
    <w:name w:val="Заголовок 1 Знак1"/>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ocked/>
    <w:rsid w:val="004A7CEB"/>
    <w:rPr>
      <w:b/>
      <w:bCs/>
      <w:i/>
      <w:iCs/>
      <w:sz w:val="24"/>
      <w:szCs w:val="24"/>
    </w:rPr>
  </w:style>
  <w:style w:type="paragraph" w:styleId="HTML">
    <w:name w:val="HTML Preformatted"/>
    <w:basedOn w:val="a3"/>
    <w:link w:val="HTML0"/>
    <w:uiPriority w:val="99"/>
    <w:semiHidden/>
    <w:unhideWhenUsed/>
    <w:rsid w:val="004A7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90"/>
      <w:sz w:val="20"/>
      <w:szCs w:val="20"/>
    </w:rPr>
  </w:style>
  <w:style w:type="character" w:customStyle="1" w:styleId="HTML0">
    <w:name w:val="Стандартный HTML Знак"/>
    <w:basedOn w:val="a4"/>
    <w:link w:val="HTML"/>
    <w:uiPriority w:val="99"/>
    <w:semiHidden/>
    <w:rsid w:val="004A7CEB"/>
    <w:rPr>
      <w:rFonts w:ascii="Courier New" w:hAnsi="Courier New" w:cs="Courier New"/>
      <w:color w:val="000090"/>
    </w:rPr>
  </w:style>
  <w:style w:type="character" w:styleId="af0">
    <w:name w:val="Strong"/>
    <w:qFormat/>
    <w:rsid w:val="004A7CEB"/>
    <w:rPr>
      <w:rFonts w:ascii="Times New Roman" w:hAnsi="Times New Roman" w:cs="Times New Roman" w:hint="default"/>
      <w:b/>
      <w:bCs/>
    </w:rPr>
  </w:style>
  <w:style w:type="paragraph" w:styleId="af1">
    <w:name w:val="Normal (Web)"/>
    <w:basedOn w:val="a3"/>
    <w:uiPriority w:val="99"/>
    <w:semiHidden/>
    <w:unhideWhenUsed/>
    <w:rsid w:val="004A7CEB"/>
    <w:rPr>
      <w:rFonts w:cs="Times New Roman"/>
    </w:rPr>
  </w:style>
  <w:style w:type="paragraph" w:styleId="15">
    <w:name w:val="toc 1"/>
    <w:basedOn w:val="a3"/>
    <w:next w:val="a3"/>
    <w:autoRedefine/>
    <w:uiPriority w:val="39"/>
    <w:semiHidden/>
    <w:unhideWhenUsed/>
    <w:rsid w:val="004A7CEB"/>
    <w:pPr>
      <w:tabs>
        <w:tab w:val="right" w:leader="dot" w:pos="9061"/>
      </w:tabs>
      <w:spacing w:before="120" w:after="120"/>
      <w:ind w:left="-567" w:firstLine="851"/>
    </w:pPr>
    <w:rPr>
      <w:rFonts w:eastAsia="Calibri" w:cs="Times New Roman"/>
      <w:bCs/>
      <w:caps/>
      <w:noProof/>
      <w:lang w:eastAsia="en-US"/>
    </w:rPr>
  </w:style>
  <w:style w:type="paragraph" w:styleId="25">
    <w:name w:val="toc 2"/>
    <w:basedOn w:val="a3"/>
    <w:next w:val="a3"/>
    <w:autoRedefine/>
    <w:uiPriority w:val="39"/>
    <w:semiHidden/>
    <w:unhideWhenUsed/>
    <w:rsid w:val="004A7CEB"/>
    <w:pPr>
      <w:tabs>
        <w:tab w:val="left" w:pos="880"/>
        <w:tab w:val="right" w:leader="dot" w:pos="9061"/>
      </w:tabs>
      <w:spacing w:line="276" w:lineRule="auto"/>
      <w:ind w:left="220"/>
      <w:jc w:val="both"/>
    </w:pPr>
    <w:rPr>
      <w:rFonts w:eastAsia="Calibri" w:cs="Times New Roman"/>
      <w:sz w:val="20"/>
      <w:szCs w:val="20"/>
      <w:lang w:eastAsia="en-US"/>
    </w:rPr>
  </w:style>
  <w:style w:type="paragraph" w:styleId="31">
    <w:name w:val="toc 3"/>
    <w:basedOn w:val="a3"/>
    <w:next w:val="a3"/>
    <w:autoRedefine/>
    <w:uiPriority w:val="39"/>
    <w:semiHidden/>
    <w:unhideWhenUsed/>
    <w:rsid w:val="004A7CEB"/>
    <w:pPr>
      <w:spacing w:line="276" w:lineRule="auto"/>
      <w:ind w:left="440"/>
    </w:pPr>
    <w:rPr>
      <w:rFonts w:eastAsia="Calibri" w:cs="Times New Roman"/>
      <w:i/>
      <w:iCs/>
      <w:sz w:val="20"/>
      <w:szCs w:val="20"/>
      <w:lang w:eastAsia="en-US"/>
    </w:rPr>
  </w:style>
  <w:style w:type="paragraph" w:styleId="41">
    <w:name w:val="toc 4"/>
    <w:basedOn w:val="a3"/>
    <w:next w:val="a3"/>
    <w:autoRedefine/>
    <w:uiPriority w:val="39"/>
    <w:semiHidden/>
    <w:unhideWhenUsed/>
    <w:rsid w:val="004A7CEB"/>
    <w:pPr>
      <w:spacing w:line="276" w:lineRule="auto"/>
      <w:ind w:left="660"/>
    </w:pPr>
    <w:rPr>
      <w:rFonts w:eastAsia="Calibri" w:cs="Times New Roman"/>
      <w:sz w:val="18"/>
      <w:szCs w:val="18"/>
      <w:lang w:eastAsia="en-US"/>
    </w:rPr>
  </w:style>
  <w:style w:type="paragraph" w:styleId="51">
    <w:name w:val="toc 5"/>
    <w:basedOn w:val="a3"/>
    <w:next w:val="a3"/>
    <w:autoRedefine/>
    <w:uiPriority w:val="39"/>
    <w:semiHidden/>
    <w:unhideWhenUsed/>
    <w:rsid w:val="004A7CEB"/>
    <w:pPr>
      <w:spacing w:line="276" w:lineRule="auto"/>
      <w:ind w:left="880"/>
    </w:pPr>
    <w:rPr>
      <w:rFonts w:asciiTheme="minorHAnsi" w:eastAsia="Calibri" w:hAnsiTheme="minorHAnsi" w:cs="Times New Roman"/>
      <w:sz w:val="18"/>
      <w:szCs w:val="18"/>
      <w:lang w:eastAsia="en-US"/>
    </w:rPr>
  </w:style>
  <w:style w:type="paragraph" w:styleId="61">
    <w:name w:val="toc 6"/>
    <w:basedOn w:val="a3"/>
    <w:next w:val="a3"/>
    <w:autoRedefine/>
    <w:uiPriority w:val="39"/>
    <w:semiHidden/>
    <w:unhideWhenUsed/>
    <w:rsid w:val="004A7CEB"/>
    <w:pPr>
      <w:spacing w:line="276" w:lineRule="auto"/>
      <w:ind w:left="1100"/>
    </w:pPr>
    <w:rPr>
      <w:rFonts w:asciiTheme="minorHAnsi" w:eastAsia="Calibri" w:hAnsiTheme="minorHAnsi" w:cs="Times New Roman"/>
      <w:sz w:val="18"/>
      <w:szCs w:val="18"/>
      <w:lang w:eastAsia="en-US"/>
    </w:rPr>
  </w:style>
  <w:style w:type="paragraph" w:styleId="71">
    <w:name w:val="toc 7"/>
    <w:basedOn w:val="a3"/>
    <w:next w:val="a3"/>
    <w:autoRedefine/>
    <w:uiPriority w:val="39"/>
    <w:semiHidden/>
    <w:unhideWhenUsed/>
    <w:rsid w:val="004A7CEB"/>
    <w:pPr>
      <w:spacing w:line="276" w:lineRule="auto"/>
      <w:ind w:left="1320"/>
    </w:pPr>
    <w:rPr>
      <w:rFonts w:asciiTheme="minorHAnsi" w:eastAsia="Calibri" w:hAnsiTheme="minorHAnsi" w:cs="Times New Roman"/>
      <w:sz w:val="18"/>
      <w:szCs w:val="18"/>
      <w:lang w:eastAsia="en-US"/>
    </w:rPr>
  </w:style>
  <w:style w:type="paragraph" w:styleId="81">
    <w:name w:val="toc 8"/>
    <w:basedOn w:val="a3"/>
    <w:next w:val="a3"/>
    <w:autoRedefine/>
    <w:uiPriority w:val="39"/>
    <w:semiHidden/>
    <w:unhideWhenUsed/>
    <w:rsid w:val="004A7CEB"/>
    <w:pPr>
      <w:spacing w:line="276" w:lineRule="auto"/>
      <w:ind w:left="1540"/>
    </w:pPr>
    <w:rPr>
      <w:rFonts w:asciiTheme="minorHAnsi" w:eastAsia="Calibri" w:hAnsiTheme="minorHAnsi" w:cs="Times New Roman"/>
      <w:sz w:val="18"/>
      <w:szCs w:val="18"/>
      <w:lang w:eastAsia="en-US"/>
    </w:rPr>
  </w:style>
  <w:style w:type="paragraph" w:styleId="91">
    <w:name w:val="toc 9"/>
    <w:basedOn w:val="a3"/>
    <w:next w:val="a3"/>
    <w:autoRedefine/>
    <w:uiPriority w:val="39"/>
    <w:semiHidden/>
    <w:unhideWhenUsed/>
    <w:rsid w:val="004A7CEB"/>
    <w:pPr>
      <w:spacing w:line="276" w:lineRule="auto"/>
      <w:ind w:left="1760"/>
    </w:pPr>
    <w:rPr>
      <w:rFonts w:asciiTheme="minorHAnsi" w:eastAsia="Calibri" w:hAnsiTheme="minorHAnsi" w:cs="Times New Roman"/>
      <w:sz w:val="18"/>
      <w:szCs w:val="18"/>
      <w:lang w:eastAsia="en-US"/>
    </w:rPr>
  </w:style>
  <w:style w:type="paragraph" w:styleId="af2">
    <w:name w:val="footnote text"/>
    <w:basedOn w:val="a3"/>
    <w:link w:val="af3"/>
    <w:uiPriority w:val="99"/>
    <w:semiHidden/>
    <w:unhideWhenUsed/>
    <w:rsid w:val="004A7CEB"/>
    <w:pPr>
      <w:suppressAutoHyphens/>
    </w:pPr>
    <w:rPr>
      <w:rFonts w:cs="Times New Roman"/>
      <w:sz w:val="20"/>
      <w:szCs w:val="20"/>
      <w:lang w:eastAsia="ar-SA"/>
    </w:rPr>
  </w:style>
  <w:style w:type="character" w:customStyle="1" w:styleId="af3">
    <w:name w:val="Текст сноски Знак"/>
    <w:basedOn w:val="a4"/>
    <w:link w:val="af2"/>
    <w:uiPriority w:val="99"/>
    <w:semiHidden/>
    <w:rsid w:val="004A7CEB"/>
    <w:rPr>
      <w:lang w:eastAsia="ar-SA"/>
    </w:rPr>
  </w:style>
  <w:style w:type="paragraph" w:styleId="af4">
    <w:name w:val="annotation text"/>
    <w:basedOn w:val="a3"/>
    <w:link w:val="af5"/>
    <w:uiPriority w:val="99"/>
    <w:semiHidden/>
    <w:unhideWhenUsed/>
    <w:rsid w:val="004A7CEB"/>
    <w:pPr>
      <w:spacing w:after="200"/>
    </w:pPr>
    <w:rPr>
      <w:rFonts w:ascii="Calibri" w:eastAsia="Calibri" w:hAnsi="Calibri" w:cs="Times New Roman"/>
      <w:sz w:val="20"/>
      <w:szCs w:val="20"/>
    </w:rPr>
  </w:style>
  <w:style w:type="character" w:customStyle="1" w:styleId="af5">
    <w:name w:val="Текст примечания Знак"/>
    <w:basedOn w:val="a4"/>
    <w:link w:val="af4"/>
    <w:uiPriority w:val="99"/>
    <w:semiHidden/>
    <w:rsid w:val="004A7CEB"/>
    <w:rPr>
      <w:rFonts w:ascii="Calibri" w:eastAsia="Calibri" w:hAnsi="Calibri"/>
    </w:rPr>
  </w:style>
  <w:style w:type="paragraph" w:styleId="af6">
    <w:name w:val="header"/>
    <w:basedOn w:val="a3"/>
    <w:link w:val="af7"/>
    <w:uiPriority w:val="99"/>
    <w:semiHidden/>
    <w:unhideWhenUsed/>
    <w:rsid w:val="004A7CEB"/>
    <w:pPr>
      <w:tabs>
        <w:tab w:val="center" w:pos="4677"/>
        <w:tab w:val="right" w:pos="9355"/>
      </w:tabs>
    </w:pPr>
    <w:rPr>
      <w:rFonts w:ascii="Calibri" w:eastAsia="Calibri" w:hAnsi="Calibri" w:cs="Times New Roman"/>
      <w:sz w:val="22"/>
      <w:szCs w:val="22"/>
      <w:lang w:eastAsia="en-US"/>
    </w:rPr>
  </w:style>
  <w:style w:type="character" w:customStyle="1" w:styleId="af7">
    <w:name w:val="Верхний колонтитул Знак"/>
    <w:basedOn w:val="a4"/>
    <w:link w:val="af6"/>
    <w:uiPriority w:val="99"/>
    <w:semiHidden/>
    <w:rsid w:val="004A7CEB"/>
    <w:rPr>
      <w:rFonts w:ascii="Calibri" w:eastAsia="Calibri" w:hAnsi="Calibri"/>
      <w:sz w:val="22"/>
      <w:szCs w:val="22"/>
      <w:lang w:eastAsia="en-US"/>
    </w:rPr>
  </w:style>
  <w:style w:type="paragraph" w:styleId="af8">
    <w:name w:val="footer"/>
    <w:basedOn w:val="a3"/>
    <w:link w:val="af9"/>
    <w:uiPriority w:val="99"/>
    <w:semiHidden/>
    <w:unhideWhenUsed/>
    <w:rsid w:val="004A7CEB"/>
    <w:pPr>
      <w:tabs>
        <w:tab w:val="center" w:pos="4677"/>
        <w:tab w:val="right" w:pos="9355"/>
      </w:tabs>
    </w:pPr>
    <w:rPr>
      <w:rFonts w:ascii="Calibri" w:eastAsia="Calibri" w:hAnsi="Calibri" w:cs="Times New Roman"/>
      <w:sz w:val="22"/>
      <w:szCs w:val="22"/>
      <w:lang w:eastAsia="en-US"/>
    </w:rPr>
  </w:style>
  <w:style w:type="character" w:customStyle="1" w:styleId="af9">
    <w:name w:val="Нижний колонтитул Знак"/>
    <w:basedOn w:val="a4"/>
    <w:link w:val="af8"/>
    <w:uiPriority w:val="99"/>
    <w:semiHidden/>
    <w:rsid w:val="004A7CEB"/>
    <w:rPr>
      <w:rFonts w:ascii="Calibri" w:eastAsia="Calibri" w:hAnsi="Calibri"/>
      <w:sz w:val="22"/>
      <w:szCs w:val="22"/>
      <w:lang w:eastAsia="en-US"/>
    </w:rPr>
  </w:style>
  <w:style w:type="paragraph" w:styleId="afa">
    <w:name w:val="caption"/>
    <w:basedOn w:val="a3"/>
    <w:next w:val="a3"/>
    <w:uiPriority w:val="99"/>
    <w:semiHidden/>
    <w:unhideWhenUsed/>
    <w:qFormat/>
    <w:rsid w:val="004A7CEB"/>
    <w:pPr>
      <w:overflowPunct w:val="0"/>
      <w:autoSpaceDE w:val="0"/>
      <w:autoSpaceDN w:val="0"/>
      <w:adjustRightInd w:val="0"/>
      <w:spacing w:line="216" w:lineRule="auto"/>
      <w:jc w:val="center"/>
    </w:pPr>
    <w:rPr>
      <w:rFonts w:eastAsia="Calibri" w:cs="Times New Roman"/>
      <w:b/>
      <w:sz w:val="22"/>
      <w:szCs w:val="20"/>
    </w:rPr>
  </w:style>
  <w:style w:type="paragraph" w:styleId="afb">
    <w:name w:val="endnote text"/>
    <w:basedOn w:val="a3"/>
    <w:link w:val="afc"/>
    <w:uiPriority w:val="99"/>
    <w:semiHidden/>
    <w:unhideWhenUsed/>
    <w:rsid w:val="004A7CEB"/>
    <w:pPr>
      <w:spacing w:after="200" w:line="276" w:lineRule="auto"/>
    </w:pPr>
    <w:rPr>
      <w:rFonts w:ascii="Calibri" w:eastAsia="Calibri" w:hAnsi="Calibri" w:cs="Times New Roman"/>
      <w:lang w:eastAsia="en-US"/>
    </w:rPr>
  </w:style>
  <w:style w:type="character" w:customStyle="1" w:styleId="afc">
    <w:name w:val="Текст концевой сноски Знак"/>
    <w:basedOn w:val="a4"/>
    <w:link w:val="afb"/>
    <w:uiPriority w:val="99"/>
    <w:semiHidden/>
    <w:rsid w:val="004A7CEB"/>
    <w:rPr>
      <w:rFonts w:ascii="Calibri" w:eastAsia="Calibri" w:hAnsi="Calibri"/>
      <w:sz w:val="24"/>
      <w:szCs w:val="24"/>
      <w:lang w:eastAsia="en-US"/>
    </w:rPr>
  </w:style>
  <w:style w:type="paragraph" w:styleId="afd">
    <w:name w:val="Title"/>
    <w:basedOn w:val="a3"/>
    <w:link w:val="afe"/>
    <w:uiPriority w:val="99"/>
    <w:qFormat/>
    <w:rsid w:val="004A7CEB"/>
    <w:pPr>
      <w:jc w:val="center"/>
    </w:pPr>
    <w:rPr>
      <w:rFonts w:ascii="Arial" w:eastAsia="Calibri" w:hAnsi="Arial"/>
      <w:b/>
      <w:bCs/>
    </w:rPr>
  </w:style>
  <w:style w:type="character" w:customStyle="1" w:styleId="afe">
    <w:name w:val="Название Знак"/>
    <w:basedOn w:val="a4"/>
    <w:link w:val="afd"/>
    <w:uiPriority w:val="99"/>
    <w:rsid w:val="004A7CEB"/>
    <w:rPr>
      <w:rFonts w:ascii="Arial" w:eastAsia="Calibri" w:hAnsi="Arial" w:cs="Arial"/>
      <w:b/>
      <w:bCs/>
      <w:sz w:val="24"/>
      <w:szCs w:val="24"/>
    </w:rPr>
  </w:style>
  <w:style w:type="paragraph" w:styleId="aff">
    <w:name w:val="Signature"/>
    <w:basedOn w:val="a3"/>
    <w:link w:val="aff0"/>
    <w:uiPriority w:val="99"/>
    <w:semiHidden/>
    <w:unhideWhenUsed/>
    <w:rsid w:val="004A7CEB"/>
    <w:pPr>
      <w:ind w:left="4252"/>
    </w:pPr>
    <w:rPr>
      <w:rFonts w:cs="Times New Roman"/>
      <w:b/>
      <w:sz w:val="28"/>
      <w:szCs w:val="28"/>
    </w:rPr>
  </w:style>
  <w:style w:type="character" w:customStyle="1" w:styleId="aff0">
    <w:name w:val="Подпись Знак"/>
    <w:basedOn w:val="a4"/>
    <w:link w:val="aff"/>
    <w:uiPriority w:val="99"/>
    <w:semiHidden/>
    <w:rsid w:val="004A7CEB"/>
    <w:rPr>
      <w:b/>
      <w:sz w:val="28"/>
      <w:szCs w:val="28"/>
    </w:rPr>
  </w:style>
  <w:style w:type="character" w:customStyle="1" w:styleId="aff1">
    <w:name w:val="Основной текст Знак"/>
    <w:aliases w:val="бпОсновной текст Знак"/>
    <w:basedOn w:val="a4"/>
    <w:semiHidden/>
    <w:locked/>
    <w:rsid w:val="004A7CEB"/>
    <w:rPr>
      <w:sz w:val="28"/>
      <w:szCs w:val="24"/>
    </w:rPr>
  </w:style>
  <w:style w:type="character" w:customStyle="1" w:styleId="16">
    <w:name w:val="Основной текст Знак1"/>
    <w:aliases w:val="бпОсновной текст Знак1"/>
    <w:basedOn w:val="a4"/>
    <w:rsid w:val="004A7CEB"/>
    <w:rPr>
      <w:rFonts w:ascii="Calibri" w:eastAsia="Calibri" w:hAnsi="Calibri"/>
      <w:sz w:val="22"/>
      <w:szCs w:val="22"/>
      <w:lang w:eastAsia="en-US"/>
    </w:rPr>
  </w:style>
  <w:style w:type="character" w:customStyle="1" w:styleId="aff2">
    <w:name w:val="Основной текст с отступом Знак"/>
    <w:basedOn w:val="a4"/>
    <w:uiPriority w:val="99"/>
    <w:semiHidden/>
    <w:rsid w:val="004A7CEB"/>
    <w:rPr>
      <w:sz w:val="28"/>
      <w:szCs w:val="24"/>
    </w:rPr>
  </w:style>
  <w:style w:type="paragraph" w:styleId="aff3">
    <w:name w:val="Body Text First Indent"/>
    <w:basedOn w:val="a7"/>
    <w:link w:val="aff4"/>
    <w:uiPriority w:val="99"/>
    <w:unhideWhenUsed/>
    <w:rsid w:val="004A7CEB"/>
    <w:pPr>
      <w:spacing w:after="120"/>
      <w:ind w:firstLine="210"/>
      <w:jc w:val="left"/>
    </w:pPr>
    <w:rPr>
      <w:rFonts w:ascii="Times New Roman" w:hAnsi="Times New Roman"/>
      <w:szCs w:val="24"/>
    </w:rPr>
  </w:style>
  <w:style w:type="character" w:customStyle="1" w:styleId="21">
    <w:name w:val="Основной текст Знак2"/>
    <w:aliases w:val="бпОсновной текст Знак2"/>
    <w:basedOn w:val="a4"/>
    <w:link w:val="a7"/>
    <w:rsid w:val="004A7CEB"/>
    <w:rPr>
      <w:rFonts w:ascii="Arial" w:hAnsi="Arial"/>
      <w:sz w:val="24"/>
    </w:rPr>
  </w:style>
  <w:style w:type="character" w:customStyle="1" w:styleId="aff4">
    <w:name w:val="Красная строка Знак"/>
    <w:basedOn w:val="21"/>
    <w:link w:val="aff3"/>
    <w:uiPriority w:val="99"/>
    <w:rsid w:val="004A7CEB"/>
    <w:rPr>
      <w:szCs w:val="24"/>
    </w:rPr>
  </w:style>
  <w:style w:type="paragraph" w:styleId="26">
    <w:name w:val="Body Text First Indent 2"/>
    <w:basedOn w:val="a8"/>
    <w:link w:val="27"/>
    <w:uiPriority w:val="99"/>
    <w:semiHidden/>
    <w:unhideWhenUsed/>
    <w:rsid w:val="004A7CEB"/>
    <w:pPr>
      <w:widowControl w:val="0"/>
      <w:autoSpaceDE w:val="0"/>
      <w:autoSpaceDN w:val="0"/>
      <w:adjustRightInd w:val="0"/>
      <w:spacing w:after="120"/>
      <w:ind w:left="283" w:firstLine="210"/>
      <w:jc w:val="left"/>
    </w:pPr>
    <w:rPr>
      <w:rFonts w:cs="Times New Roman"/>
      <w:sz w:val="20"/>
      <w:szCs w:val="20"/>
    </w:rPr>
  </w:style>
  <w:style w:type="character" w:customStyle="1" w:styleId="14">
    <w:name w:val="Основной текст с отступом Знак1"/>
    <w:basedOn w:val="a4"/>
    <w:link w:val="a8"/>
    <w:rsid w:val="004A7CEB"/>
    <w:rPr>
      <w:rFonts w:cs="Arial"/>
      <w:sz w:val="24"/>
      <w:szCs w:val="24"/>
    </w:rPr>
  </w:style>
  <w:style w:type="character" w:customStyle="1" w:styleId="27">
    <w:name w:val="Красная строка 2 Знак"/>
    <w:basedOn w:val="14"/>
    <w:link w:val="26"/>
    <w:uiPriority w:val="99"/>
    <w:semiHidden/>
    <w:rsid w:val="004A7CEB"/>
  </w:style>
  <w:style w:type="paragraph" w:styleId="28">
    <w:name w:val="Body Text 2"/>
    <w:basedOn w:val="a3"/>
    <w:link w:val="29"/>
    <w:uiPriority w:val="99"/>
    <w:semiHidden/>
    <w:unhideWhenUsed/>
    <w:rsid w:val="004A7CEB"/>
    <w:rPr>
      <w:rFonts w:cs="Times New Roman"/>
      <w:b/>
      <w:bCs/>
    </w:rPr>
  </w:style>
  <w:style w:type="character" w:customStyle="1" w:styleId="29">
    <w:name w:val="Основной текст 2 Знак"/>
    <w:basedOn w:val="a4"/>
    <w:link w:val="28"/>
    <w:uiPriority w:val="99"/>
    <w:semiHidden/>
    <w:rsid w:val="004A7CEB"/>
    <w:rPr>
      <w:b/>
      <w:bCs/>
      <w:sz w:val="24"/>
      <w:szCs w:val="24"/>
    </w:rPr>
  </w:style>
  <w:style w:type="paragraph" w:styleId="32">
    <w:name w:val="Body Text 3"/>
    <w:basedOn w:val="a3"/>
    <w:link w:val="33"/>
    <w:uiPriority w:val="99"/>
    <w:semiHidden/>
    <w:unhideWhenUsed/>
    <w:rsid w:val="004A7CEB"/>
    <w:pPr>
      <w:spacing w:after="120"/>
    </w:pPr>
    <w:rPr>
      <w:rFonts w:cs="Times New Roman"/>
      <w:sz w:val="16"/>
      <w:szCs w:val="16"/>
    </w:rPr>
  </w:style>
  <w:style w:type="character" w:customStyle="1" w:styleId="33">
    <w:name w:val="Основной текст 3 Знак"/>
    <w:basedOn w:val="a4"/>
    <w:link w:val="32"/>
    <w:uiPriority w:val="99"/>
    <w:semiHidden/>
    <w:rsid w:val="004A7CEB"/>
    <w:rPr>
      <w:sz w:val="16"/>
      <w:szCs w:val="16"/>
    </w:rPr>
  </w:style>
  <w:style w:type="paragraph" w:styleId="34">
    <w:name w:val="Body Text Indent 3"/>
    <w:basedOn w:val="a3"/>
    <w:link w:val="35"/>
    <w:uiPriority w:val="99"/>
    <w:semiHidden/>
    <w:unhideWhenUsed/>
    <w:rsid w:val="004A7CEB"/>
    <w:pPr>
      <w:spacing w:after="120"/>
      <w:ind w:left="283"/>
      <w:jc w:val="center"/>
    </w:pPr>
    <w:rPr>
      <w:rFonts w:eastAsia="Calibri" w:cs="Times New Roman"/>
      <w:sz w:val="16"/>
      <w:szCs w:val="16"/>
    </w:rPr>
  </w:style>
  <w:style w:type="character" w:customStyle="1" w:styleId="35">
    <w:name w:val="Основной текст с отступом 3 Знак"/>
    <w:basedOn w:val="a4"/>
    <w:link w:val="34"/>
    <w:uiPriority w:val="99"/>
    <w:semiHidden/>
    <w:rsid w:val="004A7CEB"/>
    <w:rPr>
      <w:rFonts w:eastAsia="Calibri"/>
      <w:sz w:val="16"/>
      <w:szCs w:val="16"/>
    </w:rPr>
  </w:style>
  <w:style w:type="paragraph" w:styleId="aff5">
    <w:name w:val="Document Map"/>
    <w:basedOn w:val="a3"/>
    <w:link w:val="aff6"/>
    <w:uiPriority w:val="99"/>
    <w:semiHidden/>
    <w:unhideWhenUsed/>
    <w:rsid w:val="004A7CEB"/>
    <w:pPr>
      <w:spacing w:after="200" w:line="276" w:lineRule="auto"/>
    </w:pPr>
    <w:rPr>
      <w:rFonts w:eastAsia="Calibri" w:cs="Times New Roman"/>
      <w:lang w:eastAsia="en-US"/>
    </w:rPr>
  </w:style>
  <w:style w:type="character" w:customStyle="1" w:styleId="aff6">
    <w:name w:val="Схема документа Знак"/>
    <w:basedOn w:val="a4"/>
    <w:link w:val="aff5"/>
    <w:uiPriority w:val="99"/>
    <w:semiHidden/>
    <w:rsid w:val="004A7CEB"/>
    <w:rPr>
      <w:rFonts w:eastAsia="Calibri"/>
      <w:sz w:val="24"/>
      <w:szCs w:val="24"/>
      <w:lang w:eastAsia="en-US"/>
    </w:rPr>
  </w:style>
  <w:style w:type="paragraph" w:styleId="aff7">
    <w:name w:val="Plain Text"/>
    <w:basedOn w:val="a3"/>
    <w:link w:val="aff8"/>
    <w:uiPriority w:val="99"/>
    <w:semiHidden/>
    <w:unhideWhenUsed/>
    <w:rsid w:val="004A7CEB"/>
    <w:pPr>
      <w:jc w:val="center"/>
    </w:pPr>
    <w:rPr>
      <w:rFonts w:ascii="Courier New" w:eastAsia="Calibri" w:hAnsi="Courier New" w:cs="Courier New"/>
      <w:sz w:val="20"/>
      <w:szCs w:val="20"/>
    </w:rPr>
  </w:style>
  <w:style w:type="character" w:customStyle="1" w:styleId="aff8">
    <w:name w:val="Текст Знак"/>
    <w:basedOn w:val="a4"/>
    <w:link w:val="aff7"/>
    <w:uiPriority w:val="99"/>
    <w:semiHidden/>
    <w:rsid w:val="004A7CEB"/>
    <w:rPr>
      <w:rFonts w:ascii="Courier New" w:eastAsia="Calibri" w:hAnsi="Courier New" w:cs="Courier New"/>
    </w:rPr>
  </w:style>
  <w:style w:type="paragraph" w:styleId="aff9">
    <w:name w:val="annotation subject"/>
    <w:basedOn w:val="af4"/>
    <w:next w:val="af4"/>
    <w:link w:val="affa"/>
    <w:uiPriority w:val="99"/>
    <w:semiHidden/>
    <w:unhideWhenUsed/>
    <w:rsid w:val="004A7CEB"/>
    <w:rPr>
      <w:b/>
      <w:bCs/>
    </w:rPr>
  </w:style>
  <w:style w:type="character" w:customStyle="1" w:styleId="affa">
    <w:name w:val="Тема примечания Знак"/>
    <w:basedOn w:val="af5"/>
    <w:link w:val="aff9"/>
    <w:uiPriority w:val="99"/>
    <w:semiHidden/>
    <w:rsid w:val="004A7CEB"/>
    <w:rPr>
      <w:b/>
      <w:bCs/>
    </w:rPr>
  </w:style>
  <w:style w:type="character" w:customStyle="1" w:styleId="affb">
    <w:name w:val="Без интервала Знак"/>
    <w:basedOn w:val="a4"/>
    <w:link w:val="affc"/>
    <w:locked/>
    <w:rsid w:val="004A7CEB"/>
    <w:rPr>
      <w:sz w:val="22"/>
      <w:szCs w:val="22"/>
      <w:lang w:eastAsia="en-US"/>
    </w:rPr>
  </w:style>
  <w:style w:type="paragraph" w:styleId="affc">
    <w:name w:val="No Spacing"/>
    <w:link w:val="affb"/>
    <w:qFormat/>
    <w:rsid w:val="004A7CEB"/>
    <w:rPr>
      <w:sz w:val="22"/>
      <w:szCs w:val="22"/>
      <w:lang w:eastAsia="en-US"/>
    </w:rPr>
  </w:style>
  <w:style w:type="paragraph" w:styleId="affd">
    <w:name w:val="Revision"/>
    <w:uiPriority w:val="99"/>
    <w:semiHidden/>
    <w:rsid w:val="004A7CEB"/>
    <w:rPr>
      <w:rFonts w:ascii="Calibri" w:eastAsia="Calibri" w:hAnsi="Calibri"/>
      <w:sz w:val="22"/>
      <w:szCs w:val="22"/>
      <w:lang w:eastAsia="en-US"/>
    </w:rPr>
  </w:style>
  <w:style w:type="paragraph" w:styleId="affe">
    <w:name w:val="TOC Heading"/>
    <w:basedOn w:val="12"/>
    <w:next w:val="a3"/>
    <w:uiPriority w:val="39"/>
    <w:semiHidden/>
    <w:unhideWhenUsed/>
    <w:qFormat/>
    <w:rsid w:val="004A7CEB"/>
    <w:pPr>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character" w:customStyle="1" w:styleId="ConsPlusNormal">
    <w:name w:val="ConsPlusNormal Знак"/>
    <w:link w:val="ConsPlusNormal0"/>
    <w:locked/>
    <w:rsid w:val="004A7CEB"/>
    <w:rPr>
      <w:rFonts w:ascii="Arial" w:hAnsi="Arial" w:cs="Arial"/>
      <w:sz w:val="22"/>
      <w:szCs w:val="22"/>
      <w:lang w:eastAsia="en-US"/>
    </w:rPr>
  </w:style>
  <w:style w:type="paragraph" w:customStyle="1" w:styleId="ConsPlusNormal0">
    <w:name w:val="ConsPlusNormal"/>
    <w:link w:val="ConsPlusNormal"/>
    <w:rsid w:val="004A7CEB"/>
    <w:pPr>
      <w:autoSpaceDE w:val="0"/>
      <w:autoSpaceDN w:val="0"/>
      <w:adjustRightInd w:val="0"/>
    </w:pPr>
    <w:rPr>
      <w:rFonts w:ascii="Arial" w:hAnsi="Arial" w:cs="Arial"/>
      <w:sz w:val="22"/>
      <w:szCs w:val="22"/>
      <w:lang w:eastAsia="en-US"/>
    </w:rPr>
  </w:style>
  <w:style w:type="paragraph" w:customStyle="1" w:styleId="-31">
    <w:name w:val="Светлая сетка - Акцент 31"/>
    <w:basedOn w:val="a3"/>
    <w:uiPriority w:val="34"/>
    <w:qFormat/>
    <w:rsid w:val="004A7CEB"/>
    <w:pPr>
      <w:spacing w:after="200" w:line="276" w:lineRule="auto"/>
      <w:ind w:left="720"/>
      <w:contextualSpacing/>
    </w:pPr>
    <w:rPr>
      <w:rFonts w:ascii="Calibri" w:eastAsia="Calibri" w:hAnsi="Calibri" w:cs="Times New Roman"/>
      <w:sz w:val="22"/>
      <w:szCs w:val="22"/>
      <w:lang w:eastAsia="en-US"/>
    </w:rPr>
  </w:style>
  <w:style w:type="paragraph" w:customStyle="1" w:styleId="a1">
    <w:name w:val="МУ Обычный стиль"/>
    <w:basedOn w:val="a3"/>
    <w:autoRedefine/>
    <w:uiPriority w:val="99"/>
    <w:rsid w:val="004A7CEB"/>
    <w:pPr>
      <w:widowControl w:val="0"/>
      <w:numPr>
        <w:numId w:val="2"/>
      </w:numPr>
      <w:tabs>
        <w:tab w:val="left" w:pos="1134"/>
        <w:tab w:val="left" w:pos="1560"/>
      </w:tabs>
      <w:autoSpaceDE w:val="0"/>
      <w:autoSpaceDN w:val="0"/>
      <w:adjustRightInd w:val="0"/>
      <w:spacing w:line="276" w:lineRule="auto"/>
      <w:jc w:val="both"/>
    </w:pPr>
    <w:rPr>
      <w:rFonts w:eastAsia="Calibri" w:cs="Times New Roman"/>
      <w:sz w:val="28"/>
      <w:szCs w:val="28"/>
      <w:lang w:eastAsia="en-US"/>
    </w:rPr>
  </w:style>
  <w:style w:type="paragraph" w:customStyle="1" w:styleId="ConsPlusNonformat">
    <w:name w:val="ConsPlusNonformat"/>
    <w:uiPriority w:val="99"/>
    <w:rsid w:val="004A7CEB"/>
    <w:pPr>
      <w:widowControl w:val="0"/>
      <w:autoSpaceDE w:val="0"/>
      <w:autoSpaceDN w:val="0"/>
      <w:adjustRightInd w:val="0"/>
    </w:pPr>
    <w:rPr>
      <w:rFonts w:ascii="Courier New" w:hAnsi="Courier New" w:cs="Courier New"/>
    </w:rPr>
  </w:style>
  <w:style w:type="paragraph" w:customStyle="1" w:styleId="afff">
    <w:name w:val="Знак"/>
    <w:basedOn w:val="a3"/>
    <w:uiPriority w:val="99"/>
    <w:rsid w:val="004A7CEB"/>
    <w:pPr>
      <w:widowControl w:val="0"/>
      <w:adjustRightInd w:val="0"/>
      <w:spacing w:after="160" w:line="240" w:lineRule="exact"/>
      <w:jc w:val="right"/>
    </w:pPr>
    <w:rPr>
      <w:rFonts w:cs="Times New Roman"/>
      <w:sz w:val="20"/>
      <w:szCs w:val="20"/>
      <w:lang w:val="en-GB" w:eastAsia="en-US"/>
    </w:rPr>
  </w:style>
  <w:style w:type="paragraph" w:customStyle="1" w:styleId="afff0">
    <w:name w:val="Готовый"/>
    <w:basedOn w:val="a3"/>
    <w:uiPriority w:val="99"/>
    <w:rsid w:val="004A7CE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7">
    <w:name w:val="Абзац списка1"/>
    <w:basedOn w:val="a3"/>
    <w:uiPriority w:val="99"/>
    <w:qFormat/>
    <w:rsid w:val="004A7CEB"/>
    <w:pPr>
      <w:spacing w:after="200" w:line="276" w:lineRule="auto"/>
      <w:ind w:left="720"/>
    </w:pPr>
    <w:rPr>
      <w:rFonts w:ascii="Calibri" w:hAnsi="Calibri" w:cs="Times New Roman"/>
      <w:sz w:val="22"/>
      <w:szCs w:val="22"/>
      <w:lang w:eastAsia="en-US"/>
    </w:rPr>
  </w:style>
  <w:style w:type="paragraph" w:customStyle="1" w:styleId="Style3">
    <w:name w:val="Style3"/>
    <w:basedOn w:val="a3"/>
    <w:uiPriority w:val="99"/>
    <w:rsid w:val="004A7CEB"/>
    <w:pPr>
      <w:widowControl w:val="0"/>
      <w:autoSpaceDE w:val="0"/>
      <w:autoSpaceDN w:val="0"/>
      <w:adjustRightInd w:val="0"/>
      <w:spacing w:line="317" w:lineRule="exact"/>
    </w:pPr>
    <w:rPr>
      <w:rFonts w:cs="Times New Roman"/>
    </w:rPr>
  </w:style>
  <w:style w:type="paragraph" w:customStyle="1" w:styleId="afff1">
    <w:name w:val="Знак Знак Знак Знак Знак Знак Знак Знак Знак Знак"/>
    <w:basedOn w:val="a3"/>
    <w:uiPriority w:val="99"/>
    <w:rsid w:val="004A7CEB"/>
    <w:pPr>
      <w:spacing w:after="160" w:line="240" w:lineRule="exact"/>
    </w:pPr>
    <w:rPr>
      <w:rFonts w:ascii="Verdana" w:hAnsi="Verdana" w:cs="Times New Roman"/>
      <w:lang w:val="en-US" w:eastAsia="en-US"/>
    </w:rPr>
  </w:style>
  <w:style w:type="paragraph" w:customStyle="1" w:styleId="18">
    <w:name w:val="Без интервала1"/>
    <w:uiPriority w:val="99"/>
    <w:qFormat/>
    <w:rsid w:val="004A7CEB"/>
    <w:rPr>
      <w:rFonts w:ascii="Calibri" w:eastAsia="Calibri" w:hAnsi="Calibri"/>
      <w:sz w:val="22"/>
      <w:szCs w:val="22"/>
    </w:rPr>
  </w:style>
  <w:style w:type="paragraph" w:customStyle="1" w:styleId="ConsPlusDocList">
    <w:name w:val="ConsPlusDocList"/>
    <w:uiPriority w:val="99"/>
    <w:rsid w:val="004A7CEB"/>
    <w:pPr>
      <w:autoSpaceDE w:val="0"/>
      <w:autoSpaceDN w:val="0"/>
      <w:adjustRightInd w:val="0"/>
      <w:jc w:val="center"/>
    </w:pPr>
    <w:rPr>
      <w:rFonts w:ascii="Courier New" w:eastAsia="Calibri" w:hAnsi="Courier New" w:cs="Courier New"/>
    </w:rPr>
  </w:style>
  <w:style w:type="paragraph" w:customStyle="1" w:styleId="120">
    <w:name w:val="Абзац списка12"/>
    <w:basedOn w:val="a3"/>
    <w:uiPriority w:val="99"/>
    <w:qFormat/>
    <w:rsid w:val="004A7CEB"/>
    <w:pPr>
      <w:spacing w:line="276" w:lineRule="auto"/>
      <w:ind w:left="720"/>
      <w:jc w:val="center"/>
    </w:pPr>
    <w:rPr>
      <w:rFonts w:ascii="Calibri" w:eastAsia="Calibri" w:hAnsi="Calibri" w:cs="Times New Roman"/>
      <w:sz w:val="22"/>
      <w:szCs w:val="22"/>
      <w:lang w:eastAsia="en-US"/>
    </w:rPr>
  </w:style>
  <w:style w:type="paragraph" w:customStyle="1" w:styleId="210">
    <w:name w:val="Основной текст 21"/>
    <w:basedOn w:val="a3"/>
    <w:uiPriority w:val="99"/>
    <w:rsid w:val="004A7CEB"/>
    <w:pPr>
      <w:overflowPunct w:val="0"/>
      <w:autoSpaceDE w:val="0"/>
      <w:autoSpaceDN w:val="0"/>
      <w:adjustRightInd w:val="0"/>
      <w:spacing w:line="216" w:lineRule="auto"/>
      <w:ind w:firstLine="709"/>
      <w:jc w:val="both"/>
    </w:pPr>
    <w:rPr>
      <w:rFonts w:eastAsia="Calibri" w:cs="Times New Roman"/>
      <w:sz w:val="20"/>
      <w:szCs w:val="20"/>
    </w:rPr>
  </w:style>
  <w:style w:type="paragraph" w:customStyle="1" w:styleId="ConsNormal">
    <w:name w:val="ConsNormal"/>
    <w:uiPriority w:val="99"/>
    <w:rsid w:val="004A7CEB"/>
    <w:pPr>
      <w:widowControl w:val="0"/>
      <w:autoSpaceDE w:val="0"/>
      <w:autoSpaceDN w:val="0"/>
      <w:adjustRightInd w:val="0"/>
      <w:ind w:right="19772" w:firstLine="720"/>
      <w:jc w:val="center"/>
    </w:pPr>
    <w:rPr>
      <w:rFonts w:ascii="Arial" w:eastAsia="Calibri" w:hAnsi="Arial" w:cs="Arial"/>
    </w:rPr>
  </w:style>
  <w:style w:type="paragraph" w:customStyle="1" w:styleId="ConsTitle">
    <w:name w:val="ConsTitle"/>
    <w:uiPriority w:val="99"/>
    <w:rsid w:val="004A7CEB"/>
    <w:pPr>
      <w:widowControl w:val="0"/>
      <w:autoSpaceDE w:val="0"/>
      <w:autoSpaceDN w:val="0"/>
      <w:adjustRightInd w:val="0"/>
      <w:ind w:right="19772"/>
      <w:jc w:val="center"/>
    </w:pPr>
    <w:rPr>
      <w:rFonts w:ascii="Arial" w:eastAsia="Calibri" w:hAnsi="Arial" w:cs="Arial"/>
      <w:b/>
      <w:bCs/>
    </w:rPr>
  </w:style>
  <w:style w:type="paragraph" w:customStyle="1" w:styleId="Preformat">
    <w:name w:val="Preformat"/>
    <w:uiPriority w:val="99"/>
    <w:rsid w:val="004A7CEB"/>
    <w:pPr>
      <w:autoSpaceDE w:val="0"/>
      <w:autoSpaceDN w:val="0"/>
      <w:adjustRightInd w:val="0"/>
      <w:jc w:val="center"/>
    </w:pPr>
    <w:rPr>
      <w:rFonts w:ascii="Courier New" w:eastAsia="Calibri" w:hAnsi="Courier New" w:cs="Courier New"/>
    </w:rPr>
  </w:style>
  <w:style w:type="paragraph" w:customStyle="1" w:styleId="afff2">
    <w:name w:val="Нумерованный Список"/>
    <w:basedOn w:val="a3"/>
    <w:uiPriority w:val="99"/>
    <w:rsid w:val="004A7CEB"/>
    <w:pPr>
      <w:spacing w:before="120" w:after="120"/>
      <w:jc w:val="both"/>
    </w:pPr>
    <w:rPr>
      <w:rFonts w:eastAsia="Calibri" w:cs="Times New Roman"/>
    </w:rPr>
  </w:style>
  <w:style w:type="paragraph" w:customStyle="1" w:styleId="ConsNonformat">
    <w:name w:val="ConsNonformat"/>
    <w:uiPriority w:val="99"/>
    <w:rsid w:val="004A7CEB"/>
    <w:pPr>
      <w:widowControl w:val="0"/>
      <w:autoSpaceDE w:val="0"/>
      <w:autoSpaceDN w:val="0"/>
      <w:adjustRightInd w:val="0"/>
      <w:ind w:right="19772"/>
      <w:jc w:val="center"/>
    </w:pPr>
    <w:rPr>
      <w:rFonts w:ascii="Courier New" w:eastAsia="Calibri" w:hAnsi="Courier New" w:cs="Courier New"/>
    </w:rPr>
  </w:style>
  <w:style w:type="paragraph" w:customStyle="1" w:styleId="ConsCell">
    <w:name w:val="ConsCell"/>
    <w:uiPriority w:val="99"/>
    <w:rsid w:val="004A7CEB"/>
    <w:pPr>
      <w:widowControl w:val="0"/>
      <w:autoSpaceDE w:val="0"/>
      <w:autoSpaceDN w:val="0"/>
      <w:adjustRightInd w:val="0"/>
      <w:ind w:right="19772"/>
      <w:jc w:val="center"/>
    </w:pPr>
    <w:rPr>
      <w:rFonts w:ascii="Arial" w:eastAsia="Calibri" w:hAnsi="Arial" w:cs="Arial"/>
    </w:rPr>
  </w:style>
  <w:style w:type="character" w:customStyle="1" w:styleId="19">
    <w:name w:val="Обычный1 Знак"/>
    <w:link w:val="1a"/>
    <w:locked/>
    <w:rsid w:val="004A7CEB"/>
    <w:rPr>
      <w:sz w:val="22"/>
      <w:szCs w:val="22"/>
    </w:rPr>
  </w:style>
  <w:style w:type="paragraph" w:customStyle="1" w:styleId="1a">
    <w:name w:val="Обычный1"/>
    <w:link w:val="19"/>
    <w:rsid w:val="004A7CEB"/>
    <w:pPr>
      <w:widowControl w:val="0"/>
      <w:snapToGrid w:val="0"/>
      <w:spacing w:line="300" w:lineRule="auto"/>
      <w:ind w:firstLine="820"/>
      <w:jc w:val="both"/>
    </w:pPr>
    <w:rPr>
      <w:sz w:val="22"/>
      <w:szCs w:val="22"/>
    </w:rPr>
  </w:style>
  <w:style w:type="paragraph" w:customStyle="1" w:styleId="text">
    <w:name w:val="text"/>
    <w:basedOn w:val="a3"/>
    <w:uiPriority w:val="99"/>
    <w:rsid w:val="004A7CEB"/>
    <w:pPr>
      <w:jc w:val="center"/>
    </w:pPr>
    <w:rPr>
      <w:rFonts w:ascii="Verdana" w:eastAsia="Calibri" w:hAnsi="Verdana" w:cs="Times New Roman"/>
      <w:color w:val="000000"/>
      <w:sz w:val="16"/>
      <w:szCs w:val="16"/>
    </w:rPr>
  </w:style>
  <w:style w:type="paragraph" w:customStyle="1" w:styleId="afff3">
    <w:name w:val="Адресат"/>
    <w:basedOn w:val="a3"/>
    <w:uiPriority w:val="99"/>
    <w:rsid w:val="004A7CEB"/>
    <w:pPr>
      <w:suppressAutoHyphens/>
      <w:spacing w:after="120" w:line="240" w:lineRule="exact"/>
      <w:jc w:val="center"/>
    </w:pPr>
    <w:rPr>
      <w:rFonts w:eastAsia="Calibri" w:cs="Times New Roman"/>
      <w:b/>
      <w:bCs/>
      <w:sz w:val="28"/>
      <w:szCs w:val="28"/>
    </w:rPr>
  </w:style>
  <w:style w:type="paragraph" w:customStyle="1" w:styleId="afff4">
    <w:name w:val="Приложение"/>
    <w:basedOn w:val="a7"/>
    <w:uiPriority w:val="99"/>
    <w:rsid w:val="004A7CEB"/>
    <w:pPr>
      <w:tabs>
        <w:tab w:val="left" w:pos="1673"/>
      </w:tabs>
      <w:spacing w:before="240" w:line="240" w:lineRule="exact"/>
      <w:ind w:left="1985" w:hanging="1985"/>
    </w:pPr>
    <w:rPr>
      <w:rFonts w:ascii="Times New Roman" w:eastAsia="Calibri" w:hAnsi="Times New Roman"/>
      <w:b/>
      <w:bCs/>
      <w:sz w:val="28"/>
      <w:szCs w:val="28"/>
    </w:rPr>
  </w:style>
  <w:style w:type="paragraph" w:customStyle="1" w:styleId="afff5">
    <w:name w:val="Заголовок к тексту"/>
    <w:basedOn w:val="a3"/>
    <w:next w:val="a7"/>
    <w:uiPriority w:val="99"/>
    <w:rsid w:val="004A7CEB"/>
    <w:pPr>
      <w:suppressAutoHyphens/>
      <w:spacing w:after="480" w:line="240" w:lineRule="exact"/>
      <w:jc w:val="center"/>
    </w:pPr>
    <w:rPr>
      <w:rFonts w:eastAsia="Calibri" w:cs="Times New Roman"/>
      <w:sz w:val="28"/>
      <w:szCs w:val="28"/>
    </w:rPr>
  </w:style>
  <w:style w:type="paragraph" w:customStyle="1" w:styleId="afff6">
    <w:name w:val="регистрационные поля"/>
    <w:basedOn w:val="a3"/>
    <w:uiPriority w:val="99"/>
    <w:rsid w:val="004A7CEB"/>
    <w:pPr>
      <w:spacing w:line="240" w:lineRule="exact"/>
      <w:jc w:val="center"/>
    </w:pPr>
    <w:rPr>
      <w:rFonts w:eastAsia="Calibri" w:cs="Times New Roman"/>
      <w:b/>
      <w:bCs/>
      <w:sz w:val="28"/>
      <w:szCs w:val="28"/>
      <w:lang w:val="en-US"/>
    </w:rPr>
  </w:style>
  <w:style w:type="paragraph" w:customStyle="1" w:styleId="afff7">
    <w:name w:val="Исполнитель"/>
    <w:basedOn w:val="a7"/>
    <w:uiPriority w:val="99"/>
    <w:rsid w:val="004A7CEB"/>
    <w:pPr>
      <w:suppressAutoHyphens/>
      <w:spacing w:after="120" w:line="240" w:lineRule="exact"/>
      <w:jc w:val="left"/>
    </w:pPr>
    <w:rPr>
      <w:rFonts w:ascii="Times New Roman" w:eastAsia="Calibri" w:hAnsi="Times New Roman"/>
      <w:b/>
      <w:bCs/>
      <w:szCs w:val="24"/>
    </w:rPr>
  </w:style>
  <w:style w:type="paragraph" w:customStyle="1" w:styleId="afff8">
    <w:name w:val="Подпись на общем бланке"/>
    <w:basedOn w:val="aff"/>
    <w:next w:val="a7"/>
    <w:uiPriority w:val="99"/>
    <w:rsid w:val="004A7CEB"/>
    <w:pPr>
      <w:tabs>
        <w:tab w:val="right" w:pos="9639"/>
      </w:tabs>
      <w:suppressAutoHyphens/>
      <w:spacing w:before="480" w:line="240" w:lineRule="exact"/>
      <w:ind w:left="0"/>
      <w:jc w:val="center"/>
    </w:pPr>
    <w:rPr>
      <w:rFonts w:eastAsia="Calibri"/>
      <w:b w:val="0"/>
    </w:rPr>
  </w:style>
  <w:style w:type="paragraph" w:customStyle="1" w:styleId="afff9">
    <w:name w:val="Таблицы (моноширинный)"/>
    <w:basedOn w:val="a3"/>
    <w:next w:val="a3"/>
    <w:uiPriority w:val="99"/>
    <w:rsid w:val="004A7CEB"/>
    <w:pPr>
      <w:autoSpaceDE w:val="0"/>
      <w:autoSpaceDN w:val="0"/>
      <w:adjustRightInd w:val="0"/>
      <w:jc w:val="both"/>
    </w:pPr>
    <w:rPr>
      <w:rFonts w:ascii="Courier New" w:eastAsia="Calibri" w:hAnsi="Courier New" w:cs="Courier New"/>
      <w:sz w:val="20"/>
      <w:szCs w:val="20"/>
    </w:rPr>
  </w:style>
  <w:style w:type="paragraph" w:customStyle="1" w:styleId="afffa">
    <w:name w:val="Заголовок статьи"/>
    <w:basedOn w:val="a3"/>
    <w:next w:val="a3"/>
    <w:uiPriority w:val="99"/>
    <w:rsid w:val="004A7CEB"/>
    <w:pPr>
      <w:autoSpaceDE w:val="0"/>
      <w:autoSpaceDN w:val="0"/>
      <w:adjustRightInd w:val="0"/>
      <w:ind w:left="1612" w:hanging="892"/>
      <w:jc w:val="both"/>
    </w:pPr>
    <w:rPr>
      <w:rFonts w:ascii="Arial" w:eastAsia="Calibri" w:hAnsi="Arial"/>
      <w:sz w:val="20"/>
      <w:szCs w:val="20"/>
    </w:rPr>
  </w:style>
  <w:style w:type="paragraph" w:customStyle="1" w:styleId="afffb">
    <w:name w:val="Комментарий"/>
    <w:basedOn w:val="a3"/>
    <w:next w:val="a3"/>
    <w:uiPriority w:val="99"/>
    <w:rsid w:val="004A7CEB"/>
    <w:pPr>
      <w:autoSpaceDE w:val="0"/>
      <w:autoSpaceDN w:val="0"/>
      <w:adjustRightInd w:val="0"/>
      <w:ind w:left="170"/>
      <w:jc w:val="both"/>
    </w:pPr>
    <w:rPr>
      <w:rFonts w:ascii="Arial" w:eastAsia="Calibri" w:hAnsi="Arial"/>
      <w:i/>
      <w:iCs/>
      <w:color w:val="800080"/>
      <w:sz w:val="20"/>
      <w:szCs w:val="20"/>
    </w:rPr>
  </w:style>
  <w:style w:type="paragraph" w:customStyle="1" w:styleId="36">
    <w:name w:val="Знак Знак Знак Знак Знак Знак Знак Знак Знак Знак3"/>
    <w:basedOn w:val="a3"/>
    <w:uiPriority w:val="99"/>
    <w:rsid w:val="004A7CEB"/>
    <w:pPr>
      <w:spacing w:after="160" w:line="240" w:lineRule="exact"/>
      <w:jc w:val="center"/>
    </w:pPr>
    <w:rPr>
      <w:rFonts w:ascii="Verdana" w:eastAsia="Calibri" w:hAnsi="Verdana" w:cs="Verdana"/>
      <w:lang w:val="en-US" w:eastAsia="en-US"/>
    </w:rPr>
  </w:style>
  <w:style w:type="paragraph" w:customStyle="1" w:styleId="100">
    <w:name w:val="Обычный 10"/>
    <w:basedOn w:val="a3"/>
    <w:uiPriority w:val="99"/>
    <w:rsid w:val="004A7CEB"/>
    <w:pPr>
      <w:ind w:right="2" w:firstLine="110"/>
      <w:jc w:val="both"/>
    </w:pPr>
    <w:rPr>
      <w:rFonts w:eastAsia="Calibri" w:cs="Times New Roman"/>
      <w:sz w:val="20"/>
      <w:szCs w:val="20"/>
    </w:rPr>
  </w:style>
  <w:style w:type="paragraph" w:customStyle="1" w:styleId="1b">
    <w:name w:val="Стиль1"/>
    <w:basedOn w:val="aff3"/>
    <w:uiPriority w:val="99"/>
    <w:rsid w:val="004A7CEB"/>
    <w:pPr>
      <w:spacing w:after="60"/>
      <w:ind w:firstLine="709"/>
      <w:jc w:val="both"/>
    </w:pPr>
    <w:rPr>
      <w:rFonts w:eastAsia="Calibri"/>
      <w:sz w:val="28"/>
      <w:szCs w:val="28"/>
    </w:rPr>
  </w:style>
  <w:style w:type="paragraph" w:customStyle="1" w:styleId="1c">
    <w:name w:val="Знак1"/>
    <w:basedOn w:val="a3"/>
    <w:uiPriority w:val="99"/>
    <w:rsid w:val="004A7CEB"/>
    <w:pPr>
      <w:spacing w:after="160" w:line="240" w:lineRule="exact"/>
      <w:jc w:val="both"/>
    </w:pPr>
    <w:rPr>
      <w:rFonts w:eastAsia="Calibri" w:cs="Times New Roman"/>
      <w:lang w:val="en-US" w:eastAsia="en-US"/>
    </w:rPr>
  </w:style>
  <w:style w:type="paragraph" w:customStyle="1" w:styleId="Normal1">
    <w:name w:val="Normal1"/>
    <w:uiPriority w:val="99"/>
    <w:rsid w:val="004A7CEB"/>
    <w:pPr>
      <w:widowControl w:val="0"/>
      <w:jc w:val="center"/>
    </w:pPr>
    <w:rPr>
      <w:rFonts w:eastAsia="Calibri"/>
    </w:rPr>
  </w:style>
  <w:style w:type="paragraph" w:customStyle="1" w:styleId="ConsPlusCell">
    <w:name w:val="ConsPlusCell"/>
    <w:uiPriority w:val="99"/>
    <w:rsid w:val="004A7CEB"/>
    <w:pPr>
      <w:autoSpaceDE w:val="0"/>
      <w:autoSpaceDN w:val="0"/>
      <w:adjustRightInd w:val="0"/>
      <w:jc w:val="center"/>
    </w:pPr>
    <w:rPr>
      <w:rFonts w:ascii="Arial" w:eastAsia="Calibri" w:hAnsi="Arial" w:cs="Arial"/>
    </w:rPr>
  </w:style>
  <w:style w:type="paragraph" w:customStyle="1" w:styleId="afffc">
    <w:name w:val="Знак Знак Знак Знак Знак Знак Знак"/>
    <w:basedOn w:val="a3"/>
    <w:uiPriority w:val="99"/>
    <w:rsid w:val="004A7CEB"/>
    <w:pPr>
      <w:spacing w:before="100" w:beforeAutospacing="1" w:after="100" w:afterAutospacing="1"/>
      <w:jc w:val="center"/>
    </w:pPr>
    <w:rPr>
      <w:rFonts w:ascii="Tahoma" w:eastAsia="Calibri" w:hAnsi="Tahoma" w:cs="Tahoma"/>
      <w:sz w:val="20"/>
      <w:szCs w:val="20"/>
      <w:lang w:val="en-US" w:eastAsia="en-US"/>
    </w:rPr>
  </w:style>
  <w:style w:type="paragraph" w:customStyle="1" w:styleId="1d">
    <w:name w:val="Знак Знак Знак Знак Знак Знак Знак Знак Знак Знак1"/>
    <w:basedOn w:val="a3"/>
    <w:uiPriority w:val="99"/>
    <w:rsid w:val="004A7CEB"/>
    <w:pPr>
      <w:spacing w:after="160" w:line="240" w:lineRule="exact"/>
      <w:jc w:val="center"/>
    </w:pPr>
    <w:rPr>
      <w:rFonts w:ascii="Verdana" w:eastAsia="Calibri" w:hAnsi="Verdana" w:cs="Verdana"/>
      <w:lang w:val="en-US" w:eastAsia="en-US"/>
    </w:rPr>
  </w:style>
  <w:style w:type="paragraph" w:customStyle="1" w:styleId="1e">
    <w:name w:val="Знак Знак Знак Знак Знак Знак Знак1"/>
    <w:basedOn w:val="a3"/>
    <w:uiPriority w:val="99"/>
    <w:rsid w:val="004A7CEB"/>
    <w:pPr>
      <w:spacing w:before="100" w:beforeAutospacing="1" w:after="100" w:afterAutospacing="1"/>
      <w:jc w:val="center"/>
    </w:pPr>
    <w:rPr>
      <w:rFonts w:ascii="Tahoma" w:eastAsia="Calibri" w:hAnsi="Tahoma" w:cs="Tahoma"/>
      <w:sz w:val="20"/>
      <w:szCs w:val="20"/>
      <w:lang w:val="en-US" w:eastAsia="en-US"/>
    </w:rPr>
  </w:style>
  <w:style w:type="paragraph" w:customStyle="1" w:styleId="msonormalcxspmiddle">
    <w:name w:val="msonormalcxspmiddle"/>
    <w:basedOn w:val="a3"/>
    <w:uiPriority w:val="99"/>
    <w:rsid w:val="004A7CEB"/>
    <w:pPr>
      <w:spacing w:before="100" w:beforeAutospacing="1" w:after="100" w:afterAutospacing="1"/>
      <w:jc w:val="center"/>
    </w:pPr>
    <w:rPr>
      <w:rFonts w:eastAsia="Calibri" w:cs="Times New Roman"/>
      <w:color w:val="000000"/>
    </w:rPr>
  </w:style>
  <w:style w:type="paragraph" w:customStyle="1" w:styleId="msonormalcxsplast">
    <w:name w:val="msonormalcxsplast"/>
    <w:basedOn w:val="a3"/>
    <w:uiPriority w:val="99"/>
    <w:rsid w:val="004A7CEB"/>
    <w:pPr>
      <w:spacing w:before="100" w:beforeAutospacing="1" w:after="100" w:afterAutospacing="1"/>
      <w:jc w:val="center"/>
    </w:pPr>
    <w:rPr>
      <w:rFonts w:eastAsia="Calibri" w:cs="Times New Roman"/>
      <w:color w:val="000000"/>
    </w:rPr>
  </w:style>
  <w:style w:type="paragraph" w:customStyle="1" w:styleId="afffd">
    <w:name w:val="......."/>
    <w:basedOn w:val="a3"/>
    <w:next w:val="a3"/>
    <w:uiPriority w:val="99"/>
    <w:rsid w:val="004A7CEB"/>
    <w:pPr>
      <w:autoSpaceDE w:val="0"/>
      <w:autoSpaceDN w:val="0"/>
      <w:adjustRightInd w:val="0"/>
      <w:jc w:val="center"/>
    </w:pPr>
    <w:rPr>
      <w:rFonts w:eastAsia="Calibri" w:cs="Times New Roman"/>
    </w:rPr>
  </w:style>
  <w:style w:type="paragraph" w:customStyle="1" w:styleId="2-11">
    <w:name w:val="Средняя сетка 2 - Акцент 11"/>
    <w:uiPriority w:val="99"/>
    <w:qFormat/>
    <w:rsid w:val="004A7CEB"/>
    <w:rPr>
      <w:b/>
      <w:sz w:val="28"/>
      <w:szCs w:val="28"/>
    </w:rPr>
  </w:style>
  <w:style w:type="paragraph" w:customStyle="1" w:styleId="37">
    <w:name w:val="Знак3"/>
    <w:basedOn w:val="a3"/>
    <w:uiPriority w:val="99"/>
    <w:rsid w:val="004A7CEB"/>
    <w:pPr>
      <w:spacing w:after="160" w:line="240" w:lineRule="exact"/>
      <w:jc w:val="both"/>
    </w:pPr>
    <w:rPr>
      <w:rFonts w:cs="Times New Roman"/>
      <w:szCs w:val="20"/>
      <w:lang w:val="en-US" w:eastAsia="en-US"/>
    </w:rPr>
  </w:style>
  <w:style w:type="paragraph" w:customStyle="1" w:styleId="2a">
    <w:name w:val="Обычный2"/>
    <w:uiPriority w:val="99"/>
    <w:rsid w:val="004A7CEB"/>
    <w:pPr>
      <w:widowControl w:val="0"/>
    </w:pPr>
  </w:style>
  <w:style w:type="paragraph" w:customStyle="1" w:styleId="38">
    <w:name w:val="Знак Знак Знак Знак Знак Знак Знак3"/>
    <w:basedOn w:val="a3"/>
    <w:uiPriority w:val="99"/>
    <w:rsid w:val="004A7CEB"/>
    <w:pPr>
      <w:spacing w:before="100" w:beforeAutospacing="1" w:after="100" w:afterAutospacing="1"/>
    </w:pPr>
    <w:rPr>
      <w:rFonts w:ascii="Tahoma" w:hAnsi="Tahoma" w:cs="Times New Roman"/>
      <w:sz w:val="20"/>
      <w:szCs w:val="20"/>
      <w:lang w:val="en-US" w:eastAsia="en-US"/>
    </w:rPr>
  </w:style>
  <w:style w:type="paragraph" w:customStyle="1" w:styleId="220">
    <w:name w:val="Основной текст 22"/>
    <w:basedOn w:val="a3"/>
    <w:uiPriority w:val="99"/>
    <w:rsid w:val="004A7CEB"/>
    <w:pPr>
      <w:overflowPunct w:val="0"/>
      <w:autoSpaceDE w:val="0"/>
      <w:autoSpaceDN w:val="0"/>
      <w:adjustRightInd w:val="0"/>
      <w:spacing w:line="216" w:lineRule="auto"/>
      <w:ind w:firstLine="709"/>
      <w:jc w:val="both"/>
    </w:pPr>
    <w:rPr>
      <w:rFonts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uiPriority w:val="99"/>
    <w:rsid w:val="004A7CEB"/>
    <w:rPr>
      <w:rFonts w:ascii="Verdana" w:hAnsi="Verdana" w:cs="Verdana"/>
      <w:sz w:val="20"/>
      <w:szCs w:val="20"/>
      <w:lang w:val="en-US" w:eastAsia="en-US"/>
    </w:rPr>
  </w:style>
  <w:style w:type="paragraph" w:customStyle="1" w:styleId="Nonformat">
    <w:name w:val="Nonformat"/>
    <w:basedOn w:val="a3"/>
    <w:uiPriority w:val="99"/>
    <w:rsid w:val="004A7CEB"/>
    <w:pPr>
      <w:widowControl w:val="0"/>
      <w:autoSpaceDE w:val="0"/>
      <w:autoSpaceDN w:val="0"/>
      <w:adjustRightInd w:val="0"/>
    </w:pPr>
    <w:rPr>
      <w:rFonts w:ascii="Consultant" w:hAnsi="Consultant" w:cs="Times New Roman"/>
      <w:sz w:val="20"/>
      <w:szCs w:val="20"/>
    </w:rPr>
  </w:style>
  <w:style w:type="paragraph" w:customStyle="1" w:styleId="1f">
    <w:name w:val="Заголовок оглавления1"/>
    <w:basedOn w:val="12"/>
    <w:next w:val="a3"/>
    <w:uiPriority w:val="39"/>
    <w:semiHidden/>
    <w:qFormat/>
    <w:rsid w:val="004A7CEB"/>
    <w:pPr>
      <w:keepLines/>
      <w:spacing w:before="480" w:line="276" w:lineRule="auto"/>
      <w:outlineLvl w:val="9"/>
    </w:pPr>
    <w:rPr>
      <w:rFonts w:ascii="Cambria" w:hAnsi="Cambria"/>
      <w:b/>
      <w:bCs/>
      <w:color w:val="365F91"/>
      <w:sz w:val="28"/>
      <w:szCs w:val="28"/>
    </w:rPr>
  </w:style>
  <w:style w:type="paragraph" w:customStyle="1" w:styleId="1-11">
    <w:name w:val="Средняя заливка 1 - Акцент 11"/>
    <w:uiPriority w:val="99"/>
    <w:qFormat/>
    <w:rsid w:val="004A7CEB"/>
    <w:rPr>
      <w:rFonts w:ascii="Calibri" w:eastAsia="Calibri" w:hAnsi="Calibri"/>
      <w:sz w:val="22"/>
      <w:szCs w:val="22"/>
      <w:lang w:eastAsia="en-US"/>
    </w:rPr>
  </w:style>
  <w:style w:type="paragraph" w:customStyle="1" w:styleId="1-21">
    <w:name w:val="Средняя сетка 1 - Акцент 21"/>
    <w:basedOn w:val="a3"/>
    <w:uiPriority w:val="34"/>
    <w:qFormat/>
    <w:rsid w:val="004A7CEB"/>
    <w:pPr>
      <w:spacing w:after="200" w:line="276" w:lineRule="auto"/>
      <w:ind w:left="720"/>
      <w:contextualSpacing/>
    </w:pPr>
    <w:rPr>
      <w:rFonts w:ascii="Calibri" w:eastAsia="Calibri" w:hAnsi="Calibri" w:cs="Times New Roman"/>
      <w:sz w:val="22"/>
      <w:szCs w:val="22"/>
      <w:lang w:eastAsia="en-US"/>
    </w:rPr>
  </w:style>
  <w:style w:type="paragraph" w:customStyle="1" w:styleId="2-">
    <w:name w:val="Рег. Заголовок 2-го уровня регламента"/>
    <w:basedOn w:val="ConsPlusNormal0"/>
    <w:uiPriority w:val="99"/>
    <w:qFormat/>
    <w:rsid w:val="004A7CEB"/>
    <w:pPr>
      <w:numPr>
        <w:numId w:val="4"/>
      </w:numPr>
      <w:tabs>
        <w:tab w:val="num" w:pos="360"/>
      </w:tabs>
      <w:spacing w:before="360" w:after="240"/>
      <w:ind w:left="0" w:firstLine="0"/>
      <w:jc w:val="center"/>
      <w:outlineLvl w:val="1"/>
    </w:pPr>
    <w:rPr>
      <w:rFonts w:ascii="Times New Roman" w:hAnsi="Times New Roman" w:cs="Times New Roman"/>
      <w:b/>
      <w:i/>
      <w:sz w:val="28"/>
      <w:szCs w:val="28"/>
    </w:rPr>
  </w:style>
  <w:style w:type="paragraph" w:customStyle="1" w:styleId="afffe">
    <w:name w:val="Рег. Комментарии"/>
    <w:basedOn w:val="-31"/>
    <w:uiPriority w:val="99"/>
    <w:qFormat/>
    <w:rsid w:val="004A7CEB"/>
    <w:pPr>
      <w:spacing w:after="0"/>
      <w:ind w:left="539" w:firstLine="709"/>
      <w:jc w:val="both"/>
    </w:pPr>
    <w:rPr>
      <w:rFonts w:ascii="Times New Roman" w:hAnsi="Times New Roman"/>
      <w:i/>
      <w:sz w:val="28"/>
      <w:szCs w:val="28"/>
    </w:rPr>
  </w:style>
  <w:style w:type="paragraph" w:customStyle="1" w:styleId="affff">
    <w:name w:val="Сценарии"/>
    <w:basedOn w:val="a3"/>
    <w:uiPriority w:val="99"/>
    <w:qFormat/>
    <w:rsid w:val="004A7CEB"/>
    <w:pPr>
      <w:spacing w:before="120" w:after="120" w:line="276" w:lineRule="auto"/>
      <w:ind w:firstLine="539"/>
      <w:contextualSpacing/>
      <w:jc w:val="center"/>
    </w:pPr>
    <w:rPr>
      <w:rFonts w:eastAsia="Calibri" w:cs="Times New Roman"/>
      <w:i/>
      <w:sz w:val="28"/>
      <w:szCs w:val="28"/>
      <w:lang w:eastAsia="en-US"/>
    </w:rPr>
  </w:style>
  <w:style w:type="paragraph" w:customStyle="1" w:styleId="2b">
    <w:name w:val="Заголовок оглавления2"/>
    <w:basedOn w:val="12"/>
    <w:next w:val="a3"/>
    <w:uiPriority w:val="39"/>
    <w:semiHidden/>
    <w:qFormat/>
    <w:rsid w:val="004A7CEB"/>
    <w:pPr>
      <w:keepLines/>
      <w:spacing w:before="480" w:line="276" w:lineRule="auto"/>
      <w:outlineLvl w:val="9"/>
    </w:pPr>
    <w:rPr>
      <w:rFonts w:ascii="Cambria" w:hAnsi="Cambria"/>
      <w:b/>
      <w:bCs/>
      <w:color w:val="365F91"/>
      <w:sz w:val="28"/>
      <w:szCs w:val="28"/>
    </w:rPr>
  </w:style>
  <w:style w:type="paragraph" w:customStyle="1" w:styleId="1-">
    <w:name w:val="Рег. Заголовок 1-го уровня регламента"/>
    <w:basedOn w:val="12"/>
    <w:uiPriority w:val="99"/>
    <w:qFormat/>
    <w:rsid w:val="004A7CEB"/>
    <w:pPr>
      <w:spacing w:before="240" w:after="240" w:line="276" w:lineRule="auto"/>
      <w:jc w:val="center"/>
    </w:pPr>
    <w:rPr>
      <w:b/>
      <w:bCs/>
      <w:iCs/>
      <w:sz w:val="28"/>
      <w:szCs w:val="28"/>
    </w:rPr>
  </w:style>
  <w:style w:type="paragraph" w:customStyle="1" w:styleId="112">
    <w:name w:val="Рег. Основной текст уровень 1.1"/>
    <w:basedOn w:val="ConsPlusNormal0"/>
    <w:uiPriority w:val="99"/>
    <w:qFormat/>
    <w:rsid w:val="004A7CEB"/>
    <w:pPr>
      <w:spacing w:line="276" w:lineRule="auto"/>
      <w:ind w:firstLine="709"/>
      <w:jc w:val="both"/>
    </w:pPr>
    <w:rPr>
      <w:rFonts w:ascii="Times New Roman" w:hAnsi="Times New Roman" w:cs="Times New Roman"/>
      <w:sz w:val="28"/>
      <w:szCs w:val="28"/>
    </w:rPr>
  </w:style>
  <w:style w:type="paragraph" w:customStyle="1" w:styleId="111">
    <w:name w:val="Рег. 1.1.1"/>
    <w:basedOn w:val="a3"/>
    <w:uiPriority w:val="99"/>
    <w:qFormat/>
    <w:rsid w:val="004A7CEB"/>
    <w:pPr>
      <w:numPr>
        <w:ilvl w:val="2"/>
        <w:numId w:val="4"/>
      </w:numPr>
      <w:spacing w:line="276" w:lineRule="auto"/>
      <w:jc w:val="both"/>
    </w:pPr>
    <w:rPr>
      <w:rFonts w:eastAsia="Calibri" w:cs="Times New Roman"/>
      <w:sz w:val="28"/>
      <w:szCs w:val="28"/>
      <w:lang w:eastAsia="en-US"/>
    </w:rPr>
  </w:style>
  <w:style w:type="paragraph" w:customStyle="1" w:styleId="11">
    <w:name w:val="Рег. Основной текст уровнеь 1.1 (базовый)"/>
    <w:basedOn w:val="ConsPlusNormal0"/>
    <w:uiPriority w:val="99"/>
    <w:qFormat/>
    <w:rsid w:val="004A7CEB"/>
    <w:pPr>
      <w:numPr>
        <w:ilvl w:val="1"/>
        <w:numId w:val="4"/>
      </w:numPr>
      <w:tabs>
        <w:tab w:val="num" w:pos="360"/>
        <w:tab w:val="num" w:pos="1440"/>
      </w:tabs>
      <w:spacing w:line="276" w:lineRule="auto"/>
      <w:ind w:left="0" w:firstLine="0"/>
      <w:jc w:val="both"/>
    </w:pPr>
    <w:rPr>
      <w:rFonts w:ascii="Times New Roman" w:hAnsi="Times New Roman" w:cs="Times New Roman"/>
      <w:sz w:val="28"/>
      <w:szCs w:val="28"/>
    </w:rPr>
  </w:style>
  <w:style w:type="paragraph" w:customStyle="1" w:styleId="affff0">
    <w:name w:val="Рег. Обычный с отступом"/>
    <w:basedOn w:val="a3"/>
    <w:uiPriority w:val="99"/>
    <w:qFormat/>
    <w:rsid w:val="004A7CEB"/>
    <w:pPr>
      <w:suppressAutoHyphens/>
      <w:autoSpaceDE w:val="0"/>
      <w:autoSpaceDN w:val="0"/>
      <w:adjustRightInd w:val="0"/>
      <w:spacing w:line="276" w:lineRule="auto"/>
      <w:ind w:firstLine="540"/>
      <w:jc w:val="both"/>
    </w:pPr>
    <w:rPr>
      <w:rFonts w:cs="Times New Roman"/>
      <w:sz w:val="28"/>
      <w:szCs w:val="28"/>
      <w:lang w:eastAsia="ar-SA"/>
    </w:rPr>
  </w:style>
  <w:style w:type="paragraph" w:customStyle="1" w:styleId="a0">
    <w:name w:val="Рег. Списки числовый"/>
    <w:basedOn w:val="1-21"/>
    <w:uiPriority w:val="99"/>
    <w:qFormat/>
    <w:rsid w:val="004A7CEB"/>
    <w:pPr>
      <w:numPr>
        <w:numId w:val="6"/>
      </w:numPr>
      <w:ind w:left="1068"/>
      <w:jc w:val="both"/>
    </w:pPr>
    <w:rPr>
      <w:rFonts w:ascii="Times New Roman" w:hAnsi="Times New Roman"/>
      <w:sz w:val="28"/>
      <w:szCs w:val="28"/>
    </w:rPr>
  </w:style>
  <w:style w:type="paragraph" w:customStyle="1" w:styleId="affff1">
    <w:name w:val="Рег. Заголовок для названий результата"/>
    <w:basedOn w:val="2-"/>
    <w:uiPriority w:val="99"/>
    <w:qFormat/>
    <w:rsid w:val="004A7CEB"/>
    <w:pPr>
      <w:numPr>
        <w:numId w:val="0"/>
      </w:numPr>
      <w:ind w:left="714"/>
      <w:jc w:val="left"/>
    </w:pPr>
  </w:style>
  <w:style w:type="paragraph" w:customStyle="1" w:styleId="113">
    <w:name w:val="Рег. Основной текст уровень 1.1 (сценарии)"/>
    <w:basedOn w:val="11"/>
    <w:uiPriority w:val="99"/>
    <w:qFormat/>
    <w:rsid w:val="004A7CEB"/>
    <w:pPr>
      <w:spacing w:before="360" w:after="240"/>
    </w:pPr>
    <w:rPr>
      <w:i/>
    </w:rPr>
  </w:style>
  <w:style w:type="paragraph" w:customStyle="1" w:styleId="1110">
    <w:name w:val="Рег. Основной текст уровень 1.1.1"/>
    <w:basedOn w:val="a3"/>
    <w:next w:val="111"/>
    <w:uiPriority w:val="99"/>
    <w:qFormat/>
    <w:rsid w:val="004A7CEB"/>
    <w:pPr>
      <w:spacing w:line="276" w:lineRule="auto"/>
      <w:ind w:left="1440" w:hanging="720"/>
      <w:jc w:val="both"/>
    </w:pPr>
    <w:rPr>
      <w:rFonts w:eastAsia="Calibri" w:cs="Times New Roman"/>
      <w:sz w:val="28"/>
      <w:szCs w:val="28"/>
      <w:lang w:eastAsia="en-US"/>
    </w:rPr>
  </w:style>
  <w:style w:type="paragraph" w:customStyle="1" w:styleId="affff2">
    <w:name w:val="Рег. Списки без буллетов"/>
    <w:basedOn w:val="ConsPlusNormal0"/>
    <w:uiPriority w:val="99"/>
    <w:qFormat/>
    <w:rsid w:val="004A7CEB"/>
    <w:pPr>
      <w:spacing w:line="276" w:lineRule="auto"/>
      <w:ind w:left="709"/>
      <w:jc w:val="both"/>
    </w:pPr>
    <w:rPr>
      <w:rFonts w:ascii="Times New Roman" w:hAnsi="Times New Roman" w:cs="Times New Roman"/>
      <w:sz w:val="28"/>
      <w:szCs w:val="28"/>
    </w:rPr>
  </w:style>
  <w:style w:type="paragraph" w:customStyle="1" w:styleId="10">
    <w:name w:val="Рег. Списки 1)"/>
    <w:basedOn w:val="affff2"/>
    <w:uiPriority w:val="99"/>
    <w:qFormat/>
    <w:rsid w:val="004A7CEB"/>
    <w:pPr>
      <w:numPr>
        <w:numId w:val="8"/>
      </w:numPr>
      <w:tabs>
        <w:tab w:val="num" w:pos="360"/>
      </w:tabs>
      <w:ind w:left="709" w:firstLine="0"/>
    </w:pPr>
  </w:style>
  <w:style w:type="paragraph" w:customStyle="1" w:styleId="1f0">
    <w:name w:val="Рег. Списки два уровня: 1)  и а) б) в)"/>
    <w:basedOn w:val="1-21"/>
    <w:uiPriority w:val="99"/>
    <w:qFormat/>
    <w:rsid w:val="004A7CE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0"/>
    <w:uiPriority w:val="99"/>
    <w:qFormat/>
    <w:rsid w:val="004A7CEB"/>
    <w:pPr>
      <w:numPr>
        <w:numId w:val="10"/>
      </w:numPr>
    </w:pPr>
    <w:rPr>
      <w:lang w:eastAsia="ar-SA"/>
    </w:rPr>
  </w:style>
  <w:style w:type="paragraph" w:customStyle="1" w:styleId="affff3">
    <w:name w:val="Рег. Списки без буллетов широкие"/>
    <w:basedOn w:val="a3"/>
    <w:uiPriority w:val="99"/>
    <w:qFormat/>
    <w:rsid w:val="004A7CEB"/>
    <w:pPr>
      <w:suppressAutoHyphens/>
      <w:autoSpaceDE w:val="0"/>
      <w:autoSpaceDN w:val="0"/>
      <w:adjustRightInd w:val="0"/>
      <w:spacing w:line="276" w:lineRule="auto"/>
      <w:ind w:firstLine="540"/>
      <w:jc w:val="both"/>
    </w:pPr>
    <w:rPr>
      <w:rFonts w:cs="Times New Roman"/>
      <w:sz w:val="28"/>
      <w:szCs w:val="28"/>
      <w:lang w:eastAsia="ar-SA"/>
    </w:rPr>
  </w:style>
  <w:style w:type="paragraph" w:customStyle="1" w:styleId="2-0">
    <w:name w:val="Рег. Заголовок 2-го уровня сценариев в приложении"/>
    <w:basedOn w:val="20"/>
    <w:uiPriority w:val="99"/>
    <w:qFormat/>
    <w:rsid w:val="004A7CEB"/>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0"/>
    <w:uiPriority w:val="99"/>
    <w:qFormat/>
    <w:rsid w:val="004A7CEB"/>
    <w:pPr>
      <w:numPr>
        <w:numId w:val="12"/>
      </w:numPr>
      <w:tabs>
        <w:tab w:val="num" w:pos="360"/>
      </w:tabs>
      <w:spacing w:line="276" w:lineRule="auto"/>
      <w:ind w:left="0" w:firstLine="0"/>
      <w:jc w:val="both"/>
    </w:pPr>
    <w:rPr>
      <w:rFonts w:ascii="Times New Roman" w:hAnsi="Times New Roman" w:cs="Times New Roman"/>
      <w:sz w:val="28"/>
      <w:szCs w:val="28"/>
    </w:rPr>
  </w:style>
  <w:style w:type="paragraph" w:customStyle="1" w:styleId="114">
    <w:name w:val="Абзац списка11"/>
    <w:basedOn w:val="a3"/>
    <w:uiPriority w:val="99"/>
    <w:qFormat/>
    <w:rsid w:val="004A7CEB"/>
    <w:pPr>
      <w:spacing w:line="276" w:lineRule="auto"/>
      <w:ind w:left="720"/>
      <w:jc w:val="center"/>
    </w:pPr>
    <w:rPr>
      <w:rFonts w:ascii="Calibri" w:eastAsia="Calibri" w:hAnsi="Calibri" w:cs="Times New Roman"/>
      <w:sz w:val="22"/>
      <w:szCs w:val="22"/>
      <w:lang w:eastAsia="en-US"/>
    </w:rPr>
  </w:style>
  <w:style w:type="paragraph" w:customStyle="1" w:styleId="2c">
    <w:name w:val="Знак Знак Знак Знак Знак Знак Знак Знак Знак Знак2"/>
    <w:basedOn w:val="a3"/>
    <w:uiPriority w:val="99"/>
    <w:rsid w:val="004A7CEB"/>
    <w:pPr>
      <w:spacing w:after="160" w:line="240" w:lineRule="exact"/>
      <w:jc w:val="center"/>
    </w:pPr>
    <w:rPr>
      <w:rFonts w:ascii="Verdana" w:eastAsia="Calibri" w:hAnsi="Verdana" w:cs="Verdana"/>
      <w:lang w:val="en-US" w:eastAsia="en-US"/>
    </w:rPr>
  </w:style>
  <w:style w:type="paragraph" w:customStyle="1" w:styleId="2d">
    <w:name w:val="Знак2"/>
    <w:basedOn w:val="a3"/>
    <w:uiPriority w:val="99"/>
    <w:rsid w:val="004A7CEB"/>
    <w:pPr>
      <w:spacing w:after="160" w:line="240" w:lineRule="exact"/>
      <w:jc w:val="both"/>
    </w:pPr>
    <w:rPr>
      <w:rFonts w:cs="Times New Roman"/>
      <w:szCs w:val="20"/>
      <w:lang w:val="en-US" w:eastAsia="en-US"/>
    </w:rPr>
  </w:style>
  <w:style w:type="paragraph" w:customStyle="1" w:styleId="2e">
    <w:name w:val="Знак Знак Знак Знак Знак Знак Знак2"/>
    <w:basedOn w:val="a3"/>
    <w:uiPriority w:val="99"/>
    <w:rsid w:val="004A7CEB"/>
    <w:pPr>
      <w:spacing w:before="100" w:beforeAutospacing="1" w:after="100" w:afterAutospacing="1"/>
    </w:pPr>
    <w:rPr>
      <w:rFonts w:ascii="Tahoma" w:hAnsi="Tahoma" w:cs="Times New Roman"/>
      <w:sz w:val="20"/>
      <w:szCs w:val="20"/>
      <w:lang w:val="en-US" w:eastAsia="en-US"/>
    </w:rPr>
  </w:style>
  <w:style w:type="paragraph" w:customStyle="1" w:styleId="211">
    <w:name w:val="Основной текст с отступом 21"/>
    <w:basedOn w:val="a3"/>
    <w:uiPriority w:val="99"/>
    <w:rsid w:val="004A7CEB"/>
    <w:pPr>
      <w:suppressAutoHyphens/>
      <w:ind w:firstLine="360"/>
      <w:jc w:val="center"/>
    </w:pPr>
    <w:rPr>
      <w:rFonts w:cs="Times New Roman"/>
      <w:b/>
      <w:bCs/>
      <w:sz w:val="28"/>
      <w:lang w:eastAsia="ar-SA"/>
    </w:rPr>
  </w:style>
  <w:style w:type="paragraph" w:customStyle="1" w:styleId="212">
    <w:name w:val="Знак21"/>
    <w:basedOn w:val="a3"/>
    <w:uiPriority w:val="99"/>
    <w:rsid w:val="004A7CEB"/>
    <w:pPr>
      <w:spacing w:after="160" w:line="240" w:lineRule="exact"/>
    </w:pPr>
    <w:rPr>
      <w:rFonts w:ascii="Verdana" w:hAnsi="Verdana" w:cs="Times New Roman"/>
      <w:sz w:val="20"/>
      <w:szCs w:val="20"/>
      <w:lang w:val="en-US" w:eastAsia="en-US"/>
    </w:rPr>
  </w:style>
  <w:style w:type="paragraph" w:customStyle="1" w:styleId="2f">
    <w:name w:val="Абзац списка2"/>
    <w:basedOn w:val="a3"/>
    <w:uiPriority w:val="99"/>
    <w:qFormat/>
    <w:rsid w:val="004A7CEB"/>
    <w:pPr>
      <w:spacing w:after="200" w:line="276" w:lineRule="auto"/>
      <w:ind w:left="720"/>
    </w:pPr>
    <w:rPr>
      <w:rFonts w:ascii="Calibri" w:hAnsi="Calibri" w:cs="Calibri"/>
      <w:sz w:val="22"/>
      <w:szCs w:val="22"/>
    </w:rPr>
  </w:style>
  <w:style w:type="paragraph" w:customStyle="1" w:styleId="a2">
    <w:name w:val="РегламентГПЗУ"/>
    <w:basedOn w:val="ac"/>
    <w:uiPriority w:val="99"/>
    <w:qFormat/>
    <w:rsid w:val="004A7CEB"/>
    <w:pPr>
      <w:numPr>
        <w:ilvl w:val="1"/>
        <w:numId w:val="14"/>
      </w:numPr>
      <w:tabs>
        <w:tab w:val="num" w:pos="360"/>
        <w:tab w:val="left" w:pos="992"/>
        <w:tab w:val="left" w:pos="1134"/>
        <w:tab w:val="left" w:pos="9781"/>
      </w:tabs>
      <w:ind w:left="720" w:firstLine="0"/>
      <w:contextualSpacing/>
      <w:jc w:val="both"/>
    </w:pPr>
    <w:rPr>
      <w:lang w:eastAsia="en-US"/>
    </w:rPr>
  </w:style>
  <w:style w:type="paragraph" w:customStyle="1" w:styleId="2">
    <w:name w:val="РегламентГПЗУ2"/>
    <w:basedOn w:val="a2"/>
    <w:uiPriority w:val="99"/>
    <w:qFormat/>
    <w:rsid w:val="004A7CEB"/>
    <w:pPr>
      <w:numPr>
        <w:ilvl w:val="2"/>
      </w:numPr>
      <w:tabs>
        <w:tab w:val="clear" w:pos="992"/>
        <w:tab w:val="num" w:pos="360"/>
        <w:tab w:val="left" w:pos="1418"/>
      </w:tabs>
    </w:pPr>
  </w:style>
  <w:style w:type="character" w:styleId="affff4">
    <w:name w:val="footnote reference"/>
    <w:semiHidden/>
    <w:unhideWhenUsed/>
    <w:rsid w:val="004A7CEB"/>
    <w:rPr>
      <w:vertAlign w:val="superscript"/>
    </w:rPr>
  </w:style>
  <w:style w:type="character" w:styleId="affff5">
    <w:name w:val="annotation reference"/>
    <w:uiPriority w:val="99"/>
    <w:semiHidden/>
    <w:unhideWhenUsed/>
    <w:rsid w:val="004A7CEB"/>
    <w:rPr>
      <w:sz w:val="16"/>
      <w:szCs w:val="16"/>
    </w:rPr>
  </w:style>
  <w:style w:type="character" w:styleId="affff6">
    <w:name w:val="endnote reference"/>
    <w:uiPriority w:val="99"/>
    <w:semiHidden/>
    <w:unhideWhenUsed/>
    <w:rsid w:val="004A7CEB"/>
    <w:rPr>
      <w:vertAlign w:val="superscript"/>
    </w:rPr>
  </w:style>
  <w:style w:type="character" w:customStyle="1" w:styleId="23">
    <w:name w:val="Заголовок 2 Знак3"/>
    <w:link w:val="20"/>
    <w:semiHidden/>
    <w:locked/>
    <w:rsid w:val="004A7CEB"/>
    <w:rPr>
      <w:rFonts w:ascii="Arial" w:hAnsi="Arial"/>
      <w:b/>
      <w:bCs/>
      <w:i/>
      <w:iCs/>
      <w:sz w:val="28"/>
      <w:szCs w:val="28"/>
    </w:rPr>
  </w:style>
  <w:style w:type="character" w:customStyle="1" w:styleId="42">
    <w:name w:val="Знак Знак4"/>
    <w:rsid w:val="004A7CEB"/>
    <w:rPr>
      <w:rFonts w:ascii="Arial" w:hAnsi="Arial" w:cs="Arial" w:hint="default"/>
      <w:sz w:val="24"/>
      <w:szCs w:val="24"/>
      <w:lang w:val="ru-RU" w:eastAsia="ru-RU" w:bidi="ar-SA"/>
    </w:rPr>
  </w:style>
  <w:style w:type="character" w:customStyle="1" w:styleId="BodyTextIndentChar">
    <w:name w:val="Body Text Indent Char"/>
    <w:locked/>
    <w:rsid w:val="004A7CEB"/>
    <w:rPr>
      <w:rFonts w:ascii="Times New Roman" w:hAnsi="Times New Roman" w:cs="Times New Roman" w:hint="default"/>
      <w:sz w:val="24"/>
      <w:szCs w:val="24"/>
      <w:lang w:val="ru-RU" w:eastAsia="ru-RU" w:bidi="ar-SA"/>
    </w:rPr>
  </w:style>
  <w:style w:type="character" w:customStyle="1" w:styleId="BodyTextChar">
    <w:name w:val="Body Text Char"/>
    <w:aliases w:val="бпОсновной текст Char"/>
    <w:locked/>
    <w:rsid w:val="004A7CEB"/>
    <w:rPr>
      <w:rFonts w:ascii="Times New Roman" w:hAnsi="Times New Roman" w:cs="Times New Roman" w:hint="default"/>
      <w:sz w:val="24"/>
      <w:szCs w:val="24"/>
      <w:lang w:val="ru-RU" w:eastAsia="ru-RU" w:bidi="ar-SA"/>
    </w:rPr>
  </w:style>
  <w:style w:type="character" w:customStyle="1" w:styleId="FontStyle13">
    <w:name w:val="Font Style13"/>
    <w:rsid w:val="004A7CEB"/>
    <w:rPr>
      <w:rFonts w:ascii="Times New Roman" w:hAnsi="Times New Roman" w:cs="Times New Roman" w:hint="default"/>
      <w:sz w:val="22"/>
      <w:szCs w:val="22"/>
    </w:rPr>
  </w:style>
  <w:style w:type="character" w:customStyle="1" w:styleId="350">
    <w:name w:val="Знак Знак35"/>
    <w:locked/>
    <w:rsid w:val="004A7CEB"/>
    <w:rPr>
      <w:rFonts w:ascii="Arial" w:hAnsi="Arial" w:cs="Arial" w:hint="default"/>
      <w:b/>
      <w:bCs/>
      <w:i/>
      <w:iCs/>
      <w:sz w:val="28"/>
      <w:szCs w:val="28"/>
      <w:lang w:eastAsia="ru-RU"/>
    </w:rPr>
  </w:style>
  <w:style w:type="character" w:customStyle="1" w:styleId="340">
    <w:name w:val="Знак Знак34"/>
    <w:locked/>
    <w:rsid w:val="004A7CEB"/>
    <w:rPr>
      <w:rFonts w:ascii="Arial" w:hAnsi="Arial" w:cs="Arial" w:hint="default"/>
      <w:b/>
      <w:bCs/>
      <w:sz w:val="26"/>
      <w:szCs w:val="26"/>
      <w:lang w:eastAsia="ru-RU"/>
    </w:rPr>
  </w:style>
  <w:style w:type="character" w:customStyle="1" w:styleId="330">
    <w:name w:val="Знак Знак33"/>
    <w:locked/>
    <w:rsid w:val="004A7CEB"/>
    <w:rPr>
      <w:rFonts w:ascii="Times New Roman" w:hAnsi="Times New Roman" w:cs="Times New Roman" w:hint="default"/>
      <w:b/>
      <w:bCs w:val="0"/>
      <w:sz w:val="20"/>
      <w:szCs w:val="20"/>
      <w:lang w:eastAsia="ru-RU"/>
    </w:rPr>
  </w:style>
  <w:style w:type="character" w:customStyle="1" w:styleId="320">
    <w:name w:val="Знак Знак32"/>
    <w:locked/>
    <w:rsid w:val="004A7CEB"/>
    <w:rPr>
      <w:rFonts w:ascii="Times New Roman" w:hAnsi="Times New Roman" w:cs="Times New Roman" w:hint="default"/>
      <w:b/>
      <w:bCs/>
      <w:i/>
      <w:iCs/>
      <w:sz w:val="26"/>
      <w:szCs w:val="26"/>
      <w:lang w:eastAsia="ru-RU"/>
    </w:rPr>
  </w:style>
  <w:style w:type="character" w:customStyle="1" w:styleId="blk">
    <w:name w:val="blk"/>
    <w:rsid w:val="004A7CEB"/>
    <w:rPr>
      <w:rFonts w:ascii="Times New Roman" w:hAnsi="Times New Roman" w:cs="Times New Roman" w:hint="default"/>
    </w:rPr>
  </w:style>
  <w:style w:type="character" w:customStyle="1" w:styleId="u">
    <w:name w:val="u"/>
    <w:rsid w:val="004A7CEB"/>
    <w:rPr>
      <w:rFonts w:ascii="Times New Roman" w:hAnsi="Times New Roman" w:cs="Times New Roman" w:hint="default"/>
    </w:rPr>
  </w:style>
  <w:style w:type="character" w:customStyle="1" w:styleId="170">
    <w:name w:val="Знак Знак17"/>
    <w:locked/>
    <w:rsid w:val="004A7CEB"/>
    <w:rPr>
      <w:rFonts w:ascii="Times New Roman" w:eastAsia="Times New Roman" w:hAnsi="Times New Roman" w:cs="Times New Roman" w:hint="default"/>
      <w:lang w:eastAsia="ru-RU"/>
    </w:rPr>
  </w:style>
  <w:style w:type="character" w:customStyle="1" w:styleId="160">
    <w:name w:val="Знак Знак16"/>
    <w:locked/>
    <w:rsid w:val="004A7CEB"/>
    <w:rPr>
      <w:rFonts w:ascii="Times New Roman" w:eastAsia="Times New Roman" w:hAnsi="Times New Roman" w:cs="Times New Roman" w:hint="default"/>
      <w:lang w:eastAsia="ru-RU"/>
    </w:rPr>
  </w:style>
  <w:style w:type="character" w:customStyle="1" w:styleId="1f1">
    <w:name w:val="бпОсновной текст Знак Знак1"/>
    <w:locked/>
    <w:rsid w:val="004A7CEB"/>
    <w:rPr>
      <w:rFonts w:ascii="Times New Roman" w:hAnsi="Times New Roman" w:cs="Times New Roman" w:hint="default"/>
      <w:sz w:val="24"/>
      <w:szCs w:val="24"/>
      <w:lang w:eastAsia="ru-RU"/>
    </w:rPr>
  </w:style>
  <w:style w:type="character" w:customStyle="1" w:styleId="420">
    <w:name w:val="Знак Знак42"/>
    <w:rsid w:val="004A7CEB"/>
    <w:rPr>
      <w:rFonts w:ascii="Arial" w:hAnsi="Arial" w:cs="Arial" w:hint="default"/>
      <w:sz w:val="24"/>
      <w:szCs w:val="24"/>
      <w:lang w:val="ru-RU" w:eastAsia="ru-RU" w:bidi="ar-SA"/>
    </w:rPr>
  </w:style>
  <w:style w:type="character" w:customStyle="1" w:styleId="Heading1Char">
    <w:name w:val="Heading 1 Char"/>
    <w:locked/>
    <w:rsid w:val="004A7CEB"/>
    <w:rPr>
      <w:rFonts w:ascii="Arial" w:hAnsi="Arial" w:cs="Arial" w:hint="default"/>
      <w:b/>
      <w:bCs/>
      <w:color w:val="000080"/>
      <w:lang w:val="ru-RU" w:eastAsia="ru-RU"/>
    </w:rPr>
  </w:style>
  <w:style w:type="character" w:customStyle="1" w:styleId="Heading2Char">
    <w:name w:val="Heading 2 Char"/>
    <w:locked/>
    <w:rsid w:val="004A7CEB"/>
    <w:rPr>
      <w:rFonts w:ascii="Arial" w:hAnsi="Arial" w:cs="Arial" w:hint="default"/>
      <w:sz w:val="24"/>
      <w:szCs w:val="24"/>
      <w:lang w:val="ru-RU" w:eastAsia="ru-RU"/>
    </w:rPr>
  </w:style>
  <w:style w:type="character" w:customStyle="1" w:styleId="Heading3Char">
    <w:name w:val="Heading 3 Char"/>
    <w:locked/>
    <w:rsid w:val="004A7CEB"/>
    <w:rPr>
      <w:rFonts w:ascii="Arial" w:hAnsi="Arial" w:cs="Arial" w:hint="default"/>
      <w:b/>
      <w:bCs/>
      <w:sz w:val="24"/>
      <w:szCs w:val="24"/>
      <w:lang w:val="ru-RU" w:eastAsia="ru-RU"/>
    </w:rPr>
  </w:style>
  <w:style w:type="character" w:customStyle="1" w:styleId="Heading4Char">
    <w:name w:val="Heading 4 Char"/>
    <w:locked/>
    <w:rsid w:val="004A7CEB"/>
    <w:rPr>
      <w:rFonts w:ascii="Times New Roman" w:hAnsi="Times New Roman" w:cs="Times New Roman" w:hint="default"/>
      <w:sz w:val="24"/>
      <w:szCs w:val="24"/>
      <w:lang w:val="ru-RU" w:eastAsia="ru-RU"/>
    </w:rPr>
  </w:style>
  <w:style w:type="character" w:customStyle="1" w:styleId="BodyTextChar1">
    <w:name w:val="Body Text Char1"/>
    <w:aliases w:val="бпОсновной текст Char1"/>
    <w:locked/>
    <w:rsid w:val="004A7CEB"/>
    <w:rPr>
      <w:rFonts w:ascii="Times New Roman" w:hAnsi="Times New Roman" w:cs="Times New Roman" w:hint="default"/>
      <w:sz w:val="24"/>
      <w:szCs w:val="24"/>
      <w:lang w:val="ru-RU" w:eastAsia="ru-RU"/>
    </w:rPr>
  </w:style>
  <w:style w:type="character" w:customStyle="1" w:styleId="BodyTextIndentChar1">
    <w:name w:val="Body Text Indent Char1"/>
    <w:locked/>
    <w:rsid w:val="004A7CEB"/>
    <w:rPr>
      <w:rFonts w:ascii="Times New Roman" w:hAnsi="Times New Roman" w:cs="Times New Roman" w:hint="default"/>
      <w:sz w:val="24"/>
      <w:szCs w:val="24"/>
      <w:lang w:val="ru-RU" w:eastAsia="ru-RU"/>
    </w:rPr>
  </w:style>
  <w:style w:type="character" w:customStyle="1" w:styleId="150">
    <w:name w:val="Знак Знак15"/>
    <w:rsid w:val="004A7CEB"/>
    <w:rPr>
      <w:rFonts w:ascii="Times New Roman" w:hAnsi="Times New Roman" w:cs="Times New Roman" w:hint="default"/>
      <w:sz w:val="24"/>
      <w:szCs w:val="24"/>
      <w:lang w:eastAsia="ru-RU"/>
    </w:rPr>
  </w:style>
  <w:style w:type="character" w:customStyle="1" w:styleId="HeaderChar">
    <w:name w:val="Header Char"/>
    <w:locked/>
    <w:rsid w:val="004A7CEB"/>
    <w:rPr>
      <w:rFonts w:ascii="Times New Roman" w:hAnsi="Times New Roman" w:cs="Times New Roman" w:hint="default"/>
      <w:sz w:val="24"/>
      <w:szCs w:val="24"/>
      <w:lang w:val="ru-RU" w:eastAsia="ar-SA" w:bidi="ar-SA"/>
    </w:rPr>
  </w:style>
  <w:style w:type="character" w:customStyle="1" w:styleId="FooterChar">
    <w:name w:val="Footer Char"/>
    <w:locked/>
    <w:rsid w:val="004A7CEB"/>
    <w:rPr>
      <w:rFonts w:ascii="Times New Roman" w:hAnsi="Times New Roman" w:cs="Times New Roman" w:hint="default"/>
      <w:sz w:val="24"/>
      <w:szCs w:val="24"/>
      <w:lang w:val="ru-RU" w:eastAsia="ar-SA" w:bidi="ar-SA"/>
    </w:rPr>
  </w:style>
  <w:style w:type="character" w:customStyle="1" w:styleId="121">
    <w:name w:val="Знак Знак12"/>
    <w:rsid w:val="004A7CEB"/>
    <w:rPr>
      <w:rFonts w:ascii="Arial" w:hAnsi="Arial" w:cs="Arial" w:hint="default"/>
      <w:b/>
      <w:bCs/>
      <w:color w:val="000080"/>
      <w:sz w:val="20"/>
      <w:szCs w:val="20"/>
      <w:lang w:eastAsia="ru-RU"/>
    </w:rPr>
  </w:style>
  <w:style w:type="character" w:customStyle="1" w:styleId="SignatureChar">
    <w:name w:val="Signature Char"/>
    <w:locked/>
    <w:rsid w:val="004A7CEB"/>
    <w:rPr>
      <w:rFonts w:ascii="Times New Roman" w:hAnsi="Times New Roman" w:cs="Times New Roman" w:hint="default"/>
      <w:b/>
      <w:bCs/>
      <w:sz w:val="28"/>
      <w:szCs w:val="28"/>
      <w:lang w:val="ru-RU" w:eastAsia="ru-RU"/>
    </w:rPr>
  </w:style>
  <w:style w:type="character" w:customStyle="1" w:styleId="affff7">
    <w:name w:val="Цветовое выделение"/>
    <w:rsid w:val="004A7CEB"/>
    <w:rPr>
      <w:b/>
      <w:bCs w:val="0"/>
      <w:color w:val="000080"/>
      <w:sz w:val="20"/>
    </w:rPr>
  </w:style>
  <w:style w:type="character" w:customStyle="1" w:styleId="affff8">
    <w:name w:val="Гипертекстовая ссылка"/>
    <w:rsid w:val="004A7CEB"/>
    <w:rPr>
      <w:rFonts w:ascii="Times New Roman" w:hAnsi="Times New Roman" w:cs="Times New Roman" w:hint="default"/>
      <w:b/>
      <w:bCs/>
      <w:color w:val="008000"/>
      <w:sz w:val="20"/>
      <w:szCs w:val="20"/>
      <w:u w:val="single"/>
    </w:rPr>
  </w:style>
  <w:style w:type="character" w:customStyle="1" w:styleId="affff9">
    <w:name w:val="Продолжение ссылки"/>
    <w:rsid w:val="004A7CEB"/>
    <w:rPr>
      <w:rFonts w:ascii="Times New Roman" w:hAnsi="Times New Roman" w:cs="Times New Roman" w:hint="default"/>
      <w:b w:val="0"/>
      <w:bCs w:val="0"/>
      <w:color w:val="008000"/>
      <w:sz w:val="20"/>
      <w:szCs w:val="20"/>
      <w:u w:val="single"/>
    </w:rPr>
  </w:style>
  <w:style w:type="character" w:customStyle="1" w:styleId="BodyTextFirstIndentChar">
    <w:name w:val="Body Text First Indent Char"/>
    <w:locked/>
    <w:rsid w:val="004A7CEB"/>
    <w:rPr>
      <w:rFonts w:ascii="Times New Roman" w:hAnsi="Times New Roman" w:cs="Times New Roman" w:hint="default"/>
      <w:sz w:val="24"/>
      <w:szCs w:val="24"/>
      <w:lang w:val="ru-RU" w:eastAsia="ru-RU"/>
    </w:rPr>
  </w:style>
  <w:style w:type="character" w:customStyle="1" w:styleId="BodyText2Char">
    <w:name w:val="Body Text 2 Char"/>
    <w:locked/>
    <w:rsid w:val="004A7CEB"/>
    <w:rPr>
      <w:rFonts w:ascii="Times New Roman" w:hAnsi="Times New Roman" w:cs="Times New Roman" w:hint="default"/>
      <w:sz w:val="24"/>
      <w:szCs w:val="24"/>
      <w:lang w:val="ru-RU" w:eastAsia="ru-RU"/>
    </w:rPr>
  </w:style>
  <w:style w:type="character" w:customStyle="1" w:styleId="BodyText3Char">
    <w:name w:val="Body Text 3 Char"/>
    <w:locked/>
    <w:rsid w:val="004A7CEB"/>
    <w:rPr>
      <w:rFonts w:ascii="Times New Roman" w:hAnsi="Times New Roman" w:cs="Times New Roman" w:hint="default"/>
      <w:sz w:val="16"/>
      <w:szCs w:val="16"/>
      <w:lang w:val="ru-RU" w:eastAsia="ru-RU"/>
    </w:rPr>
  </w:style>
  <w:style w:type="character" w:customStyle="1" w:styleId="270">
    <w:name w:val="Знак Знак27"/>
    <w:rsid w:val="004A7CEB"/>
    <w:rPr>
      <w:rFonts w:ascii="Times New Roman" w:hAnsi="Times New Roman" w:cs="Times New Roman" w:hint="default"/>
      <w:sz w:val="28"/>
      <w:szCs w:val="28"/>
      <w:lang w:val="ru-RU" w:eastAsia="ru-RU"/>
    </w:rPr>
  </w:style>
  <w:style w:type="character" w:customStyle="1" w:styleId="260">
    <w:name w:val="Знак Знак26"/>
    <w:rsid w:val="004A7CEB"/>
    <w:rPr>
      <w:rFonts w:ascii="Arial" w:hAnsi="Arial" w:cs="Arial" w:hint="default"/>
      <w:b/>
      <w:bCs/>
      <w:sz w:val="26"/>
      <w:szCs w:val="26"/>
      <w:lang w:val="ru-RU" w:eastAsia="ru-RU"/>
    </w:rPr>
  </w:style>
  <w:style w:type="character" w:customStyle="1" w:styleId="250">
    <w:name w:val="Знак Знак25"/>
    <w:rsid w:val="004A7CEB"/>
    <w:rPr>
      <w:rFonts w:ascii="Arial" w:hAnsi="Arial" w:cs="Arial" w:hint="default"/>
      <w:b/>
      <w:bCs/>
      <w:sz w:val="24"/>
      <w:szCs w:val="24"/>
      <w:lang w:val="ru-RU" w:eastAsia="ru-RU"/>
    </w:rPr>
  </w:style>
  <w:style w:type="character" w:customStyle="1" w:styleId="HTML1">
    <w:name w:val="Стандартный HTML Знак1"/>
    <w:rsid w:val="004A7CEB"/>
    <w:rPr>
      <w:rFonts w:ascii="Courier New" w:hAnsi="Courier New" w:cs="Courier New" w:hint="default"/>
      <w:lang w:eastAsia="ar-SA" w:bidi="ar-SA"/>
    </w:rPr>
  </w:style>
  <w:style w:type="character" w:customStyle="1" w:styleId="280">
    <w:name w:val="Знак Знак28"/>
    <w:rsid w:val="004A7CEB"/>
    <w:rPr>
      <w:rFonts w:ascii="Times New Roman" w:hAnsi="Times New Roman" w:cs="Times New Roman" w:hint="default"/>
      <w:sz w:val="24"/>
      <w:szCs w:val="24"/>
      <w:lang w:val="ru-RU" w:eastAsia="ru-RU"/>
    </w:rPr>
  </w:style>
  <w:style w:type="character" w:customStyle="1" w:styleId="221">
    <w:name w:val="Заголовок 2 Знак2"/>
    <w:aliases w:val="Заголовок 2 Знак Знак1"/>
    <w:rsid w:val="004A7CEB"/>
    <w:rPr>
      <w:rFonts w:ascii="Arial" w:hAnsi="Arial" w:cs="Arial" w:hint="default"/>
      <w:b/>
      <w:bCs/>
      <w:i/>
      <w:iCs/>
      <w:sz w:val="28"/>
      <w:szCs w:val="28"/>
      <w:lang w:val="ru-RU" w:eastAsia="ru-RU"/>
    </w:rPr>
  </w:style>
  <w:style w:type="character" w:customStyle="1" w:styleId="230">
    <w:name w:val="Знак Знак23"/>
    <w:rsid w:val="004A7CEB"/>
    <w:rPr>
      <w:rFonts w:ascii="Times New Roman" w:hAnsi="Times New Roman" w:cs="Times New Roman" w:hint="default"/>
      <w:sz w:val="24"/>
      <w:szCs w:val="24"/>
    </w:rPr>
  </w:style>
  <w:style w:type="character" w:customStyle="1" w:styleId="222">
    <w:name w:val="Знак Знак22"/>
    <w:rsid w:val="004A7CEB"/>
    <w:rPr>
      <w:rFonts w:ascii="Times New Roman" w:hAnsi="Times New Roman" w:cs="Times New Roman" w:hint="default"/>
      <w:sz w:val="28"/>
      <w:szCs w:val="28"/>
    </w:rPr>
  </w:style>
  <w:style w:type="character" w:customStyle="1" w:styleId="213">
    <w:name w:val="Знак Знак21"/>
    <w:rsid w:val="004A7CEB"/>
    <w:rPr>
      <w:rFonts w:ascii="Arial" w:hAnsi="Arial" w:cs="Arial" w:hint="default"/>
      <w:b/>
      <w:bCs/>
      <w:sz w:val="26"/>
      <w:szCs w:val="26"/>
    </w:rPr>
  </w:style>
  <w:style w:type="character" w:customStyle="1" w:styleId="200">
    <w:name w:val="Знак Знак20"/>
    <w:rsid w:val="004A7CEB"/>
    <w:rPr>
      <w:rFonts w:ascii="Times New Roman" w:hAnsi="Times New Roman" w:cs="Times New Roman" w:hint="default"/>
      <w:b/>
      <w:bCs/>
      <w:sz w:val="28"/>
      <w:szCs w:val="28"/>
    </w:rPr>
  </w:style>
  <w:style w:type="character" w:customStyle="1" w:styleId="214">
    <w:name w:val="Заголовок 2 Знак1"/>
    <w:aliases w:val="Заголовок 2 Знак Знак"/>
    <w:rsid w:val="004A7CEB"/>
    <w:rPr>
      <w:rFonts w:ascii="Arial" w:hAnsi="Arial" w:cs="Arial" w:hint="default"/>
      <w:b/>
      <w:bCs/>
      <w:i/>
      <w:iCs/>
      <w:sz w:val="28"/>
      <w:szCs w:val="28"/>
      <w:lang w:val="ru-RU" w:eastAsia="ru-RU"/>
    </w:rPr>
  </w:style>
  <w:style w:type="character" w:customStyle="1" w:styleId="2210">
    <w:name w:val="Знак Знак221"/>
    <w:locked/>
    <w:rsid w:val="004A7CEB"/>
    <w:rPr>
      <w:rFonts w:ascii="Times New Roman" w:hAnsi="Times New Roman" w:cs="Times New Roman" w:hint="default"/>
      <w:sz w:val="24"/>
      <w:szCs w:val="24"/>
      <w:lang w:val="ru-RU" w:eastAsia="ru-RU"/>
    </w:rPr>
  </w:style>
  <w:style w:type="character" w:customStyle="1" w:styleId="2110">
    <w:name w:val="Знак Знак211"/>
    <w:locked/>
    <w:rsid w:val="004A7CEB"/>
    <w:rPr>
      <w:rFonts w:ascii="Times New Roman" w:hAnsi="Times New Roman" w:cs="Times New Roman" w:hint="default"/>
      <w:sz w:val="28"/>
      <w:szCs w:val="28"/>
      <w:lang w:val="ru-RU" w:eastAsia="ru-RU"/>
    </w:rPr>
  </w:style>
  <w:style w:type="character" w:customStyle="1" w:styleId="201">
    <w:name w:val="Знак Знак201"/>
    <w:locked/>
    <w:rsid w:val="004A7CEB"/>
    <w:rPr>
      <w:rFonts w:ascii="Arial" w:hAnsi="Arial" w:cs="Arial" w:hint="default"/>
      <w:b/>
      <w:bCs/>
      <w:sz w:val="26"/>
      <w:szCs w:val="26"/>
      <w:lang w:val="ru-RU" w:eastAsia="ru-RU"/>
    </w:rPr>
  </w:style>
  <w:style w:type="character" w:customStyle="1" w:styleId="190">
    <w:name w:val="Знак Знак19"/>
    <w:locked/>
    <w:rsid w:val="004A7CEB"/>
    <w:rPr>
      <w:rFonts w:ascii="Times New Roman" w:hAnsi="Times New Roman" w:cs="Times New Roman" w:hint="default"/>
      <w:b/>
      <w:bCs/>
      <w:sz w:val="28"/>
      <w:szCs w:val="28"/>
      <w:lang w:val="ru-RU" w:eastAsia="ru-RU"/>
    </w:rPr>
  </w:style>
  <w:style w:type="character" w:customStyle="1" w:styleId="180">
    <w:name w:val="Знак Знак18"/>
    <w:locked/>
    <w:rsid w:val="004A7CEB"/>
    <w:rPr>
      <w:rFonts w:ascii="Times New Roman" w:hAnsi="Times New Roman" w:cs="Times New Roman" w:hint="default"/>
      <w:b/>
      <w:bCs/>
      <w:i/>
      <w:iCs/>
      <w:sz w:val="26"/>
      <w:szCs w:val="26"/>
      <w:lang w:val="ru-RU" w:eastAsia="ru-RU"/>
    </w:rPr>
  </w:style>
  <w:style w:type="character" w:customStyle="1" w:styleId="172">
    <w:name w:val="Знак Знак172"/>
    <w:locked/>
    <w:rsid w:val="004A7CEB"/>
    <w:rPr>
      <w:rFonts w:ascii="Times New Roman" w:hAnsi="Times New Roman" w:cs="Times New Roman" w:hint="default"/>
      <w:i/>
      <w:iCs/>
      <w:sz w:val="22"/>
      <w:szCs w:val="22"/>
      <w:lang w:val="ru-RU" w:eastAsia="ru-RU"/>
    </w:rPr>
  </w:style>
  <w:style w:type="character" w:customStyle="1" w:styleId="162">
    <w:name w:val="Знак Знак162"/>
    <w:locked/>
    <w:rsid w:val="004A7CEB"/>
    <w:rPr>
      <w:rFonts w:ascii="Arial" w:hAnsi="Arial" w:cs="Arial" w:hint="default"/>
      <w:lang w:val="ru-RU" w:eastAsia="ru-RU"/>
    </w:rPr>
  </w:style>
  <w:style w:type="character" w:customStyle="1" w:styleId="151">
    <w:name w:val="Знак Знак151"/>
    <w:locked/>
    <w:rsid w:val="004A7CEB"/>
    <w:rPr>
      <w:rFonts w:ascii="Arial" w:hAnsi="Arial" w:cs="Arial" w:hint="default"/>
      <w:i/>
      <w:iCs/>
      <w:lang w:val="ru-RU" w:eastAsia="ru-RU"/>
    </w:rPr>
  </w:style>
  <w:style w:type="character" w:customStyle="1" w:styleId="115">
    <w:name w:val="Знак Знак11"/>
    <w:locked/>
    <w:rsid w:val="004A7CEB"/>
    <w:rPr>
      <w:rFonts w:ascii="Times New Roman" w:hAnsi="Times New Roman" w:cs="Times New Roman" w:hint="default"/>
      <w:sz w:val="24"/>
      <w:szCs w:val="24"/>
      <w:lang w:val="ru-RU" w:eastAsia="ru-RU"/>
    </w:rPr>
  </w:style>
  <w:style w:type="character" w:customStyle="1" w:styleId="92">
    <w:name w:val="Знак Знак9"/>
    <w:locked/>
    <w:rsid w:val="004A7CEB"/>
    <w:rPr>
      <w:rFonts w:ascii="Times New Roman" w:hAnsi="Times New Roman" w:cs="Times New Roman" w:hint="default"/>
      <w:lang w:val="ru-RU" w:eastAsia="ru-RU"/>
    </w:rPr>
  </w:style>
  <w:style w:type="character" w:customStyle="1" w:styleId="39">
    <w:name w:val="Знак Знак3"/>
    <w:locked/>
    <w:rsid w:val="004A7CEB"/>
    <w:rPr>
      <w:rFonts w:ascii="Times New Roman" w:hAnsi="Times New Roman" w:cs="Times New Roman" w:hint="default"/>
      <w:b/>
      <w:bCs/>
      <w:sz w:val="28"/>
      <w:szCs w:val="28"/>
      <w:lang w:val="ru-RU" w:eastAsia="ru-RU"/>
    </w:rPr>
  </w:style>
  <w:style w:type="character" w:customStyle="1" w:styleId="140">
    <w:name w:val="Знак Знак14"/>
    <w:locked/>
    <w:rsid w:val="004A7CEB"/>
    <w:rPr>
      <w:rFonts w:ascii="Times New Roman" w:hAnsi="Times New Roman" w:cs="Times New Roman" w:hint="default"/>
      <w:sz w:val="24"/>
      <w:szCs w:val="24"/>
      <w:lang w:val="ru-RU" w:eastAsia="ru-RU"/>
    </w:rPr>
  </w:style>
  <w:style w:type="character" w:customStyle="1" w:styleId="2f0">
    <w:name w:val="Знак Знак2"/>
    <w:locked/>
    <w:rsid w:val="004A7CEB"/>
    <w:rPr>
      <w:rFonts w:ascii="Times New Roman" w:hAnsi="Times New Roman" w:cs="Times New Roman" w:hint="default"/>
      <w:sz w:val="24"/>
      <w:szCs w:val="24"/>
      <w:lang w:val="ru-RU" w:eastAsia="ru-RU"/>
    </w:rPr>
  </w:style>
  <w:style w:type="character" w:customStyle="1" w:styleId="101">
    <w:name w:val="Знак Знак10"/>
    <w:locked/>
    <w:rsid w:val="004A7CEB"/>
    <w:rPr>
      <w:rFonts w:ascii="Times New Roman" w:hAnsi="Times New Roman" w:cs="Times New Roman" w:hint="default"/>
      <w:sz w:val="24"/>
      <w:szCs w:val="24"/>
      <w:lang w:val="ru-RU" w:eastAsia="ru-RU"/>
    </w:rPr>
  </w:style>
  <w:style w:type="character" w:customStyle="1" w:styleId="1f2">
    <w:name w:val="Знак Знак1"/>
    <w:locked/>
    <w:rsid w:val="004A7CEB"/>
    <w:rPr>
      <w:rFonts w:ascii="Times New Roman" w:hAnsi="Times New Roman" w:cs="Times New Roman" w:hint="default"/>
      <w:sz w:val="16"/>
      <w:szCs w:val="16"/>
      <w:lang w:val="ru-RU" w:eastAsia="ru-RU"/>
    </w:rPr>
  </w:style>
  <w:style w:type="character" w:customStyle="1" w:styleId="52">
    <w:name w:val="Знак Знак5"/>
    <w:locked/>
    <w:rsid w:val="004A7CEB"/>
    <w:rPr>
      <w:rFonts w:ascii="Tahoma" w:hAnsi="Tahoma" w:cs="Tahoma" w:hint="default"/>
      <w:sz w:val="16"/>
      <w:szCs w:val="16"/>
    </w:rPr>
  </w:style>
  <w:style w:type="character" w:customStyle="1" w:styleId="1210">
    <w:name w:val="Знак Знак121"/>
    <w:rsid w:val="004A7CEB"/>
    <w:rPr>
      <w:rFonts w:ascii="Arial" w:hAnsi="Arial" w:cs="Arial" w:hint="default"/>
      <w:b/>
      <w:bCs/>
      <w:color w:val="000080"/>
      <w:sz w:val="20"/>
      <w:szCs w:val="20"/>
      <w:lang w:eastAsia="ru-RU"/>
    </w:rPr>
  </w:style>
  <w:style w:type="character" w:customStyle="1" w:styleId="1f3">
    <w:name w:val="Текст выноски Знак1"/>
    <w:rsid w:val="004A7CEB"/>
    <w:rPr>
      <w:rFonts w:ascii="Tahoma" w:hAnsi="Tahoma" w:cs="Tahoma" w:hint="default"/>
      <w:sz w:val="16"/>
      <w:szCs w:val="16"/>
      <w:lang w:eastAsia="ar-SA" w:bidi="ar-SA"/>
    </w:rPr>
  </w:style>
  <w:style w:type="character" w:customStyle="1" w:styleId="1f4">
    <w:name w:val="Схема документа Знак1"/>
    <w:rsid w:val="004A7CEB"/>
    <w:rPr>
      <w:rFonts w:ascii="Tahoma" w:hAnsi="Tahoma" w:cs="Tahoma" w:hint="default"/>
      <w:sz w:val="16"/>
      <w:szCs w:val="16"/>
      <w:lang w:eastAsia="ar-SA" w:bidi="ar-SA"/>
    </w:rPr>
  </w:style>
  <w:style w:type="character" w:customStyle="1" w:styleId="123">
    <w:name w:val="Знак Знак123"/>
    <w:rsid w:val="004A7CEB"/>
    <w:rPr>
      <w:rFonts w:ascii="Arial" w:eastAsia="Times New Roman" w:hAnsi="Arial" w:cs="Times New Roman" w:hint="default"/>
      <w:b/>
      <w:bCs/>
      <w:color w:val="000080"/>
      <w:sz w:val="20"/>
      <w:szCs w:val="20"/>
      <w:lang w:eastAsia="ru-RU"/>
    </w:rPr>
  </w:style>
  <w:style w:type="character" w:customStyle="1" w:styleId="2f1">
    <w:name w:val="Заголовок 2 Знак Знак Знак"/>
    <w:rsid w:val="004A7CEB"/>
    <w:rPr>
      <w:rFonts w:ascii="Arial" w:hAnsi="Arial" w:cs="Arial" w:hint="default"/>
      <w:b/>
      <w:bCs/>
      <w:i/>
      <w:iCs/>
      <w:sz w:val="28"/>
      <w:szCs w:val="28"/>
      <w:lang w:val="ru-RU" w:eastAsia="ru-RU" w:bidi="ar-SA"/>
    </w:rPr>
  </w:style>
  <w:style w:type="character" w:customStyle="1" w:styleId="192">
    <w:name w:val="Знак Знак192"/>
    <w:rsid w:val="004A7CEB"/>
    <w:rPr>
      <w:rFonts w:ascii="Arial" w:hAnsi="Arial" w:cs="Arial" w:hint="default"/>
      <w:b/>
      <w:bCs/>
      <w:sz w:val="28"/>
      <w:szCs w:val="24"/>
      <w:lang w:val="ru-RU" w:eastAsia="ru-RU" w:bidi="ar-SA"/>
    </w:rPr>
  </w:style>
  <w:style w:type="character" w:customStyle="1" w:styleId="182">
    <w:name w:val="Знак Знак182"/>
    <w:rsid w:val="004A7CEB"/>
    <w:rPr>
      <w:sz w:val="28"/>
      <w:szCs w:val="24"/>
      <w:lang w:val="ru-RU" w:eastAsia="ru-RU" w:bidi="ar-SA"/>
    </w:rPr>
  </w:style>
  <w:style w:type="character" w:customStyle="1" w:styleId="232">
    <w:name w:val="Знак Знак232"/>
    <w:rsid w:val="004A7CEB"/>
    <w:rPr>
      <w:rFonts w:ascii="Times New Roman" w:eastAsia="Times New Roman" w:hAnsi="Times New Roman" w:cs="Times New Roman" w:hint="default"/>
      <w:sz w:val="24"/>
    </w:rPr>
  </w:style>
  <w:style w:type="character" w:customStyle="1" w:styleId="223">
    <w:name w:val="Знак Знак223"/>
    <w:rsid w:val="004A7CEB"/>
    <w:rPr>
      <w:rFonts w:ascii="Times New Roman" w:eastAsia="Times New Roman" w:hAnsi="Times New Roman" w:cs="Times New Roman" w:hint="default"/>
      <w:sz w:val="28"/>
    </w:rPr>
  </w:style>
  <w:style w:type="character" w:customStyle="1" w:styleId="2130">
    <w:name w:val="Знак Знак213"/>
    <w:rsid w:val="004A7CEB"/>
    <w:rPr>
      <w:rFonts w:ascii="Arial" w:eastAsia="Times New Roman" w:hAnsi="Arial" w:cs="Arial" w:hint="default"/>
      <w:b/>
      <w:bCs/>
      <w:sz w:val="26"/>
      <w:szCs w:val="26"/>
    </w:rPr>
  </w:style>
  <w:style w:type="character" w:customStyle="1" w:styleId="203">
    <w:name w:val="Знак Знак203"/>
    <w:rsid w:val="004A7CEB"/>
    <w:rPr>
      <w:rFonts w:ascii="Times New Roman" w:eastAsia="Times New Roman" w:hAnsi="Times New Roman" w:cs="Times New Roman" w:hint="default"/>
      <w:b/>
      <w:bCs/>
      <w:sz w:val="28"/>
      <w:szCs w:val="28"/>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4A7CEB"/>
    <w:rPr>
      <w:rFonts w:ascii="Tahoma" w:eastAsia="Calibri" w:hAnsi="Tahoma" w:cs="Tahoma" w:hint="default"/>
      <w:lang w:val="en-US" w:eastAsia="en-US" w:bidi="ar-SA"/>
    </w:rPr>
  </w:style>
  <w:style w:type="character" w:customStyle="1" w:styleId="Heading2Char1">
    <w:name w:val="Heading 2 Char1"/>
    <w:locked/>
    <w:rsid w:val="004A7CEB"/>
    <w:rPr>
      <w:rFonts w:ascii="Arial" w:eastAsia="Calibri" w:hAnsi="Arial" w:cs="Arial" w:hint="default"/>
      <w:b/>
      <w:bCs/>
      <w:i/>
      <w:iCs/>
      <w:sz w:val="28"/>
      <w:szCs w:val="28"/>
      <w:lang w:val="ru-RU" w:eastAsia="ru-RU" w:bidi="ar-SA"/>
    </w:rPr>
  </w:style>
  <w:style w:type="character" w:customStyle="1" w:styleId="Heading3Char1">
    <w:name w:val="Heading 3 Char1"/>
    <w:locked/>
    <w:rsid w:val="004A7CEB"/>
    <w:rPr>
      <w:rFonts w:ascii="Arial" w:eastAsia="Calibri" w:hAnsi="Arial" w:cs="Arial" w:hint="default"/>
      <w:b/>
      <w:bCs/>
      <w:sz w:val="26"/>
      <w:szCs w:val="26"/>
      <w:lang w:val="ru-RU" w:eastAsia="ru-RU" w:bidi="ar-SA"/>
    </w:rPr>
  </w:style>
  <w:style w:type="character" w:customStyle="1" w:styleId="Heading4Char1">
    <w:name w:val="Heading 4 Char1"/>
    <w:locked/>
    <w:rsid w:val="004A7CEB"/>
    <w:rPr>
      <w:rFonts w:ascii="Calibri" w:eastAsia="Calibri" w:hAnsi="Calibri" w:cs="Calibri" w:hint="default"/>
      <w:b/>
      <w:bCs w:val="0"/>
      <w:sz w:val="24"/>
      <w:lang w:val="ru-RU" w:eastAsia="ru-RU" w:bidi="ar-SA"/>
    </w:rPr>
  </w:style>
  <w:style w:type="character" w:customStyle="1" w:styleId="Heading5Char">
    <w:name w:val="Heading 5 Char"/>
    <w:locked/>
    <w:rsid w:val="004A7CEB"/>
    <w:rPr>
      <w:rFonts w:ascii="Calibri" w:eastAsia="Calibri" w:hAnsi="Calibri" w:cs="Calibri" w:hint="default"/>
      <w:b/>
      <w:bCs/>
      <w:i/>
      <w:iCs/>
      <w:sz w:val="26"/>
      <w:szCs w:val="26"/>
      <w:lang w:val="ru-RU" w:eastAsia="ru-RU" w:bidi="ar-SA"/>
    </w:rPr>
  </w:style>
  <w:style w:type="character" w:customStyle="1" w:styleId="Heading6Char">
    <w:name w:val="Heading 6 Char"/>
    <w:locked/>
    <w:rsid w:val="004A7CEB"/>
    <w:rPr>
      <w:rFonts w:ascii="Calibri" w:eastAsia="Calibri" w:hAnsi="Calibri" w:cs="Calibri" w:hint="default"/>
      <w:i/>
      <w:iCs/>
      <w:sz w:val="22"/>
      <w:szCs w:val="22"/>
      <w:lang w:val="ru-RU" w:eastAsia="ru-RU" w:bidi="ar-SA"/>
    </w:rPr>
  </w:style>
  <w:style w:type="character" w:customStyle="1" w:styleId="Heading7Char">
    <w:name w:val="Heading 7 Char"/>
    <w:locked/>
    <w:rsid w:val="004A7CEB"/>
    <w:rPr>
      <w:rFonts w:ascii="Calibri" w:eastAsia="Calibri" w:hAnsi="Calibri" w:cs="Calibri" w:hint="default"/>
      <w:sz w:val="24"/>
      <w:szCs w:val="24"/>
      <w:lang w:val="ru-RU" w:eastAsia="ru-RU" w:bidi="ar-SA"/>
    </w:rPr>
  </w:style>
  <w:style w:type="character" w:customStyle="1" w:styleId="Heading8Char">
    <w:name w:val="Heading 8 Char"/>
    <w:locked/>
    <w:rsid w:val="004A7CEB"/>
    <w:rPr>
      <w:rFonts w:ascii="Arial" w:eastAsia="Calibri" w:hAnsi="Arial" w:cs="Arial" w:hint="default"/>
      <w:i/>
      <w:iCs/>
      <w:lang w:val="ru-RU" w:eastAsia="ru-RU" w:bidi="ar-SA"/>
    </w:rPr>
  </w:style>
  <w:style w:type="character" w:customStyle="1" w:styleId="Heading9Char">
    <w:name w:val="Heading 9 Char"/>
    <w:locked/>
    <w:rsid w:val="004A7CEB"/>
    <w:rPr>
      <w:rFonts w:ascii="Arial" w:eastAsia="Calibri" w:hAnsi="Arial" w:cs="Arial" w:hint="default"/>
      <w:b/>
      <w:bCs/>
      <w:i/>
      <w:iCs/>
      <w:sz w:val="18"/>
      <w:szCs w:val="18"/>
      <w:lang w:val="ru-RU" w:eastAsia="ru-RU" w:bidi="ar-SA"/>
    </w:rPr>
  </w:style>
  <w:style w:type="character" w:customStyle="1" w:styleId="HeaderChar1">
    <w:name w:val="Header Char1"/>
    <w:locked/>
    <w:rsid w:val="004A7CEB"/>
    <w:rPr>
      <w:rFonts w:ascii="Calibri" w:eastAsia="Calibri" w:hAnsi="Calibri" w:cs="Calibri" w:hint="default"/>
      <w:sz w:val="22"/>
      <w:szCs w:val="22"/>
      <w:lang w:val="ru-RU" w:eastAsia="ru-RU" w:bidi="ar-SA"/>
    </w:rPr>
  </w:style>
  <w:style w:type="character" w:customStyle="1" w:styleId="FooterChar1">
    <w:name w:val="Footer Char1"/>
    <w:locked/>
    <w:rsid w:val="004A7CEB"/>
    <w:rPr>
      <w:rFonts w:ascii="Calibri" w:eastAsia="Calibri" w:hAnsi="Calibri" w:cs="Calibri" w:hint="default"/>
      <w:sz w:val="22"/>
      <w:szCs w:val="22"/>
      <w:lang w:val="ru-RU" w:eastAsia="ru-RU" w:bidi="ar-SA"/>
    </w:rPr>
  </w:style>
  <w:style w:type="character" w:customStyle="1" w:styleId="BodyTextChar2">
    <w:name w:val="Body Text Char2"/>
    <w:aliases w:val="бпОсновной текст Char2"/>
    <w:locked/>
    <w:rsid w:val="004A7CEB"/>
    <w:rPr>
      <w:rFonts w:ascii="Calibri" w:eastAsia="Calibri" w:hAnsi="Calibri" w:cs="Calibri" w:hint="default"/>
      <w:sz w:val="28"/>
      <w:szCs w:val="24"/>
      <w:lang w:val="ru-RU" w:eastAsia="ru-RU" w:bidi="ar-SA"/>
    </w:rPr>
  </w:style>
  <w:style w:type="character" w:customStyle="1" w:styleId="BodyTextIndentChar2">
    <w:name w:val="Body Text Indent Char2"/>
    <w:locked/>
    <w:rsid w:val="004A7CEB"/>
    <w:rPr>
      <w:rFonts w:ascii="Calibri" w:eastAsia="Calibri" w:hAnsi="Calibri" w:cs="Calibri" w:hint="default"/>
      <w:sz w:val="28"/>
      <w:szCs w:val="24"/>
      <w:lang w:val="ru-RU" w:eastAsia="ru-RU" w:bidi="ar-SA"/>
    </w:rPr>
  </w:style>
  <w:style w:type="character" w:customStyle="1" w:styleId="HTMLPreformattedChar">
    <w:name w:val="HTML Preformatted Char"/>
    <w:locked/>
    <w:rsid w:val="004A7CEB"/>
    <w:rPr>
      <w:rFonts w:ascii="Courier New" w:eastAsia="Calibri" w:hAnsi="Courier New" w:cs="Courier New" w:hint="default"/>
      <w:color w:val="000090"/>
      <w:lang w:val="ru-RU" w:eastAsia="ru-RU" w:bidi="ar-SA"/>
    </w:rPr>
  </w:style>
  <w:style w:type="character" w:customStyle="1" w:styleId="BodyText2Char1">
    <w:name w:val="Body Text 2 Char1"/>
    <w:locked/>
    <w:rsid w:val="004A7CEB"/>
    <w:rPr>
      <w:rFonts w:ascii="Calibri" w:eastAsia="Calibri" w:hAnsi="Calibri" w:cs="Calibri" w:hint="default"/>
      <w:b/>
      <w:bCs/>
      <w:sz w:val="24"/>
      <w:szCs w:val="24"/>
      <w:lang w:val="ru-RU" w:eastAsia="ru-RU" w:bidi="ar-SA"/>
    </w:rPr>
  </w:style>
  <w:style w:type="character" w:customStyle="1" w:styleId="SignatureChar1">
    <w:name w:val="Signature Char1"/>
    <w:locked/>
    <w:rsid w:val="004A7CEB"/>
    <w:rPr>
      <w:rFonts w:ascii="Calibri" w:eastAsia="Calibri" w:hAnsi="Calibri" w:cs="Calibri" w:hint="default"/>
      <w:b/>
      <w:bCs w:val="0"/>
      <w:sz w:val="28"/>
      <w:szCs w:val="28"/>
      <w:lang w:val="ru-RU" w:eastAsia="ru-RU" w:bidi="ar-SA"/>
    </w:rPr>
  </w:style>
  <w:style w:type="character" w:customStyle="1" w:styleId="BodyTextFirstIndentChar1">
    <w:name w:val="Body Text First Indent Char1"/>
    <w:locked/>
    <w:rsid w:val="004A7CEB"/>
    <w:rPr>
      <w:rFonts w:ascii="Calibri" w:eastAsia="Calibri" w:hAnsi="Calibri" w:cs="Calibri" w:hint="default"/>
      <w:sz w:val="24"/>
      <w:szCs w:val="24"/>
      <w:lang w:val="ru-RU" w:eastAsia="ru-RU" w:bidi="ar-SA"/>
    </w:rPr>
  </w:style>
  <w:style w:type="character" w:customStyle="1" w:styleId="BodyText3Char1">
    <w:name w:val="Body Text 3 Char1"/>
    <w:locked/>
    <w:rsid w:val="004A7CEB"/>
    <w:rPr>
      <w:rFonts w:ascii="Calibri" w:eastAsia="Calibri" w:hAnsi="Calibri" w:cs="Calibri" w:hint="default"/>
      <w:sz w:val="16"/>
      <w:szCs w:val="16"/>
      <w:lang w:val="ru-RU" w:eastAsia="ru-RU" w:bidi="ar-SA"/>
    </w:rPr>
  </w:style>
  <w:style w:type="character" w:customStyle="1" w:styleId="TitleChar">
    <w:name w:val="Title Char"/>
    <w:locked/>
    <w:rsid w:val="004A7CEB"/>
    <w:rPr>
      <w:rFonts w:ascii="Arial" w:eastAsia="Calibri" w:hAnsi="Arial" w:cs="Arial" w:hint="default"/>
      <w:b/>
      <w:bCs/>
      <w:sz w:val="24"/>
      <w:szCs w:val="24"/>
      <w:lang w:val="ru-RU" w:eastAsia="ru-RU" w:bidi="ar-SA"/>
    </w:rPr>
  </w:style>
  <w:style w:type="character" w:customStyle="1" w:styleId="BodyTextIndent3Char">
    <w:name w:val="Body Text Indent 3 Char"/>
    <w:locked/>
    <w:rsid w:val="004A7CEB"/>
    <w:rPr>
      <w:rFonts w:ascii="Calibri" w:eastAsia="Calibri" w:hAnsi="Calibri" w:cs="Calibri" w:hint="default"/>
      <w:sz w:val="16"/>
      <w:szCs w:val="16"/>
      <w:lang w:val="ru-RU" w:eastAsia="ru-RU" w:bidi="ar-SA"/>
    </w:rPr>
  </w:style>
  <w:style w:type="character" w:customStyle="1" w:styleId="PlainTextChar">
    <w:name w:val="Plain Text Char"/>
    <w:locked/>
    <w:rsid w:val="004A7CEB"/>
    <w:rPr>
      <w:rFonts w:ascii="Courier New" w:eastAsia="Calibri" w:hAnsi="Courier New" w:cs="Courier New" w:hint="default"/>
      <w:lang w:val="ru-RU" w:eastAsia="ru-RU" w:bidi="ar-SA"/>
    </w:rPr>
  </w:style>
  <w:style w:type="character" w:customStyle="1" w:styleId="apple-style-span">
    <w:name w:val="apple-style-span"/>
    <w:basedOn w:val="a4"/>
    <w:rsid w:val="004A7CEB"/>
  </w:style>
  <w:style w:type="character" w:customStyle="1" w:styleId="410">
    <w:name w:val="Знак Знак41"/>
    <w:rsid w:val="004A7CEB"/>
    <w:rPr>
      <w:rFonts w:ascii="Arial" w:hAnsi="Arial" w:cs="Arial" w:hint="default"/>
      <w:sz w:val="24"/>
      <w:szCs w:val="24"/>
      <w:lang w:val="ru-RU" w:eastAsia="ru-RU" w:bidi="ar-SA"/>
    </w:rPr>
  </w:style>
  <w:style w:type="character" w:customStyle="1" w:styleId="171">
    <w:name w:val="Знак Знак171"/>
    <w:locked/>
    <w:rsid w:val="004A7CEB"/>
    <w:rPr>
      <w:rFonts w:ascii="Times New Roman" w:hAnsi="Times New Roman" w:cs="Times New Roman" w:hint="default"/>
      <w:i/>
      <w:iCs/>
      <w:sz w:val="22"/>
      <w:szCs w:val="22"/>
      <w:lang w:val="ru-RU" w:eastAsia="ru-RU"/>
    </w:rPr>
  </w:style>
  <w:style w:type="character" w:customStyle="1" w:styleId="161">
    <w:name w:val="Знак Знак161"/>
    <w:locked/>
    <w:rsid w:val="004A7CEB"/>
    <w:rPr>
      <w:rFonts w:ascii="Arial" w:hAnsi="Arial" w:cs="Arial" w:hint="default"/>
      <w:lang w:val="ru-RU" w:eastAsia="ru-RU"/>
    </w:rPr>
  </w:style>
  <w:style w:type="character" w:customStyle="1" w:styleId="122">
    <w:name w:val="Знак Знак122"/>
    <w:rsid w:val="004A7CEB"/>
    <w:rPr>
      <w:rFonts w:ascii="Arial" w:eastAsia="Times New Roman" w:hAnsi="Arial" w:cs="Times New Roman" w:hint="default"/>
      <w:b/>
      <w:bCs/>
      <w:color w:val="000080"/>
      <w:sz w:val="20"/>
      <w:szCs w:val="20"/>
      <w:lang w:eastAsia="ru-RU"/>
    </w:rPr>
  </w:style>
  <w:style w:type="character" w:customStyle="1" w:styleId="191">
    <w:name w:val="Знак Знак191"/>
    <w:rsid w:val="004A7CEB"/>
    <w:rPr>
      <w:rFonts w:ascii="Arial" w:hAnsi="Arial" w:cs="Arial" w:hint="default"/>
      <w:b/>
      <w:bCs/>
      <w:sz w:val="28"/>
      <w:szCs w:val="24"/>
      <w:lang w:val="ru-RU" w:eastAsia="ru-RU" w:bidi="ar-SA"/>
    </w:rPr>
  </w:style>
  <w:style w:type="character" w:customStyle="1" w:styleId="181">
    <w:name w:val="Знак Знак181"/>
    <w:rsid w:val="004A7CEB"/>
    <w:rPr>
      <w:sz w:val="28"/>
      <w:szCs w:val="24"/>
      <w:lang w:val="ru-RU" w:eastAsia="ru-RU" w:bidi="ar-SA"/>
    </w:rPr>
  </w:style>
  <w:style w:type="character" w:customStyle="1" w:styleId="231">
    <w:name w:val="Знак Знак231"/>
    <w:rsid w:val="004A7CEB"/>
    <w:rPr>
      <w:rFonts w:ascii="Times New Roman" w:eastAsia="Times New Roman" w:hAnsi="Times New Roman" w:cs="Times New Roman" w:hint="default"/>
      <w:sz w:val="24"/>
    </w:rPr>
  </w:style>
  <w:style w:type="character" w:customStyle="1" w:styleId="2220">
    <w:name w:val="Знак Знак222"/>
    <w:rsid w:val="004A7CEB"/>
    <w:rPr>
      <w:rFonts w:ascii="Times New Roman" w:eastAsia="Times New Roman" w:hAnsi="Times New Roman" w:cs="Times New Roman" w:hint="default"/>
      <w:sz w:val="28"/>
    </w:rPr>
  </w:style>
  <w:style w:type="character" w:customStyle="1" w:styleId="2120">
    <w:name w:val="Знак Знак212"/>
    <w:rsid w:val="004A7CEB"/>
    <w:rPr>
      <w:rFonts w:ascii="Arial" w:eastAsia="Times New Roman" w:hAnsi="Arial" w:cs="Arial" w:hint="default"/>
      <w:b/>
      <w:bCs/>
      <w:sz w:val="26"/>
      <w:szCs w:val="26"/>
    </w:rPr>
  </w:style>
  <w:style w:type="character" w:customStyle="1" w:styleId="202">
    <w:name w:val="Знак Знак202"/>
    <w:rsid w:val="004A7CEB"/>
    <w:rPr>
      <w:rFonts w:ascii="Times New Roman" w:eastAsia="Times New Roman" w:hAnsi="Times New Roman" w:cs="Times New Roman" w:hint="default"/>
      <w:b/>
      <w:bCs/>
      <w:sz w:val="28"/>
      <w:szCs w:val="28"/>
    </w:rPr>
  </w:style>
  <w:style w:type="character" w:customStyle="1" w:styleId="apple-converted-space">
    <w:name w:val="apple-converted-space"/>
    <w:basedOn w:val="a4"/>
    <w:rsid w:val="004A7CEB"/>
  </w:style>
  <w:style w:type="table" w:styleId="affffa">
    <w:name w:val="Table Grid"/>
    <w:basedOn w:val="a5"/>
    <w:uiPriority w:val="59"/>
    <w:rsid w:val="004A7CEB"/>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
    <w:basedOn w:val="a5"/>
    <w:uiPriority w:val="39"/>
    <w:rsid w:val="004A7CEB"/>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51">
    <w:name w:val="Стиль Без интервала + 125 пт Черный По ширине Первая строка:  1..."/>
    <w:basedOn w:val="18"/>
    <w:uiPriority w:val="99"/>
    <w:rsid w:val="004A7CEB"/>
    <w:pPr>
      <w:widowControl w:val="0"/>
      <w:autoSpaceDE w:val="0"/>
      <w:autoSpaceDN w:val="0"/>
      <w:adjustRightInd w:val="0"/>
      <w:ind w:firstLine="709"/>
      <w:jc w:val="both"/>
    </w:pPr>
    <w:rPr>
      <w:rFonts w:ascii="Times New Roman" w:hAnsi="Times New Roman"/>
      <w:color w:val="000000"/>
      <w:spacing w:val="1"/>
      <w:sz w:val="25"/>
      <w:szCs w:val="20"/>
    </w:rPr>
  </w:style>
</w:styles>
</file>

<file path=word/webSettings.xml><?xml version="1.0" encoding="utf-8"?>
<w:webSettings xmlns:r="http://schemas.openxmlformats.org/officeDocument/2006/relationships" xmlns:w="http://schemas.openxmlformats.org/wordprocessingml/2006/main">
  <w:divs>
    <w:div w:id="87040615">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kadeykina.MIRA5\Desktop\&#1056;&#1045;&#1043;&#1051;&#1040;&#1052;&#1045;&#1053;&#1058;&#1067;\2019%20&#1075;&#1086;&#1076;\&#1056;&#1077;&#1075;&#1083;&#1072;&#1084;&#1077;&#1085;&#1090;%20&#1041;&#1055;.docx" TargetMode="External"/><Relationship Id="rId13" Type="http://schemas.openxmlformats.org/officeDocument/2006/relationships/hyperlink" Target="file:///C:\Users\kadeykina.MIRA5\Desktop\&#1056;&#1045;&#1043;&#1051;&#1040;&#1052;&#1045;&#1053;&#1058;&#1067;\2019%20&#1075;&#1086;&#1076;\&#1056;&#1077;&#1075;&#1083;&#1072;&#1084;&#1077;&#1085;&#1090;%20&#1041;&#1055;.docx" TargetMode="External"/><Relationship Id="rId18" Type="http://schemas.openxmlformats.org/officeDocument/2006/relationships/hyperlink" Target="file:///C:\Users\kadeykina.MIRA5\Desktop\&#1056;&#1045;&#1043;&#1051;&#1040;&#1052;&#1045;&#1053;&#1058;&#1067;\2019%20&#1075;&#1086;&#1076;\&#1056;&#1077;&#1075;&#1083;&#1072;&#1084;&#1077;&#1085;&#1090;%20&#1041;&#1055;.doc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7A78BDE976CF4DE7C1A399AC4BEC7F51C1FE7393DD6B5DCE0BAA901C1B4F1FI" TargetMode="External"/><Relationship Id="rId7" Type="http://schemas.openxmlformats.org/officeDocument/2006/relationships/hyperlink" Target="consultantplus://offline/ref=713E9982DFDD0BB5B6C82A27CEB1C1F733C1753D98BA1CFAAA84A9540A5A0FF0C52D768DEFPCQDI" TargetMode="External"/><Relationship Id="rId12" Type="http://schemas.openxmlformats.org/officeDocument/2006/relationships/hyperlink" Target="mailto:elstal@mosreg.ru" TargetMode="External"/><Relationship Id="rId17" Type="http://schemas.openxmlformats.org/officeDocument/2006/relationships/hyperlink" Target="file:///C:\Users\kadeykina.MIRA5\Desktop\&#1056;&#1045;&#1043;&#1051;&#1040;&#1052;&#1045;&#1053;&#1058;&#1067;\2019%20&#1075;&#1086;&#1076;\&#1056;&#1077;&#1075;&#1083;&#1072;&#1084;&#1077;&#1085;&#1090;%20&#1041;&#1055;.docx" TargetMode="External"/><Relationship Id="rId25"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hyperlink" Target="file:///C:\Users\kadeykina.MIRA5\Desktop\&#1056;&#1045;&#1043;&#1051;&#1040;&#1052;&#1045;&#1053;&#1058;&#1067;\2019%20&#1075;&#1086;&#1076;\&#1056;&#1077;&#1075;&#1083;&#1072;&#1084;&#1077;&#1085;&#1090;%20&#1041;&#1055;.docx" TargetMode="External"/><Relationship Id="rId20" Type="http://schemas.openxmlformats.org/officeDocument/2006/relationships/hyperlink" Target="consultantplus://offline/ref=7A78BDE976CF4DE7C1A399AC4BEC7F51C2F67A91DC655DCE0BAA901C1B4F1FI" TargetMode="External"/><Relationship Id="rId1" Type="http://schemas.openxmlformats.org/officeDocument/2006/relationships/numbering" Target="numbering.xml"/><Relationship Id="rId6" Type="http://schemas.openxmlformats.org/officeDocument/2006/relationships/hyperlink" Target="http://www.electrostal.ru" TargetMode="External"/><Relationship Id="rId11" Type="http://schemas.openxmlformats.org/officeDocument/2006/relationships/hyperlink" Target="consultantplus://offline/ref=0FB4B62A7280C4330FA9B2F21623EC53CFCC78800621691A34CBCFFF29l950E" TargetMode="External"/><Relationship Id="rId24" Type="http://schemas.openxmlformats.org/officeDocument/2006/relationships/image" Target="media/image2.emf"/><Relationship Id="rId5" Type="http://schemas.openxmlformats.org/officeDocument/2006/relationships/image" Target="media/image1.jpeg"/><Relationship Id="rId15" Type="http://schemas.openxmlformats.org/officeDocument/2006/relationships/hyperlink" Target="file:///C:\Users\kadeykina.MIRA5\Desktop\&#1056;&#1045;&#1043;&#1051;&#1040;&#1052;&#1045;&#1053;&#1058;&#1067;\2019%20&#1075;&#1086;&#1076;\&#1056;&#1077;&#1075;&#1083;&#1072;&#1084;&#1077;&#1085;&#1090;%20&#1041;&#1055;.docx" TargetMode="External"/><Relationship Id="rId23" Type="http://schemas.openxmlformats.org/officeDocument/2006/relationships/hyperlink" Target="consultantplus://offline/ref=7A78BDE976CF4DE7C1A399AC4BEC7F51C2FC719ADE6D5DCE0BAA901C1B4F1FI" TargetMode="External"/><Relationship Id="rId10" Type="http://schemas.openxmlformats.org/officeDocument/2006/relationships/hyperlink" Target="file:///C:\Users\kadeykina.MIRA5\Desktop\&#1056;&#1045;&#1043;&#1051;&#1040;&#1052;&#1045;&#1053;&#1058;&#1067;\2019%20&#1075;&#1086;&#1076;\&#1056;&#1077;&#1075;&#1083;&#1072;&#1084;&#1077;&#1085;&#1090;%20&#1041;&#1055;.docx" TargetMode="External"/><Relationship Id="rId19" Type="http://schemas.openxmlformats.org/officeDocument/2006/relationships/hyperlink" Target="consultantplus://offline/ref=7A78BDE976CF4DE7C1A399AC4BEC7F51C2F7779BDC655DCE0BAA901C1B4F1FI" TargetMode="External"/><Relationship Id="rId4" Type="http://schemas.openxmlformats.org/officeDocument/2006/relationships/webSettings" Target="webSettings.xml"/><Relationship Id="rId9" Type="http://schemas.openxmlformats.org/officeDocument/2006/relationships/hyperlink" Target="file:///C:\Users\kadeykina.MIRA5\Desktop\&#1056;&#1045;&#1043;&#1051;&#1040;&#1052;&#1045;&#1053;&#1058;&#1067;\2019%20&#1075;&#1086;&#1076;\&#1056;&#1077;&#1075;&#1083;&#1072;&#1084;&#1077;&#1085;&#1090;%20&#1041;&#1055;.docx" TargetMode="External"/><Relationship Id="rId14" Type="http://schemas.openxmlformats.org/officeDocument/2006/relationships/hyperlink" Target="file:///C:\Users\kadeykina.MIRA5\Desktop\&#1056;&#1045;&#1043;&#1051;&#1040;&#1052;&#1045;&#1053;&#1058;&#1067;\2019%20&#1075;&#1086;&#1076;\&#1056;&#1077;&#1075;&#1083;&#1072;&#1084;&#1077;&#1085;&#1090;%20&#1041;&#1055;.docx" TargetMode="External"/><Relationship Id="rId22" Type="http://schemas.openxmlformats.org/officeDocument/2006/relationships/hyperlink" Target="consultantplus://offline/ref=7A78BDE976CF4DE7C1A399AC4BEC7F51C1FE729ADB695DCE0BAA901C1B4F1FI"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57</Pages>
  <Words>18510</Words>
  <Characters>105507</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123770</CharactersWithSpaces>
  <SharedDoc>false</SharedDoc>
  <HLinks>
    <vt:vector size="6" baseType="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kadeykina</cp:lastModifiedBy>
  <cp:revision>18</cp:revision>
  <cp:lastPrinted>2019-02-07T07:25:00Z</cp:lastPrinted>
  <dcterms:created xsi:type="dcterms:W3CDTF">2018-09-24T09:09:00Z</dcterms:created>
  <dcterms:modified xsi:type="dcterms:W3CDTF">2019-02-08T07:11:00Z</dcterms:modified>
</cp:coreProperties>
</file>