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89" w:rsidRDefault="00B04389" w:rsidP="00B04389">
      <w:pPr>
        <w:pStyle w:val="a7"/>
        <w:outlineLvl w:val="0"/>
      </w:pPr>
      <w:r>
        <w:t>МОСКОВСКАЯ ОБЛАСТЬ</w:t>
      </w:r>
    </w:p>
    <w:p w:rsidR="00B04389" w:rsidRDefault="00B04389" w:rsidP="00B04389">
      <w:pPr>
        <w:pStyle w:val="a3"/>
        <w:jc w:val="center"/>
        <w:outlineLvl w:val="0"/>
      </w:pPr>
      <w:r>
        <w:t xml:space="preserve">ТЕРРИТОРИАЛЬНАЯ ИЗБИРАТЕЛЬНАЯ КОМИССИЯ  </w:t>
      </w:r>
    </w:p>
    <w:p w:rsidR="00B04389" w:rsidRDefault="00B04389" w:rsidP="00B04389">
      <w:pPr>
        <w:jc w:val="center"/>
        <w:outlineLvl w:val="0"/>
        <w:rPr>
          <w:sz w:val="28"/>
        </w:rPr>
      </w:pPr>
      <w:r>
        <w:rPr>
          <w:sz w:val="28"/>
        </w:rPr>
        <w:t>ГОРОДА ЭЛЕКТРОСТАЛЬ</w:t>
      </w:r>
    </w:p>
    <w:p w:rsidR="00B04389" w:rsidRDefault="00B04389" w:rsidP="00B04389">
      <w:pPr>
        <w:pStyle w:val="a3"/>
        <w:jc w:val="center"/>
      </w:pPr>
    </w:p>
    <w:p w:rsidR="00B04389" w:rsidRDefault="00B04389" w:rsidP="00B04389">
      <w:pPr>
        <w:pStyle w:val="a3"/>
        <w:jc w:val="center"/>
      </w:pPr>
    </w:p>
    <w:p w:rsidR="00B04389" w:rsidRDefault="00B04389" w:rsidP="00B04389">
      <w:pPr>
        <w:pStyle w:val="a5"/>
        <w:jc w:val="center"/>
        <w:outlineLvl w:val="0"/>
      </w:pPr>
      <w:r>
        <w:t>Решение</w:t>
      </w:r>
    </w:p>
    <w:p w:rsidR="00B04389" w:rsidRDefault="00B04389" w:rsidP="00B04389">
      <w:pPr>
        <w:pStyle w:val="a5"/>
        <w:jc w:val="center"/>
      </w:pPr>
    </w:p>
    <w:p w:rsidR="00B04389" w:rsidRPr="000C27F0" w:rsidRDefault="00B04389" w:rsidP="000C3195">
      <w:pPr>
        <w:pStyle w:val="a5"/>
        <w:jc w:val="left"/>
      </w:pPr>
      <w:r>
        <w:t>от</w:t>
      </w:r>
      <w:r w:rsidRPr="00757139">
        <w:t xml:space="preserve"> </w:t>
      </w:r>
      <w:r w:rsidR="007D2934" w:rsidRPr="007D2934">
        <w:t>29</w:t>
      </w:r>
      <w:r w:rsidR="000643A4">
        <w:t xml:space="preserve"> </w:t>
      </w:r>
      <w:r w:rsidR="007D2934">
        <w:t xml:space="preserve">июля </w:t>
      </w:r>
      <w:r>
        <w:t>20</w:t>
      </w:r>
      <w:r w:rsidRPr="006B122E">
        <w:t>2</w:t>
      </w:r>
      <w:r>
        <w:t xml:space="preserve">1г                                                   </w:t>
      </w:r>
      <w:r w:rsidR="000C3195">
        <w:t xml:space="preserve">            </w:t>
      </w:r>
      <w:r w:rsidR="00534141">
        <w:t xml:space="preserve">     </w:t>
      </w:r>
      <w:r w:rsidR="000C3195">
        <w:t xml:space="preserve">             </w:t>
      </w:r>
      <w:r w:rsidR="00534141">
        <w:t xml:space="preserve">             № </w:t>
      </w:r>
      <w:r w:rsidR="00BF1728" w:rsidRPr="000C27F0">
        <w:t>6/1</w:t>
      </w:r>
    </w:p>
    <w:p w:rsidR="00B04389" w:rsidRDefault="00B04389" w:rsidP="00534141">
      <w:pPr>
        <w:pStyle w:val="a5"/>
        <w:jc w:val="left"/>
      </w:pPr>
      <w:bookmarkStart w:id="0" w:name="_GoBack"/>
      <w:bookmarkEnd w:id="0"/>
    </w:p>
    <w:p w:rsidR="00B04389" w:rsidRPr="000C3195" w:rsidRDefault="00B04389" w:rsidP="00B04389">
      <w:pPr>
        <w:pStyle w:val="a5"/>
        <w:jc w:val="center"/>
        <w:outlineLvl w:val="0"/>
        <w:rPr>
          <w:b/>
          <w:sz w:val="26"/>
          <w:szCs w:val="26"/>
        </w:rPr>
      </w:pPr>
      <w:r w:rsidRPr="000C3195">
        <w:rPr>
          <w:b/>
          <w:sz w:val="26"/>
          <w:szCs w:val="26"/>
        </w:rPr>
        <w:t>О сборе предложений для дополнительного зачисления в резерв составов участковых избирательных комиссий</w:t>
      </w:r>
    </w:p>
    <w:p w:rsidR="00B04389" w:rsidRPr="00B04389" w:rsidRDefault="00B04389" w:rsidP="00B04389">
      <w:pPr>
        <w:pStyle w:val="a5"/>
        <w:jc w:val="both"/>
        <w:outlineLvl w:val="0"/>
      </w:pPr>
    </w:p>
    <w:p w:rsidR="00B04389" w:rsidRDefault="00D005B1" w:rsidP="00B04389">
      <w:pPr>
        <w:pStyle w:val="a5"/>
        <w:ind w:firstLine="708"/>
        <w:jc w:val="both"/>
        <w:outlineLvl w:val="0"/>
      </w:pPr>
      <w:r>
        <w:t xml:space="preserve">В связи с назначением выборов депутатов Государственной Думы </w:t>
      </w:r>
      <w:r w:rsidR="00B00FFA">
        <w:t xml:space="preserve">Федерального Собрания Российской Федерации </w:t>
      </w:r>
      <w:r>
        <w:t>восьмого созыва</w:t>
      </w:r>
      <w:r w:rsidR="00B00FFA">
        <w:t xml:space="preserve"> и </w:t>
      </w:r>
      <w:r>
        <w:t>выборов депутатов Московской областной Думы, руководствуясь</w:t>
      </w:r>
      <w:r w:rsidR="00B04389" w:rsidRPr="00B04389">
        <w:t xml:space="preserve"> пункт</w:t>
      </w:r>
      <w:r w:rsidR="00B00FFA">
        <w:t>ами</w:t>
      </w:r>
      <w:r w:rsidR="00B04389" w:rsidRPr="00B04389">
        <w:t xml:space="preserve"> 1</w:t>
      </w:r>
      <w:r>
        <w:t>2</w:t>
      </w:r>
      <w:r w:rsidR="00EB79D2">
        <w:t>,</w:t>
      </w:r>
      <w:r>
        <w:t xml:space="preserve"> 14</w:t>
      </w:r>
      <w:r w:rsidR="00EB79D2">
        <w:t xml:space="preserve">, 18 </w:t>
      </w:r>
      <w:r w:rsidR="00B04389" w:rsidRPr="00B04389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</w:t>
      </w:r>
      <w:r w:rsidR="00B00FFA">
        <w:t xml:space="preserve">ентральной избирательной комиссии Российской Федерации </w:t>
      </w:r>
      <w:r w:rsidR="00B04389" w:rsidRPr="00B04389">
        <w:t xml:space="preserve"> от 5 декабря 2012 года №152/1137-6, </w:t>
      </w:r>
      <w:r>
        <w:t>т</w:t>
      </w:r>
      <w:r w:rsidR="00B04389" w:rsidRPr="00B04389">
        <w:t xml:space="preserve">ерриториальная избирательная комиссия города </w:t>
      </w:r>
      <w:r w:rsidR="00B04389">
        <w:t>Электросталь</w:t>
      </w:r>
      <w:r w:rsidR="00B04389" w:rsidRPr="00B04389">
        <w:t xml:space="preserve"> </w:t>
      </w:r>
    </w:p>
    <w:p w:rsidR="00B04389" w:rsidRPr="00B04389" w:rsidRDefault="00B04389" w:rsidP="00B04389">
      <w:pPr>
        <w:pStyle w:val="a5"/>
        <w:ind w:firstLine="708"/>
        <w:jc w:val="both"/>
        <w:outlineLvl w:val="0"/>
      </w:pPr>
      <w:r w:rsidRPr="00B04389">
        <w:t>РЕШИЛА:</w:t>
      </w:r>
    </w:p>
    <w:p w:rsidR="00B04389" w:rsidRPr="00534141" w:rsidRDefault="00B04389" w:rsidP="00534141">
      <w:pPr>
        <w:pStyle w:val="a5"/>
        <w:jc w:val="left"/>
        <w:outlineLvl w:val="0"/>
        <w:rPr>
          <w:szCs w:val="28"/>
        </w:rPr>
      </w:pPr>
    </w:p>
    <w:p w:rsidR="00B04389" w:rsidRPr="00E94EE4" w:rsidRDefault="00B04389" w:rsidP="00D005B1">
      <w:pPr>
        <w:pStyle w:val="a5"/>
        <w:ind w:firstLine="708"/>
        <w:jc w:val="both"/>
        <w:outlineLvl w:val="0"/>
      </w:pPr>
      <w:r>
        <w:t>1.</w:t>
      </w:r>
      <w:r w:rsidRPr="00B04389">
        <w:t xml:space="preserve">Провести сбор предложений для дополнительного зачисления в резерв составов участковых избирательных комиссий, формируемый в разрезе Территориальной избирательной комиссии города </w:t>
      </w:r>
      <w:r>
        <w:t>Электросталь</w:t>
      </w:r>
      <w:r w:rsidRPr="00B04389">
        <w:t>.</w:t>
      </w:r>
    </w:p>
    <w:p w:rsidR="00B04389" w:rsidRPr="00B04389" w:rsidRDefault="00EB79D2" w:rsidP="000D6E47">
      <w:pPr>
        <w:pStyle w:val="a5"/>
        <w:ind w:firstLine="708"/>
        <w:jc w:val="both"/>
        <w:outlineLvl w:val="0"/>
      </w:pPr>
      <w:r>
        <w:t>2</w:t>
      </w:r>
      <w:r w:rsidR="00B04389">
        <w:t>.</w:t>
      </w:r>
      <w:r w:rsidR="00B04389" w:rsidRPr="00B04389">
        <w:t xml:space="preserve">Утвердить текст Информационного сообщения о сборе предложений для дополнительного зачисления в резерв составов участковых избирательных комиссий, </w:t>
      </w:r>
      <w:r w:rsidR="00B00FFA">
        <w:t>образованных на территории</w:t>
      </w:r>
      <w:r w:rsidR="00B04389" w:rsidRPr="00B04389">
        <w:t xml:space="preserve"> город</w:t>
      </w:r>
      <w:r w:rsidR="00B00FFA">
        <w:t>ского округа</w:t>
      </w:r>
      <w:r w:rsidR="00B04389" w:rsidRPr="00B04389">
        <w:t xml:space="preserve"> </w:t>
      </w:r>
      <w:r w:rsidR="00B04389">
        <w:t>Электросталь</w:t>
      </w:r>
      <w:r w:rsidR="00B04389" w:rsidRPr="00B04389">
        <w:t xml:space="preserve"> </w:t>
      </w:r>
      <w:r w:rsidR="00B00FFA">
        <w:t xml:space="preserve">Московской области </w:t>
      </w:r>
      <w:r w:rsidR="00B04389" w:rsidRPr="00B04389">
        <w:t>(</w:t>
      </w:r>
      <w:r w:rsidR="00B00FFA">
        <w:t>П</w:t>
      </w:r>
      <w:r w:rsidR="00382DA4">
        <w:t>р</w:t>
      </w:r>
      <w:r w:rsidR="00B04389" w:rsidRPr="00B04389">
        <w:t>ил</w:t>
      </w:r>
      <w:r w:rsidR="00382DA4">
        <w:t>ожение</w:t>
      </w:r>
      <w:r w:rsidR="00534141">
        <w:t>).</w:t>
      </w:r>
    </w:p>
    <w:p w:rsidR="00B04389" w:rsidRPr="00B04389" w:rsidRDefault="00EB79D2" w:rsidP="000D6E47">
      <w:pPr>
        <w:pStyle w:val="a5"/>
        <w:ind w:firstLine="708"/>
        <w:jc w:val="both"/>
        <w:outlineLvl w:val="0"/>
      </w:pPr>
      <w:r>
        <w:t>3</w:t>
      </w:r>
      <w:r w:rsidR="00B04389" w:rsidRPr="00B04389">
        <w:t xml:space="preserve">. Опубликовать настоящее решение </w:t>
      </w:r>
      <w:r w:rsidR="00B04389">
        <w:t xml:space="preserve">в </w:t>
      </w:r>
      <w:r w:rsidR="00B04389" w:rsidRPr="00B04389">
        <w:t xml:space="preserve">сетевом издании «Вестник Избирательной комиссии Московской области» и разместить </w:t>
      </w:r>
      <w:r w:rsidR="00B04389">
        <w:t xml:space="preserve">на </w:t>
      </w:r>
      <w:r w:rsidR="00B04389" w:rsidRPr="00B04389">
        <w:t xml:space="preserve">сайте Администрации городского округа </w:t>
      </w:r>
      <w:r w:rsidR="00B04389">
        <w:t>Электросталь</w:t>
      </w:r>
      <w:r w:rsidR="00B04389" w:rsidRPr="00B04389">
        <w:t>.</w:t>
      </w:r>
    </w:p>
    <w:p w:rsidR="00B04389" w:rsidRPr="002E0761" w:rsidRDefault="000D6E47" w:rsidP="000D6E47">
      <w:pPr>
        <w:pStyle w:val="a5"/>
        <w:ind w:firstLine="708"/>
        <w:jc w:val="both"/>
        <w:outlineLvl w:val="0"/>
      </w:pPr>
      <w:r>
        <w:t>5</w:t>
      </w:r>
      <w:r w:rsidR="00B04389" w:rsidRPr="00B04389">
        <w:t xml:space="preserve">. Контроль за выполнением настоящего решения возложить на секретаря </w:t>
      </w:r>
      <w:r w:rsidR="000643A4">
        <w:t>т</w:t>
      </w:r>
      <w:r w:rsidR="00B04389" w:rsidRPr="00B04389">
        <w:t xml:space="preserve">ерриториальной избирательной комиссии города </w:t>
      </w:r>
      <w:r w:rsidR="00B04389">
        <w:t>Электросталь С.И. Белову</w:t>
      </w:r>
      <w:r w:rsidR="00B04389" w:rsidRPr="00B04389">
        <w:t>.</w:t>
      </w:r>
    </w:p>
    <w:p w:rsidR="00B04389" w:rsidRDefault="00B04389" w:rsidP="00B04389">
      <w:pPr>
        <w:jc w:val="both"/>
        <w:rPr>
          <w:sz w:val="26"/>
          <w:szCs w:val="26"/>
        </w:rPr>
      </w:pPr>
    </w:p>
    <w:p w:rsidR="00B04389" w:rsidRDefault="00B04389" w:rsidP="00534141">
      <w:pPr>
        <w:pStyle w:val="a5"/>
        <w:jc w:val="left"/>
      </w:pPr>
    </w:p>
    <w:p w:rsidR="00B04389" w:rsidRDefault="00B04389" w:rsidP="00534141">
      <w:pPr>
        <w:pStyle w:val="a5"/>
        <w:jc w:val="both"/>
      </w:pPr>
    </w:p>
    <w:p w:rsidR="00B04389" w:rsidRDefault="00534141" w:rsidP="00B04389">
      <w:pPr>
        <w:jc w:val="both"/>
        <w:outlineLvl w:val="0"/>
        <w:rPr>
          <w:sz w:val="28"/>
        </w:rPr>
      </w:pPr>
      <w:r>
        <w:rPr>
          <w:sz w:val="28"/>
        </w:rPr>
        <w:t>Председатель территориальной</w:t>
      </w:r>
    </w:p>
    <w:p w:rsidR="00B04389" w:rsidRDefault="00B04389" w:rsidP="00B04389">
      <w:pPr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О.В. Богданова</w:t>
      </w:r>
    </w:p>
    <w:p w:rsidR="00B04389" w:rsidRDefault="00B04389" w:rsidP="00B04389">
      <w:pPr>
        <w:jc w:val="both"/>
      </w:pPr>
    </w:p>
    <w:p w:rsidR="00B04389" w:rsidRDefault="00534141" w:rsidP="00B04389">
      <w:pPr>
        <w:jc w:val="both"/>
        <w:outlineLvl w:val="0"/>
        <w:rPr>
          <w:sz w:val="28"/>
        </w:rPr>
      </w:pPr>
      <w:r>
        <w:rPr>
          <w:sz w:val="28"/>
        </w:rPr>
        <w:t>Секретарь территориальной</w:t>
      </w:r>
    </w:p>
    <w:p w:rsidR="000643A4" w:rsidRDefault="00B04389" w:rsidP="00B04389">
      <w:pPr>
        <w:jc w:val="both"/>
        <w:rPr>
          <w:sz w:val="28"/>
        </w:rPr>
      </w:pPr>
      <w:r>
        <w:rPr>
          <w:sz w:val="28"/>
        </w:rPr>
        <w:t xml:space="preserve">избирательной комиссии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 w:rsidRPr="00766A10">
        <w:rPr>
          <w:sz w:val="28"/>
        </w:rPr>
        <w:t>С.И. Белова</w:t>
      </w:r>
    </w:p>
    <w:p w:rsidR="000643A4" w:rsidRDefault="000643A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04389" w:rsidRDefault="00B04389" w:rsidP="00B04389">
      <w:pPr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94EE4" w:rsidRDefault="00B04389" w:rsidP="00B04389">
      <w:pPr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</w:p>
    <w:p w:rsidR="00B04389" w:rsidRDefault="00B04389" w:rsidP="00B04389">
      <w:pPr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избирательной </w:t>
      </w:r>
    </w:p>
    <w:p w:rsidR="00B04389" w:rsidRDefault="00B04389" w:rsidP="00B04389">
      <w:pPr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комиссии города Электросталь </w:t>
      </w:r>
    </w:p>
    <w:p w:rsidR="00B04389" w:rsidRPr="000C27F0" w:rsidRDefault="00B04389" w:rsidP="00B04389">
      <w:pPr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D2934">
        <w:rPr>
          <w:sz w:val="26"/>
          <w:szCs w:val="26"/>
        </w:rPr>
        <w:t>29 июля</w:t>
      </w:r>
      <w:r>
        <w:rPr>
          <w:sz w:val="26"/>
          <w:szCs w:val="26"/>
        </w:rPr>
        <w:t xml:space="preserve"> 2021 № </w:t>
      </w:r>
      <w:r w:rsidR="00BA2442" w:rsidRPr="000C27F0">
        <w:rPr>
          <w:sz w:val="26"/>
          <w:szCs w:val="26"/>
        </w:rPr>
        <w:t>6/1</w:t>
      </w:r>
    </w:p>
    <w:p w:rsidR="00B04389" w:rsidRDefault="00B04389" w:rsidP="00B04389">
      <w:pPr>
        <w:ind w:firstLine="567"/>
        <w:jc w:val="right"/>
        <w:textAlignment w:val="baseline"/>
        <w:rPr>
          <w:sz w:val="26"/>
          <w:szCs w:val="26"/>
        </w:rPr>
      </w:pPr>
    </w:p>
    <w:p w:rsidR="00B04389" w:rsidRDefault="00B04389" w:rsidP="00B04389">
      <w:pPr>
        <w:ind w:firstLine="567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СООБЩЕНИЕ</w:t>
      </w:r>
    </w:p>
    <w:p w:rsidR="00B04389" w:rsidRPr="00357690" w:rsidRDefault="00B04389" w:rsidP="00B04389">
      <w:pPr>
        <w:ind w:firstLine="567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СБОРЕ ПРЕДЛОЖЕНИЙ ДЛЯ ДОПОЛНИТЕЛЬНОГО ЗАЧИСЛЕНИЯ В </w:t>
      </w:r>
      <w:r w:rsidRPr="00357690">
        <w:rPr>
          <w:b/>
          <w:sz w:val="26"/>
          <w:szCs w:val="26"/>
        </w:rPr>
        <w:t xml:space="preserve">РЕЗЕРВ СОСТАВОВ УЧАСТКОВЫХ ИЗБИРАТЕЛЬНЫХ КОМИССИЙ, ФОРМИРУЕМЫЙ В РАЗРЕЗЕ ТЕРРИТОРИАЛЬНОЙ ИЗБИРАТЕЛЬНОЙ КОМИССИИ ГОРОДА </w:t>
      </w:r>
      <w:r>
        <w:rPr>
          <w:b/>
          <w:sz w:val="26"/>
          <w:szCs w:val="26"/>
        </w:rPr>
        <w:t>ЭЛЕКТРОСТАЛЬ</w:t>
      </w:r>
    </w:p>
    <w:p w:rsidR="00B04389" w:rsidRPr="00357690" w:rsidRDefault="00B04389" w:rsidP="00B04389">
      <w:pPr>
        <w:ind w:firstLine="567"/>
        <w:jc w:val="both"/>
        <w:textAlignment w:val="baseline"/>
        <w:rPr>
          <w:sz w:val="26"/>
          <w:szCs w:val="26"/>
        </w:rPr>
      </w:pPr>
    </w:p>
    <w:p w:rsidR="00B04389" w:rsidRPr="00382DA4" w:rsidRDefault="00382DA4" w:rsidP="00B04389">
      <w:pPr>
        <w:ind w:firstLine="709"/>
        <w:jc w:val="both"/>
        <w:textAlignment w:val="baseline"/>
        <w:rPr>
          <w:sz w:val="26"/>
          <w:szCs w:val="26"/>
        </w:rPr>
      </w:pPr>
      <w:r w:rsidRPr="00382DA4">
        <w:rPr>
          <w:sz w:val="26"/>
          <w:szCs w:val="26"/>
        </w:rPr>
        <w:t xml:space="preserve">В связи с назначением выборов депутатов Государственной Думы Федерального Собрания Российской Федерации восьмого созыва и выборов депутатов Московской областной Думы, руководствуясь пунктами 12, 14, 18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 от </w:t>
      </w:r>
      <w:r>
        <w:rPr>
          <w:sz w:val="26"/>
          <w:szCs w:val="26"/>
        </w:rPr>
        <w:t>0</w:t>
      </w:r>
      <w:r w:rsidRPr="00382DA4">
        <w:rPr>
          <w:sz w:val="26"/>
          <w:szCs w:val="26"/>
        </w:rPr>
        <w:t>5</w:t>
      </w:r>
      <w:r>
        <w:rPr>
          <w:sz w:val="26"/>
          <w:szCs w:val="26"/>
        </w:rPr>
        <w:t>.12.</w:t>
      </w:r>
      <w:r w:rsidRPr="00382DA4">
        <w:rPr>
          <w:sz w:val="26"/>
          <w:szCs w:val="26"/>
        </w:rPr>
        <w:t>2012 года №152/1137-6</w:t>
      </w:r>
      <w:r w:rsidR="00B04389" w:rsidRPr="00382DA4">
        <w:rPr>
          <w:sz w:val="26"/>
          <w:szCs w:val="26"/>
        </w:rPr>
        <w:t>,</w:t>
      </w:r>
      <w:r w:rsidR="00B04389" w:rsidRPr="00357690">
        <w:rPr>
          <w:sz w:val="26"/>
          <w:szCs w:val="26"/>
        </w:rPr>
        <w:t xml:space="preserve"> </w:t>
      </w:r>
      <w:r w:rsidR="00B04389" w:rsidRPr="00382DA4">
        <w:rPr>
          <w:sz w:val="26"/>
          <w:szCs w:val="26"/>
        </w:rPr>
        <w:t xml:space="preserve">Территориальная избирательная комиссия города Электросталь проводит сбор предложений для дополнительного зачисления в резерв составов участковых избирательных комиссий, формируемый в разрезе Территориальной избирательной комиссии города Электросталь. </w:t>
      </w:r>
    </w:p>
    <w:p w:rsidR="00B04389" w:rsidRPr="00382DA4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 w:rsidRPr="00382DA4">
        <w:rPr>
          <w:sz w:val="26"/>
          <w:szCs w:val="26"/>
        </w:rPr>
        <w:t>Сбор предложений осуществляется Территориальной избирательной комиссией города Электросталь с</w:t>
      </w:r>
      <w:r w:rsidR="00E94EE4" w:rsidRPr="00382DA4">
        <w:rPr>
          <w:sz w:val="26"/>
          <w:szCs w:val="26"/>
        </w:rPr>
        <w:t xml:space="preserve"> </w:t>
      </w:r>
      <w:r w:rsidR="00EB79D2" w:rsidRPr="00382DA4">
        <w:rPr>
          <w:sz w:val="26"/>
          <w:szCs w:val="26"/>
        </w:rPr>
        <w:t>30.07.</w:t>
      </w:r>
      <w:r w:rsidRPr="00382DA4">
        <w:rPr>
          <w:sz w:val="26"/>
          <w:szCs w:val="26"/>
        </w:rPr>
        <w:t xml:space="preserve">2021 по </w:t>
      </w:r>
      <w:r w:rsidR="00EB79D2" w:rsidRPr="00382DA4">
        <w:rPr>
          <w:sz w:val="26"/>
          <w:szCs w:val="26"/>
        </w:rPr>
        <w:t>19.08.</w:t>
      </w:r>
      <w:r w:rsidRPr="00382DA4">
        <w:rPr>
          <w:sz w:val="26"/>
          <w:szCs w:val="26"/>
        </w:rPr>
        <w:t xml:space="preserve">2021, по адресу: Московская область, город </w:t>
      </w:r>
      <w:r w:rsidR="000C3195" w:rsidRPr="00382DA4">
        <w:rPr>
          <w:sz w:val="26"/>
          <w:szCs w:val="26"/>
        </w:rPr>
        <w:t>Электросталь</w:t>
      </w:r>
      <w:r w:rsidRPr="00382DA4">
        <w:rPr>
          <w:sz w:val="26"/>
          <w:szCs w:val="26"/>
        </w:rPr>
        <w:t>, ул.</w:t>
      </w:r>
      <w:r w:rsidR="00E94EE4" w:rsidRPr="00382DA4">
        <w:rPr>
          <w:sz w:val="26"/>
          <w:szCs w:val="26"/>
        </w:rPr>
        <w:t xml:space="preserve"> </w:t>
      </w:r>
      <w:r w:rsidR="000C3195" w:rsidRPr="00382DA4">
        <w:rPr>
          <w:sz w:val="26"/>
          <w:szCs w:val="26"/>
        </w:rPr>
        <w:t>Мира</w:t>
      </w:r>
      <w:r w:rsidRPr="00382DA4">
        <w:rPr>
          <w:sz w:val="26"/>
          <w:szCs w:val="26"/>
        </w:rPr>
        <w:t>, д.</w:t>
      </w:r>
      <w:r w:rsidR="000C3195" w:rsidRPr="00382DA4">
        <w:rPr>
          <w:sz w:val="26"/>
          <w:szCs w:val="26"/>
        </w:rPr>
        <w:t>5</w:t>
      </w:r>
      <w:r w:rsidRPr="00382DA4">
        <w:rPr>
          <w:sz w:val="26"/>
          <w:szCs w:val="26"/>
        </w:rPr>
        <w:t>, каб.</w:t>
      </w:r>
      <w:r w:rsidR="000C3195" w:rsidRPr="00382DA4">
        <w:rPr>
          <w:sz w:val="26"/>
          <w:szCs w:val="26"/>
        </w:rPr>
        <w:t>107а</w:t>
      </w:r>
      <w:r w:rsidR="00EE49B2" w:rsidRPr="00382DA4">
        <w:rPr>
          <w:sz w:val="26"/>
          <w:szCs w:val="26"/>
        </w:rPr>
        <w:t xml:space="preserve">. в будние дни </w:t>
      </w:r>
      <w:r w:rsidR="000C3195" w:rsidRPr="00382DA4">
        <w:rPr>
          <w:sz w:val="26"/>
          <w:szCs w:val="26"/>
        </w:rPr>
        <w:t>с 14:00 до 17:</w:t>
      </w:r>
      <w:r w:rsidR="00E94EE4" w:rsidRPr="00382DA4">
        <w:rPr>
          <w:sz w:val="26"/>
          <w:szCs w:val="26"/>
        </w:rPr>
        <w:t>0</w:t>
      </w:r>
      <w:r w:rsidR="000C3195" w:rsidRPr="00382DA4">
        <w:rPr>
          <w:sz w:val="26"/>
          <w:szCs w:val="26"/>
        </w:rPr>
        <w:t>0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 w:rsidRPr="00382DA4">
        <w:rPr>
          <w:sz w:val="26"/>
          <w:szCs w:val="26"/>
        </w:rPr>
        <w:t xml:space="preserve">Контактные телефоны: </w:t>
      </w:r>
      <w:r w:rsidR="000C3195" w:rsidRPr="00382DA4">
        <w:rPr>
          <w:sz w:val="26"/>
          <w:szCs w:val="26"/>
        </w:rPr>
        <w:t>571-98-33</w:t>
      </w:r>
      <w:r w:rsidRPr="00382DA4">
        <w:rPr>
          <w:sz w:val="26"/>
          <w:szCs w:val="26"/>
        </w:rPr>
        <w:t xml:space="preserve">, </w:t>
      </w:r>
      <w:r w:rsidR="000C3195" w:rsidRPr="00382DA4">
        <w:rPr>
          <w:sz w:val="26"/>
          <w:szCs w:val="26"/>
        </w:rPr>
        <w:t>571-98-25</w:t>
      </w:r>
      <w:r w:rsidRPr="00382DA4">
        <w:rPr>
          <w:sz w:val="26"/>
          <w:szCs w:val="26"/>
        </w:rPr>
        <w:t>.</w:t>
      </w:r>
    </w:p>
    <w:p w:rsidR="00B04389" w:rsidRDefault="00B04389" w:rsidP="00B04389">
      <w:pPr>
        <w:ind w:firstLine="567"/>
        <w:jc w:val="both"/>
        <w:textAlignment w:val="baseline"/>
        <w:rPr>
          <w:sz w:val="26"/>
          <w:szCs w:val="26"/>
        </w:rPr>
      </w:pP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При внесении предложения (предложений) по кандидатурам для дополнительного зачисления в резерв составов участковых комиссий необходимо представить: </w:t>
      </w:r>
    </w:p>
    <w:p w:rsidR="00B04389" w:rsidRDefault="00B04389" w:rsidP="00B04389">
      <w:pPr>
        <w:ind w:firstLine="567"/>
        <w:jc w:val="both"/>
        <w:textAlignment w:val="baseline"/>
        <w:rPr>
          <w:i/>
          <w:sz w:val="26"/>
          <w:szCs w:val="26"/>
        </w:rPr>
      </w:pP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политических партий, их региональных отделений, иных структурных подразделений: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для зачисления</w:t>
      </w:r>
      <w:r w:rsidR="00534141">
        <w:rPr>
          <w:sz w:val="26"/>
          <w:szCs w:val="26"/>
        </w:rPr>
        <w:t xml:space="preserve"> в резерв участковых комиссий, </w:t>
      </w:r>
      <w:r>
        <w:rPr>
          <w:sz w:val="26"/>
          <w:szCs w:val="26"/>
        </w:rPr>
        <w:t>оформленное в соответствии с требованиями устава политической партии.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иных общественных объединений: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1.Нотариально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>
        <w:r>
          <w:rPr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иных субъектов права внесения кандидатур в резерв составов участковых комиссий: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Кроме того, всеми субъектами права внесения кандидатур должны быть представлены: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</w:t>
      </w:r>
      <w:r w:rsidR="00534141">
        <w:rPr>
          <w:sz w:val="26"/>
          <w:szCs w:val="26"/>
        </w:rPr>
        <w:t xml:space="preserve"> </w:t>
      </w:r>
      <w:r>
        <w:rPr>
          <w:sz w:val="26"/>
          <w:szCs w:val="26"/>
        </w:rPr>
        <w:t>Письменное согласие гражданина Российской Федерации на зачис</w:t>
      </w:r>
      <w:r w:rsidR="00534141">
        <w:rPr>
          <w:sz w:val="26"/>
          <w:szCs w:val="26"/>
        </w:rPr>
        <w:t xml:space="preserve">ление его </w:t>
      </w:r>
      <w:r>
        <w:rPr>
          <w:sz w:val="26"/>
          <w:szCs w:val="26"/>
        </w:rPr>
        <w:t>в резерв составов участковых комиссий, на обработку его персональных данных.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</w:t>
      </w:r>
      <w:r w:rsidR="00534141">
        <w:rPr>
          <w:sz w:val="26"/>
          <w:szCs w:val="26"/>
        </w:rPr>
        <w:t xml:space="preserve"> </w:t>
      </w:r>
      <w:r>
        <w:rPr>
          <w:sz w:val="26"/>
          <w:szCs w:val="26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B04389" w:rsidRDefault="00B04389" w:rsidP="00B04389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Две фотографии, размером 3x4 см (без уголка), </w:t>
      </w:r>
    </w:p>
    <w:p w:rsidR="00B04389" w:rsidRPr="00534141" w:rsidRDefault="00B04389" w:rsidP="00534141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</w:t>
      </w:r>
      <w:r w:rsidR="00E94EE4">
        <w:rPr>
          <w:sz w:val="26"/>
          <w:szCs w:val="26"/>
        </w:rPr>
        <w:t xml:space="preserve"> </w:t>
      </w:r>
      <w:r>
        <w:rPr>
          <w:sz w:val="26"/>
          <w:szCs w:val="26"/>
        </w:rPr>
        <w:t>Копия документа лица, кандидатура которого предложена в резерв составов избирательных комиссий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службы,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sectPr w:rsidR="00B04389" w:rsidRPr="00534141" w:rsidSect="00E9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3FF"/>
    <w:multiLevelType w:val="hybridMultilevel"/>
    <w:tmpl w:val="CD5A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3E23"/>
    <w:multiLevelType w:val="multilevel"/>
    <w:tmpl w:val="EE2EEA7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10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4389"/>
    <w:rsid w:val="000643A4"/>
    <w:rsid w:val="000C27F0"/>
    <w:rsid w:val="000C3195"/>
    <w:rsid w:val="000D6E47"/>
    <w:rsid w:val="001B66E2"/>
    <w:rsid w:val="002E0761"/>
    <w:rsid w:val="00382DA4"/>
    <w:rsid w:val="00534141"/>
    <w:rsid w:val="007D2934"/>
    <w:rsid w:val="00820E64"/>
    <w:rsid w:val="00995F7D"/>
    <w:rsid w:val="009C2F77"/>
    <w:rsid w:val="00A94C90"/>
    <w:rsid w:val="00B00FFA"/>
    <w:rsid w:val="00B04389"/>
    <w:rsid w:val="00B40FB2"/>
    <w:rsid w:val="00B5149D"/>
    <w:rsid w:val="00BA2442"/>
    <w:rsid w:val="00BF1728"/>
    <w:rsid w:val="00CD0FEB"/>
    <w:rsid w:val="00D005B1"/>
    <w:rsid w:val="00E57A07"/>
    <w:rsid w:val="00E94EE4"/>
    <w:rsid w:val="00EB79D2"/>
    <w:rsid w:val="00EE49B2"/>
    <w:rsid w:val="00E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5F270-0236-4F29-AA33-177BB627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0438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043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B04389"/>
    <w:pPr>
      <w:jc w:val="right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043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04389"/>
    <w:pPr>
      <w:ind w:firstLine="851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B043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27BCF48931AE156E24486E6F8F35D6B23B3414D5EB53740A5985125CC50CBBCEA6672284553LAc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15</cp:revision>
  <dcterms:created xsi:type="dcterms:W3CDTF">2021-06-03T13:32:00Z</dcterms:created>
  <dcterms:modified xsi:type="dcterms:W3CDTF">2021-08-17T11:27:00Z</dcterms:modified>
</cp:coreProperties>
</file>