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9" w:rsidRDefault="00BE3E59" w:rsidP="007F672D">
      <w:pPr>
        <w:spacing w:line="240" w:lineRule="auto"/>
        <w:ind w:left="-1560" w:right="-567"/>
        <w:rPr>
          <w:rFonts w:ascii="Times New Roman" w:eastAsia="Times New Roman" w:hAnsi="Times New Roman" w:cs="Arial"/>
          <w:sz w:val="24"/>
          <w:szCs w:val="24"/>
        </w:rPr>
      </w:pPr>
    </w:p>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E74648"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w:t>
      </w:r>
      <w:r w:rsidR="007F672D" w:rsidRPr="007F672D">
        <w:rPr>
          <w:rFonts w:ascii="Times New Roman" w:eastAsia="Times New Roman" w:hAnsi="Times New Roman" w:cs="Arial"/>
          <w:b/>
          <w:sz w:val="28"/>
          <w:szCs w:val="24"/>
        </w:rPr>
        <w:t xml:space="preserve">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B56974">
      <w:pPr>
        <w:ind w:left="2127"/>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_______________ № ___________</w:t>
      </w:r>
    </w:p>
    <w:p w:rsidR="00BD1F11" w:rsidRDefault="00BD1F11" w:rsidP="00EF59FB">
      <w:pPr>
        <w:spacing w:line="240" w:lineRule="auto"/>
        <w:rPr>
          <w:rFonts w:ascii="Times New Roman" w:eastAsia="Times New Roman" w:hAnsi="Times New Roman" w:cs="Arial"/>
          <w:sz w:val="24"/>
          <w:szCs w:val="24"/>
        </w:rPr>
      </w:pPr>
    </w:p>
    <w:p w:rsidR="007F672D" w:rsidRPr="005664BA" w:rsidRDefault="007F672D" w:rsidP="00EF59FB">
      <w:pPr>
        <w:spacing w:line="240" w:lineRule="auto"/>
        <w:rPr>
          <w:rFonts w:ascii="Times New Roman" w:eastAsia="Times New Roman" w:hAnsi="Times New Roman" w:cs="Arial"/>
          <w:sz w:val="24"/>
          <w:szCs w:val="24"/>
        </w:rPr>
      </w:pPr>
      <w:bookmarkStart w:id="0" w:name="_GoBack"/>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94715C">
        <w:rPr>
          <w:rFonts w:ascii="Times New Roman" w:hAnsi="Times New Roman"/>
          <w:sz w:val="24"/>
          <w:szCs w:val="24"/>
        </w:rPr>
        <w:t xml:space="preserve">включение </w:t>
      </w:r>
      <w:r w:rsidR="00EF59FB">
        <w:rPr>
          <w:rFonts w:ascii="Times New Roman" w:hAnsi="Times New Roman"/>
          <w:sz w:val="24"/>
          <w:szCs w:val="24"/>
        </w:rPr>
        <w:t>в список граждан, имеющих</w:t>
      </w:r>
      <w:r w:rsidR="0094715C">
        <w:rPr>
          <w:rFonts w:ascii="Times New Roman" w:hAnsi="Times New Roman"/>
          <w:sz w:val="24"/>
          <w:szCs w:val="24"/>
        </w:rPr>
        <w:t xml:space="preserve"> право быть принятыми в члены жилищно-</w:t>
      </w:r>
      <w:r w:rsidR="00EF59FB">
        <w:rPr>
          <w:rFonts w:ascii="Times New Roman" w:hAnsi="Times New Roman"/>
          <w:sz w:val="24"/>
          <w:szCs w:val="24"/>
        </w:rPr>
        <w:t>строительных кооперативов</w:t>
      </w:r>
      <w:r w:rsidR="007D0187">
        <w:rPr>
          <w:rFonts w:ascii="Times New Roman" w:hAnsi="Times New Roman" w:cs="Times New Roman"/>
          <w:sz w:val="24"/>
          <w:szCs w:val="24"/>
        </w:rPr>
        <w:t>»</w:t>
      </w:r>
      <w:bookmarkEnd w:id="0"/>
    </w:p>
    <w:p w:rsidR="007F672D" w:rsidRPr="00F3303E" w:rsidRDefault="007F672D" w:rsidP="00EF59FB">
      <w:pPr>
        <w:spacing w:line="240" w:lineRule="auto"/>
        <w:rPr>
          <w:rFonts w:ascii="Times New Roman" w:eastAsia="Times New Roman" w:hAnsi="Times New Roman" w:cs="Arial"/>
          <w:sz w:val="18"/>
          <w:szCs w:val="18"/>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250E5C">
        <w:rPr>
          <w:rFonts w:ascii="Times New Roman" w:eastAsia="Calibri" w:hAnsi="Times New Roman" w:cs="Arial"/>
          <w:sz w:val="24"/>
          <w:szCs w:val="24"/>
        </w:rPr>
        <w:t xml:space="preserve"> </w:t>
      </w:r>
      <w:r w:rsidR="00250E5C">
        <w:rPr>
          <w:rFonts w:ascii="Times New Roman" w:hAnsi="Times New Roman" w:cs="Times New Roman"/>
          <w:sz w:val="24"/>
          <w:szCs w:val="24"/>
        </w:rPr>
        <w:t>от 25.10. 2001 года № 137-ФЗ «О введении в действие Земельного кодекса Российской Федерации», от 24.07. 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250E5C">
        <w:rPr>
          <w:rFonts w:ascii="Times New Roman" w:eastAsia="Calibri" w:hAnsi="Times New Roman"/>
          <w:sz w:val="24"/>
          <w:szCs w:val="24"/>
        </w:rPr>
        <w:t xml:space="preserve">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Правительства Московской области  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Pr>
          <w:rFonts w:ascii="Times New Roman" w:hAnsi="Times New Roman" w:cs="Times New Roman"/>
          <w:sz w:val="24"/>
          <w:szCs w:val="24"/>
        </w:rPr>
        <w:t xml:space="preserve">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7F672D">
        <w:rPr>
          <w:rFonts w:ascii="Times New Roman" w:eastAsia="PMingLiU" w:hAnsi="Times New Roman" w:cs="Times New Roman"/>
          <w:bCs/>
          <w:sz w:val="24"/>
          <w:szCs w:val="24"/>
        </w:rPr>
        <w:t>(</w:t>
      </w:r>
      <w:r w:rsidR="007F672D"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D1F11"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AF1A43">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r w:rsidR="007F672D" w:rsidRPr="008623AF">
        <w:rPr>
          <w:rFonts w:ascii="Times New Roman" w:eastAsia="Times New Roman" w:hAnsi="Times New Roman" w:cs="Times New Roman"/>
          <w:sz w:val="24"/>
          <w:szCs w:val="24"/>
        </w:rPr>
        <w:t>М.И. Лемехову.</w:t>
      </w:r>
    </w:p>
    <w:p w:rsidR="00BD1F11" w:rsidRDefault="00BD1F11"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А.Ю. Борисова</w:t>
      </w:r>
      <w:r w:rsidR="007F672D" w:rsidRPr="007F672D">
        <w:rPr>
          <w:rFonts w:ascii="Times New Roman" w:eastAsia="Times New Roman" w:hAnsi="Times New Roman" w:cs="Times New Roman"/>
          <w:sz w:val="24"/>
          <w:szCs w:val="24"/>
        </w:rPr>
        <w:t>.</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590EBB" w:rsidRDefault="00590EBB" w:rsidP="007F672D">
      <w:pPr>
        <w:spacing w:line="240" w:lineRule="exact"/>
        <w:jc w:val="both"/>
        <w:rPr>
          <w:rFonts w:ascii="Times New Roman" w:eastAsia="Times New Roman" w:hAnsi="Times New Roman" w:cs="Arial"/>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94715C" w:rsidRDefault="0094715C" w:rsidP="00496FAA">
      <w:pPr>
        <w:spacing w:line="240" w:lineRule="auto"/>
        <w:ind w:left="4254" w:firstLine="709"/>
        <w:jc w:val="both"/>
        <w:rPr>
          <w:rFonts w:ascii="Times New Roman" w:hAnsi="Times New Roman" w:cs="Times New Roman"/>
          <w:sz w:val="24"/>
          <w:szCs w:val="24"/>
        </w:rPr>
      </w:pPr>
    </w:p>
    <w:p w:rsidR="0094715C" w:rsidRDefault="0094715C"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E36221" w:rsidRDefault="00E36221" w:rsidP="00496FAA">
      <w:pPr>
        <w:spacing w:line="240" w:lineRule="auto"/>
        <w:ind w:left="4254"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Pr>
          <w:rFonts w:ascii="Times New Roman" w:hAnsi="Times New Roman" w:cs="Times New Roman"/>
          <w:sz w:val="24"/>
          <w:szCs w:val="24"/>
        </w:rPr>
        <w:t>______________№___</w:t>
      </w:r>
      <w:r w:rsidRPr="00593AF0">
        <w:rPr>
          <w:rFonts w:ascii="Times New Roman" w:hAnsi="Times New Roman" w:cs="Times New Roman"/>
          <w:sz w:val="24"/>
          <w:szCs w:val="24"/>
        </w:rPr>
        <w:t>___________</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sidR="00214D21">
        <w:rPr>
          <w:rFonts w:ascii="Times New Roman" w:hAnsi="Times New Roman" w:cs="Times New Roman"/>
          <w:b/>
          <w:sz w:val="24"/>
          <w:szCs w:val="24"/>
        </w:rPr>
        <w:t>«П</w:t>
      </w:r>
      <w:r w:rsidRPr="00724ECE">
        <w:rPr>
          <w:rFonts w:ascii="Times New Roman" w:hAnsi="Times New Roman" w:cs="Times New Roman"/>
          <w:b/>
          <w:sz w:val="24"/>
          <w:szCs w:val="24"/>
        </w:rPr>
        <w:t>олучени</w:t>
      </w:r>
      <w:r w:rsidR="00214D21">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sidR="008A79B0">
        <w:rPr>
          <w:rFonts w:ascii="Times New Roman" w:hAnsi="Times New Roman" w:cs="Times New Roman"/>
          <w:b/>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BC3009">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496FAA" w:rsidRPr="00724ECE" w:rsidRDefault="00496FAA" w:rsidP="00496FAA">
      <w:pPr>
        <w:tabs>
          <w:tab w:val="left" w:pos="9072"/>
        </w:tabs>
        <w:spacing w:line="240" w:lineRule="auto"/>
        <w:jc w:val="both"/>
        <w:rPr>
          <w:rFonts w:ascii="Times New Roman" w:hAnsi="Times New Roman" w:cs="Times New Roman"/>
          <w:b/>
          <w:sz w:val="24"/>
          <w:szCs w:val="24"/>
        </w:rPr>
      </w:pPr>
    </w:p>
    <w:bookmarkStart w:id="1" w:name="_Toc427395067"/>
    <w:p w:rsidR="00773CD7" w:rsidRDefault="005B77D3" w:rsidP="004D1351">
      <w:pPr>
        <w:pStyle w:val="14"/>
        <w:rPr>
          <w:rFonts w:asciiTheme="minorHAnsi" w:eastAsiaTheme="minorEastAsia" w:hAnsiTheme="minorHAnsi" w:cstheme="minorBidi"/>
          <w:b w:val="0"/>
          <w:iCs w:val="0"/>
          <w:sz w:val="22"/>
          <w:szCs w:val="22"/>
          <w:lang w:eastAsia="ru-RU"/>
        </w:rPr>
      </w:pPr>
      <w:r w:rsidRPr="00724ECE">
        <w:rPr>
          <w:szCs w:val="24"/>
        </w:rPr>
        <w:fldChar w:fldCharType="begin"/>
      </w:r>
      <w:r w:rsidR="00496FAA" w:rsidRPr="00724ECE">
        <w:rPr>
          <w:szCs w:val="24"/>
        </w:rPr>
        <w:instrText xml:space="preserve"> TOC \o "1-3" \h \z \u </w:instrText>
      </w:r>
      <w:r w:rsidRPr="00724ECE">
        <w:rPr>
          <w:szCs w:val="24"/>
        </w:rPr>
        <w:fldChar w:fldCharType="separate"/>
      </w:r>
      <w:hyperlink w:anchor="_Toc529980683" w:history="1">
        <w:r w:rsidR="00773CD7" w:rsidRPr="00F64113">
          <w:rPr>
            <w:rStyle w:val="af4"/>
            <w:rFonts w:eastAsiaTheme="majorEastAsia"/>
          </w:rPr>
          <w:t>Термины и определения</w:t>
        </w:r>
        <w:r w:rsidR="00773CD7">
          <w:rPr>
            <w:webHidden/>
          </w:rPr>
          <w:tab/>
        </w:r>
        <w:r>
          <w:rPr>
            <w:webHidden/>
          </w:rPr>
          <w:fldChar w:fldCharType="begin"/>
        </w:r>
        <w:r w:rsidR="00773CD7">
          <w:rPr>
            <w:webHidden/>
          </w:rPr>
          <w:instrText xml:space="preserve"> PAGEREF _Toc529980683 \h </w:instrText>
        </w:r>
        <w:r>
          <w:rPr>
            <w:webHidden/>
          </w:rPr>
        </w:r>
        <w:r>
          <w:rPr>
            <w:webHidden/>
          </w:rPr>
          <w:fldChar w:fldCharType="separate"/>
        </w:r>
        <w:r w:rsidR="009E1425">
          <w:rPr>
            <w:webHidden/>
          </w:rPr>
          <w:t>6</w:t>
        </w:r>
        <w:r>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F64113">
          <w:rPr>
            <w:rStyle w:val="af4"/>
            <w:rFonts w:eastAsiaTheme="majorEastAsia"/>
          </w:rPr>
          <w:t>I. Общие положения</w:t>
        </w:r>
        <w:r w:rsidR="00773CD7">
          <w:rPr>
            <w:webHidden/>
          </w:rPr>
          <w:tab/>
        </w:r>
        <w:r w:rsidR="005B77D3">
          <w:rPr>
            <w:webHidden/>
          </w:rPr>
          <w:fldChar w:fldCharType="begin"/>
        </w:r>
        <w:r w:rsidR="00773CD7">
          <w:rPr>
            <w:webHidden/>
          </w:rPr>
          <w:instrText xml:space="preserve"> PAGEREF _Toc529980684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85" w:history="1">
        <w:r w:rsidR="00773CD7" w:rsidRPr="00F64113">
          <w:rPr>
            <w:rStyle w:val="af4"/>
            <w:rFonts w:eastAsiaTheme="majorEastAsia"/>
          </w:rPr>
          <w:t>1. Предмет регулирования Административного регламента</w:t>
        </w:r>
        <w:r w:rsidR="00773CD7">
          <w:rPr>
            <w:webHidden/>
          </w:rPr>
          <w:tab/>
        </w:r>
        <w:r w:rsidR="005B77D3">
          <w:rPr>
            <w:webHidden/>
          </w:rPr>
          <w:fldChar w:fldCharType="begin"/>
        </w:r>
        <w:r w:rsidR="00773CD7">
          <w:rPr>
            <w:webHidden/>
          </w:rPr>
          <w:instrText xml:space="preserve"> PAGEREF _Toc529980685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86" w:history="1">
        <w:r w:rsidR="00773CD7" w:rsidRPr="00F64113">
          <w:rPr>
            <w:rStyle w:val="af4"/>
            <w:rFonts w:eastAsiaTheme="majorEastAsia"/>
          </w:rPr>
          <w:t>2. Лица, имеющие право на получение Муниципальной услуги</w:t>
        </w:r>
        <w:r w:rsidR="00773CD7">
          <w:rPr>
            <w:webHidden/>
          </w:rPr>
          <w:tab/>
        </w:r>
        <w:r w:rsidR="005B77D3">
          <w:rPr>
            <w:webHidden/>
          </w:rPr>
          <w:fldChar w:fldCharType="begin"/>
        </w:r>
        <w:r w:rsidR="00773CD7">
          <w:rPr>
            <w:webHidden/>
          </w:rPr>
          <w:instrText xml:space="preserve"> PAGEREF _Toc529980686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94715C" w:rsidP="00D76F52">
      <w:pPr>
        <w:pStyle w:val="22"/>
        <w:jc w:val="left"/>
        <w:rPr>
          <w:rFonts w:asciiTheme="minorHAnsi" w:eastAsiaTheme="minorEastAsia" w:hAnsiTheme="minorHAnsi" w:cstheme="minorBidi"/>
          <w:iCs w:val="0"/>
          <w:sz w:val="22"/>
          <w:szCs w:val="22"/>
          <w:lang w:eastAsia="ru-RU"/>
        </w:rPr>
      </w:pPr>
      <w:hyperlink w:anchor="_Toc529980687" w:history="1">
        <w:r w:rsidR="00773CD7" w:rsidRPr="00F64113">
          <w:rPr>
            <w:rStyle w:val="af4"/>
            <w:rFonts w:eastAsiaTheme="majorEastAsia"/>
          </w:rPr>
          <w:t xml:space="preserve">3. Требования к </w:t>
        </w:r>
        <w:r w:rsidR="00D76F52">
          <w:rPr>
            <w:rStyle w:val="af4"/>
            <w:rFonts w:eastAsiaTheme="majorEastAsia"/>
          </w:rPr>
          <w:t xml:space="preserve">  </w:t>
        </w:r>
        <w:r w:rsidR="00773CD7" w:rsidRPr="00F64113">
          <w:rPr>
            <w:rStyle w:val="af4"/>
            <w:rFonts w:eastAsiaTheme="majorEastAsia"/>
          </w:rPr>
          <w:t>порядку</w:t>
        </w:r>
        <w:r w:rsidR="00D76F52">
          <w:rPr>
            <w:rStyle w:val="af4"/>
            <w:rFonts w:eastAsiaTheme="majorEastAsia"/>
          </w:rPr>
          <w:t xml:space="preserve">   </w:t>
        </w:r>
        <w:r w:rsidR="00773CD7" w:rsidRPr="00F64113">
          <w:rPr>
            <w:rStyle w:val="af4"/>
            <w:rFonts w:eastAsiaTheme="majorEastAsia"/>
          </w:rPr>
          <w:t xml:space="preserve"> информирования</w:t>
        </w:r>
        <w:r w:rsidR="00D76F52">
          <w:rPr>
            <w:rStyle w:val="af4"/>
            <w:rFonts w:eastAsiaTheme="majorEastAsia"/>
          </w:rPr>
          <w:t xml:space="preserve">   </w:t>
        </w:r>
        <w:r w:rsidR="00773CD7" w:rsidRPr="00F64113">
          <w:rPr>
            <w:rStyle w:val="af4"/>
            <w:rFonts w:eastAsiaTheme="majorEastAsia"/>
          </w:rPr>
          <w:t xml:space="preserve"> о </w:t>
        </w:r>
        <w:r w:rsidR="00D76F52">
          <w:rPr>
            <w:rStyle w:val="af4"/>
            <w:rFonts w:eastAsiaTheme="majorEastAsia"/>
          </w:rPr>
          <w:t xml:space="preserve">  </w:t>
        </w:r>
        <w:r w:rsidR="00773CD7" w:rsidRPr="00F64113">
          <w:rPr>
            <w:rStyle w:val="af4"/>
            <w:rFonts w:eastAsiaTheme="majorEastAsia"/>
          </w:rPr>
          <w:t xml:space="preserve">порядке </w:t>
        </w:r>
        <w:r w:rsidR="00D76F52">
          <w:rPr>
            <w:rStyle w:val="af4"/>
            <w:rFonts w:eastAsiaTheme="majorEastAsia"/>
          </w:rPr>
          <w:t xml:space="preserve">  </w:t>
        </w:r>
        <w:r w:rsidR="00773CD7" w:rsidRPr="00F64113">
          <w:rPr>
            <w:rStyle w:val="af4"/>
            <w:rFonts w:eastAsiaTheme="majorEastAsia"/>
          </w:rPr>
          <w:t xml:space="preserve">предоставления </w:t>
        </w:r>
        <w:r w:rsidR="00D76F52">
          <w:rPr>
            <w:rStyle w:val="af4"/>
            <w:rFonts w:eastAsiaTheme="majorEastAsia"/>
          </w:rPr>
          <w:t xml:space="preserve"> </w:t>
        </w:r>
        <w:r w:rsidR="00773CD7" w:rsidRPr="00F64113">
          <w:rPr>
            <w:rStyle w:val="af4"/>
            <w:rFonts w:eastAsiaTheme="majorEastAsia"/>
          </w:rPr>
          <w:t>Муниципальной</w:t>
        </w:r>
        <w:r w:rsidR="00D76F52">
          <w:rPr>
            <w:rStyle w:val="af4"/>
            <w:rFonts w:eastAsiaTheme="majorEastAsia"/>
          </w:rPr>
          <w:t xml:space="preserve">            </w:t>
        </w:r>
        <w:r w:rsidR="00773CD7" w:rsidRPr="00F64113">
          <w:rPr>
            <w:rStyle w:val="af4"/>
            <w:rFonts w:eastAsiaTheme="majorEastAsia"/>
          </w:rPr>
          <w:t>услуги</w:t>
        </w:r>
        <w:r w:rsidR="00D76F52">
          <w:rPr>
            <w:rStyle w:val="af4"/>
            <w:rFonts w:eastAsiaTheme="majorEastAsia"/>
          </w:rPr>
          <w:t xml:space="preserve">                                                                                                                                                   </w:t>
        </w:r>
        <w:r w:rsidR="005B77D3">
          <w:rPr>
            <w:webHidden/>
          </w:rPr>
          <w:fldChar w:fldCharType="begin"/>
        </w:r>
        <w:r w:rsidR="00773CD7">
          <w:rPr>
            <w:webHidden/>
          </w:rPr>
          <w:instrText xml:space="preserve"> PAGEREF _Toc529980687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F64113">
          <w:rPr>
            <w:rStyle w:val="af4"/>
            <w:rFonts w:eastAsiaTheme="majorEastAsia"/>
          </w:rPr>
          <w:t>II. Стандарт предоставления Муниципальной услуги</w:t>
        </w:r>
        <w:r w:rsidR="00773CD7">
          <w:rPr>
            <w:webHidden/>
          </w:rPr>
          <w:tab/>
        </w:r>
        <w:r w:rsidR="00054F3F">
          <w:rPr>
            <w:webHidden/>
          </w:rPr>
          <w:t>6</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89" w:history="1">
        <w:r w:rsidR="00773CD7" w:rsidRPr="00F64113">
          <w:rPr>
            <w:rStyle w:val="af4"/>
            <w:rFonts w:eastAsiaTheme="majorEastAsia"/>
          </w:rPr>
          <w:t>4. Наименование Муниципальной услуги</w:t>
        </w:r>
        <w:r w:rsidR="00773CD7">
          <w:rPr>
            <w:webHidden/>
          </w:rPr>
          <w:tab/>
        </w:r>
        <w:r w:rsidR="005B77D3">
          <w:rPr>
            <w:webHidden/>
          </w:rPr>
          <w:fldChar w:fldCharType="begin"/>
        </w:r>
        <w:r w:rsidR="00773CD7">
          <w:rPr>
            <w:webHidden/>
          </w:rPr>
          <w:instrText xml:space="preserve"> PAGEREF _Toc529980689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0" w:history="1">
        <w:r w:rsidR="00773CD7" w:rsidRPr="00F64113">
          <w:rPr>
            <w:rStyle w:val="af4"/>
            <w:rFonts w:eastAsiaTheme="majorEastAsia"/>
          </w:rPr>
          <w:t>5. Органы и организации, участвующие в предоставлении Муниципальной услуги</w:t>
        </w:r>
        <w:r w:rsidR="00773CD7">
          <w:rPr>
            <w:webHidden/>
          </w:rPr>
          <w:tab/>
        </w:r>
        <w:r w:rsidR="005B77D3">
          <w:rPr>
            <w:webHidden/>
          </w:rPr>
          <w:fldChar w:fldCharType="begin"/>
        </w:r>
        <w:r w:rsidR="00773CD7">
          <w:rPr>
            <w:webHidden/>
          </w:rPr>
          <w:instrText xml:space="preserve"> PAGEREF _Toc529980690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1" w:history="1">
        <w:r w:rsidR="00773CD7" w:rsidRPr="00F64113">
          <w:rPr>
            <w:rStyle w:val="af4"/>
            <w:rFonts w:eastAsiaTheme="majorEastAsia"/>
          </w:rPr>
          <w:t>6. Основания для обращения и результаты предоставления Муниципальной услуги</w:t>
        </w:r>
        <w:r w:rsidR="00773CD7">
          <w:rPr>
            <w:webHidden/>
          </w:rPr>
          <w:tab/>
        </w:r>
        <w:r w:rsidR="004D1351">
          <w:rPr>
            <w:webHidden/>
          </w:rPr>
          <w:t>7</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2" w:history="1">
        <w:r w:rsidR="00773CD7" w:rsidRPr="00F64113">
          <w:rPr>
            <w:rStyle w:val="af4"/>
            <w:rFonts w:eastAsiaTheme="majorEastAsia"/>
          </w:rPr>
          <w:t>7. Срок регистрации Заявления на предоставление Муниципальной услуги</w:t>
        </w:r>
        <w:r w:rsidR="00054F3F">
          <w:rPr>
            <w:rStyle w:val="af4"/>
            <w:rFonts w:eastAsiaTheme="majorEastAsia"/>
          </w:rPr>
          <w:t xml:space="preserve">                              7</w:t>
        </w:r>
        <w:r w:rsidR="00773CD7">
          <w:rPr>
            <w:webHidden/>
          </w:rPr>
          <w:tab/>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3" w:history="1">
        <w:r w:rsidR="00773CD7" w:rsidRPr="00F64113">
          <w:rPr>
            <w:rStyle w:val="af4"/>
            <w:rFonts w:eastAsiaTheme="majorEastAsia"/>
          </w:rPr>
          <w:t>8. Срок предоставления Муниципальной услуги</w:t>
        </w:r>
        <w:r w:rsidR="00773CD7">
          <w:rPr>
            <w:webHidden/>
          </w:rPr>
          <w:tab/>
        </w:r>
        <w:r w:rsidR="004D1351">
          <w:rPr>
            <w:webHidden/>
          </w:rPr>
          <w:t>8</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4" w:history="1">
        <w:r w:rsidR="00773CD7" w:rsidRPr="00F64113">
          <w:rPr>
            <w:rStyle w:val="af4"/>
            <w:rFonts w:eastAsiaTheme="majorEastAsia"/>
          </w:rPr>
          <w:t>9. Правовые основания предоставления Муниципальной услуги</w:t>
        </w:r>
        <w:r w:rsidR="00773CD7">
          <w:rPr>
            <w:webHidden/>
          </w:rPr>
          <w:tab/>
        </w:r>
        <w:r w:rsidR="004D1351">
          <w:rPr>
            <w:webHidden/>
          </w:rPr>
          <w:t>8</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5" w:history="1">
        <w:r w:rsidR="00773CD7" w:rsidRPr="00F64113">
          <w:rPr>
            <w:rStyle w:val="af4"/>
            <w:rFonts w:eastAsiaTheme="majorEastAsia"/>
          </w:rPr>
          <w:t>10. Исчерпывающий перечень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_Toc529980695 \h </w:instrText>
        </w:r>
        <w:r w:rsidR="005B77D3">
          <w:rPr>
            <w:webHidden/>
          </w:rPr>
        </w:r>
        <w:r w:rsidR="005B77D3">
          <w:rPr>
            <w:webHidden/>
          </w:rPr>
          <w:fldChar w:fldCharType="separate"/>
        </w:r>
        <w:r w:rsidR="009E1425">
          <w:rPr>
            <w:webHidden/>
          </w:rPr>
          <w:t>10</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6" w:history="1">
        <w:r w:rsidR="00773CD7"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Pr>
            <w:webHidden/>
          </w:rPr>
          <w:tab/>
        </w:r>
        <w:r w:rsidR="005B77D3">
          <w:rPr>
            <w:webHidden/>
          </w:rPr>
          <w:fldChar w:fldCharType="begin"/>
        </w:r>
        <w:r w:rsidR="00773CD7">
          <w:rPr>
            <w:webHidden/>
          </w:rPr>
          <w:instrText xml:space="preserve"> PAGEREF _Toc529980696 \h </w:instrText>
        </w:r>
        <w:r w:rsidR="005B77D3">
          <w:rPr>
            <w:webHidden/>
          </w:rPr>
        </w:r>
        <w:r w:rsidR="005B77D3">
          <w:rPr>
            <w:webHidden/>
          </w:rPr>
          <w:fldChar w:fldCharType="separate"/>
        </w:r>
        <w:r w:rsidR="009E1425">
          <w:rPr>
            <w:webHidden/>
          </w:rPr>
          <w:t>12</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697" w:history="1">
        <w:r w:rsidR="00773CD7"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_Toc529980697 \h </w:instrText>
        </w:r>
        <w:r w:rsidR="005B77D3">
          <w:rPr>
            <w:webHidden/>
          </w:rPr>
        </w:r>
        <w:r w:rsidR="005B77D3">
          <w:rPr>
            <w:webHidden/>
          </w:rPr>
          <w:fldChar w:fldCharType="separate"/>
        </w:r>
        <w:r w:rsidR="009E1425">
          <w:rPr>
            <w:webHidden/>
          </w:rPr>
          <w:t>13</w:t>
        </w:r>
        <w:r w:rsidR="005B77D3">
          <w:rPr>
            <w:webHidden/>
          </w:rPr>
          <w:fldChar w:fldCharType="end"/>
        </w:r>
      </w:hyperlink>
    </w:p>
    <w:p w:rsidR="00D67047" w:rsidRPr="00D67047" w:rsidRDefault="00D67047" w:rsidP="004D1351">
      <w:pPr>
        <w:pStyle w:val="22"/>
      </w:pPr>
      <w:r>
        <w:t xml:space="preserve">13. </w:t>
      </w:r>
      <w:r w:rsidRPr="00D67047">
        <w:rPr>
          <w:szCs w:val="24"/>
        </w:rPr>
        <w:t xml:space="preserve">Исчерпывающий перечень оснований для отказа в предоставлении Муниципальной </w:t>
      </w:r>
      <w:r w:rsidR="004F2A3D">
        <w:rPr>
          <w:szCs w:val="24"/>
        </w:rPr>
        <w:t xml:space="preserve"> </w:t>
      </w:r>
      <w:r w:rsidRPr="00D67047">
        <w:rPr>
          <w:szCs w:val="24"/>
        </w:rPr>
        <w:t>услуги</w:t>
      </w:r>
      <w:r>
        <w:rPr>
          <w:szCs w:val="24"/>
        </w:rPr>
        <w:t xml:space="preserve"> </w:t>
      </w:r>
      <w:r w:rsidR="004F2A3D">
        <w:rPr>
          <w:szCs w:val="24"/>
        </w:rPr>
        <w:t xml:space="preserve">  </w:t>
      </w:r>
      <w:r>
        <w:rPr>
          <w:szCs w:val="24"/>
        </w:rPr>
        <w:t xml:space="preserve">                                                                                                                                </w:t>
      </w:r>
      <w:r w:rsidR="00D76F52">
        <w:rPr>
          <w:szCs w:val="24"/>
        </w:rPr>
        <w:t xml:space="preserve">              </w:t>
      </w:r>
      <w:r w:rsidR="00D76F52">
        <w:rPr>
          <w:szCs w:val="24"/>
        </w:rPr>
        <w:tab/>
      </w:r>
      <w:r>
        <w:rPr>
          <w:szCs w:val="24"/>
        </w:rPr>
        <w:t>10</w:t>
      </w:r>
    </w:p>
    <w:p w:rsidR="00773CD7" w:rsidRDefault="0094715C" w:rsidP="004D1351">
      <w:pPr>
        <w:pStyle w:val="22"/>
      </w:pPr>
      <w:hyperlink w:anchor="_Toc529980698" w:history="1">
        <w:r w:rsidR="00773CD7"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773CD7">
          <w:rPr>
            <w:webHidden/>
          </w:rPr>
          <w:tab/>
        </w:r>
        <w:r w:rsidR="005B77D3">
          <w:rPr>
            <w:webHidden/>
          </w:rPr>
          <w:fldChar w:fldCharType="begin"/>
        </w:r>
        <w:r w:rsidR="00773CD7">
          <w:rPr>
            <w:webHidden/>
          </w:rPr>
          <w:instrText xml:space="preserve"> PAGEREF _Toc529980698 \h </w:instrText>
        </w:r>
        <w:r w:rsidR="005B77D3">
          <w:rPr>
            <w:webHidden/>
          </w:rPr>
        </w:r>
        <w:r w:rsidR="005B77D3">
          <w:rPr>
            <w:webHidden/>
          </w:rPr>
          <w:fldChar w:fldCharType="separate"/>
        </w:r>
        <w:r w:rsidR="009E1425">
          <w:rPr>
            <w:webHidden/>
          </w:rPr>
          <w:t>14</w:t>
        </w:r>
        <w:r w:rsidR="005B77D3">
          <w:rPr>
            <w:webHidden/>
          </w:rPr>
          <w:fldChar w:fldCharType="end"/>
        </w:r>
      </w:hyperlink>
    </w:p>
    <w:p w:rsidR="00D67047" w:rsidRPr="00D67047" w:rsidRDefault="00D67047" w:rsidP="004D1351">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1</w:t>
      </w:r>
      <w:r w:rsidR="004D1351">
        <w:rPr>
          <w:rFonts w:ascii="Times New Roman" w:hAnsi="Times New Roman" w:cs="Times New Roman"/>
          <w:sz w:val="24"/>
          <w:szCs w:val="24"/>
          <w:lang w:eastAsia="en-US"/>
        </w:rPr>
        <w:t>1</w:t>
      </w:r>
    </w:p>
    <w:p w:rsidR="00773CD7" w:rsidRDefault="0094715C" w:rsidP="004D1351">
      <w:pPr>
        <w:pStyle w:val="22"/>
        <w:rPr>
          <w:rFonts w:asciiTheme="minorHAnsi" w:eastAsiaTheme="minorEastAsia" w:hAnsiTheme="minorHAnsi" w:cstheme="minorBidi"/>
          <w:iCs w:val="0"/>
          <w:sz w:val="22"/>
          <w:szCs w:val="22"/>
          <w:lang w:eastAsia="ru-RU"/>
        </w:rPr>
      </w:pPr>
      <w:hyperlink w:anchor="_Toc529980699" w:history="1">
        <w:r w:rsidR="00773CD7" w:rsidRPr="00F64113">
          <w:rPr>
            <w:rStyle w:val="af4"/>
            <w:rFonts w:eastAsiaTheme="majorEastAsia"/>
          </w:rPr>
          <w:t>1</w:t>
        </w:r>
        <w:r w:rsidR="00D67047">
          <w:rPr>
            <w:rStyle w:val="af4"/>
            <w:rFonts w:eastAsiaTheme="majorEastAsia"/>
          </w:rPr>
          <w:t>6</w:t>
        </w:r>
        <w:r w:rsidR="00773CD7"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Pr>
            <w:webHidden/>
          </w:rPr>
          <w:tab/>
        </w:r>
      </w:hyperlink>
      <w:r w:rsidR="00D67047">
        <w:t>1</w:t>
      </w:r>
      <w:r w:rsidR="004D1351">
        <w:t>1</w:t>
      </w:r>
    </w:p>
    <w:p w:rsidR="00773CD7" w:rsidRDefault="0094715C" w:rsidP="004D1351">
      <w:pPr>
        <w:pStyle w:val="22"/>
        <w:rPr>
          <w:rFonts w:asciiTheme="minorHAnsi" w:eastAsiaTheme="minorEastAsia" w:hAnsiTheme="minorHAnsi" w:cstheme="minorBidi"/>
          <w:iCs w:val="0"/>
          <w:sz w:val="22"/>
          <w:szCs w:val="22"/>
          <w:lang w:eastAsia="ru-RU"/>
        </w:rPr>
      </w:pPr>
      <w:hyperlink w:anchor="_Toc529980700" w:history="1">
        <w:r w:rsidR="00773CD7" w:rsidRPr="00F64113">
          <w:rPr>
            <w:rStyle w:val="af4"/>
            <w:rFonts w:eastAsiaTheme="majorEastAsia"/>
          </w:rPr>
          <w:t>1</w:t>
        </w:r>
        <w:r w:rsidR="00D67047">
          <w:rPr>
            <w:rStyle w:val="af4"/>
            <w:rFonts w:eastAsiaTheme="majorEastAsia"/>
          </w:rPr>
          <w:t>7</w:t>
        </w:r>
        <w:r w:rsidR="00773CD7" w:rsidRPr="00F64113">
          <w:rPr>
            <w:rStyle w:val="af4"/>
            <w:rFonts w:eastAsiaTheme="majorEastAsia"/>
          </w:rPr>
          <w:t>. Способы предоставления Заявителем документов, необходимых для получения Муниципальной услуги</w:t>
        </w:r>
        <w:r w:rsidR="00773CD7">
          <w:rPr>
            <w:webHidden/>
          </w:rPr>
          <w:tab/>
        </w:r>
        <w:r w:rsidR="005B77D3">
          <w:rPr>
            <w:webHidden/>
          </w:rPr>
          <w:fldChar w:fldCharType="begin"/>
        </w:r>
        <w:r w:rsidR="00773CD7">
          <w:rPr>
            <w:webHidden/>
          </w:rPr>
          <w:instrText xml:space="preserve"> PAGEREF _Toc529980700 \h </w:instrText>
        </w:r>
        <w:r w:rsidR="005B77D3">
          <w:rPr>
            <w:webHidden/>
          </w:rPr>
        </w:r>
        <w:r w:rsidR="005B77D3">
          <w:rPr>
            <w:webHidden/>
          </w:rPr>
          <w:fldChar w:fldCharType="separate"/>
        </w:r>
        <w:r w:rsidR="009E1425">
          <w:rPr>
            <w:webHidden/>
          </w:rPr>
          <w:t>14</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01" w:history="1">
        <w:r w:rsidR="00773CD7" w:rsidRPr="00F64113">
          <w:rPr>
            <w:rStyle w:val="af4"/>
            <w:rFonts w:eastAsiaTheme="majorEastAsia"/>
          </w:rPr>
          <w:t>1</w:t>
        </w:r>
        <w:r w:rsidR="00D67047">
          <w:rPr>
            <w:rStyle w:val="af4"/>
            <w:rFonts w:eastAsiaTheme="majorEastAsia"/>
          </w:rPr>
          <w:t>8</w:t>
        </w:r>
        <w:r w:rsidR="00773CD7" w:rsidRPr="00F64113">
          <w:rPr>
            <w:rStyle w:val="af4"/>
            <w:rFonts w:eastAsiaTheme="majorEastAsia"/>
          </w:rPr>
          <w:t>. Способы получения Заявителем результатов предоставления Муниципальной услуги</w:t>
        </w:r>
      </w:hyperlink>
      <w:r w:rsidR="00D67047">
        <w:t xml:space="preserve">    1</w:t>
      </w:r>
      <w:r w:rsidR="004D1351">
        <w:t>2</w:t>
      </w:r>
    </w:p>
    <w:p w:rsidR="000F1BF2" w:rsidRDefault="0094715C" w:rsidP="004D1351">
      <w:pPr>
        <w:pStyle w:val="22"/>
      </w:pPr>
      <w:hyperlink w:anchor="_Toc529980703" w:history="1">
        <w:r w:rsidR="00773CD7" w:rsidRPr="00F64113">
          <w:rPr>
            <w:rStyle w:val="af4"/>
            <w:rFonts w:eastAsiaTheme="majorEastAsia"/>
          </w:rPr>
          <w:t>19. Требования к помещениям, в которых предоставляется Муниципальная услуга</w:t>
        </w:r>
        <w:r w:rsidR="00D67047">
          <w:rPr>
            <w:rStyle w:val="af4"/>
            <w:rFonts w:eastAsiaTheme="majorEastAsia"/>
          </w:rPr>
          <w:t xml:space="preserve">               1</w:t>
        </w:r>
        <w:r w:rsidR="004D1351">
          <w:rPr>
            <w:rStyle w:val="af4"/>
            <w:rFonts w:eastAsiaTheme="majorEastAsia"/>
          </w:rPr>
          <w:t>3</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04" w:history="1">
        <w:r w:rsidR="00773CD7" w:rsidRPr="00F64113">
          <w:rPr>
            <w:rStyle w:val="af4"/>
            <w:rFonts w:eastAsiaTheme="majorEastAsia"/>
          </w:rPr>
          <w:t>20. Показатели доступности и качества Муниципальная услуга</w:t>
        </w:r>
        <w:r w:rsidR="00773CD7">
          <w:rPr>
            <w:webHidden/>
          </w:rPr>
          <w:tab/>
        </w:r>
        <w:r w:rsidR="005B77D3">
          <w:rPr>
            <w:webHidden/>
          </w:rPr>
          <w:fldChar w:fldCharType="begin"/>
        </w:r>
        <w:r w:rsidR="00773CD7">
          <w:rPr>
            <w:webHidden/>
          </w:rPr>
          <w:instrText xml:space="preserve"> PAGEREF _Toc529980704 \h </w:instrText>
        </w:r>
        <w:r w:rsidR="005B77D3">
          <w:rPr>
            <w:webHidden/>
          </w:rPr>
        </w:r>
        <w:r w:rsidR="005B77D3">
          <w:rPr>
            <w:webHidden/>
          </w:rPr>
          <w:fldChar w:fldCharType="separate"/>
        </w:r>
        <w:r w:rsidR="009E1425">
          <w:rPr>
            <w:webHidden/>
          </w:rPr>
          <w:t>16</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05" w:history="1">
        <w:r w:rsidR="00773CD7" w:rsidRPr="00F64113">
          <w:rPr>
            <w:rStyle w:val="af4"/>
            <w:rFonts w:eastAsiaTheme="majorEastAsia"/>
          </w:rPr>
          <w:t xml:space="preserve">21. Требования </w:t>
        </w:r>
        <w:r w:rsidR="00F13FE8">
          <w:rPr>
            <w:rStyle w:val="af4"/>
            <w:rFonts w:eastAsiaTheme="majorEastAsia"/>
          </w:rPr>
          <w:t xml:space="preserve">к </w:t>
        </w:r>
        <w:r w:rsidR="00773CD7" w:rsidRPr="00F64113">
          <w:rPr>
            <w:rStyle w:val="af4"/>
            <w:rFonts w:eastAsiaTheme="majorEastAsia"/>
          </w:rPr>
          <w:t xml:space="preserve">организации предоставления Муниципальной услуги в электронной </w:t>
        </w:r>
        <w:r w:rsidR="004F2A3D">
          <w:rPr>
            <w:rStyle w:val="af4"/>
            <w:rFonts w:eastAsiaTheme="majorEastAsia"/>
          </w:rPr>
          <w:t xml:space="preserve">                  </w:t>
        </w:r>
        <w:r w:rsidR="00773CD7" w:rsidRPr="00F64113">
          <w:rPr>
            <w:rStyle w:val="af4"/>
            <w:rFonts w:eastAsiaTheme="majorEastAsia"/>
          </w:rPr>
          <w:t>форме</w:t>
        </w:r>
        <w:r w:rsidR="00773CD7">
          <w:rPr>
            <w:webHidden/>
          </w:rPr>
          <w:tab/>
        </w:r>
        <w:r w:rsidR="005B77D3">
          <w:rPr>
            <w:webHidden/>
          </w:rPr>
          <w:fldChar w:fldCharType="begin"/>
        </w:r>
        <w:r w:rsidR="00773CD7">
          <w:rPr>
            <w:webHidden/>
          </w:rPr>
          <w:instrText xml:space="preserve"> PAGEREF _Toc529980705 \h </w:instrText>
        </w:r>
        <w:r w:rsidR="005B77D3">
          <w:rPr>
            <w:webHidden/>
          </w:rPr>
        </w:r>
        <w:r w:rsidR="005B77D3">
          <w:rPr>
            <w:webHidden/>
          </w:rPr>
          <w:fldChar w:fldCharType="separate"/>
        </w:r>
        <w:r w:rsidR="009E1425">
          <w:rPr>
            <w:webHidden/>
          </w:rPr>
          <w:t>16</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06" w:history="1">
        <w:r w:rsidR="00773CD7" w:rsidRPr="00F64113">
          <w:rPr>
            <w:rStyle w:val="af4"/>
            <w:rFonts w:eastAsiaTheme="majorEastAsia"/>
          </w:rPr>
          <w:t>22. Требования к организации предоставления Муниципальной услуги в МФЦ</w:t>
        </w:r>
        <w:r w:rsidR="00773CD7">
          <w:rPr>
            <w:webHidden/>
          </w:rPr>
          <w:tab/>
        </w:r>
        <w:r w:rsidR="005B77D3">
          <w:rPr>
            <w:webHidden/>
          </w:rPr>
          <w:fldChar w:fldCharType="begin"/>
        </w:r>
        <w:r w:rsidR="00773CD7">
          <w:rPr>
            <w:webHidden/>
          </w:rPr>
          <w:instrText xml:space="preserve"> PAGEREF _Toc529980706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F6411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Pr>
            <w:webHidden/>
          </w:rPr>
          <w:tab/>
        </w:r>
        <w:r w:rsidR="005B77D3">
          <w:rPr>
            <w:webHidden/>
          </w:rPr>
          <w:fldChar w:fldCharType="begin"/>
        </w:r>
        <w:r w:rsidR="00773CD7">
          <w:rPr>
            <w:webHidden/>
          </w:rPr>
          <w:instrText xml:space="preserve"> PAGEREF _Toc529980707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08" w:history="1">
        <w:r w:rsidR="00773CD7"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773CD7">
          <w:rPr>
            <w:webHidden/>
          </w:rPr>
          <w:tab/>
        </w:r>
        <w:r w:rsidR="005B77D3">
          <w:rPr>
            <w:webHidden/>
          </w:rPr>
          <w:fldChar w:fldCharType="begin"/>
        </w:r>
        <w:r w:rsidR="00773CD7">
          <w:rPr>
            <w:webHidden/>
          </w:rPr>
          <w:instrText xml:space="preserve"> PAGEREF _Toc529980708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09" w:history="1">
        <w:r w:rsidR="00773CD7" w:rsidRPr="00F64113">
          <w:rPr>
            <w:rStyle w:val="af4"/>
            <w:rFonts w:eastAsiaTheme="majorEastAsia"/>
          </w:rPr>
          <w:t>IV. Порядок и формы контроля за исполнением Административного регламента</w:t>
        </w:r>
        <w:r w:rsidR="00773CD7">
          <w:rPr>
            <w:webHidden/>
          </w:rPr>
          <w:tab/>
        </w:r>
        <w:r w:rsidR="005B77D3">
          <w:rPr>
            <w:webHidden/>
          </w:rPr>
          <w:fldChar w:fldCharType="begin"/>
        </w:r>
        <w:r w:rsidR="00773CD7">
          <w:rPr>
            <w:webHidden/>
          </w:rPr>
          <w:instrText xml:space="preserve"> PAGEREF _Toc529980709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0" w:history="1">
        <w:r w:rsidR="00773CD7" w:rsidRPr="00F64113">
          <w:rPr>
            <w:rStyle w:val="af4"/>
            <w:rFonts w:eastAsiaTheme="majorEastAsia"/>
          </w:rPr>
          <w:t xml:space="preserve">24. Порядок осуществления контроля за соблюдением и исполнением должностными лицами, </w:t>
        </w:r>
        <w:r w:rsidR="008F2F79">
          <w:rPr>
            <w:rStyle w:val="af4"/>
            <w:rFonts w:eastAsiaTheme="majorEastAsia"/>
          </w:rPr>
          <w:t>муниципальными</w:t>
        </w:r>
        <w:r w:rsidR="00773CD7" w:rsidRPr="00F64113">
          <w:rPr>
            <w:rStyle w:val="af4"/>
            <w:rFonts w:eastAsiaTheme="majorEastAsia"/>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Pr>
            <w:webHidden/>
          </w:rPr>
          <w:tab/>
        </w:r>
        <w:r w:rsidR="005B77D3">
          <w:rPr>
            <w:webHidden/>
          </w:rPr>
          <w:fldChar w:fldCharType="begin"/>
        </w:r>
        <w:r w:rsidR="00773CD7">
          <w:rPr>
            <w:webHidden/>
          </w:rPr>
          <w:instrText xml:space="preserve"> PAGEREF _Toc529980710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1" w:history="1">
        <w:r w:rsidR="00773CD7"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73CD7">
          <w:rPr>
            <w:webHidden/>
          </w:rPr>
          <w:tab/>
        </w:r>
        <w:r w:rsidR="005B77D3">
          <w:rPr>
            <w:webHidden/>
          </w:rPr>
          <w:fldChar w:fldCharType="begin"/>
        </w:r>
        <w:r w:rsidR="00773CD7">
          <w:rPr>
            <w:webHidden/>
          </w:rPr>
          <w:instrText xml:space="preserve"> PAGEREF _Toc529980711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2" w:history="1">
        <w:r w:rsidR="00773CD7"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73CD7">
          <w:rPr>
            <w:webHidden/>
          </w:rPr>
          <w:tab/>
        </w:r>
        <w:r w:rsidR="005B77D3">
          <w:rPr>
            <w:webHidden/>
          </w:rPr>
          <w:fldChar w:fldCharType="begin"/>
        </w:r>
        <w:r w:rsidR="00773CD7">
          <w:rPr>
            <w:webHidden/>
          </w:rPr>
          <w:instrText xml:space="preserve"> PAGEREF _Toc529980712 \h </w:instrText>
        </w:r>
        <w:r w:rsidR="005B77D3">
          <w:rPr>
            <w:webHidden/>
          </w:rPr>
        </w:r>
        <w:r w:rsidR="005B77D3">
          <w:rPr>
            <w:webHidden/>
          </w:rPr>
          <w:fldChar w:fldCharType="separate"/>
        </w:r>
        <w:r w:rsidR="009E1425">
          <w:rPr>
            <w:webHidden/>
          </w:rPr>
          <w:t>19</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3" w:history="1">
        <w:r w:rsidR="00773CD7"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Pr>
            <w:webHidden/>
          </w:rPr>
          <w:tab/>
        </w:r>
        <w:r w:rsidR="005B77D3">
          <w:rPr>
            <w:webHidden/>
          </w:rPr>
          <w:fldChar w:fldCharType="begin"/>
        </w:r>
        <w:r w:rsidR="00773CD7">
          <w:rPr>
            <w:webHidden/>
          </w:rPr>
          <w:instrText xml:space="preserve"> PAGEREF _Toc529980713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14" w:history="1">
        <w:r w:rsidR="00773CD7" w:rsidRPr="00F64113">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5B77D3">
          <w:rPr>
            <w:webHidden/>
          </w:rPr>
          <w:fldChar w:fldCharType="begin"/>
        </w:r>
        <w:r w:rsidR="00773CD7">
          <w:rPr>
            <w:webHidden/>
          </w:rPr>
          <w:instrText xml:space="preserve"> PAGEREF _Toc529980714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5" w:history="1">
        <w:r w:rsidR="00773CD7"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5B77D3">
          <w:rPr>
            <w:webHidden/>
          </w:rPr>
          <w:fldChar w:fldCharType="begin"/>
        </w:r>
        <w:r w:rsidR="00773CD7">
          <w:rPr>
            <w:webHidden/>
          </w:rPr>
          <w:instrText xml:space="preserve"> PAGEREF _Toc529980715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16" w:history="1">
        <w:r w:rsidR="00773CD7" w:rsidRPr="00F64113">
          <w:rPr>
            <w:rStyle w:val="af4"/>
            <w:rFonts w:eastAsiaTheme="majorEastAsia"/>
          </w:rPr>
          <w:t>VI. Правила обработки персональных данных при предоставлении Муниципальной услуги</w:t>
        </w:r>
        <w:r w:rsidR="00773CD7">
          <w:rPr>
            <w:webHidden/>
          </w:rPr>
          <w:tab/>
        </w:r>
        <w:r w:rsidR="004D1351">
          <w:rPr>
            <w:webHidden/>
          </w:rPr>
          <w:t>20</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7" w:history="1">
        <w:r w:rsidR="00773CD7" w:rsidRPr="00F64113">
          <w:rPr>
            <w:rStyle w:val="af4"/>
            <w:rFonts w:eastAsiaTheme="majorEastAsia"/>
          </w:rPr>
          <w:t>29. Правила обработки персональных данных при оказании Муниципальной услуги</w:t>
        </w:r>
        <w:r w:rsidR="00773CD7">
          <w:rPr>
            <w:webHidden/>
          </w:rPr>
          <w:tab/>
        </w:r>
        <w:r w:rsidR="004D1351">
          <w:rPr>
            <w:webHidden/>
          </w:rPr>
          <w:t>20</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w:t>
        </w:r>
        <w:r w:rsidR="00773CD7">
          <w:rPr>
            <w:webHidden/>
          </w:rPr>
          <w:tab/>
        </w:r>
        <w:r w:rsidR="00D67047">
          <w:rPr>
            <w:webHidden/>
          </w:rPr>
          <w:t>2</w:t>
        </w:r>
        <w:r w:rsidR="004D1351">
          <w:rPr>
            <w:webHidden/>
          </w:rPr>
          <w:t>3</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19" w:history="1">
        <w:r w:rsidR="00773CD7" w:rsidRPr="00F64113">
          <w:rPr>
            <w:rStyle w:val="af4"/>
            <w:rFonts w:eastAsiaTheme="majorEastAsia"/>
          </w:rPr>
          <w:t>Термины и определения</w:t>
        </w:r>
        <w:r w:rsidR="00773CD7">
          <w:rPr>
            <w:webHidden/>
          </w:rPr>
          <w:tab/>
        </w:r>
        <w:r w:rsidR="005B77D3">
          <w:rPr>
            <w:webHidden/>
          </w:rPr>
          <w:fldChar w:fldCharType="begin"/>
        </w:r>
        <w:r w:rsidR="00773CD7">
          <w:rPr>
            <w:webHidden/>
          </w:rPr>
          <w:instrText xml:space="preserve"> PAGEREF _Toc529980719 \h </w:instrText>
        </w:r>
        <w:r w:rsidR="005B77D3">
          <w:rPr>
            <w:webHidden/>
          </w:rPr>
        </w:r>
        <w:r w:rsidR="005B77D3">
          <w:rPr>
            <w:webHidden/>
          </w:rPr>
          <w:fldChar w:fldCharType="separate"/>
        </w:r>
        <w:r w:rsidR="009E1425">
          <w:rPr>
            <w:webHidden/>
          </w:rPr>
          <w:t>26</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2</w:t>
        </w:r>
        <w:r w:rsidR="00773CD7">
          <w:rPr>
            <w:webHidden/>
          </w:rPr>
          <w:tab/>
        </w:r>
        <w:r w:rsidR="00D67047">
          <w:rPr>
            <w:webHidden/>
          </w:rPr>
          <w:t>2</w:t>
        </w:r>
        <w:r w:rsidR="004D1351">
          <w:rPr>
            <w:webHidden/>
          </w:rPr>
          <w:t>4</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21" w:history="1">
        <w:r w:rsidR="00773CD7"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Pr>
            <w:webHidden/>
          </w:rPr>
          <w:tab/>
        </w:r>
        <w:r w:rsidR="005B77D3">
          <w:rPr>
            <w:webHidden/>
          </w:rPr>
          <w:fldChar w:fldCharType="begin"/>
        </w:r>
        <w:r w:rsidR="00773CD7">
          <w:rPr>
            <w:webHidden/>
          </w:rPr>
          <w:instrText xml:space="preserve"> PAGEREF _Toc529980721 \h </w:instrText>
        </w:r>
        <w:r w:rsidR="005B77D3">
          <w:rPr>
            <w:webHidden/>
          </w:rPr>
        </w:r>
        <w:r w:rsidR="005B77D3">
          <w:rPr>
            <w:webHidden/>
          </w:rPr>
          <w:fldChar w:fldCharType="separate"/>
        </w:r>
        <w:r w:rsidR="009E1425">
          <w:rPr>
            <w:webHidden/>
          </w:rPr>
          <w:t>27</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3</w:t>
        </w:r>
        <w:r w:rsidR="00773CD7">
          <w:rPr>
            <w:webHidden/>
          </w:rPr>
          <w:tab/>
        </w:r>
        <w:r w:rsidR="00D67047">
          <w:rPr>
            <w:webHidden/>
          </w:rPr>
          <w:t>2</w:t>
        </w:r>
        <w:r w:rsidR="004D1351">
          <w:rPr>
            <w:webHidden/>
          </w:rPr>
          <w:t>6</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23" w:history="1">
        <w:r w:rsidR="00773CD7"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3CD7">
          <w:rPr>
            <w:webHidden/>
          </w:rPr>
          <w:tab/>
        </w:r>
        <w:r w:rsidR="005B77D3">
          <w:rPr>
            <w:webHidden/>
          </w:rPr>
          <w:fldChar w:fldCharType="begin"/>
        </w:r>
        <w:r w:rsidR="00773CD7">
          <w:rPr>
            <w:webHidden/>
          </w:rPr>
          <w:instrText xml:space="preserve"> PAGEREF _Toc529980723 \h </w:instrText>
        </w:r>
        <w:r w:rsidR="005B77D3">
          <w:rPr>
            <w:webHidden/>
          </w:rPr>
        </w:r>
        <w:r w:rsidR="005B77D3">
          <w:rPr>
            <w:webHidden/>
          </w:rPr>
          <w:fldChar w:fldCharType="separate"/>
        </w:r>
        <w:r w:rsidR="009E1425">
          <w:rPr>
            <w:webHidden/>
          </w:rPr>
          <w:t>29</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4</w:t>
        </w:r>
        <w:r w:rsidR="00773CD7">
          <w:rPr>
            <w:webHidden/>
          </w:rPr>
          <w:tab/>
        </w:r>
        <w:r w:rsidR="00D67047">
          <w:rPr>
            <w:webHidden/>
          </w:rPr>
          <w:t>2</w:t>
        </w:r>
        <w:r w:rsidR="004D1351">
          <w:rPr>
            <w:webHidden/>
          </w:rPr>
          <w:t>7</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25" w:history="1">
        <w:r w:rsidR="00773CD7" w:rsidRPr="00F64113">
          <w:rPr>
            <w:rStyle w:val="af4"/>
            <w:rFonts w:eastAsiaTheme="majorEastAsia"/>
          </w:rPr>
          <w:t>Форма уведомления о получение согласия на обмен жилыми помещениями, предоставленными по договорам социального найма</w:t>
        </w:r>
        <w:r w:rsidR="00773CD7">
          <w:rPr>
            <w:webHidden/>
          </w:rPr>
          <w:tab/>
        </w:r>
        <w:r w:rsidR="005B77D3">
          <w:rPr>
            <w:webHidden/>
          </w:rPr>
          <w:fldChar w:fldCharType="begin"/>
        </w:r>
        <w:r w:rsidR="00773CD7">
          <w:rPr>
            <w:webHidden/>
          </w:rPr>
          <w:instrText xml:space="preserve"> PAGEREF _Toc529980725 \h </w:instrText>
        </w:r>
        <w:r w:rsidR="005B77D3">
          <w:rPr>
            <w:webHidden/>
          </w:rPr>
        </w:r>
        <w:r w:rsidR="005B77D3">
          <w:rPr>
            <w:webHidden/>
          </w:rPr>
          <w:fldChar w:fldCharType="separate"/>
        </w:r>
        <w:r w:rsidR="009E1425">
          <w:rPr>
            <w:webHidden/>
          </w:rPr>
          <w:t>30</w:t>
        </w:r>
        <w:r w:rsidR="005B77D3">
          <w:rPr>
            <w:webHidden/>
          </w:rPr>
          <w:fldChar w:fldCharType="end"/>
        </w:r>
      </w:hyperlink>
    </w:p>
    <w:p w:rsidR="00D67047" w:rsidRDefault="00D67047" w:rsidP="004D1351">
      <w:pPr>
        <w:pStyle w:val="14"/>
      </w:pPr>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5</w:t>
        </w:r>
        <w:r w:rsidR="00773CD7">
          <w:rPr>
            <w:webHidden/>
          </w:rPr>
          <w:tab/>
        </w:r>
        <w:r w:rsidR="00D67047">
          <w:rPr>
            <w:webHidden/>
          </w:rPr>
          <w:t>2</w:t>
        </w:r>
        <w:r w:rsidR="004D1351">
          <w:rPr>
            <w:webHidden/>
          </w:rPr>
          <w:t>8</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27" w:history="1">
        <w:r w:rsidR="00773CD7"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r w:rsidR="00773CD7">
          <w:rPr>
            <w:webHidden/>
          </w:rPr>
          <w:tab/>
        </w:r>
        <w:r w:rsidR="00D67047">
          <w:rPr>
            <w:webHidden/>
          </w:rPr>
          <w:t>2</w:t>
        </w:r>
        <w:r w:rsidR="004D1351">
          <w:rPr>
            <w:webHidden/>
          </w:rPr>
          <w:t>8</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6</w:t>
        </w:r>
        <w:r w:rsidR="00773CD7">
          <w:rPr>
            <w:webHidden/>
          </w:rPr>
          <w:tab/>
        </w:r>
        <w:r w:rsidR="00D67047">
          <w:rPr>
            <w:webHidden/>
          </w:rPr>
          <w:t>2</w:t>
        </w:r>
        <w:r w:rsidR="004D1351">
          <w:rPr>
            <w:webHidden/>
          </w:rPr>
          <w:t>9</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29" w:history="1">
        <w:r w:rsidR="00773CD7"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r w:rsidR="00773CD7">
          <w:rPr>
            <w:webHidden/>
          </w:rPr>
          <w:tab/>
        </w:r>
        <w:r w:rsidR="00D67047">
          <w:rPr>
            <w:webHidden/>
          </w:rPr>
          <w:t>2</w:t>
        </w:r>
        <w:r w:rsidR="004D1351">
          <w:rPr>
            <w:webHidden/>
          </w:rPr>
          <w:t>9</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7</w:t>
        </w:r>
        <w:r w:rsidR="00773CD7">
          <w:rPr>
            <w:webHidden/>
          </w:rPr>
          <w:tab/>
        </w:r>
        <w:r w:rsidR="004D1351">
          <w:rPr>
            <w:webHidden/>
          </w:rPr>
          <w:t>30</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31" w:history="1">
        <w:r w:rsidR="00773CD7" w:rsidRPr="00F64113">
          <w:rPr>
            <w:rStyle w:val="af4"/>
            <w:rFonts w:eastAsiaTheme="majorEastAsia"/>
          </w:rPr>
          <w:t>Форма заявления по получению согласия на обмен жилыми помещениями, предоставленными по договорам социального найма</w:t>
        </w:r>
        <w:r w:rsidR="00773CD7">
          <w:rPr>
            <w:webHidden/>
          </w:rPr>
          <w:tab/>
        </w:r>
        <w:r w:rsidR="004D1351">
          <w:rPr>
            <w:webHidden/>
          </w:rPr>
          <w:t>30</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F64113">
          <w:rPr>
            <w:rStyle w:val="af4"/>
            <w:rFonts w:eastAsiaTheme="majorEastAsia"/>
          </w:rPr>
          <w:t>Приложение</w:t>
        </w:r>
        <w:r w:rsidR="00D67047">
          <w:rPr>
            <w:rStyle w:val="af4"/>
            <w:rFonts w:eastAsiaTheme="majorEastAsia"/>
          </w:rPr>
          <w:t>№</w:t>
        </w:r>
        <w:r w:rsidR="00773CD7" w:rsidRPr="00F64113">
          <w:rPr>
            <w:rStyle w:val="af4"/>
            <w:rFonts w:eastAsiaTheme="majorEastAsia"/>
          </w:rPr>
          <w:t>8</w:t>
        </w:r>
        <w:r w:rsidR="00773CD7">
          <w:rPr>
            <w:webHidden/>
          </w:rPr>
          <w:tab/>
        </w:r>
        <w:r w:rsidR="00D67047">
          <w:rPr>
            <w:webHidden/>
          </w:rPr>
          <w:t>3</w:t>
        </w:r>
        <w:r w:rsidR="004D1351">
          <w:rPr>
            <w:webHidden/>
          </w:rPr>
          <w:t>2</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33" w:history="1">
        <w:r w:rsidR="00773CD7" w:rsidRPr="00F64113">
          <w:rPr>
            <w:rStyle w:val="af4"/>
            <w:rFonts w:eastAsiaTheme="majorEastAsia"/>
          </w:rPr>
          <w:t>Описание документов, необходимых для предоставления Муниципальной услуги</w:t>
        </w:r>
        <w:r w:rsidR="00773CD7">
          <w:rPr>
            <w:webHidden/>
          </w:rPr>
          <w:tab/>
        </w:r>
        <w:r w:rsidR="00D67047">
          <w:rPr>
            <w:webHidden/>
          </w:rPr>
          <w:t>3</w:t>
        </w:r>
      </w:hyperlink>
      <w:r w:rsidR="004D1351">
        <w:t>2</w:t>
      </w:r>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F64113">
          <w:rPr>
            <w:rStyle w:val="af4"/>
            <w:rFonts w:eastAsiaTheme="majorEastAsia"/>
          </w:rPr>
          <w:t>Приложение</w:t>
        </w:r>
        <w:r w:rsidR="00D67047">
          <w:rPr>
            <w:rStyle w:val="af4"/>
            <w:rFonts w:eastAsiaTheme="majorEastAsia"/>
          </w:rPr>
          <w:t xml:space="preserve"> №</w:t>
        </w:r>
        <w:r w:rsidR="00773CD7" w:rsidRPr="00F64113">
          <w:rPr>
            <w:rStyle w:val="af4"/>
            <w:rFonts w:eastAsiaTheme="majorEastAsia"/>
          </w:rPr>
          <w:t>9</w:t>
        </w:r>
        <w:r w:rsidR="00773CD7">
          <w:rPr>
            <w:webHidden/>
          </w:rPr>
          <w:tab/>
        </w:r>
        <w:r w:rsidR="005B77D3">
          <w:rPr>
            <w:webHidden/>
          </w:rPr>
          <w:fldChar w:fldCharType="begin"/>
        </w:r>
        <w:r w:rsidR="00773CD7">
          <w:rPr>
            <w:webHidden/>
          </w:rPr>
          <w:instrText xml:space="preserve"> PAGEREF _Toc529980734 \h </w:instrText>
        </w:r>
        <w:r w:rsidR="005B77D3">
          <w:rPr>
            <w:webHidden/>
          </w:rPr>
        </w:r>
        <w:r w:rsidR="005B77D3">
          <w:rPr>
            <w:webHidden/>
          </w:rPr>
          <w:fldChar w:fldCharType="separate"/>
        </w:r>
        <w:r w:rsidR="009E1425">
          <w:rPr>
            <w:webHidden/>
          </w:rPr>
          <w:t>44</w:t>
        </w:r>
        <w:r w:rsidR="005B77D3">
          <w:rPr>
            <w:webHidden/>
          </w:rPr>
          <w:fldChar w:fldCharType="end"/>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35" w:history="1">
        <w:r w:rsidR="00773CD7"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_Toc529980735 \h </w:instrText>
        </w:r>
        <w:r w:rsidR="005B77D3">
          <w:rPr>
            <w:webHidden/>
          </w:rPr>
        </w:r>
        <w:r w:rsidR="005B77D3">
          <w:rPr>
            <w:webHidden/>
          </w:rPr>
          <w:fldChar w:fldCharType="separate"/>
        </w:r>
        <w:r w:rsidR="009E1425">
          <w:rPr>
            <w:webHidden/>
          </w:rPr>
          <w:t>44</w:t>
        </w:r>
        <w:r w:rsidR="005B77D3">
          <w:rPr>
            <w:webHidden/>
          </w:rPr>
          <w:fldChar w:fldCharType="end"/>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10</w:t>
        </w:r>
        <w:r w:rsidR="00773CD7">
          <w:rPr>
            <w:webHidden/>
          </w:rPr>
          <w:tab/>
        </w:r>
        <w:r w:rsidR="008A1E1A">
          <w:rPr>
            <w:webHidden/>
          </w:rPr>
          <w:t>40</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37" w:history="1">
        <w:r w:rsidR="00773CD7" w:rsidRPr="00F64113">
          <w:rPr>
            <w:rStyle w:val="af4"/>
            <w:rFonts w:eastAsiaTheme="majorEastAsia"/>
          </w:rPr>
          <w:t>Требования к помещениям, в которых предоставляется Муниципальная услуга</w:t>
        </w:r>
        <w:r w:rsidR="00773CD7">
          <w:rPr>
            <w:webHidden/>
          </w:rPr>
          <w:tab/>
        </w:r>
        <w:r w:rsidR="008A1E1A">
          <w:rPr>
            <w:webHidden/>
          </w:rPr>
          <w:t>40</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11</w:t>
        </w:r>
        <w:r w:rsidR="00773CD7">
          <w:rPr>
            <w:webHidden/>
          </w:rPr>
          <w:tab/>
        </w:r>
        <w:r w:rsidR="004D1351">
          <w:rPr>
            <w:webHidden/>
          </w:rPr>
          <w:t>4</w:t>
        </w:r>
        <w:r w:rsidR="008A1E1A">
          <w:rPr>
            <w:webHidden/>
          </w:rPr>
          <w:t>1</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39" w:history="1">
        <w:r w:rsidR="00773CD7" w:rsidRPr="00F64113">
          <w:rPr>
            <w:rStyle w:val="af4"/>
            <w:rFonts w:eastAsiaTheme="majorEastAsia"/>
          </w:rPr>
          <w:t>Показатели доступности и качества Муниципальной услуги</w:t>
        </w:r>
        <w:r w:rsidR="00773CD7">
          <w:rPr>
            <w:webHidden/>
          </w:rPr>
          <w:tab/>
        </w:r>
        <w:r w:rsidR="004D1351">
          <w:rPr>
            <w:webHidden/>
          </w:rPr>
          <w:t>4</w:t>
        </w:r>
        <w:r w:rsidR="008A1E1A">
          <w:rPr>
            <w:webHidden/>
          </w:rPr>
          <w:t>1</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4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12</w:t>
        </w:r>
        <w:r w:rsidR="00773CD7">
          <w:rPr>
            <w:webHidden/>
          </w:rPr>
          <w:tab/>
        </w:r>
        <w:r w:rsidR="004D1351">
          <w:rPr>
            <w:webHidden/>
          </w:rPr>
          <w:t>4</w:t>
        </w:r>
        <w:r w:rsidR="008A1E1A">
          <w:rPr>
            <w:webHidden/>
          </w:rPr>
          <w:t>2</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41" w:history="1">
        <w:r w:rsidR="00773CD7" w:rsidRPr="00F64113">
          <w:rPr>
            <w:rStyle w:val="af4"/>
            <w:rFonts w:eastAsiaTheme="majorEastAsia"/>
          </w:rPr>
          <w:t>Требования к обеспечению доступности Муниципальной услуги для лиц с ОВЗ</w:t>
        </w:r>
        <w:r w:rsidR="00773CD7">
          <w:rPr>
            <w:webHidden/>
          </w:rPr>
          <w:tab/>
        </w:r>
        <w:r w:rsidR="004D1351">
          <w:rPr>
            <w:webHidden/>
          </w:rPr>
          <w:t>4</w:t>
        </w:r>
        <w:r w:rsidR="008A1E1A">
          <w:rPr>
            <w:webHidden/>
          </w:rPr>
          <w:t>2</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13</w:t>
        </w:r>
        <w:r w:rsidR="00773CD7">
          <w:rPr>
            <w:webHidden/>
          </w:rPr>
          <w:tab/>
        </w:r>
        <w:r w:rsidR="004D1351">
          <w:rPr>
            <w:webHidden/>
          </w:rPr>
          <w:t>4</w:t>
        </w:r>
        <w:r w:rsidR="008A1E1A">
          <w:rPr>
            <w:webHidden/>
          </w:rPr>
          <w:t>3</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43" w:history="1">
        <w:r w:rsidR="00773CD7" w:rsidRPr="00F64113">
          <w:rPr>
            <w:rStyle w:val="af4"/>
            <w:rFonts w:eastAsiaTheme="majorEastAsia"/>
          </w:rPr>
          <w:t>Перечень и содержание административных действий, составляющих административные процедуры</w:t>
        </w:r>
        <w:r w:rsidR="00773CD7">
          <w:rPr>
            <w:webHidden/>
          </w:rPr>
          <w:tab/>
        </w:r>
        <w:r w:rsidR="004D1351">
          <w:rPr>
            <w:webHidden/>
          </w:rPr>
          <w:t>4</w:t>
        </w:r>
        <w:r w:rsidR="008A1E1A">
          <w:rPr>
            <w:webHidden/>
          </w:rPr>
          <w:t>3</w:t>
        </w:r>
      </w:hyperlink>
    </w:p>
    <w:p w:rsidR="00773CD7" w:rsidRDefault="0094715C"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14</w:t>
        </w:r>
        <w:r w:rsidR="00773CD7">
          <w:rPr>
            <w:webHidden/>
          </w:rPr>
          <w:tab/>
        </w:r>
        <w:r w:rsidR="008A1E1A">
          <w:rPr>
            <w:webHidden/>
          </w:rPr>
          <w:t>51</w:t>
        </w:r>
      </w:hyperlink>
    </w:p>
    <w:p w:rsidR="00773CD7" w:rsidRDefault="0094715C" w:rsidP="004D1351">
      <w:pPr>
        <w:pStyle w:val="22"/>
        <w:rPr>
          <w:rFonts w:asciiTheme="minorHAnsi" w:eastAsiaTheme="minorEastAsia" w:hAnsiTheme="minorHAnsi" w:cstheme="minorBidi"/>
          <w:iCs w:val="0"/>
          <w:sz w:val="22"/>
          <w:szCs w:val="22"/>
          <w:lang w:eastAsia="ru-RU"/>
        </w:rPr>
      </w:pPr>
      <w:hyperlink w:anchor="_Toc529980745" w:history="1">
        <w:r w:rsidR="00773CD7" w:rsidRPr="00F64113">
          <w:rPr>
            <w:rStyle w:val="af4"/>
            <w:rFonts w:eastAsiaTheme="majorEastAsia"/>
          </w:rPr>
          <w:t>Блок-схема предоставления Муниципальной услуги</w:t>
        </w:r>
        <w:r w:rsidR="00773CD7">
          <w:rPr>
            <w:webHidden/>
          </w:rPr>
          <w:tab/>
        </w:r>
        <w:r w:rsidR="004D1351">
          <w:rPr>
            <w:webHidden/>
          </w:rPr>
          <w:t>5</w:t>
        </w:r>
        <w:r w:rsidR="008A1E1A">
          <w:rPr>
            <w:webHidden/>
          </w:rPr>
          <w:t>1</w:t>
        </w:r>
      </w:hyperlink>
    </w:p>
    <w:p w:rsidR="00496FAA" w:rsidRDefault="005B77D3" w:rsidP="004D1351">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496FAA" w:rsidRDefault="00496FAA" w:rsidP="00214D21">
      <w:pPr>
        <w:pStyle w:val="12"/>
        <w:rPr>
          <w:szCs w:val="24"/>
          <w:lang w:val="ru-RU"/>
        </w:rPr>
      </w:pPr>
      <w:bookmarkStart w:id="3" w:name="_Toc529980683"/>
      <w:r w:rsidRPr="00EB4049">
        <w:rPr>
          <w:szCs w:val="24"/>
          <w:lang w:val="ru-RU"/>
        </w:rPr>
        <w:lastRenderedPageBreak/>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380316">
          <w:rPr>
            <w:rStyle w:val="af4"/>
            <w:rFonts w:ascii="Times New Roman" w:hAnsi="Times New Roman" w:cs="Times New Roman"/>
            <w:sz w:val="24"/>
            <w:szCs w:val="24"/>
            <w:u w:val="none"/>
          </w:rPr>
          <w:t>Приложении</w:t>
        </w:r>
        <w:r w:rsidR="00350FE4">
          <w:rPr>
            <w:rStyle w:val="af4"/>
            <w:rFonts w:ascii="Times New Roman" w:hAnsi="Times New Roman" w:cs="Times New Roman"/>
            <w:sz w:val="24"/>
            <w:szCs w:val="24"/>
            <w:u w:val="none"/>
          </w:rPr>
          <w:t xml:space="preserve"> </w:t>
        </w:r>
        <w:r w:rsidR="00B12042"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r w:rsidR="00350FE4">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Pr="001C513A">
        <w:rPr>
          <w:rFonts w:ascii="Times New Roman" w:hAnsi="Times New Roman"/>
          <w:sz w:val="24"/>
          <w:szCs w:val="24"/>
        </w:rPr>
        <w:t>»</w:t>
      </w:r>
      <w:r w:rsidR="00413E25">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656F07">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Pr>
          <w:rFonts w:ascii="Times New Roman" w:hAnsi="Times New Roman"/>
          <w:sz w:val="24"/>
          <w:szCs w:val="24"/>
        </w:rPr>
        <w:t xml:space="preserve"> </w:t>
      </w:r>
      <w:r w:rsidR="00603767" w:rsidRPr="009E052B">
        <w:rPr>
          <w:rFonts w:ascii="Times New Roman" w:hAnsi="Times New Roman"/>
          <w:sz w:val="24"/>
          <w:szCs w:val="24"/>
        </w:rPr>
        <w:t>Муниципальная услуга представляется гражданам,</w:t>
      </w:r>
      <w:r w:rsidR="00603767" w:rsidRPr="00084720">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603767" w:rsidP="00603767">
      <w:pPr>
        <w:pStyle w:val="aff5"/>
        <w:ind w:firstLine="708"/>
        <w:jc w:val="both"/>
        <w:rPr>
          <w:rFonts w:ascii="Times New Roman" w:hAnsi="Times New Roman"/>
          <w:sz w:val="24"/>
          <w:szCs w:val="24"/>
        </w:rPr>
      </w:pPr>
      <w:r w:rsidRPr="0055679F">
        <w:rPr>
          <w:rFonts w:ascii="Times New Roman" w:hAnsi="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53041B" w:rsidP="0053041B">
      <w:pPr>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A87D4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A87D4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культуры Московской области или муниципальных учрежден</w:t>
      </w:r>
      <w:r w:rsidR="00603767">
        <w:rPr>
          <w:rFonts w:ascii="Times New Roman" w:hAnsi="Times New Roman"/>
          <w:sz w:val="24"/>
          <w:szCs w:val="24"/>
        </w:rPr>
        <w:t>иях культуры Московской области</w:t>
      </w:r>
    </w:p>
    <w:p w:rsidR="0053041B" w:rsidRDefault="0053041B" w:rsidP="0053041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организациях социального обслуживания, находящихся в ведении Московской области</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при наличии</w:t>
      </w:r>
      <w:r w:rsidRPr="00377B48">
        <w:rPr>
          <w:rFonts w:ascii="Times New Roman" w:hAnsi="Times New Roman"/>
          <w:sz w:val="24"/>
          <w:szCs w:val="24"/>
        </w:rPr>
        <w:t xml:space="preserve"> </w:t>
      </w:r>
      <w:r>
        <w:rPr>
          <w:rFonts w:ascii="Times New Roman" w:hAnsi="Times New Roman"/>
          <w:sz w:val="24"/>
          <w:szCs w:val="24"/>
        </w:rPr>
        <w:t>следующих оснований</w:t>
      </w:r>
      <w:r w:rsidRPr="004E0ED2">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в </w:t>
      </w:r>
      <w:r>
        <w:rPr>
          <w:rFonts w:ascii="Times New Roman" w:hAnsi="Times New Roman"/>
          <w:sz w:val="24"/>
          <w:szCs w:val="24"/>
        </w:rPr>
        <w:t>под</w:t>
      </w:r>
      <w:hyperlink r:id="rId10"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является для гражданина основным местом работы;</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общий стаж работы в государственных или муниципальных организациях, указанных в </w:t>
      </w:r>
      <w:r>
        <w:rPr>
          <w:rFonts w:ascii="Times New Roman" w:hAnsi="Times New Roman"/>
          <w:sz w:val="24"/>
          <w:szCs w:val="24"/>
        </w:rPr>
        <w:t>под</w:t>
      </w:r>
      <w:hyperlink r:id="rId11"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составляет не менее двух лет;</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w:t>
      </w:r>
      <w:r w:rsidRPr="0055679F">
        <w:rPr>
          <w:rFonts w:ascii="Times New Roman" w:hAnsi="Times New Roman"/>
          <w:sz w:val="24"/>
          <w:szCs w:val="24"/>
        </w:rPr>
        <w:lastRenderedPageBreak/>
        <w:t xml:space="preserve">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2"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603767" w:rsidRPr="002C08A6" w:rsidRDefault="002C08A6" w:rsidP="002C08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603767" w:rsidRPr="002C08A6">
        <w:rPr>
          <w:rFonts w:ascii="Times New Roman" w:hAnsi="Times New Roman" w:cs="Times New Roman"/>
          <w:sz w:val="24"/>
          <w:szCs w:val="24"/>
        </w:rPr>
        <w:t xml:space="preserve">4) </w:t>
      </w:r>
      <w:r w:rsidRPr="002C08A6">
        <w:rPr>
          <w:rFonts w:ascii="Times New Roman" w:hAnsi="Times New Roman" w:cs="Times New Roman"/>
          <w:sz w:val="24"/>
          <w:szCs w:val="24"/>
        </w:rPr>
        <w:t xml:space="preserve">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0A1187">
          <w:rPr>
            <w:rFonts w:ascii="Times New Roman" w:hAnsi="Times New Roman" w:cs="Times New Roman"/>
            <w:sz w:val="24"/>
            <w:szCs w:val="24"/>
          </w:rPr>
          <w:t>статьей 51</w:t>
        </w:r>
      </w:hyperlink>
      <w:r w:rsidRPr="000A1187">
        <w:rPr>
          <w:rFonts w:ascii="Times New Roman" w:hAnsi="Times New Roman" w:cs="Times New Roman"/>
          <w:sz w:val="24"/>
          <w:szCs w:val="24"/>
        </w:rPr>
        <w:t xml:space="preserve"> </w:t>
      </w:r>
      <w:r w:rsidRPr="002C08A6">
        <w:rPr>
          <w:rFonts w:ascii="Times New Roman" w:hAnsi="Times New Roman" w:cs="Times New Roman"/>
          <w:sz w:val="24"/>
          <w:szCs w:val="24"/>
        </w:rPr>
        <w:t xml:space="preserve">Жилищного кодекса Российской Федерации, и состоит на таком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r:id="rId14" w:history="1">
        <w:r w:rsidRPr="000A1187">
          <w:rPr>
            <w:rFonts w:ascii="Times New Roman" w:hAnsi="Times New Roman" w:cs="Times New Roman"/>
            <w:sz w:val="24"/>
            <w:szCs w:val="24"/>
          </w:rPr>
          <w:t>части 2.2</w:t>
        </w:r>
      </w:hyperlink>
      <w:r w:rsidRPr="000A1187">
        <w:rPr>
          <w:rFonts w:ascii="Times New Roman" w:hAnsi="Times New Roman" w:cs="Times New Roman"/>
          <w:sz w:val="24"/>
          <w:szCs w:val="24"/>
        </w:rPr>
        <w:t xml:space="preserve"> </w:t>
      </w:r>
      <w:r w:rsidRPr="002C08A6">
        <w:rPr>
          <w:rFonts w:ascii="Times New Roman" w:hAnsi="Times New Roman" w:cs="Times New Roman"/>
          <w:sz w:val="24"/>
          <w:szCs w:val="24"/>
        </w:rPr>
        <w:t>настоящего раздела</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Pr>
          <w:rFonts w:ascii="Times New Roman" w:hAnsi="Times New Roman"/>
          <w:sz w:val="24"/>
          <w:szCs w:val="24"/>
        </w:rPr>
        <w:t>а территории Московской области при наличии</w:t>
      </w:r>
      <w:r w:rsidRPr="00377B48">
        <w:rPr>
          <w:rFonts w:ascii="Times New Roman" w:hAnsi="Times New Roman"/>
          <w:sz w:val="24"/>
          <w:szCs w:val="24"/>
        </w:rPr>
        <w:t xml:space="preserve"> </w:t>
      </w:r>
      <w:r>
        <w:rPr>
          <w:rFonts w:ascii="Times New Roman" w:hAnsi="Times New Roman"/>
          <w:sz w:val="24"/>
          <w:szCs w:val="24"/>
        </w:rPr>
        <w:t>следующих оснований</w:t>
      </w:r>
      <w:r w:rsidRPr="004E0ED2">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5"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6"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Pr>
          <w:rFonts w:ascii="Times New Roman" w:hAnsi="Times New Roman"/>
          <w:sz w:val="24"/>
          <w:szCs w:val="24"/>
        </w:rPr>
        <w:t xml:space="preserve">4 </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Pr="0055679F">
        <w:rPr>
          <w:rFonts w:ascii="Times New Roman" w:hAnsi="Times New Roman"/>
          <w:sz w:val="24"/>
          <w:szCs w:val="24"/>
        </w:rPr>
        <w:t xml:space="preserve"> </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8"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lastRenderedPageBreak/>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9" w:history="1">
        <w:r w:rsidRPr="0055679F">
          <w:rPr>
            <w:rFonts w:ascii="Times New Roman" w:hAnsi="Times New Roman"/>
            <w:sz w:val="24"/>
            <w:szCs w:val="24"/>
          </w:rPr>
          <w:t xml:space="preserve">пункте </w:t>
        </w:r>
        <w:r>
          <w:rPr>
            <w:rFonts w:ascii="Times New Roman" w:hAnsi="Times New Roman"/>
            <w:sz w:val="24"/>
            <w:szCs w:val="24"/>
          </w:rPr>
          <w:t>2.1</w:t>
        </w:r>
        <w:r w:rsidRPr="0055679F">
          <w:rPr>
            <w:rFonts w:ascii="Times New Roman" w:hAnsi="Times New Roman"/>
            <w:sz w:val="24"/>
            <w:szCs w:val="24"/>
          </w:rPr>
          <w:t xml:space="preserve"> </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380316">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380316">
          <w:rPr>
            <w:rStyle w:val="af4"/>
            <w:rFonts w:ascii="Times New Roman" w:hAnsi="Times New Roman" w:cs="Times New Roman"/>
            <w:sz w:val="24"/>
            <w:szCs w:val="24"/>
            <w:u w:val="none"/>
          </w:rPr>
          <w:t xml:space="preserve">Приложении </w:t>
        </w:r>
        <w:r w:rsidR="0038279F"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93AF0">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380316">
          <w:rPr>
            <w:rStyle w:val="af4"/>
            <w:rFonts w:ascii="Times New Roman" w:hAnsi="Times New Roman" w:cs="Times New Roman"/>
            <w:sz w:val="24"/>
            <w:szCs w:val="24"/>
            <w:u w:val="none"/>
          </w:rPr>
          <w:t xml:space="preserve">Приложении </w:t>
        </w:r>
        <w:r w:rsidR="0038279F"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3</w:t>
        </w:r>
      </w:hyperlink>
      <w:r w:rsidRPr="00593AF0">
        <w:rPr>
          <w:rFonts w:ascii="Times New Roman" w:hAnsi="Times New Roman" w:cs="Times New Roman"/>
          <w:sz w:val="24"/>
          <w:szCs w:val="24"/>
        </w:rPr>
        <w:t xml:space="preserve"> к 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lastRenderedPageBreak/>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1225E0">
        <w:rPr>
          <w:rFonts w:ascii="Times New Roman" w:hAnsi="Times New Roman"/>
          <w:sz w:val="24"/>
          <w:szCs w:val="24"/>
        </w:rPr>
        <w:t xml:space="preserve"> </w:t>
      </w:r>
      <w:r w:rsidRPr="001C513A">
        <w:rPr>
          <w:rFonts w:ascii="Times New Roman" w:hAnsi="Times New Roman"/>
          <w:sz w:val="24"/>
          <w:szCs w:val="24"/>
        </w:rPr>
        <w:t>о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017ADB">
      <w:pPr>
        <w:shd w:val="clear" w:color="auto" w:fill="FFFFFF"/>
        <w:spacing w:line="240" w:lineRule="auto"/>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017ADB">
      <w:pPr>
        <w:shd w:val="clear" w:color="auto" w:fill="FFFFFF"/>
        <w:spacing w:line="240" w:lineRule="auto"/>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Pr="00BF135B" w:rsidRDefault="002B5C9C" w:rsidP="002B5C9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FD2DB9" w:rsidRDefault="001C513A" w:rsidP="001C513A">
      <w:pPr>
        <w:pStyle w:val="18"/>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Pr="001225E0"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41222" w:rsidRPr="00D41222">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Default="00496FAA" w:rsidP="00D41222">
      <w:pPr>
        <w:pStyle w:val="aff5"/>
        <w:ind w:firstLine="708"/>
        <w:jc w:val="both"/>
        <w:rPr>
          <w:rFonts w:ascii="Times New Roman" w:hAnsi="Times New Roman"/>
          <w:sz w:val="24"/>
          <w:szCs w:val="24"/>
        </w:rPr>
      </w:pPr>
      <w:r w:rsidRPr="00593AF0">
        <w:rPr>
          <w:rFonts w:ascii="Times New Roman" w:hAnsi="Times New Roman"/>
          <w:sz w:val="24"/>
          <w:szCs w:val="24"/>
        </w:rPr>
        <w:t>б</w:t>
      </w:r>
      <w:r w:rsidR="00F3430A">
        <w:rPr>
          <w:rFonts w:ascii="Times New Roman" w:hAnsi="Times New Roman"/>
          <w:sz w:val="24"/>
          <w:szCs w:val="24"/>
        </w:rPr>
        <w:t>)</w:t>
      </w:r>
      <w:r w:rsidR="00D41222" w:rsidRPr="00D41222">
        <w:rPr>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об отказе в</w:t>
      </w:r>
      <w:r w:rsidR="00D41222">
        <w:rPr>
          <w:rFonts w:ascii="Times New Roman" w:hAnsi="Times New Roman"/>
          <w:sz w:val="24"/>
          <w:szCs w:val="24"/>
        </w:rPr>
        <w:t>о</w:t>
      </w:r>
      <w:r w:rsidR="00D41222" w:rsidRPr="009E052B">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380316">
          <w:rPr>
            <w:rStyle w:val="af4"/>
            <w:rFonts w:ascii="Times New Roman" w:hAnsi="Times New Roman"/>
            <w:sz w:val="24"/>
            <w:szCs w:val="24"/>
            <w:u w:val="none"/>
          </w:rPr>
          <w:t>Приложению №4</w:t>
        </w:r>
      </w:hyperlink>
      <w:r w:rsidRPr="002B68D8">
        <w:rPr>
          <w:rFonts w:ascii="Times New Roman" w:hAnsi="Times New Roman"/>
          <w:sz w:val="24"/>
          <w:szCs w:val="24"/>
        </w:rPr>
        <w:t xml:space="preserve"> </w:t>
      </w:r>
      <w:r w:rsidRPr="00593AF0">
        <w:rPr>
          <w:rFonts w:ascii="Times New Roman" w:hAnsi="Times New Roman"/>
          <w:sz w:val="24"/>
          <w:szCs w:val="24"/>
        </w:rPr>
        <w:t>к настоящему Административному регламенту</w:t>
      </w:r>
      <w:r w:rsidRPr="00380316">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xml:space="preserve">.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w:t>
      </w:r>
      <w:r w:rsidRPr="00593AF0">
        <w:rPr>
          <w:rFonts w:ascii="Times New Roman" w:hAnsi="Times New Roman" w:cs="Times New Roman"/>
          <w:sz w:val="24"/>
          <w:szCs w:val="24"/>
        </w:rPr>
        <w:lastRenderedPageBreak/>
        <w:t>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F40078">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5" w:name="_Toc473768540"/>
      <w:bookmarkStart w:id="26" w:name="_Toc533597202"/>
      <w:bookmarkEnd w:id="25"/>
      <w:r>
        <w:rPr>
          <w:rFonts w:eastAsia="Times New Roman"/>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9D70F1">
        <w:rPr>
          <w:rFonts w:ascii="Times New Roman" w:eastAsia="Times New Roman" w:hAnsi="Times New Roman" w:cs="Times New Roman"/>
          <w:sz w:val="24"/>
          <w:szCs w:val="24"/>
        </w:rPr>
        <w:t>календарных</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380316">
          <w:rPr>
            <w:rStyle w:val="af4"/>
            <w:rFonts w:ascii="Times New Roman" w:hAnsi="Times New Roman" w:cs="Times New Roman"/>
            <w:sz w:val="24"/>
            <w:szCs w:val="24"/>
            <w:u w:val="none"/>
          </w:rPr>
          <w:t xml:space="preserve">Приложении </w:t>
        </w:r>
        <w:r w:rsidR="005632B0" w:rsidRPr="00380316">
          <w:rPr>
            <w:rStyle w:val="af4"/>
            <w:rFonts w:ascii="Times New Roman" w:hAnsi="Times New Roman" w:cs="Times New Roman"/>
            <w:sz w:val="24"/>
            <w:szCs w:val="24"/>
            <w:u w:val="none"/>
          </w:rPr>
          <w:t>№</w:t>
        </w:r>
        <w:r w:rsidR="00FF26C0">
          <w:rPr>
            <w:rStyle w:val="af4"/>
            <w:rFonts w:ascii="Times New Roman" w:hAnsi="Times New Roman" w:cs="Times New Roman"/>
            <w:sz w:val="24"/>
            <w:szCs w:val="24"/>
            <w:u w:val="none"/>
          </w:rPr>
          <w:t>5</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306DB7" w:rsidRDefault="00496FAA" w:rsidP="00306DB7">
      <w:pPr>
        <w:pStyle w:val="20"/>
      </w:pPr>
      <w:bookmarkStart w:id="37" w:name="_Toc529980695"/>
      <w:bookmarkStart w:id="38"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Default="00ED0CB3" w:rsidP="00496FAA">
      <w:pPr>
        <w:spacing w:line="240" w:lineRule="auto"/>
        <w:ind w:firstLine="709"/>
        <w:jc w:val="both"/>
        <w:rPr>
          <w:rFonts w:ascii="Times New Roman" w:hAnsi="Times New Roman" w:cs="Times New Roman"/>
          <w:sz w:val="24"/>
          <w:szCs w:val="24"/>
        </w:rPr>
      </w:pPr>
    </w:p>
    <w:p w:rsidR="00537191" w:rsidRDefault="000C722B" w:rsidP="00537191">
      <w:pPr>
        <w:pStyle w:val="aff5"/>
        <w:ind w:firstLine="708"/>
        <w:jc w:val="both"/>
        <w:rPr>
          <w:rFonts w:ascii="Times New Roman" w:hAnsi="Times New Roman"/>
          <w:sz w:val="24"/>
          <w:szCs w:val="24"/>
        </w:rPr>
      </w:pPr>
      <w:r>
        <w:rPr>
          <w:rFonts w:ascii="Times New Roman" w:hAnsi="Times New Roman"/>
          <w:sz w:val="24"/>
          <w:szCs w:val="24"/>
        </w:rPr>
        <w:t>10</w:t>
      </w:r>
      <w:r w:rsidR="00ED0CB3">
        <w:rPr>
          <w:rFonts w:ascii="Times New Roman" w:hAnsi="Times New Roman"/>
          <w:sz w:val="24"/>
          <w:szCs w:val="24"/>
        </w:rPr>
        <w:t>.</w:t>
      </w:r>
      <w:r w:rsidR="00885CB2">
        <w:rPr>
          <w:rFonts w:ascii="Times New Roman" w:hAnsi="Times New Roman"/>
          <w:sz w:val="24"/>
          <w:szCs w:val="24"/>
        </w:rPr>
        <w:t>1</w:t>
      </w:r>
      <w:r w:rsidR="00ED0CB3">
        <w:rPr>
          <w:rFonts w:ascii="Times New Roman" w:hAnsi="Times New Roman"/>
          <w:sz w:val="24"/>
          <w:szCs w:val="24"/>
        </w:rPr>
        <w:t xml:space="preserve"> </w:t>
      </w:r>
      <w:r w:rsidR="00ED0CB3" w:rsidRPr="009E052B">
        <w:rPr>
          <w:rFonts w:ascii="Times New Roman" w:hAnsi="Times New Roman"/>
          <w:sz w:val="24"/>
          <w:szCs w:val="24"/>
        </w:rPr>
        <w:t xml:space="preserve">При обращении за </w:t>
      </w:r>
      <w:r w:rsidR="00ED0CB3" w:rsidRPr="009E052B">
        <w:rPr>
          <w:rFonts w:ascii="Times New Roman" w:eastAsia="ヒラギノ角ゴ Pro W3" w:hAnsi="Times New Roman"/>
          <w:color w:val="000000"/>
          <w:sz w:val="24"/>
          <w:szCs w:val="24"/>
        </w:rPr>
        <w:t>получением</w:t>
      </w:r>
      <w:r w:rsidR="00ED0CB3" w:rsidRPr="009E052B">
        <w:rPr>
          <w:rFonts w:ascii="Times New Roman" w:hAnsi="Times New Roman"/>
          <w:sz w:val="24"/>
          <w:szCs w:val="24"/>
        </w:rPr>
        <w:t xml:space="preserve"> муниципальной услуги заявитель представляет заявление </w:t>
      </w:r>
      <w:r w:rsidR="00ED0CB3">
        <w:rPr>
          <w:rFonts w:ascii="Times New Roman" w:hAnsi="Times New Roman"/>
          <w:sz w:val="24"/>
          <w:szCs w:val="24"/>
        </w:rPr>
        <w:t xml:space="preserve"> </w:t>
      </w:r>
      <w:r w:rsidR="00ED0CB3" w:rsidRPr="00C3314D">
        <w:rPr>
          <w:rFonts w:ascii="Times New Roman" w:hAnsi="Times New Roman"/>
          <w:sz w:val="24"/>
          <w:szCs w:val="24"/>
        </w:rPr>
        <w:t>о включении в список граждан, имеющих право быть принятыми</w:t>
      </w:r>
      <w:r w:rsidR="00537191">
        <w:rPr>
          <w:rFonts w:ascii="Times New Roman" w:hAnsi="Times New Roman"/>
          <w:sz w:val="24"/>
          <w:szCs w:val="24"/>
        </w:rPr>
        <w:t xml:space="preserve"> </w:t>
      </w:r>
      <w:r w:rsidR="00ED0CB3" w:rsidRPr="00C3314D">
        <w:rPr>
          <w:rFonts w:ascii="Times New Roman" w:hAnsi="Times New Roman"/>
          <w:sz w:val="24"/>
          <w:szCs w:val="24"/>
        </w:rPr>
        <w:t>в члены жилищно-строительного кооператива</w:t>
      </w:r>
      <w:r w:rsidR="00ED0CB3" w:rsidRPr="009E052B">
        <w:rPr>
          <w:rFonts w:ascii="Times New Roman" w:hAnsi="Times New Roman"/>
          <w:sz w:val="24"/>
          <w:szCs w:val="24"/>
        </w:rPr>
        <w:t xml:space="preserve"> </w:t>
      </w:r>
      <w:r w:rsidR="00537191">
        <w:rPr>
          <w:rFonts w:ascii="Times New Roman" w:hAnsi="Times New Roman"/>
          <w:sz w:val="24"/>
          <w:szCs w:val="24"/>
        </w:rPr>
        <w:t xml:space="preserve"> по форме согласно </w:t>
      </w:r>
      <w:hyperlink r:id="rId20" w:history="1">
        <w:r w:rsidR="00537191">
          <w:rPr>
            <w:rFonts w:ascii="Times New Roman" w:hAnsi="Times New Roman"/>
            <w:color w:val="0000FF"/>
            <w:sz w:val="24"/>
            <w:szCs w:val="24"/>
          </w:rPr>
          <w:t xml:space="preserve">приложению </w:t>
        </w:r>
        <w:r w:rsidR="00FF5D74">
          <w:rPr>
            <w:rFonts w:ascii="Times New Roman" w:hAnsi="Times New Roman"/>
            <w:color w:val="0000FF"/>
            <w:sz w:val="24"/>
            <w:szCs w:val="24"/>
          </w:rPr>
          <w:t>№</w:t>
        </w:r>
        <w:r w:rsidR="00537191">
          <w:rPr>
            <w:rFonts w:ascii="Times New Roman" w:hAnsi="Times New Roman"/>
            <w:color w:val="0000FF"/>
            <w:sz w:val="24"/>
            <w:szCs w:val="24"/>
          </w:rPr>
          <w:t xml:space="preserve"> </w:t>
        </w:r>
        <w:r w:rsidR="00FF26C0">
          <w:rPr>
            <w:rFonts w:ascii="Times New Roman" w:hAnsi="Times New Roman"/>
            <w:color w:val="0000FF"/>
            <w:sz w:val="24"/>
            <w:szCs w:val="24"/>
          </w:rPr>
          <w:t>6</w:t>
        </w:r>
      </w:hyperlink>
      <w:r w:rsidR="00537191">
        <w:rPr>
          <w:rFonts w:ascii="Times New Roman" w:hAnsi="Times New Roman"/>
          <w:sz w:val="24"/>
          <w:szCs w:val="24"/>
        </w:rPr>
        <w:t xml:space="preserve"> либо </w:t>
      </w:r>
      <w:hyperlink r:id="rId21" w:history="1">
        <w:r w:rsidR="00537191">
          <w:rPr>
            <w:rFonts w:ascii="Times New Roman" w:hAnsi="Times New Roman"/>
            <w:color w:val="0000FF"/>
            <w:sz w:val="24"/>
            <w:szCs w:val="24"/>
          </w:rPr>
          <w:t xml:space="preserve">приложению </w:t>
        </w:r>
        <w:r w:rsidR="00FF5D74">
          <w:rPr>
            <w:rFonts w:ascii="Times New Roman" w:hAnsi="Times New Roman"/>
            <w:color w:val="0000FF"/>
            <w:sz w:val="24"/>
            <w:szCs w:val="24"/>
          </w:rPr>
          <w:t>№</w:t>
        </w:r>
        <w:r w:rsidR="00537191">
          <w:rPr>
            <w:rFonts w:ascii="Times New Roman" w:hAnsi="Times New Roman"/>
            <w:color w:val="0000FF"/>
            <w:sz w:val="24"/>
            <w:szCs w:val="24"/>
          </w:rPr>
          <w:t xml:space="preserve"> 7</w:t>
        </w:r>
      </w:hyperlink>
      <w:r w:rsidR="00FF26C0">
        <w:t xml:space="preserve"> </w:t>
      </w:r>
      <w:r w:rsidR="00537191">
        <w:rPr>
          <w:rFonts w:ascii="Times New Roman" w:hAnsi="Times New Roman"/>
          <w:sz w:val="24"/>
          <w:szCs w:val="24"/>
        </w:rPr>
        <w:t xml:space="preserve"> к  административному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ED0CB3" w:rsidRPr="009E052B">
        <w:rPr>
          <w:rFonts w:ascii="Times New Roman" w:hAnsi="Times New Roman"/>
          <w:sz w:val="24"/>
          <w:szCs w:val="24"/>
        </w:rPr>
        <w:t xml:space="preserve">) </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ED0CB3" w:rsidRPr="0055679F">
        <w:rPr>
          <w:rFonts w:ascii="Times New Roman" w:hAnsi="Times New Roman" w:cs="Times New Roman"/>
          <w:sz w:val="24"/>
          <w:szCs w:val="24"/>
        </w:rPr>
        <w:t>) копия свидетельства о рождении - для членов семьи гражданина, не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3</w:t>
      </w:r>
      <w:r w:rsidR="00ED0CB3" w:rsidRPr="0055679F">
        <w:rPr>
          <w:rFonts w:ascii="Times New Roman" w:hAnsi="Times New Roman" w:cs="Times New Roman"/>
          <w:sz w:val="24"/>
          <w:szCs w:val="24"/>
        </w:rPr>
        <w:t>)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D0CB3" w:rsidRPr="0055679F">
        <w:rPr>
          <w:rFonts w:ascii="Times New Roman" w:hAnsi="Times New Roman" w:cs="Times New Roman"/>
          <w:sz w:val="24"/>
          <w:szCs w:val="24"/>
        </w:rPr>
        <w:t>) копия трудовой книжки гражданина, заверенная по месту его работы (за исключением граждан, имеющих трех и более детей);</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организацией, указанной в </w:t>
      </w:r>
      <w:r w:rsidR="00ED0CB3">
        <w:rPr>
          <w:rFonts w:ascii="Times New Roman" w:hAnsi="Times New Roman" w:cs="Times New Roman"/>
          <w:sz w:val="24"/>
          <w:szCs w:val="24"/>
        </w:rPr>
        <w:t>под</w:t>
      </w:r>
      <w:hyperlink r:id="rId22" w:history="1">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hyperlink>
      <w:r w:rsidR="00ED0CB3" w:rsidRPr="0055679F">
        <w:rPr>
          <w:rFonts w:ascii="Times New Roman" w:hAnsi="Times New Roman" w:cs="Times New Roman"/>
          <w:sz w:val="24"/>
          <w:szCs w:val="24"/>
        </w:rPr>
        <w:t xml:space="preserve"> </w:t>
      </w:r>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537191"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6</w:t>
      </w:r>
      <w:r w:rsidR="00ED0CB3" w:rsidRPr="00E410C8">
        <w:rPr>
          <w:rFonts w:ascii="Times New Roman" w:hAnsi="Times New Roman" w:cs="Times New Roman"/>
          <w:sz w:val="24"/>
          <w:szCs w:val="24"/>
        </w:rPr>
        <w:t xml:space="preserve">) </w:t>
      </w:r>
      <w:hyperlink r:id="rId23"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ED0CB3" w:rsidRPr="004649BB">
        <w:rPr>
          <w:rFonts w:ascii="Times New Roman" w:hAnsi="Times New Roman" w:cs="Times New Roman"/>
          <w:b/>
          <w:sz w:val="24"/>
          <w:szCs w:val="24"/>
        </w:rPr>
        <w:t xml:space="preserve"> </w:t>
      </w:r>
      <w:r w:rsidR="004F604B">
        <w:rPr>
          <w:rFonts w:ascii="Times New Roman" w:hAnsi="Times New Roman"/>
          <w:sz w:val="24"/>
          <w:szCs w:val="24"/>
        </w:rPr>
        <w:t>по форме</w:t>
      </w:r>
      <w:r w:rsidR="00ED0CB3" w:rsidRPr="009E052B">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ED0CB3" w:rsidRPr="006A60B3">
        <w:rPr>
          <w:rFonts w:ascii="Times New Roman" w:hAnsi="Times New Roman"/>
          <w:sz w:val="24"/>
          <w:szCs w:val="24"/>
        </w:rPr>
        <w:t>4</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ED0CB3" w:rsidRPr="0055679F">
        <w:rPr>
          <w:rFonts w:ascii="Times New Roman" w:hAnsi="Times New Roman" w:cs="Times New Roman"/>
          <w:sz w:val="24"/>
          <w:szCs w:val="24"/>
        </w:rPr>
        <w:t xml:space="preserve"> </w:t>
      </w:r>
      <w:hyperlink r:id="rId24"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ED0CB3" w:rsidRPr="0055679F">
          <w:rPr>
            <w:rFonts w:ascii="Times New Roman" w:hAnsi="Times New Roman" w:cs="Times New Roman"/>
            <w:sz w:val="24"/>
            <w:szCs w:val="24"/>
          </w:rPr>
          <w:t xml:space="preserve"> </w:t>
        </w:r>
        <w:r w:rsidR="00A97824">
          <w:rPr>
            <w:rFonts w:ascii="Times New Roman" w:hAnsi="Times New Roman" w:cs="Times New Roman"/>
            <w:sz w:val="24"/>
            <w:szCs w:val="24"/>
          </w:rPr>
          <w:t>2.2</w:t>
        </w:r>
        <w:r w:rsidR="00ED0CB3" w:rsidRPr="0055679F">
          <w:rPr>
            <w:rFonts w:ascii="Times New Roman" w:hAnsi="Times New Roman" w:cs="Times New Roman"/>
            <w:sz w:val="24"/>
            <w:szCs w:val="24"/>
          </w:rPr>
          <w:t xml:space="preserve"> </w:t>
        </w:r>
      </w:hyperlink>
      <w:r w:rsidR="00ED0CB3" w:rsidRPr="0055679F">
        <w:rPr>
          <w:rFonts w:ascii="Times New Roman" w:hAnsi="Times New Roman" w:cs="Times New Roman"/>
          <w:sz w:val="24"/>
          <w:szCs w:val="24"/>
        </w:rPr>
        <w:t xml:space="preserve"> </w:t>
      </w:r>
      <w:r w:rsidR="00ED0CB3">
        <w:rPr>
          <w:rFonts w:ascii="Times New Roman" w:hAnsi="Times New Roman" w:cs="Times New Roman"/>
          <w:sz w:val="24"/>
          <w:szCs w:val="24"/>
        </w:rPr>
        <w:t>административного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ED0CB3" w:rsidRPr="0055679F">
        <w:rPr>
          <w:rFonts w:ascii="Times New Roman" w:hAnsi="Times New Roman"/>
          <w:sz w:val="24"/>
          <w:szCs w:val="24"/>
        </w:rPr>
        <w:t>1</w:t>
      </w:r>
      <w:r w:rsidR="00ED0CB3" w:rsidRPr="0045023E">
        <w:rPr>
          <w:rFonts w:ascii="Times New Roman" w:hAnsi="Times New Roman"/>
          <w:sz w:val="24"/>
          <w:szCs w:val="24"/>
        </w:rPr>
        <w:t>)</w:t>
      </w:r>
      <w:bookmarkStart w:id="40" w:name="Par3"/>
      <w:bookmarkEnd w:id="40"/>
      <w:r w:rsidRPr="00A97824">
        <w:rPr>
          <w:rFonts w:ascii="Times New Roman" w:hAnsi="Times New Roman" w:cs="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t>2)</w:t>
      </w:r>
      <w:r w:rsidR="00ED0CB3" w:rsidRPr="0055679F">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3) выписку из домовой книги, содержащую сведения о лицах, проживающих по месту жительства гражданина, членов семьи за последние пять лет, предшествующих подаче заявления;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4) копию финансового лицевого счета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5)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5"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97824">
        <w:rPr>
          <w:rFonts w:ascii="Times New Roman" w:hAnsi="Times New Roman" w:cs="Times New Roman"/>
          <w:sz w:val="24"/>
          <w:szCs w:val="24"/>
        </w:rPr>
        <w:t>)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97824">
        <w:rPr>
          <w:rFonts w:ascii="Times New Roman" w:hAnsi="Times New Roman" w:cs="Times New Roman"/>
          <w:sz w:val="24"/>
          <w:szCs w:val="24"/>
        </w:rPr>
        <w:t>)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Pr>
          <w:rFonts w:ascii="Times New Roman" w:hAnsi="Times New Roman"/>
          <w:sz w:val="24"/>
          <w:szCs w:val="24"/>
        </w:rPr>
        <w:t xml:space="preserve">12. </w:t>
      </w:r>
      <w:r w:rsidRPr="00D41BD8">
        <w:rPr>
          <w:rFonts w:ascii="Times New Roman" w:hAnsi="Times New Roman"/>
          <w:sz w:val="24"/>
          <w:szCs w:val="24"/>
        </w:rPr>
        <w:t xml:space="preserve"> 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Pr>
          <w:rFonts w:ascii="Times New Roman" w:hAnsi="Times New Roman"/>
          <w:sz w:val="24"/>
          <w:szCs w:val="24"/>
        </w:rPr>
        <w:t xml:space="preserve"> </w:t>
      </w:r>
      <w:r w:rsidRPr="00D41BD8">
        <w:rPr>
          <w:rFonts w:ascii="Times New Roman" w:hAnsi="Times New Roman"/>
          <w:sz w:val="24"/>
          <w:szCs w:val="24"/>
        </w:rPr>
        <w:t>настоящего</w:t>
      </w:r>
      <w:r w:rsidR="008F4C46">
        <w:rPr>
          <w:rFonts w:ascii="Times New Roman" w:hAnsi="Times New Roman"/>
          <w:sz w:val="24"/>
          <w:szCs w:val="24"/>
        </w:rPr>
        <w:t xml:space="preserve"> </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а)</w:t>
      </w:r>
      <w:r w:rsidR="008E0B13">
        <w:rPr>
          <w:rFonts w:ascii="Times New Roman" w:hAnsi="Times New Roman"/>
          <w:sz w:val="24"/>
          <w:szCs w:val="24"/>
        </w:rPr>
        <w:t xml:space="preserve"> </w:t>
      </w:r>
      <w:r w:rsidRPr="00D41BD8">
        <w:rPr>
          <w:rFonts w:ascii="Times New Roman" w:hAnsi="Times New Roman"/>
          <w:sz w:val="24"/>
          <w:szCs w:val="24"/>
        </w:rPr>
        <w:t>документ, удостоверяющий</w:t>
      </w:r>
      <w:r>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380316">
          <w:rPr>
            <w:rStyle w:val="af4"/>
            <w:rFonts w:ascii="Times New Roman" w:eastAsia="Times New Roman" w:hAnsi="Times New Roman"/>
            <w:sz w:val="24"/>
            <w:szCs w:val="24"/>
            <w:u w:val="none"/>
          </w:rPr>
          <w:t>Приложении</w:t>
        </w:r>
        <w:r w:rsidR="009019A4">
          <w:rPr>
            <w:rStyle w:val="af4"/>
            <w:rFonts w:ascii="Times New Roman" w:eastAsia="Times New Roman" w:hAnsi="Times New Roman"/>
            <w:sz w:val="24"/>
            <w:szCs w:val="24"/>
            <w:u w:val="none"/>
          </w:rPr>
          <w:t xml:space="preserve"> </w:t>
        </w:r>
        <w:r w:rsidR="009019A4" w:rsidRPr="00380316">
          <w:rPr>
            <w:rStyle w:val="af4"/>
            <w:rFonts w:ascii="Times New Roman" w:eastAsia="Times New Roman" w:hAnsi="Times New Roman"/>
            <w:sz w:val="24"/>
            <w:szCs w:val="24"/>
            <w:u w:val="none"/>
          </w:rPr>
          <w:t>№</w:t>
        </w:r>
        <w:r w:rsidR="00D64265">
          <w:rPr>
            <w:rStyle w:val="af4"/>
            <w:rFonts w:ascii="Times New Roman" w:eastAsia="Times New Roman" w:hAnsi="Times New Roman"/>
            <w:sz w:val="24"/>
            <w:szCs w:val="24"/>
            <w:u w:val="none"/>
          </w:rPr>
          <w:t xml:space="preserve"> </w:t>
        </w:r>
        <w:r w:rsidR="009019A4" w:rsidRPr="00380316">
          <w:rPr>
            <w:rStyle w:val="af4"/>
            <w:rFonts w:ascii="Times New Roman" w:eastAsia="Times New Roman" w:hAnsi="Times New Roman"/>
            <w:sz w:val="24"/>
            <w:szCs w:val="24"/>
            <w:u w:val="none"/>
          </w:rPr>
          <w:t>8</w:t>
        </w:r>
      </w:hyperlink>
      <w:r w:rsidR="009019A4">
        <w:rPr>
          <w:rFonts w:ascii="Times New Roman" w:hAnsi="Times New Roman"/>
          <w:sz w:val="24"/>
          <w:szCs w:val="24"/>
        </w:rPr>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w:t>
      </w:r>
      <w:r w:rsidRPr="00CE71ED">
        <w:rPr>
          <w:sz w:val="24"/>
          <w:szCs w:val="24"/>
        </w:rPr>
        <w:lastRenderedPageBreak/>
        <w:t xml:space="preserve">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6" w:history="1">
        <w:r w:rsidR="00A97824" w:rsidRPr="00AC7B13">
          <w:rPr>
            <w:rFonts w:ascii="Times New Roman" w:hAnsi="Times New Roman" w:cs="Times New Roman"/>
            <w:sz w:val="24"/>
            <w:szCs w:val="24"/>
          </w:rPr>
          <w:t>журнале</w:t>
        </w:r>
      </w:hyperlink>
      <w:r w:rsidR="00A97824" w:rsidRPr="00AC7B13">
        <w:rPr>
          <w:rFonts w:ascii="Times New Roman" w:hAnsi="Times New Roman" w:cs="Times New Roman"/>
          <w:sz w:val="24"/>
          <w:szCs w:val="24"/>
        </w:rPr>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ED0CB3" w:rsidRDefault="00ED0CB3" w:rsidP="00AC7B13">
      <w:pPr>
        <w:spacing w:line="240" w:lineRule="auto"/>
        <w:ind w:firstLine="709"/>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Pr="00593AF0">
        <w:rPr>
          <w:rFonts w:ascii="Times New Roman" w:hAnsi="Times New Roman" w:cs="Times New Roman"/>
          <w:sz w:val="24"/>
          <w:szCs w:val="24"/>
        </w:rPr>
        <w:t>Копи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593AF0">
        <w:rPr>
          <w:rFonts w:ascii="Times New Roman" w:hAnsi="Times New Roman" w:cs="Times New Roman"/>
          <w:sz w:val="24"/>
          <w:szCs w:val="24"/>
        </w:rPr>
        <w:t>Выписк</w:t>
      </w:r>
      <w:r w:rsidR="005B0CA1">
        <w:rPr>
          <w:rFonts w:ascii="Times New Roman" w:hAnsi="Times New Roman" w:cs="Times New Roman"/>
          <w:sz w:val="24"/>
          <w:szCs w:val="24"/>
        </w:rPr>
        <w:t>у</w:t>
      </w:r>
      <w:r w:rsidRPr="00593AF0">
        <w:rPr>
          <w:rFonts w:ascii="Times New Roman" w:hAnsi="Times New Roman" w:cs="Times New Roman"/>
          <w:sz w:val="24"/>
          <w:szCs w:val="24"/>
        </w:rPr>
        <w:t xml:space="preserve">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Pr="00593AF0">
        <w:rPr>
          <w:rFonts w:ascii="Times New Roman" w:hAnsi="Times New Roman" w:cs="Times New Roman"/>
          <w:sz w:val="24"/>
          <w:szCs w:val="24"/>
        </w:rPr>
        <w:t>Договор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Pr>
          <w:rFonts w:ascii="Times New Roman" w:hAnsi="Times New Roman" w:cs="Times New Roman"/>
          <w:b/>
          <w:bCs/>
          <w:sz w:val="24"/>
          <w:szCs w:val="24"/>
        </w:rPr>
        <w:t xml:space="preserve"> </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7" w:history="1">
        <w:r w:rsidR="00FC3C1F" w:rsidRPr="00B74CEF">
          <w:rPr>
            <w:rFonts w:ascii="Times New Roman" w:hAnsi="Times New Roman" w:cs="Times New Roman"/>
            <w:color w:val="0000FF"/>
            <w:sz w:val="24"/>
            <w:szCs w:val="24"/>
          </w:rPr>
          <w:t>закона</w:t>
        </w:r>
      </w:hyperlink>
      <w:r w:rsidR="00FC3C1F" w:rsidRPr="00B74CEF">
        <w:rPr>
          <w:rFonts w:ascii="Times New Roman" w:hAnsi="Times New Roman" w:cs="Times New Roman"/>
          <w:sz w:val="24"/>
          <w:szCs w:val="24"/>
        </w:rPr>
        <w:t xml:space="preserve"> от 21.07.1997</w:t>
      </w:r>
      <w:r w:rsidR="00FC3C1F">
        <w:rPr>
          <w:rFonts w:ascii="Times New Roman" w:hAnsi="Times New Roman" w:cs="Times New Roman"/>
          <w:sz w:val="24"/>
          <w:szCs w:val="24"/>
        </w:rPr>
        <w:t xml:space="preserve"> N 122-ФЗ "О государственной регистрации прав на недвижимое имущество и сделок с ним".</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Pr="00076642">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5B0CA1">
      <w:pPr>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w:t>
      </w:r>
      <w:r w:rsidRPr="005B0CA1">
        <w:rPr>
          <w:sz w:val="24"/>
          <w:szCs w:val="24"/>
        </w:rPr>
        <w:lastRenderedPageBreak/>
        <w:t xml:space="preserve">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Pr="009D27DB" w:rsidRDefault="00496FAA" w:rsidP="00306DB7">
      <w:pPr>
        <w:pStyle w:val="20"/>
      </w:pPr>
      <w:bookmarkStart w:id="44"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3"/>
      <w:r w:rsidRPr="009D27DB">
        <w:t>Муниципальной услуги</w:t>
      </w:r>
      <w:bookmarkEnd w:id="4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562A1B">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6053B9">
        <w:rPr>
          <w:rFonts w:ascii="Times New Roman" w:hAnsi="Times New Roman" w:cs="Times New Roman"/>
          <w:sz w:val="24"/>
          <w:szCs w:val="24"/>
        </w:rPr>
        <w:t>подразделами</w:t>
      </w:r>
      <w:r w:rsidR="00907C09">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D86061">
          <w:rPr>
            <w:rStyle w:val="af4"/>
            <w:rFonts w:ascii="Times New Roman" w:hAnsi="Times New Roman" w:cs="Times New Roman"/>
            <w:sz w:val="24"/>
            <w:szCs w:val="24"/>
            <w:u w:val="none"/>
          </w:rPr>
          <w:t xml:space="preserve">Приложению </w:t>
        </w:r>
        <w:r w:rsidR="00DE59A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9</w:t>
        </w:r>
      </w:hyperlink>
      <w:r w:rsidRPr="00593AF0">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593AF0" w:rsidRDefault="004163B5"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 xml:space="preserve">13. </w:t>
      </w:r>
      <w:bookmarkEnd w:id="45"/>
      <w:r w:rsidR="00105488" w:rsidRPr="00105488">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105488" w:rsidRDefault="00045B17" w:rsidP="00496FAA">
      <w:pPr>
        <w:spacing w:line="240" w:lineRule="auto"/>
        <w:rPr>
          <w:rFonts w:ascii="Times New Roman" w:hAnsi="Times New Roman" w:cs="Times New Roman"/>
          <w:b/>
          <w:i/>
          <w:sz w:val="24"/>
          <w:szCs w:val="24"/>
        </w:rPr>
      </w:pPr>
    </w:p>
    <w:p w:rsidR="00496FAA"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 Основаниями для отказа в предоставлении Муниципальной услуги являются:</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13.1.1</w:t>
      </w:r>
      <w:r w:rsidR="006E525C">
        <w:rPr>
          <w:rFonts w:ascii="Times New Roman" w:hAnsi="Times New Roman" w:cs="Times New Roman"/>
          <w:sz w:val="24"/>
          <w:szCs w:val="24"/>
        </w:rPr>
        <w:t xml:space="preserve"> гражданин не относится ни к одной из категорий граждан, указанных в </w:t>
      </w:r>
      <w:hyperlink r:id="rId28" w:history="1">
        <w:r w:rsidR="006E525C">
          <w:rPr>
            <w:rFonts w:ascii="Times New Roman" w:hAnsi="Times New Roman" w:cs="Times New Roman"/>
            <w:color w:val="0000FF"/>
            <w:sz w:val="24"/>
            <w:szCs w:val="24"/>
          </w:rPr>
          <w:t>пункте 2</w:t>
        </w:r>
      </w:hyperlink>
      <w:r w:rsidR="006E525C">
        <w:rPr>
          <w:rFonts w:ascii="Times New Roman" w:hAnsi="Times New Roman" w:cs="Times New Roman"/>
          <w:sz w:val="24"/>
          <w:szCs w:val="24"/>
        </w:rPr>
        <w:t xml:space="preserve">.1 раздела 2  </w:t>
      </w:r>
      <w:r w:rsidR="00D822C3">
        <w:rPr>
          <w:rFonts w:ascii="Times New Roman" w:hAnsi="Times New Roman" w:cs="Times New Roman"/>
          <w:sz w:val="24"/>
          <w:szCs w:val="24"/>
        </w:rPr>
        <w:t>А</w:t>
      </w:r>
      <w:r w:rsidR="006E525C">
        <w:rPr>
          <w:rFonts w:ascii="Times New Roman" w:hAnsi="Times New Roman" w:cs="Times New Roman"/>
          <w:sz w:val="24"/>
          <w:szCs w:val="24"/>
        </w:rPr>
        <w:t>дминистративного регламента;</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13.1.2</w:t>
      </w:r>
      <w:r w:rsidR="006E525C">
        <w:rPr>
          <w:rFonts w:ascii="Times New Roman" w:hAnsi="Times New Roman" w:cs="Times New Roman"/>
          <w:sz w:val="24"/>
          <w:szCs w:val="24"/>
        </w:rPr>
        <w:t xml:space="preserve"> отсутствуют определенные в </w:t>
      </w:r>
      <w:hyperlink r:id="rId29" w:history="1">
        <w:r w:rsidR="002508D5">
          <w:rPr>
            <w:rFonts w:ascii="Times New Roman" w:hAnsi="Times New Roman" w:cs="Times New Roman"/>
            <w:color w:val="0000FF"/>
            <w:sz w:val="24"/>
            <w:szCs w:val="24"/>
          </w:rPr>
          <w:t>пункте</w:t>
        </w:r>
      </w:hyperlink>
      <w:r w:rsidR="002508D5">
        <w:rPr>
          <w:rFonts w:ascii="Times New Roman" w:hAnsi="Times New Roman" w:cs="Times New Roman"/>
          <w:sz w:val="24"/>
          <w:szCs w:val="24"/>
        </w:rPr>
        <w:t xml:space="preserve"> 2.2 раздела 2</w:t>
      </w:r>
      <w:r w:rsidR="006E525C">
        <w:rPr>
          <w:rFonts w:ascii="Times New Roman" w:hAnsi="Times New Roman" w:cs="Times New Roman"/>
          <w:sz w:val="24"/>
          <w:szCs w:val="24"/>
        </w:rPr>
        <w:t xml:space="preserve">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86661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D822C3" w:rsidRPr="0057062D">
        <w:rPr>
          <w:rFonts w:ascii="Times New Roman" w:hAnsi="Times New Roman" w:cs="Times New Roman"/>
          <w:sz w:val="24"/>
          <w:szCs w:val="24"/>
        </w:rPr>
        <w:t>разделом</w:t>
      </w:r>
      <w:r w:rsidRPr="0057062D">
        <w:rPr>
          <w:rFonts w:ascii="Times New Roman" w:hAnsi="Times New Roman" w:cs="Times New Roman"/>
          <w:sz w:val="24"/>
          <w:szCs w:val="24"/>
        </w:rPr>
        <w:t xml:space="preserve"> </w:t>
      </w:r>
      <w:r w:rsidR="00D822C3" w:rsidRPr="0057062D">
        <w:rPr>
          <w:rFonts w:ascii="Times New Roman" w:hAnsi="Times New Roman" w:cs="Times New Roman"/>
          <w:sz w:val="24"/>
          <w:szCs w:val="24"/>
        </w:rPr>
        <w:t>2</w:t>
      </w:r>
      <w:r w:rsidRPr="0057062D">
        <w:rPr>
          <w:rFonts w:ascii="Times New Roman" w:hAnsi="Times New Roman" w:cs="Times New Roman"/>
          <w:sz w:val="24"/>
          <w:szCs w:val="24"/>
        </w:rPr>
        <w:t xml:space="preserve"> настоящего Административного регламента;</w:t>
      </w:r>
    </w:p>
    <w:p w:rsidR="00FC6FA1" w:rsidRPr="00FC6FA1" w:rsidRDefault="00FC6FA1"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13.1.5.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p>
    <w:p w:rsidR="003823DD" w:rsidRDefault="003823DD" w:rsidP="00C41EC8">
      <w:pPr>
        <w:pStyle w:val="18"/>
        <w:ind w:firstLine="709"/>
        <w:jc w:val="both"/>
        <w:rPr>
          <w:rFonts w:ascii="Times New Roman" w:hAnsi="Times New Roman"/>
          <w:sz w:val="24"/>
          <w:szCs w:val="24"/>
        </w:rPr>
      </w:pPr>
      <w:bookmarkStart w:id="46" w:name="_Toc441496546"/>
      <w:bookmarkStart w:id="47" w:name="_Toc438376239"/>
      <w:bookmarkStart w:id="48" w:name="_Toc438110034"/>
      <w:bookmarkStart w:id="49" w:name="_Toc437973293"/>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866613" w:rsidRDefault="00C41EC8" w:rsidP="00C41EC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66613">
        <w:rPr>
          <w:rFonts w:ascii="Times New Roman" w:hAnsi="Times New Roman" w:cs="Times New Roman"/>
          <w:sz w:val="24"/>
          <w:szCs w:val="24"/>
        </w:rPr>
        <w:t>3.</w:t>
      </w:r>
      <w:r>
        <w:rPr>
          <w:rFonts w:ascii="Times New Roman" w:hAnsi="Times New Roman" w:cs="Times New Roman"/>
          <w:sz w:val="24"/>
          <w:szCs w:val="24"/>
        </w:rPr>
        <w:t>3.</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F52DC1" w:rsidRPr="00F52DC1" w:rsidRDefault="008105EE" w:rsidP="00F52DC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52DC1" w:rsidRPr="00F52DC1">
        <w:rPr>
          <w:rFonts w:ascii="Times New Roman" w:hAnsi="Times New Roman" w:cs="Times New Roman"/>
          <w:sz w:val="24"/>
          <w:szCs w:val="24"/>
        </w:rPr>
        <w:t xml:space="preserve">13.4 Срок </w:t>
      </w:r>
      <w:r w:rsidR="00F52DC1">
        <w:rPr>
          <w:rFonts w:ascii="Times New Roman" w:hAnsi="Times New Roman" w:cs="Times New Roman"/>
          <w:sz w:val="24"/>
          <w:szCs w:val="24"/>
        </w:rPr>
        <w:t>приостановления</w:t>
      </w:r>
      <w:r w:rsidR="00F52DC1" w:rsidRPr="00F52DC1">
        <w:rPr>
          <w:rFonts w:ascii="Times New Roman" w:hAnsi="Times New Roman" w:cs="Times New Roman"/>
          <w:sz w:val="24"/>
          <w:szCs w:val="24"/>
        </w:rPr>
        <w:t xml:space="preserve"> предоставления </w:t>
      </w:r>
      <w:r w:rsidR="00F52DC1" w:rsidRPr="00F52DC1">
        <w:rPr>
          <w:rFonts w:ascii="Times New Roman" w:eastAsia="Times New Roman" w:hAnsi="Times New Roman" w:cs="Times New Roman"/>
          <w:sz w:val="24"/>
          <w:szCs w:val="24"/>
        </w:rPr>
        <w:t>Муниципальной</w:t>
      </w:r>
      <w:r w:rsidR="00F52DC1" w:rsidRPr="00F52DC1">
        <w:rPr>
          <w:rFonts w:ascii="Times New Roman" w:hAnsi="Times New Roman" w:cs="Times New Roman"/>
          <w:sz w:val="24"/>
          <w:szCs w:val="24"/>
        </w:rPr>
        <w:t xml:space="preserve"> услуги</w:t>
      </w:r>
      <w:r w:rsidR="00F52DC1">
        <w:rPr>
          <w:rFonts w:ascii="Times New Roman" w:hAnsi="Times New Roman" w:cs="Times New Roman"/>
          <w:sz w:val="24"/>
          <w:szCs w:val="24"/>
        </w:rPr>
        <w:t xml:space="preserve"> </w:t>
      </w:r>
      <w:r w:rsidR="00F52DC1" w:rsidRPr="00F52DC1">
        <w:rPr>
          <w:rFonts w:ascii="Times New Roman" w:hAnsi="Times New Roman" w:cs="Times New Roman"/>
          <w:sz w:val="24"/>
          <w:szCs w:val="24"/>
        </w:rPr>
        <w:t xml:space="preserve">по причине направления запросов, предусмотренных пунктом </w:t>
      </w:r>
      <w:r w:rsidR="00F52DC1" w:rsidRPr="00F52DC1">
        <w:rPr>
          <w:rFonts w:ascii="Times New Roman" w:eastAsia="Times New Roman" w:hAnsi="Times New Roman" w:cs="Times New Roman"/>
          <w:sz w:val="24"/>
          <w:szCs w:val="24"/>
        </w:rPr>
        <w:t xml:space="preserve">11.1 подраздела </w:t>
      </w:r>
      <w:r w:rsidR="00F52DC1" w:rsidRPr="00F52DC1">
        <w:rPr>
          <w:rFonts w:ascii="Times New Roman" w:hAnsi="Times New Roman" w:cs="Times New Roman"/>
          <w:sz w:val="24"/>
          <w:szCs w:val="24"/>
        </w:rPr>
        <w:t>11 настоящего Административного регламента, составляет не более чем 30 календарных</w:t>
      </w:r>
      <w:r w:rsidR="00F52DC1">
        <w:rPr>
          <w:rFonts w:ascii="Times New Roman" w:hAnsi="Times New Roman" w:cs="Times New Roman"/>
          <w:sz w:val="24"/>
          <w:szCs w:val="24"/>
        </w:rPr>
        <w:t xml:space="preserve"> </w:t>
      </w:r>
      <w:r w:rsidR="00F52DC1" w:rsidRPr="00F52DC1">
        <w:rPr>
          <w:rFonts w:ascii="Times New Roman" w:hAnsi="Times New Roman" w:cs="Times New Roman"/>
          <w:sz w:val="24"/>
          <w:szCs w:val="24"/>
        </w:rPr>
        <w:t xml:space="preserve">дней. </w:t>
      </w:r>
    </w:p>
    <w:p w:rsidR="00F52DC1" w:rsidRPr="00F52DC1" w:rsidRDefault="00F52DC1" w:rsidP="00F52DC1">
      <w:pPr>
        <w:pStyle w:val="11"/>
        <w:numPr>
          <w:ilvl w:val="0"/>
          <w:numId w:val="0"/>
        </w:numPr>
        <w:spacing w:line="240" w:lineRule="auto"/>
        <w:ind w:firstLine="709"/>
        <w:rPr>
          <w:sz w:val="24"/>
          <w:szCs w:val="24"/>
        </w:rPr>
      </w:pPr>
      <w:r w:rsidRPr="00F52DC1">
        <w:rPr>
          <w:sz w:val="24"/>
          <w:szCs w:val="24"/>
        </w:rPr>
        <w:t>Уведомление о продлении</w:t>
      </w:r>
      <w:r>
        <w:rPr>
          <w:sz w:val="24"/>
          <w:szCs w:val="24"/>
        </w:rPr>
        <w:t xml:space="preserve"> </w:t>
      </w:r>
      <w:r w:rsidRPr="00F52DC1">
        <w:rPr>
          <w:sz w:val="24"/>
          <w:szCs w:val="24"/>
        </w:rPr>
        <w:t xml:space="preserve">срока предоставления </w:t>
      </w:r>
      <w:r w:rsidRPr="00F52DC1">
        <w:rPr>
          <w:rFonts w:eastAsia="Times New Roman"/>
          <w:sz w:val="24"/>
          <w:szCs w:val="24"/>
        </w:rPr>
        <w:t>Муниципальной</w:t>
      </w:r>
      <w:r w:rsidRPr="00F52DC1">
        <w:rPr>
          <w:sz w:val="24"/>
          <w:szCs w:val="24"/>
        </w:rPr>
        <w:t xml:space="preserve"> услуги</w:t>
      </w:r>
      <w:r>
        <w:rPr>
          <w:sz w:val="24"/>
          <w:szCs w:val="24"/>
        </w:rPr>
        <w:t xml:space="preserve"> </w:t>
      </w:r>
      <w:r w:rsidRPr="00F52DC1">
        <w:rPr>
          <w:sz w:val="24"/>
          <w:szCs w:val="24"/>
        </w:rPr>
        <w:t>направляется</w:t>
      </w:r>
      <w:r>
        <w:rPr>
          <w:sz w:val="24"/>
          <w:szCs w:val="24"/>
        </w:rPr>
        <w:t xml:space="preserve"> </w:t>
      </w:r>
      <w:r w:rsidRPr="00F52DC1">
        <w:rPr>
          <w:sz w:val="24"/>
          <w:szCs w:val="24"/>
        </w:rPr>
        <w:t>гражданину, направившему обращение.</w:t>
      </w:r>
    </w:p>
    <w:p w:rsidR="00496FAA" w:rsidRPr="00593AF0"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853792">
        <w:rPr>
          <w:rFonts w:ascii="Times New Roman" w:eastAsia="Times New Roman" w:hAnsi="Times New Roman" w:cs="Times New Roman"/>
          <w:sz w:val="24"/>
          <w:szCs w:val="24"/>
        </w:rPr>
        <w:t>12,5</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D86061">
          <w:rPr>
            <w:rStyle w:val="af4"/>
            <w:rFonts w:ascii="Times New Roman" w:hAnsi="Times New Roman" w:cs="Times New Roman"/>
            <w:sz w:val="24"/>
            <w:szCs w:val="24"/>
            <w:u w:val="none"/>
          </w:rPr>
          <w:t xml:space="preserve">Приложении </w:t>
        </w:r>
        <w:r w:rsidR="00A54CDF"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2</w:t>
        </w:r>
      </w:hyperlink>
      <w:r w:rsidRPr="00E36221">
        <w:rPr>
          <w:rFonts w:ascii="Times New Roman" w:hAnsi="Times New Roman" w:cs="Times New Roman"/>
          <w:sz w:val="24"/>
          <w:szCs w:val="24"/>
        </w:rPr>
        <w:t xml:space="preserve"> настоящего Административного р</w:t>
      </w:r>
      <w:r w:rsidR="004163B5" w:rsidRPr="00E36221">
        <w:rPr>
          <w:rFonts w:ascii="Times New Roman" w:hAnsi="Times New Roman" w:cs="Times New Roman"/>
          <w:sz w:val="24"/>
          <w:szCs w:val="24"/>
        </w:rPr>
        <w:t>егламента, или посредством РПГУ;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.1.3. В случае наличия оснований, предусмотренных </w:t>
      </w:r>
      <w:r w:rsidR="006053B9" w:rsidRPr="00E36221">
        <w:rPr>
          <w:rFonts w:ascii="Times New Roman" w:hAnsi="Times New Roman" w:cs="Times New Roman"/>
          <w:sz w:val="24"/>
          <w:szCs w:val="24"/>
        </w:rPr>
        <w:t>подразделом</w:t>
      </w:r>
      <w:r w:rsidRPr="00E36221">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E36221">
        <w:rPr>
          <w:rFonts w:ascii="Times New Roman" w:hAnsi="Times New Roman" w:cs="Times New Roman"/>
          <w:sz w:val="24"/>
          <w:szCs w:val="24"/>
        </w:rPr>
        <w:t>лучения от Заявителя документов;</w:t>
      </w:r>
    </w:p>
    <w:p w:rsidR="00496FAA" w:rsidRPr="00E36221" w:rsidRDefault="00A54CDF"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D86061">
          <w:rPr>
            <w:rStyle w:val="af4"/>
            <w:rFonts w:ascii="Times New Roman" w:hAnsi="Times New Roman" w:cs="Times New Roman"/>
            <w:sz w:val="24"/>
            <w:szCs w:val="24"/>
            <w:u w:val="none"/>
          </w:rPr>
          <w:t xml:space="preserve">Приложении </w:t>
        </w:r>
        <w:r w:rsidRPr="00D86061">
          <w:rPr>
            <w:rStyle w:val="af4"/>
            <w:rFonts w:ascii="Times New Roman" w:hAnsi="Times New Roman" w:cs="Times New Roman"/>
            <w:sz w:val="24"/>
            <w:szCs w:val="24"/>
            <w:u w:val="none"/>
          </w:rPr>
          <w:t>№</w:t>
        </w:r>
        <w:r w:rsidR="00496FAA" w:rsidRPr="00D86061">
          <w:rPr>
            <w:rStyle w:val="af4"/>
            <w:rFonts w:ascii="Times New Roman" w:hAnsi="Times New Roman" w:cs="Times New Roman"/>
            <w:sz w:val="24"/>
            <w:szCs w:val="24"/>
            <w:u w:val="none"/>
          </w:rPr>
          <w:t>7</w:t>
        </w:r>
      </w:hyperlink>
      <w:r w:rsidR="00496FAA" w:rsidRPr="00E36221">
        <w:rPr>
          <w:rFonts w:ascii="Times New Roman" w:hAnsi="Times New Roman" w:cs="Times New Roman"/>
          <w:sz w:val="24"/>
          <w:szCs w:val="24"/>
        </w:rPr>
        <w:t xml:space="preserve"> к настояще</w:t>
      </w:r>
      <w:r w:rsidR="004163B5" w:rsidRPr="00E36221">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lastRenderedPageBreak/>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A1338E">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D86061">
          <w:rPr>
            <w:rStyle w:val="af4"/>
            <w:rFonts w:ascii="Times New Roman" w:hAnsi="Times New Roman"/>
            <w:sz w:val="24"/>
            <w:szCs w:val="24"/>
            <w:u w:val="none"/>
          </w:rPr>
          <w:t>Приложении №2</w:t>
        </w:r>
      </w:hyperlink>
      <w:r w:rsidRPr="00D86061">
        <w:rPr>
          <w:rFonts w:ascii="Times New Roman" w:hAnsi="Times New Roman"/>
          <w:sz w:val="24"/>
          <w:szCs w:val="24"/>
        </w:rPr>
        <w:t xml:space="preserve"> </w:t>
      </w:r>
      <w:r w:rsidRPr="00E36221">
        <w:rPr>
          <w:rFonts w:ascii="Times New Roman" w:hAnsi="Times New Roman"/>
          <w:sz w:val="24"/>
          <w:szCs w:val="24"/>
        </w:rPr>
        <w:t>к Административному регламенту.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D86061">
          <w:rPr>
            <w:rStyle w:val="af4"/>
            <w:rFonts w:ascii="Times New Roman" w:hAnsi="Times New Roman"/>
            <w:sz w:val="24"/>
            <w:szCs w:val="24"/>
            <w:u w:val="none"/>
          </w:rPr>
          <w:t>Приложении №2</w:t>
        </w:r>
      </w:hyperlink>
      <w:r w:rsidR="007052EB">
        <w:t xml:space="preserve"> </w:t>
      </w:r>
      <w:r w:rsidRPr="00E36221">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lastRenderedPageBreak/>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E07354" w:rsidRPr="00E07354" w:rsidRDefault="00E07354" w:rsidP="00E07354">
      <w:pPr>
        <w:ind w:firstLine="709"/>
        <w:jc w:val="both"/>
        <w:rPr>
          <w:rFonts w:ascii="Times New Roman" w:hAnsi="Times New Roman" w:cs="Times New Roman"/>
          <w:sz w:val="24"/>
          <w:szCs w:val="24"/>
        </w:rPr>
      </w:pPr>
    </w:p>
    <w:p w:rsidR="00E07354" w:rsidRPr="00E07354" w:rsidRDefault="00E07354" w:rsidP="00E07354">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4"/>
      <w:r w:rsidRPr="00E07354">
        <w:rPr>
          <w:rFonts w:eastAsia="Times New Roman" w:cs="Times New Roman"/>
          <w:szCs w:val="24"/>
        </w:rPr>
        <w:t>Муниципальная услуга</w:t>
      </w:r>
      <w:bookmarkEnd w:id="65"/>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30" w:anchor="_Приложение11" w:tooltip="Приложение №11" w:history="1">
        <w:r w:rsidRPr="00D86061">
          <w:rPr>
            <w:rStyle w:val="af4"/>
            <w:rFonts w:ascii="Times New Roman" w:hAnsi="Times New Roman" w:cs="Times New Roman"/>
            <w:sz w:val="24"/>
            <w:szCs w:val="24"/>
            <w:u w:val="none"/>
          </w:rPr>
          <w:t>Приложении №10</w:t>
        </w:r>
      </w:hyperlink>
      <w:r w:rsidRPr="00E07354">
        <w:rPr>
          <w:rFonts w:ascii="Times New Roman" w:eastAsia="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6D3562" w:rsidRDefault="00496FAA" w:rsidP="00306DB7">
      <w:pPr>
        <w:pStyle w:val="20"/>
      </w:pPr>
      <w:bookmarkStart w:id="66" w:name="_Toc529980704"/>
      <w:r w:rsidRPr="006D3562">
        <w:t>20. Показатели доступности и качества Муниципальн</w:t>
      </w:r>
      <w:r w:rsidR="006053B9">
        <w:t>ой</w:t>
      </w:r>
      <w:r w:rsidRPr="006D3562">
        <w:t xml:space="preserve"> услуг</w:t>
      </w:r>
      <w:bookmarkEnd w:id="63"/>
      <w:bookmarkEnd w:id="66"/>
      <w:r w:rsidR="006053B9">
        <w:t>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 </w:t>
      </w:r>
      <w:r w:rsidRPr="00593AF0">
        <w:rPr>
          <w:rFonts w:ascii="Times New Roman" w:hAnsi="Times New Roman" w:cs="Times New Roman"/>
          <w:sz w:val="24"/>
          <w:szCs w:val="24"/>
        </w:rPr>
        <w:t xml:space="preserve">Показатели доступности и качества Муниципальной услуги приведены в </w:t>
      </w:r>
      <w:hyperlink w:anchor="_Приложение_11"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11</w:t>
        </w:r>
      </w:hyperlink>
      <w:r w:rsidRPr="00593AF0">
        <w:rPr>
          <w:rFonts w:ascii="Times New Roman" w:hAnsi="Times New Roman" w:cs="Times New Roman"/>
          <w:sz w:val="24"/>
          <w:szCs w:val="24"/>
        </w:rPr>
        <w:t>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w:t>
      </w:r>
      <w:r w:rsidRPr="00593AF0">
        <w:rPr>
          <w:rFonts w:ascii="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_Приложение_12"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7" w:name="_Toc430614264"/>
      <w:bookmarkStart w:id="68" w:name="пункт22"/>
    </w:p>
    <w:p w:rsidR="00496FAA" w:rsidRPr="006D3562" w:rsidRDefault="00496FAA" w:rsidP="00306DB7">
      <w:pPr>
        <w:pStyle w:val="20"/>
      </w:pPr>
      <w:bookmarkStart w:id="69"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67"/>
      <w:bookmarkEnd w:id="68"/>
      <w:bookmarkEnd w:id="69"/>
    </w:p>
    <w:p w:rsidR="003823DD" w:rsidRPr="003823DD" w:rsidRDefault="003823DD" w:rsidP="003823DD">
      <w:pPr>
        <w:pStyle w:val="18"/>
        <w:ind w:firstLine="709"/>
        <w:jc w:val="both"/>
        <w:rPr>
          <w:rFonts w:ascii="Times New Roman" w:hAnsi="Times New Roman"/>
          <w:sz w:val="24"/>
          <w:szCs w:val="24"/>
        </w:rPr>
      </w:pPr>
      <w:bookmarkStart w:id="70" w:name="_Toc534965548"/>
      <w:bookmarkStart w:id="71" w:name="_Toc438376247"/>
      <w:bookmarkStart w:id="72"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lastRenderedPageBreak/>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bookmarkEnd w:id="70"/>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73" w:name="пункт23"/>
      <w:bookmarkStart w:id="74" w:name="_Toc529980706"/>
      <w:r w:rsidRPr="00F14C85">
        <w:t>22. Требования к организации предоставления Муниципальной услуги в МФЦ</w:t>
      </w:r>
      <w:bookmarkEnd w:id="71"/>
      <w:bookmarkEnd w:id="72"/>
      <w:bookmarkEnd w:id="73"/>
      <w:bookmarkEnd w:id="7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75" w:name="Раздел3"/>
    </w:p>
    <w:p w:rsidR="00496FAA" w:rsidRPr="00EB4049" w:rsidRDefault="00496FAA" w:rsidP="00306DB7">
      <w:pPr>
        <w:pStyle w:val="12"/>
        <w:rPr>
          <w:lang w:val="ru-RU"/>
        </w:rPr>
      </w:pPr>
      <w:bookmarkStart w:id="76"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5"/>
      <w:bookmarkEnd w:id="76"/>
    </w:p>
    <w:p w:rsidR="00496FAA" w:rsidRDefault="00496FAA" w:rsidP="00496FAA">
      <w:pPr>
        <w:spacing w:line="240" w:lineRule="auto"/>
        <w:jc w:val="both"/>
        <w:rPr>
          <w:rFonts w:ascii="Times New Roman" w:hAnsi="Times New Roman" w:cs="Times New Roman"/>
          <w:sz w:val="24"/>
          <w:szCs w:val="24"/>
        </w:rPr>
      </w:pPr>
      <w:bookmarkStart w:id="77" w:name="пункт24"/>
    </w:p>
    <w:p w:rsidR="00306DB7" w:rsidRPr="00F14C85" w:rsidRDefault="00496FAA" w:rsidP="00306DB7">
      <w:pPr>
        <w:pStyle w:val="20"/>
      </w:pPr>
      <w:bookmarkStart w:id="78"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13</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Pr="00593AF0">
        <w:rPr>
          <w:rFonts w:ascii="Times New Roman" w:hAnsi="Times New Roman" w:cs="Times New Roman"/>
          <w:sz w:val="24"/>
          <w:szCs w:val="24"/>
        </w:rPr>
        <w:t xml:space="preserve">Блок-схема предоставления Муниципальной услуги приведена в </w:t>
      </w:r>
      <w:hyperlink w:anchor="_Приложение_14"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w:t>
        </w:r>
        <w:r w:rsidR="00D80550">
          <w:rPr>
            <w:rStyle w:val="af4"/>
            <w:rFonts w:ascii="Times New Roman" w:hAnsi="Times New Roman" w:cs="Times New Roman"/>
            <w:sz w:val="24"/>
            <w:szCs w:val="24"/>
            <w:u w:val="none"/>
          </w:rPr>
          <w:t>5</w:t>
        </w:r>
      </w:hyperlink>
      <w:r w:rsidRPr="00593AF0">
        <w:rPr>
          <w:rFonts w:ascii="Times New Roman" w:hAnsi="Times New Roman" w:cs="Times New Roman"/>
          <w:sz w:val="24"/>
          <w:szCs w:val="24"/>
        </w:rPr>
        <w:t xml:space="preserve"> к настоящему Административному регламенту.</w:t>
      </w:r>
    </w:p>
    <w:p w:rsidR="00786FFB" w:rsidRDefault="00786FFB" w:rsidP="00496FAA">
      <w:pPr>
        <w:spacing w:line="240" w:lineRule="auto"/>
        <w:jc w:val="both"/>
        <w:rPr>
          <w:rFonts w:ascii="Times New Roman" w:hAnsi="Times New Roman" w:cs="Times New Roman"/>
          <w:sz w:val="24"/>
          <w:szCs w:val="24"/>
        </w:rPr>
      </w:pPr>
      <w:bookmarkStart w:id="79" w:name="Раздел4"/>
    </w:p>
    <w:p w:rsidR="00496FAA" w:rsidRPr="00EB4049" w:rsidRDefault="00496FAA" w:rsidP="00306DB7">
      <w:pPr>
        <w:pStyle w:val="12"/>
        <w:rPr>
          <w:lang w:val="ru-RU"/>
        </w:rPr>
      </w:pPr>
      <w:bookmarkStart w:id="80" w:name="_Toc529980709"/>
      <w:r w:rsidRPr="00F14C85">
        <w:t>IV</w:t>
      </w:r>
      <w:r w:rsidRPr="00EB4049">
        <w:rPr>
          <w:lang w:val="ru-RU"/>
        </w:rPr>
        <w:t xml:space="preserve">. Порядок и формы контроля за исполнением Административного </w:t>
      </w:r>
      <w:bookmarkEnd w:id="79"/>
      <w:r w:rsidRPr="00EB4049">
        <w:rPr>
          <w:lang w:val="ru-RU"/>
        </w:rPr>
        <w:t>регламента</w:t>
      </w:r>
      <w:bookmarkEnd w:id="80"/>
    </w:p>
    <w:p w:rsidR="00496FAA" w:rsidRDefault="00496FAA" w:rsidP="00496FAA">
      <w:pPr>
        <w:spacing w:line="240" w:lineRule="auto"/>
        <w:jc w:val="both"/>
        <w:rPr>
          <w:rFonts w:ascii="Times New Roman" w:hAnsi="Times New Roman" w:cs="Times New Roman"/>
          <w:sz w:val="24"/>
          <w:szCs w:val="24"/>
        </w:rPr>
      </w:pPr>
      <w:bookmarkStart w:id="81" w:name="пункт25"/>
    </w:p>
    <w:p w:rsidR="00496FAA" w:rsidRPr="00472CBB" w:rsidRDefault="00496FAA" w:rsidP="00306DB7">
      <w:pPr>
        <w:pStyle w:val="20"/>
      </w:pPr>
      <w:bookmarkStart w:id="82" w:name="_Toc529980710"/>
      <w:r w:rsidRPr="00472CBB">
        <w:t xml:space="preserve">24. </w:t>
      </w:r>
      <w:bookmarkStart w:id="83" w:name="_Toc530579173"/>
      <w:bookmarkEnd w:id="81"/>
      <w:bookmarkEnd w:id="82"/>
      <w:r w:rsidR="00786FFB" w:rsidRPr="00472CBB">
        <w:rPr>
          <w:rFonts w:cs="Times New Roman"/>
          <w:szCs w:val="24"/>
        </w:rPr>
        <w:t xml:space="preserve">Порядок осуществления текущего контроля за соблюдением и исполнением ответственными должностными лицами, государственными </w:t>
      </w:r>
      <w:r w:rsidR="00412955">
        <w:rPr>
          <w:rFonts w:cs="Times New Roman"/>
          <w:szCs w:val="24"/>
        </w:rPr>
        <w:t xml:space="preserve">муниципальными </w:t>
      </w:r>
      <w:r w:rsidR="00786FFB" w:rsidRPr="00472CBB">
        <w:rPr>
          <w:rFonts w:cs="Times New Roman"/>
          <w:szCs w:val="24"/>
        </w:rPr>
        <w:t>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3"/>
    </w:p>
    <w:p w:rsidR="00D43588" w:rsidRPr="00B71D5E" w:rsidRDefault="00D43588" w:rsidP="00D43588">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t xml:space="preserve">24.1. Текущий  контроль за соблюдением и исполнением должностными лицами, государственными </w:t>
      </w:r>
      <w:r w:rsidR="00730B13">
        <w:rPr>
          <w:rFonts w:ascii="Times New Roman" w:hAnsi="Times New Roman" w:cs="Times New Roman"/>
          <w:sz w:val="24"/>
          <w:szCs w:val="24"/>
        </w:rPr>
        <w:t>муниципальными</w:t>
      </w:r>
      <w:r w:rsidRPr="00B71D5E">
        <w:rPr>
          <w:rFonts w:ascii="Times New Roman" w:hAnsi="Times New Roman" w:cs="Times New Roman"/>
          <w:sz w:val="24"/>
          <w:szCs w:val="24"/>
        </w:rPr>
        <w:t xml:space="preserve"> служащими,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43588" w:rsidRPr="00472CBB" w:rsidRDefault="00D43588" w:rsidP="00D43588">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w:t>
      </w:r>
      <w:r w:rsidR="00F22FDD">
        <w:rPr>
          <w:rFonts w:ascii="Times New Roman" w:hAnsi="Times New Roman" w:cs="Times New Roman"/>
          <w:sz w:val="24"/>
          <w:szCs w:val="24"/>
        </w:rPr>
        <w:t>Админис</w:t>
      </w:r>
      <w:r w:rsidR="00DF468C">
        <w:rPr>
          <w:rFonts w:ascii="Times New Roman" w:hAnsi="Times New Roman" w:cs="Times New Roman"/>
          <w:sz w:val="24"/>
          <w:szCs w:val="24"/>
        </w:rPr>
        <w:t>т</w:t>
      </w:r>
      <w:r w:rsidR="00F22FDD">
        <w:rPr>
          <w:rFonts w:ascii="Times New Roman" w:hAnsi="Times New Roman" w:cs="Times New Roman"/>
          <w:sz w:val="24"/>
          <w:szCs w:val="24"/>
        </w:rPr>
        <w:t>рации</w:t>
      </w:r>
      <w:r w:rsidRPr="00B71D5E">
        <w:rPr>
          <w:rFonts w:ascii="Times New Roman" w:hAnsi="Times New Roman" w:cs="Times New Roman"/>
          <w:sz w:val="24"/>
          <w:szCs w:val="24"/>
        </w:rPr>
        <w:t xml:space="preserve"> в соответствии с </w:t>
      </w:r>
      <w:r w:rsidR="00472CBB" w:rsidRPr="00B71D5E">
        <w:rPr>
          <w:rFonts w:ascii="Times New Roman" w:hAnsi="Times New Roman" w:cs="Times New Roman"/>
          <w:sz w:val="24"/>
          <w:szCs w:val="24"/>
        </w:rPr>
        <w:t xml:space="preserve">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w:t>
      </w:r>
      <w:r w:rsidRPr="00B71D5E">
        <w:rPr>
          <w:rFonts w:ascii="Times New Roman" w:hAnsi="Times New Roman" w:cs="Times New Roman"/>
          <w:sz w:val="24"/>
          <w:szCs w:val="24"/>
        </w:rPr>
        <w:t>распоряжением Министерства государственного управления, информационных техноло</w:t>
      </w:r>
      <w:r w:rsidR="00472CBB" w:rsidRPr="00B71D5E">
        <w:rPr>
          <w:rFonts w:ascii="Times New Roman" w:hAnsi="Times New Roman" w:cs="Times New Roman"/>
          <w:sz w:val="24"/>
          <w:szCs w:val="24"/>
        </w:rPr>
        <w:t>гий и связи Московской области от 30.10.2018</w:t>
      </w:r>
      <w:r w:rsidRPr="00B71D5E">
        <w:rPr>
          <w:rFonts w:ascii="Times New Roman" w:hAnsi="Times New Roman" w:cs="Times New Roman"/>
          <w:sz w:val="24"/>
          <w:szCs w:val="24"/>
        </w:rPr>
        <w:t xml:space="preserve"> № 10-121/РВ.</w:t>
      </w:r>
    </w:p>
    <w:p w:rsidR="00D43588" w:rsidRDefault="00D43588"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4" w:name="пункт26"/>
      <w:bookmarkStart w:id="85" w:name="_Toc529980711"/>
      <w:r>
        <w:t xml:space="preserve">25. </w:t>
      </w:r>
      <w:bookmarkStart w:id="86" w:name="_Toc530579174"/>
      <w:bookmarkEnd w:id="84"/>
      <w:bookmarkEnd w:id="85"/>
      <w:r w:rsidR="00D43588" w:rsidRPr="00CE71ED">
        <w:t xml:space="preserve">Порядок и периодичность осуществления плановых и внеплановых проверок полноты и качества предоставления </w:t>
      </w:r>
      <w:r w:rsidR="00D43588">
        <w:t>Муниципальной</w:t>
      </w:r>
      <w:r w:rsidR="00D43588" w:rsidRPr="00CE71ED">
        <w:t xml:space="preserve"> услуги</w:t>
      </w:r>
      <w:bookmarkEnd w:id="86"/>
    </w:p>
    <w:p w:rsidR="00496FAA" w:rsidRPr="00593AF0" w:rsidRDefault="00496FAA" w:rsidP="00496FAA">
      <w:pPr>
        <w:spacing w:line="240" w:lineRule="auto"/>
        <w:ind w:firstLine="709"/>
        <w:jc w:val="both"/>
        <w:rPr>
          <w:rFonts w:ascii="Times New Roman" w:hAnsi="Times New Roman" w:cs="Times New Roman"/>
          <w:sz w:val="24"/>
          <w:szCs w:val="24"/>
        </w:rPr>
      </w:pPr>
      <w:bookmarkStart w:id="87" w:name="пункт27"/>
      <w:r>
        <w:rPr>
          <w:rFonts w:ascii="Times New Roman" w:hAnsi="Times New Roman" w:cs="Times New Roman"/>
          <w:sz w:val="24"/>
          <w:szCs w:val="24"/>
        </w:rPr>
        <w:t xml:space="preserve">25.1. </w:t>
      </w:r>
      <w:r w:rsidRPr="00593AF0">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007677A5">
        <w:rPr>
          <w:rFonts w:ascii="Times New Roman" w:hAnsi="Times New Roman" w:cs="Times New Roman"/>
          <w:sz w:val="24"/>
          <w:szCs w:val="24"/>
        </w:rPr>
        <w:t xml:space="preserve">муниципальных </w:t>
      </w:r>
      <w:r w:rsidRPr="00593AF0">
        <w:rPr>
          <w:rFonts w:ascii="Times New Roman" w:hAnsi="Times New Roman" w:cs="Times New Roman"/>
          <w:sz w:val="24"/>
          <w:szCs w:val="24"/>
        </w:rPr>
        <w:t xml:space="preserve"> служащих Администрации, участвующих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593AF0">
        <w:rPr>
          <w:rFonts w:ascii="Times New Roman" w:hAnsi="Times New Roman" w:cs="Times New Roman"/>
          <w:sz w:val="24"/>
          <w:szCs w:val="24"/>
        </w:rPr>
        <w:t>Порядок осуществления Текущего контроля в Администрации устанавливается Главой городского округа Электросталь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25.4. Плановые проверки Администрации или должностного лица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496FAA" w:rsidRPr="00B71D5E" w:rsidRDefault="00496FAA" w:rsidP="00496FAA">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lastRenderedPageBreak/>
        <w:t xml:space="preserve">25.5. Внеплановые проверки Администрации или должностного лица Администрации </w:t>
      </w:r>
      <w:r w:rsidR="00B8192F" w:rsidRPr="00B71D5E">
        <w:rPr>
          <w:rFonts w:ascii="Times New Roman" w:eastAsiaTheme="minorHAnsi" w:hAnsi="Times New Roman"/>
          <w:sz w:val="24"/>
          <w:szCs w:val="24"/>
        </w:rPr>
        <w:t xml:space="preserve">осуществляется Министерством государственного управления, информационных технологий и связи Московской области в порядке, установленном </w:t>
      </w:r>
      <w:r w:rsidR="00472CBB" w:rsidRPr="00B71D5E">
        <w:rPr>
          <w:rFonts w:ascii="Times New Roman" w:eastAsiaTheme="minorHAnsi" w:hAnsi="Times New Roman"/>
          <w:sz w:val="24"/>
          <w:szCs w:val="24"/>
        </w:rPr>
        <w:t>Положением</w:t>
      </w:r>
      <w:r w:rsidR="00B8192F" w:rsidRPr="00B71D5E">
        <w:rPr>
          <w:rFonts w:ascii="Times New Roman" w:eastAsiaTheme="minorHAnsi" w:hAnsi="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w:t>
      </w:r>
      <w:r w:rsidR="00472CBB" w:rsidRPr="00B71D5E">
        <w:rPr>
          <w:rFonts w:ascii="Times New Roman" w:eastAsiaTheme="minorHAnsi" w:hAnsi="Times New Roman"/>
          <w:sz w:val="24"/>
          <w:szCs w:val="24"/>
        </w:rPr>
        <w:t>сти, утвержденным распоряжением Министерства государственного управления, информационных технологий и связи Московской области от 30.10.2018</w:t>
      </w:r>
      <w:r w:rsidR="00B8192F" w:rsidRPr="00B71D5E">
        <w:rPr>
          <w:rFonts w:ascii="Times New Roman" w:eastAsiaTheme="minorHAnsi" w:hAnsi="Times New Roman"/>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w:t>
      </w:r>
      <w:r w:rsidR="00B8192F" w:rsidRPr="00B71D5E">
        <w:rPr>
          <w:rFonts w:ascii="Times New Roman" w:eastAsia="Arial Unicode MS" w:hAnsi="Times New Roman"/>
          <w:sz w:val="24"/>
          <w:szCs w:val="24"/>
        </w:rPr>
        <w:t xml:space="preserve"> услуги</w:t>
      </w:r>
      <w:r w:rsidR="00B8192F" w:rsidRPr="00B71D5E">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B8192F" w:rsidRPr="00B71D5E">
        <w:rPr>
          <w:rFonts w:ascii="Times New Roman" w:eastAsia="Arial Unicode MS" w:hAnsi="Times New Roman"/>
          <w:sz w:val="24"/>
          <w:szCs w:val="24"/>
        </w:rPr>
        <w:t>Муниципальной услуги.</w:t>
      </w:r>
    </w:p>
    <w:p w:rsidR="00496FAA" w:rsidRDefault="00496FAA" w:rsidP="00775FA4">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w:t>
      </w:r>
      <w:r w:rsidR="00B8192F">
        <w:rPr>
          <w:rFonts w:ascii="Times New Roman" w:hAnsi="Times New Roman" w:cs="Times New Roman"/>
          <w:sz w:val="24"/>
          <w:szCs w:val="24"/>
        </w:rPr>
        <w:t>6.</w:t>
      </w:r>
      <w:r w:rsidRPr="00593AF0">
        <w:rPr>
          <w:rFonts w:ascii="Times New Roman" w:hAnsi="Times New Roman" w:cs="Times New Roman"/>
          <w:sz w:val="24"/>
          <w:szCs w:val="24"/>
        </w:rPr>
        <w:t xml:space="preserve"> Должностным лиц</w:t>
      </w:r>
      <w:r w:rsidR="00775FA4">
        <w:rPr>
          <w:rFonts w:ascii="Times New Roman" w:hAnsi="Times New Roman" w:cs="Times New Roman"/>
          <w:sz w:val="24"/>
          <w:szCs w:val="24"/>
        </w:rPr>
        <w:t>ом</w:t>
      </w:r>
      <w:r w:rsidRPr="00593AF0">
        <w:rPr>
          <w:rFonts w:ascii="Times New Roman" w:hAnsi="Times New Roman" w:cs="Times New Roman"/>
          <w:sz w:val="24"/>
          <w:szCs w:val="24"/>
        </w:rPr>
        <w:t xml:space="preserve">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тся руководител</w:t>
      </w:r>
      <w:r w:rsidR="00775FA4">
        <w:rPr>
          <w:rFonts w:ascii="Times New Roman" w:hAnsi="Times New Roman" w:cs="Times New Roman"/>
          <w:sz w:val="24"/>
          <w:szCs w:val="24"/>
        </w:rPr>
        <w:t>ь</w:t>
      </w:r>
      <w:r w:rsidR="00362F92">
        <w:rPr>
          <w:rFonts w:ascii="Times New Roman" w:hAnsi="Times New Roman" w:cs="Times New Roman"/>
          <w:sz w:val="24"/>
          <w:szCs w:val="24"/>
        </w:rPr>
        <w:t xml:space="preserve"> Ф</w:t>
      </w:r>
      <w:r w:rsidR="003823DD">
        <w:rPr>
          <w:rFonts w:ascii="Times New Roman" w:hAnsi="Times New Roman" w:cs="Times New Roman"/>
          <w:sz w:val="24"/>
          <w:szCs w:val="24"/>
        </w:rPr>
        <w:t>ункционального органа</w:t>
      </w:r>
      <w:r w:rsidRPr="00593AF0">
        <w:rPr>
          <w:rFonts w:ascii="Times New Roman" w:hAnsi="Times New Roman" w:cs="Times New Roman"/>
          <w:sz w:val="24"/>
          <w:szCs w:val="24"/>
        </w:rPr>
        <w:t>, указанн</w:t>
      </w:r>
      <w:r w:rsidR="00A960D4">
        <w:rPr>
          <w:rFonts w:ascii="Times New Roman" w:hAnsi="Times New Roman" w:cs="Times New Roman"/>
          <w:sz w:val="24"/>
          <w:szCs w:val="24"/>
        </w:rPr>
        <w:t>ого</w:t>
      </w:r>
      <w:r w:rsidRPr="00593AF0">
        <w:rPr>
          <w:rFonts w:ascii="Times New Roman" w:hAnsi="Times New Roman" w:cs="Times New Roman"/>
          <w:sz w:val="24"/>
          <w:szCs w:val="24"/>
        </w:rPr>
        <w:t xml:space="preserve">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8" w:name="_Toc529980712"/>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7"/>
      <w:r w:rsidRPr="0086658A">
        <w:t>Муниципальной услуги</w:t>
      </w:r>
      <w:bookmarkEnd w:id="8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01C02">
        <w:rPr>
          <w:rFonts w:ascii="Times New Roman" w:hAnsi="Times New Roman" w:cs="Times New Roman"/>
          <w:sz w:val="24"/>
          <w:szCs w:val="24"/>
        </w:rPr>
        <w:t>0</w:t>
      </w:r>
      <w:r w:rsidRPr="00593AF0">
        <w:rPr>
          <w:rFonts w:ascii="Times New Roman" w:hAnsi="Times New Roman" w:cs="Times New Roman"/>
          <w:sz w:val="24"/>
          <w:szCs w:val="24"/>
        </w:rPr>
        <w:t>4</w:t>
      </w:r>
      <w:r w:rsidR="00201C02">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5) нарушение срока предоставления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sidR="003823DD">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306DB7">
      <w:pPr>
        <w:pStyle w:val="20"/>
      </w:pPr>
      <w:bookmarkStart w:id="89" w:name="пункт28"/>
      <w:bookmarkStart w:id="90"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9"/>
      <w:bookmarkEnd w:id="90"/>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sidR="00316753">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sidR="00316753">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 xml:space="preserve">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w:t>
      </w:r>
      <w:r w:rsidRPr="00593AF0">
        <w:rPr>
          <w:rFonts w:ascii="Times New Roman" w:hAnsi="Times New Roman" w:cs="Times New Roman"/>
          <w:sz w:val="24"/>
          <w:szCs w:val="24"/>
        </w:rPr>
        <w:lastRenderedPageBreak/>
        <w:t>административных процедур (действий) по телефону, путем письменного обращения, в том числе по электронной почте и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p>
    <w:p w:rsidR="00FE78BD" w:rsidRPr="006C7C99" w:rsidRDefault="00FE78BD" w:rsidP="00FE78BD">
      <w:pPr>
        <w:pStyle w:val="12"/>
        <w:rPr>
          <w:lang w:val="ru-RU"/>
        </w:rPr>
      </w:pPr>
      <w:bookmarkStart w:id="91" w:name="Раздел5"/>
      <w:bookmarkStart w:id="92" w:name="_Toc528766217"/>
      <w:bookmarkStart w:id="93"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Pr="006C7C99">
        <w:rPr>
          <w:lang w:val="ru-RU"/>
        </w:rPr>
        <w:t>Муниципальной услуги</w:t>
      </w:r>
      <w:bookmarkEnd w:id="92"/>
      <w:bookmarkEnd w:id="93"/>
    </w:p>
    <w:p w:rsidR="00E3695D" w:rsidRPr="00E3695D" w:rsidRDefault="00E3695D" w:rsidP="00E3695D">
      <w:bookmarkStart w:id="94" w:name="пункт29"/>
      <w:bookmarkStart w:id="95" w:name="_Toc528766218"/>
      <w:bookmarkStart w:id="96" w:name="_Toc529980715"/>
    </w:p>
    <w:p w:rsidR="00054F3F" w:rsidRPr="00427441" w:rsidRDefault="00054F3F" w:rsidP="00054F3F">
      <w:pPr>
        <w:pStyle w:val="20"/>
        <w:rPr>
          <w:rFonts w:eastAsia="Times New Roman"/>
        </w:rPr>
      </w:pPr>
      <w:bookmarkStart w:id="97" w:name="_Toc533597226"/>
      <w:bookmarkStart w:id="98" w:name="Раздел6"/>
      <w:bookmarkStart w:id="99" w:name="_Toc474149826"/>
      <w:bookmarkStart w:id="100" w:name="_Toc492478499"/>
      <w:bookmarkStart w:id="101" w:name="_Toc441496567"/>
      <w:bookmarkEnd w:id="94"/>
      <w:bookmarkEnd w:id="95"/>
      <w:bookmarkEnd w:id="96"/>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7"/>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054F3F" w:rsidRPr="00054F3F" w:rsidRDefault="00054F3F" w:rsidP="00054F3F">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31"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2" w:name="_Ref438371566"/>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2"/>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1) должность, фамилия, имя, отчество (при наличии) должностного лица Администрации, принявшего решение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054F3F" w:rsidRPr="00054F3F" w:rsidRDefault="00054F3F" w:rsidP="00054F3F">
      <w:pPr>
        <w:pStyle w:val="18"/>
        <w:jc w:val="both"/>
        <w:rPr>
          <w:rFonts w:ascii="Times New Roman" w:hAnsi="Times New Roman"/>
          <w:sz w:val="24"/>
          <w:szCs w:val="24"/>
        </w:rPr>
      </w:pPr>
    </w:p>
    <w:p w:rsidR="00FE78BD" w:rsidRPr="00FE78BD" w:rsidRDefault="00FE78BD" w:rsidP="00FE78BD">
      <w:pPr>
        <w:pStyle w:val="12"/>
        <w:rPr>
          <w:lang w:val="ru-RU"/>
        </w:rPr>
      </w:pPr>
      <w:bookmarkStart w:id="103" w:name="_Toc484543971"/>
      <w:bookmarkStart w:id="104" w:name="_Toc486608264"/>
      <w:bookmarkStart w:id="105" w:name="_Toc486608778"/>
      <w:bookmarkStart w:id="106" w:name="_Toc528766131"/>
      <w:bookmarkStart w:id="107" w:name="_Toc529980716"/>
      <w:bookmarkStart w:id="108" w:name="_Toc474149827"/>
      <w:bookmarkStart w:id="109" w:name="пункт30"/>
      <w:bookmarkStart w:id="110" w:name="_Toc492478500"/>
      <w:bookmarkEnd w:id="98"/>
      <w:bookmarkEnd w:id="99"/>
      <w:bookmarkEnd w:id="100"/>
      <w:r w:rsidRPr="005D70B5">
        <w:t>VI</w:t>
      </w:r>
      <w:r w:rsidRPr="00FE78BD">
        <w:rPr>
          <w:lang w:val="ru-RU"/>
        </w:rPr>
        <w:t>. Правила обработки персональных данных при предоставлении Муниципальной услуги</w:t>
      </w:r>
      <w:bookmarkEnd w:id="103"/>
      <w:bookmarkEnd w:id="104"/>
      <w:bookmarkEnd w:id="105"/>
      <w:bookmarkEnd w:id="106"/>
      <w:bookmarkEnd w:id="107"/>
    </w:p>
    <w:p w:rsidR="00496FAA" w:rsidRPr="008B133A" w:rsidRDefault="00496FAA" w:rsidP="00306DB7">
      <w:pPr>
        <w:pStyle w:val="20"/>
      </w:pPr>
      <w:bookmarkStart w:id="111" w:name="_Toc529980717"/>
      <w:r w:rsidRPr="008B133A">
        <w:t>29. Правила обработки персональных данных при оказании Муниципальной услуги</w:t>
      </w:r>
      <w:bookmarkEnd w:id="108"/>
      <w:bookmarkEnd w:id="109"/>
      <w:bookmarkEnd w:id="110"/>
      <w:bookmarkEnd w:id="11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bookmarkStart w:id="112"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Pr="00D86061">
          <w:rPr>
            <w:rStyle w:val="af4"/>
            <w:rFonts w:ascii="Times New Roman" w:hAnsi="Times New Roman" w:cs="Times New Roman"/>
            <w:sz w:val="24"/>
            <w:szCs w:val="24"/>
            <w:u w:val="none"/>
          </w:rPr>
          <w:t xml:space="preserve">Приложение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6C7C99">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4A3026">
        <w:rPr>
          <w:rFonts w:ascii="Times New Roman" w:hAnsi="Times New Roman" w:cs="Times New Roman"/>
          <w:sz w:val="24"/>
          <w:szCs w:val="24"/>
        </w:rPr>
        <w:t xml:space="preserve"> </w:t>
      </w:r>
      <w:r w:rsidRPr="00593AF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использовать сведения, содержащие персональные данные, в неслужебных целях, а также в служебных целях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при ведении переговоров по телефонной сети, в открытой переписке, статьях и выступлениях;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496FAA" w:rsidRPr="00EB4049" w:rsidRDefault="00496FAA" w:rsidP="00C537FC">
      <w:pPr>
        <w:pStyle w:val="12"/>
        <w:ind w:left="4963" w:firstLine="709"/>
        <w:jc w:val="left"/>
        <w:rPr>
          <w:b w:val="0"/>
          <w:lang w:val="ru-RU"/>
        </w:rPr>
      </w:pPr>
      <w:bookmarkStart w:id="113" w:name="_Приложение_1"/>
      <w:bookmarkStart w:id="114" w:name="Приложение1"/>
      <w:bookmarkStart w:id="115" w:name="_Toc529980718"/>
      <w:bookmarkEnd w:id="113"/>
      <w:r w:rsidRPr="00EB4049">
        <w:rPr>
          <w:b w:val="0"/>
          <w:lang w:val="ru-RU"/>
        </w:rPr>
        <w:lastRenderedPageBreak/>
        <w:t xml:space="preserve">Приложение </w:t>
      </w:r>
      <w:r w:rsidR="00E07354">
        <w:rPr>
          <w:b w:val="0"/>
          <w:lang w:val="ru-RU"/>
        </w:rPr>
        <w:t>№</w:t>
      </w:r>
      <w:r w:rsidRPr="00EB4049">
        <w:rPr>
          <w:b w:val="0"/>
          <w:lang w:val="ru-RU"/>
        </w:rPr>
        <w:t>1</w:t>
      </w:r>
      <w:bookmarkEnd w:id="114"/>
      <w:bookmarkEnd w:id="115"/>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7D05E4" w:rsidRDefault="00496FAA" w:rsidP="00C537FC">
      <w:pPr>
        <w:pStyle w:val="20"/>
      </w:pPr>
      <w:bookmarkStart w:id="116" w:name="_Toc529980719"/>
      <w:r w:rsidRPr="007D05E4">
        <w:t>Термины и определения</w:t>
      </w:r>
      <w:bookmarkEnd w:id="101"/>
      <w:bookmarkEnd w:id="116"/>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D24F47">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7002" w:rsidP="008E4036">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r w:rsidR="00496FAA" w:rsidRPr="00593AF0">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 xml:space="preserve">Органы местного самоуправления Московской области, участвующие в предоставлении государственных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2" w:history="1">
              <w:r w:rsidRPr="007A0F16">
                <w:rPr>
                  <w:rStyle w:val="af4"/>
                  <w:rFonts w:ascii="Times New Roman" w:hAnsi="Times New Roman" w:cs="Times New Roman"/>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3D89" w:rsidP="003823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3823DD">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D77B47">
              <w:rPr>
                <w:rFonts w:ascii="Times New Roman" w:hAnsi="Times New Roman" w:cs="Times New Roman"/>
                <w:sz w:val="24"/>
                <w:szCs w:val="24"/>
              </w:rPr>
              <w:t xml:space="preserve"> </w:t>
            </w:r>
            <w:r w:rsidR="00FC0CE4" w:rsidRPr="00FC0CE4">
              <w:rPr>
                <w:rFonts w:ascii="Times New Roman" w:hAnsi="Times New Roman" w:cs="Times New Roman"/>
                <w:sz w:val="24"/>
                <w:szCs w:val="24"/>
              </w:rPr>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BA256D" w:rsidRDefault="00BA256D" w:rsidP="00026FD5">
      <w:pPr>
        <w:pStyle w:val="12"/>
        <w:ind w:left="4963" w:firstLine="709"/>
        <w:jc w:val="left"/>
        <w:rPr>
          <w:b w:val="0"/>
          <w:lang w:val="ru-RU"/>
        </w:rPr>
      </w:pPr>
      <w:bookmarkStart w:id="117" w:name="_Приложение_2"/>
      <w:bookmarkStart w:id="118" w:name="Приложение2"/>
      <w:bookmarkStart w:id="119" w:name="_Toc529980720"/>
      <w:bookmarkStart w:id="120" w:name="_Toc441496573"/>
      <w:bookmarkStart w:id="121" w:name="_Ref437966912"/>
      <w:bookmarkStart w:id="122" w:name="_Ref437728886"/>
      <w:bookmarkStart w:id="123" w:name="_Ref437728890"/>
      <w:bookmarkStart w:id="124" w:name="_Ref437728891"/>
      <w:bookmarkStart w:id="125" w:name="_Ref437728892"/>
      <w:bookmarkStart w:id="126" w:name="_Ref437728900"/>
      <w:bookmarkStart w:id="127" w:name="_Ref437728907"/>
      <w:bookmarkStart w:id="128" w:name="_Ref437729729"/>
      <w:bookmarkStart w:id="129" w:name="_Ref437729738"/>
      <w:bookmarkStart w:id="130" w:name="_Toc437973323"/>
      <w:bookmarkStart w:id="131" w:name="_Toc438110065"/>
      <w:bookmarkStart w:id="132" w:name="_Toc438376277"/>
      <w:bookmarkStart w:id="133" w:name="_Toc441496568"/>
      <w:bookmarkEnd w:id="117"/>
    </w:p>
    <w:p w:rsidR="00BA256D" w:rsidRDefault="00BA256D" w:rsidP="00026FD5">
      <w:pPr>
        <w:pStyle w:val="12"/>
        <w:ind w:left="4963" w:firstLine="709"/>
        <w:jc w:val="left"/>
        <w:rPr>
          <w:b w:val="0"/>
          <w:lang w:val="ru-RU"/>
        </w:rPr>
      </w:pPr>
    </w:p>
    <w:p w:rsidR="0094715C" w:rsidRPr="0094715C" w:rsidRDefault="0094715C" w:rsidP="0094715C">
      <w:pPr>
        <w:rPr>
          <w:lang w:eastAsia="en-US"/>
        </w:rPr>
      </w:pPr>
    </w:p>
    <w:p w:rsidR="00496FAA" w:rsidRPr="00EB4049" w:rsidRDefault="00026FD5" w:rsidP="00026FD5">
      <w:pPr>
        <w:pStyle w:val="12"/>
        <w:ind w:left="4963" w:firstLine="709"/>
        <w:jc w:val="left"/>
        <w:rPr>
          <w:b w:val="0"/>
          <w:lang w:val="ru-RU"/>
        </w:rPr>
      </w:pPr>
      <w:r>
        <w:rPr>
          <w:b w:val="0"/>
          <w:lang w:val="ru-RU"/>
        </w:rPr>
        <w:lastRenderedPageBreak/>
        <w:t>Приложение</w:t>
      </w:r>
      <w:r w:rsidR="00E07354">
        <w:rPr>
          <w:b w:val="0"/>
          <w:lang w:val="ru-RU"/>
        </w:rPr>
        <w:t>№</w:t>
      </w:r>
      <w:r w:rsidR="00496FAA" w:rsidRPr="00EB4049">
        <w:rPr>
          <w:b w:val="0"/>
          <w:lang w:val="ru-RU"/>
        </w:rPr>
        <w:t>2</w:t>
      </w:r>
      <w:bookmarkEnd w:id="118"/>
      <w:bookmarkEnd w:id="119"/>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34"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0"/>
      <w:bookmarkEnd w:id="134"/>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35" w:name="Приложение3"/>
      <w:bookmarkEnd w:id="121"/>
      <w:bookmarkEnd w:id="122"/>
      <w:bookmarkEnd w:id="123"/>
      <w:bookmarkEnd w:id="124"/>
      <w:bookmarkEnd w:id="125"/>
      <w:bookmarkEnd w:id="126"/>
      <w:bookmarkEnd w:id="127"/>
      <w:bookmarkEnd w:id="128"/>
      <w:bookmarkEnd w:id="129"/>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00B55B3D">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B55B3D">
        <w:rPr>
          <w:rFonts w:ascii="Times New Roman" w:eastAsia="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33"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36" w:name="_Приложение_3"/>
      <w:bookmarkStart w:id="137" w:name="_Toc529980722"/>
      <w:bookmarkEnd w:id="136"/>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496FAA" w:rsidRPr="00026FD5" w:rsidRDefault="00496FAA" w:rsidP="00026FD5">
      <w:pPr>
        <w:pStyle w:val="12"/>
        <w:ind w:left="4963" w:firstLine="709"/>
        <w:jc w:val="left"/>
        <w:rPr>
          <w:b w:val="0"/>
          <w:lang w:val="ru-RU"/>
        </w:rPr>
      </w:pPr>
      <w:r w:rsidRPr="00026FD5">
        <w:rPr>
          <w:b w:val="0"/>
          <w:lang w:val="ru-RU"/>
        </w:rPr>
        <w:lastRenderedPageBreak/>
        <w:t xml:space="preserve">Приложение </w:t>
      </w:r>
      <w:r w:rsidR="00B51902">
        <w:rPr>
          <w:b w:val="0"/>
          <w:lang w:val="ru-RU"/>
        </w:rPr>
        <w:t>№</w:t>
      </w:r>
      <w:r w:rsidRPr="00026FD5">
        <w:rPr>
          <w:b w:val="0"/>
          <w:lang w:val="ru-RU"/>
        </w:rPr>
        <w:t>3</w:t>
      </w:r>
      <w:bookmarkEnd w:id="135"/>
      <w:bookmarkEnd w:id="137"/>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38"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bookmarkEnd w:id="131"/>
      <w:bookmarkEnd w:id="132"/>
      <w:bookmarkEnd w:id="133"/>
      <w:bookmarkEnd w:id="138"/>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0A30">
          <w:rPr>
            <w:rStyle w:val="af4"/>
            <w:rFonts w:ascii="Times New Roman" w:hAnsi="Times New Roman" w:cs="Times New Roman"/>
            <w:sz w:val="24"/>
            <w:szCs w:val="24"/>
            <w:u w:val="none"/>
          </w:rPr>
          <w:t xml:space="preserve">Приложении </w:t>
        </w:r>
        <w:r w:rsidR="00B51902" w:rsidRPr="00AC0A30">
          <w:rPr>
            <w:rStyle w:val="af4"/>
            <w:rFonts w:ascii="Times New Roman" w:hAnsi="Times New Roman" w:cs="Times New Roman"/>
            <w:sz w:val="24"/>
            <w:szCs w:val="24"/>
            <w:u w:val="none"/>
          </w:rPr>
          <w:t>№</w:t>
        </w:r>
        <w:r w:rsidRPr="00AC0A30">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593AF0" w:rsidRDefault="00496FAA" w:rsidP="00496FAA">
      <w:pPr>
        <w:spacing w:line="240" w:lineRule="auto"/>
        <w:ind w:firstLine="709"/>
        <w:jc w:val="both"/>
        <w:rPr>
          <w:rFonts w:ascii="Times New Roman" w:hAnsi="Times New Roman" w:cs="Times New Roman"/>
          <w:sz w:val="24"/>
          <w:szCs w:val="24"/>
        </w:rPr>
      </w:pPr>
      <w:bookmarkStart w:id="139"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9"/>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xml:space="preserve">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график работы </w:t>
      </w:r>
      <w:r w:rsidR="00413F0F">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xml:space="preserve">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w:t>
      </w:r>
      <w:r w:rsidR="00133784">
        <w:rPr>
          <w:rFonts w:ascii="Times New Roman" w:hAnsi="Times New Roman" w:cs="Times New Roman"/>
          <w:sz w:val="24"/>
          <w:szCs w:val="24"/>
        </w:rPr>
        <w:t xml:space="preserve"> </w:t>
      </w:r>
      <w:r w:rsidRPr="00593AF0">
        <w:rPr>
          <w:rFonts w:ascii="Times New Roman" w:hAnsi="Times New Roman" w:cs="Times New Roman"/>
          <w:sz w:val="24"/>
          <w:szCs w:val="24"/>
        </w:rPr>
        <w:t>Муниципальной услуги, и ответы на них.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sidR="006C7C99">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в </w:t>
      </w:r>
      <w:hyperlink w:anchor="_Приложение_2" w:history="1">
        <w:r w:rsidRPr="00AC0A30">
          <w:rPr>
            <w:rStyle w:val="af4"/>
            <w:rFonts w:ascii="Times New Roman" w:hAnsi="Times New Roman" w:cs="Times New Roman"/>
            <w:sz w:val="24"/>
            <w:szCs w:val="24"/>
            <w:u w:val="none"/>
          </w:rPr>
          <w:t xml:space="preserve">приложении </w:t>
        </w:r>
        <w:r w:rsidR="00B51902" w:rsidRPr="00AC0A30">
          <w:rPr>
            <w:rStyle w:val="af4"/>
            <w:rFonts w:ascii="Times New Roman" w:hAnsi="Times New Roman" w:cs="Times New Roman"/>
            <w:sz w:val="24"/>
            <w:szCs w:val="24"/>
            <w:u w:val="none"/>
          </w:rPr>
          <w:t>№</w:t>
        </w:r>
        <w:r w:rsidR="00AC0A30" w:rsidRPr="00AC0A30">
          <w:rPr>
            <w:rStyle w:val="af4"/>
            <w:rFonts w:ascii="Times New Roman" w:hAnsi="Times New Roman" w:cs="Times New Roman"/>
            <w:sz w:val="24"/>
            <w:szCs w:val="24"/>
            <w:u w:val="none"/>
          </w:rPr>
          <w:t xml:space="preserve"> </w:t>
        </w:r>
        <w:r w:rsidRPr="00AC0A30">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Консультирование по вопросам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413F0F" w:rsidRPr="00593AF0">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Pr="00593AF0" w:rsidRDefault="000A64E2" w:rsidP="00496FAA">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0" w:name="_Приложение_4"/>
      <w:bookmarkStart w:id="141" w:name="Приложение4"/>
      <w:bookmarkStart w:id="142" w:name="_Toc529980724"/>
      <w:bookmarkEnd w:id="140"/>
    </w:p>
    <w:p w:rsidR="00496FAA" w:rsidRPr="00EB4049" w:rsidRDefault="00026FD5" w:rsidP="00026FD5">
      <w:pPr>
        <w:pStyle w:val="12"/>
        <w:ind w:left="4963" w:firstLine="709"/>
        <w:jc w:val="left"/>
        <w:rPr>
          <w:b w:val="0"/>
          <w:lang w:val="ru-RU"/>
        </w:rPr>
      </w:pPr>
      <w:r>
        <w:rPr>
          <w:b w:val="0"/>
          <w:lang w:val="ru-RU"/>
        </w:rPr>
        <w:lastRenderedPageBreak/>
        <w:t>Приложение</w:t>
      </w:r>
      <w:r w:rsidR="00B51902">
        <w:rPr>
          <w:b w:val="0"/>
          <w:lang w:val="ru-RU"/>
        </w:rPr>
        <w:t xml:space="preserve"> №</w:t>
      </w:r>
      <w:r w:rsidR="00496FAA" w:rsidRPr="00EB4049">
        <w:rPr>
          <w:b w:val="0"/>
          <w:lang w:val="ru-RU"/>
        </w:rPr>
        <w:t xml:space="preserve"> 4</w:t>
      </w:r>
      <w:bookmarkEnd w:id="141"/>
      <w:bookmarkEnd w:id="142"/>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43" w:name="_Toc494214320"/>
      <w:bookmarkStart w:id="144" w:name="OLE_LINK7"/>
    </w:p>
    <w:p w:rsidR="00496FAA" w:rsidRPr="000A76A4" w:rsidRDefault="00496FAA" w:rsidP="00026FD5">
      <w:pPr>
        <w:pStyle w:val="20"/>
      </w:pPr>
      <w:bookmarkStart w:id="145" w:name="_Toc529980725"/>
      <w:r w:rsidRPr="000A76A4">
        <w:t xml:space="preserve">Форма уведомления </w:t>
      </w:r>
      <w:bookmarkEnd w:id="143"/>
      <w:r w:rsidRPr="000A76A4">
        <w:t xml:space="preserve">о </w:t>
      </w:r>
      <w:bookmarkEnd w:id="145"/>
      <w:r w:rsidR="009259C2">
        <w:rPr>
          <w:szCs w:val="24"/>
        </w:rPr>
        <w:t xml:space="preserve">включении </w:t>
      </w:r>
      <w:r w:rsidR="009E1425">
        <w:rPr>
          <w:szCs w:val="24"/>
        </w:rPr>
        <w:t>/невключении</w:t>
      </w:r>
      <w:r w:rsidR="009259C2">
        <w:rPr>
          <w:szCs w:val="24"/>
        </w:rPr>
        <w:t xml:space="preserve">  в список граждан, имеющих право быть принятыми в члены   жилищно</w:t>
      </w:r>
      <w:r w:rsidR="003E75F0">
        <w:rPr>
          <w:szCs w:val="24"/>
        </w:rPr>
        <w:t xml:space="preserve"> </w:t>
      </w:r>
      <w:r w:rsidR="009259C2">
        <w:rPr>
          <w:szCs w:val="24"/>
        </w:rPr>
        <w:t>-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r w:rsidR="007E3C1C">
        <w:rPr>
          <w:rFonts w:ascii="Times New Roman" w:hAnsi="Times New Roman"/>
          <w:sz w:val="24"/>
          <w:szCs w:val="24"/>
        </w:rPr>
        <w:t>невключении</w:t>
      </w:r>
      <w:r>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Pr="00593AF0" w:rsidRDefault="00622AD0"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 </w:t>
      </w:r>
      <w:r w:rsidR="00496FAA"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r w:rsidRPr="00622AD0">
        <w:rPr>
          <w:rFonts w:ascii="Courier New" w:eastAsiaTheme="minorEastAsia" w:hAnsi="Courier New" w:cs="Courier New"/>
          <w:b w:val="0"/>
          <w:bCs/>
          <w:sz w:val="20"/>
          <w:lang w:val="ru-RU"/>
        </w:rPr>
        <w:t xml:space="preserve">                                                  </w:t>
      </w:r>
    </w:p>
    <w:p w:rsidR="00622AD0" w:rsidRP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r w:rsidRPr="00622AD0">
        <w:rPr>
          <w:rFonts w:ascii="Courier New" w:eastAsiaTheme="minorEastAsia" w:hAnsi="Courier New" w:cs="Courier New"/>
          <w:b w:val="0"/>
          <w:bCs/>
          <w:sz w:val="20"/>
          <w:lang w:val="ru-RU"/>
        </w:rPr>
        <w:t xml:space="preserve">                             </w:t>
      </w: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w:t>
      </w:r>
      <w:r w:rsidR="00304F67">
        <w:rPr>
          <w:rFonts w:eastAsiaTheme="minorEastAsia"/>
          <w:b w:val="0"/>
          <w:bCs/>
          <w:szCs w:val="24"/>
          <w:lang w:val="ru-RU"/>
        </w:rPr>
        <w:tab/>
      </w:r>
      <w:r w:rsidRPr="006E6FE9">
        <w:rPr>
          <w:rFonts w:eastAsiaTheme="minorEastAsia"/>
          <w:b w:val="0"/>
          <w:bCs/>
          <w:szCs w:val="24"/>
          <w:lang w:val="ru-RU"/>
        </w:rPr>
        <w:t>В  соответствии с Правилами формирования списков граждан, имеющих право</w:t>
      </w:r>
      <w:r w:rsidR="00304F67">
        <w:rPr>
          <w:rFonts w:eastAsiaTheme="minorEastAsia"/>
          <w:b w:val="0"/>
          <w:bCs/>
          <w:szCs w:val="24"/>
          <w:lang w:val="ru-RU"/>
        </w:rPr>
        <w:t xml:space="preserve"> </w:t>
      </w:r>
      <w:r w:rsidRPr="006E6FE9">
        <w:rPr>
          <w:rFonts w:eastAsiaTheme="minorEastAsia"/>
          <w:b w:val="0"/>
          <w:bCs/>
          <w:szCs w:val="24"/>
          <w:lang w:val="ru-RU"/>
        </w:rPr>
        <w:t>быть  принятыми  в  члены жилищно-строительного кооператива, создаваемого в</w:t>
      </w:r>
      <w:r w:rsidR="00304F67">
        <w:rPr>
          <w:rFonts w:eastAsiaTheme="minorEastAsia"/>
          <w:b w:val="0"/>
          <w:bCs/>
          <w:szCs w:val="24"/>
          <w:lang w:val="ru-RU"/>
        </w:rPr>
        <w:t xml:space="preserve"> </w:t>
      </w:r>
      <w:r w:rsidRPr="006E6FE9">
        <w:rPr>
          <w:rFonts w:eastAsiaTheme="minorEastAsia"/>
          <w:b w:val="0"/>
          <w:bCs/>
          <w:szCs w:val="24"/>
          <w:lang w:val="ru-RU"/>
        </w:rPr>
        <w:t xml:space="preserve">целях  обеспечения  жильем  граждан  в  соответствии  с Федеральным </w:t>
      </w:r>
      <w:hyperlink r:id="rId34" w:history="1">
        <w:r w:rsidRPr="006E6FE9">
          <w:rPr>
            <w:rFonts w:eastAsiaTheme="minorEastAsia"/>
            <w:b w:val="0"/>
            <w:bCs/>
            <w:color w:val="0000FF"/>
            <w:szCs w:val="24"/>
            <w:lang w:val="ru-RU"/>
          </w:rPr>
          <w:t>законом</w:t>
        </w:r>
      </w:hyperlink>
      <w:r w:rsidR="00304F67">
        <w:rPr>
          <w:szCs w:val="24"/>
          <w:lang w:val="ru-RU"/>
        </w:rPr>
        <w:t xml:space="preserve"> </w:t>
      </w:r>
      <w:r w:rsidRPr="006E6FE9">
        <w:rPr>
          <w:rFonts w:eastAsiaTheme="minorEastAsia"/>
          <w:b w:val="0"/>
          <w:bCs/>
          <w:szCs w:val="24"/>
          <w:lang w:val="ru-RU"/>
        </w:rPr>
        <w:t xml:space="preserve">от  24.07.2008  </w:t>
      </w:r>
      <w:r w:rsidR="00304F67">
        <w:rPr>
          <w:rFonts w:eastAsiaTheme="minorEastAsia"/>
          <w:b w:val="0"/>
          <w:bCs/>
          <w:szCs w:val="24"/>
          <w:lang w:val="ru-RU"/>
        </w:rPr>
        <w:t xml:space="preserve">                 №</w:t>
      </w:r>
      <w:r w:rsidRPr="006E6FE9">
        <w:rPr>
          <w:rFonts w:eastAsiaTheme="minorEastAsia"/>
          <w:b w:val="0"/>
          <w:bCs/>
          <w:szCs w:val="24"/>
          <w:lang w:val="ru-RU"/>
        </w:rPr>
        <w:t xml:space="preserve"> 161-ФЗ  </w:t>
      </w:r>
      <w:r w:rsidR="00304F67">
        <w:rPr>
          <w:rFonts w:eastAsiaTheme="minorEastAsia"/>
          <w:b w:val="0"/>
          <w:bCs/>
          <w:szCs w:val="24"/>
          <w:lang w:val="ru-RU"/>
        </w:rPr>
        <w:t>«</w:t>
      </w:r>
      <w:r w:rsidRPr="006E6FE9">
        <w:rPr>
          <w:rFonts w:eastAsiaTheme="minorEastAsia"/>
          <w:b w:val="0"/>
          <w:bCs/>
          <w:szCs w:val="24"/>
          <w:lang w:val="ru-RU"/>
        </w:rPr>
        <w:t>О  содействии развитию жилищного строительства</w:t>
      </w:r>
      <w:r w:rsidR="00304F67">
        <w:rPr>
          <w:rFonts w:eastAsiaTheme="minorEastAsia"/>
          <w:b w:val="0"/>
          <w:bCs/>
          <w:szCs w:val="24"/>
          <w:lang w:val="ru-RU"/>
        </w:rPr>
        <w:t xml:space="preserve">» </w:t>
      </w:r>
      <w:r w:rsidRPr="006E6FE9">
        <w:rPr>
          <w:rFonts w:eastAsiaTheme="minorEastAsia"/>
          <w:b w:val="0"/>
          <w:bCs/>
          <w:szCs w:val="24"/>
          <w:lang w:val="ru-RU"/>
        </w:rPr>
        <w:t xml:space="preserve">(далее   -   Федеральный   закон   от  24.07.2008  </w:t>
      </w:r>
      <w:r w:rsidRPr="006E6FE9">
        <w:rPr>
          <w:rFonts w:eastAsiaTheme="minorEastAsia"/>
          <w:b w:val="0"/>
          <w:bCs/>
          <w:szCs w:val="24"/>
        </w:rPr>
        <w:t>N</w:t>
      </w:r>
      <w:r w:rsidRPr="006E6FE9">
        <w:rPr>
          <w:rFonts w:eastAsiaTheme="minorEastAsia"/>
          <w:b w:val="0"/>
          <w:bCs/>
          <w:szCs w:val="24"/>
          <w:lang w:val="ru-RU"/>
        </w:rPr>
        <w:t xml:space="preserve"> 161-ФЗ), утвержденными</w:t>
      </w:r>
      <w:r w:rsidR="00304F67">
        <w:rPr>
          <w:rFonts w:eastAsiaTheme="minorEastAsia"/>
          <w:b w:val="0"/>
          <w:bCs/>
          <w:szCs w:val="24"/>
          <w:lang w:val="ru-RU"/>
        </w:rPr>
        <w:t xml:space="preserve"> </w:t>
      </w:r>
      <w:r w:rsidRPr="006E6FE9">
        <w:rPr>
          <w:rFonts w:eastAsiaTheme="minorEastAsia"/>
          <w:b w:val="0"/>
          <w:bCs/>
          <w:szCs w:val="24"/>
          <w:lang w:val="ru-RU"/>
        </w:rPr>
        <w:t xml:space="preserve">постановлением Правительства Московской области от 01.10.2014 </w:t>
      </w:r>
      <w:r w:rsidRPr="006E6FE9">
        <w:rPr>
          <w:rFonts w:eastAsiaTheme="minorEastAsia"/>
          <w:b w:val="0"/>
          <w:bCs/>
          <w:szCs w:val="24"/>
        </w:rPr>
        <w:t>N</w:t>
      </w:r>
      <w:r w:rsidRPr="006E6FE9">
        <w:rPr>
          <w:rFonts w:eastAsiaTheme="minorEastAsia"/>
          <w:b w:val="0"/>
          <w:bCs/>
          <w:szCs w:val="24"/>
          <w:lang w:val="ru-RU"/>
        </w:rPr>
        <w:t xml:space="preserve"> 824/38,  Вы</w:t>
      </w: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___________________________________________________________________________</w:t>
      </w:r>
    </w:p>
    <w:p w:rsidR="00622AD0"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включены (не включены)</w:t>
      </w:r>
    </w:p>
    <w:p w:rsidR="00304F67" w:rsidRPr="00304F67" w:rsidRDefault="00304F67" w:rsidP="00304F67">
      <w:pPr>
        <w:rPr>
          <w:lang w:eastAsia="en-US"/>
        </w:rPr>
      </w:pP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в    список    граждан,    имеющих    право    быть   принятыми   в   члены</w:t>
      </w:r>
      <w:r w:rsidR="00304F67">
        <w:rPr>
          <w:rFonts w:eastAsiaTheme="minorEastAsia"/>
          <w:b w:val="0"/>
          <w:bCs/>
          <w:szCs w:val="24"/>
          <w:lang w:val="ru-RU"/>
        </w:rPr>
        <w:t xml:space="preserve"> </w:t>
      </w:r>
      <w:r w:rsidRPr="006E6FE9">
        <w:rPr>
          <w:rFonts w:eastAsiaTheme="minorEastAsia"/>
          <w:b w:val="0"/>
          <w:bCs/>
          <w:szCs w:val="24"/>
          <w:lang w:val="ru-RU"/>
        </w:rPr>
        <w:t>жилищно-строительного  кооператива, создаваемого в целях обеспечения жильем</w:t>
      </w:r>
      <w:r w:rsidR="00304F67">
        <w:rPr>
          <w:rFonts w:eastAsiaTheme="minorEastAsia"/>
          <w:b w:val="0"/>
          <w:bCs/>
          <w:szCs w:val="24"/>
          <w:lang w:val="ru-RU"/>
        </w:rPr>
        <w:t xml:space="preserve"> </w:t>
      </w:r>
      <w:r w:rsidRPr="006E6FE9">
        <w:rPr>
          <w:rFonts w:eastAsiaTheme="minorEastAsia"/>
          <w:b w:val="0"/>
          <w:bCs/>
          <w:szCs w:val="24"/>
          <w:lang w:val="ru-RU"/>
        </w:rPr>
        <w:t xml:space="preserve">граждан в соответствии с Федеральным </w:t>
      </w:r>
      <w:hyperlink r:id="rId35" w:history="1">
        <w:r w:rsidRPr="006E6FE9">
          <w:rPr>
            <w:rFonts w:eastAsiaTheme="minorEastAsia"/>
            <w:b w:val="0"/>
            <w:bCs/>
            <w:color w:val="0000FF"/>
            <w:szCs w:val="24"/>
            <w:lang w:val="ru-RU"/>
          </w:rPr>
          <w:t>законом</w:t>
        </w:r>
      </w:hyperlink>
      <w:r w:rsidRPr="006E6FE9">
        <w:rPr>
          <w:rFonts w:eastAsiaTheme="minorEastAsia"/>
          <w:b w:val="0"/>
          <w:bCs/>
          <w:szCs w:val="24"/>
          <w:lang w:val="ru-RU"/>
        </w:rPr>
        <w:t xml:space="preserve"> от 24.07.2008 </w:t>
      </w:r>
      <w:r w:rsidR="009F5D48">
        <w:rPr>
          <w:rFonts w:eastAsiaTheme="minorEastAsia"/>
          <w:b w:val="0"/>
          <w:bCs/>
          <w:szCs w:val="24"/>
          <w:lang w:val="ru-RU"/>
        </w:rPr>
        <w:t>№</w:t>
      </w:r>
      <w:r w:rsidRPr="006E6FE9">
        <w:rPr>
          <w:rFonts w:eastAsiaTheme="minorEastAsia"/>
          <w:b w:val="0"/>
          <w:bCs/>
          <w:szCs w:val="24"/>
          <w:lang w:val="ru-RU"/>
        </w:rPr>
        <w:t xml:space="preserve"> 161-ФЗ.</w:t>
      </w:r>
    </w:p>
    <w:p w:rsidR="00304F67"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w:t>
      </w: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Причина отказа</w:t>
      </w:r>
      <w:r w:rsidR="00A673A4">
        <w:rPr>
          <w:rFonts w:eastAsiaTheme="minorEastAsia"/>
          <w:b w:val="0"/>
          <w:bCs/>
          <w:szCs w:val="24"/>
          <w:lang w:val="ru-RU"/>
        </w:rPr>
        <w:t xml:space="preserve"> </w:t>
      </w:r>
      <w:r w:rsidR="006E6FE9" w:rsidRPr="00A673A4">
        <w:rPr>
          <w:b w:val="0"/>
          <w:szCs w:val="24"/>
          <w:lang w:val="ru-RU"/>
        </w:rPr>
        <w:t>(нужное подчеркнуть):</w:t>
      </w:r>
      <w:r w:rsidRPr="00A673A4">
        <w:rPr>
          <w:rFonts w:eastAsiaTheme="minorEastAsia"/>
          <w:b w:val="0"/>
          <w:bCs/>
          <w:szCs w:val="24"/>
          <w:lang w:val="ru-RU"/>
        </w:rPr>
        <w:t>:</w:t>
      </w:r>
    </w:p>
    <w:p w:rsidR="006E6FE9" w:rsidRPr="006E6FE9"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6E6FE9">
        <w:rPr>
          <w:rFonts w:ascii="Times New Roman" w:hAnsi="Times New Roman" w:cs="Times New Roman"/>
          <w:sz w:val="24"/>
          <w:szCs w:val="24"/>
        </w:rPr>
        <w:t>-</w:t>
      </w:r>
      <w:r w:rsidR="00304F67">
        <w:rPr>
          <w:rFonts w:ascii="Times New Roman" w:hAnsi="Times New Roman" w:cs="Times New Roman"/>
          <w:sz w:val="24"/>
          <w:szCs w:val="24"/>
        </w:rPr>
        <w:t xml:space="preserve"> </w:t>
      </w:r>
      <w:r w:rsidRPr="006E6FE9">
        <w:rPr>
          <w:rFonts w:ascii="Times New Roman" w:hAnsi="Times New Roman" w:cs="Times New Roman"/>
          <w:sz w:val="24"/>
          <w:szCs w:val="24"/>
        </w:rPr>
        <w:t xml:space="preserve">гражданин не относится ни к одной из категорий граждан, указанных в </w:t>
      </w:r>
      <w:hyperlink r:id="rId36" w:history="1">
        <w:r w:rsidRPr="006E6FE9">
          <w:rPr>
            <w:rFonts w:ascii="Times New Roman" w:hAnsi="Times New Roman" w:cs="Times New Roman"/>
            <w:color w:val="0000FF"/>
            <w:sz w:val="24"/>
            <w:szCs w:val="24"/>
          </w:rPr>
          <w:t>пункте 2</w:t>
        </w:r>
      </w:hyperlink>
      <w:r w:rsidRPr="006E6FE9">
        <w:rPr>
          <w:rFonts w:ascii="Times New Roman" w:hAnsi="Times New Roman" w:cs="Times New Roman"/>
          <w:sz w:val="24"/>
          <w:szCs w:val="24"/>
        </w:rPr>
        <w:t>.1 раздела 2  Административного регламента;</w:t>
      </w:r>
    </w:p>
    <w:p w:rsidR="006E6FE9" w:rsidRPr="006E6FE9"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6E6FE9">
        <w:rPr>
          <w:rFonts w:ascii="Times New Roman" w:hAnsi="Times New Roman" w:cs="Times New Roman"/>
          <w:sz w:val="24"/>
          <w:szCs w:val="24"/>
        </w:rPr>
        <w:t xml:space="preserve">-отсутствуют определенные в </w:t>
      </w:r>
      <w:hyperlink r:id="rId37" w:history="1">
        <w:r w:rsidRPr="006E6FE9">
          <w:rPr>
            <w:rFonts w:ascii="Times New Roman" w:hAnsi="Times New Roman" w:cs="Times New Roman"/>
            <w:color w:val="0000FF"/>
            <w:sz w:val="24"/>
            <w:szCs w:val="24"/>
          </w:rPr>
          <w:t>пункте</w:t>
        </w:r>
      </w:hyperlink>
      <w:r w:rsidRPr="006E6FE9">
        <w:rPr>
          <w:rFonts w:ascii="Times New Roman" w:hAnsi="Times New Roman" w:cs="Times New Roman"/>
          <w:sz w:val="24"/>
          <w:szCs w:val="24"/>
        </w:rPr>
        <w:t xml:space="preserve"> 2.2 раздела 2 Административного регламента основания включения гражданина в Список;</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eastAsia="Times New Roman" w:hAnsi="Times New Roman" w:cs="Times New Roman"/>
          <w:sz w:val="24"/>
          <w:szCs w:val="24"/>
        </w:rPr>
        <w:t xml:space="preserve">-не представлены или представлены не в полном объеме </w:t>
      </w:r>
      <w:r w:rsidRPr="006E6FE9">
        <w:rPr>
          <w:rFonts w:ascii="Times New Roman" w:hAnsi="Times New Roman" w:cs="Times New Roman"/>
          <w:sz w:val="24"/>
          <w:szCs w:val="24"/>
        </w:rPr>
        <w:t>документы, определенные разделом 2 настоящего Административного регламента;</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hAnsi="Times New Roman" w:cs="Times New Roman"/>
          <w:sz w:val="24"/>
          <w:szCs w:val="24"/>
        </w:rPr>
        <w:t>-заявление подано лицом, не имеющим полномочий представлять интересы Заявителя.</w:t>
      </w:r>
    </w:p>
    <w:p w:rsidR="006E6FE9" w:rsidRPr="006E6FE9" w:rsidRDefault="006E6FE9" w:rsidP="006E6FE9">
      <w:pPr>
        <w:jc w:val="both"/>
        <w:rPr>
          <w:rFonts w:ascii="Times New Roman" w:hAnsi="Times New Roman" w:cs="Times New Roman"/>
          <w:sz w:val="24"/>
          <w:szCs w:val="24"/>
          <w:lang w:eastAsia="en-US"/>
        </w:rPr>
      </w:pP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Default="00496FAA"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496FAA" w:rsidRPr="00EB4049" w:rsidRDefault="00496FAA" w:rsidP="00026FD5">
      <w:pPr>
        <w:pStyle w:val="12"/>
        <w:ind w:left="4963" w:firstLine="709"/>
        <w:jc w:val="left"/>
        <w:rPr>
          <w:b w:val="0"/>
          <w:lang w:val="ru-RU"/>
        </w:rPr>
      </w:pPr>
      <w:bookmarkStart w:id="146" w:name="_Приложение_5"/>
      <w:bookmarkStart w:id="147" w:name="_Toc529980728"/>
      <w:bookmarkStart w:id="148" w:name="Приложение6"/>
      <w:bookmarkStart w:id="149" w:name="_Ref437965623"/>
      <w:bookmarkStart w:id="150" w:name="_Toc437973321"/>
      <w:bookmarkStart w:id="151" w:name="_Toc438110063"/>
      <w:bookmarkStart w:id="152" w:name="_Toc438376275"/>
      <w:bookmarkStart w:id="153" w:name="_Toc441496572"/>
      <w:bookmarkEnd w:id="144"/>
      <w:bookmarkEnd w:id="146"/>
      <w:r w:rsidRPr="00EB4049">
        <w:rPr>
          <w:b w:val="0"/>
          <w:lang w:val="ru-RU"/>
        </w:rPr>
        <w:lastRenderedPageBreak/>
        <w:t xml:space="preserve">Приложение </w:t>
      </w:r>
      <w:r w:rsidR="00B51902">
        <w:rPr>
          <w:b w:val="0"/>
          <w:lang w:val="ru-RU"/>
        </w:rPr>
        <w:t>№</w:t>
      </w:r>
      <w:bookmarkEnd w:id="147"/>
      <w:r w:rsidR="00F01D48">
        <w:rPr>
          <w:b w:val="0"/>
          <w:lang w:val="ru-RU"/>
        </w:rPr>
        <w:t>5</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54" w:name="_Toc529980729"/>
      <w:r w:rsidRPr="00243F64">
        <w:t>Список нормативных актов, в соответствии с которыми осуществляется предоставление Муниципальной услуги</w:t>
      </w:r>
      <w:bookmarkEnd w:id="154"/>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w:t>
      </w:r>
      <w:hyperlink r:id="rId38" w:history="1">
        <w:r w:rsidRPr="009E052B">
          <w:rPr>
            <w:rFonts w:ascii="Times New Roman" w:hAnsi="Times New Roman"/>
            <w:sz w:val="24"/>
            <w:szCs w:val="24"/>
          </w:rPr>
          <w:t>закон</w:t>
        </w:r>
        <w:r>
          <w:rPr>
            <w:rFonts w:ascii="Times New Roman" w:hAnsi="Times New Roman"/>
            <w:sz w:val="24"/>
            <w:szCs w:val="24"/>
          </w:rPr>
          <w:t>ом</w:t>
        </w:r>
      </w:hyperlink>
      <w:r w:rsidRPr="009E052B">
        <w:rPr>
          <w:rFonts w:ascii="Times New Roman" w:hAnsi="Times New Roman"/>
          <w:sz w:val="24"/>
          <w:szCs w:val="24"/>
        </w:rPr>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Pr="009E052B">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9"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r w:rsidRPr="0055488D">
        <w:rPr>
          <w:rFonts w:ascii="Times New Roman" w:eastAsia="Calibri" w:hAnsi="Times New Roman"/>
          <w:bCs/>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rFonts w:ascii="Times New Roman" w:hAnsi="Times New Roman"/>
          <w:sz w:val="24"/>
          <w:szCs w:val="24"/>
        </w:rPr>
        <w:t xml:space="preserve">             </w:t>
      </w:r>
      <w:r w:rsidRPr="0055488D">
        <w:rPr>
          <w:rFonts w:ascii="Times New Roman" w:hAnsi="Times New Roman"/>
          <w:sz w:val="24"/>
          <w:szCs w:val="24"/>
        </w:rPr>
        <w:t xml:space="preserve">- Федеральным </w:t>
      </w:r>
      <w:hyperlink r:id="rId40" w:history="1">
        <w:r w:rsidRPr="0055488D">
          <w:rPr>
            <w:rFonts w:ascii="Times New Roman" w:hAnsi="Times New Roman"/>
            <w:sz w:val="24"/>
            <w:szCs w:val="24"/>
          </w:rPr>
          <w:t>законом</w:t>
        </w:r>
      </w:hyperlink>
      <w:r>
        <w:rPr>
          <w:rFonts w:ascii="Times New Roman" w:hAnsi="Times New Roman"/>
          <w:sz w:val="24"/>
          <w:szCs w:val="24"/>
        </w:rPr>
        <w:t xml:space="preserve"> от 24.07.2008 N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Pr="0055488D">
        <w:rPr>
          <w:rFonts w:ascii="Times New Roman" w:eastAsia="Calibri" w:hAnsi="Times New Roman"/>
          <w:bCs/>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28.07.2008, N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t xml:space="preserve">  </w:t>
      </w:r>
      <w:r w:rsidRPr="00B55DC8">
        <w:t xml:space="preserve">- </w:t>
      </w:r>
      <w:hyperlink r:id="rId41"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  от 09.04.2014 </w:t>
      </w:r>
      <w:r w:rsidR="00CD7429">
        <w:rPr>
          <w:rFonts w:ascii="Times New Roman" w:hAnsi="Times New Roman"/>
          <w:sz w:val="24"/>
          <w:szCs w:val="24"/>
        </w:rPr>
        <w:t>N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 xml:space="preserve">остановлением Правительства Московской области  от 01.10.2014 </w:t>
      </w:r>
      <w:r>
        <w:rPr>
          <w:rFonts w:ascii="Times New Roman" w:hAnsi="Times New Roman"/>
          <w:bCs/>
          <w:sz w:val="24"/>
          <w:szCs w:val="24"/>
        </w:rPr>
        <w:t xml:space="preserve">                                  </w:t>
      </w:r>
      <w:r w:rsidRPr="00870E52">
        <w:rPr>
          <w:rFonts w:ascii="Times New Roman" w:hAnsi="Times New Roman"/>
          <w:bCs/>
          <w:sz w:val="24"/>
          <w:szCs w:val="24"/>
        </w:rPr>
        <w:t>N 824/38</w:t>
      </w:r>
      <w:r>
        <w:rPr>
          <w:rFonts w:ascii="Times New Roman" w:hAnsi="Times New Roman"/>
          <w:bCs/>
          <w:sz w:val="24"/>
          <w:szCs w:val="24"/>
        </w:rPr>
        <w:t xml:space="preserve"> «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47-р</w:t>
      </w:r>
      <w:r w:rsidRPr="009E052B">
        <w:rPr>
          <w:rStyle w:val="FontStyle38"/>
          <w:sz w:val="24"/>
          <w:szCs w:val="24"/>
        </w:rPr>
        <w:t xml:space="preserve"> </w:t>
      </w:r>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96FAA" w:rsidRDefault="00496FAA" w:rsidP="00496FAA">
      <w:pPr>
        <w:spacing w:line="240" w:lineRule="auto"/>
        <w:jc w:val="both"/>
        <w:rPr>
          <w:rFonts w:ascii="Times New Roman" w:hAnsi="Times New Roman" w:cs="Times New Roman"/>
          <w:sz w:val="24"/>
          <w:szCs w:val="24"/>
        </w:rPr>
      </w:pPr>
    </w:p>
    <w:p w:rsidR="00496FAA" w:rsidRPr="00EB4049" w:rsidRDefault="00496FAA" w:rsidP="00026FD5">
      <w:pPr>
        <w:pStyle w:val="12"/>
        <w:ind w:left="4963" w:firstLine="709"/>
        <w:jc w:val="left"/>
        <w:rPr>
          <w:b w:val="0"/>
          <w:lang w:val="ru-RU"/>
        </w:rPr>
      </w:pPr>
      <w:bookmarkStart w:id="155" w:name="_Приложение_7"/>
      <w:bookmarkStart w:id="156" w:name="_Toc529980730"/>
      <w:bookmarkEnd w:id="155"/>
      <w:r w:rsidRPr="00EB4049">
        <w:rPr>
          <w:b w:val="0"/>
          <w:lang w:val="ru-RU"/>
        </w:rPr>
        <w:lastRenderedPageBreak/>
        <w:t xml:space="preserve">Приложение </w:t>
      </w:r>
      <w:bookmarkEnd w:id="148"/>
      <w:r w:rsidR="00B51902">
        <w:rPr>
          <w:b w:val="0"/>
          <w:lang w:val="ru-RU"/>
        </w:rPr>
        <w:t>№</w:t>
      </w:r>
      <w:bookmarkEnd w:id="156"/>
      <w:r w:rsidR="004465EA">
        <w:rPr>
          <w:b w:val="0"/>
          <w:lang w:val="ru-RU"/>
        </w:rPr>
        <w:t>6</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2" w:history="1">
        <w:r w:rsidRPr="00CA1ABB">
          <w:rPr>
            <w:rFonts w:ascii="Courier New" w:eastAsiaTheme="minorEastAsia" w:hAnsi="Courier New" w:cs="Courier New"/>
            <w:b w:val="0"/>
            <w:bCs/>
            <w:color w:val="0000FF"/>
            <w:sz w:val="20"/>
            <w:lang w:val="ru-RU"/>
          </w:rPr>
          <w:t>законом</w:t>
        </w:r>
      </w:hyperlink>
      <w:r w:rsidRPr="00CA1ABB">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себе сообщаю следующее: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Место работы: 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(полное наименование 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Стаж работы в учреждении ____ лет.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Состав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Супруг (супруга) 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Дети 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Подтверждаю, что: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3" w:history="1">
        <w:r w:rsidRPr="00CA1ABB">
          <w:rPr>
            <w:rFonts w:ascii="Courier New" w:eastAsiaTheme="minorEastAsia" w:hAnsi="Courier New" w:cs="Courier New"/>
            <w:b w:val="0"/>
            <w:bCs/>
            <w:color w:val="0000FF"/>
            <w:sz w:val="20"/>
            <w:lang w:val="ru-RU"/>
          </w:rPr>
          <w:t>закона</w:t>
        </w:r>
      </w:hyperlink>
      <w:r w:rsidRPr="00CA1ABB">
        <w:rPr>
          <w:rFonts w:ascii="Courier New" w:eastAsiaTheme="minorEastAsia" w:hAnsi="Courier New" w:cs="Courier New"/>
          <w:b w:val="0"/>
          <w:bCs/>
          <w:sz w:val="20"/>
          <w:lang w:val="ru-RU"/>
        </w:rPr>
        <w:t xml:space="preserve">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21.07.1997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122-ФЗ  "О  государственной  регистрации  прав на недвижимое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имущество и сделок с ним";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которому в случаях, предусмотренных Земельным </w:t>
      </w:r>
      <w:hyperlink r:id="rId44" w:history="1">
        <w:r w:rsidRPr="00CA1ABB">
          <w:rPr>
            <w:rFonts w:ascii="Courier New" w:eastAsiaTheme="minorEastAsia" w:hAnsi="Courier New" w:cs="Courier New"/>
            <w:b w:val="0"/>
            <w:bCs/>
            <w:color w:val="0000FF"/>
            <w:sz w:val="20"/>
            <w:lang w:val="ru-RU"/>
          </w:rPr>
          <w:t>кодексом</w:t>
        </w:r>
      </w:hyperlink>
      <w:r w:rsidRPr="00CA1ABB">
        <w:rPr>
          <w:rFonts w:ascii="Courier New" w:eastAsiaTheme="minorEastAsia" w:hAnsi="Courier New" w:cs="Courier New"/>
          <w:b w:val="0"/>
          <w:bCs/>
          <w:sz w:val="20"/>
          <w:lang w:val="ru-RU"/>
        </w:rPr>
        <w:t xml:space="preserve"> Российской Федерации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безвозмездное срочное пользование;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развития,  в  соответствии  со статьями </w:t>
      </w:r>
      <w:hyperlink r:id="rId45" w:history="1">
        <w:r w:rsidRPr="00CA1ABB">
          <w:rPr>
            <w:rFonts w:ascii="Courier New" w:eastAsiaTheme="minorEastAsia" w:hAnsi="Courier New" w:cs="Courier New"/>
            <w:b w:val="0"/>
            <w:bCs/>
            <w:color w:val="0000FF"/>
            <w:sz w:val="20"/>
            <w:lang w:val="ru-RU"/>
          </w:rPr>
          <w:t>16.6</w:t>
        </w:r>
      </w:hyperlink>
      <w:r w:rsidRPr="00CA1ABB">
        <w:rPr>
          <w:rFonts w:ascii="Courier New" w:eastAsiaTheme="minorEastAsia" w:hAnsi="Courier New" w:cs="Courier New"/>
          <w:b w:val="0"/>
          <w:bCs/>
          <w:sz w:val="20"/>
          <w:lang w:val="ru-RU"/>
        </w:rPr>
        <w:t xml:space="preserve"> или </w:t>
      </w:r>
      <w:hyperlink r:id="rId46" w:history="1">
        <w:r w:rsidRPr="00CA1ABB">
          <w:rPr>
            <w:rFonts w:ascii="Courier New" w:eastAsiaTheme="minorEastAsia" w:hAnsi="Courier New" w:cs="Courier New"/>
            <w:b w:val="0"/>
            <w:bCs/>
            <w:color w:val="0000FF"/>
            <w:sz w:val="20"/>
            <w:lang w:val="ru-RU"/>
          </w:rPr>
          <w:t>16.6-1</w:t>
        </w:r>
      </w:hyperlink>
      <w:r w:rsidRPr="00CA1ABB">
        <w:rPr>
          <w:rFonts w:ascii="Courier New" w:eastAsiaTheme="minorEastAsia" w:hAnsi="Courier New" w:cs="Courier New"/>
          <w:b w:val="0"/>
          <w:bCs/>
          <w:sz w:val="20"/>
          <w:lang w:val="ru-RU"/>
        </w:rPr>
        <w:t xml:space="preserve"> Федерального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условий с ___________ на основании 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(дата)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и дата правового акта органа местного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самоуправления)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_______________ </w:t>
      </w:r>
      <w:hyperlink r:id="rId47" w:history="1">
        <w:r w:rsidRPr="00CA1ABB">
          <w:rPr>
            <w:rFonts w:ascii="Courier New" w:eastAsiaTheme="minorEastAsia" w:hAnsi="Courier New" w:cs="Courier New"/>
            <w:b w:val="0"/>
            <w:bCs/>
            <w:color w:val="0000FF"/>
            <w:sz w:val="20"/>
            <w:lang w:val="ru-RU"/>
          </w:rPr>
          <w:t>части 3 статьи 3</w:t>
        </w:r>
      </w:hyperlink>
      <w:r w:rsidRPr="00CA1ABB">
        <w:rPr>
          <w:rFonts w:ascii="Courier New" w:eastAsiaTheme="minorEastAsia" w:hAnsi="Courier New" w:cs="Courier New"/>
          <w:b w:val="0"/>
          <w:bCs/>
          <w:sz w:val="20"/>
          <w:lang w:val="ru-RU"/>
        </w:rPr>
        <w:t xml:space="preserve"> Закона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lastRenderedPageBreak/>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94715C" w:rsidRDefault="0094715C"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EB4049" w:rsidRDefault="00CA1ABB" w:rsidP="00CA1ABB">
      <w:pPr>
        <w:pStyle w:val="12"/>
        <w:ind w:left="4963" w:firstLine="709"/>
        <w:jc w:val="left"/>
        <w:rPr>
          <w:b w:val="0"/>
          <w:lang w:val="ru-RU"/>
        </w:rPr>
      </w:pPr>
      <w:r w:rsidRPr="00EB4049">
        <w:rPr>
          <w:b w:val="0"/>
          <w:lang w:val="ru-RU"/>
        </w:rPr>
        <w:lastRenderedPageBreak/>
        <w:t xml:space="preserve">Приложение </w:t>
      </w:r>
      <w:r>
        <w:rPr>
          <w:b w:val="0"/>
          <w:lang w:val="ru-RU"/>
        </w:rPr>
        <w:t>№7</w:t>
      </w:r>
    </w:p>
    <w:p w:rsidR="00CA1ABB" w:rsidRPr="00593AF0" w:rsidRDefault="00CA1ABB" w:rsidP="00CA1ABB">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8" w:history="1">
        <w:r w:rsidRPr="00CA1ABB">
          <w:rPr>
            <w:rFonts w:ascii="Courier New" w:eastAsiaTheme="minorEastAsia" w:hAnsi="Courier New" w:cs="Courier New"/>
            <w:b w:val="0"/>
            <w:bCs/>
            <w:color w:val="0000FF"/>
            <w:sz w:val="20"/>
            <w:lang w:val="ru-RU"/>
          </w:rPr>
          <w:t>законом</w:t>
        </w:r>
      </w:hyperlink>
      <w:r w:rsidRPr="00CA1ABB">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как гражданина, имеющего 3 и более детей.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себе сообщаю следующее: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Состав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Супруг (супруга) 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Дети 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Подтверждаю, что: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9" w:history="1">
        <w:r w:rsidRPr="00CA1ABB">
          <w:rPr>
            <w:rFonts w:ascii="Courier New" w:eastAsiaTheme="minorEastAsia" w:hAnsi="Courier New" w:cs="Courier New"/>
            <w:b w:val="0"/>
            <w:bCs/>
            <w:color w:val="0000FF"/>
            <w:sz w:val="20"/>
            <w:lang w:val="ru-RU"/>
          </w:rPr>
          <w:t>закона</w:t>
        </w:r>
      </w:hyperlink>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21.07.1997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122-ФЗ "О государственной регистрации прав на недвижимое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имущество и сделок с ним";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которому в случаях, предусмотренных Земельным </w:t>
      </w:r>
      <w:hyperlink r:id="rId50" w:history="1">
        <w:r w:rsidRPr="00CA1ABB">
          <w:rPr>
            <w:rFonts w:ascii="Courier New" w:eastAsiaTheme="minorEastAsia" w:hAnsi="Courier New" w:cs="Courier New"/>
            <w:b w:val="0"/>
            <w:bCs/>
            <w:color w:val="0000FF"/>
            <w:sz w:val="20"/>
            <w:lang w:val="ru-RU"/>
          </w:rPr>
          <w:t>кодексом</w:t>
        </w:r>
      </w:hyperlink>
      <w:r w:rsidRPr="00CA1ABB">
        <w:rPr>
          <w:rFonts w:ascii="Courier New" w:eastAsiaTheme="minorEastAsia" w:hAnsi="Courier New" w:cs="Courier New"/>
          <w:b w:val="0"/>
          <w:bCs/>
          <w:sz w:val="20"/>
          <w:lang w:val="ru-RU"/>
        </w:rPr>
        <w:t xml:space="preserve"> Российской Федерации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безвозмездное срочное пользование;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развития,  в  соответствии со  статьями </w:t>
      </w:r>
      <w:hyperlink r:id="rId51" w:history="1">
        <w:r w:rsidRPr="00CA1ABB">
          <w:rPr>
            <w:rFonts w:ascii="Courier New" w:eastAsiaTheme="minorEastAsia" w:hAnsi="Courier New" w:cs="Courier New"/>
            <w:b w:val="0"/>
            <w:bCs/>
            <w:color w:val="0000FF"/>
            <w:sz w:val="20"/>
            <w:lang w:val="ru-RU"/>
          </w:rPr>
          <w:t>16.6</w:t>
        </w:r>
      </w:hyperlink>
      <w:r w:rsidRPr="00CA1ABB">
        <w:rPr>
          <w:rFonts w:ascii="Courier New" w:eastAsiaTheme="minorEastAsia" w:hAnsi="Courier New" w:cs="Courier New"/>
          <w:b w:val="0"/>
          <w:bCs/>
          <w:sz w:val="20"/>
          <w:lang w:val="ru-RU"/>
        </w:rPr>
        <w:t xml:space="preserve"> или </w:t>
      </w:r>
      <w:hyperlink r:id="rId52" w:history="1">
        <w:r w:rsidRPr="00CA1ABB">
          <w:rPr>
            <w:rFonts w:ascii="Courier New" w:eastAsiaTheme="minorEastAsia" w:hAnsi="Courier New" w:cs="Courier New"/>
            <w:b w:val="0"/>
            <w:bCs/>
            <w:color w:val="0000FF"/>
            <w:sz w:val="20"/>
            <w:lang w:val="ru-RU"/>
          </w:rPr>
          <w:t>16.6-1</w:t>
        </w:r>
      </w:hyperlink>
      <w:r w:rsidRPr="00CA1ABB">
        <w:rPr>
          <w:rFonts w:ascii="Courier New" w:eastAsiaTheme="minorEastAsia" w:hAnsi="Courier New" w:cs="Courier New"/>
          <w:b w:val="0"/>
          <w:bCs/>
          <w:sz w:val="20"/>
          <w:lang w:val="ru-RU"/>
        </w:rPr>
        <w:t xml:space="preserve"> Федерального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условий с ______ на основании 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(дата)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и дата правового акта органа местного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самоуправления)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_______________ </w:t>
      </w:r>
      <w:hyperlink r:id="rId53" w:history="1">
        <w:r w:rsidRPr="00CA1ABB">
          <w:rPr>
            <w:rFonts w:ascii="Courier New" w:eastAsiaTheme="minorEastAsia" w:hAnsi="Courier New" w:cs="Courier New"/>
            <w:b w:val="0"/>
            <w:bCs/>
            <w:color w:val="0000FF"/>
            <w:sz w:val="20"/>
            <w:lang w:val="ru-RU"/>
          </w:rPr>
          <w:t>части 3 статьи 3</w:t>
        </w:r>
      </w:hyperlink>
      <w:r w:rsidRPr="00CA1ABB">
        <w:rPr>
          <w:rFonts w:ascii="Courier New" w:eastAsiaTheme="minorEastAsia" w:hAnsi="Courier New" w:cs="Courier New"/>
          <w:b w:val="0"/>
          <w:bCs/>
          <w:sz w:val="20"/>
          <w:lang w:val="ru-RU"/>
        </w:rPr>
        <w:t xml:space="preserve"> Закона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94715C"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94715C">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F3303E">
          <w:headerReference w:type="default" r:id="rId54"/>
          <w:footerReference w:type="default" r:id="rId55"/>
          <w:pgSz w:w="11906" w:h="16838" w:code="9"/>
          <w:pgMar w:top="1134" w:right="424" w:bottom="709"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57" w:name="_Приложение_8"/>
      <w:bookmarkStart w:id="158" w:name="Приложение7"/>
      <w:bookmarkStart w:id="159" w:name="_Toc529980732"/>
      <w:bookmarkEnd w:id="149"/>
      <w:bookmarkEnd w:id="157"/>
      <w:r>
        <w:rPr>
          <w:b w:val="0"/>
          <w:lang w:val="ru-RU"/>
        </w:rPr>
        <w:lastRenderedPageBreak/>
        <w:t>Приложение</w:t>
      </w:r>
      <w:bookmarkEnd w:id="158"/>
      <w:r w:rsidR="00B51902">
        <w:rPr>
          <w:b w:val="0"/>
          <w:lang w:val="ru-RU"/>
        </w:rPr>
        <w:t>№</w:t>
      </w:r>
      <w:r w:rsidR="00496FAA" w:rsidRPr="00EB4049">
        <w:rPr>
          <w:b w:val="0"/>
          <w:lang w:val="ru-RU"/>
        </w:rPr>
        <w:t>8</w:t>
      </w:r>
      <w:bookmarkEnd w:id="159"/>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0" w:name="_Toc529980733"/>
      <w:r w:rsidRPr="00A50912">
        <w:t>Описание документов, необходимых для предоставления</w:t>
      </w:r>
      <w:bookmarkEnd w:id="150"/>
      <w:bookmarkEnd w:id="151"/>
      <w:bookmarkEnd w:id="152"/>
      <w:bookmarkEnd w:id="153"/>
      <w:r w:rsidRPr="00A50912">
        <w:t xml:space="preserve"> Муниципальной услуги</w:t>
      </w:r>
      <w:bookmarkEnd w:id="160"/>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593AF0" w:rsidRDefault="00496FAA" w:rsidP="002E49B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w:t>
            </w:r>
            <w:r w:rsidR="00731B2E">
              <w:rPr>
                <w:rFonts w:ascii="Times New Roman" w:hAnsi="Times New Roman" w:cs="Times New Roman"/>
                <w:sz w:val="24"/>
                <w:szCs w:val="24"/>
              </w:rPr>
              <w:t xml:space="preserve"> </w:t>
            </w:r>
            <w:r w:rsidRPr="00593AF0">
              <w:rPr>
                <w:rFonts w:ascii="Times New Roman" w:hAnsi="Times New Roman" w:cs="Times New Roman"/>
                <w:sz w:val="24"/>
                <w:szCs w:val="24"/>
              </w:rPr>
              <w:t xml:space="preserve">5 должно быть оформлено по форме, указанной в </w:t>
            </w:r>
            <w:hyperlink w:anchor="_Приложение_7" w:history="1">
              <w:r w:rsidRPr="00BE19B1">
                <w:rPr>
                  <w:rStyle w:val="af4"/>
                  <w:rFonts w:ascii="Times New Roman" w:hAnsi="Times New Roman" w:cs="Times New Roman"/>
                  <w:sz w:val="24"/>
                  <w:szCs w:val="24"/>
                  <w:u w:val="none"/>
                </w:rPr>
                <w:t xml:space="preserve">Приложении </w:t>
              </w:r>
              <w:r w:rsidR="00B51902" w:rsidRPr="00BE19B1">
                <w:rPr>
                  <w:rStyle w:val="af4"/>
                  <w:rFonts w:ascii="Times New Roman" w:hAnsi="Times New Roman" w:cs="Times New Roman"/>
                  <w:sz w:val="24"/>
                  <w:szCs w:val="24"/>
                  <w:u w:val="none"/>
                </w:rPr>
                <w:t xml:space="preserve"> </w:t>
              </w:r>
              <w:r w:rsidR="00BE19B1" w:rsidRPr="00BE19B1">
                <w:rPr>
                  <w:rStyle w:val="af4"/>
                  <w:rFonts w:ascii="Times New Roman" w:hAnsi="Times New Roman" w:cs="Times New Roman"/>
                  <w:sz w:val="24"/>
                  <w:szCs w:val="24"/>
                  <w:u w:val="none"/>
                </w:rPr>
                <w:t xml:space="preserve">№6, </w:t>
              </w:r>
              <w:r w:rsidR="00B51902" w:rsidRPr="00BE19B1">
                <w:rPr>
                  <w:rStyle w:val="af4"/>
                  <w:rFonts w:ascii="Times New Roman" w:hAnsi="Times New Roman" w:cs="Times New Roman"/>
                  <w:sz w:val="24"/>
                  <w:szCs w:val="24"/>
                  <w:u w:val="none"/>
                </w:rPr>
                <w:t>№</w:t>
              </w:r>
              <w:r w:rsidRPr="00BE19B1">
                <w:rPr>
                  <w:rStyle w:val="af4"/>
                  <w:rFonts w:ascii="Times New Roman" w:hAnsi="Times New Roman" w:cs="Times New Roman"/>
                  <w:sz w:val="24"/>
                  <w:szCs w:val="24"/>
                  <w:u w:val="none"/>
                </w:rPr>
                <w:t>7</w:t>
              </w:r>
            </w:hyperlink>
            <w:r w:rsidR="002E49BA">
              <w:t>,</w:t>
            </w:r>
            <w:r w:rsidR="002E49BA" w:rsidRPr="00B875DA">
              <w:t xml:space="preserve"> </w:t>
            </w:r>
            <w:hyperlink w:anchor="_Приложение_7" w:history="1">
              <w:r w:rsidR="002E49BA" w:rsidRPr="00BE19B1">
                <w:rPr>
                  <w:rStyle w:val="af4"/>
                  <w:rFonts w:ascii="Times New Roman" w:hAnsi="Times New Roman" w:cs="Times New Roman"/>
                  <w:sz w:val="24"/>
                  <w:szCs w:val="24"/>
                  <w:u w:val="none"/>
                </w:rPr>
                <w:t xml:space="preserve">  №</w:t>
              </w:r>
              <w:r w:rsidR="002E49BA">
                <w:rPr>
                  <w:rStyle w:val="af4"/>
                  <w:rFonts w:ascii="Times New Roman" w:hAnsi="Times New Roman" w:cs="Times New Roman"/>
                  <w:sz w:val="24"/>
                  <w:szCs w:val="24"/>
                  <w:u w:val="none"/>
                </w:rPr>
                <w:t>14</w:t>
              </w:r>
              <w:r w:rsidR="002E49BA" w:rsidRPr="00BE19B1">
                <w:rPr>
                  <w:rStyle w:val="af4"/>
                  <w:rFonts w:ascii="Times New Roman" w:hAnsi="Times New Roman" w:cs="Times New Roman"/>
                  <w:sz w:val="24"/>
                  <w:szCs w:val="24"/>
                  <w:u w:val="none"/>
                </w:rPr>
                <w:t xml:space="preserve"> </w:t>
              </w:r>
            </w:hyperlink>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593AF0" w:rsidRDefault="00E2203A" w:rsidP="00E2203A">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подаче з</w:t>
            </w:r>
            <w:r w:rsidR="00496FAA" w:rsidRPr="00593AF0">
              <w:rPr>
                <w:rFonts w:ascii="Times New Roman" w:hAnsi="Times New Roman" w:cs="Times New Roman"/>
                <w:sz w:val="24"/>
                <w:szCs w:val="24"/>
              </w:rPr>
              <w:t xml:space="preserve">аполняется </w:t>
            </w:r>
            <w:r>
              <w:rPr>
                <w:rFonts w:ascii="Times New Roman" w:hAnsi="Times New Roman" w:cs="Times New Roman"/>
                <w:sz w:val="24"/>
                <w:szCs w:val="24"/>
              </w:rPr>
              <w:t xml:space="preserve">интерактивная </w:t>
            </w:r>
            <w:r w:rsidR="00496FAA" w:rsidRPr="00593AF0">
              <w:rPr>
                <w:rFonts w:ascii="Times New Roman" w:hAnsi="Times New Roman" w:cs="Times New Roman"/>
                <w:sz w:val="24"/>
                <w:szCs w:val="24"/>
              </w:rPr>
              <w:t>форма Заявления.</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hAnsi="Times New Roman" w:cs="Times New Roman"/>
                <w:sz w:val="24"/>
                <w:szCs w:val="24"/>
              </w:rPr>
              <w:t>При предоставлении оригиналов для сверки Заявление</w:t>
            </w:r>
            <w:r w:rsidR="00977EDF">
              <w:rPr>
                <w:rFonts w:ascii="Times New Roman" w:hAnsi="Times New Roman" w:cs="Times New Roman"/>
                <w:sz w:val="24"/>
                <w:szCs w:val="24"/>
              </w:rPr>
              <w:t xml:space="preserve"> и согласие</w:t>
            </w:r>
            <w:r w:rsidRPr="00E2203A">
              <w:rPr>
                <w:rFonts w:ascii="Times New Roman" w:hAnsi="Times New Roman" w:cs="Times New Roman"/>
                <w:sz w:val="24"/>
                <w:szCs w:val="24"/>
              </w:rPr>
              <w:t xml:space="preserve"> проверяется на соответствие форме, являющейся </w:t>
            </w:r>
            <w:r w:rsidRPr="00E2203A">
              <w:rPr>
                <w:rFonts w:ascii="Times New Roman" w:eastAsia="Times New Roman" w:hAnsi="Times New Roman" w:cs="Times New Roman"/>
                <w:sz w:val="24"/>
                <w:szCs w:val="24"/>
              </w:rPr>
              <w:t xml:space="preserve">в </w:t>
            </w:r>
            <w:hyperlink w:anchor="_Приложение_7" w:history="1">
              <w:r w:rsidRPr="00BE19B1">
                <w:rPr>
                  <w:rStyle w:val="af4"/>
                  <w:rFonts w:ascii="Times New Roman" w:eastAsia="Times New Roman" w:hAnsi="Times New Roman" w:cs="Times New Roman"/>
                  <w:sz w:val="24"/>
                  <w:szCs w:val="24"/>
                  <w:u w:val="none"/>
                </w:rPr>
                <w:t>Приложении</w:t>
              </w:r>
              <w:r w:rsidR="00BE19B1" w:rsidRPr="00BE19B1">
                <w:rPr>
                  <w:rStyle w:val="af4"/>
                  <w:rFonts w:ascii="Times New Roman" w:eastAsia="Times New Roman" w:hAnsi="Times New Roman" w:cs="Times New Roman"/>
                  <w:sz w:val="24"/>
                  <w:szCs w:val="24"/>
                  <w:u w:val="none"/>
                </w:rPr>
                <w:t xml:space="preserve"> № 6,</w:t>
              </w:r>
              <w:r w:rsidRPr="00BE19B1">
                <w:rPr>
                  <w:rStyle w:val="af4"/>
                  <w:rFonts w:ascii="Times New Roman" w:eastAsia="Times New Roman" w:hAnsi="Times New Roman" w:cs="Times New Roman"/>
                  <w:sz w:val="24"/>
                  <w:szCs w:val="24"/>
                  <w:u w:val="none"/>
                </w:rPr>
                <w:t xml:space="preserve"> №7</w:t>
              </w:r>
            </w:hyperlink>
            <w:r w:rsidRPr="00BE19B1">
              <w:rPr>
                <w:rStyle w:val="af4"/>
                <w:rFonts w:ascii="Times New Roman" w:eastAsia="Times New Roman" w:hAnsi="Times New Roman" w:cs="Times New Roman"/>
                <w:sz w:val="24"/>
                <w:szCs w:val="24"/>
                <w:u w:val="none"/>
              </w:rPr>
              <w:t>,</w:t>
            </w:r>
            <w:r w:rsidR="00977EDF">
              <w:rPr>
                <w:rStyle w:val="af4"/>
                <w:rFonts w:ascii="Times New Roman" w:eastAsia="Times New Roman" w:hAnsi="Times New Roman" w:cs="Times New Roman"/>
                <w:sz w:val="24"/>
                <w:szCs w:val="24"/>
                <w:u w:val="none"/>
              </w:rPr>
              <w:t>№14</w:t>
            </w:r>
            <w:r w:rsidRPr="00BE19B1">
              <w:rPr>
                <w:rStyle w:val="af4"/>
                <w:rFonts w:ascii="Times New Roman" w:eastAsia="Times New Roman" w:hAnsi="Times New Roman" w:cs="Times New Roman"/>
                <w:sz w:val="24"/>
                <w:szCs w:val="24"/>
                <w:u w:val="none"/>
              </w:rPr>
              <w:t xml:space="preserve"> к</w:t>
            </w:r>
            <w:r w:rsidRPr="00E2203A">
              <w:rPr>
                <w:rStyle w:val="af4"/>
                <w:rFonts w:ascii="Times New Roman" w:eastAsia="Times New Roman" w:hAnsi="Times New Roman" w:cs="Times New Roman"/>
                <w:sz w:val="24"/>
                <w:szCs w:val="24"/>
                <w:u w:val="none"/>
              </w:rPr>
              <w:t xml:space="preserve"> </w:t>
            </w:r>
            <w:r w:rsidRPr="00E2203A">
              <w:rPr>
                <w:rStyle w:val="af4"/>
                <w:rFonts w:ascii="Times New Roman" w:eastAsia="Times New Roman" w:hAnsi="Times New Roman" w:cs="Times New Roman"/>
                <w:color w:val="000000" w:themeColor="text1"/>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 удостоверяющий </w:t>
            </w:r>
            <w:r w:rsidRPr="00593AF0">
              <w:rPr>
                <w:rFonts w:ascii="Times New Roman" w:hAnsi="Times New Roman" w:cs="Times New Roman"/>
                <w:sz w:val="24"/>
                <w:szCs w:val="24"/>
              </w:rPr>
              <w:lastRenderedPageBreak/>
              <w:t>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гражданина </w:t>
            </w:r>
            <w:r w:rsidRPr="00593AF0">
              <w:rPr>
                <w:rFonts w:ascii="Times New Roman" w:hAnsi="Times New Roman" w:cs="Times New Roman"/>
                <w:sz w:val="24"/>
                <w:szCs w:val="24"/>
              </w:rPr>
              <w:lastRenderedPageBreak/>
              <w:t xml:space="preserve">Российской Федерации </w:t>
            </w:r>
          </w:p>
        </w:tc>
        <w:tc>
          <w:tcPr>
            <w:tcW w:w="1324"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должен быть оформлен в соответствии с Постановлением </w:t>
            </w:r>
            <w:r w:rsidRPr="00593AF0">
              <w:rPr>
                <w:rFonts w:ascii="Times New Roman" w:hAnsi="Times New Roman" w:cs="Times New Roman"/>
                <w:sz w:val="24"/>
                <w:szCs w:val="24"/>
              </w:rPr>
              <w:lastRenderedPageBreak/>
              <w:t>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w:t>
            </w:r>
            <w:r w:rsidRPr="00593AF0">
              <w:rPr>
                <w:rFonts w:ascii="Times New Roman" w:hAnsi="Times New Roman" w:cs="Times New Roman"/>
                <w:sz w:val="24"/>
                <w:szCs w:val="24"/>
              </w:rPr>
              <w:lastRenderedPageBreak/>
              <w:t>документа, 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w:t>
            </w:r>
            <w:r w:rsidRPr="00593AF0">
              <w:rPr>
                <w:rFonts w:ascii="Times New Roman" w:hAnsi="Times New Roman" w:cs="Times New Roman"/>
                <w:sz w:val="24"/>
                <w:szCs w:val="24"/>
              </w:rPr>
              <w:lastRenderedPageBreak/>
              <w:t xml:space="preserve">электронный 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lastRenderedPageBreak/>
              <w:t xml:space="preserve">При предоставлении оригиналов для сверки </w:t>
            </w:r>
            <w:r w:rsidRPr="00E2203A">
              <w:rPr>
                <w:rFonts w:ascii="Times New Roman" w:eastAsia="Times New Roman" w:hAnsi="Times New Roman" w:cs="Times New Roman"/>
                <w:sz w:val="24"/>
                <w:szCs w:val="24"/>
              </w:rPr>
              <w:lastRenderedPageBreak/>
              <w:t>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Копии документов, подтверждающих семейные отношения </w:t>
            </w:r>
            <w:r w:rsidRPr="001404F0">
              <w:rPr>
                <w:rFonts w:ascii="Times New Roman" w:hAnsi="Times New Roman"/>
                <w:sz w:val="24"/>
                <w:szCs w:val="24"/>
              </w:rPr>
              <w:lastRenderedPageBreak/>
              <w:t>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документа. Копия </w:t>
            </w:r>
            <w:r w:rsidRPr="001404F0">
              <w:rPr>
                <w:rFonts w:ascii="Times New Roman" w:hAnsi="Times New Roman"/>
                <w:sz w:val="24"/>
                <w:szCs w:val="24"/>
              </w:rPr>
              <w:lastRenderedPageBreak/>
              <w:t>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1404F0">
              <w:rPr>
                <w:rFonts w:ascii="Times New Roman" w:hAnsi="Times New Roman"/>
                <w:sz w:val="24"/>
                <w:szCs w:val="24"/>
              </w:rPr>
              <w:lastRenderedPageBreak/>
              <w:t xml:space="preserve">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1" w:name="_Ref437561935"/>
            <w:bookmarkStart w:id="162" w:name="_Ref437728895"/>
            <w:bookmarkStart w:id="163" w:name="_Toc437973324"/>
            <w:bookmarkStart w:id="164" w:name="_Toc438110066"/>
            <w:bookmarkStart w:id="165" w:name="_Toc438376278"/>
            <w:bookmarkStart w:id="166" w:name="_Toc441496574"/>
            <w:r w:rsidRPr="001404F0">
              <w:rPr>
                <w:rFonts w:ascii="Times New Roman" w:hAnsi="Times New Roman"/>
                <w:sz w:val="24"/>
                <w:szCs w:val="24"/>
              </w:rPr>
              <w:t xml:space="preserve">Документы, подтверждающие </w:t>
            </w:r>
            <w:r w:rsidRPr="001404F0">
              <w:rPr>
                <w:rFonts w:ascii="Times New Roman" w:hAnsi="Times New Roman"/>
                <w:sz w:val="24"/>
                <w:szCs w:val="24"/>
              </w:rPr>
              <w:lastRenderedPageBreak/>
              <w:t>факт проживания 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Выписка из домовой книги </w:t>
            </w:r>
            <w:r w:rsidRPr="001404F0">
              <w:rPr>
                <w:rFonts w:ascii="Times New Roman" w:hAnsi="Times New Roman"/>
                <w:sz w:val="24"/>
                <w:szCs w:val="24"/>
              </w:rPr>
              <w:lastRenderedPageBreak/>
              <w:t>(срок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Должна содержать сведения обо всех гражданах, </w:t>
            </w:r>
            <w:r w:rsidRPr="001404F0">
              <w:rPr>
                <w:rFonts w:ascii="Times New Roman" w:hAnsi="Times New Roman"/>
                <w:sz w:val="24"/>
                <w:szCs w:val="24"/>
              </w:rPr>
              <w:lastRenderedPageBreak/>
              <w:t>зарегистрированных совместно с 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w:t>
            </w:r>
            <w:r w:rsidRPr="001404F0">
              <w:rPr>
                <w:rFonts w:ascii="Times New Roman" w:hAnsi="Times New Roman"/>
                <w:sz w:val="24"/>
                <w:szCs w:val="24"/>
              </w:rPr>
              <w:lastRenderedPageBreak/>
              <w:t xml:space="preserve">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w:t>
            </w:r>
            <w:r w:rsidRPr="001404F0">
              <w:rPr>
                <w:rFonts w:ascii="Times New Roman" w:hAnsi="Times New Roman"/>
                <w:sz w:val="24"/>
                <w:szCs w:val="24"/>
              </w:rPr>
              <w:lastRenderedPageBreak/>
              <w:t xml:space="preserve">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При предоставлении документов для сверки </w:t>
            </w:r>
            <w:r w:rsidRPr="001404F0">
              <w:rPr>
                <w:rFonts w:ascii="Times New Roman" w:hAnsi="Times New Roman"/>
                <w:sz w:val="24"/>
                <w:szCs w:val="24"/>
              </w:rPr>
              <w:lastRenderedPageBreak/>
              <w:t xml:space="preserve">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lastRenderedPageBreak/>
              <w:t>Выдается балансодержателем, собственником жилого помещения.</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Медицинское заключение, подтверждающее </w:t>
            </w:r>
            <w:r>
              <w:rPr>
                <w:rFonts w:ascii="Times New Roman" w:hAnsi="Times New Roman"/>
                <w:sz w:val="24"/>
                <w:szCs w:val="24"/>
              </w:rPr>
              <w:t>отсутствие</w:t>
            </w:r>
            <w:r w:rsidR="00AF39D6">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б</w:t>
            </w:r>
            <w:r w:rsidR="00AF39D6">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6"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w:t>
            </w:r>
            <w:r w:rsidRPr="0077566B">
              <w:rPr>
                <w:rFonts w:ascii="Times New Roman" w:hAnsi="Times New Roman"/>
                <w:sz w:val="24"/>
                <w:szCs w:val="24"/>
              </w:rPr>
              <w:lastRenderedPageBreak/>
              <w:t>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67"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w:t>
            </w:r>
            <w:r>
              <w:rPr>
                <w:rFonts w:ascii="Times New Roman" w:eastAsia="Times New Roman" w:hAnsi="Times New Roman" w:cs="Times New Roman"/>
                <w:sz w:val="24"/>
                <w:szCs w:val="24"/>
              </w:rPr>
              <w:t xml:space="preserve"> </w:t>
            </w:r>
            <w:r w:rsidRPr="00CB030F">
              <w:rPr>
                <w:rFonts w:ascii="Times New Roman" w:eastAsia="Times New Roman" w:hAnsi="Times New Roman" w:cs="Times New Roman"/>
                <w:sz w:val="24"/>
                <w:szCs w:val="24"/>
              </w:rPr>
              <w:t xml:space="preserve">(ие)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 xml:space="preserve">на праве собственности жилое(ые) </w:t>
            </w:r>
            <w:r w:rsidRPr="00CB030F">
              <w:rPr>
                <w:rFonts w:ascii="Times New Roman" w:eastAsia="Times New Roman" w:hAnsi="Times New Roman" w:cs="Times New Roman"/>
                <w:sz w:val="24"/>
                <w:szCs w:val="24"/>
              </w:rPr>
              <w:lastRenderedPageBreak/>
              <w:t>помещение(я)</w:t>
            </w:r>
          </w:p>
        </w:tc>
        <w:tc>
          <w:tcPr>
            <w:tcW w:w="700"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w:t>
            </w:r>
            <w:r>
              <w:rPr>
                <w:rFonts w:ascii="Times New Roman" w:eastAsia="Times New Roman" w:hAnsi="Times New Roman"/>
                <w:sz w:val="24"/>
                <w:szCs w:val="24"/>
              </w:rPr>
              <w:lastRenderedPageBreak/>
              <w:t>продажи</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79" w:type="pct"/>
            <w:gridSpan w:val="2"/>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9"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04"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700"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79" w:type="pct"/>
            <w:gridSpan w:val="2"/>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89"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4"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70548" w:rsidRPr="00593AF0" w:rsidTr="00B11623">
        <w:trPr>
          <w:gridAfter w:val="1"/>
          <w:wAfter w:w="3"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подтверждающий признание заявителя нуждающейся в жилом помещении</w:t>
            </w:r>
          </w:p>
        </w:tc>
        <w:tc>
          <w:tcPr>
            <w:tcW w:w="700"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Pr="00076642">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324"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7" w:history="1">
              <w:r w:rsidRPr="00076642">
                <w:rPr>
                  <w:rFonts w:ascii="Times New Roman" w:hAnsi="Times New Roman" w:cs="Times New Roman"/>
                  <w:color w:val="0000FF"/>
                  <w:sz w:val="24"/>
                  <w:szCs w:val="24"/>
                </w:rPr>
                <w:t>статьей 51</w:t>
              </w:r>
            </w:hyperlink>
            <w:r w:rsidRPr="00076642">
              <w:rPr>
                <w:rFonts w:ascii="Times New Roman" w:hAnsi="Times New Roman" w:cs="Times New Roman"/>
                <w:sz w:val="24"/>
                <w:szCs w:val="24"/>
              </w:rPr>
              <w:t xml:space="preserve"> Жилищного кодекса Российской Федерации.</w:t>
            </w:r>
          </w:p>
        </w:tc>
        <w:tc>
          <w:tcPr>
            <w:tcW w:w="679" w:type="pct"/>
            <w:gridSpan w:val="2"/>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9"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904"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49FD" w:rsidRPr="00593AF0" w:rsidTr="00B11623">
        <w:trPr>
          <w:gridAfter w:val="1"/>
          <w:wAfter w:w="3"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Документ, индивидуального (персонифицированного) учета в </w:t>
            </w:r>
            <w:r w:rsidRPr="000449FD">
              <w:rPr>
                <w:rFonts w:ascii="Times New Roman" w:hAnsi="Times New Roman" w:cs="Times New Roman"/>
                <w:sz w:val="24"/>
                <w:szCs w:val="24"/>
              </w:rPr>
              <w:lastRenderedPageBreak/>
              <w:t>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700"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lastRenderedPageBreak/>
              <w:t xml:space="preserve">Страховое свидетельство обязательного пенсионного </w:t>
            </w:r>
            <w:r w:rsidRPr="000449FD">
              <w:rPr>
                <w:rFonts w:ascii="Times New Roman" w:hAnsi="Times New Roman" w:cs="Times New Roman"/>
                <w:sz w:val="24"/>
                <w:szCs w:val="24"/>
              </w:rPr>
              <w:lastRenderedPageBreak/>
              <w:t>страхования</w:t>
            </w:r>
          </w:p>
          <w:p w:rsidR="000449FD" w:rsidRPr="000449FD" w:rsidRDefault="000449FD" w:rsidP="001162F8">
            <w:pPr>
              <w:suppressAutoHyphens/>
              <w:rPr>
                <w:rFonts w:ascii="Times New Roman" w:hAnsi="Times New Roman" w:cs="Times New Roman"/>
                <w:sz w:val="24"/>
                <w:szCs w:val="24"/>
              </w:rPr>
            </w:pPr>
          </w:p>
        </w:tc>
        <w:tc>
          <w:tcPr>
            <w:tcW w:w="1324" w:type="pct"/>
            <w:tcBorders>
              <w:top w:val="single" w:sz="4" w:space="0" w:color="auto"/>
              <w:bottom w:val="single" w:sz="4" w:space="0" w:color="auto"/>
            </w:tcBorders>
            <w:shd w:val="clear" w:color="auto" w:fill="auto"/>
          </w:tcPr>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lastRenderedPageBreak/>
              <w:t xml:space="preserve">Выдается в соответствии с федеральным законом от 01.04.1996 N 27-ФЗ «Об  индивидуальном (персонифицированном) учете в </w:t>
            </w:r>
            <w:r w:rsidRPr="000449FD">
              <w:rPr>
                <w:rFonts w:ascii="Times New Roman" w:hAnsi="Times New Roman" w:cs="Times New Roman"/>
                <w:sz w:val="24"/>
                <w:szCs w:val="24"/>
              </w:rPr>
              <w:lastRenderedPageBreak/>
              <w:t xml:space="preserve">системе обязательного пенсионного страхования»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901A23">
            <w:pPr>
              <w:suppressAutoHyphens/>
              <w:jc w:val="left"/>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700"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324"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79" w:type="pct"/>
            <w:gridSpan w:val="2"/>
            <w:tcBorders>
              <w:top w:val="single" w:sz="4" w:space="0" w:color="auto"/>
              <w:bottom w:val="single" w:sz="4" w:space="0" w:color="auto"/>
            </w:tcBorders>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700"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324"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ф</w:t>
            </w:r>
            <w:r w:rsidRPr="001162F8">
              <w:rPr>
                <w:rFonts w:ascii="Times New Roman" w:hAnsi="Times New Roman" w:cs="Times New Roman"/>
                <w:sz w:val="24"/>
                <w:szCs w:val="24"/>
              </w:rPr>
              <w:t>амилию , имя ,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1162F8">
              <w:rPr>
                <w:rFonts w:ascii="Times New Roman" w:hAnsi="Times New Roman" w:cs="Times New Roman"/>
                <w:sz w:val="24"/>
                <w:szCs w:val="24"/>
              </w:rPr>
              <w:t xml:space="preserve">одтверждать наличие трудовых </w:t>
            </w:r>
            <w:r w:rsidRPr="001162F8">
              <w:rPr>
                <w:rFonts w:ascii="Times New Roman" w:hAnsi="Times New Roman" w:cs="Times New Roman"/>
                <w:sz w:val="24"/>
                <w:szCs w:val="24"/>
              </w:rPr>
              <w:lastRenderedPageBreak/>
              <w:t>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r w:rsidRPr="001162F8">
              <w:rPr>
                <w:rFonts w:ascii="Times New Roman" w:hAnsi="Times New Roman" w:cs="Times New Roman"/>
                <w:color w:val="000000"/>
              </w:rPr>
              <w:t xml:space="preserve"> </w:t>
            </w:r>
          </w:p>
        </w:tc>
        <w:tc>
          <w:tcPr>
            <w:tcW w:w="679" w:type="pct"/>
            <w:gridSpan w:val="2"/>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026FD5">
      <w:pPr>
        <w:pStyle w:val="12"/>
        <w:ind w:left="4963" w:firstLine="709"/>
        <w:jc w:val="left"/>
        <w:rPr>
          <w:b w:val="0"/>
          <w:lang w:val="ru-RU"/>
        </w:rPr>
      </w:pPr>
      <w:bookmarkStart w:id="168" w:name="_Приложение_9"/>
      <w:bookmarkStart w:id="169" w:name="Приложение8"/>
      <w:bookmarkStart w:id="170" w:name="_Toc529980734"/>
      <w:bookmarkEnd w:id="168"/>
      <w:r>
        <w:rPr>
          <w:b w:val="0"/>
          <w:lang w:val="ru-RU"/>
        </w:rPr>
        <w:lastRenderedPageBreak/>
        <w:t>Приложение</w:t>
      </w:r>
      <w:bookmarkEnd w:id="169"/>
      <w:r w:rsidR="00B51902">
        <w:rPr>
          <w:b w:val="0"/>
          <w:lang w:val="ru-RU"/>
        </w:rPr>
        <w:t>№</w:t>
      </w:r>
      <w:r w:rsidR="00496FAA" w:rsidRPr="000F1BF2">
        <w:rPr>
          <w:b w:val="0"/>
          <w:lang w:val="ru-RU"/>
        </w:rPr>
        <w:t>9</w:t>
      </w:r>
      <w:bookmarkEnd w:id="170"/>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026FD5">
      <w:pPr>
        <w:pStyle w:val="20"/>
      </w:pPr>
      <w:bookmarkStart w:id="171" w:name="_Toc529980735"/>
      <w:r w:rsidRPr="00A50912">
        <w:t>Форма уведомления об отказе в приеме документов, необходимых для предоставления Муниципальной услуги</w:t>
      </w:r>
      <w:bookmarkEnd w:id="171"/>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при подаче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00F22767" w:rsidRPr="00F22767">
        <w:rPr>
          <w:rFonts w:ascii="Times New Roman" w:hAnsi="Times New Roman" w:cs="Times New Roman"/>
          <w:sz w:val="24"/>
          <w:szCs w:val="24"/>
        </w:rPr>
        <w:t>21.2 и 21.3</w:t>
      </w:r>
      <w:r w:rsidRPr="00593AF0">
        <w:rPr>
          <w:rFonts w:ascii="Times New Roman" w:hAnsi="Times New Roman" w:cs="Times New Roman"/>
          <w:sz w:val="24"/>
          <w:szCs w:val="24"/>
        </w:rPr>
        <w:t>настоящего Административного регламента(* при подаче через РПГУ).</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P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bookmarkEnd w:id="167"/>
    <w:p w:rsidR="00496FAA" w:rsidRDefault="00496FAA" w:rsidP="00496FAA">
      <w:pPr>
        <w:spacing w:line="240" w:lineRule="auto"/>
        <w:jc w:val="both"/>
        <w:rPr>
          <w:rFonts w:ascii="Times New Roman" w:hAnsi="Times New Roman" w:cs="Times New Roman"/>
          <w:sz w:val="24"/>
          <w:szCs w:val="24"/>
        </w:rPr>
      </w:pPr>
    </w:p>
    <w:p w:rsidR="00496FAA" w:rsidRPr="00EB4049" w:rsidRDefault="00496FAA" w:rsidP="00EB4049">
      <w:pPr>
        <w:pStyle w:val="12"/>
        <w:ind w:left="4963" w:firstLine="709"/>
        <w:jc w:val="left"/>
        <w:rPr>
          <w:b w:val="0"/>
          <w:lang w:val="ru-RU"/>
        </w:rPr>
      </w:pPr>
      <w:bookmarkStart w:id="172" w:name="_Приложение_10"/>
      <w:bookmarkStart w:id="173" w:name="Приложение9"/>
      <w:bookmarkStart w:id="174" w:name="_Toc529980736"/>
      <w:bookmarkEnd w:id="161"/>
      <w:bookmarkEnd w:id="172"/>
      <w:r w:rsidRPr="00EB4049">
        <w:rPr>
          <w:b w:val="0"/>
          <w:lang w:val="ru-RU"/>
        </w:rPr>
        <w:lastRenderedPageBreak/>
        <w:t xml:space="preserve">Приложение </w:t>
      </w:r>
      <w:bookmarkEnd w:id="173"/>
      <w:r w:rsidR="00B51902">
        <w:rPr>
          <w:b w:val="0"/>
          <w:lang w:val="ru-RU"/>
        </w:rPr>
        <w:t>№</w:t>
      </w:r>
      <w:r w:rsidRPr="00EB4049">
        <w:rPr>
          <w:b w:val="0"/>
          <w:lang w:val="ru-RU"/>
        </w:rPr>
        <w:t>10</w:t>
      </w:r>
      <w:bookmarkEnd w:id="174"/>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Default="00496FAA" w:rsidP="00EB4049">
      <w:pPr>
        <w:pStyle w:val="20"/>
      </w:pPr>
      <w:bookmarkStart w:id="175" w:name="_Toc529980737"/>
      <w:r w:rsidRPr="00035EA3">
        <w:t>Требования к помещениям, в которых предоставляется Муниципальная услуга</w:t>
      </w:r>
      <w:bookmarkEnd w:id="162"/>
      <w:bookmarkEnd w:id="163"/>
      <w:bookmarkEnd w:id="164"/>
      <w:bookmarkEnd w:id="165"/>
      <w:bookmarkEnd w:id="166"/>
      <w:bookmarkEnd w:id="175"/>
    </w:p>
    <w:p w:rsidR="00496FAA" w:rsidRPr="00035EA3" w:rsidRDefault="00496FAA" w:rsidP="00B51902">
      <w:pPr>
        <w:spacing w:line="240" w:lineRule="auto"/>
        <w:ind w:firstLine="709"/>
        <w:rPr>
          <w:rFonts w:ascii="Times New Roman" w:hAnsi="Times New Roman" w:cs="Times New Roman"/>
          <w:b/>
          <w:sz w:val="24"/>
          <w:szCs w:val="24"/>
        </w:rPr>
      </w:pP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услугималомобильными группами населения.</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услугии организовать предоставление Муниципальной услуги в полном объеме.</w:t>
      </w:r>
    </w:p>
    <w:p w:rsidR="00496FAA" w:rsidRPr="00B51902" w:rsidRDefault="00496FAA" w:rsidP="00B51902">
      <w:pPr>
        <w:jc w:val="both"/>
        <w:rPr>
          <w:rFonts w:ascii="Times New Roman" w:hAnsi="Times New Roman" w:cs="Times New Roman"/>
          <w:sz w:val="24"/>
          <w:szCs w:val="24"/>
        </w:rPr>
      </w:pPr>
      <w:bookmarkStart w:id="176" w:name="Приложение10"/>
      <w:bookmarkStart w:id="177" w:name="_Toc437973325"/>
      <w:bookmarkStart w:id="178" w:name="_Toc438110067"/>
      <w:bookmarkStart w:id="179" w:name="_Toc438376279"/>
      <w:bookmarkStart w:id="180" w:name="_Toc441496575"/>
    </w:p>
    <w:p w:rsidR="00496FAA" w:rsidRPr="00B51902" w:rsidRDefault="00496FAA" w:rsidP="00B51902">
      <w:pPr>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496FAA" w:rsidRPr="00EB4049" w:rsidRDefault="00EB4049" w:rsidP="00EB4049">
      <w:pPr>
        <w:pStyle w:val="12"/>
        <w:ind w:left="5672"/>
        <w:jc w:val="left"/>
        <w:rPr>
          <w:b w:val="0"/>
          <w:lang w:val="ru-RU"/>
        </w:rPr>
      </w:pPr>
      <w:bookmarkStart w:id="181" w:name="_Приложение_11"/>
      <w:bookmarkStart w:id="182" w:name="_Toc529980738"/>
      <w:bookmarkEnd w:id="181"/>
      <w:r>
        <w:rPr>
          <w:b w:val="0"/>
          <w:lang w:val="ru-RU"/>
        </w:rPr>
        <w:lastRenderedPageBreak/>
        <w:t>Приложение</w:t>
      </w:r>
      <w:r w:rsidR="00B51902">
        <w:rPr>
          <w:b w:val="0"/>
          <w:lang w:val="ru-RU"/>
        </w:rPr>
        <w:t>№</w:t>
      </w:r>
      <w:r w:rsidR="00496FAA" w:rsidRPr="00EB4049">
        <w:rPr>
          <w:b w:val="0"/>
          <w:lang w:val="ru-RU"/>
        </w:rPr>
        <w:t>11</w:t>
      </w:r>
      <w:bookmarkEnd w:id="182"/>
    </w:p>
    <w:bookmarkEnd w:id="176"/>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BD126A">
      <w:pPr>
        <w:spacing w:line="240" w:lineRule="auto"/>
        <w:jc w:val="both"/>
        <w:rPr>
          <w:rFonts w:ascii="Times New Roman" w:hAnsi="Times New Roman" w:cs="Times New Roman"/>
          <w:sz w:val="24"/>
          <w:szCs w:val="24"/>
        </w:rPr>
      </w:pPr>
    </w:p>
    <w:p w:rsidR="00496FAA" w:rsidRPr="00BD126A" w:rsidRDefault="00496FAA" w:rsidP="00BD126A">
      <w:pPr>
        <w:pStyle w:val="20"/>
        <w:ind w:firstLine="709"/>
        <w:jc w:val="both"/>
        <w:rPr>
          <w:rFonts w:cs="Times New Roman"/>
          <w:szCs w:val="24"/>
        </w:rPr>
      </w:pPr>
      <w:bookmarkStart w:id="183" w:name="_Toc529980739"/>
      <w:r w:rsidRPr="00BD126A">
        <w:rPr>
          <w:rFonts w:cs="Times New Roman"/>
          <w:szCs w:val="24"/>
        </w:rPr>
        <w:t>Показатели доступности и качества Муниципальной услуги</w:t>
      </w:r>
      <w:bookmarkEnd w:id="177"/>
      <w:bookmarkEnd w:id="178"/>
      <w:bookmarkEnd w:id="179"/>
      <w:bookmarkEnd w:id="180"/>
      <w:bookmarkEnd w:id="183"/>
    </w:p>
    <w:p w:rsidR="00496FAA" w:rsidRPr="00BD126A" w:rsidRDefault="00496FAA" w:rsidP="00BD126A">
      <w:pPr>
        <w:spacing w:line="240" w:lineRule="auto"/>
        <w:ind w:firstLine="709"/>
        <w:jc w:val="both"/>
        <w:rPr>
          <w:rFonts w:ascii="Times New Roman" w:hAnsi="Times New Roman" w:cs="Times New Roman"/>
          <w:sz w:val="24"/>
          <w:szCs w:val="24"/>
        </w:rPr>
      </w:pPr>
    </w:p>
    <w:p w:rsidR="00496FAA" w:rsidRPr="00BD126A" w:rsidRDefault="00496FAA" w:rsidP="00BD126A">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w:t>
      </w:r>
      <w:r w:rsidR="003426B4">
        <w:rPr>
          <w:rFonts w:ascii="Times New Roman" w:hAnsi="Times New Roman" w:cs="Times New Roman"/>
          <w:b/>
          <w:i/>
          <w:sz w:val="24"/>
          <w:szCs w:val="24"/>
        </w:rPr>
        <w:t xml:space="preserve"> </w:t>
      </w:r>
      <w:r w:rsidRPr="00BD126A">
        <w:rPr>
          <w:rFonts w:ascii="Times New Roman" w:hAnsi="Times New Roman" w:cs="Times New Roman"/>
          <w:b/>
          <w:i/>
          <w:sz w:val="24"/>
          <w:szCs w:val="24"/>
        </w:rPr>
        <w:t>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496FAA" w:rsidRPr="00BD126A" w:rsidRDefault="00496FAA" w:rsidP="00BD126A">
      <w:pPr>
        <w:pStyle w:val="18"/>
        <w:ind w:firstLine="709"/>
        <w:jc w:val="both"/>
        <w:rPr>
          <w:rFonts w:ascii="Times New Roman" w:hAnsi="Times New Roman"/>
          <w:sz w:val="24"/>
          <w:szCs w:val="24"/>
        </w:rPr>
      </w:pP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BD126A">
      <w:pPr>
        <w:pStyle w:val="18"/>
        <w:ind w:firstLine="709"/>
      </w:pPr>
      <w:bookmarkStart w:id="184" w:name="Приложение11"/>
      <w:bookmarkStart w:id="185" w:name="_Toc437973326"/>
      <w:bookmarkStart w:id="186" w:name="_Toc438110068"/>
      <w:bookmarkStart w:id="187" w:name="_Toc438376280"/>
      <w:bookmarkStart w:id="188" w:name="_Toc441496576"/>
    </w:p>
    <w:p w:rsidR="00496FAA" w:rsidRDefault="00496FAA" w:rsidP="00BD126A">
      <w:pPr>
        <w:pStyle w:val="18"/>
        <w:ind w:firstLine="709"/>
      </w:pPr>
    </w:p>
    <w:p w:rsidR="00496FAA" w:rsidRDefault="00496FAA" w:rsidP="00B51902">
      <w:pPr>
        <w:pStyle w:val="18"/>
      </w:pPr>
    </w:p>
    <w:p w:rsidR="00496FAA" w:rsidRDefault="00496FAA" w:rsidP="00B51902">
      <w:pPr>
        <w:pStyle w:val="18"/>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54F3F" w:rsidRDefault="00054F3F" w:rsidP="00EB4049">
      <w:pPr>
        <w:pStyle w:val="12"/>
        <w:ind w:left="4963" w:firstLine="709"/>
        <w:jc w:val="left"/>
        <w:rPr>
          <w:b w:val="0"/>
          <w:lang w:val="ru-RU"/>
        </w:rPr>
      </w:pPr>
      <w:bookmarkStart w:id="189" w:name="_Приложение_12"/>
      <w:bookmarkStart w:id="190" w:name="_Toc529980740"/>
      <w:bookmarkEnd w:id="189"/>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496FAA" w:rsidRPr="00EB4049" w:rsidRDefault="00EB4049" w:rsidP="00EB4049">
      <w:pPr>
        <w:pStyle w:val="12"/>
        <w:ind w:left="4963" w:firstLine="709"/>
        <w:jc w:val="left"/>
        <w:rPr>
          <w:b w:val="0"/>
          <w:lang w:val="ru-RU"/>
        </w:rPr>
      </w:pPr>
      <w:r>
        <w:rPr>
          <w:b w:val="0"/>
          <w:lang w:val="ru-RU"/>
        </w:rPr>
        <w:lastRenderedPageBreak/>
        <w:t xml:space="preserve">Приложение </w:t>
      </w:r>
      <w:r w:rsidR="00145DC3">
        <w:rPr>
          <w:b w:val="0"/>
          <w:lang w:val="ru-RU"/>
        </w:rPr>
        <w:t xml:space="preserve">№ </w:t>
      </w:r>
      <w:r w:rsidR="00496FAA" w:rsidRPr="00EB4049">
        <w:rPr>
          <w:b w:val="0"/>
          <w:lang w:val="ru-RU"/>
        </w:rPr>
        <w:t>12</w:t>
      </w:r>
      <w:bookmarkEnd w:id="190"/>
    </w:p>
    <w:bookmarkEnd w:id="184"/>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835CE1" w:rsidRDefault="00496FAA" w:rsidP="00EB4049">
      <w:pPr>
        <w:pStyle w:val="20"/>
      </w:pPr>
      <w:bookmarkStart w:id="191" w:name="_Toc529980741"/>
      <w:r w:rsidRPr="00835CE1">
        <w:t xml:space="preserve">Требования к обеспечению доступности Муниципальной услуги для </w:t>
      </w:r>
      <w:bookmarkEnd w:id="185"/>
      <w:bookmarkEnd w:id="186"/>
      <w:bookmarkEnd w:id="187"/>
      <w:bookmarkEnd w:id="188"/>
      <w:r w:rsidRPr="00835CE1">
        <w:t>лиц с ОВЗ</w:t>
      </w:r>
      <w:bookmarkEnd w:id="191"/>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00067651">
        <w:rPr>
          <w:rFonts w:ascii="Times New Roman" w:hAnsi="Times New Roman" w:cs="Times New Roman"/>
          <w:sz w:val="24"/>
          <w:szCs w:val="24"/>
        </w:rPr>
        <w:t xml:space="preserve">                 </w:t>
      </w:r>
      <w:r w:rsidRPr="00593AF0">
        <w:rPr>
          <w:rFonts w:ascii="Times New Roman" w:hAnsi="Times New Roman" w:cs="Times New Roman"/>
          <w:sz w:val="24"/>
          <w:szCs w:val="24"/>
        </w:rPr>
        <w:t>№ 384-ФЗ «Технический регламент о безопасности зданий и сооружений».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footerReference w:type="default" r:id="rId58"/>
          <w:pgSz w:w="11906" w:h="16838" w:code="9"/>
          <w:pgMar w:top="1134" w:right="850" w:bottom="1134" w:left="1701" w:header="709" w:footer="709" w:gutter="0"/>
          <w:cols w:space="708"/>
          <w:docGrid w:linePitch="360"/>
        </w:sectPr>
      </w:pPr>
      <w:bookmarkStart w:id="192" w:name="_Ref437561820"/>
      <w:bookmarkStart w:id="193" w:name="_Toc437973310"/>
      <w:bookmarkStart w:id="194" w:name="_Toc438110052"/>
      <w:bookmarkStart w:id="195" w:name="_Toc438376264"/>
      <w:bookmarkStart w:id="196" w:name="_Toc441496580"/>
    </w:p>
    <w:p w:rsidR="00496FAA" w:rsidRPr="00EB4049" w:rsidRDefault="00EB4049" w:rsidP="00EB4049">
      <w:pPr>
        <w:pStyle w:val="12"/>
        <w:ind w:left="9926" w:firstLine="709"/>
        <w:jc w:val="left"/>
        <w:rPr>
          <w:b w:val="0"/>
          <w:lang w:val="ru-RU"/>
        </w:rPr>
      </w:pPr>
      <w:bookmarkStart w:id="197" w:name="_Приложение_13"/>
      <w:bookmarkStart w:id="198" w:name="_Toc529980742"/>
      <w:bookmarkStart w:id="199" w:name="Приложение12"/>
      <w:bookmarkEnd w:id="192"/>
      <w:bookmarkEnd w:id="197"/>
      <w:r>
        <w:rPr>
          <w:b w:val="0"/>
          <w:lang w:val="ru-RU"/>
        </w:rPr>
        <w:lastRenderedPageBreak/>
        <w:t>Приложение</w:t>
      </w:r>
      <w:r w:rsidR="00B51902">
        <w:rPr>
          <w:b w:val="0"/>
          <w:lang w:val="ru-RU"/>
        </w:rPr>
        <w:t>№</w:t>
      </w:r>
      <w:r w:rsidR="00496FAA" w:rsidRPr="00EB4049">
        <w:rPr>
          <w:b w:val="0"/>
          <w:lang w:val="ru-RU"/>
        </w:rPr>
        <w:t>13</w:t>
      </w:r>
      <w:bookmarkEnd w:id="198"/>
    </w:p>
    <w:bookmarkEnd w:id="199"/>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0" w:name="_Toc529980743"/>
      <w:r w:rsidRPr="00145CE0">
        <w:t>Перечень и содержание административных действий, составляющих административные процедуры</w:t>
      </w:r>
      <w:bookmarkEnd w:id="193"/>
      <w:bookmarkEnd w:id="194"/>
      <w:bookmarkEnd w:id="195"/>
      <w:bookmarkEnd w:id="196"/>
      <w:bookmarkEnd w:id="200"/>
    </w:p>
    <w:p w:rsidR="00496FAA" w:rsidRDefault="00496FAA" w:rsidP="00496FAA">
      <w:pPr>
        <w:spacing w:line="240" w:lineRule="auto"/>
        <w:jc w:val="both"/>
        <w:rPr>
          <w:rFonts w:ascii="Times New Roman" w:hAnsi="Times New Roman" w:cs="Times New Roman"/>
          <w:b/>
          <w:sz w:val="24"/>
          <w:szCs w:val="24"/>
        </w:rPr>
      </w:pPr>
      <w:bookmarkStart w:id="201" w:name="_Toc441496582"/>
      <w:bookmarkStart w:id="202" w:name="_Toc438110054"/>
      <w:bookmarkStart w:id="203" w:name="_Toc437973312"/>
      <w:bookmarkStart w:id="204"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1"/>
    </w:p>
    <w:p w:rsidR="00496FAA" w:rsidRPr="00145CE0" w:rsidRDefault="00496FAA" w:rsidP="00496FAA">
      <w:pPr>
        <w:spacing w:line="240" w:lineRule="auto"/>
        <w:jc w:val="both"/>
        <w:rPr>
          <w:rFonts w:ascii="Times New Roman" w:hAnsi="Times New Roman" w:cs="Times New Roman"/>
          <w:b/>
          <w:i/>
          <w:sz w:val="24"/>
          <w:szCs w:val="24"/>
        </w:rPr>
      </w:pPr>
      <w:bookmarkStart w:id="205" w:name="_Toc437973313"/>
      <w:bookmarkStart w:id="206" w:name="_Toc438110055"/>
      <w:bookmarkStart w:id="207" w:name="_Toc438376267"/>
      <w:bookmarkStart w:id="208" w:name="_Toc441496584"/>
      <w:bookmarkEnd w:id="202"/>
      <w:bookmarkEnd w:id="203"/>
      <w:bookmarkEnd w:id="204"/>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5"/>
      <w:bookmarkEnd w:id="206"/>
      <w:bookmarkEnd w:id="207"/>
      <w:bookmarkEnd w:id="20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F83E2A">
                <w:rPr>
                  <w:rStyle w:val="af4"/>
                  <w:rFonts w:ascii="Times New Roman" w:hAnsi="Times New Roman" w:cs="Times New Roman"/>
                  <w:sz w:val="24"/>
                  <w:szCs w:val="24"/>
                  <w:u w:val="none"/>
                </w:rPr>
                <w:t>Приложении№</w:t>
              </w:r>
              <w:r w:rsidR="00277107" w:rsidRPr="00F83E2A">
                <w:rPr>
                  <w:rStyle w:val="af4"/>
                  <w:rFonts w:ascii="Times New Roman" w:hAnsi="Times New Roman" w:cs="Times New Roman"/>
                  <w:sz w:val="24"/>
                  <w:szCs w:val="24"/>
                  <w:u w:val="none"/>
                </w:rPr>
                <w:t xml:space="preserve"> </w:t>
              </w:r>
              <w:r w:rsidRPr="00F83E2A">
                <w:rPr>
                  <w:rStyle w:val="af4"/>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r w:rsidRPr="00593AF0">
              <w:rPr>
                <w:rFonts w:ascii="Times New Roman" w:hAnsi="Times New Roman" w:cs="Times New Roman"/>
                <w:sz w:val="24"/>
                <w:szCs w:val="24"/>
              </w:rPr>
              <w:t xml:space="preserve"> </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Pr="00F83E2A">
                <w:rPr>
                  <w:rStyle w:val="af4"/>
                  <w:rFonts w:ascii="Times New Roman" w:hAnsi="Times New Roman" w:cs="Times New Roman"/>
                  <w:color w:val="auto"/>
                  <w:sz w:val="24"/>
                  <w:szCs w:val="24"/>
                  <w:u w:val="none"/>
                </w:rPr>
                <w:t xml:space="preserve"> </w:t>
              </w:r>
              <w:r w:rsidR="00B51902" w:rsidRPr="00F83E2A">
                <w:rPr>
                  <w:rStyle w:val="af4"/>
                  <w:rFonts w:ascii="Times New Roman" w:hAnsi="Times New Roman" w:cs="Times New Roman"/>
                  <w:color w:val="auto"/>
                  <w:sz w:val="24"/>
                  <w:szCs w:val="24"/>
                  <w:u w:val="none"/>
                </w:rPr>
                <w:t>№</w:t>
              </w:r>
              <w:r w:rsidR="00277107" w:rsidRPr="00F83E2A">
                <w:rPr>
                  <w:rStyle w:val="af4"/>
                  <w:rFonts w:ascii="Times New Roman" w:hAnsi="Times New Roman" w:cs="Times New Roman"/>
                  <w:color w:val="auto"/>
                  <w:sz w:val="24"/>
                  <w:szCs w:val="24"/>
                  <w:u w:val="none"/>
                </w:rPr>
                <w:t xml:space="preserve"> </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182CC6">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09" w:name="_Toc437973314"/>
      <w:bookmarkStart w:id="210" w:name="_Toc438110056"/>
      <w:bookmarkStart w:id="211" w:name="_Toc438376268"/>
      <w:bookmarkStart w:id="212"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09"/>
      <w:bookmarkEnd w:id="210"/>
      <w:bookmarkEnd w:id="211"/>
      <w:r w:rsidRPr="00145CE0">
        <w:rPr>
          <w:rFonts w:ascii="Times New Roman" w:hAnsi="Times New Roman" w:cs="Times New Roman"/>
          <w:b/>
          <w:i/>
          <w:sz w:val="24"/>
          <w:szCs w:val="24"/>
        </w:rPr>
        <w:t>посредством РПГУ</w:t>
      </w:r>
      <w:bookmarkEnd w:id="21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№8</w:t>
              </w:r>
            </w:hyperlink>
            <w:r w:rsidR="00895C8D">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593AF0">
                <w:rPr>
                  <w:rStyle w:val="af4"/>
                  <w:rFonts w:ascii="Times New Roman" w:hAnsi="Times New Roman" w:cs="Times New Roman"/>
                  <w:sz w:val="24"/>
                  <w:szCs w:val="24"/>
                </w:rPr>
                <w:t>Приложени</w:t>
              </w:r>
              <w:r w:rsidR="0050731F">
                <w:rPr>
                  <w:rStyle w:val="af4"/>
                  <w:rFonts w:ascii="Times New Roman" w:hAnsi="Times New Roman" w:cs="Times New Roman"/>
                  <w:sz w:val="24"/>
                  <w:szCs w:val="24"/>
                </w:rPr>
                <w:t>я</w:t>
              </w:r>
              <w:r w:rsidRPr="00593AF0">
                <w:rPr>
                  <w:rStyle w:val="af4"/>
                  <w:rFonts w:ascii="Times New Roman" w:hAnsi="Times New Roman" w:cs="Times New Roman"/>
                  <w:sz w:val="24"/>
                  <w:szCs w:val="24"/>
                </w:rPr>
                <w:t xml:space="preserve">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0050731F">
              <w:t>,</w:t>
            </w:r>
            <w:r w:rsidRPr="00593AF0">
              <w:rPr>
                <w:rFonts w:ascii="Times New Roman" w:hAnsi="Times New Roman" w:cs="Times New Roman"/>
                <w:sz w:val="24"/>
                <w:szCs w:val="24"/>
              </w:rPr>
              <w:t xml:space="preserve"> </w:t>
            </w:r>
            <w:hyperlink w:anchor="_Приложение_7" w:history="1">
              <w:r w:rsidR="0050731F" w:rsidRPr="00593AF0">
                <w:rPr>
                  <w:rStyle w:val="af4"/>
                  <w:rFonts w:ascii="Times New Roman" w:hAnsi="Times New Roman" w:cs="Times New Roman"/>
                  <w:sz w:val="24"/>
                  <w:szCs w:val="24"/>
                </w:rPr>
                <w:t>Приложени</w:t>
              </w:r>
              <w:r w:rsidR="0050731F">
                <w:rPr>
                  <w:rStyle w:val="af4"/>
                  <w:rFonts w:ascii="Times New Roman" w:hAnsi="Times New Roman" w:cs="Times New Roman"/>
                  <w:sz w:val="24"/>
                  <w:szCs w:val="24"/>
                </w:rPr>
                <w:t>я</w:t>
              </w:r>
              <w:r w:rsidR="0050731F" w:rsidRPr="00593AF0">
                <w:rPr>
                  <w:rStyle w:val="af4"/>
                  <w:rFonts w:ascii="Times New Roman" w:hAnsi="Times New Roman" w:cs="Times New Roman"/>
                  <w:sz w:val="24"/>
                  <w:szCs w:val="24"/>
                </w:rPr>
                <w:t xml:space="preserve"> </w:t>
              </w:r>
              <w:r w:rsidR="0050731F">
                <w:rPr>
                  <w:rStyle w:val="af4"/>
                  <w:rFonts w:ascii="Times New Roman" w:hAnsi="Times New Roman" w:cs="Times New Roman"/>
                  <w:sz w:val="24"/>
                  <w:szCs w:val="24"/>
                </w:rPr>
                <w:t>№</w:t>
              </w:r>
              <w:r w:rsidR="005C3BE4">
                <w:rPr>
                  <w:rStyle w:val="af4"/>
                  <w:rFonts w:ascii="Times New Roman" w:hAnsi="Times New Roman" w:cs="Times New Roman"/>
                  <w:sz w:val="24"/>
                  <w:szCs w:val="24"/>
                </w:rPr>
                <w:t xml:space="preserve"> </w:t>
              </w:r>
              <w:r w:rsidR="00895C8D">
                <w:rPr>
                  <w:rStyle w:val="af4"/>
                  <w:rFonts w:ascii="Times New Roman" w:hAnsi="Times New Roman" w:cs="Times New Roman"/>
                  <w:sz w:val="24"/>
                  <w:szCs w:val="24"/>
                </w:rPr>
                <w:t>7</w:t>
              </w:r>
            </w:hyperlink>
            <w:r w:rsidR="0050731F">
              <w:t xml:space="preserve"> </w:t>
            </w:r>
            <w:r w:rsidRPr="00593AF0">
              <w:rPr>
                <w:rFonts w:ascii="Times New Roman" w:hAnsi="Times New Roman" w:cs="Times New Roman"/>
                <w:sz w:val="24"/>
                <w:szCs w:val="24"/>
              </w:rPr>
              <w:t>к настоящему Административному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заявленияидокументов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35030">
        <w:trPr>
          <w:trHeight w:val="2548"/>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635030" w:rsidP="00FB737B">
            <w:pPr>
              <w:widowControl w:val="0"/>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FB737B" w:rsidRPr="00FB737B">
              <w:rPr>
                <w:rFonts w:ascii="Times New Roman" w:hAnsi="Times New Roman" w:cs="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FB737B" w:rsidRPr="00FB737B">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1E670E">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sidRPr="00FB737B">
              <w:rPr>
                <w:rFonts w:ascii="Times New Roman" w:hAnsi="Times New Roman" w:cs="Times New Roman"/>
                <w:sz w:val="24"/>
                <w:szCs w:val="24"/>
              </w:rPr>
              <w:t xml:space="preserve"> </w:t>
            </w:r>
            <w:r w:rsidR="001E670E">
              <w:rPr>
                <w:rFonts w:ascii="Times New Roman" w:hAnsi="Times New Roman" w:cs="Times New Roman"/>
                <w:sz w:val="24"/>
                <w:szCs w:val="24"/>
              </w:rPr>
              <w:t>включении в список либо об отказе 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Pr="00593AF0">
              <w:rPr>
                <w:rFonts w:ascii="Times New Roman" w:hAnsi="Times New Roman" w:cs="Times New Roman"/>
                <w:sz w:val="24"/>
                <w:szCs w:val="24"/>
              </w:rPr>
              <w:lastRenderedPageBreak/>
              <w:t>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комиссии </w:t>
            </w:r>
            <w:r w:rsidRPr="00593AF0">
              <w:rPr>
                <w:rFonts w:ascii="Times New Roman" w:hAnsi="Times New Roman" w:cs="Times New Roman"/>
                <w:sz w:val="24"/>
                <w:szCs w:val="24"/>
              </w:rPr>
              <w:t xml:space="preserve"> оформляется муниципальный правовой акт о </w:t>
            </w:r>
            <w:r w:rsidR="001E670E" w:rsidRPr="00FB737B">
              <w:rPr>
                <w:rFonts w:ascii="Times New Roman" w:hAnsi="Times New Roman" w:cs="Times New Roman"/>
                <w:sz w:val="24"/>
                <w:szCs w:val="24"/>
              </w:rPr>
              <w:t xml:space="preserve"> </w:t>
            </w:r>
            <w:r w:rsidR="001E670E">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1E670E"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FAA"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w:t>
            </w:r>
            <w:r w:rsidR="0080507D">
              <w:rPr>
                <w:rFonts w:ascii="Times New Roman" w:hAnsi="Times New Roman" w:cs="Times New Roman"/>
                <w:sz w:val="24"/>
                <w:szCs w:val="24"/>
              </w:rPr>
              <w:lastRenderedPageBreak/>
              <w:t xml:space="preserve">дня со дня принятия решения </w:t>
            </w:r>
            <w:r>
              <w:rPr>
                <w:rFonts w:ascii="Times New Roman" w:hAnsi="Times New Roman" w:cs="Times New Roman"/>
                <w:sz w:val="24"/>
                <w:szCs w:val="24"/>
              </w:rPr>
              <w:t xml:space="preserve"> направляет </w:t>
            </w:r>
            <w:r w:rsidR="00496FAA" w:rsidRPr="00593AF0">
              <w:rPr>
                <w:rFonts w:ascii="Times New Roman" w:hAnsi="Times New Roman" w:cs="Times New Roman"/>
                <w:sz w:val="24"/>
                <w:szCs w:val="24"/>
              </w:rPr>
              <w:t xml:space="preserve">Заявителю уведомление о </w:t>
            </w:r>
            <w:r w:rsidRPr="00FB737B">
              <w:rPr>
                <w:rFonts w:ascii="Times New Roman" w:hAnsi="Times New Roman" w:cs="Times New Roman"/>
                <w:sz w:val="24"/>
                <w:szCs w:val="24"/>
              </w:rPr>
              <w:t xml:space="preserve"> </w:t>
            </w:r>
            <w:r>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граждан, имеющих право быть принятыми в члены   жилищно- строительных кооперативов</w:t>
            </w:r>
            <w:r w:rsidR="00805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6FAA" w:rsidRPr="00593AF0">
              <w:rPr>
                <w:rFonts w:ascii="Times New Roman" w:hAnsi="Times New Roman" w:cs="Times New Roman"/>
                <w:sz w:val="24"/>
                <w:szCs w:val="24"/>
              </w:rPr>
              <w:t xml:space="preserve">по форме согласно </w:t>
            </w:r>
            <w:r w:rsidR="004B2127" w:rsidRPr="004B2127">
              <w:rPr>
                <w:rFonts w:ascii="Times New Roman" w:hAnsi="Times New Roman" w:cs="Times New Roman"/>
                <w:color w:val="1F497D" w:themeColor="text2"/>
                <w:sz w:val="24"/>
                <w:szCs w:val="24"/>
              </w:rPr>
              <w:t>Приложению №</w:t>
            </w:r>
            <w:r w:rsidR="00496FAA" w:rsidRPr="004B2127">
              <w:rPr>
                <w:rFonts w:ascii="Times New Roman" w:hAnsi="Times New Roman" w:cs="Times New Roman"/>
                <w:color w:val="1F497D" w:themeColor="text2"/>
                <w:sz w:val="24"/>
                <w:szCs w:val="24"/>
              </w:rPr>
              <w:t>4</w:t>
            </w:r>
            <w:r w:rsidR="00496FAA" w:rsidRPr="00593AF0">
              <w:rPr>
                <w:rFonts w:ascii="Times New Roman" w:hAnsi="Times New Roman" w:cs="Times New Roman"/>
                <w:sz w:val="24"/>
                <w:szCs w:val="24"/>
              </w:rPr>
              <w:t xml:space="preserve"> к настоящему Администрати</w:t>
            </w:r>
            <w:r>
              <w:rPr>
                <w:rFonts w:ascii="Times New Roman" w:hAnsi="Times New Roman" w:cs="Times New Roman"/>
                <w:sz w:val="24"/>
                <w:szCs w:val="24"/>
              </w:rPr>
              <w:t>вному регламенту.</w:t>
            </w:r>
            <w:r w:rsidR="00496FAA" w:rsidRPr="00593AF0">
              <w:rPr>
                <w:rFonts w:ascii="Times New Roman" w:hAnsi="Times New Roman" w:cs="Times New Roman"/>
                <w:sz w:val="24"/>
                <w:szCs w:val="24"/>
              </w:rPr>
              <w:t xml:space="preserve">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3" w:name="_Toc459389746"/>
      <w:r w:rsidRPr="002D39B6">
        <w:rPr>
          <w:rFonts w:ascii="Times New Roman" w:hAnsi="Times New Roman" w:cs="Times New Roman"/>
          <w:b/>
          <w:i/>
          <w:sz w:val="24"/>
          <w:szCs w:val="24"/>
        </w:rPr>
        <w:t xml:space="preserve">5. </w:t>
      </w:r>
      <w:bookmarkStart w:id="214" w:name="_Toc474850953"/>
      <w:bookmarkEnd w:id="213"/>
      <w:r w:rsidRPr="002D39B6">
        <w:rPr>
          <w:rFonts w:ascii="Times New Roman" w:hAnsi="Times New Roman" w:cs="Times New Roman"/>
          <w:b/>
          <w:i/>
          <w:sz w:val="24"/>
          <w:szCs w:val="24"/>
        </w:rPr>
        <w:t>Направление (выдача) результата.</w:t>
      </w:r>
      <w:bookmarkEnd w:id="214"/>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w:t>
            </w:r>
            <w:r w:rsidRPr="008C4D17">
              <w:rPr>
                <w:rFonts w:ascii="Times New Roman" w:hAnsi="Times New Roman" w:cs="Times New Roman"/>
                <w:sz w:val="24"/>
                <w:szCs w:val="24"/>
              </w:rPr>
              <w:lastRenderedPageBreak/>
              <w:t xml:space="preserve">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80507D" w:rsidRPr="002302B8">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2302B8">
                <w:rPr>
                  <w:rStyle w:val="af4"/>
                  <w:rFonts w:ascii="Times New Roman" w:hAnsi="Times New Roman"/>
                  <w:sz w:val="24"/>
                  <w:szCs w:val="24"/>
                </w:rPr>
                <w:t>Приложению №</w:t>
              </w:r>
              <w:r w:rsidR="00DE31E0">
                <w:rPr>
                  <w:rStyle w:val="af4"/>
                  <w:rFonts w:ascii="Times New Roman" w:hAnsi="Times New Roman"/>
                  <w:sz w:val="24"/>
                  <w:szCs w:val="24"/>
                </w:rPr>
                <w:t xml:space="preserve"> </w:t>
              </w:r>
              <w:r w:rsidRPr="002302B8">
                <w:rPr>
                  <w:rStyle w:val="af4"/>
                  <w:rFonts w:ascii="Times New Roman" w:hAnsi="Times New Roman"/>
                  <w:sz w:val="24"/>
                  <w:szCs w:val="24"/>
                </w:rPr>
                <w:t>4</w:t>
              </w:r>
            </w:hyperlink>
            <w:r w:rsidR="00AD01E0">
              <w:t xml:space="preserve"> </w:t>
            </w:r>
            <w:r w:rsidRPr="002302B8">
              <w:rPr>
                <w:rStyle w:val="af4"/>
                <w:rFonts w:ascii="Times New Roman" w:hAnsi="Times New Roman"/>
                <w:color w:val="auto"/>
                <w:sz w:val="24"/>
                <w:szCs w:val="24"/>
                <w:u w:val="none"/>
              </w:rPr>
              <w:t>к настоящему Административному регламенту</w:t>
            </w:r>
            <w:r w:rsidRPr="002302B8">
              <w:rPr>
                <w:rFonts w:ascii="Times New Roman" w:hAnsi="Times New Roman"/>
                <w:sz w:val="24"/>
                <w:szCs w:val="24"/>
              </w:rPr>
              <w:t xml:space="preserve">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709" w:footer="709" w:gutter="0"/>
          <w:cols w:space="708"/>
          <w:docGrid w:linePitch="360"/>
        </w:sectPr>
      </w:pPr>
    </w:p>
    <w:p w:rsidR="00956169" w:rsidRDefault="00956169" w:rsidP="00956169">
      <w:pPr>
        <w:autoSpaceDE w:val="0"/>
        <w:autoSpaceDN w:val="0"/>
        <w:adjustRightInd w:val="0"/>
        <w:spacing w:line="240" w:lineRule="auto"/>
        <w:jc w:val="both"/>
        <w:outlineLvl w:val="0"/>
        <w:rPr>
          <w:rFonts w:ascii="Times New Roman" w:hAnsi="Times New Roman" w:cs="Times New Roman"/>
          <w:sz w:val="24"/>
          <w:szCs w:val="24"/>
        </w:rPr>
      </w:pPr>
      <w:bookmarkStart w:id="215" w:name="_Приложение_14"/>
      <w:bookmarkStart w:id="216" w:name="_Toc529980744"/>
      <w:bookmarkEnd w:id="215"/>
    </w:p>
    <w:p w:rsidR="00956169" w:rsidRPr="007E2B0B" w:rsidRDefault="00956169" w:rsidP="00956169">
      <w:pPr>
        <w:pStyle w:val="12"/>
        <w:ind w:left="4963" w:firstLine="709"/>
        <w:jc w:val="left"/>
        <w:rPr>
          <w:b w:val="0"/>
          <w:lang w:val="ru-RU"/>
        </w:rPr>
      </w:pPr>
      <w:r w:rsidRPr="00956169">
        <w:rPr>
          <w:rFonts w:ascii="Courier New" w:eastAsiaTheme="minorEastAsia" w:hAnsi="Courier New" w:cs="Courier New"/>
          <w:b w:val="0"/>
          <w:bCs/>
          <w:sz w:val="20"/>
          <w:lang w:val="ru-RU"/>
        </w:rPr>
        <w:t xml:space="preserve">                                 </w:t>
      </w:r>
      <w:r>
        <w:rPr>
          <w:rFonts w:ascii="Courier New" w:eastAsiaTheme="minorEastAsia" w:hAnsi="Courier New" w:cs="Courier New"/>
          <w:b w:val="0"/>
          <w:bCs/>
          <w:sz w:val="20"/>
          <w:lang w:val="ru-RU"/>
        </w:rPr>
        <w:tab/>
      </w:r>
      <w:r>
        <w:rPr>
          <w:b w:val="0"/>
          <w:lang w:val="ru-RU"/>
        </w:rPr>
        <w:t>Приложение№</w:t>
      </w:r>
      <w:r w:rsidRPr="007E2B0B">
        <w:rPr>
          <w:b w:val="0"/>
          <w:lang w:val="ru-RU"/>
        </w:rPr>
        <w:t>1</w:t>
      </w:r>
      <w:r>
        <w:rPr>
          <w:b w:val="0"/>
          <w:lang w:val="ru-RU"/>
        </w:rPr>
        <w:t>4</w:t>
      </w:r>
    </w:p>
    <w:p w:rsidR="00956169" w:rsidRDefault="00956169" w:rsidP="00956169">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проживающий(ая)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(обновление,   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числе  с использованием средств автоматизации, в соответствии с Федеральным</w:t>
      </w:r>
    </w:p>
    <w:p w:rsidR="00956169" w:rsidRPr="00956169" w:rsidRDefault="0094715C" w:rsidP="00956169">
      <w:pPr>
        <w:pStyle w:val="12"/>
        <w:autoSpaceDE w:val="0"/>
        <w:autoSpaceDN w:val="0"/>
        <w:adjustRightInd w:val="0"/>
        <w:jc w:val="both"/>
        <w:rPr>
          <w:rFonts w:ascii="Courier New" w:eastAsiaTheme="minorEastAsia" w:hAnsi="Courier New" w:cs="Courier New"/>
          <w:b w:val="0"/>
          <w:bCs/>
          <w:sz w:val="20"/>
          <w:lang w:val="ru-RU"/>
        </w:rPr>
      </w:pPr>
      <w:hyperlink r:id="rId59" w:history="1">
        <w:r w:rsidR="00956169" w:rsidRPr="00956169">
          <w:rPr>
            <w:rFonts w:ascii="Courier New" w:eastAsiaTheme="minorEastAsia" w:hAnsi="Courier New" w:cs="Courier New"/>
            <w:b w:val="0"/>
            <w:bCs/>
            <w:color w:val="0000FF"/>
            <w:sz w:val="20"/>
            <w:lang w:val="ru-RU"/>
          </w:rPr>
          <w:t>законом</w:t>
        </w:r>
      </w:hyperlink>
      <w:r w:rsidR="00956169" w:rsidRPr="00956169">
        <w:rPr>
          <w:rFonts w:ascii="Courier New" w:eastAsiaTheme="minorEastAsia" w:hAnsi="Courier New" w:cs="Courier New"/>
          <w:b w:val="0"/>
          <w:bCs/>
          <w:sz w:val="20"/>
          <w:lang w:val="ru-RU"/>
        </w:rPr>
        <w:t xml:space="preserve"> от 27.07.2006 </w:t>
      </w:r>
      <w:r w:rsidR="00956169">
        <w:rPr>
          <w:rFonts w:ascii="Courier New" w:eastAsiaTheme="minorEastAsia" w:hAnsi="Courier New" w:cs="Courier New"/>
          <w:b w:val="0"/>
          <w:bCs/>
          <w:sz w:val="20"/>
        </w:rPr>
        <w:t>N</w:t>
      </w:r>
      <w:r w:rsidR="00956169" w:rsidRPr="00956169">
        <w:rPr>
          <w:rFonts w:ascii="Courier New" w:eastAsiaTheme="minorEastAsia" w:hAnsi="Courier New" w:cs="Courier New"/>
          <w:b w:val="0"/>
          <w:bCs/>
          <w:sz w:val="20"/>
          <w:lang w:val="ru-RU"/>
        </w:rPr>
        <w:t xml:space="preserve"> 152-ФЗ "О персональных данных", с целью включения в</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список  граждан, имеющих право быть принятыми в члены жилищно-строительного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с   Федеральным  </w:t>
      </w:r>
      <w:hyperlink r:id="rId60" w:history="1">
        <w:r w:rsidRPr="00956169">
          <w:rPr>
            <w:rFonts w:ascii="Courier New" w:eastAsiaTheme="minorEastAsia" w:hAnsi="Courier New" w:cs="Courier New"/>
            <w:b w:val="0"/>
            <w:bCs/>
            <w:color w:val="0000FF"/>
            <w:sz w:val="20"/>
            <w:lang w:val="ru-RU"/>
          </w:rPr>
          <w:t>законом</w:t>
        </w:r>
      </w:hyperlink>
      <w:r w:rsidRPr="00956169">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956169">
        <w:rPr>
          <w:rFonts w:ascii="Courier New" w:eastAsiaTheme="minorEastAsia" w:hAnsi="Courier New" w:cs="Courier New"/>
          <w:b w:val="0"/>
          <w:bCs/>
          <w:sz w:val="20"/>
          <w:lang w:val="ru-RU"/>
        </w:rPr>
        <w:t xml:space="preserve">  161-ФЗ  "О содействии развитию</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жилищного   строительства"   (далее   -   Федеральный  закон  от 24.07.2008</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rPr>
        <w:t>N</w:t>
      </w:r>
      <w:r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496FAA" w:rsidRPr="007E2B0B" w:rsidRDefault="007E2B0B" w:rsidP="007E2B0B">
      <w:pPr>
        <w:pStyle w:val="12"/>
        <w:ind w:left="4963" w:firstLine="709"/>
        <w:jc w:val="left"/>
        <w:rPr>
          <w:b w:val="0"/>
          <w:lang w:val="ru-RU"/>
        </w:rPr>
      </w:pPr>
      <w:r>
        <w:rPr>
          <w:b w:val="0"/>
          <w:lang w:val="ru-RU"/>
        </w:rPr>
        <w:lastRenderedPageBreak/>
        <w:t>Приложение</w:t>
      </w:r>
      <w:r w:rsidR="004B2127">
        <w:rPr>
          <w:b w:val="0"/>
          <w:lang w:val="ru-RU"/>
        </w:rPr>
        <w:t>№</w:t>
      </w:r>
      <w:r w:rsidR="00496FAA" w:rsidRPr="007E2B0B">
        <w:rPr>
          <w:b w:val="0"/>
          <w:lang w:val="ru-RU"/>
        </w:rPr>
        <w:t>1</w:t>
      </w:r>
      <w:bookmarkEnd w:id="216"/>
      <w:r w:rsidR="00956169">
        <w:rPr>
          <w:b w:val="0"/>
          <w:lang w:val="ru-RU"/>
        </w:rPr>
        <w:t>5</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Default="007E2B0B" w:rsidP="00496FAA">
      <w:pPr>
        <w:spacing w:line="240" w:lineRule="auto"/>
        <w:ind w:left="4963" w:firstLine="709"/>
        <w:jc w:val="both"/>
        <w:rPr>
          <w:rFonts w:ascii="Times New Roman" w:hAnsi="Times New Roman" w:cs="Times New Roman"/>
          <w:sz w:val="24"/>
          <w:szCs w:val="24"/>
        </w:rPr>
      </w:pPr>
    </w:p>
    <w:p w:rsidR="007E2B0B" w:rsidRDefault="007E2B0B" w:rsidP="007E2B0B">
      <w:pPr>
        <w:pStyle w:val="20"/>
      </w:pPr>
      <w:bookmarkStart w:id="217" w:name="_Toc528766162"/>
      <w:bookmarkStart w:id="218" w:name="_Toc529980745"/>
      <w:r w:rsidRPr="00835296">
        <w:t xml:space="preserve">Блок-схема предоставления </w:t>
      </w:r>
      <w:r>
        <w:t>Муниципальной у</w:t>
      </w:r>
      <w:r w:rsidRPr="00835296">
        <w:t>слуги</w:t>
      </w:r>
      <w:bookmarkEnd w:id="217"/>
      <w:bookmarkEnd w:id="218"/>
    </w:p>
    <w:p w:rsidR="005E015C" w:rsidRDefault="005E015C" w:rsidP="007E2B0B"/>
    <w:p w:rsidR="005E015C" w:rsidRDefault="005E015C" w:rsidP="007E2B0B"/>
    <w:p w:rsidR="005E015C" w:rsidRDefault="0094715C" w:rsidP="007E2B0B">
      <w:r>
        <w:rPr>
          <w:rFonts w:ascii="Times New Roman" w:hAnsi="Times New Roman"/>
          <w:sz w:val="24"/>
          <w:szCs w:val="24"/>
        </w:rPr>
      </w:r>
      <w:r>
        <w:rPr>
          <w:rFonts w:ascii="Times New Roman" w:hAnsi="Times New Roman"/>
          <w:sz w:val="24"/>
          <w:szCs w:val="24"/>
        </w:rPr>
        <w:pict>
          <v:group id="Полотно 165" o:spid="_x0000_s1092" editas="canvas" style="width:482.15pt;height:570.1pt;mso-position-horizontal-relative:char;mso-position-vertical-relative:line" coordsize="61233,72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width:61233;height:72396;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94" type="#_x0000_t67" style="position:absolute;left:46882;top:27722;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116" coordsize="21600,21600" o:spt="116" path="m3475,qx,10800,3475,21600l18125,21600qx21600,10800,18125,xe">
              <v:stroke joinstyle="miter"/>
              <v:path gradientshapeok="t" o:connecttype="rect" textboxrect="1018,3163,20582,18437"/>
            </v:shapetype>
            <v:shape id="AutoShape 148" o:spid="_x0000_s1095" type="#_x0000_t116" style="position:absolute;left:31109;top:58669;width:23711;height:6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style="mso-next-textbox:#AutoShape 148">
                <w:txbxContent>
                  <w:p w:rsidR="005E015C" w:rsidRDefault="005E015C" w:rsidP="005E015C">
                    <w:r w:rsidRPr="000D7C0D">
                      <w:rPr>
                        <w:rFonts w:ascii="Times New Roman" w:hAnsi="Times New Roman"/>
                        <w:i/>
                        <w:sz w:val="24"/>
                        <w:szCs w:val="24"/>
                      </w:rPr>
                      <w:t>Продолжение блок схемы на следующей странице</w:t>
                    </w:r>
                  </w:p>
                </w:txbxContent>
              </v:textbox>
            </v:shape>
            <v:shape id="AutoShape 146" o:spid="_x0000_s1096" type="#_x0000_t67" style="position:absolute;left:24625;top:52414;width:1778;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202" coordsize="21600,21600" o:spt="202" path="m,l,21600r21600,l21600,xe">
              <v:stroke joinstyle="miter"/>
              <v:path gradientshapeok="t" o:connecttype="rect"/>
            </v:shapetype>
            <v:shape id="Text Box 140" o:spid="_x0000_s1097" type="#_x0000_t202" style="position:absolute;left:13233;top:5784;width:4800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5E015C" w:rsidRPr="002E5BC9" w:rsidRDefault="005E015C"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w:t>
                    </w:r>
                    <w:r w:rsidRPr="002E5BC9">
                      <w:rPr>
                        <w:rFonts w:ascii="Times New Roman" w:hAnsi="Times New Roman"/>
                        <w:sz w:val="24"/>
                        <w:szCs w:val="24"/>
                      </w:rPr>
                      <w:t>рием заявления и документов, необходимых для предоставления муниципальной услуги</w:t>
                    </w:r>
                  </w:p>
                </w:txbxContent>
              </v:textbox>
            </v:shape>
            <v:shape id="Text Box 141" o:spid="_x0000_s1098" type="#_x0000_t202" style="position:absolute;top:5784;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5E015C" w:rsidRPr="00C927E9" w:rsidRDefault="005E015C" w:rsidP="005E015C">
                    <w:pPr>
                      <w:spacing w:line="240" w:lineRule="auto"/>
                      <w:rPr>
                        <w:rFonts w:ascii="Times New Roman" w:hAnsi="Times New Roman"/>
                        <w:sz w:val="20"/>
                        <w:szCs w:val="20"/>
                      </w:rPr>
                    </w:pPr>
                    <w:r>
                      <w:rPr>
                        <w:rFonts w:ascii="Times New Roman" w:hAnsi="Times New Roman"/>
                        <w:sz w:val="20"/>
                        <w:szCs w:val="20"/>
                      </w:rPr>
                      <w:t>Заявление</w:t>
                    </w:r>
                    <w:r w:rsidRPr="00C927E9">
                      <w:rPr>
                        <w:rFonts w:ascii="Times New Roman" w:hAnsi="Times New Roman"/>
                        <w:sz w:val="20"/>
                        <w:szCs w:val="20"/>
                      </w:rPr>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99" type="#_x0000_t114" style="position:absolute;left:362;top:5784;width:11131;height:8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46" o:spid="_x0000_s1100" type="#_x0000_t67" style="position:absolute;left:53543;top:49240;width:1848;height:9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64" o:spid="_x0000_s1101" type="#_x0000_t116" style="position:absolute;left:3759;top:883;width:53969;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102" type="#_x0000_t202" style="position:absolute;left:3759;top:1340;width:5415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5E015C" w:rsidRPr="001D391A" w:rsidRDefault="005E015C" w:rsidP="005E015C">
                    <w:pPr>
                      <w:rPr>
                        <w:rFonts w:ascii="Times New Roman" w:hAnsi="Times New Roman"/>
                        <w:b/>
                        <w:sz w:val="24"/>
                        <w:szCs w:val="24"/>
                      </w:rPr>
                    </w:pPr>
                    <w:r w:rsidRPr="001D391A">
                      <w:rPr>
                        <w:rFonts w:ascii="Times New Roman" w:hAnsi="Times New Roman"/>
                        <w:b/>
                        <w:sz w:val="24"/>
                        <w:szCs w:val="24"/>
                      </w:rPr>
                      <w:t>Начало предост</w:t>
                    </w:r>
                    <w:r>
                      <w:rPr>
                        <w:rFonts w:ascii="Times New Roman" w:hAnsi="Times New Roman"/>
                        <w:b/>
                        <w:sz w:val="24"/>
                        <w:szCs w:val="24"/>
                      </w:rPr>
                      <w:t>авления муниципальной услуги</w:t>
                    </w:r>
                  </w:p>
                </w:txbxContent>
              </v:textbox>
            </v:shape>
            <v:shape id="Text Box 140" o:spid="_x0000_s1103" type="#_x0000_t202" style="position:absolute;left:13233;top:44636;width:48000;height:46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5E015C" w:rsidRPr="00C927E9" w:rsidRDefault="005E015C" w:rsidP="005E015C">
                    <w:r>
                      <w:rPr>
                        <w:rFonts w:ascii="Times New Roman" w:hAnsi="Times New Roman"/>
                        <w:sz w:val="24"/>
                        <w:szCs w:val="24"/>
                      </w:rPr>
                      <w:t>О</w:t>
                    </w:r>
                    <w:r w:rsidRPr="002E5BC9">
                      <w:rPr>
                        <w:rFonts w:ascii="Times New Roman" w:hAnsi="Times New Roman"/>
                        <w:sz w:val="24"/>
                        <w:szCs w:val="24"/>
                      </w:rPr>
                      <w:t>бработка и предварительное рассмотрение заявления и представленных документов</w:t>
                    </w:r>
                  </w:p>
                </w:txbxContent>
              </v:textbox>
            </v:shape>
            <v:shape id="AutoShape 146" o:spid="_x0000_s1104" type="#_x0000_t67" style="position:absolute;left:46882;top:39893;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105" type="#_x0000_t202" style="position:absolute;left:13233;top:34655;width:48000;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5E015C" w:rsidRPr="006559BB" w:rsidRDefault="005E015C"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w:t>
                    </w:r>
                    <w:r w:rsidRPr="002E5BC9">
                      <w:rPr>
                        <w:rFonts w:ascii="Times New Roman" w:hAnsi="Times New Roman"/>
                        <w:sz w:val="24"/>
                        <w:szCs w:val="24"/>
                      </w:rPr>
                      <w:t>егистрация заявления и документов, необходимых для предоставления муниципальной услуги</w:t>
                    </w:r>
                    <w:r>
                      <w:rPr>
                        <w:rFonts w:ascii="Times New Roman" w:hAnsi="Times New Roman"/>
                        <w:sz w:val="24"/>
                        <w:szCs w:val="24"/>
                      </w:rPr>
                      <w:t xml:space="preserve">. </w:t>
                    </w:r>
                  </w:p>
                </w:txbxContent>
              </v:textbox>
            </v:shape>
            <v:group id="_x0000_s1106" style="position:absolute;left:4724;top:11359;width:21184;height:13480" coordorigin="9715,23855" coordsize="24499,12673">
              <v:shapetype id="_x0000_t110" coordsize="21600,21600" o:spt="110" path="m10800,l,10800,10800,21600,21600,10800xe">
                <v:stroke joinstyle="miter"/>
                <v:path gradientshapeok="t" o:connecttype="rect" textboxrect="5400,5400,16200,16200"/>
              </v:shapetype>
              <v:shape id="AutoShape 139" o:spid="_x0000_s1107"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08"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5E015C" w:rsidRPr="00971FD3" w:rsidRDefault="005E015C" w:rsidP="005E015C">
                      <w:pPr>
                        <w:autoSpaceDE w:val="0"/>
                        <w:autoSpaceDN w:val="0"/>
                        <w:adjustRightInd w:val="0"/>
                        <w:spacing w:line="240" w:lineRule="auto"/>
                        <w:ind w:firstLine="540"/>
                        <w:jc w:val="both"/>
                        <w:rPr>
                          <w:rFonts w:ascii="Times New Roman" w:eastAsia="Calibri" w:hAnsi="Times New Roman"/>
                          <w:sz w:val="20"/>
                          <w:szCs w:val="20"/>
                        </w:rPr>
                      </w:pPr>
                      <w:r w:rsidRPr="00971FD3">
                        <w:rPr>
                          <w:rFonts w:ascii="Times New Roman" w:hAnsi="Times New Roman"/>
                          <w:sz w:val="20"/>
                          <w:szCs w:val="20"/>
                        </w:rPr>
                        <w:t>Отсутствия одного или нескольких документов</w:t>
                      </w:r>
                      <w:r w:rsidRPr="00CC4DAC">
                        <w:rPr>
                          <w:rFonts w:ascii="Times New Roman" w:hAnsi="Times New Roman"/>
                          <w:sz w:val="20"/>
                          <w:szCs w:val="20"/>
                        </w:rPr>
                        <w:t xml:space="preserve"> </w:t>
                      </w:r>
                      <w:r w:rsidRPr="00971FD3">
                        <w:rPr>
                          <w:rFonts w:ascii="Times New Roman" w:hAnsi="Times New Roman"/>
                          <w:sz w:val="20"/>
                          <w:szCs w:val="20"/>
                        </w:rPr>
                        <w:t>обязанность по представлению которых</w:t>
                      </w:r>
                      <w:r>
                        <w:rPr>
                          <w:rFonts w:ascii="Times New Roman" w:hAnsi="Times New Roman"/>
                        </w:rPr>
                        <w:t xml:space="preserve"> </w:t>
                      </w:r>
                      <w:r w:rsidRPr="00971FD3">
                        <w:rPr>
                          <w:rFonts w:ascii="Times New Roman" w:hAnsi="Times New Roman"/>
                          <w:sz w:val="20"/>
                          <w:szCs w:val="20"/>
                        </w:rPr>
                        <w:t>возложена на заявителя</w:t>
                      </w:r>
                    </w:p>
                    <w:p w:rsidR="005E015C" w:rsidRPr="00971FD3" w:rsidRDefault="005E015C" w:rsidP="005E015C">
                      <w:pPr>
                        <w:rPr>
                          <w:sz w:val="20"/>
                          <w:szCs w:val="20"/>
                        </w:rPr>
                      </w:pPr>
                    </w:p>
                  </w:txbxContent>
                </v:textbox>
              </v:shape>
            </v:group>
            <v:group id="_x0000_s1109" style="position:absolute;left:35300;top:12045;width:21183;height:13099" coordorigin="9715,23855" coordsize="24499,12673">
              <v:shape id="AutoShape 139" o:spid="_x0000_s111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1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Pr="00971FD3" w:rsidRDefault="005E015C" w:rsidP="005E015C">
                      <w:pPr>
                        <w:autoSpaceDE w:val="0"/>
                        <w:autoSpaceDN w:val="0"/>
                        <w:adjustRightInd w:val="0"/>
                        <w:spacing w:line="240" w:lineRule="auto"/>
                        <w:ind w:firstLine="540"/>
                        <w:jc w:val="both"/>
                        <w:rPr>
                          <w:rFonts w:ascii="Times New Roman" w:eastAsia="Calibri" w:hAnsi="Times New Roman"/>
                          <w:sz w:val="20"/>
                          <w:szCs w:val="20"/>
                        </w:rPr>
                      </w:pPr>
                      <w:r>
                        <w:rPr>
                          <w:rFonts w:ascii="Times New Roman" w:hAnsi="Times New Roman"/>
                          <w:sz w:val="20"/>
                          <w:szCs w:val="20"/>
                        </w:rPr>
                        <w:t>Представлены все документы,</w:t>
                      </w:r>
                      <w:r w:rsidRPr="00971FD3">
                        <w:rPr>
                          <w:rFonts w:ascii="Times New Roman" w:hAnsi="Times New Roman"/>
                        </w:rPr>
                        <w:t xml:space="preserve"> </w:t>
                      </w:r>
                      <w:r w:rsidRPr="00971FD3">
                        <w:rPr>
                          <w:rFonts w:ascii="Times New Roman" w:hAnsi="Times New Roman"/>
                          <w:sz w:val="20"/>
                          <w:szCs w:val="20"/>
                        </w:rPr>
                        <w:t>обязанность по представлению которых</w:t>
                      </w:r>
                      <w:r>
                        <w:rPr>
                          <w:rFonts w:ascii="Times New Roman" w:hAnsi="Times New Roman"/>
                        </w:rPr>
                        <w:t xml:space="preserve"> </w:t>
                      </w:r>
                      <w:r w:rsidRPr="00971FD3">
                        <w:rPr>
                          <w:rFonts w:ascii="Times New Roman" w:hAnsi="Times New Roman"/>
                          <w:sz w:val="20"/>
                          <w:szCs w:val="20"/>
                        </w:rPr>
                        <w:t>возложена на заявителя</w:t>
                      </w:r>
                    </w:p>
                    <w:p w:rsidR="005E015C" w:rsidRPr="007F7CC2" w:rsidRDefault="005E015C" w:rsidP="005E015C">
                      <w:pPr>
                        <w:spacing w:line="240" w:lineRule="auto"/>
                        <w:rPr>
                          <w:rFonts w:ascii="Times New Roman" w:hAnsi="Times New Roman"/>
                          <w:sz w:val="20"/>
                          <w:szCs w:val="20"/>
                        </w:rPr>
                      </w:pPr>
                    </w:p>
                  </w:txbxContent>
                </v:textbox>
              </v:shape>
            </v:group>
            <v:shape id="AutoShape 146" o:spid="_x0000_s1112" type="#_x0000_t67" style="position:absolute;left:23101;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3" type="#_x0000_t67" style="position:absolute;left:39072;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4" type="#_x0000_t67" style="position:absolute;left:3759;top:19531;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115" type="#_x0000_t202" style="position:absolute;left:1867;top:25614;width:11906;height:6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5E015C" w:rsidRPr="00CC4DAC" w:rsidRDefault="005E015C" w:rsidP="005E015C">
                    <w:pPr>
                      <w:rPr>
                        <w:rFonts w:ascii="Times New Roman" w:hAnsi="Times New Roman"/>
                        <w:sz w:val="20"/>
                        <w:szCs w:val="20"/>
                      </w:rPr>
                    </w:pPr>
                    <w:r w:rsidRPr="00CC4DAC">
                      <w:rPr>
                        <w:rFonts w:ascii="Times New Roman" w:hAnsi="Times New Roman"/>
                        <w:sz w:val="20"/>
                        <w:szCs w:val="20"/>
                      </w:rPr>
                      <w:t>Отказ в приеме заявления</w:t>
                    </w:r>
                  </w:p>
                </w:txbxContent>
              </v:textbox>
            </v:shape>
            <w10:wrap type="none"/>
            <w10:anchorlock/>
          </v:group>
        </w:pict>
      </w:r>
    </w:p>
    <w:p w:rsidR="005E015C" w:rsidRDefault="005E015C" w:rsidP="007E2B0B"/>
    <w:p w:rsidR="005E015C" w:rsidRDefault="005E015C" w:rsidP="007E2B0B"/>
    <w:p w:rsidR="005E015C" w:rsidRDefault="005E015C" w:rsidP="007E2B0B"/>
    <w:p w:rsidR="005E015C" w:rsidRDefault="005E015C" w:rsidP="007E2B0B"/>
    <w:p w:rsidR="005E015C" w:rsidRDefault="0094715C" w:rsidP="007E2B0B">
      <w:r>
        <w:rPr>
          <w:rFonts w:ascii="Times New Roman" w:hAnsi="Times New Roman"/>
          <w:sz w:val="24"/>
          <w:szCs w:val="24"/>
        </w:rPr>
      </w:r>
      <w:r>
        <w:rPr>
          <w:rFonts w:ascii="Times New Roman" w:hAnsi="Times New Roman"/>
          <w:sz w:val="24"/>
          <w:szCs w:val="24"/>
        </w:rPr>
        <w:pict>
          <v:group id="Полотно 133" o:spid="_x0000_s1116" editas="canvas" style="width:481.35pt;height:669.95pt;mso-position-horizontal-relative:char;mso-position-vertical-relative:line" coordsize="61130,85087">
            <v:shape id="_x0000_s1117" type="#_x0000_t75" style="position:absolute;width:61130;height:85087;visibility:visible">
              <v:fill o:detectmouseclick="t"/>
              <v:path o:connecttype="none"/>
            </v:shape>
            <v:shape id="AutoShape 121" o:spid="_x0000_s1118" type="#_x0000_t67" style="position:absolute;left:26403;top:38590;width:1911;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Text Box 118" o:spid="_x0000_s1119" type="#_x0000_t202" style="position:absolute;left:718;top:7715;width:21799;height:39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8">
                <w:txbxContent>
                  <w:p w:rsidR="005E015C" w:rsidRPr="00FA038A" w:rsidRDefault="005E015C" w:rsidP="005E015C">
                    <w:pPr>
                      <w:spacing w:line="240" w:lineRule="auto"/>
                      <w:rPr>
                        <w:rFonts w:ascii="Times New Roman" w:hAnsi="Times New Roman"/>
                        <w:b/>
                        <w:sz w:val="20"/>
                        <w:szCs w:val="20"/>
                      </w:rPr>
                    </w:pPr>
                    <w:r w:rsidRPr="00FA038A">
                      <w:rPr>
                        <w:rFonts w:ascii="Times New Roman" w:hAnsi="Times New Roman"/>
                        <w:b/>
                        <w:sz w:val="20"/>
                        <w:szCs w:val="20"/>
                      </w:rPr>
                      <w:t>Документы:</w:t>
                    </w:r>
                  </w:p>
                  <w:p w:rsidR="005E015C" w:rsidRPr="00382EF0" w:rsidRDefault="005E015C" w:rsidP="005E015C">
                    <w:pPr>
                      <w:spacing w:line="240" w:lineRule="auto"/>
                      <w:rPr>
                        <w:rFonts w:ascii="Times New Roman" w:hAnsi="Times New Roman"/>
                        <w:sz w:val="6"/>
                        <w:szCs w:val="6"/>
                      </w:rPr>
                    </w:pPr>
                  </w:p>
                  <w:p w:rsidR="005E015C" w:rsidRDefault="005E015C"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из ЕГРП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rPr>
                        <w:rFonts w:ascii="Times New Roman" w:hAnsi="Times New Roman"/>
                        <w:sz w:val="20"/>
                        <w:szCs w:val="20"/>
                      </w:rPr>
                      <w:t>;</w:t>
                    </w:r>
                  </w:p>
                  <w:p w:rsidR="005E015C" w:rsidRPr="00382EF0" w:rsidRDefault="005E015C" w:rsidP="005E015C">
                    <w:pPr>
                      <w:spacing w:line="240" w:lineRule="auto"/>
                      <w:jc w:val="both"/>
                      <w:rPr>
                        <w:rFonts w:ascii="Times New Roman" w:hAnsi="Times New Roman"/>
                        <w:sz w:val="6"/>
                        <w:szCs w:val="6"/>
                      </w:rPr>
                    </w:pPr>
                  </w:p>
                  <w:p w:rsidR="005E015C" w:rsidRDefault="005E015C"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5E015C" w:rsidRPr="00B44D44" w:rsidRDefault="005E015C" w:rsidP="005E015C">
                    <w:pPr>
                      <w:pStyle w:val="aff5"/>
                      <w:jc w:val="both"/>
                      <w:rPr>
                        <w:rFonts w:ascii="Times New Roman" w:hAnsi="Times New Roman"/>
                        <w:sz w:val="20"/>
                        <w:szCs w:val="20"/>
                      </w:rPr>
                    </w:pPr>
                    <w:r w:rsidRPr="00B44D44">
                      <w:rPr>
                        <w:rFonts w:ascii="Times New Roman" w:hAnsi="Times New Roman"/>
                        <w:sz w:val="20"/>
                        <w:szCs w:val="20"/>
                      </w:rPr>
                      <w:t>выписка из домовой книги;</w:t>
                    </w:r>
                  </w:p>
                  <w:p w:rsidR="005E015C" w:rsidRPr="00B44D44" w:rsidRDefault="005E015C" w:rsidP="005E015C">
                    <w:pPr>
                      <w:pStyle w:val="aff5"/>
                      <w:jc w:val="both"/>
                      <w:rPr>
                        <w:rFonts w:ascii="Times New Roman" w:hAnsi="Times New Roman"/>
                        <w:sz w:val="20"/>
                        <w:szCs w:val="20"/>
                      </w:rPr>
                    </w:pPr>
                    <w:r w:rsidRPr="00B44D44">
                      <w:rPr>
                        <w:rFonts w:ascii="Times New Roman" w:hAnsi="Times New Roman"/>
                        <w:sz w:val="20"/>
                        <w:szCs w:val="20"/>
                      </w:rPr>
                      <w:t xml:space="preserve"> копия финансового лицевого счета;</w:t>
                    </w:r>
                  </w:p>
                  <w:p w:rsidR="005E015C" w:rsidRPr="00382EF0" w:rsidRDefault="005E015C" w:rsidP="005E015C">
                    <w:pPr>
                      <w:spacing w:line="240" w:lineRule="auto"/>
                      <w:jc w:val="both"/>
                      <w:rPr>
                        <w:rFonts w:ascii="Times New Roman" w:hAnsi="Times New Roman"/>
                        <w:sz w:val="6"/>
                        <w:szCs w:val="6"/>
                      </w:rPr>
                    </w:pPr>
                  </w:p>
                  <w:p w:rsidR="005E015C" w:rsidRDefault="005E015C" w:rsidP="005E015C">
                    <w:pPr>
                      <w:widowControl w:val="0"/>
                      <w:tabs>
                        <w:tab w:val="left" w:pos="1134"/>
                        <w:tab w:val="left" w:pos="1276"/>
                      </w:tabs>
                      <w:spacing w:line="240" w:lineRule="auto"/>
                      <w:jc w:val="both"/>
                      <w:rPr>
                        <w:rFonts w:ascii="Times New Roman" w:hAnsi="Times New Roman"/>
                        <w:sz w:val="20"/>
                        <w:szCs w:val="20"/>
                      </w:rPr>
                    </w:pPr>
                    <w:r w:rsidRPr="00382EF0">
                      <w:rPr>
                        <w:rFonts w:ascii="Times New Roman" w:hAnsi="Times New Roman"/>
                        <w:sz w:val="20"/>
                        <w:szCs w:val="20"/>
                      </w:rPr>
                      <w:t xml:space="preserve">решение о признании заявителя и членов его семьи </w:t>
                    </w:r>
                    <w:r>
                      <w:rPr>
                        <w:rFonts w:ascii="Times New Roman" w:hAnsi="Times New Roman"/>
                        <w:sz w:val="20"/>
                        <w:szCs w:val="20"/>
                      </w:rPr>
                      <w:t>нуждающимся в жилом помещении</w:t>
                    </w:r>
                    <w:r w:rsidRPr="00382EF0">
                      <w:rPr>
                        <w:rFonts w:ascii="Times New Roman" w:hAnsi="Times New Roman"/>
                        <w:sz w:val="20"/>
                        <w:szCs w:val="20"/>
                      </w:rPr>
                      <w:t>;</w:t>
                    </w:r>
                  </w:p>
                  <w:p w:rsidR="005E015C" w:rsidRPr="00382EF0" w:rsidRDefault="005E015C" w:rsidP="005E015C">
                    <w:pPr>
                      <w:widowControl w:val="0"/>
                      <w:tabs>
                        <w:tab w:val="left" w:pos="1134"/>
                        <w:tab w:val="left" w:pos="1276"/>
                      </w:tabs>
                      <w:spacing w:line="240" w:lineRule="auto"/>
                      <w:jc w:val="both"/>
                      <w:rPr>
                        <w:rFonts w:ascii="Times New Roman" w:hAnsi="Times New Roman"/>
                        <w:sz w:val="6"/>
                        <w:szCs w:val="6"/>
                      </w:rPr>
                    </w:pPr>
                  </w:p>
                  <w:p w:rsidR="005E015C" w:rsidRPr="00382EF0" w:rsidRDefault="005E015C" w:rsidP="005E015C">
                    <w:pPr>
                      <w:widowControl w:val="0"/>
                      <w:tabs>
                        <w:tab w:val="left" w:pos="1134"/>
                        <w:tab w:val="left" w:pos="1276"/>
                      </w:tabs>
                      <w:spacing w:line="240" w:lineRule="auto"/>
                      <w:jc w:val="both"/>
                      <w:rPr>
                        <w:rFonts w:ascii="Times New Roman" w:hAnsi="Times New Roman"/>
                        <w:sz w:val="20"/>
                        <w:szCs w:val="20"/>
                      </w:rPr>
                    </w:pPr>
                    <w:r>
                      <w:rPr>
                        <w:rFonts w:ascii="Times New Roman" w:hAnsi="Times New Roman"/>
                        <w:sz w:val="20"/>
                        <w:szCs w:val="20"/>
                      </w:rPr>
                      <w:t>документ,</w:t>
                    </w:r>
                    <w:r w:rsidRPr="00382EF0">
                      <w:rPr>
                        <w:rFonts w:ascii="Times New Roman" w:hAnsi="Times New Roman"/>
                        <w:sz w:val="20"/>
                        <w:szCs w:val="20"/>
                      </w:rPr>
                      <w:t xml:space="preserve"> подтверждающий несоответствие жилого помещения установленным санитарным и техническим пра</w:t>
                    </w:r>
                    <w:r>
                      <w:rPr>
                        <w:rFonts w:ascii="Times New Roman" w:hAnsi="Times New Roman"/>
                        <w:sz w:val="20"/>
                        <w:szCs w:val="20"/>
                      </w:rPr>
                      <w:t xml:space="preserve">вилам и нормам, иным требования </w:t>
                    </w:r>
                    <w:r w:rsidRPr="00382EF0">
                      <w:rPr>
                        <w:rFonts w:ascii="Times New Roman" w:hAnsi="Times New Roman"/>
                        <w:sz w:val="20"/>
                        <w:szCs w:val="20"/>
                      </w:rPr>
                      <w:t>законодательства</w:t>
                    </w:r>
                  </w:p>
                  <w:p w:rsidR="005E015C" w:rsidRPr="00630B8F" w:rsidRDefault="005E015C" w:rsidP="005E015C">
                    <w:pPr>
                      <w:spacing w:line="240" w:lineRule="auto"/>
                      <w:jc w:val="both"/>
                      <w:rPr>
                        <w:rFonts w:ascii="Times New Roman" w:hAnsi="Times New Roman"/>
                        <w:sz w:val="20"/>
                        <w:szCs w:val="20"/>
                      </w:rPr>
                    </w:pPr>
                  </w:p>
                  <w:p w:rsidR="005E015C" w:rsidRDefault="005E015C" w:rsidP="005E015C">
                    <w:pPr>
                      <w:spacing w:line="240" w:lineRule="auto"/>
                      <w:rPr>
                        <w:rFonts w:ascii="Times New Roman" w:hAnsi="Times New Roman"/>
                        <w:sz w:val="20"/>
                        <w:szCs w:val="20"/>
                      </w:rPr>
                    </w:pPr>
                  </w:p>
                </w:txbxContent>
              </v:textbox>
            </v:shape>
            <v:shape id="AutoShape 120" o:spid="_x0000_s1120" type="#_x0000_t114" style="position:absolute;left:718;top:7715;width:22643;height:4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xW8QA&#10;AADcAAAADwAAAGRycy9kb3ducmV2LnhtbESPQWvCQBCF7wX/wzKF3upGxaKpq4hQLEiLRqHXITtN&#10;gtnZsLvV+O87B8HbPOZ9b94sVr1r1YVCbDwbGA0zUMSltw1XBk7Hj9cZqJiQLbaeycCNIqyWg6cF&#10;5tZf+UCXIlVKQjjmaKBOqcu1jmVNDuPQd8Sy+/XBYRIZKm0DXiXctXqcZW/aYcNyocaONjWV5+LP&#10;SY3t9Gc62fM8nL/c6Xs3LzAcGmNenvv1O6hEfXqY7/SnFW4kbe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MVvEAAAA3AAAAA8AAAAAAAAAAAAAAAAAmAIAAGRycy9k&#10;b3ducmV2LnhtbFBLBQYAAAAABAAEAPUAAACJAwAAAAA=&#10;" filled="f"/>
            <v:shape id="Text Box 113" o:spid="_x0000_s1121" type="#_x0000_t202" style="position:absolute;left:24498;top:9138;width:36632;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5E015C" w:rsidRPr="004137E7" w:rsidRDefault="005E015C" w:rsidP="005E015C">
                    <w:pPr>
                      <w:spacing w:line="240" w:lineRule="auto"/>
                      <w:rPr>
                        <w:rFonts w:ascii="Times New Roman" w:hAnsi="Times New Roman"/>
                      </w:rPr>
                    </w:pPr>
                    <w:r w:rsidRPr="004137E7">
                      <w:rPr>
                        <w:rFonts w:ascii="Times New Roman" w:hAnsi="Times New Roman"/>
                        <w:bCs/>
                        <w:iCs/>
                        <w:sz w:val="24"/>
                        <w:szCs w:val="24"/>
                      </w:rPr>
                      <w:t>Формирование и направление межведомственных запросов в органы (организации), участвующи</w:t>
                    </w:r>
                    <w:r>
                      <w:rPr>
                        <w:rFonts w:ascii="Times New Roman" w:hAnsi="Times New Roman"/>
                        <w:bCs/>
                        <w:iCs/>
                        <w:sz w:val="24"/>
                        <w:szCs w:val="24"/>
                      </w:rPr>
                      <w:t>е</w:t>
                    </w:r>
                    <w:r w:rsidRPr="004137E7">
                      <w:rPr>
                        <w:rFonts w:ascii="Times New Roman" w:hAnsi="Times New Roman"/>
                        <w:bCs/>
                        <w:iCs/>
                        <w:sz w:val="24"/>
                        <w:szCs w:val="24"/>
                      </w:rPr>
                      <w:t xml:space="preserve"> в предоставлении муниципальной услуги</w:t>
                    </w:r>
                  </w:p>
                </w:txbxContent>
              </v:textbox>
            </v:shape>
            <v:shape id="AutoShape 121" o:spid="_x0000_s1122" type="#_x0000_t67" style="position:absolute;left:40957;top:16028;width:1911;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12" o:spid="_x0000_s1123" type="#_x0000_t110" style="position:absolute;left:25184;top:17380;width:14909;height:1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5E015C" w:rsidRPr="00640CB9" w:rsidRDefault="005E015C" w:rsidP="005E015C">
                    <w:pPr>
                      <w:rPr>
                        <w:rFonts w:ascii="Times New Roman" w:hAnsi="Times New Roman"/>
                        <w:sz w:val="20"/>
                        <w:szCs w:val="20"/>
                      </w:rPr>
                    </w:pPr>
                    <w:r w:rsidRPr="00640CB9">
                      <w:rPr>
                        <w:rFonts w:ascii="Times New Roman" w:hAnsi="Times New Roman"/>
                        <w:sz w:val="20"/>
                        <w:szCs w:val="20"/>
                      </w:rPr>
                      <w:t>Все документы получены</w:t>
                    </w:r>
                  </w:p>
                </w:txbxContent>
              </v:textbox>
            </v:shape>
            <v:shape id="Text Box 113" o:spid="_x0000_s1124" type="#_x0000_t202" style="position:absolute;left:24498;top:33606;width:36632;height:10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5E015C" w:rsidRPr="00C06A1A" w:rsidRDefault="005E015C" w:rsidP="005E015C">
                    <w:pPr>
                      <w:pStyle w:val="aff5"/>
                      <w:ind w:firstLine="708"/>
                      <w:jc w:val="both"/>
                      <w:rPr>
                        <w:rFonts w:ascii="Times New Roman" w:hAnsi="Times New Roman"/>
                        <w:b/>
                        <w:color w:val="000000"/>
                        <w:sz w:val="24"/>
                        <w:szCs w:val="24"/>
                      </w:rPr>
                    </w:pPr>
                    <w:r w:rsidRPr="004659E5">
                      <w:rPr>
                        <w:rFonts w:ascii="Times New Roman" w:hAnsi="Times New Roman"/>
                        <w:color w:val="000000"/>
                        <w:sz w:val="24"/>
                        <w:szCs w:val="24"/>
                      </w:rPr>
                      <w:t>Рассмотрение документов жилищн</w:t>
                    </w:r>
                    <w:r w:rsidR="003A3F02">
                      <w:rPr>
                        <w:rFonts w:ascii="Times New Roman" w:hAnsi="Times New Roman"/>
                        <w:color w:val="000000"/>
                        <w:sz w:val="24"/>
                        <w:szCs w:val="24"/>
                      </w:rPr>
                      <w:t>ой</w:t>
                    </w:r>
                    <w:r w:rsidRPr="004659E5">
                      <w:rPr>
                        <w:rFonts w:ascii="Times New Roman" w:hAnsi="Times New Roman"/>
                        <w:color w:val="000000"/>
                        <w:sz w:val="24"/>
                        <w:szCs w:val="24"/>
                      </w:rPr>
                      <w:t xml:space="preserve"> </w:t>
                    </w:r>
                    <w:r w:rsidR="003A3F02">
                      <w:rPr>
                        <w:rFonts w:ascii="Times New Roman" w:hAnsi="Times New Roman"/>
                        <w:color w:val="000000"/>
                        <w:sz w:val="24"/>
                        <w:szCs w:val="24"/>
                      </w:rPr>
                      <w:t>комиссии</w:t>
                    </w:r>
                    <w:r w:rsidRPr="004659E5">
                      <w:rPr>
                        <w:rFonts w:ascii="Times New Roman" w:hAnsi="Times New Roman"/>
                        <w:color w:val="000000"/>
                        <w:sz w:val="24"/>
                        <w:szCs w:val="24"/>
                      </w:rPr>
                      <w:t xml:space="preserve"> городского округа Электросталь</w:t>
                    </w:r>
                    <w:r w:rsidRPr="00B90CD3">
                      <w:rPr>
                        <w:rFonts w:ascii="Times New Roman" w:hAnsi="Times New Roman"/>
                        <w:b/>
                        <w:color w:val="000000"/>
                        <w:sz w:val="24"/>
                        <w:szCs w:val="24"/>
                      </w:rPr>
                      <w:t xml:space="preserve"> </w:t>
                    </w:r>
                    <w:r w:rsidRPr="00B90CD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5E015C" w:rsidRPr="00A57B4A" w:rsidRDefault="005E015C" w:rsidP="005E015C">
                    <w:pPr>
                      <w:pStyle w:val="aff5"/>
                      <w:ind w:firstLine="708"/>
                      <w:jc w:val="both"/>
                      <w:rPr>
                        <w:rFonts w:ascii="Times New Roman" w:hAnsi="Times New Roman"/>
                        <w:b/>
                        <w:color w:val="000000"/>
                        <w:sz w:val="24"/>
                        <w:szCs w:val="24"/>
                      </w:rPr>
                    </w:pPr>
                  </w:p>
                  <w:p w:rsidR="005E015C" w:rsidRPr="004659E5" w:rsidRDefault="005E015C" w:rsidP="005E015C"/>
                </w:txbxContent>
              </v:textbox>
            </v:shape>
            <v:group id="_x0000_s1125" style="position:absolute;left:1905;top:52402;width:24498;height:12675" coordorigin="9715,23855" coordsize="24499,12673">
              <v:shape id="AutoShape 139" o:spid="_x0000_s1126"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27"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Есть основания для отказа </w:t>
                      </w:r>
                    </w:p>
                    <w:p w:rsidR="005E015C" w:rsidRPr="007F7CC2"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w:t>
                      </w:r>
                    </w:p>
                  </w:txbxContent>
                </v:textbox>
              </v:shape>
            </v:group>
            <v:group id="_x0000_s1128" style="position:absolute;left:30105;top:52402;width:24497;height:12675" coordorigin="38005,23290" coordsize="24498,12673">
              <v:shape id="AutoShape 139" o:spid="_x0000_s1129"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30"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Default="005E015C" w:rsidP="005E015C">
                      <w:pPr>
                        <w:spacing w:line="240" w:lineRule="auto"/>
                        <w:rPr>
                          <w:rFonts w:ascii="Times New Roman" w:hAnsi="Times New Roman"/>
                          <w:sz w:val="20"/>
                          <w:szCs w:val="20"/>
                        </w:rPr>
                      </w:pPr>
                      <w:r>
                        <w:rPr>
                          <w:rFonts w:ascii="Times New Roman" w:hAnsi="Times New Roman"/>
                          <w:sz w:val="20"/>
                          <w:szCs w:val="20"/>
                        </w:rPr>
                        <w:t>О</w:t>
                      </w:r>
                      <w:r w:rsidRPr="007F7CC2">
                        <w:rPr>
                          <w:rFonts w:ascii="Times New Roman" w:hAnsi="Times New Roman"/>
                          <w:sz w:val="20"/>
                          <w:szCs w:val="20"/>
                        </w:rPr>
                        <w:t>сновани</w:t>
                      </w:r>
                      <w:r>
                        <w:rPr>
                          <w:rFonts w:ascii="Times New Roman" w:hAnsi="Times New Roman"/>
                          <w:sz w:val="20"/>
                          <w:szCs w:val="20"/>
                        </w:rPr>
                        <w:t>й</w:t>
                      </w:r>
                      <w:r w:rsidRPr="007F7CC2">
                        <w:rPr>
                          <w:rFonts w:ascii="Times New Roman" w:hAnsi="Times New Roman"/>
                          <w:sz w:val="20"/>
                          <w:szCs w:val="20"/>
                        </w:rPr>
                        <w:t xml:space="preserve"> для отказа </w:t>
                      </w:r>
                    </w:p>
                    <w:p w:rsidR="005E015C" w:rsidRPr="007F7CC2"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 не выявлено</w:t>
                      </w:r>
                    </w:p>
                  </w:txbxContent>
                </v:textbox>
              </v:shape>
            </v:group>
            <v:shape id="Text Box 161" o:spid="_x0000_s1131" type="#_x0000_t202" style="position:absolute;left:16059;top:68627;width:18033;height:13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5E015C" w:rsidRPr="00B457AC" w:rsidRDefault="005E015C" w:rsidP="005E015C">
                    <w:pPr>
                      <w:spacing w:line="240" w:lineRule="auto"/>
                      <w:rPr>
                        <w:szCs w:val="24"/>
                      </w:rPr>
                    </w:pPr>
                    <w:r w:rsidRPr="00B457AC">
                      <w:rPr>
                        <w:rFonts w:ascii="Times New Roman" w:hAnsi="Times New Roman"/>
                        <w:sz w:val="24"/>
                        <w:szCs w:val="24"/>
                      </w:rPr>
                      <w:t xml:space="preserve">Выдача (направление)  заявителю </w:t>
                    </w:r>
                    <w:r>
                      <w:rPr>
                        <w:rFonts w:ascii="Times New Roman" w:hAnsi="Times New Roman"/>
                        <w:sz w:val="24"/>
                        <w:szCs w:val="24"/>
                      </w:rPr>
                      <w:t>уведомления</w:t>
                    </w:r>
                    <w:r w:rsidRPr="00B457AC">
                      <w:rPr>
                        <w:rFonts w:ascii="Times New Roman" w:hAnsi="Times New Roman"/>
                        <w:sz w:val="24"/>
                        <w:szCs w:val="24"/>
                      </w:rPr>
                      <w:t xml:space="preserve"> отказе в</w:t>
                    </w:r>
                    <w:r>
                      <w:rPr>
                        <w:rFonts w:ascii="Times New Roman" w:hAnsi="Times New Roman"/>
                        <w:sz w:val="24"/>
                        <w:szCs w:val="24"/>
                      </w:rPr>
                      <w:t>о</w:t>
                    </w:r>
                    <w:r w:rsidRPr="00B457AC">
                      <w:rPr>
                        <w:rFonts w:ascii="Times New Roman" w:hAnsi="Times New Roman"/>
                        <w:sz w:val="24"/>
                        <w:szCs w:val="24"/>
                      </w:rPr>
                      <w:t xml:space="preserve">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txbxContent>
              </v:textbox>
            </v:shape>
            <v:shape id="Text Box 161" o:spid="_x0000_s1132" type="#_x0000_t202" style="position:absolute;left:41871;top:68627;width:18218;height:14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5E015C" w:rsidRPr="00B457AC" w:rsidRDefault="005E015C" w:rsidP="005E015C">
                    <w:pPr>
                      <w:spacing w:line="240" w:lineRule="auto"/>
                      <w:rPr>
                        <w:szCs w:val="24"/>
                      </w:rPr>
                    </w:pPr>
                    <w:r>
                      <w:rPr>
                        <w:rFonts w:ascii="Times New Roman" w:hAnsi="Times New Roman"/>
                        <w:sz w:val="24"/>
                        <w:szCs w:val="24"/>
                      </w:rPr>
                      <w:t>Выдача (н</w:t>
                    </w:r>
                    <w:r w:rsidRPr="007F7CC2">
                      <w:rPr>
                        <w:rFonts w:ascii="Times New Roman" w:hAnsi="Times New Roman"/>
                        <w:sz w:val="24"/>
                        <w:szCs w:val="24"/>
                      </w:rPr>
                      <w:t>аправление</w:t>
                    </w:r>
                    <w:r>
                      <w:rPr>
                        <w:rFonts w:ascii="Times New Roman" w:hAnsi="Times New Roman"/>
                        <w:sz w:val="24"/>
                        <w:szCs w:val="24"/>
                      </w:rPr>
                      <w:t>)</w:t>
                    </w:r>
                    <w:r w:rsidRPr="007F7CC2">
                      <w:rPr>
                        <w:rFonts w:ascii="Times New Roman" w:hAnsi="Times New Roman"/>
                        <w:sz w:val="24"/>
                        <w:szCs w:val="24"/>
                      </w:rPr>
                      <w:t xml:space="preserve"> заявителю </w:t>
                    </w:r>
                    <w:r>
                      <w:rPr>
                        <w:rFonts w:ascii="Times New Roman" w:hAnsi="Times New Roman"/>
                        <w:sz w:val="24"/>
                        <w:szCs w:val="24"/>
                      </w:rPr>
                      <w:t xml:space="preserve">уведомления 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p w:rsidR="005E015C" w:rsidRPr="007F7CC2" w:rsidRDefault="005E015C" w:rsidP="005E015C">
                    <w:pPr>
                      <w:spacing w:line="240" w:lineRule="auto"/>
                      <w:rPr>
                        <w:rFonts w:ascii="Times New Roman" w:hAnsi="Times New Roman"/>
                        <w:sz w:val="24"/>
                        <w:szCs w:val="24"/>
                      </w:rPr>
                    </w:pPr>
                  </w:p>
                </w:txbxContent>
              </v:textbox>
            </v:shape>
            <v:shape id="AutoShape 121" o:spid="_x0000_s1133" type="#_x0000_t67" style="position:absolute;left:40957;top:3670;width:1911;height: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21" o:spid="_x0000_s1134" type="#_x0000_t67" style="position:absolute;left:54602;top:38590;width:1912;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35" type="#_x0000_t120" style="position:absolute;left:3938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5E015C" w:rsidRPr="00AA16DD" w:rsidRDefault="005E015C" w:rsidP="005E015C">
                    <w:pPr>
                      <w:rPr>
                        <w:rFonts w:ascii="Times New Roman" w:hAnsi="Times New Roman"/>
                      </w:rPr>
                    </w:pPr>
                  </w:p>
                </w:txbxContent>
              </v:textbox>
            </v:shape>
            <w10:anchorlock/>
          </v:group>
        </w:pict>
      </w:r>
    </w:p>
    <w:sectPr w:rsidR="005E015C"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97" w:rsidRDefault="00F72497" w:rsidP="00773C0A">
      <w:pPr>
        <w:spacing w:line="240" w:lineRule="auto"/>
      </w:pPr>
      <w:r>
        <w:separator/>
      </w:r>
    </w:p>
  </w:endnote>
  <w:endnote w:type="continuationSeparator" w:id="0">
    <w:p w:rsidR="00F72497" w:rsidRDefault="00F72497"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97" w:rsidRDefault="00F7249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097"/>
      <w:docPartObj>
        <w:docPartGallery w:val="Page Numbers (Bottom of Page)"/>
        <w:docPartUnique/>
      </w:docPartObj>
    </w:sdtPr>
    <w:sdtEndPr/>
    <w:sdtContent>
      <w:p w:rsidR="00F72497" w:rsidRDefault="00F72497">
        <w:pPr>
          <w:pStyle w:val="af2"/>
        </w:pPr>
        <w:r>
          <w:rPr>
            <w:noProof/>
          </w:rPr>
          <w:fldChar w:fldCharType="begin"/>
        </w:r>
        <w:r>
          <w:rPr>
            <w:noProof/>
          </w:rPr>
          <w:instrText xml:space="preserve"> PAGE   \* MERGEFORMAT </w:instrText>
        </w:r>
        <w:r>
          <w:rPr>
            <w:noProof/>
          </w:rPr>
          <w:fldChar w:fldCharType="separate"/>
        </w:r>
        <w:r w:rsidR="0094715C">
          <w:rPr>
            <w:noProof/>
          </w:rPr>
          <w:t>58</w:t>
        </w:r>
        <w:r>
          <w:rPr>
            <w:noProof/>
          </w:rPr>
          <w:fldChar w:fldCharType="end"/>
        </w:r>
      </w:p>
    </w:sdtContent>
  </w:sdt>
  <w:p w:rsidR="00F72497" w:rsidRDefault="00F72497"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97" w:rsidRDefault="00F72497" w:rsidP="00773C0A">
      <w:pPr>
        <w:spacing w:line="240" w:lineRule="auto"/>
      </w:pPr>
      <w:r>
        <w:separator/>
      </w:r>
    </w:p>
  </w:footnote>
  <w:footnote w:type="continuationSeparator" w:id="0">
    <w:p w:rsidR="00F72497" w:rsidRDefault="00F72497"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3436"/>
      <w:docPartObj>
        <w:docPartGallery w:val="Page Numbers (Top of Page)"/>
        <w:docPartUnique/>
      </w:docPartObj>
    </w:sdtPr>
    <w:sdtEndPr/>
    <w:sdtContent>
      <w:p w:rsidR="00F72497" w:rsidRDefault="0094715C">
        <w:pPr>
          <w:pStyle w:val="af0"/>
        </w:pPr>
        <w:r>
          <w:rPr>
            <w:noProof/>
          </w:rPr>
          <w:fldChar w:fldCharType="begin"/>
        </w:r>
        <w:r>
          <w:rPr>
            <w:noProof/>
          </w:rPr>
          <w:instrText xml:space="preserve"> PAGE   \* MERGEFORMAT </w:instrText>
        </w:r>
        <w:r>
          <w:rPr>
            <w:noProof/>
          </w:rPr>
          <w:fldChar w:fldCharType="separate"/>
        </w:r>
        <w:r>
          <w:rPr>
            <w:noProof/>
          </w:rPr>
          <w:t>58</w:t>
        </w:r>
        <w:r>
          <w:rPr>
            <w:noProof/>
          </w:rPr>
          <w:fldChar w:fldCharType="end"/>
        </w:r>
      </w:p>
    </w:sdtContent>
  </w:sdt>
  <w:p w:rsidR="00F72497" w:rsidRDefault="00F7249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7"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4"/>
  </w:num>
  <w:num w:numId="6">
    <w:abstractNumId w:val="3"/>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00C"/>
    <w:rsid w:val="00001563"/>
    <w:rsid w:val="00001CC6"/>
    <w:rsid w:val="00003FE0"/>
    <w:rsid w:val="0000471A"/>
    <w:rsid w:val="00006DD3"/>
    <w:rsid w:val="00006E3E"/>
    <w:rsid w:val="00007DDF"/>
    <w:rsid w:val="00010493"/>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1130"/>
    <w:rsid w:val="0004286C"/>
    <w:rsid w:val="00043BA9"/>
    <w:rsid w:val="000449FD"/>
    <w:rsid w:val="000451FB"/>
    <w:rsid w:val="00045B17"/>
    <w:rsid w:val="00047B77"/>
    <w:rsid w:val="0005008E"/>
    <w:rsid w:val="00050E36"/>
    <w:rsid w:val="00050EBF"/>
    <w:rsid w:val="00051071"/>
    <w:rsid w:val="00053C85"/>
    <w:rsid w:val="00054F3F"/>
    <w:rsid w:val="00056481"/>
    <w:rsid w:val="00056571"/>
    <w:rsid w:val="00057A3B"/>
    <w:rsid w:val="00060F60"/>
    <w:rsid w:val="00061551"/>
    <w:rsid w:val="00061C5D"/>
    <w:rsid w:val="00062106"/>
    <w:rsid w:val="00062367"/>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980"/>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1066"/>
    <w:rsid w:val="000B18F7"/>
    <w:rsid w:val="000B399C"/>
    <w:rsid w:val="000B45C6"/>
    <w:rsid w:val="000B58BB"/>
    <w:rsid w:val="000B69D4"/>
    <w:rsid w:val="000C06B0"/>
    <w:rsid w:val="000C161E"/>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064B"/>
    <w:rsid w:val="000F19B9"/>
    <w:rsid w:val="000F1BF2"/>
    <w:rsid w:val="000F2905"/>
    <w:rsid w:val="000F40B1"/>
    <w:rsid w:val="000F4886"/>
    <w:rsid w:val="000F5878"/>
    <w:rsid w:val="000F64B0"/>
    <w:rsid w:val="000F64D6"/>
    <w:rsid w:val="001006E6"/>
    <w:rsid w:val="001027E6"/>
    <w:rsid w:val="00105488"/>
    <w:rsid w:val="00106FF6"/>
    <w:rsid w:val="001071D4"/>
    <w:rsid w:val="00107A89"/>
    <w:rsid w:val="00110BFE"/>
    <w:rsid w:val="0011120F"/>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2173"/>
    <w:rsid w:val="00132ECB"/>
    <w:rsid w:val="00133784"/>
    <w:rsid w:val="001348F3"/>
    <w:rsid w:val="00135C01"/>
    <w:rsid w:val="001361AA"/>
    <w:rsid w:val="0013671E"/>
    <w:rsid w:val="00136C56"/>
    <w:rsid w:val="0013746E"/>
    <w:rsid w:val="001404F0"/>
    <w:rsid w:val="00141776"/>
    <w:rsid w:val="00141CFE"/>
    <w:rsid w:val="0014212C"/>
    <w:rsid w:val="00143279"/>
    <w:rsid w:val="00143A36"/>
    <w:rsid w:val="00144528"/>
    <w:rsid w:val="00144EC4"/>
    <w:rsid w:val="00144EC9"/>
    <w:rsid w:val="00145311"/>
    <w:rsid w:val="00145C3D"/>
    <w:rsid w:val="00145DC3"/>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1262"/>
    <w:rsid w:val="001726A6"/>
    <w:rsid w:val="00172893"/>
    <w:rsid w:val="001743EC"/>
    <w:rsid w:val="001745FE"/>
    <w:rsid w:val="00174873"/>
    <w:rsid w:val="001751BF"/>
    <w:rsid w:val="0017537F"/>
    <w:rsid w:val="00175A78"/>
    <w:rsid w:val="001801CB"/>
    <w:rsid w:val="00180333"/>
    <w:rsid w:val="00181FF3"/>
    <w:rsid w:val="00182239"/>
    <w:rsid w:val="00182CC6"/>
    <w:rsid w:val="00184BD8"/>
    <w:rsid w:val="001857C3"/>
    <w:rsid w:val="00186DC6"/>
    <w:rsid w:val="00186FD1"/>
    <w:rsid w:val="0018709B"/>
    <w:rsid w:val="00192941"/>
    <w:rsid w:val="001936BD"/>
    <w:rsid w:val="001942D8"/>
    <w:rsid w:val="00194685"/>
    <w:rsid w:val="00195139"/>
    <w:rsid w:val="00195A70"/>
    <w:rsid w:val="00195A75"/>
    <w:rsid w:val="00195F84"/>
    <w:rsid w:val="00196197"/>
    <w:rsid w:val="001961FB"/>
    <w:rsid w:val="001A00A0"/>
    <w:rsid w:val="001A068B"/>
    <w:rsid w:val="001A0C7E"/>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670E"/>
    <w:rsid w:val="001E68DF"/>
    <w:rsid w:val="001F2CC7"/>
    <w:rsid w:val="001F3524"/>
    <w:rsid w:val="001F4C98"/>
    <w:rsid w:val="001F4DA3"/>
    <w:rsid w:val="001F5FB3"/>
    <w:rsid w:val="001F6668"/>
    <w:rsid w:val="001F788A"/>
    <w:rsid w:val="001F78E4"/>
    <w:rsid w:val="001F7D3A"/>
    <w:rsid w:val="00200169"/>
    <w:rsid w:val="002003DE"/>
    <w:rsid w:val="00200C35"/>
    <w:rsid w:val="0020139E"/>
    <w:rsid w:val="00201C02"/>
    <w:rsid w:val="00203FE1"/>
    <w:rsid w:val="00204F15"/>
    <w:rsid w:val="00204FB3"/>
    <w:rsid w:val="00204FCB"/>
    <w:rsid w:val="002057AE"/>
    <w:rsid w:val="002071BF"/>
    <w:rsid w:val="002073DB"/>
    <w:rsid w:val="00211BB7"/>
    <w:rsid w:val="0021396E"/>
    <w:rsid w:val="00213A96"/>
    <w:rsid w:val="00214D21"/>
    <w:rsid w:val="00217AC6"/>
    <w:rsid w:val="002201CE"/>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B07"/>
    <w:rsid w:val="00240D35"/>
    <w:rsid w:val="002432C9"/>
    <w:rsid w:val="00243C26"/>
    <w:rsid w:val="00244434"/>
    <w:rsid w:val="00246428"/>
    <w:rsid w:val="00246B5D"/>
    <w:rsid w:val="00247593"/>
    <w:rsid w:val="002508D5"/>
    <w:rsid w:val="00250E5C"/>
    <w:rsid w:val="00253720"/>
    <w:rsid w:val="002605BF"/>
    <w:rsid w:val="00260B95"/>
    <w:rsid w:val="00262516"/>
    <w:rsid w:val="0026488B"/>
    <w:rsid w:val="00265273"/>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5F82"/>
    <w:rsid w:val="00297126"/>
    <w:rsid w:val="002A0B1C"/>
    <w:rsid w:val="002A1CBB"/>
    <w:rsid w:val="002A2BD3"/>
    <w:rsid w:val="002A42E3"/>
    <w:rsid w:val="002A532B"/>
    <w:rsid w:val="002A62EE"/>
    <w:rsid w:val="002A70A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1777"/>
    <w:rsid w:val="002D2DB8"/>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634"/>
    <w:rsid w:val="002F23E1"/>
    <w:rsid w:val="002F4305"/>
    <w:rsid w:val="00300794"/>
    <w:rsid w:val="0030151F"/>
    <w:rsid w:val="0030189A"/>
    <w:rsid w:val="003024A5"/>
    <w:rsid w:val="00302DC6"/>
    <w:rsid w:val="0030427E"/>
    <w:rsid w:val="00304F67"/>
    <w:rsid w:val="0030567B"/>
    <w:rsid w:val="00305C55"/>
    <w:rsid w:val="0030617E"/>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737E"/>
    <w:rsid w:val="00332251"/>
    <w:rsid w:val="00340B4C"/>
    <w:rsid w:val="0034127A"/>
    <w:rsid w:val="00341839"/>
    <w:rsid w:val="00341B0E"/>
    <w:rsid w:val="00341FD6"/>
    <w:rsid w:val="00342238"/>
    <w:rsid w:val="003426B4"/>
    <w:rsid w:val="00342C2F"/>
    <w:rsid w:val="003446ED"/>
    <w:rsid w:val="003456AA"/>
    <w:rsid w:val="00350FE4"/>
    <w:rsid w:val="003523B0"/>
    <w:rsid w:val="00352920"/>
    <w:rsid w:val="003541DC"/>
    <w:rsid w:val="003545E9"/>
    <w:rsid w:val="00354A66"/>
    <w:rsid w:val="00356105"/>
    <w:rsid w:val="00356C1A"/>
    <w:rsid w:val="003629FE"/>
    <w:rsid w:val="00362F92"/>
    <w:rsid w:val="00363AC5"/>
    <w:rsid w:val="00365418"/>
    <w:rsid w:val="003658F2"/>
    <w:rsid w:val="00366C83"/>
    <w:rsid w:val="003717B3"/>
    <w:rsid w:val="00371CB1"/>
    <w:rsid w:val="00373070"/>
    <w:rsid w:val="00375B2E"/>
    <w:rsid w:val="00375DD2"/>
    <w:rsid w:val="00377679"/>
    <w:rsid w:val="00380316"/>
    <w:rsid w:val="003823DD"/>
    <w:rsid w:val="00382460"/>
    <w:rsid w:val="0038279F"/>
    <w:rsid w:val="00382993"/>
    <w:rsid w:val="00382D68"/>
    <w:rsid w:val="00382EF0"/>
    <w:rsid w:val="00383602"/>
    <w:rsid w:val="003844E7"/>
    <w:rsid w:val="00384E10"/>
    <w:rsid w:val="00386107"/>
    <w:rsid w:val="00387843"/>
    <w:rsid w:val="00387AAE"/>
    <w:rsid w:val="00390F5A"/>
    <w:rsid w:val="00391F84"/>
    <w:rsid w:val="00395E4D"/>
    <w:rsid w:val="00396751"/>
    <w:rsid w:val="00396A6F"/>
    <w:rsid w:val="003A0FFA"/>
    <w:rsid w:val="003A1254"/>
    <w:rsid w:val="003A2737"/>
    <w:rsid w:val="003A2875"/>
    <w:rsid w:val="003A3A62"/>
    <w:rsid w:val="003A3F02"/>
    <w:rsid w:val="003A4085"/>
    <w:rsid w:val="003A41D3"/>
    <w:rsid w:val="003A4544"/>
    <w:rsid w:val="003A4812"/>
    <w:rsid w:val="003A49C4"/>
    <w:rsid w:val="003A55D7"/>
    <w:rsid w:val="003A64FB"/>
    <w:rsid w:val="003A65AD"/>
    <w:rsid w:val="003A68EF"/>
    <w:rsid w:val="003A706E"/>
    <w:rsid w:val="003A7267"/>
    <w:rsid w:val="003A7354"/>
    <w:rsid w:val="003A74BD"/>
    <w:rsid w:val="003B0DE0"/>
    <w:rsid w:val="003B2B6D"/>
    <w:rsid w:val="003B5C4D"/>
    <w:rsid w:val="003B5FCB"/>
    <w:rsid w:val="003B749B"/>
    <w:rsid w:val="003C0BA1"/>
    <w:rsid w:val="003C3AF9"/>
    <w:rsid w:val="003C6591"/>
    <w:rsid w:val="003D0A95"/>
    <w:rsid w:val="003D24BC"/>
    <w:rsid w:val="003D28C9"/>
    <w:rsid w:val="003D2B01"/>
    <w:rsid w:val="003D2CED"/>
    <w:rsid w:val="003D3E95"/>
    <w:rsid w:val="003D3EA0"/>
    <w:rsid w:val="003D47D9"/>
    <w:rsid w:val="003D4C97"/>
    <w:rsid w:val="003D4DC6"/>
    <w:rsid w:val="003D55FD"/>
    <w:rsid w:val="003D5B4E"/>
    <w:rsid w:val="003D74FC"/>
    <w:rsid w:val="003D7CC9"/>
    <w:rsid w:val="003E0CD8"/>
    <w:rsid w:val="003E1C6D"/>
    <w:rsid w:val="003E221C"/>
    <w:rsid w:val="003E39E0"/>
    <w:rsid w:val="003E4E8F"/>
    <w:rsid w:val="003E5689"/>
    <w:rsid w:val="003E6FC1"/>
    <w:rsid w:val="003E75F0"/>
    <w:rsid w:val="003F00A1"/>
    <w:rsid w:val="003F276B"/>
    <w:rsid w:val="003F3ED1"/>
    <w:rsid w:val="003F468E"/>
    <w:rsid w:val="003F5786"/>
    <w:rsid w:val="003F6800"/>
    <w:rsid w:val="003F7747"/>
    <w:rsid w:val="003F78BD"/>
    <w:rsid w:val="004001B5"/>
    <w:rsid w:val="004006C9"/>
    <w:rsid w:val="00402941"/>
    <w:rsid w:val="00402F3C"/>
    <w:rsid w:val="0040437D"/>
    <w:rsid w:val="004075BB"/>
    <w:rsid w:val="00407976"/>
    <w:rsid w:val="004115FC"/>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B20"/>
    <w:rsid w:val="004301C8"/>
    <w:rsid w:val="0043101C"/>
    <w:rsid w:val="00431EC9"/>
    <w:rsid w:val="0043241C"/>
    <w:rsid w:val="00432CA9"/>
    <w:rsid w:val="00433F37"/>
    <w:rsid w:val="0043620C"/>
    <w:rsid w:val="00436462"/>
    <w:rsid w:val="00436FB8"/>
    <w:rsid w:val="00443887"/>
    <w:rsid w:val="00443C45"/>
    <w:rsid w:val="00444047"/>
    <w:rsid w:val="004446C3"/>
    <w:rsid w:val="004447F7"/>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5FB2"/>
    <w:rsid w:val="004669EF"/>
    <w:rsid w:val="0046776B"/>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531C"/>
    <w:rsid w:val="00485508"/>
    <w:rsid w:val="00486359"/>
    <w:rsid w:val="004866BC"/>
    <w:rsid w:val="00487EDF"/>
    <w:rsid w:val="0049076F"/>
    <w:rsid w:val="00490A60"/>
    <w:rsid w:val="00492A55"/>
    <w:rsid w:val="00493393"/>
    <w:rsid w:val="00494ED0"/>
    <w:rsid w:val="00496FAA"/>
    <w:rsid w:val="004972B9"/>
    <w:rsid w:val="0049734A"/>
    <w:rsid w:val="004A105A"/>
    <w:rsid w:val="004A225F"/>
    <w:rsid w:val="004A2C0A"/>
    <w:rsid w:val="004A3026"/>
    <w:rsid w:val="004A3D19"/>
    <w:rsid w:val="004A3D21"/>
    <w:rsid w:val="004A4268"/>
    <w:rsid w:val="004A484E"/>
    <w:rsid w:val="004A517E"/>
    <w:rsid w:val="004A673E"/>
    <w:rsid w:val="004B01E1"/>
    <w:rsid w:val="004B2127"/>
    <w:rsid w:val="004B2F5F"/>
    <w:rsid w:val="004B4C40"/>
    <w:rsid w:val="004B7A8A"/>
    <w:rsid w:val="004C018A"/>
    <w:rsid w:val="004C0C34"/>
    <w:rsid w:val="004C0D2E"/>
    <w:rsid w:val="004C1002"/>
    <w:rsid w:val="004C17A2"/>
    <w:rsid w:val="004C321C"/>
    <w:rsid w:val="004C35AB"/>
    <w:rsid w:val="004C3707"/>
    <w:rsid w:val="004C4F96"/>
    <w:rsid w:val="004D070D"/>
    <w:rsid w:val="004D1351"/>
    <w:rsid w:val="004D1E76"/>
    <w:rsid w:val="004D58D5"/>
    <w:rsid w:val="004D70CF"/>
    <w:rsid w:val="004E257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BF5"/>
    <w:rsid w:val="00523B3B"/>
    <w:rsid w:val="00525A83"/>
    <w:rsid w:val="00525CDC"/>
    <w:rsid w:val="005268D0"/>
    <w:rsid w:val="00527210"/>
    <w:rsid w:val="00527463"/>
    <w:rsid w:val="00527BB1"/>
    <w:rsid w:val="005301DF"/>
    <w:rsid w:val="0053041B"/>
    <w:rsid w:val="005311C6"/>
    <w:rsid w:val="00534FD4"/>
    <w:rsid w:val="0053686C"/>
    <w:rsid w:val="00537191"/>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2A1B"/>
    <w:rsid w:val="005632B0"/>
    <w:rsid w:val="00563F36"/>
    <w:rsid w:val="005663EC"/>
    <w:rsid w:val="005664BA"/>
    <w:rsid w:val="005675EA"/>
    <w:rsid w:val="00570006"/>
    <w:rsid w:val="0057062D"/>
    <w:rsid w:val="0057087A"/>
    <w:rsid w:val="005709CD"/>
    <w:rsid w:val="00571479"/>
    <w:rsid w:val="00572B80"/>
    <w:rsid w:val="005734E7"/>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2FE3"/>
    <w:rsid w:val="005A3F5A"/>
    <w:rsid w:val="005A4003"/>
    <w:rsid w:val="005A4550"/>
    <w:rsid w:val="005A4ED1"/>
    <w:rsid w:val="005A513F"/>
    <w:rsid w:val="005A6DD8"/>
    <w:rsid w:val="005A7F57"/>
    <w:rsid w:val="005B0BA6"/>
    <w:rsid w:val="005B0CA1"/>
    <w:rsid w:val="005B35F1"/>
    <w:rsid w:val="005B5206"/>
    <w:rsid w:val="005B5678"/>
    <w:rsid w:val="005B5FC3"/>
    <w:rsid w:val="005B6070"/>
    <w:rsid w:val="005B73FD"/>
    <w:rsid w:val="005B77D3"/>
    <w:rsid w:val="005C2F1A"/>
    <w:rsid w:val="005C3BE4"/>
    <w:rsid w:val="005C3F19"/>
    <w:rsid w:val="005C4DA7"/>
    <w:rsid w:val="005C61E4"/>
    <w:rsid w:val="005C65F8"/>
    <w:rsid w:val="005D0996"/>
    <w:rsid w:val="005D30EB"/>
    <w:rsid w:val="005D3647"/>
    <w:rsid w:val="005D70B5"/>
    <w:rsid w:val="005E015C"/>
    <w:rsid w:val="005E1530"/>
    <w:rsid w:val="005E3D6D"/>
    <w:rsid w:val="005E4E5C"/>
    <w:rsid w:val="005E54DF"/>
    <w:rsid w:val="005E63BA"/>
    <w:rsid w:val="005E67E7"/>
    <w:rsid w:val="005E703D"/>
    <w:rsid w:val="005F1213"/>
    <w:rsid w:val="005F323B"/>
    <w:rsid w:val="005F3460"/>
    <w:rsid w:val="005F3B42"/>
    <w:rsid w:val="005F4CAA"/>
    <w:rsid w:val="00600187"/>
    <w:rsid w:val="006004DF"/>
    <w:rsid w:val="00600BA2"/>
    <w:rsid w:val="00600ECF"/>
    <w:rsid w:val="00601B32"/>
    <w:rsid w:val="00601E65"/>
    <w:rsid w:val="006021F8"/>
    <w:rsid w:val="00603220"/>
    <w:rsid w:val="006033BF"/>
    <w:rsid w:val="00603767"/>
    <w:rsid w:val="006053B9"/>
    <w:rsid w:val="0060565E"/>
    <w:rsid w:val="00605F86"/>
    <w:rsid w:val="00606160"/>
    <w:rsid w:val="00607E19"/>
    <w:rsid w:val="00610F3F"/>
    <w:rsid w:val="00610F4E"/>
    <w:rsid w:val="00611718"/>
    <w:rsid w:val="00611EBB"/>
    <w:rsid w:val="00611F13"/>
    <w:rsid w:val="00612C71"/>
    <w:rsid w:val="006155FA"/>
    <w:rsid w:val="00615AAB"/>
    <w:rsid w:val="00615CC3"/>
    <w:rsid w:val="00616339"/>
    <w:rsid w:val="00617B5F"/>
    <w:rsid w:val="00617D72"/>
    <w:rsid w:val="006207F2"/>
    <w:rsid w:val="006221E2"/>
    <w:rsid w:val="006225CA"/>
    <w:rsid w:val="006228CC"/>
    <w:rsid w:val="00622AD0"/>
    <w:rsid w:val="00623EA4"/>
    <w:rsid w:val="0062445A"/>
    <w:rsid w:val="0062451D"/>
    <w:rsid w:val="0062637B"/>
    <w:rsid w:val="00626461"/>
    <w:rsid w:val="00627FD9"/>
    <w:rsid w:val="00631112"/>
    <w:rsid w:val="006344AE"/>
    <w:rsid w:val="00635030"/>
    <w:rsid w:val="00635C66"/>
    <w:rsid w:val="00637BA1"/>
    <w:rsid w:val="00640BF8"/>
    <w:rsid w:val="006411D0"/>
    <w:rsid w:val="006418EF"/>
    <w:rsid w:val="0064244D"/>
    <w:rsid w:val="00642EBE"/>
    <w:rsid w:val="00643209"/>
    <w:rsid w:val="00644C3B"/>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EE0"/>
    <w:rsid w:val="006D5B01"/>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EB"/>
    <w:rsid w:val="00717C9F"/>
    <w:rsid w:val="00720AF4"/>
    <w:rsid w:val="00722C02"/>
    <w:rsid w:val="00722C80"/>
    <w:rsid w:val="00723B35"/>
    <w:rsid w:val="007251D9"/>
    <w:rsid w:val="00726315"/>
    <w:rsid w:val="00726C10"/>
    <w:rsid w:val="007302B3"/>
    <w:rsid w:val="00730B13"/>
    <w:rsid w:val="00731B2E"/>
    <w:rsid w:val="0073401D"/>
    <w:rsid w:val="00734590"/>
    <w:rsid w:val="00734761"/>
    <w:rsid w:val="00735A46"/>
    <w:rsid w:val="00735CAE"/>
    <w:rsid w:val="007360A6"/>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60CE1"/>
    <w:rsid w:val="007613EB"/>
    <w:rsid w:val="007629D9"/>
    <w:rsid w:val="00764797"/>
    <w:rsid w:val="007659D2"/>
    <w:rsid w:val="00765EB1"/>
    <w:rsid w:val="007677A5"/>
    <w:rsid w:val="00770548"/>
    <w:rsid w:val="00770F16"/>
    <w:rsid w:val="00772042"/>
    <w:rsid w:val="00773C0A"/>
    <w:rsid w:val="00773CD7"/>
    <w:rsid w:val="00774858"/>
    <w:rsid w:val="00775210"/>
    <w:rsid w:val="0077566B"/>
    <w:rsid w:val="00775C10"/>
    <w:rsid w:val="00775D86"/>
    <w:rsid w:val="00775F7F"/>
    <w:rsid w:val="00775FA4"/>
    <w:rsid w:val="00780726"/>
    <w:rsid w:val="00780CC1"/>
    <w:rsid w:val="007831AA"/>
    <w:rsid w:val="007842DB"/>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56CD"/>
    <w:rsid w:val="007A5BF5"/>
    <w:rsid w:val="007A6E0D"/>
    <w:rsid w:val="007B212D"/>
    <w:rsid w:val="007B49DD"/>
    <w:rsid w:val="007B4F11"/>
    <w:rsid w:val="007B4F26"/>
    <w:rsid w:val="007B5084"/>
    <w:rsid w:val="007B599D"/>
    <w:rsid w:val="007B705B"/>
    <w:rsid w:val="007C097B"/>
    <w:rsid w:val="007C0DB7"/>
    <w:rsid w:val="007C19E0"/>
    <w:rsid w:val="007C1EBE"/>
    <w:rsid w:val="007C23BC"/>
    <w:rsid w:val="007C3FFE"/>
    <w:rsid w:val="007C55F6"/>
    <w:rsid w:val="007C7707"/>
    <w:rsid w:val="007D0187"/>
    <w:rsid w:val="007D0E32"/>
    <w:rsid w:val="007D42B8"/>
    <w:rsid w:val="007D60EA"/>
    <w:rsid w:val="007D65B5"/>
    <w:rsid w:val="007E0EB4"/>
    <w:rsid w:val="007E2630"/>
    <w:rsid w:val="007E2B0B"/>
    <w:rsid w:val="007E31E1"/>
    <w:rsid w:val="007E33EE"/>
    <w:rsid w:val="007E3C1C"/>
    <w:rsid w:val="007E7321"/>
    <w:rsid w:val="007E77F1"/>
    <w:rsid w:val="007E7A57"/>
    <w:rsid w:val="007F1B12"/>
    <w:rsid w:val="007F2510"/>
    <w:rsid w:val="007F278A"/>
    <w:rsid w:val="007F3D89"/>
    <w:rsid w:val="007F4A0B"/>
    <w:rsid w:val="007F672D"/>
    <w:rsid w:val="007F6954"/>
    <w:rsid w:val="007F7002"/>
    <w:rsid w:val="007F7924"/>
    <w:rsid w:val="00800A39"/>
    <w:rsid w:val="00800D99"/>
    <w:rsid w:val="008030CB"/>
    <w:rsid w:val="00804F94"/>
    <w:rsid w:val="0080507D"/>
    <w:rsid w:val="008052A0"/>
    <w:rsid w:val="00807D2B"/>
    <w:rsid w:val="008105EE"/>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41091"/>
    <w:rsid w:val="00843C11"/>
    <w:rsid w:val="0084434C"/>
    <w:rsid w:val="00844ABA"/>
    <w:rsid w:val="008457A0"/>
    <w:rsid w:val="008459AA"/>
    <w:rsid w:val="00847BA0"/>
    <w:rsid w:val="008522E9"/>
    <w:rsid w:val="00852300"/>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74B"/>
    <w:rsid w:val="00883DF6"/>
    <w:rsid w:val="00884833"/>
    <w:rsid w:val="00885CB2"/>
    <w:rsid w:val="00891BF4"/>
    <w:rsid w:val="00892842"/>
    <w:rsid w:val="00893194"/>
    <w:rsid w:val="0089442C"/>
    <w:rsid w:val="00894837"/>
    <w:rsid w:val="00895899"/>
    <w:rsid w:val="00895C8D"/>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3A23"/>
    <w:rsid w:val="008C46E6"/>
    <w:rsid w:val="008C48BA"/>
    <w:rsid w:val="008C59F5"/>
    <w:rsid w:val="008C62F6"/>
    <w:rsid w:val="008D06DB"/>
    <w:rsid w:val="008D07A6"/>
    <w:rsid w:val="008D11CF"/>
    <w:rsid w:val="008D15EA"/>
    <w:rsid w:val="008D2CF2"/>
    <w:rsid w:val="008D4745"/>
    <w:rsid w:val="008D477A"/>
    <w:rsid w:val="008D4D69"/>
    <w:rsid w:val="008D5C38"/>
    <w:rsid w:val="008D5C93"/>
    <w:rsid w:val="008D74B0"/>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7A6F"/>
    <w:rsid w:val="00907C09"/>
    <w:rsid w:val="0091089C"/>
    <w:rsid w:val="009114F6"/>
    <w:rsid w:val="0091280F"/>
    <w:rsid w:val="009135AC"/>
    <w:rsid w:val="00913D0E"/>
    <w:rsid w:val="00913E7C"/>
    <w:rsid w:val="00913FE6"/>
    <w:rsid w:val="00916A6A"/>
    <w:rsid w:val="00920858"/>
    <w:rsid w:val="00921557"/>
    <w:rsid w:val="00921BC9"/>
    <w:rsid w:val="00921C78"/>
    <w:rsid w:val="0092399D"/>
    <w:rsid w:val="00924122"/>
    <w:rsid w:val="00924366"/>
    <w:rsid w:val="009246C7"/>
    <w:rsid w:val="009256D7"/>
    <w:rsid w:val="009259C2"/>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15C"/>
    <w:rsid w:val="00947ECB"/>
    <w:rsid w:val="00951A88"/>
    <w:rsid w:val="009528BA"/>
    <w:rsid w:val="00952907"/>
    <w:rsid w:val="009541C6"/>
    <w:rsid w:val="00954328"/>
    <w:rsid w:val="009555BD"/>
    <w:rsid w:val="00956169"/>
    <w:rsid w:val="009564EA"/>
    <w:rsid w:val="00956E7D"/>
    <w:rsid w:val="009570AB"/>
    <w:rsid w:val="00960968"/>
    <w:rsid w:val="009610C3"/>
    <w:rsid w:val="00965140"/>
    <w:rsid w:val="0096556C"/>
    <w:rsid w:val="00965964"/>
    <w:rsid w:val="00967B9B"/>
    <w:rsid w:val="009710BA"/>
    <w:rsid w:val="00972372"/>
    <w:rsid w:val="00974B9C"/>
    <w:rsid w:val="009753DA"/>
    <w:rsid w:val="00975997"/>
    <w:rsid w:val="009759C4"/>
    <w:rsid w:val="00975C16"/>
    <w:rsid w:val="00976093"/>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D0449"/>
    <w:rsid w:val="009D2BF1"/>
    <w:rsid w:val="009D46C4"/>
    <w:rsid w:val="009D65DD"/>
    <w:rsid w:val="009D70F1"/>
    <w:rsid w:val="009E1425"/>
    <w:rsid w:val="009E191F"/>
    <w:rsid w:val="009E1ED2"/>
    <w:rsid w:val="009E48C9"/>
    <w:rsid w:val="009E69AB"/>
    <w:rsid w:val="009F110B"/>
    <w:rsid w:val="009F255E"/>
    <w:rsid w:val="009F3114"/>
    <w:rsid w:val="009F31A5"/>
    <w:rsid w:val="009F5D48"/>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38E"/>
    <w:rsid w:val="00A13FC0"/>
    <w:rsid w:val="00A141DC"/>
    <w:rsid w:val="00A1561C"/>
    <w:rsid w:val="00A17C08"/>
    <w:rsid w:val="00A17EFD"/>
    <w:rsid w:val="00A2165A"/>
    <w:rsid w:val="00A2192C"/>
    <w:rsid w:val="00A21B8A"/>
    <w:rsid w:val="00A2205C"/>
    <w:rsid w:val="00A22A12"/>
    <w:rsid w:val="00A25E6C"/>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CDF"/>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68EB"/>
    <w:rsid w:val="00A87588"/>
    <w:rsid w:val="00A87D47"/>
    <w:rsid w:val="00A91661"/>
    <w:rsid w:val="00A91E9E"/>
    <w:rsid w:val="00A92980"/>
    <w:rsid w:val="00A92FED"/>
    <w:rsid w:val="00A94774"/>
    <w:rsid w:val="00A948FF"/>
    <w:rsid w:val="00A95011"/>
    <w:rsid w:val="00A960D4"/>
    <w:rsid w:val="00A97824"/>
    <w:rsid w:val="00AA2748"/>
    <w:rsid w:val="00AA2AB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4011"/>
    <w:rsid w:val="00AC75D9"/>
    <w:rsid w:val="00AC7B13"/>
    <w:rsid w:val="00AC7BD5"/>
    <w:rsid w:val="00AD01E0"/>
    <w:rsid w:val="00AD1FE3"/>
    <w:rsid w:val="00AD2466"/>
    <w:rsid w:val="00AD5624"/>
    <w:rsid w:val="00AD70F7"/>
    <w:rsid w:val="00AE0421"/>
    <w:rsid w:val="00AE0940"/>
    <w:rsid w:val="00AE0D77"/>
    <w:rsid w:val="00AE1D52"/>
    <w:rsid w:val="00AE2DCF"/>
    <w:rsid w:val="00AE4DBC"/>
    <w:rsid w:val="00AE6EDC"/>
    <w:rsid w:val="00AE749F"/>
    <w:rsid w:val="00AF14A7"/>
    <w:rsid w:val="00AF1A43"/>
    <w:rsid w:val="00AF26C5"/>
    <w:rsid w:val="00AF3242"/>
    <w:rsid w:val="00AF39D6"/>
    <w:rsid w:val="00AF43F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7080"/>
    <w:rsid w:val="00B372D6"/>
    <w:rsid w:val="00B41183"/>
    <w:rsid w:val="00B41DD1"/>
    <w:rsid w:val="00B43CA5"/>
    <w:rsid w:val="00B4511E"/>
    <w:rsid w:val="00B45F54"/>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6AAF"/>
    <w:rsid w:val="00B77772"/>
    <w:rsid w:val="00B801B7"/>
    <w:rsid w:val="00B8192F"/>
    <w:rsid w:val="00B831DE"/>
    <w:rsid w:val="00B840AF"/>
    <w:rsid w:val="00B8421E"/>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56D"/>
    <w:rsid w:val="00BA27B6"/>
    <w:rsid w:val="00BA3BAE"/>
    <w:rsid w:val="00BA4BB3"/>
    <w:rsid w:val="00BA5D11"/>
    <w:rsid w:val="00BA6420"/>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52AC"/>
    <w:rsid w:val="00C15307"/>
    <w:rsid w:val="00C161B0"/>
    <w:rsid w:val="00C16F96"/>
    <w:rsid w:val="00C21DEF"/>
    <w:rsid w:val="00C2206D"/>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1EC8"/>
    <w:rsid w:val="00C42BBE"/>
    <w:rsid w:val="00C43774"/>
    <w:rsid w:val="00C4476B"/>
    <w:rsid w:val="00C472CD"/>
    <w:rsid w:val="00C473EA"/>
    <w:rsid w:val="00C474A7"/>
    <w:rsid w:val="00C47978"/>
    <w:rsid w:val="00C52589"/>
    <w:rsid w:val="00C52E2E"/>
    <w:rsid w:val="00C537FC"/>
    <w:rsid w:val="00C53968"/>
    <w:rsid w:val="00C547AB"/>
    <w:rsid w:val="00C549C9"/>
    <w:rsid w:val="00C54D24"/>
    <w:rsid w:val="00C55C4C"/>
    <w:rsid w:val="00C56791"/>
    <w:rsid w:val="00C60540"/>
    <w:rsid w:val="00C60F3C"/>
    <w:rsid w:val="00C61411"/>
    <w:rsid w:val="00C62DB0"/>
    <w:rsid w:val="00C67208"/>
    <w:rsid w:val="00C6720F"/>
    <w:rsid w:val="00C67D9B"/>
    <w:rsid w:val="00C714F0"/>
    <w:rsid w:val="00C72628"/>
    <w:rsid w:val="00C73237"/>
    <w:rsid w:val="00C738FF"/>
    <w:rsid w:val="00C74D4E"/>
    <w:rsid w:val="00C7507C"/>
    <w:rsid w:val="00C753C3"/>
    <w:rsid w:val="00C7587C"/>
    <w:rsid w:val="00C759D6"/>
    <w:rsid w:val="00C769E9"/>
    <w:rsid w:val="00C769FB"/>
    <w:rsid w:val="00C814D3"/>
    <w:rsid w:val="00C85219"/>
    <w:rsid w:val="00C85DD4"/>
    <w:rsid w:val="00C87930"/>
    <w:rsid w:val="00C90401"/>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C1CBD"/>
    <w:rsid w:val="00CC2E42"/>
    <w:rsid w:val="00CC3A0C"/>
    <w:rsid w:val="00CC463D"/>
    <w:rsid w:val="00CC56C5"/>
    <w:rsid w:val="00CC57C4"/>
    <w:rsid w:val="00CC584E"/>
    <w:rsid w:val="00CC720D"/>
    <w:rsid w:val="00CD08D0"/>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6334"/>
    <w:rsid w:val="00D571F9"/>
    <w:rsid w:val="00D57BC9"/>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7CF3"/>
    <w:rsid w:val="00DA0AFA"/>
    <w:rsid w:val="00DA245B"/>
    <w:rsid w:val="00DA32DB"/>
    <w:rsid w:val="00DA52DD"/>
    <w:rsid w:val="00DA597A"/>
    <w:rsid w:val="00DA7165"/>
    <w:rsid w:val="00DA759D"/>
    <w:rsid w:val="00DB451B"/>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FF4"/>
    <w:rsid w:val="00E564E7"/>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91B51"/>
    <w:rsid w:val="00E92B98"/>
    <w:rsid w:val="00E92EE0"/>
    <w:rsid w:val="00E93724"/>
    <w:rsid w:val="00E94B6E"/>
    <w:rsid w:val="00E94F7A"/>
    <w:rsid w:val="00E96A3E"/>
    <w:rsid w:val="00E97FD8"/>
    <w:rsid w:val="00EA05F2"/>
    <w:rsid w:val="00EA07EE"/>
    <w:rsid w:val="00EA13DA"/>
    <w:rsid w:val="00EA159F"/>
    <w:rsid w:val="00EA2526"/>
    <w:rsid w:val="00EA2DC6"/>
    <w:rsid w:val="00EA3278"/>
    <w:rsid w:val="00EA3F66"/>
    <w:rsid w:val="00EA437B"/>
    <w:rsid w:val="00EA52FA"/>
    <w:rsid w:val="00EA68FE"/>
    <w:rsid w:val="00EA764D"/>
    <w:rsid w:val="00EA78A2"/>
    <w:rsid w:val="00EB03AD"/>
    <w:rsid w:val="00EB2F74"/>
    <w:rsid w:val="00EB4049"/>
    <w:rsid w:val="00EB4758"/>
    <w:rsid w:val="00EB60A9"/>
    <w:rsid w:val="00EB7315"/>
    <w:rsid w:val="00EB77DE"/>
    <w:rsid w:val="00EB78CB"/>
    <w:rsid w:val="00EC0B25"/>
    <w:rsid w:val="00EC1FD7"/>
    <w:rsid w:val="00EC312B"/>
    <w:rsid w:val="00EC3B63"/>
    <w:rsid w:val="00EC3BA1"/>
    <w:rsid w:val="00EC5C7D"/>
    <w:rsid w:val="00EC7027"/>
    <w:rsid w:val="00ED0C6B"/>
    <w:rsid w:val="00ED0CB3"/>
    <w:rsid w:val="00ED139A"/>
    <w:rsid w:val="00ED1982"/>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FE8"/>
    <w:rsid w:val="00F14EBB"/>
    <w:rsid w:val="00F159DE"/>
    <w:rsid w:val="00F15D48"/>
    <w:rsid w:val="00F15EAE"/>
    <w:rsid w:val="00F22767"/>
    <w:rsid w:val="00F22A6B"/>
    <w:rsid w:val="00F22FDD"/>
    <w:rsid w:val="00F25C3A"/>
    <w:rsid w:val="00F302A6"/>
    <w:rsid w:val="00F3245E"/>
    <w:rsid w:val="00F3303E"/>
    <w:rsid w:val="00F3430A"/>
    <w:rsid w:val="00F37078"/>
    <w:rsid w:val="00F40078"/>
    <w:rsid w:val="00F41205"/>
    <w:rsid w:val="00F41973"/>
    <w:rsid w:val="00F43003"/>
    <w:rsid w:val="00F44871"/>
    <w:rsid w:val="00F46625"/>
    <w:rsid w:val="00F50B8C"/>
    <w:rsid w:val="00F51CB7"/>
    <w:rsid w:val="00F52D2C"/>
    <w:rsid w:val="00F52DC1"/>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64EC"/>
    <w:rsid w:val="00F80F2D"/>
    <w:rsid w:val="00F81027"/>
    <w:rsid w:val="00F828AB"/>
    <w:rsid w:val="00F83E2A"/>
    <w:rsid w:val="00F84111"/>
    <w:rsid w:val="00F86488"/>
    <w:rsid w:val="00F86FE2"/>
    <w:rsid w:val="00F875D0"/>
    <w:rsid w:val="00F905F9"/>
    <w:rsid w:val="00F9127F"/>
    <w:rsid w:val="00F91A1E"/>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37B"/>
    <w:rsid w:val="00FB7E34"/>
    <w:rsid w:val="00FC0CE4"/>
    <w:rsid w:val="00FC11F0"/>
    <w:rsid w:val="00FC190D"/>
    <w:rsid w:val="00FC2B74"/>
    <w:rsid w:val="00FC309C"/>
    <w:rsid w:val="00FC3BF8"/>
    <w:rsid w:val="00FC3C1F"/>
    <w:rsid w:val="00FC4A8F"/>
    <w:rsid w:val="00FC587D"/>
    <w:rsid w:val="00FC6600"/>
    <w:rsid w:val="00FC6B66"/>
    <w:rsid w:val="00FC6FA1"/>
    <w:rsid w:val="00FD0DE7"/>
    <w:rsid w:val="00FD1429"/>
    <w:rsid w:val="00FD1884"/>
    <w:rsid w:val="00FD2492"/>
    <w:rsid w:val="00FD2800"/>
    <w:rsid w:val="00FD2DB9"/>
    <w:rsid w:val="00FD468F"/>
    <w:rsid w:val="00FD4FD2"/>
    <w:rsid w:val="00FD6531"/>
    <w:rsid w:val="00FE015E"/>
    <w:rsid w:val="00FE1C35"/>
    <w:rsid w:val="00FE37A8"/>
    <w:rsid w:val="00FE42C4"/>
    <w:rsid w:val="00FE4EDB"/>
    <w:rsid w:val="00FE65BE"/>
    <w:rsid w:val="00FE78BD"/>
    <w:rsid w:val="00FF14BA"/>
    <w:rsid w:val="00FF26C0"/>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3BDE44B0-4D7C-4D5D-8C78-58FFE692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B4049"/>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51BEBD0D950D01362B9D6623B95B0801AEDF9E2FFC9400AA545CFCF27EAB90A934A71A973D05D49045CA19B1712fFO9G" TargetMode="External"/><Relationship Id="rId18" Type="http://schemas.openxmlformats.org/officeDocument/2006/relationships/hyperlink" Target="consultantplus://offline/ref=263CBCC131CE284B04B7B5DA5F17D52E605B13FD8DF14B8BDE42745E5Fu6U2L" TargetMode="External"/><Relationship Id="rId26" Type="http://schemas.openxmlformats.org/officeDocument/2006/relationships/hyperlink" Target="consultantplus://offline/ref=CB6E6B85655EE67F5F788568B23EA6C12A0CC8453B5E2A10AFC6B64F40AE0B6A22CD24403E63A200E87D608E04216312A4F4159ED8FB9348bCrBG" TargetMode="External"/><Relationship Id="rId39" Type="http://schemas.openxmlformats.org/officeDocument/2006/relationships/hyperlink" Target="consultantplus://offline/ref=61AE4102ED9440738CE867FFDCCC15BC86363A6CBEAF468AB31695AFE4Y31DF" TargetMode="External"/><Relationship Id="rId21" Type="http://schemas.openxmlformats.org/officeDocument/2006/relationships/hyperlink" Target="consultantplus://offline/ref=E4BF38343A4F3A2973DDB321A65FD83BDE0433F615E3603A03E1AAC76DC7E2604D4BA766D4164B196EBBAA869BDF48164224CB87E2589D29a3a6G" TargetMode="External"/><Relationship Id="rId34" Type="http://schemas.openxmlformats.org/officeDocument/2006/relationships/hyperlink" Target="consultantplus://offline/ref=5F5A4C28DFB528B0FB9F896EB1665FA91C5098314159718EC7F1E1F5B2C3B16E1F76EBAF65A5A14A4E177B2392GF28J" TargetMode="External"/><Relationship Id="rId42" Type="http://schemas.openxmlformats.org/officeDocument/2006/relationships/hyperlink" Target="consultantplus://offline/ref=856D91B10681D1F442AA2A1AE3AD19F90EE2634EC3183CDA41B3427C36F388A6CE2F4E0C84AA8FE1C2D34FBEA3V9h7L" TargetMode="External"/><Relationship Id="rId47" Type="http://schemas.openxmlformats.org/officeDocument/2006/relationships/hyperlink" Target="consultantplus://offline/ref=856D91B10681D1F442AA2B14F6AD19F90EE8644EC7103CDA41B3427C36F388A6DC2F160087AB91E2C7C619EFE6CBC76978575BFC5E7BC07FVFh4L" TargetMode="External"/><Relationship Id="rId50" Type="http://schemas.openxmlformats.org/officeDocument/2006/relationships/hyperlink" Target="consultantplus://offline/ref=73CFFE4C46E3CD671B0202EB362FFA161831CA8F41E2F1D995B8F59F0A9A5BBEE1F4EC4068744E2E6C3A82A05BzEh2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6260F7DD9350647FE8E756uBUDL" TargetMode="External"/><Relationship Id="rId29" Type="http://schemas.openxmlformats.org/officeDocument/2006/relationships/hyperlink" Target="consultantplus://offline/ref=BA081FEC5F94A50862AF848C42211F34F33DE765ED92B1FE04F38888AE46DC003635EF39461EB2E72524504D5DEA74A07BA2A5692426AD47LFT8J" TargetMode="External"/><Relationship Id="rId11" Type="http://schemas.openxmlformats.org/officeDocument/2006/relationships/hyperlink" Target="consultantplus://offline/ref=263CBCC131CE284B04B7B4D44A17D52E605418FD84F24B8BDE42745E5F6260F7DD9350647FE8E451uBUCL" TargetMode="External"/><Relationship Id="rId24" Type="http://schemas.openxmlformats.org/officeDocument/2006/relationships/hyperlink" Target="consultantplus://offline/ref=61AE4102ED9440738CE866F1C9CC15BC8639316AB9A8468AB31695AFE43D92DA4A25F9C4EF42638CYE1BF" TargetMode="External"/><Relationship Id="rId32" Type="http://schemas.openxmlformats.org/officeDocument/2006/relationships/hyperlink" Target="http://uslugi.mosreg.ru" TargetMode="External"/><Relationship Id="rId37" Type="http://schemas.openxmlformats.org/officeDocument/2006/relationships/hyperlink" Target="consultantplus://offline/ref=BA081FEC5F94A50862AF848C42211F34F33DE765ED92B1FE04F38888AE46DC003635EF39461EB2E72524504D5DEA74A07BA2A5692426AD47LFT8J" TargetMode="External"/><Relationship Id="rId40" Type="http://schemas.openxmlformats.org/officeDocument/2006/relationships/hyperlink" Target="consultantplus://offline/ref=61AE4102ED9440738CE867FFDCCC15BC86373D61BCAC468AB31695AFE4Y31DF" TargetMode="External"/><Relationship Id="rId45" Type="http://schemas.openxmlformats.org/officeDocument/2006/relationships/hyperlink" Target="consultantplus://offline/ref=856D91B10681D1F442AA2A1AE3AD19F90EE2634EC3183CDA41B3427C36F388A6DC2F160087AB94E1C0C619EFE6CBC76978575BFC5E7BC07FVFh4L" TargetMode="External"/><Relationship Id="rId53" Type="http://schemas.openxmlformats.org/officeDocument/2006/relationships/hyperlink" Target="consultantplus://offline/ref=73CFFE4C46E3CD671B0203E5232FFA161930CA8644E2F1D995B8F59F0A9A5BBEF3F4B44C6B75502D692FD4F11EBE3CE4F84FB743A4E7BAC3zFh1L"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263CBCC131CE284B04B7B4D44A17D52E605418FD84F24B8BDE42745E5F6260F7DD9350647FE8E451uBUCL" TargetMode="External"/><Relationship Id="rId14" Type="http://schemas.openxmlformats.org/officeDocument/2006/relationships/hyperlink" Target="consultantplus://offline/ref=CBA421A1020BF8722ACD8415FED0D950D11360B0D1643B95B0801AEDF9E2FFC9400AA545CFCF24EEBD0A934A71A973D05D49045CA19B1712fFO9G" TargetMode="External"/><Relationship Id="rId22" Type="http://schemas.openxmlformats.org/officeDocument/2006/relationships/hyperlink" Target="consultantplus://offline/ref=263CBCC131CE284B04B7B4D44A17D52E605418FD84F24B8BDE42745E5F6260F7DD9350647FE8E451uBUCL" TargetMode="External"/><Relationship Id="rId27" Type="http://schemas.openxmlformats.org/officeDocument/2006/relationships/hyperlink" Target="consultantplus://offline/ref=56B8B0240AEC554F0C5631F19EBA417BCFF8F86355286F2BC6C19732F2E36E7123E356840D2F59132E447557B8u2v4L" TargetMode="External"/><Relationship Id="rId3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5" Type="http://schemas.openxmlformats.org/officeDocument/2006/relationships/hyperlink" Target="consultantplus://offline/ref=5F5A4C28DFB528B0FB9F896EB1665FA91C5098314159718EC7F1E1F5B2C3B16E1F76EBAF65A5A14A4E177B2392GF28J" TargetMode="External"/><Relationship Id="rId43" Type="http://schemas.openxmlformats.org/officeDocument/2006/relationships/hyperlink" Target="consultantplus://offline/ref=856D91B10681D1F442AA2A1AE3AD19F90EEA6547C5113CDA41B3427C36F388A6CE2F4E0C84AA8FE1C2D34FBEA3V9h7L" TargetMode="External"/><Relationship Id="rId48" Type="http://schemas.openxmlformats.org/officeDocument/2006/relationships/hyperlink" Target="consultantplus://offline/ref=73CFFE4C46E3CD671B0202EB362FFA16193ACD8640EAF1D995B8F59F0A9A5BBEE1F4EC4068744E2E6C3A82A05BzEh2L" TargetMode="External"/><Relationship Id="rId56" Type="http://schemas.openxmlformats.org/officeDocument/2006/relationships/hyperlink" Target="consultantplus://offline/ref=21B7130E14317E4824B35A42169BEDA00C7CEE11C84185E3245FD0A391036034BA7EA4BE1558D950b3K" TargetMode="External"/><Relationship Id="rId8" Type="http://schemas.openxmlformats.org/officeDocument/2006/relationships/image" Target="media/image1.jpeg"/><Relationship Id="rId51" Type="http://schemas.openxmlformats.org/officeDocument/2006/relationships/hyperlink" Target="consultantplus://offline/ref=73CFFE4C46E3CD671B0202EB362FFA16193ACD8640EAF1D995B8F59F0A9A5BBEF3F4B44C6B75552E6E2FD4F11EBE3CE4F84FB743A4E7BAC3zFh1L" TargetMode="External"/><Relationship Id="rId3" Type="http://schemas.openxmlformats.org/officeDocument/2006/relationships/styles" Target="styles.xml"/><Relationship Id="rId12" Type="http://schemas.openxmlformats.org/officeDocument/2006/relationships/hyperlink" Target="consultantplus://offline/ref=263CBCC131CE284B04B7B5DA5F17D52E605A19FB83F44B8BDE42745E5Fu6U2L"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D3F7D91CD81949DB3E8E8F2BAB2C01C61F403D91B60F7206932B4CE6A817160CC026831754A7D599CC22FDB2B8G926G" TargetMode="External"/><Relationship Id="rId33" Type="http://schemas.openxmlformats.org/officeDocument/2006/relationships/hyperlink" Target="mailto:MFC@mosreg.ru" TargetMode="External"/><Relationship Id="rId38" Type="http://schemas.openxmlformats.org/officeDocument/2006/relationships/hyperlink" Target="consultantplus://offline/ref=FFCF61B1203897002AE1EBBDD6BF3825CCC242D70BB300727A0349900Bw5JBI" TargetMode="External"/><Relationship Id="rId46" Type="http://schemas.openxmlformats.org/officeDocument/2006/relationships/hyperlink" Target="consultantplus://offline/ref=856D91B10681D1F442AA2A1AE3AD19F90EE2634EC3183CDA41B3427C36F388A6DC2F160085A99AB4938918B3A19FD46B795758FC41V7h0L" TargetMode="External"/><Relationship Id="rId59" Type="http://schemas.openxmlformats.org/officeDocument/2006/relationships/hyperlink" Target="consultantplus://offline/ref=9A8DC2B9EC9335403C537FA17619EC4DFCD1A882A8535DBDF3F2BC32558D5A4F041B269FEB0B557B03D7AA897BBEODN" TargetMode="External"/><Relationship Id="rId20" Type="http://schemas.openxmlformats.org/officeDocument/2006/relationships/hyperlink" Target="consultantplus://offline/ref=E4BF38343A4F3A2973DDB321A65FD83BDE0433F615E3603A03E1AAC76DC7E2604D4BA766D4164B1963BBAA869BDF48164224CB87E2589D29a3a6G" TargetMode="External"/><Relationship Id="rId41" Type="http://schemas.openxmlformats.org/officeDocument/2006/relationships/hyperlink" Target="consultantplus://offline/ref=61AE4102ED9440738CE866F1C9CC15BC8639316AB9A8468AB31695AFE43D92DA4A25F9C4EF42638AYE1EF"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3CBCC131CE284B04B7B5DA5F17D52E605A19FB83F44B8BDE42745E5Fu6U2L" TargetMode="External"/><Relationship Id="rId23" Type="http://schemas.openxmlformats.org/officeDocument/2006/relationships/hyperlink" Target="consultantplus://offline/ref=61AE4102ED9440738CE866F1C9CC15BC86383F6EBFAD468AB31695AFE43D92DA4A25F9C4EF426388YE1DF" TargetMode="External"/><Relationship Id="rId28" Type="http://schemas.openxmlformats.org/officeDocument/2006/relationships/hyperlink" Target="consultantplus://offline/ref=BA081FEC5F94A50862AF848C42211F34F33DE765ED92B1FE04F38888AE46DC003635EF39461EB2E62B24504D5DEA74A07BA2A5692426AD47LFT8J" TargetMode="External"/><Relationship Id="rId36" Type="http://schemas.openxmlformats.org/officeDocument/2006/relationships/hyperlink" Target="consultantplus://offline/ref=BA081FEC5F94A50862AF848C42211F34F33DE765ED92B1FE04F38888AE46DC003635EF39461EB2E62B24504D5DEA74A07BA2A5692426AD47LFT8J" TargetMode="External"/><Relationship Id="rId49" Type="http://schemas.openxmlformats.org/officeDocument/2006/relationships/hyperlink" Target="consultantplus://offline/ref=73CFFE4C46E3CD671B0202EB362FFA161932CB8F46E3F1D995B8F59F0A9A5BBEE1F4EC4068744E2E6C3A82A05BzEh2L" TargetMode="External"/><Relationship Id="rId57" Type="http://schemas.openxmlformats.org/officeDocument/2006/relationships/hyperlink" Target="consultantplus://offline/ref=749C3901698CAE182A20EC67E120076AFE7E3C4EA4AA19A7F24A555C3EFFFF111AC7C373581C6602F9C5BB6EF658B22ED7E799686790D8FAI8o7F" TargetMode="External"/><Relationship Id="rId10" Type="http://schemas.openxmlformats.org/officeDocument/2006/relationships/hyperlink" Target="consultantplus://offline/ref=263CBCC131CE284B04B7B4D44A17D52E605418FD84F24B8BDE42745E5F6260F7DD9350647FE8E451uBUCL" TargetMode="External"/><Relationship Id="rId31" Type="http://schemas.openxmlformats.org/officeDocument/2006/relationships/hyperlink" Target="consultantplus://offline/ref=0FB4B62A7280C4330FA9B2F21623EC53CFCC78800621691A34CBCFFF29l950E" TargetMode="External"/><Relationship Id="rId44" Type="http://schemas.openxmlformats.org/officeDocument/2006/relationships/hyperlink" Target="consultantplus://offline/ref=856D91B10681D1F442AA2A1AE3AD19F90FE96447C2103CDA41B3427C36F388A6CE2F4E0C84AA8FE1C2D34FBEA3V9h7L" TargetMode="External"/><Relationship Id="rId52" Type="http://schemas.openxmlformats.org/officeDocument/2006/relationships/hyperlink" Target="consultantplus://offline/ref=73CFFE4C46E3CD671B0202EB362FFA16193ACD8640EAF1D995B8F59F0A9A5BBEF3F4B44C69775B7B3D60D5AD59EA2FE6F94FB443BBzEhCL" TargetMode="External"/><Relationship Id="rId60" Type="http://schemas.openxmlformats.org/officeDocument/2006/relationships/hyperlink" Target="consultantplus://offline/ref=9A8DC2B9EC9335403C537FA17619EC4DFCD1A98AA9535DBDF3F2BC32558D5A4F041B269FEB0B557B03D7AA897BBEODN" TargetMode="Externa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13C789-EBAF-488F-BA0C-14610B38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59</Pages>
  <Words>22309</Words>
  <Characters>127163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Татьяна Побежимова</cp:lastModifiedBy>
  <cp:revision>321</cp:revision>
  <cp:lastPrinted>2019-10-31T11:40:00Z</cp:lastPrinted>
  <dcterms:created xsi:type="dcterms:W3CDTF">2018-12-25T09:56:00Z</dcterms:created>
  <dcterms:modified xsi:type="dcterms:W3CDTF">2019-11-01T11:18:00Z</dcterms:modified>
</cp:coreProperties>
</file>