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86" w:rsidRPr="004C35E3" w:rsidRDefault="007D1A86" w:rsidP="004C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5E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490469" wp14:editId="113B1F1E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86" w:rsidRPr="004C35E3" w:rsidRDefault="007D1A86" w:rsidP="004C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A86" w:rsidRPr="004C35E3" w:rsidRDefault="007D1A86" w:rsidP="004C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5E3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D1A86" w:rsidRPr="004C35E3" w:rsidRDefault="007D1A86" w:rsidP="004C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A86" w:rsidRPr="004C35E3" w:rsidRDefault="004C35E3" w:rsidP="004C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МОСКОВСКОЙ </w:t>
      </w:r>
      <w:r w:rsidR="007D1A86" w:rsidRPr="004C35E3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7D1A86" w:rsidRPr="004C35E3" w:rsidRDefault="007D1A86" w:rsidP="004C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A86" w:rsidRPr="004C35E3" w:rsidRDefault="004C35E3" w:rsidP="004C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44"/>
          <w:szCs w:val="24"/>
        </w:rPr>
        <w:t>РЕШЕНИ</w:t>
      </w:r>
      <w:r w:rsidR="007D1A86" w:rsidRPr="004C35E3">
        <w:rPr>
          <w:rFonts w:ascii="Times New Roman" w:eastAsia="Times New Roman" w:hAnsi="Times New Roman" w:cs="Times New Roman"/>
          <w:sz w:val="44"/>
          <w:szCs w:val="24"/>
        </w:rPr>
        <w:t>Е</w:t>
      </w:r>
    </w:p>
    <w:p w:rsidR="007D1A86" w:rsidRPr="004C35E3" w:rsidRDefault="007D1A86" w:rsidP="004C35E3">
      <w:pPr>
        <w:spacing w:after="0" w:line="240" w:lineRule="auto"/>
        <w:jc w:val="center"/>
        <w:rPr>
          <w:rFonts w:ascii="CyrillicTimes" w:eastAsia="Times New Roman" w:hAnsi="CyrillicTimes" w:cs="Times New Roman"/>
          <w:sz w:val="44"/>
          <w:szCs w:val="24"/>
        </w:rPr>
      </w:pPr>
    </w:p>
    <w:p w:rsidR="007D1A86" w:rsidRPr="004C35E3" w:rsidRDefault="004C35E3" w:rsidP="007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A86" w:rsidRPr="004C35E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17.02.2022 № 120/25</w:t>
      </w:r>
    </w:p>
    <w:p w:rsidR="007D1A86" w:rsidRPr="004C35E3" w:rsidRDefault="007D1A86" w:rsidP="007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CE5" w:rsidRPr="00052CE5" w:rsidRDefault="00052CE5" w:rsidP="00DD3930">
      <w:pPr>
        <w:spacing w:after="0" w:line="240" w:lineRule="exact"/>
        <w:ind w:right="4536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2E6ECF">
        <w:rPr>
          <w:rFonts w:ascii="Times New Roman" w:hAnsi="Times New Roman" w:cs="Times New Roman"/>
          <w:sz w:val="24"/>
          <w:szCs w:val="24"/>
        </w:rPr>
        <w:t xml:space="preserve">й </w:t>
      </w:r>
      <w:r w:rsidRPr="00052CE5">
        <w:rPr>
          <w:rFonts w:ascii="Times New Roman" w:hAnsi="Times New Roman" w:cs="Times New Roman"/>
          <w:sz w:val="24"/>
          <w:szCs w:val="24"/>
        </w:rPr>
        <w:t>в Положение об Управлении по физической культуре и спорту Администрации городского</w:t>
      </w:r>
      <w:r w:rsidR="004C35E3">
        <w:rPr>
          <w:rFonts w:ascii="Times New Roman" w:hAnsi="Times New Roman" w:cs="Times New Roman"/>
          <w:sz w:val="24"/>
          <w:szCs w:val="24"/>
        </w:rPr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bookmarkEnd w:id="0"/>
    </w:p>
    <w:p w:rsidR="00052CE5" w:rsidRDefault="00052CE5" w:rsidP="00052CE5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</w:p>
    <w:p w:rsidR="004C35E3" w:rsidRPr="00052CE5" w:rsidRDefault="004C35E3" w:rsidP="00052CE5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DD3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</w:t>
      </w:r>
      <w:r w:rsidR="00DD3930">
        <w:rPr>
          <w:rFonts w:ascii="Times New Roman" w:hAnsi="Times New Roman" w:cs="Times New Roman"/>
          <w:sz w:val="24"/>
          <w:szCs w:val="24"/>
        </w:rPr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3D0A98" w:rsidRPr="00052CE5">
        <w:rPr>
          <w:rFonts w:ascii="Times New Roman" w:hAnsi="Times New Roman" w:cs="Times New Roman"/>
          <w:sz w:val="24"/>
          <w:szCs w:val="24"/>
        </w:rPr>
        <w:t xml:space="preserve">», </w:t>
      </w:r>
      <w:r w:rsidR="00D93814">
        <w:rPr>
          <w:rFonts w:ascii="Times New Roman" w:hAnsi="Times New Roman" w:cs="Times New Roman"/>
          <w:sz w:val="24"/>
          <w:szCs w:val="24"/>
        </w:rPr>
        <w:t>во исполнение</w:t>
      </w:r>
      <w:r w:rsidR="003D0A98">
        <w:rPr>
          <w:rFonts w:ascii="Times New Roman" w:hAnsi="Times New Roman" w:cs="Times New Roman"/>
          <w:sz w:val="24"/>
          <w:szCs w:val="24"/>
        </w:rPr>
        <w:t xml:space="preserve"> письма Администрации городского округа Электросталь Московской области от 21.12.2021 №</w:t>
      </w:r>
      <w:r w:rsidR="00DD3930">
        <w:rPr>
          <w:rFonts w:ascii="Times New Roman" w:hAnsi="Times New Roman" w:cs="Times New Roman"/>
          <w:sz w:val="24"/>
          <w:szCs w:val="24"/>
        </w:rPr>
        <w:t xml:space="preserve"> </w:t>
      </w:r>
      <w:r w:rsidR="003D0A98">
        <w:rPr>
          <w:rFonts w:ascii="Times New Roman" w:hAnsi="Times New Roman" w:cs="Times New Roman"/>
          <w:sz w:val="24"/>
          <w:szCs w:val="24"/>
        </w:rPr>
        <w:t xml:space="preserve">135СЗ-3026, </w:t>
      </w:r>
      <w:r w:rsidRPr="00052CE5">
        <w:rPr>
          <w:rFonts w:ascii="Times New Roman" w:hAnsi="Times New Roman" w:cs="Times New Roman"/>
          <w:sz w:val="24"/>
          <w:szCs w:val="24"/>
        </w:rPr>
        <w:t>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052CE5" w:rsidRPr="00052CE5" w:rsidRDefault="002E6ECF" w:rsidP="00DD3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</w:t>
      </w:r>
      <w:r w:rsidR="00052CE5" w:rsidRPr="00052CE5">
        <w:rPr>
          <w:rFonts w:ascii="Times New Roman" w:hAnsi="Times New Roman" w:cs="Times New Roman"/>
          <w:sz w:val="24"/>
          <w:szCs w:val="24"/>
        </w:rPr>
        <w:t xml:space="preserve"> в Положение об Управлении по физической культуре и спорту Администрации городского округа Электросталь Московской области, утвержденное решением Совета депутатов городского округа Электросталь Московской области от 29.11.2017 № 237/39, изложив его в редакции согласно </w:t>
      </w:r>
      <w:r w:rsidRPr="00052CE5">
        <w:rPr>
          <w:rFonts w:ascii="Times New Roman" w:hAnsi="Times New Roman" w:cs="Times New Roman"/>
          <w:sz w:val="24"/>
          <w:szCs w:val="24"/>
        </w:rPr>
        <w:t>приложению,</w:t>
      </w:r>
      <w:r w:rsidR="00052CE5" w:rsidRPr="0005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2CE5" w:rsidRPr="00052CE5" w:rsidRDefault="00052CE5" w:rsidP="00DD3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:rsidR="00052CE5" w:rsidRPr="00052CE5" w:rsidRDefault="00052CE5" w:rsidP="00DD3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«Интернет» www.electrostal.ru.</w:t>
      </w:r>
    </w:p>
    <w:p w:rsidR="00052CE5" w:rsidRPr="00052CE5" w:rsidRDefault="00052CE5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E5" w:rsidRDefault="00052CE5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E3" w:rsidRDefault="004C35E3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E3" w:rsidRDefault="004C35E3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930" w:rsidRPr="00052CE5" w:rsidRDefault="00DD3930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DD39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52CE5" w:rsidRPr="00052CE5" w:rsidRDefault="00052CE5" w:rsidP="00DD39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52CE5">
        <w:rPr>
          <w:rFonts w:ascii="Times New Roman" w:hAnsi="Times New Roman" w:cs="Times New Roman"/>
          <w:sz w:val="24"/>
          <w:szCs w:val="24"/>
        </w:rPr>
        <w:tab/>
      </w:r>
      <w:r w:rsidRPr="00052CE5">
        <w:rPr>
          <w:rFonts w:ascii="Times New Roman" w:hAnsi="Times New Roman" w:cs="Times New Roman"/>
          <w:sz w:val="24"/>
          <w:szCs w:val="24"/>
        </w:rPr>
        <w:tab/>
      </w:r>
      <w:r w:rsidRPr="00052CE5">
        <w:rPr>
          <w:rFonts w:ascii="Times New Roman" w:hAnsi="Times New Roman" w:cs="Times New Roman"/>
          <w:sz w:val="24"/>
          <w:szCs w:val="24"/>
        </w:rPr>
        <w:tab/>
      </w:r>
      <w:r w:rsidRPr="00052CE5">
        <w:rPr>
          <w:rFonts w:ascii="Times New Roman" w:hAnsi="Times New Roman" w:cs="Times New Roman"/>
          <w:sz w:val="24"/>
          <w:szCs w:val="24"/>
        </w:rPr>
        <w:tab/>
      </w:r>
      <w:r w:rsidRPr="00052CE5">
        <w:rPr>
          <w:rFonts w:ascii="Times New Roman" w:hAnsi="Times New Roman" w:cs="Times New Roman"/>
          <w:sz w:val="24"/>
          <w:szCs w:val="24"/>
        </w:rPr>
        <w:tab/>
      </w:r>
      <w:r w:rsidRPr="00052CE5">
        <w:rPr>
          <w:rFonts w:ascii="Times New Roman" w:hAnsi="Times New Roman" w:cs="Times New Roman"/>
          <w:sz w:val="24"/>
          <w:szCs w:val="24"/>
        </w:rPr>
        <w:tab/>
      </w:r>
      <w:r w:rsidRPr="00052CE5">
        <w:rPr>
          <w:rFonts w:ascii="Times New Roman" w:hAnsi="Times New Roman" w:cs="Times New Roman"/>
          <w:sz w:val="24"/>
          <w:szCs w:val="24"/>
        </w:rPr>
        <w:tab/>
        <w:t xml:space="preserve">                     О.И. Мироничев</w:t>
      </w:r>
    </w:p>
    <w:p w:rsidR="00DD3930" w:rsidRDefault="00DD3930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1C8" w:rsidRPr="00052CE5" w:rsidRDefault="00EF21C8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FC" w:rsidRPr="00242C83" w:rsidRDefault="00052CE5" w:rsidP="000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D39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И.Ю. Волкова</w:t>
      </w:r>
      <w:r w:rsidRPr="00052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F21C8" w:rsidRDefault="00EF21C8" w:rsidP="00EF21C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5A0B" w:rsidRDefault="00F35A0B" w:rsidP="00EF21C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52CE5" w:rsidRPr="00052CE5" w:rsidRDefault="00052CE5" w:rsidP="00D93814">
      <w:pPr>
        <w:spacing w:after="0" w:line="240" w:lineRule="exact"/>
        <w:ind w:left="4394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Приложение</w:t>
      </w:r>
    </w:p>
    <w:p w:rsidR="00052CE5" w:rsidRPr="00052CE5" w:rsidRDefault="00052CE5" w:rsidP="00D93814">
      <w:pPr>
        <w:spacing w:after="0" w:line="240" w:lineRule="exact"/>
        <w:ind w:left="4394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к решению Совета депутатов городского округа</w:t>
      </w:r>
    </w:p>
    <w:p w:rsidR="00052CE5" w:rsidRPr="00052CE5" w:rsidRDefault="00052CE5" w:rsidP="00D93814">
      <w:pPr>
        <w:spacing w:after="0" w:line="240" w:lineRule="exact"/>
        <w:ind w:left="4394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Электросталь Московской области</w:t>
      </w:r>
    </w:p>
    <w:p w:rsidR="00052CE5" w:rsidRPr="00052CE5" w:rsidRDefault="004C35E3" w:rsidP="00D93814">
      <w:pPr>
        <w:spacing w:before="240" w:after="0" w:line="240" w:lineRule="auto"/>
        <w:ind w:left="4394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5E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17.02.2022 № 120/25</w:t>
      </w:r>
    </w:p>
    <w:p w:rsidR="00052CE5" w:rsidRPr="00052CE5" w:rsidRDefault="00052CE5" w:rsidP="00052CE5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52CE5" w:rsidRPr="00052CE5" w:rsidRDefault="002E6ECF" w:rsidP="002E6ECF">
      <w:pPr>
        <w:spacing w:after="0" w:line="240" w:lineRule="exact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</w:t>
      </w:r>
      <w:r w:rsidR="003E6CD2">
        <w:rPr>
          <w:rFonts w:ascii="Times New Roman" w:eastAsia="Times New Roman" w:hAnsi="Times New Roman" w:cs="Arial"/>
          <w:color w:val="000000"/>
          <w:sz w:val="24"/>
          <w:szCs w:val="24"/>
        </w:rPr>
        <w:t>«УТВЕРЖДЕНО</w:t>
      </w:r>
    </w:p>
    <w:p w:rsidR="00052CE5" w:rsidRPr="00052CE5" w:rsidRDefault="00052CE5" w:rsidP="00574B51">
      <w:pPr>
        <w:spacing w:after="0" w:line="240" w:lineRule="exact"/>
        <w:ind w:left="4394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решением Совета депутатов городского округа</w:t>
      </w:r>
    </w:p>
    <w:p w:rsidR="00052CE5" w:rsidRPr="00052CE5" w:rsidRDefault="00052CE5" w:rsidP="00574B51">
      <w:pPr>
        <w:spacing w:after="0" w:line="240" w:lineRule="exact"/>
        <w:ind w:left="4394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Электросталь Московской области</w:t>
      </w:r>
    </w:p>
    <w:p w:rsidR="00574B51" w:rsidRPr="00052CE5" w:rsidRDefault="00574B51" w:rsidP="00574B51">
      <w:pPr>
        <w:spacing w:before="240" w:after="0" w:line="240" w:lineRule="auto"/>
        <w:ind w:left="4394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 </w:t>
      </w:r>
      <w:r w:rsidR="003E6CD2">
        <w:rPr>
          <w:rFonts w:ascii="Times New Roman" w:eastAsia="Times New Roman" w:hAnsi="Times New Roman" w:cs="Times New Roman"/>
          <w:color w:val="000000"/>
          <w:sz w:val="24"/>
          <w:szCs w:val="20"/>
        </w:rPr>
        <w:t>29.11.2017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№</w:t>
      </w:r>
      <w:r w:rsidRPr="00052CE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3E6CD2">
        <w:rPr>
          <w:rFonts w:ascii="Times New Roman" w:eastAsia="Times New Roman" w:hAnsi="Times New Roman" w:cs="Times New Roman"/>
          <w:color w:val="000000"/>
          <w:sz w:val="24"/>
          <w:szCs w:val="20"/>
        </w:rPr>
        <w:t>237/39</w:t>
      </w:r>
    </w:p>
    <w:p w:rsidR="00052CE5" w:rsidRDefault="00052CE5" w:rsidP="00052CE5">
      <w:pPr>
        <w:spacing w:after="0" w:line="240" w:lineRule="auto"/>
        <w:ind w:left="4395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52CE5" w:rsidRDefault="00052CE5" w:rsidP="00052CE5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83" w:rsidRPr="00242C83" w:rsidRDefault="00242C83" w:rsidP="00574B51">
      <w:pPr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П О Л О Ж Е Н И Е</w:t>
      </w:r>
    </w:p>
    <w:p w:rsidR="00242C83" w:rsidRPr="00242C83" w:rsidRDefault="00242C83" w:rsidP="00574B51">
      <w:pPr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F90D51">
        <w:rPr>
          <w:rFonts w:ascii="Times New Roman" w:hAnsi="Times New Roman" w:cs="Times New Roman"/>
          <w:b/>
          <w:sz w:val="24"/>
          <w:szCs w:val="24"/>
          <w:lang w:eastAsia="ar-SA"/>
        </w:rPr>
        <w:t>б</w:t>
      </w: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Управлении по физической культуре и спорту</w:t>
      </w:r>
    </w:p>
    <w:p w:rsidR="00242C83" w:rsidRPr="00242C83" w:rsidRDefault="00242C83" w:rsidP="00574B51">
      <w:pPr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 городского округа</w:t>
      </w:r>
      <w:r w:rsidR="00574B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Электросталь Московской области</w:t>
      </w:r>
    </w:p>
    <w:p w:rsidR="00242C83" w:rsidRPr="00E617FC" w:rsidRDefault="00242C83" w:rsidP="00242C83">
      <w:pPr>
        <w:shd w:val="clear" w:color="auto" w:fill="FFFFFF"/>
        <w:suppressAutoHyphens/>
        <w:spacing w:after="0" w:line="240" w:lineRule="auto"/>
        <w:ind w:right="163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1F7627" w:rsidP="001F7627">
      <w:pPr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1. </w:t>
      </w:r>
      <w:r w:rsidR="00242C83"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Общие положения</w:t>
      </w:r>
    </w:p>
    <w:p w:rsidR="001F7627" w:rsidRDefault="001F7627" w:rsidP="001F7627">
      <w:pPr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1.1. Управление по физической культуре 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спорту Администрации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городского округа Электросталь Московской области (далее – Управление) является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(функциональным)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отраслевым органом Администрации городского округа Электросталь Московской области (далее – Администрация городского округа), уполномоченным осуществлять на территории городского округа Электросталь Московской области (далее – городской округ) исполнительно-распорядительную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деятельность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сфере физической культуры и спорта, управление и координацию деятельности в указанной сфере органов местного самоуправления, муниципальных учреждений физкультурно- спортивной  направленности и мун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иципальных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учреждений, о</w:t>
      </w:r>
      <w:r w:rsidR="00943D5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существляющих спортивную подготовку на территории городского округа (далее – подведомственные учреждения).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Законом Российской Федерации «О физической культуре и спорте в Российской Федерации», другими федеральными законами, актами Президента Российской Федерации и Правительства Российской Федерации, правовыми актами федеральных органов исполнительной власти, законами Московской области, правовыми актами органов исполнительной власти Московской области, Уставом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городского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округа Электросталь Московской области, муниципальными правовыми актами органов местного самоуправления городского округа и настоящим Положением.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1.3. Управление осуществляет свою деятельность как непосредственно, так и во взаимодействии с органами местного самоуправления городского округа и иных муниципальных образований, органами государственной власти Российской Федерации и Московской области, организациями независимо от формы собственности и организационно-правовой формы.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1.4. Управление является муниципальным казенным учреждением, созданным для осуществления исполнительно-распорядительной деятельности в сфере физической культуры и спорта на территории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Управление является юридическим лицом. Управление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имеет самостоятельный баланс, лицевые счета, открытые в соответствии с законодательством, печать с воспроизведением герба городского округа и со своим наименованием, иные печати, штампы и бланки, необходимые для осуществлени</w:t>
      </w:r>
      <w:r w:rsidR="00E617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 его деятельности. Управление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может от своего имени приобретать и осуществлять имущественные и личные неимущественные права и обязанности, быть истцом и ответчиком в суде.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1.5. Положение об Управлении, внесение изменений и дополнений в Положение утверждается Советом депутатов городского округа Электросталь Московской области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(далее – Совет депутатов городского округа), штатное расписание Управления утверждается постановлением Администрации городского округа.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1.6. Управление имеет необходимое для осуществления своих полномочий имущество,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закрепленное за ним на праве оперативного управления, находящееся в собственности городского округа Электросталь Московской области. От имени городского округа Электросталь функции и полномочия собственника имущества осуществляет Комитет имущественных отношений </w:t>
      </w:r>
      <w:r w:rsidR="004D33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городского округа Электросталь Московской области.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1.7. Финансирование деятельности Управления производится за счет средств, предусмотренных в бюджете городского округа.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</w:rPr>
        <w:t>1.8.</w:t>
      </w:r>
      <w:r w:rsidR="002006B2">
        <w:rPr>
          <w:rFonts w:ascii="Times New Roman" w:hAnsi="Times New Roman" w:cs="Times New Roman"/>
          <w:sz w:val="24"/>
          <w:szCs w:val="24"/>
        </w:rPr>
        <w:t xml:space="preserve"> </w:t>
      </w:r>
      <w:r w:rsidRPr="00242C83">
        <w:rPr>
          <w:rFonts w:ascii="Times New Roman" w:hAnsi="Times New Roman" w:cs="Times New Roman"/>
          <w:sz w:val="24"/>
          <w:szCs w:val="24"/>
        </w:rPr>
        <w:t>Финансирование отдельных государственных полномочий в области физической культуры и спорта, переданных органам местного самоуправления городского округа Электросталь Московской области органами государственной власти, осуществляется за счет субсидий и субвенций, предоставляемых из бюджета Московской области.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1.9. Управление подотчётно и подконтрольно по вопросам своей деятельности Администрации городского округа. 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1.10.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Управление ежегодно представляет отчет о своей деятельности Администрации городского округа.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1.11. Управление создано в целях решения вопросов местного значения от имени Администрации городского округа в сфере физической культуры и спорта</w:t>
      </w:r>
      <w:r w:rsidR="000C37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1.12. Муниципальные учреждения в сфере физической культуры и спорта на подведомственной территории создаются, реорганизуются и ликвидируются в порядке, установленном гражданским законодательством и законодательством о физической культуре и спорте.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Учредителем муниципальных учреждений в сфере физической культуры и спорта выступает Администрация городского округа. Функции и полномочия учредителя муниципальных учреждений в сфере физической культуры и спорта от имени Администрации городского округа выполняет Управление.</w:t>
      </w:r>
    </w:p>
    <w:p w:rsidR="00242C83" w:rsidRPr="00242C83" w:rsidRDefault="00242C83" w:rsidP="00242C83">
      <w:pPr>
        <w:shd w:val="clear" w:color="auto" w:fill="FFFFFF"/>
        <w:tabs>
          <w:tab w:val="left" w:pos="3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1.13. Управление имеет сокращенное наименование – Управление по физической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культуре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спорту Администрации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городского округа Электросталь. </w:t>
      </w:r>
    </w:p>
    <w:p w:rsidR="00242C83" w:rsidRPr="00242C83" w:rsidRDefault="00242C83" w:rsidP="00242C83">
      <w:pPr>
        <w:shd w:val="clear" w:color="auto" w:fill="FFFFFF"/>
        <w:tabs>
          <w:tab w:val="left" w:pos="3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1.14.</w:t>
      </w:r>
      <w:r w:rsid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Сокращенное название Управления - УФКиС</w:t>
      </w:r>
      <w:r w:rsidR="000C37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1.15. Место нахождения Управления – городской округ Электросталь, Московская область, ул. Мира, дом 12,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почтовый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адрес: 144003, г. Электросталь Московской области, ул. Мира, дом 12, адрес электронной почты: </w:t>
      </w:r>
      <w:hyperlink r:id="rId8" w:history="1">
        <w:r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elsport</w:t>
        </w:r>
        <w:r w:rsidRPr="00242C83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kfis</w:t>
        </w:r>
        <w:r w:rsidRPr="00242C83">
          <w:rPr>
            <w:rFonts w:ascii="Times New Roman" w:hAnsi="Times New Roman" w:cs="Times New Roman"/>
            <w:sz w:val="24"/>
            <w:szCs w:val="24"/>
            <w:lang w:eastAsia="ar-SA"/>
          </w:rPr>
          <w:t>@</w:t>
        </w:r>
        <w:r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mail</w:t>
        </w:r>
        <w:r w:rsidRPr="00242C83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242C83" w:rsidP="001F7627">
      <w:pPr>
        <w:widowControl w:val="0"/>
        <w:shd w:val="clear" w:color="auto" w:fill="FFFFFF"/>
        <w:tabs>
          <w:tab w:val="left" w:pos="3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242C83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242C83">
        <w:rPr>
          <w:rFonts w:ascii="Times New Roman" w:hAnsi="Times New Roman" w:cs="Times New Roman"/>
          <w:b/>
          <w:sz w:val="24"/>
          <w:szCs w:val="24"/>
        </w:rPr>
        <w:t>2. Цели и задачи</w:t>
      </w:r>
      <w:bookmarkEnd w:id="1"/>
    </w:p>
    <w:p w:rsidR="001F7627" w:rsidRPr="00242C83" w:rsidRDefault="001F7627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2C83" w:rsidRPr="00242C83" w:rsidRDefault="00242C83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242C83">
        <w:rPr>
          <w:rFonts w:ascii="Times New Roman" w:hAnsi="Times New Roman" w:cs="Times New Roman"/>
          <w:sz w:val="24"/>
          <w:szCs w:val="24"/>
        </w:rPr>
        <w:t>2.1. Цели:</w:t>
      </w:r>
      <w:bookmarkEnd w:id="2"/>
    </w:p>
    <w:p w:rsidR="00242C83" w:rsidRPr="00242C83" w:rsidRDefault="00242C83" w:rsidP="001F7627">
      <w:pPr>
        <w:pStyle w:val="11"/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- решение вопросов местного значения от имени Администрации городского округа в сфере физической культуры и спорта</w:t>
      </w:r>
      <w:r w:rsidR="000C3766">
        <w:rPr>
          <w:rFonts w:ascii="Times New Roman" w:hAnsi="Times New Roman" w:cs="Times New Roman"/>
          <w:sz w:val="24"/>
          <w:szCs w:val="24"/>
        </w:rPr>
        <w:t>;</w:t>
      </w:r>
    </w:p>
    <w:p w:rsidR="00242C83" w:rsidRPr="00242C83" w:rsidRDefault="00242C83" w:rsidP="001F7627">
      <w:pPr>
        <w:pStyle w:val="11"/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функционирования, развития и модернизации сферы физической культуры и спорта на территории городского округа Электросталь Московской области на уровне государственных нормативов и на основе муниципальной программы, утвержденной в установленном порядке.</w:t>
      </w:r>
    </w:p>
    <w:p w:rsidR="00242C83" w:rsidRPr="00242C83" w:rsidRDefault="00242C83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242C83">
        <w:rPr>
          <w:rFonts w:ascii="Times New Roman" w:hAnsi="Times New Roman" w:cs="Times New Roman"/>
          <w:sz w:val="24"/>
          <w:szCs w:val="24"/>
        </w:rPr>
        <w:t>2.2. Задачи:</w:t>
      </w:r>
      <w:bookmarkEnd w:id="3"/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87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повышение роли физической культуры и спорта во всестороннем и гармоничном развитии личности;</w:t>
      </w:r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укрепление здоровья и формирование здорового образа жизни;</w:t>
      </w:r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организация активного отдыха жителей города, формирование потребности в физическом и нравственном совершенствовании;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8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подготовка спортсменов высокого класса;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95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lastRenderedPageBreak/>
        <w:t>разработка планов и программ развития физической культуры и спорта в городском округе Электросталь;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8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организация работы по развитию массового спорта;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89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координация работы спортивных учреждений и организаций городского округа Электросталь Московской области;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100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координация развития спортивной базы, создание условий для занятий физической культурой и спортом;</w:t>
      </w:r>
    </w:p>
    <w:p w:rsidR="00242C83" w:rsidRPr="00242C83" w:rsidRDefault="00242C83" w:rsidP="00242C83">
      <w:pPr>
        <w:pStyle w:val="11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-утверждение и реализация календарных планов городских официальных соревнований и мероприятий;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87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пропаганда физической культуры и спорта через средства массовой информации и социальные сети интернет, разработка методических материалов;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95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внедрение «Всероссийского физкультурно-спортивного комплекса» «Готов к труду и обороне» среди населения городского округа Электросталь Московской области.</w:t>
      </w:r>
    </w:p>
    <w:p w:rsidR="00242C83" w:rsidRPr="00242C83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3. Организационная структура</w:t>
      </w:r>
    </w:p>
    <w:p w:rsidR="001F7627" w:rsidRPr="00242C83" w:rsidRDefault="001F7627" w:rsidP="00242C83">
      <w:pPr>
        <w:shd w:val="clear" w:color="auto" w:fill="FFFFFF"/>
        <w:tabs>
          <w:tab w:val="left" w:pos="346"/>
          <w:tab w:val="left" w:pos="9497"/>
        </w:tabs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3.1. Структуру Управления составляют начальник Управления, осуществляющий руководство Управлением на принципах единоначалия, отдел по спортивной и физкультурно-оздоровительной работе, отдел по у</w:t>
      </w:r>
      <w:r w:rsidR="000C37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чету и развитию объектов спорта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3.2. Управление формируется начальником Управления путем назначения граждан на должности муниципальной службы</w:t>
      </w:r>
      <w:r w:rsidRPr="00242C83">
        <w:rPr>
          <w:rFonts w:ascii="Times New Roman" w:hAnsi="Times New Roman" w:cs="Times New Roman"/>
          <w:sz w:val="24"/>
          <w:szCs w:val="24"/>
        </w:rPr>
        <w:t xml:space="preserve"> или должности, не относящиеся к должностям муниципальной службы и осуществляющие техническое обеспечение деятельности</w:t>
      </w:r>
      <w:r w:rsidR="00E617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по согласованию с заместителем Главы Администрации городского округа, курирующим вопросы физической культуры и спорта. </w:t>
      </w:r>
    </w:p>
    <w:p w:rsidR="00242C83" w:rsidRPr="00242C83" w:rsidRDefault="00242C83" w:rsidP="00242C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3.3. Работники Управления, замещающие в соответствии со штатным расписанием, утвержденным правовым актом Администрации городского округа, должности муниципальной службы или должности, не относящиеся к должностям муниципальной службы, и осуществляющие техническое обеспечение деятельности Управления, составляют аппарат Управления.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242C83" w:rsidP="00242C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4. Полномочия Управления</w:t>
      </w:r>
    </w:p>
    <w:p w:rsidR="001F7627" w:rsidRPr="00242C83" w:rsidRDefault="001F7627" w:rsidP="00242C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 Управлению переданы следующие полномочия: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4.1.1. Обеспечение условий для развития на территории городского округа физической культуры и массового спорта</w:t>
      </w:r>
      <w:r w:rsidR="000C376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4.1.2. Организация проведения официальных муниципальных физкультурных мероприятий и спортивных мероприятий городского округа, а также организация физкультурно-спортивной работы по месту жительства граждан;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4.1.3. Определение основных задач и направлений развития физической культуры и спорта на территории городского округа, реализация программ развития физической культуры и спорта, принятых в установленном порядке;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4.1.4. Популяризация физической культуры и спорта среди различных групп населения;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4.1.5. Реализация утвержденных в установленном порядке календарных планов физкультурных мероприятий и спортивных мероприятий городского округа;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E617FC">
        <w:rPr>
          <w:rFonts w:ascii="Times New Roman" w:hAnsi="Times New Roman" w:cs="Times New Roman"/>
          <w:sz w:val="24"/>
          <w:szCs w:val="24"/>
          <w:lang w:eastAsia="ar-SA"/>
        </w:rPr>
        <w:t xml:space="preserve">.1.6. Содействие в организации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медицинского обеспечения официальных физкультурных мероприятий и спортивных мероприятий городского округа;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4.1.7.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4.1.8. Утверждение порядка формирования спортивных сборных команд городского округа, их обеспечение;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4.1.9. Участие в организации и проведении межмуниципальных, региональных, межрегиональных, всероссийских и международных спортивных соревнований, и учебно-тренировочных мероприятий спортивных сборных команд Российской Федерации и спортивных сборных команд Московской области, проводимых на территории городского округа;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4.1.10.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ab/>
        <w:t>Согласование списков и заявок сборных команд городского округа Электросталь Московской области для участия в соревнованиях вышестоящего уровня</w:t>
      </w:r>
      <w:r w:rsidR="000C376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</w:rPr>
        <w:t>4.1.11. Координация деятельности учреждений физической культуры и спорта, независимо от ведомственной принадлежности и форм собственности</w:t>
      </w:r>
      <w:r w:rsidR="000C3766">
        <w:rPr>
          <w:rFonts w:ascii="Times New Roman" w:hAnsi="Times New Roman" w:cs="Times New Roman"/>
          <w:sz w:val="24"/>
          <w:szCs w:val="24"/>
        </w:rPr>
        <w:t>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C83">
        <w:rPr>
          <w:rFonts w:ascii="Times New Roman" w:hAnsi="Times New Roman" w:cs="Times New Roman"/>
          <w:bCs/>
          <w:sz w:val="24"/>
          <w:szCs w:val="24"/>
        </w:rPr>
        <w:t>4.1.12. Участие в организации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и проведении</w:t>
      </w:r>
      <w:r w:rsidRPr="00242C83">
        <w:rPr>
          <w:rFonts w:ascii="Times New Roman" w:hAnsi="Times New Roman" w:cs="Times New Roman"/>
          <w:bCs/>
          <w:sz w:val="24"/>
          <w:szCs w:val="24"/>
        </w:rPr>
        <w:t xml:space="preserve"> аттестации руководящих работников, тренеров и инструкторов-методистов подведомственных учреждений;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4.1.13. Осуществление иных полномочий в соответствии с законодательством Российской Федерации, Московской области и муниципальными правовыми актами городского округа.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2C83" w:rsidRDefault="00242C83" w:rsidP="00242C83">
      <w:pPr>
        <w:shd w:val="clear" w:color="auto" w:fill="FFFFFF"/>
        <w:tabs>
          <w:tab w:val="left" w:pos="346"/>
        </w:tabs>
        <w:suppressAutoHyphens/>
        <w:spacing w:after="0" w:line="240" w:lineRule="auto"/>
        <w:ind w:right="30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5. Функции Управления</w:t>
      </w:r>
    </w:p>
    <w:p w:rsidR="001F7627" w:rsidRPr="00242C83" w:rsidRDefault="001F7627" w:rsidP="00242C83">
      <w:pPr>
        <w:shd w:val="clear" w:color="auto" w:fill="FFFFFF"/>
        <w:tabs>
          <w:tab w:val="left" w:pos="346"/>
        </w:tabs>
        <w:suppressAutoHyphens/>
        <w:spacing w:after="0" w:line="240" w:lineRule="auto"/>
        <w:ind w:right="30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Для достижения целей и выполнения поставленных задач Управление осуществляет от имени Администрации городского округа следующие функции: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5.1.1. Функции и полномочия учредителя подведомственных учреждений: 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5.1.1.1. Утверждает уставы подведомственных </w:t>
      </w:r>
      <w:r w:rsidR="002006B2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учреждений,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а также изменения и дополнения к ним;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5.1.1.2.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sz w:val="24"/>
          <w:szCs w:val="24"/>
        </w:rPr>
        <w:t>Определяет задачи и полномочия, возлагаемые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подведомственные учреждения;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5.1.1.3.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Принимает совместно с Комитетом имущественных отношений </w:t>
      </w:r>
      <w:r w:rsidR="009B2BB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дминистрации городского округа Электросталь Московской области (далее - КИО) решение об изъятии муниципального имущества, закрепленного за подведомственными учреждениями, по истечении срока договора или в случае, если это имущество является излишним, неиспользуемым или используемым не по назначению;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5.1.1.4. Контролирует сохранность и эффективное использование закрепленного за подведомственными учреждениями имущества;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5.1.1.5. Составляет бюджетную роспись, распределяет лимиты, утверждает лимиты бюджетных обязательств, утверждает сметы доходов и расходов подведомственных учреждений;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5.1.1.6. Формирует и утверждает для подведомственных учреждений, муниципальные задания на оказание муниципальных услуг и выполнение работ, контролирует их выполнение;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5.1.1.7. Согласовывает бюджетную смету подведомственных учреждений и контролирует выделение бюджетных средств в рамках реализации программ развития физической культуры и спорта, и организует их выполнение;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</w:rPr>
        <w:t>5.1.1.8. Утверждает план финансово</w:t>
      </w:r>
      <w:r w:rsidR="009B2BB4">
        <w:rPr>
          <w:rFonts w:ascii="Times New Roman" w:hAnsi="Times New Roman" w:cs="Times New Roman"/>
          <w:sz w:val="24"/>
          <w:szCs w:val="24"/>
        </w:rPr>
        <w:t>-</w:t>
      </w:r>
      <w:r w:rsidRPr="00242C83">
        <w:rPr>
          <w:rFonts w:ascii="Times New Roman" w:hAnsi="Times New Roman" w:cs="Times New Roman"/>
          <w:sz w:val="24"/>
          <w:szCs w:val="24"/>
        </w:rPr>
        <w:t>хозяйственной деятельности подведомственных учреждений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5.1.1.9. Осуществляет контроль за формированием, размещением и финансовым обеспечением заказов на поставки товаров, выполнение работ, оказание услуг для муниципальных нужд подведомственными учреждениями;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5.1.1.10. Получает от подведомственных учреждений отчет о расходовании финансовых и материальных средств и проводит анализ этих отчетов;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5.1.1.11. Участвует в организации и проведении аттестации руководящих работников, тренеров и инструкторов -методистов подведомственных учреждений;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5.1.1.12. Рассматривает представления или ходатайства на присвоение «второго спортивного разряда» и «третьего спортивного разряда» (за исключением военно- прикладных и служебно-прикладных видов спорта) и готовит проект документа о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присвоении спортивных разрядов спортсменам, проходящим спортивную подготовку или проживающим на территории городского округа. Заверяет присвоение спортивного разряда в классификационной книжке спортсмена;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5.1.1.13. Рассматривает представления или ходатайства на присвоение квалификационных категорий спортивным судьям «спортивный судья второй категории» и «спортивный судья третьей категории» (за исключением военно-прикладных и служебно-прикладных видов спорта) и готовит проект документа о присвоении квалификационных категории спортивным судьям, осуществляющим свою деятельность или проживающим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5.1.1.14. Согласовывает списки и заявки сборных команд городского округа Электросталь Московской области для участия в соревнованиях вышестоящего уровня;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5.1.1.15.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Координирует и контролирует в установленном порядке физкультурно-оздоровительную, спортивную и иную деятельность,</w:t>
      </w:r>
      <w:r w:rsidR="00574B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осуществляемую подведомственными учреждениями.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5.1.2. Функции в качестве муниципального органа управления в сфере физической культуры и спорта: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5.1.2.1. Разрабатывает и реализует комплексные и целевые программы развития физической культуры и спорта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5.1.2.2. Разрабатывает проекты постановлений и иных правовых актов Администрации городского округа в сфере физической культуры и спорта;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5.1.2.3. Принимает участие в формировании проекта бюджета городского округа, является распорядителем средств бюджета городского округа в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части расходов на физическую культуру и спорт;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5.1.2.4. Разрабатывает и согласовывает календарный план официальных физкультурно-оздоровительных и спортивных мероприятий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5.1.2.5. Разрабатывает проекты соглашений и договоров городского округа с другими муниципальными образованиями Московской области и муниципальными образованиями других субъектов Российской Федерации, органами государственной власти Московской области по вопросам деятельности Управления;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5.1.2.6. Контролирует исполнение федеральных законов и иных нормативных правовых актов Российской Федерации, законов и иных нормативных правовых актов Московской области и городского округа в сфере физической культуры и спорта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5.1.2.7. Вносит в установленном порядке предложения в Администрацию городского округа о создании, реорганизации и ликвидации подведомственных муниципальных учреждений;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5.1.2.8. Организует подготовку спортсменов и сборных команд городского округа для участия в областных и всероссийских соревнованиях;</w:t>
      </w:r>
    </w:p>
    <w:p w:rsidR="00242C83" w:rsidRPr="00242C83" w:rsidRDefault="001F7627" w:rsidP="00242C83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5.1.2.9.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Координирует мероприятия по внедрению «Всероссийского физкультурно- спортивного комплекса» «Готов к труду и обороне» среди населения городского округа Электросталь Московской области;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5.1.2.10. Координирует деятельность иных не муниципальных организаций физической культуры и спорта городского округа, независимо от формы собственности и ведомственной принадлежности;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5.1.2.11.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ab/>
        <w:t>Согласовывает положения (регламенты) официальных физкультурных мероприятий и спортивных соревнований городского округа Электросталь Московской области и организует их выполнение;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5.1.2.12. Осуществляет реализацию инвестиционных проектов в сфере физической культуры и спорта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5.1.2.13. Содействует развитию благотворительности и спонсорства в сфере физической культуры муниципальные задания и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спорта, созданию общественных (некоммерческих) фондов поддержки физической культуры и спорта;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5.1.2.14. Организует конференции, совещания, семинары и другие мероприятия по вопросам, отнесенным к компетенции Управления;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5.1.2.15.</w:t>
      </w:r>
      <w:r w:rsidR="002006B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Готовит и представляет документы: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- на соискание и присуждение различных стипендий;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-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5.1.2.16. Организует учет и отчетность в области физической культуры и спорта в установленном порядке;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5.1.2.17. Представляет отчеты о деятельности подведомственных учреждений в Администрацию городского округа, в Министерство по физической культуре и спорту Московской области, а также в иные государственные органы;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5.1.2.18. Представляет Администрации городского округа информацию по вопросам, отнесенным к компетенции Управления;</w:t>
      </w:r>
    </w:p>
    <w:p w:rsidR="00242C83" w:rsidRPr="00242C83" w:rsidRDefault="00242C83" w:rsidP="001F76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5.1.2.19. Рассматривает обращения граждан и представителей организаций по вопросам,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входящим в компетенцию Управления, и принимает по ним необходимые меры;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.1.2.20. Содействует внедрению современных системы безопасности и антитеррористической защищенности </w:t>
      </w:r>
      <w:r w:rsidRPr="00242C83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в</w:t>
      </w:r>
      <w:r w:rsidR="002006B2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подведомственных учреждениях;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</w:rPr>
        <w:t>5.1.2.21. Осуществляет взаимодействие с городскими федерациями по видам спорта, спортивными организациями и другими общественными организациями;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5.1.2.22. Обеспечивает необходимые условия для реализаций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конституционных прав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граждан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занятия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физической культурой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спортом, участие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в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спортивной жизни городского округа и пользование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муниципальными спортивными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сооружениями;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9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5.1.2.23. Определяет цели 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приоритеты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развитии отдельных видов спорта, развитии сети спортивных школ, секций по видам спорта, сети детских спортивных площадок по месту жительства;</w:t>
      </w:r>
    </w:p>
    <w:p w:rsidR="002006B2" w:rsidRPr="00242C83" w:rsidRDefault="00242C83" w:rsidP="002006B2">
      <w:pPr>
        <w:shd w:val="clear" w:color="auto" w:fill="FFFFFF"/>
        <w:suppressAutoHyphens/>
        <w:spacing w:after="0" w:line="240" w:lineRule="auto"/>
        <w:ind w:right="9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5.1.2.24</w:t>
      </w:r>
      <w:r w:rsidRPr="00242C83">
        <w:rPr>
          <w:rFonts w:ascii="Times New Roman" w:hAnsi="Times New Roman" w:cs="Times New Roman"/>
          <w:sz w:val="24"/>
          <w:szCs w:val="24"/>
        </w:rPr>
        <w:t xml:space="preserve">.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Организует регулярное информирование населения о событиях в спортивной жизни города, достижениях в области спорта.</w:t>
      </w:r>
    </w:p>
    <w:p w:rsidR="002006B2" w:rsidRPr="003D0A98" w:rsidRDefault="002006B2" w:rsidP="002006B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 xml:space="preserve">            5.1.2.25. Обеспечивает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Администрации городского округа Электросталь в области мобилизационной подготовки.</w:t>
      </w:r>
    </w:p>
    <w:p w:rsidR="002006B2" w:rsidRPr="003D0A98" w:rsidRDefault="002006B2" w:rsidP="002006B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 xml:space="preserve">             5.1.2.26. Участвует в разработке и уточнении документов мобилизационного планирования Администрации городского округа Электросталь.</w:t>
      </w:r>
    </w:p>
    <w:p w:rsidR="002006B2" w:rsidRPr="003D0A98" w:rsidRDefault="002006B2" w:rsidP="002006B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 xml:space="preserve">             5.1.2.27. Участвует в мероприятиях по мобилизационной подготовке Администрации городского округа Электросталь на календарный год и организует выполнение мероприятий указанного плана.</w:t>
      </w:r>
    </w:p>
    <w:p w:rsidR="002006B2" w:rsidRPr="003D0A98" w:rsidRDefault="002006B2" w:rsidP="002006B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 xml:space="preserve">              5.1.2.28. Участвует в подготовке годовых отчётных документов по мобилизационной подготовке Администрации городского округа Электросталь.</w:t>
      </w:r>
    </w:p>
    <w:p w:rsidR="002006B2" w:rsidRPr="002006B2" w:rsidRDefault="002006B2" w:rsidP="002006B2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 xml:space="preserve">   5.1.2.29. Исполняет иные полномочия и функции по мобилизационной подготовке в сфере физическая культура и спорт.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6. Права и обязанности Управления</w:t>
      </w:r>
    </w:p>
    <w:p w:rsidR="001F7627" w:rsidRPr="00242C83" w:rsidRDefault="001F7627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 Для осуществления возложенных задач и реализации возложенных полномочий Управление имеет право: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6.1.1.</w:t>
      </w:r>
      <w:r w:rsidRPr="00242C83">
        <w:rPr>
          <w:rFonts w:ascii="Times New Roman" w:hAnsi="Times New Roman" w:cs="Times New Roman"/>
          <w:sz w:val="24"/>
          <w:szCs w:val="24"/>
        </w:rPr>
        <w:t xml:space="preserve"> Разрабатывать и вносить на утверждение проекты муниципальных правовых актов по вопросам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физической культуры и спорта;</w:t>
      </w:r>
    </w:p>
    <w:p w:rsidR="00AA7F24" w:rsidRPr="003D0A98" w:rsidRDefault="00242C83" w:rsidP="00AA7F24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6.1.2.  Издавать в пределах своей компетенции, в том числе совместно с другими муниципальными органами, приказы, обязательные для исполнения подведомственными учреждениями, давать разъяснения </w:t>
      </w: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ним;</w:t>
      </w:r>
    </w:p>
    <w:p w:rsidR="00AA7F24" w:rsidRPr="003D0A98" w:rsidRDefault="00AA7F24" w:rsidP="00AA7F24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6.1.3</w:t>
      </w:r>
      <w:r w:rsidR="00574B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D0A98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 в установленном порядке с органами государственной власти Российской Федерации, Московской области, местного самоуправления, организациями, а также должностными лицами и гражданами, </w:t>
      </w: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том числе по вопросам мобилизационной подготовки; </w:t>
      </w:r>
    </w:p>
    <w:p w:rsidR="00AA7F24" w:rsidRPr="003D0A98" w:rsidRDefault="00AA7F24" w:rsidP="00AA7F24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6.1.4</w:t>
      </w:r>
      <w:r w:rsidR="00242C83"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</w:t>
      </w: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принадлежности) информацию, </w:t>
      </w:r>
      <w:r w:rsidR="00242C83"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сведения, материалы и документы, необходимые для осуществления возложенных на Управление задач и функций</w:t>
      </w: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 том числе по мобилизационной подготовке; </w:t>
      </w:r>
    </w:p>
    <w:p w:rsidR="00242C83" w:rsidRPr="00242C83" w:rsidRDefault="00AA7F24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6.1.5</w:t>
      </w:r>
      <w:r w:rsidR="00242C83"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Инспектировать в пределах своей компетенции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подведомственные учреждения;</w:t>
      </w:r>
    </w:p>
    <w:p w:rsidR="00242C83" w:rsidRPr="00242C83" w:rsidRDefault="00AA7F24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6.1.6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Получать в соответствии с действующим законодательством из бюджетов разных уровней субвенции и субсидии. Порядок, размеры, условия предоставления субвенций и субсидий устанавливаются правовыми актами органов местного самоуправления городского округа и законами Московской области;</w:t>
      </w:r>
    </w:p>
    <w:p w:rsidR="00242C83" w:rsidRPr="00242C83" w:rsidRDefault="00AA7F24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6.1.7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Представлять и защищать интересы Управления в судах общей юрисдикции, арбитражных и третейских судах, в исполнительном производстве, в органах прокуратуры и иных правоохранительных органах по вопросам, входящим в компетенцию Управления</w:t>
      </w:r>
      <w:r w:rsidR="001605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AA7F24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6.1.8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Осуществлять иные права в соответствии с федеральным и региональным законодательством и муниципальными правовыми актами в сфере своей деятельности.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6.2. Управление не вправе самостоятельно принимать к своему рассмотрению вопросы, отнесенные к компетенции государственных органов управления физической культурой и спортом.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6.3. Управление обязано: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6.3.1. Исполнять надлежащим образом полномочия по решению вопросов местного значения городского округа в области физической культуры и спорта;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6.3.2. Вести в установленном порядке бухгалтерскую и статистическую отчетность, в установленные сроки представлять в налоговые органы и органы статистики балансы и отчеты.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6.4. Управление как отраслевой орган Администрации городского округа, обладающий правами юридического лица, несет ответственность перед государством, физическими лицами, юридическими лицами в соответствии законодательством Российской Федерации.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6.5.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Управления несет городской округ.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E617FC" w:rsidP="00242C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</w:t>
      </w:r>
      <w:r w:rsidR="00242C83"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Порядок деятельности Управления</w:t>
      </w:r>
    </w:p>
    <w:p w:rsidR="001F7627" w:rsidRPr="00242C83" w:rsidRDefault="001F7627" w:rsidP="00242C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7.1. Управление возглавляет начальник, назначаемый на должность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освобождаемый от должности Главой городского округа. Начальник Управления имеет заместителя, назначаемого на должность и освобождаемого </w:t>
      </w:r>
      <w:r w:rsidR="00C671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должности по согласованию с Г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лавой городского округа.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случае временного отсутствия начальника Управления его обязанности исполняет заместитель начальника Управления на основании приказа.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 Начальник Управления: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7.2.1. Осуществляет функции главного распорядителя и получателя средств бюджета городского округа Электросталь Московской области, предусмотренных на реализацию возложенных на Управление полномочий</w:t>
      </w:r>
      <w:r w:rsidR="00D51B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7.2.2. Руководит Управлением на основе единоначалия и несет персональную ответственность за выполнение возложенных на Управление задач и функций</w:t>
      </w:r>
      <w:r w:rsidR="00D51B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7.2.3. Без доверенности</w:t>
      </w:r>
      <w:r w:rsidR="00C671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представляет интересы Управления по всем вопросам его деятельности</w:t>
      </w:r>
      <w:r w:rsidR="00D51B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7.2.4. </w:t>
      </w:r>
      <w:r w:rsidR="00C67160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Издает приказы </w:t>
      </w:r>
      <w:r w:rsidR="00C67160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по всем вопросам,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входящим в полномочия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7.2.3. Осуществляет н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азначение на должность и освобождение от должности работников Управления, распределяет обязанности между работниками;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7.2.4. Применяет меры поощрения к работникам Управления и налагает на них дисциплинарные взыскания;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7.2.5. Разрабатывает в пределах установленной сметы штатное расписание Управления, которое утверждается постановлением А</w:t>
      </w:r>
      <w:r w:rsidR="00D51B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дминистрации городского округа;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7.2.6. Согласовывает штатное расписание подведомственных учреждений;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7.2.7. Утверждает положения о структурных подразделениях Управления, должностные инструкции работников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7.2.8. Обеспечивает повышение квалификации и социальную защиту работников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7.2.9. Распоряжается финансовыми средствами и имуществом, закрепленным за Управлением, в порядке, установленном законодательством и правовыми актами органов местного самоуправления городского округа;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7.2.10. Является распорядителем средств бюджета подведомственных учреждений;</w:t>
      </w:r>
      <w:r w:rsidR="00AA7F2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Имеет право распределять бюджетные ассигнования и лимиты бюджетных ассигнований между подведомственными получателями бюджетных средств;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7.2.11. Заключает договоры в пределах компетенции Управления, выдает доверенности;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7.2.12. Участвует в заседаниях и совещаниях, проводимых главой городского округа и заместителями Главы Администрации городского округа, при обсуждении вопросов, входящих в компетенцию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7.2.13. Участвует в работе комиссий, создаваемых на основании постановлений и распоряжений Администрации городского округа;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7.2.14. Осуществляет руководство службой гражданской обороны в системе физической культуры и спорта;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7.2.15. Назначает на должность и освобождает от должности руководителей подведомственных учреждений;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7.2.16. Утверждает уставы подведомственных учреждений, изменения и дополнения к уставам;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7.2.17. Утверждает порядок распределения стимулирующей части фонда оплаты труда руководящих работников в подведомственных учреждениях;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7.2.18. Вносит на утверждение Совета депутатов городского округа проект положения о Управление, изменений и дополнений к нему;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7.2.19. Вносит на утверждение Главе городского округа смету расходов на содержание Управления в пределах средств, предусмотренных решением Совета депутатов городского округа о бюджете городского округа на соответствующий финансовый год;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7.2.20. Осуществляет прием граждан, рассмотрение писем и обращений физических и юридических лиц по вопросам, входящим в компетенцию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7.2.21. Решает иные вопросы, отне</w:t>
      </w:r>
      <w:r w:rsidR="00D51B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сенные к компетенции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7.2.22. Для осуществления возложенных функций начальник Управления запрашивает и получает от должностных лиц Администрации, органов местного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самоуправления, муниципальных организаций городского округа, учреждений физической культуры и спорта и иных организаций различные документы, сведения.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42C83" w:rsidRPr="00242C83" w:rsidRDefault="00242C83" w:rsidP="001F7627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8. Прекращение деятельности и реорганизация Управления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8.1. Деятельность Управления прекращается в порядке, установленном действующим законодательством.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8.2. Ликвидация или реорганизация Управления может быть осуществлена на основании решения Совета депутатов городского округа Электросталь Московской области или по решению суда.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8.3. При ликвидации или реорганизации Управления увольняемым работникам гарантируется соблюдение прав в соответствии с законодательством Российской Федерации.</w:t>
      </w:r>
    </w:p>
    <w:p w:rsidR="00242C83" w:rsidRPr="00242C83" w:rsidRDefault="00242C83" w:rsidP="00242C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2C83" w:rsidRPr="00242C83" w:rsidRDefault="00242C83" w:rsidP="00242C83">
      <w:pPr>
        <w:pStyle w:val="ConsPlusNormal"/>
        <w:ind w:firstLine="709"/>
        <w:jc w:val="center"/>
        <w:outlineLvl w:val="1"/>
        <w:rPr>
          <w:b/>
        </w:rPr>
      </w:pPr>
      <w:r w:rsidRPr="00242C83">
        <w:rPr>
          <w:b/>
        </w:rPr>
        <w:t>9.</w:t>
      </w:r>
      <w:r w:rsidR="00E617FC">
        <w:rPr>
          <w:b/>
        </w:rPr>
        <w:t xml:space="preserve"> </w:t>
      </w:r>
      <w:r w:rsidRPr="00242C83">
        <w:rPr>
          <w:b/>
        </w:rPr>
        <w:t>Внесение изменений и дополнений в Положение</w:t>
      </w:r>
    </w:p>
    <w:p w:rsidR="00242C83" w:rsidRPr="00242C83" w:rsidRDefault="00242C83" w:rsidP="00242C83">
      <w:pPr>
        <w:pStyle w:val="ConsPlusNormal"/>
        <w:ind w:firstLine="709"/>
        <w:jc w:val="both"/>
      </w:pPr>
    </w:p>
    <w:p w:rsidR="00242C83" w:rsidRDefault="00242C83" w:rsidP="00E6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9.1. Изменения и дополнения в настоящее Положение вносятся на основании решения Совета депутатов городского округа Электросталь Московской области.</w:t>
      </w:r>
      <w:r w:rsidR="003E6CD2">
        <w:rPr>
          <w:rFonts w:ascii="Times New Roman" w:hAnsi="Times New Roman" w:cs="Times New Roman"/>
          <w:sz w:val="24"/>
          <w:szCs w:val="24"/>
        </w:rPr>
        <w:t>»</w:t>
      </w:r>
    </w:p>
    <w:p w:rsidR="00403876" w:rsidRDefault="00403876" w:rsidP="00E6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3876" w:rsidSect="004C35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F6" w:rsidRDefault="00FE18F6" w:rsidP="00943D52">
      <w:pPr>
        <w:spacing w:after="0" w:line="240" w:lineRule="auto"/>
      </w:pPr>
      <w:r>
        <w:separator/>
      </w:r>
    </w:p>
  </w:endnote>
  <w:endnote w:type="continuationSeparator" w:id="0">
    <w:p w:rsidR="00FE18F6" w:rsidRDefault="00FE18F6" w:rsidP="0094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F6" w:rsidRDefault="00FE18F6" w:rsidP="00943D52">
      <w:pPr>
        <w:spacing w:after="0" w:line="240" w:lineRule="auto"/>
      </w:pPr>
      <w:r>
        <w:separator/>
      </w:r>
    </w:p>
  </w:footnote>
  <w:footnote w:type="continuationSeparator" w:id="0">
    <w:p w:rsidR="00FE18F6" w:rsidRDefault="00FE18F6" w:rsidP="0094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082"/>
    <w:multiLevelType w:val="multilevel"/>
    <w:tmpl w:val="9028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33BA1"/>
    <w:multiLevelType w:val="multilevel"/>
    <w:tmpl w:val="B5122A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391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9F32F36"/>
    <w:multiLevelType w:val="multilevel"/>
    <w:tmpl w:val="FB36C9BE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FB"/>
    <w:rsid w:val="000030A4"/>
    <w:rsid w:val="00052CE5"/>
    <w:rsid w:val="000C3766"/>
    <w:rsid w:val="00160541"/>
    <w:rsid w:val="001642AB"/>
    <w:rsid w:val="001A6EC7"/>
    <w:rsid w:val="001F7627"/>
    <w:rsid w:val="002006B2"/>
    <w:rsid w:val="00242C83"/>
    <w:rsid w:val="002E4A14"/>
    <w:rsid w:val="002E6ECF"/>
    <w:rsid w:val="00326242"/>
    <w:rsid w:val="00347B72"/>
    <w:rsid w:val="0036757C"/>
    <w:rsid w:val="003C076F"/>
    <w:rsid w:val="003C53A4"/>
    <w:rsid w:val="003D0A98"/>
    <w:rsid w:val="003E6CD2"/>
    <w:rsid w:val="00403876"/>
    <w:rsid w:val="004C35E3"/>
    <w:rsid w:val="004D3364"/>
    <w:rsid w:val="005073AD"/>
    <w:rsid w:val="0051745F"/>
    <w:rsid w:val="00574B51"/>
    <w:rsid w:val="005D3288"/>
    <w:rsid w:val="0061135F"/>
    <w:rsid w:val="006B177B"/>
    <w:rsid w:val="007D1A86"/>
    <w:rsid w:val="008353B2"/>
    <w:rsid w:val="00872FA7"/>
    <w:rsid w:val="008F0302"/>
    <w:rsid w:val="00943D52"/>
    <w:rsid w:val="009B2BB4"/>
    <w:rsid w:val="00A131D2"/>
    <w:rsid w:val="00AA7F24"/>
    <w:rsid w:val="00AC5A2A"/>
    <w:rsid w:val="00BD72FB"/>
    <w:rsid w:val="00C67160"/>
    <w:rsid w:val="00CF06BB"/>
    <w:rsid w:val="00CF0E2C"/>
    <w:rsid w:val="00D51BF5"/>
    <w:rsid w:val="00D93814"/>
    <w:rsid w:val="00DD3930"/>
    <w:rsid w:val="00E617FC"/>
    <w:rsid w:val="00E76575"/>
    <w:rsid w:val="00E87F50"/>
    <w:rsid w:val="00E958C2"/>
    <w:rsid w:val="00EF21C8"/>
    <w:rsid w:val="00F35A0B"/>
    <w:rsid w:val="00F40F1A"/>
    <w:rsid w:val="00F74390"/>
    <w:rsid w:val="00F80ACD"/>
    <w:rsid w:val="00F8382B"/>
    <w:rsid w:val="00F86A1F"/>
    <w:rsid w:val="00F90D51"/>
    <w:rsid w:val="00FE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A31A4-DA08-4FBE-BC09-2FCCD883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24"/>
  </w:style>
  <w:style w:type="paragraph" w:styleId="1">
    <w:name w:val="heading 1"/>
    <w:basedOn w:val="a"/>
    <w:next w:val="a"/>
    <w:link w:val="10"/>
    <w:qFormat/>
    <w:rsid w:val="00242C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72FB"/>
    <w:rPr>
      <w:color w:val="0000FF"/>
      <w:u w:val="single"/>
    </w:rPr>
  </w:style>
  <w:style w:type="paragraph" w:customStyle="1" w:styleId="ConsPlusNormal">
    <w:name w:val="ConsPlusNormal"/>
    <w:rsid w:val="00BD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C83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link w:val="11"/>
    <w:rsid w:val="00242C83"/>
    <w:rPr>
      <w:sz w:val="23"/>
      <w:szCs w:val="23"/>
    </w:rPr>
  </w:style>
  <w:style w:type="character" w:customStyle="1" w:styleId="12">
    <w:name w:val="Заголовок №1_"/>
    <w:link w:val="13"/>
    <w:rsid w:val="00242C83"/>
    <w:rPr>
      <w:sz w:val="23"/>
      <w:szCs w:val="23"/>
    </w:rPr>
  </w:style>
  <w:style w:type="paragraph" w:customStyle="1" w:styleId="11">
    <w:name w:val="Основной текст1"/>
    <w:basedOn w:val="a"/>
    <w:link w:val="a6"/>
    <w:rsid w:val="00242C83"/>
    <w:pPr>
      <w:spacing w:after="300" w:line="317" w:lineRule="exact"/>
    </w:pPr>
    <w:rPr>
      <w:sz w:val="23"/>
      <w:szCs w:val="23"/>
    </w:rPr>
  </w:style>
  <w:style w:type="paragraph" w:customStyle="1" w:styleId="13">
    <w:name w:val="Заголовок №1"/>
    <w:basedOn w:val="a"/>
    <w:link w:val="12"/>
    <w:rsid w:val="00242C83"/>
    <w:pPr>
      <w:spacing w:before="300" w:after="300" w:line="317" w:lineRule="exact"/>
      <w:jc w:val="center"/>
      <w:outlineLvl w:val="0"/>
    </w:pPr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94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3D52"/>
  </w:style>
  <w:style w:type="paragraph" w:styleId="a9">
    <w:name w:val="footer"/>
    <w:basedOn w:val="a"/>
    <w:link w:val="aa"/>
    <w:uiPriority w:val="99"/>
    <w:semiHidden/>
    <w:unhideWhenUsed/>
    <w:rsid w:val="0094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port.kfi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kracsenko</dc:creator>
  <cp:lastModifiedBy>Татьяна Побежимова</cp:lastModifiedBy>
  <cp:revision>15</cp:revision>
  <cp:lastPrinted>2017-12-05T09:46:00Z</cp:lastPrinted>
  <dcterms:created xsi:type="dcterms:W3CDTF">2022-01-25T13:49:00Z</dcterms:created>
  <dcterms:modified xsi:type="dcterms:W3CDTF">2022-02-25T09:58:00Z</dcterms:modified>
</cp:coreProperties>
</file>