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A7" w:rsidRPr="00F930A7" w:rsidRDefault="003A3D98" w:rsidP="00C57068">
      <w:pPr>
        <w:pStyle w:val="1"/>
        <w:spacing w:before="100" w:beforeAutospacing="1" w:after="100" w:afterAutospacing="1" w:line="360" w:lineRule="auto"/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>Как будет осуществляться выплата</w:t>
      </w:r>
      <w:r w:rsidR="00F930A7" w:rsidRPr="00F930A7">
        <w:rPr>
          <w:sz w:val="40"/>
          <w:szCs w:val="40"/>
        </w:rPr>
        <w:t xml:space="preserve"> пенсий и пособий в мае</w:t>
      </w:r>
    </w:p>
    <w:p w:rsidR="00F930A7" w:rsidRPr="00F930A7" w:rsidRDefault="00FF0D41" w:rsidP="00C57068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74C8E">
        <w:rPr>
          <w:sz w:val="28"/>
          <w:szCs w:val="28"/>
        </w:rPr>
        <w:t>ГУ – Главное управление ПФР №7 по городу Москве и Московской области</w:t>
      </w:r>
      <w:r w:rsidR="00FD0FD0" w:rsidRPr="00874C8E">
        <w:rPr>
          <w:sz w:val="28"/>
          <w:szCs w:val="28"/>
        </w:rPr>
        <w:t xml:space="preserve"> </w:t>
      </w:r>
      <w:r w:rsidR="00F930A7" w:rsidRPr="00F930A7">
        <w:rPr>
          <w:sz w:val="28"/>
          <w:szCs w:val="28"/>
        </w:rPr>
        <w:t>сообщает, что в связи с традиционно праздничными днями в мае 2022 года выплата пенсий и других социальных выплат за май будет осуществляться по следующему графику:</w:t>
      </w:r>
    </w:p>
    <w:p w:rsidR="00F930A7" w:rsidRPr="00F930A7" w:rsidRDefault="00F930A7" w:rsidP="00C57068">
      <w:pPr>
        <w:pStyle w:val="af3"/>
        <w:spacing w:before="100" w:beforeAutospacing="1" w:after="100" w:afterAutospacing="1" w:line="360" w:lineRule="auto"/>
        <w:ind w:left="0" w:firstLine="709"/>
        <w:rPr>
          <w:sz w:val="28"/>
          <w:szCs w:val="28"/>
        </w:rPr>
      </w:pPr>
      <w:r w:rsidRPr="00F930A7">
        <w:rPr>
          <w:b/>
          <w:bCs/>
          <w:i/>
          <w:iCs/>
          <w:sz w:val="28"/>
          <w:szCs w:val="28"/>
        </w:rPr>
        <w:t>УФПС г. Москвы – филиал ФГУП «Почта России»:</w:t>
      </w:r>
    </w:p>
    <w:p w:rsidR="00F930A7" w:rsidRPr="00F930A7" w:rsidRDefault="00F930A7" w:rsidP="00C57068">
      <w:pPr>
        <w:pStyle w:val="af3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rPr>
          <w:sz w:val="28"/>
          <w:szCs w:val="28"/>
        </w:rPr>
      </w:pPr>
      <w:r w:rsidRPr="00F930A7">
        <w:rPr>
          <w:sz w:val="28"/>
          <w:szCs w:val="28"/>
        </w:rPr>
        <w:t>4 мая 2022 года – за 4 и 8 мая 2022 года;</w:t>
      </w:r>
    </w:p>
    <w:p w:rsidR="00F930A7" w:rsidRPr="00F930A7" w:rsidRDefault="00F930A7" w:rsidP="00C57068">
      <w:pPr>
        <w:pStyle w:val="af3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rPr>
          <w:sz w:val="28"/>
          <w:szCs w:val="28"/>
        </w:rPr>
      </w:pPr>
      <w:r w:rsidRPr="00F930A7">
        <w:rPr>
          <w:sz w:val="28"/>
          <w:szCs w:val="28"/>
        </w:rPr>
        <w:t>5 мая 2022 года – за 5 мая и 9 мая 2022 года;</w:t>
      </w:r>
    </w:p>
    <w:p w:rsidR="00F930A7" w:rsidRPr="00F930A7" w:rsidRDefault="00F930A7" w:rsidP="00C57068">
      <w:pPr>
        <w:pStyle w:val="af3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rPr>
          <w:sz w:val="28"/>
          <w:szCs w:val="28"/>
        </w:rPr>
      </w:pPr>
      <w:r w:rsidRPr="00F930A7">
        <w:rPr>
          <w:sz w:val="28"/>
          <w:szCs w:val="28"/>
        </w:rPr>
        <w:t>6 мая 2022 года – за 6 и 10 мая 2022 года;</w:t>
      </w:r>
    </w:p>
    <w:p w:rsidR="00F930A7" w:rsidRPr="00F930A7" w:rsidRDefault="00F930A7" w:rsidP="00C57068">
      <w:pPr>
        <w:pStyle w:val="af3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rPr>
          <w:sz w:val="28"/>
          <w:szCs w:val="28"/>
        </w:rPr>
      </w:pPr>
      <w:r w:rsidRPr="00F930A7">
        <w:rPr>
          <w:sz w:val="28"/>
          <w:szCs w:val="28"/>
        </w:rPr>
        <w:t>13 мая 2022 года – за 13 и 15 мая 2022 года;</w:t>
      </w:r>
    </w:p>
    <w:p w:rsidR="00F930A7" w:rsidRPr="00F930A7" w:rsidRDefault="00F930A7" w:rsidP="00C57068">
      <w:pPr>
        <w:pStyle w:val="af3"/>
        <w:spacing w:before="100" w:beforeAutospacing="1" w:after="100" w:afterAutospacing="1" w:line="360" w:lineRule="auto"/>
        <w:ind w:left="0" w:firstLine="709"/>
        <w:rPr>
          <w:sz w:val="28"/>
          <w:szCs w:val="28"/>
        </w:rPr>
      </w:pPr>
      <w:r w:rsidRPr="00F930A7">
        <w:rPr>
          <w:sz w:val="28"/>
          <w:szCs w:val="28"/>
        </w:rPr>
        <w:t>Остальные дни – по установленному графику.</w:t>
      </w:r>
    </w:p>
    <w:p w:rsidR="00F930A7" w:rsidRPr="00F930A7" w:rsidRDefault="00F930A7" w:rsidP="00C57068">
      <w:pPr>
        <w:pStyle w:val="af3"/>
        <w:spacing w:before="100" w:beforeAutospacing="1" w:after="100" w:afterAutospacing="1" w:line="360" w:lineRule="auto"/>
        <w:ind w:left="0" w:firstLine="709"/>
        <w:rPr>
          <w:sz w:val="28"/>
          <w:szCs w:val="28"/>
        </w:rPr>
      </w:pPr>
      <w:r w:rsidRPr="00F930A7">
        <w:rPr>
          <w:b/>
          <w:bCs/>
          <w:i/>
          <w:iCs/>
          <w:sz w:val="28"/>
          <w:szCs w:val="28"/>
        </w:rPr>
        <w:t>УФПС Московской области – филиал ФГУП «Почта России»:</w:t>
      </w:r>
    </w:p>
    <w:p w:rsidR="00F930A7" w:rsidRPr="00F930A7" w:rsidRDefault="00F930A7" w:rsidP="00C57068">
      <w:pPr>
        <w:pStyle w:val="af3"/>
        <w:spacing w:before="100" w:beforeAutospacing="1" w:after="100" w:afterAutospacing="1" w:line="360" w:lineRule="auto"/>
        <w:ind w:left="0" w:firstLine="709"/>
        <w:rPr>
          <w:sz w:val="28"/>
          <w:szCs w:val="28"/>
        </w:rPr>
      </w:pPr>
      <w:r w:rsidRPr="00F930A7">
        <w:rPr>
          <w:sz w:val="28"/>
          <w:szCs w:val="28"/>
        </w:rPr>
        <w:t>с 4 мая 2022 года по 18 мая 2022 года – по установленному графику.</w:t>
      </w:r>
    </w:p>
    <w:p w:rsidR="00F930A7" w:rsidRPr="00F930A7" w:rsidRDefault="00F930A7" w:rsidP="00C57068">
      <w:pPr>
        <w:pStyle w:val="af3"/>
        <w:spacing w:before="100" w:beforeAutospacing="1" w:after="100" w:afterAutospacing="1" w:line="360" w:lineRule="auto"/>
        <w:ind w:left="0" w:firstLine="709"/>
        <w:rPr>
          <w:sz w:val="28"/>
          <w:szCs w:val="28"/>
        </w:rPr>
      </w:pPr>
      <w:r w:rsidRPr="00F930A7">
        <w:rPr>
          <w:b/>
          <w:bCs/>
          <w:i/>
          <w:iCs/>
          <w:sz w:val="28"/>
          <w:szCs w:val="28"/>
        </w:rPr>
        <w:t>Альтернативные службы доставки пенсий на дом:</w:t>
      </w:r>
    </w:p>
    <w:p w:rsidR="00F930A7" w:rsidRPr="00F930A7" w:rsidRDefault="00F930A7" w:rsidP="00C57068">
      <w:pPr>
        <w:pStyle w:val="af3"/>
        <w:spacing w:before="100" w:beforeAutospacing="1" w:after="100" w:afterAutospacing="1" w:line="360" w:lineRule="auto"/>
        <w:ind w:left="0" w:firstLine="709"/>
        <w:rPr>
          <w:sz w:val="28"/>
          <w:szCs w:val="28"/>
        </w:rPr>
      </w:pPr>
      <w:r w:rsidRPr="00F930A7">
        <w:rPr>
          <w:sz w:val="28"/>
          <w:szCs w:val="28"/>
        </w:rPr>
        <w:t>с 3 мая 2022 года по 20 мая 2022 года – по установленному графику.</w:t>
      </w:r>
    </w:p>
    <w:p w:rsidR="00F930A7" w:rsidRPr="00F930A7" w:rsidRDefault="00F930A7" w:rsidP="00C57068">
      <w:pPr>
        <w:pStyle w:val="af3"/>
        <w:spacing w:before="100" w:beforeAutospacing="1" w:after="100" w:afterAutospacing="1" w:line="360" w:lineRule="auto"/>
        <w:ind w:left="0" w:firstLine="709"/>
        <w:rPr>
          <w:sz w:val="28"/>
          <w:szCs w:val="28"/>
        </w:rPr>
      </w:pPr>
      <w:r w:rsidRPr="00F930A7">
        <w:rPr>
          <w:b/>
          <w:bCs/>
          <w:i/>
          <w:iCs/>
          <w:sz w:val="28"/>
          <w:szCs w:val="28"/>
        </w:rPr>
        <w:t>Кредитные учреждения:</w:t>
      </w:r>
    </w:p>
    <w:p w:rsidR="00F930A7" w:rsidRPr="00F930A7" w:rsidRDefault="00F930A7" w:rsidP="00C57068">
      <w:pPr>
        <w:pStyle w:val="af3"/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rPr>
          <w:sz w:val="28"/>
          <w:szCs w:val="28"/>
        </w:rPr>
      </w:pPr>
      <w:r w:rsidRPr="00F930A7">
        <w:rPr>
          <w:sz w:val="28"/>
          <w:szCs w:val="28"/>
        </w:rPr>
        <w:t xml:space="preserve">Сбербанк </w:t>
      </w:r>
      <w:proofErr w:type="gramStart"/>
      <w:r w:rsidRPr="00F930A7">
        <w:rPr>
          <w:sz w:val="28"/>
          <w:szCs w:val="28"/>
        </w:rPr>
        <w:t>г</w:t>
      </w:r>
      <w:proofErr w:type="gramEnd"/>
      <w:r w:rsidRPr="00F930A7">
        <w:rPr>
          <w:sz w:val="28"/>
          <w:szCs w:val="28"/>
        </w:rPr>
        <w:t>. Москвы: 6 мая 2022 года;</w:t>
      </w:r>
    </w:p>
    <w:p w:rsidR="00F930A7" w:rsidRPr="00F930A7" w:rsidRDefault="00F930A7" w:rsidP="00C57068">
      <w:pPr>
        <w:pStyle w:val="af3"/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rPr>
          <w:sz w:val="28"/>
          <w:szCs w:val="28"/>
        </w:rPr>
      </w:pPr>
      <w:r w:rsidRPr="00F930A7">
        <w:rPr>
          <w:sz w:val="28"/>
          <w:szCs w:val="28"/>
        </w:rPr>
        <w:t>Среднерусский банк ПАО Сбербанк: 4 и 13 мая 2022 года;</w:t>
      </w:r>
    </w:p>
    <w:p w:rsidR="00F930A7" w:rsidRPr="00F930A7" w:rsidRDefault="00F930A7" w:rsidP="00C57068">
      <w:pPr>
        <w:pStyle w:val="af3"/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rPr>
          <w:sz w:val="28"/>
          <w:szCs w:val="28"/>
        </w:rPr>
      </w:pPr>
      <w:r w:rsidRPr="00F930A7">
        <w:rPr>
          <w:sz w:val="28"/>
          <w:szCs w:val="28"/>
        </w:rPr>
        <w:t>Филиал «Центральный» банка ВТБ: 29 апреля 2022 года;</w:t>
      </w:r>
    </w:p>
    <w:p w:rsidR="00F930A7" w:rsidRPr="00F930A7" w:rsidRDefault="00F930A7" w:rsidP="00C57068">
      <w:pPr>
        <w:pStyle w:val="af3"/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rPr>
          <w:sz w:val="28"/>
          <w:szCs w:val="28"/>
        </w:rPr>
      </w:pPr>
      <w:r w:rsidRPr="00F930A7">
        <w:rPr>
          <w:sz w:val="28"/>
          <w:szCs w:val="28"/>
        </w:rPr>
        <w:t>Банк Возрождение: 5 мая 2022 года.</w:t>
      </w:r>
    </w:p>
    <w:p w:rsidR="005F4BF9" w:rsidRPr="00C57068" w:rsidRDefault="00F930A7" w:rsidP="003A3D98">
      <w:pPr>
        <w:pStyle w:val="af3"/>
        <w:spacing w:before="100" w:beforeAutospacing="1" w:after="100" w:afterAutospacing="1" w:line="360" w:lineRule="auto"/>
        <w:ind w:left="0" w:firstLine="709"/>
        <w:rPr>
          <w:sz w:val="28"/>
          <w:szCs w:val="28"/>
        </w:rPr>
      </w:pPr>
      <w:r w:rsidRPr="00F930A7">
        <w:rPr>
          <w:sz w:val="28"/>
          <w:szCs w:val="28"/>
        </w:rPr>
        <w:t>Другие кредитные учреждения: 6 мая 2022 года.</w:t>
      </w:r>
    </w:p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CD2" w:rsidRDefault="00940CD2">
      <w:r>
        <w:separator/>
      </w:r>
    </w:p>
  </w:endnote>
  <w:endnote w:type="continuationSeparator" w:id="0">
    <w:p w:rsidR="00940CD2" w:rsidRDefault="0094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D2" w:rsidRDefault="002B1B9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0C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0CD2" w:rsidRDefault="00940CD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D2" w:rsidRDefault="002B1B96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CD2" w:rsidRDefault="00940CD2">
      <w:r>
        <w:separator/>
      </w:r>
    </w:p>
  </w:footnote>
  <w:footnote w:type="continuationSeparator" w:id="0">
    <w:p w:rsidR="00940CD2" w:rsidRDefault="00940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D2" w:rsidRDefault="002B1B96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940CD2" w:rsidRDefault="00940CD2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940CD2" w:rsidRPr="00197A7E" w:rsidRDefault="00940CD2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940CD2" w:rsidRPr="00197A7E" w:rsidRDefault="00940CD2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940CD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3E6C02"/>
    <w:multiLevelType w:val="hybridMultilevel"/>
    <w:tmpl w:val="8CF4D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B35CB"/>
    <w:multiLevelType w:val="hybridMultilevel"/>
    <w:tmpl w:val="F26E2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1F5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015F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3A8"/>
    <w:rsid w:val="000F380B"/>
    <w:rsid w:val="000F6215"/>
    <w:rsid w:val="000F7E0A"/>
    <w:rsid w:val="001006E7"/>
    <w:rsid w:val="00102643"/>
    <w:rsid w:val="001078EC"/>
    <w:rsid w:val="001153EB"/>
    <w:rsid w:val="00117715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18DE"/>
    <w:rsid w:val="00193816"/>
    <w:rsid w:val="0019527F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678E"/>
    <w:rsid w:val="001E1521"/>
    <w:rsid w:val="001E2895"/>
    <w:rsid w:val="001E4E6E"/>
    <w:rsid w:val="001E67E9"/>
    <w:rsid w:val="001F22C2"/>
    <w:rsid w:val="001F2638"/>
    <w:rsid w:val="001F7150"/>
    <w:rsid w:val="00203BAA"/>
    <w:rsid w:val="0021087E"/>
    <w:rsid w:val="002109B5"/>
    <w:rsid w:val="00210AC0"/>
    <w:rsid w:val="002178B0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1B96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2E75"/>
    <w:rsid w:val="00305067"/>
    <w:rsid w:val="00310870"/>
    <w:rsid w:val="00314523"/>
    <w:rsid w:val="00322BEF"/>
    <w:rsid w:val="003311B2"/>
    <w:rsid w:val="00332E2C"/>
    <w:rsid w:val="00333810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A3D98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070B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B3411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25709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4BF9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251D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543B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03A2C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4C8E"/>
    <w:rsid w:val="008754FA"/>
    <w:rsid w:val="00880BDF"/>
    <w:rsid w:val="008840C7"/>
    <w:rsid w:val="008853B0"/>
    <w:rsid w:val="0088746E"/>
    <w:rsid w:val="0089068C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0CD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2153"/>
    <w:rsid w:val="00AD30B7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01F4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E5731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57068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299B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C33C2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1050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30A7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0FD0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060CHernyatievaDV</cp:lastModifiedBy>
  <cp:revision>30</cp:revision>
  <cp:lastPrinted>2022-04-01T09:10:00Z</cp:lastPrinted>
  <dcterms:created xsi:type="dcterms:W3CDTF">2022-02-08T10:19:00Z</dcterms:created>
  <dcterms:modified xsi:type="dcterms:W3CDTF">2022-04-28T12:58:00Z</dcterms:modified>
</cp:coreProperties>
</file>