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47" w:rsidRPr="005640C1" w:rsidRDefault="00E15847" w:rsidP="00E15847">
      <w:pPr>
        <w:pStyle w:val="a5"/>
        <w:jc w:val="center"/>
      </w:pPr>
      <w:r w:rsidRPr="005640C1">
        <w:t>МОСКОВСКАЯ ОБЛАСТЬ</w:t>
      </w:r>
    </w:p>
    <w:p w:rsidR="00E15847" w:rsidRDefault="00E15847" w:rsidP="00E15847">
      <w:pPr>
        <w:pStyle w:val="a5"/>
        <w:jc w:val="center"/>
      </w:pPr>
      <w:r w:rsidRPr="00AC7917">
        <w:t xml:space="preserve">ИЗБИРАТЕЛЬНАЯ КОМИССИЯ </w:t>
      </w:r>
    </w:p>
    <w:p w:rsidR="00E15847" w:rsidRPr="00AC7917" w:rsidRDefault="00E15847" w:rsidP="00E15847">
      <w:pPr>
        <w:pStyle w:val="a5"/>
        <w:jc w:val="center"/>
      </w:pPr>
      <w:r>
        <w:t xml:space="preserve">ГОРОДСКОГО ОКРУГА ЭЛЕКТРОСТАЛЬ </w:t>
      </w:r>
    </w:p>
    <w:p w:rsidR="00E15847" w:rsidRPr="00AC7917" w:rsidRDefault="00E15847" w:rsidP="00E15847">
      <w:pPr>
        <w:jc w:val="center"/>
        <w:rPr>
          <w:sz w:val="28"/>
        </w:rPr>
      </w:pPr>
      <w:r w:rsidRPr="00AC7917">
        <w:rPr>
          <w:sz w:val="28"/>
        </w:rPr>
        <w:t>__________________________________________________________________</w:t>
      </w:r>
    </w:p>
    <w:p w:rsidR="00E15847" w:rsidRDefault="00E15847" w:rsidP="00E15847">
      <w:pPr>
        <w:pStyle w:val="a3"/>
        <w:jc w:val="center"/>
        <w:rPr>
          <w:szCs w:val="28"/>
        </w:rPr>
      </w:pPr>
    </w:p>
    <w:p w:rsidR="00370267" w:rsidRDefault="00E15847" w:rsidP="00E15847">
      <w:pPr>
        <w:pStyle w:val="a3"/>
        <w:jc w:val="center"/>
      </w:pPr>
      <w:r w:rsidRPr="007A32A6">
        <w:rPr>
          <w:szCs w:val="28"/>
        </w:rPr>
        <w:t>Решение</w:t>
      </w:r>
    </w:p>
    <w:p w:rsidR="00370267" w:rsidRPr="005B54E7" w:rsidRDefault="00370267" w:rsidP="00370267">
      <w:pPr>
        <w:pStyle w:val="a3"/>
        <w:jc w:val="center"/>
      </w:pPr>
      <w:r>
        <w:t xml:space="preserve">от </w:t>
      </w:r>
      <w:r w:rsidRPr="00370267">
        <w:t>1</w:t>
      </w:r>
      <w:r>
        <w:t>0</w:t>
      </w:r>
      <w:r w:rsidR="00F7734D" w:rsidRPr="00F7734D">
        <w:t xml:space="preserve"> </w:t>
      </w:r>
      <w:r>
        <w:t>августа 2020</w:t>
      </w:r>
      <w:bookmarkStart w:id="0" w:name="_GoBack"/>
      <w:bookmarkEnd w:id="0"/>
      <w:r>
        <w:t>г.                                                               № 19/1</w:t>
      </w:r>
    </w:p>
    <w:p w:rsidR="00370267" w:rsidRDefault="00370267" w:rsidP="00370267">
      <w:pPr>
        <w:jc w:val="center"/>
        <w:rPr>
          <w:b/>
          <w:bCs/>
          <w:spacing w:val="2"/>
          <w:kern w:val="16"/>
          <w:position w:val="2"/>
          <w:sz w:val="28"/>
        </w:rPr>
      </w:pPr>
    </w:p>
    <w:p w:rsidR="00370267" w:rsidRDefault="00370267" w:rsidP="00370267">
      <w:pPr>
        <w:pStyle w:val="2"/>
        <w:jc w:val="center"/>
        <w:rPr>
          <w:szCs w:val="28"/>
        </w:rPr>
      </w:pPr>
    </w:p>
    <w:p w:rsidR="00370267" w:rsidRPr="007A1226" w:rsidRDefault="00370267" w:rsidP="00370267">
      <w:pPr>
        <w:pStyle w:val="2"/>
        <w:jc w:val="center"/>
      </w:pPr>
      <w:r w:rsidRPr="007A1226">
        <w:t xml:space="preserve">О регистрации </w:t>
      </w:r>
      <w:r w:rsidR="00DB31C0">
        <w:t xml:space="preserve">списка кандидатов </w:t>
      </w:r>
      <w:r w:rsidRPr="007A1226">
        <w:t>в</w:t>
      </w:r>
      <w:r>
        <w:t xml:space="preserve"> </w:t>
      </w:r>
      <w:r w:rsidRPr="007A1226">
        <w:t xml:space="preserve">депутаты Совета депутатов </w:t>
      </w:r>
      <w:r w:rsidRPr="00370267">
        <w:t>городского округа Электросталь</w:t>
      </w:r>
      <w:r>
        <w:rPr>
          <w:i/>
        </w:rPr>
        <w:t xml:space="preserve"> </w:t>
      </w:r>
      <w:r w:rsidRPr="00370267">
        <w:t>Московской области</w:t>
      </w:r>
      <w:r>
        <w:rPr>
          <w:i/>
        </w:rPr>
        <w:t xml:space="preserve"> </w:t>
      </w:r>
      <w:r w:rsidRPr="007A1226">
        <w:t xml:space="preserve">по </w:t>
      </w:r>
      <w:r>
        <w:t xml:space="preserve">единому избирательному </w:t>
      </w:r>
      <w:r w:rsidRPr="007A1226">
        <w:t>округу</w:t>
      </w:r>
      <w:r w:rsidR="00527F5D">
        <w:t>,</w:t>
      </w:r>
      <w:r w:rsidRPr="007A1226">
        <w:t xml:space="preserve"> </w:t>
      </w:r>
      <w:r w:rsidR="00DB31C0">
        <w:t xml:space="preserve">выдвинутого избирательным объединением </w:t>
      </w:r>
      <w:r w:rsidR="00DB31C0" w:rsidRPr="001019BF">
        <w:rPr>
          <w:szCs w:val="28"/>
        </w:rPr>
        <w:t>«</w:t>
      </w:r>
      <w:r w:rsidR="00DF2D95">
        <w:rPr>
          <w:szCs w:val="28"/>
        </w:rPr>
        <w:t xml:space="preserve">МОСКОВСКОЕ ОБЛАСТНОЕ ОТДЕЛЕНИЕ </w:t>
      </w:r>
      <w:r w:rsidR="00DB31C0">
        <w:rPr>
          <w:szCs w:val="28"/>
        </w:rPr>
        <w:t>Политической партии КОММУНИСТИЧЕСКАЯ ПАРТИЯ КОММУНИСТЫ РОССИИ»</w:t>
      </w:r>
      <w:r w:rsidR="00527F5D">
        <w:rPr>
          <w:szCs w:val="28"/>
        </w:rPr>
        <w:t>,</w:t>
      </w:r>
      <w:r w:rsidR="00DB31C0">
        <w:rPr>
          <w:szCs w:val="28"/>
        </w:rPr>
        <w:t xml:space="preserve"> </w:t>
      </w:r>
      <w:r w:rsidRPr="007A1226">
        <w:t>на выборах депутатов Совета депутатов</w:t>
      </w:r>
      <w:r>
        <w:t xml:space="preserve"> городского округа Электросталь Московской области, назначенных на 13 </w:t>
      </w:r>
      <w:r w:rsidR="003759F5">
        <w:t>сентября</w:t>
      </w:r>
      <w:r>
        <w:t xml:space="preserve"> 2020</w:t>
      </w:r>
      <w:r w:rsidRPr="007A1226">
        <w:t>г.</w:t>
      </w:r>
    </w:p>
    <w:p w:rsidR="00F7734D" w:rsidRDefault="00F7734D" w:rsidP="00F7734D">
      <w:pPr>
        <w:ind w:firstLine="708"/>
        <w:jc w:val="both"/>
        <w:rPr>
          <w:sz w:val="28"/>
          <w:szCs w:val="28"/>
        </w:rPr>
      </w:pPr>
    </w:p>
    <w:p w:rsidR="00F7734D" w:rsidRPr="00324501" w:rsidRDefault="00F7734D" w:rsidP="00F7734D">
      <w:pPr>
        <w:ind w:firstLine="708"/>
        <w:jc w:val="both"/>
        <w:rPr>
          <w:sz w:val="28"/>
          <w:szCs w:val="28"/>
        </w:rPr>
      </w:pPr>
      <w:r w:rsidRPr="00324501">
        <w:rPr>
          <w:sz w:val="28"/>
          <w:szCs w:val="28"/>
        </w:rPr>
        <w:t xml:space="preserve">Проверив соблюдение требований норм Федерального закона «Об основных гарантиях избирательных прав и права на участие в референдуме граждан Российской Федерации» от 12 июня 2002 г. № 67-ФЗ, Закона Московской области «О муниципальных выборах в Московской области» от 04 июня 2013 года №46/2013-ОЗ, при выдвижении </w:t>
      </w:r>
      <w:r>
        <w:rPr>
          <w:sz w:val="28"/>
          <w:szCs w:val="28"/>
        </w:rPr>
        <w:t xml:space="preserve">избирательным объединением </w:t>
      </w:r>
      <w:r w:rsidR="00E9412E" w:rsidRPr="00E9412E">
        <w:rPr>
          <w:sz w:val="28"/>
          <w:szCs w:val="28"/>
        </w:rPr>
        <w:t xml:space="preserve">«МОСКОВСКОЕ ОБЛАСТНОЕ ОТДЕЛЕНИЕ  Политической партии КОММУНИСТИЧЕСКАЯ ПАРТИЯ КОММУНИСТЫ РОССИИ» </w:t>
      </w:r>
      <w:r>
        <w:rPr>
          <w:sz w:val="28"/>
          <w:szCs w:val="28"/>
        </w:rPr>
        <w:t xml:space="preserve">списка </w:t>
      </w:r>
      <w:r w:rsidRPr="00324501">
        <w:rPr>
          <w:sz w:val="28"/>
          <w:szCs w:val="28"/>
        </w:rPr>
        <w:t>кандид</w:t>
      </w:r>
      <w:r>
        <w:rPr>
          <w:sz w:val="28"/>
          <w:szCs w:val="28"/>
        </w:rPr>
        <w:t>атов</w:t>
      </w:r>
      <w:r w:rsidRPr="00324501">
        <w:rPr>
          <w:sz w:val="28"/>
          <w:szCs w:val="28"/>
        </w:rPr>
        <w:t xml:space="preserve"> в депутаты Совета депутатов городского округа </w:t>
      </w:r>
      <w:r>
        <w:rPr>
          <w:sz w:val="28"/>
          <w:szCs w:val="28"/>
        </w:rPr>
        <w:t xml:space="preserve">Электросталь </w:t>
      </w:r>
      <w:r w:rsidRPr="00324501">
        <w:rPr>
          <w:sz w:val="28"/>
          <w:szCs w:val="28"/>
        </w:rPr>
        <w:t xml:space="preserve">Московской области по </w:t>
      </w:r>
      <w:r>
        <w:rPr>
          <w:sz w:val="28"/>
          <w:szCs w:val="28"/>
        </w:rPr>
        <w:t>единому</w:t>
      </w:r>
      <w:r w:rsidRPr="00324501">
        <w:rPr>
          <w:sz w:val="28"/>
          <w:szCs w:val="28"/>
        </w:rPr>
        <w:t xml:space="preserve"> избирательному округу, избирательная комиссия город</w:t>
      </w:r>
      <w:r>
        <w:rPr>
          <w:sz w:val="28"/>
          <w:szCs w:val="28"/>
        </w:rPr>
        <w:t>ского округа Электросталь Московской области</w:t>
      </w:r>
      <w:r w:rsidRPr="00324501">
        <w:rPr>
          <w:sz w:val="28"/>
          <w:szCs w:val="28"/>
        </w:rPr>
        <w:t xml:space="preserve"> установила следующее.</w:t>
      </w:r>
    </w:p>
    <w:p w:rsidR="00F7734D" w:rsidRPr="00C44D39" w:rsidRDefault="00370267" w:rsidP="00F7734D">
      <w:pPr>
        <w:ind w:firstLine="708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В установленный статьей 30 Закона Московской области срок (не позднее чем за 42 дня до дня голосования) </w:t>
      </w:r>
      <w:r w:rsidR="00C44D39">
        <w:rPr>
          <w:sz w:val="28"/>
          <w:szCs w:val="28"/>
        </w:rPr>
        <w:t>01.08.2020 года</w:t>
      </w:r>
      <w:r w:rsidRPr="007A1226">
        <w:rPr>
          <w:sz w:val="28"/>
          <w:szCs w:val="28"/>
        </w:rPr>
        <w:t xml:space="preserve"> в избирательную комиссию</w:t>
      </w:r>
      <w:r>
        <w:rPr>
          <w:sz w:val="28"/>
          <w:szCs w:val="28"/>
        </w:rPr>
        <w:t xml:space="preserve"> </w:t>
      </w:r>
      <w:r w:rsidRPr="00370267">
        <w:rPr>
          <w:sz w:val="28"/>
          <w:szCs w:val="28"/>
        </w:rPr>
        <w:t>городского округа Электросталь</w:t>
      </w:r>
      <w:r w:rsidRPr="00370267">
        <w:rPr>
          <w:i/>
          <w:sz w:val="28"/>
          <w:szCs w:val="28"/>
        </w:rPr>
        <w:t xml:space="preserve"> </w:t>
      </w:r>
      <w:r w:rsidRPr="00370267">
        <w:rPr>
          <w:sz w:val="28"/>
          <w:szCs w:val="28"/>
        </w:rPr>
        <w:t>Московской области</w:t>
      </w:r>
      <w:r>
        <w:rPr>
          <w:i/>
        </w:rPr>
        <w:t xml:space="preserve"> </w:t>
      </w:r>
      <w:r w:rsidRPr="007A1226">
        <w:rPr>
          <w:sz w:val="28"/>
          <w:szCs w:val="28"/>
        </w:rPr>
        <w:t xml:space="preserve">были представлены документы для регистрации </w:t>
      </w:r>
      <w:r w:rsidR="00F7734D">
        <w:rPr>
          <w:sz w:val="28"/>
          <w:szCs w:val="28"/>
        </w:rPr>
        <w:t xml:space="preserve">списка </w:t>
      </w:r>
      <w:r w:rsidRPr="007A1226">
        <w:rPr>
          <w:sz w:val="28"/>
          <w:szCs w:val="28"/>
        </w:rPr>
        <w:t>кандидат</w:t>
      </w:r>
      <w:r w:rsidR="00F7734D">
        <w:rPr>
          <w:sz w:val="28"/>
          <w:szCs w:val="28"/>
        </w:rPr>
        <w:t>ов</w:t>
      </w:r>
      <w:r w:rsidRPr="007A1226">
        <w:rPr>
          <w:sz w:val="28"/>
          <w:szCs w:val="28"/>
        </w:rPr>
        <w:t>,</w:t>
      </w:r>
      <w:r w:rsidR="00F7734D" w:rsidRPr="00F7734D">
        <w:rPr>
          <w:sz w:val="28"/>
          <w:szCs w:val="28"/>
        </w:rPr>
        <w:t xml:space="preserve"> </w:t>
      </w:r>
      <w:r w:rsidR="00F7734D" w:rsidRPr="00324501">
        <w:rPr>
          <w:sz w:val="28"/>
          <w:szCs w:val="28"/>
        </w:rPr>
        <w:t xml:space="preserve">а именно: </w:t>
      </w:r>
      <w:r w:rsidR="00F7734D" w:rsidRPr="00FB0761">
        <w:rPr>
          <w:sz w:val="28"/>
          <w:szCs w:val="28"/>
        </w:rPr>
        <w:t>протокол об итогах сбора подписей, подписные листы с подписями избирателей в поддержку выдвижения списка кандидатов, первый финансовый отчет</w:t>
      </w:r>
      <w:r w:rsidR="00C44D39">
        <w:rPr>
          <w:sz w:val="28"/>
          <w:szCs w:val="28"/>
        </w:rPr>
        <w:t>, уведомления о реквизитах специального избирательного счета.</w:t>
      </w:r>
    </w:p>
    <w:p w:rsidR="003C72EF" w:rsidRPr="00324501" w:rsidRDefault="003C72EF" w:rsidP="003C72EF">
      <w:pPr>
        <w:pStyle w:val="2"/>
        <w:ind w:firstLine="708"/>
        <w:jc w:val="both"/>
        <w:rPr>
          <w:szCs w:val="28"/>
        </w:rPr>
      </w:pPr>
      <w:r w:rsidRPr="00324501">
        <w:rPr>
          <w:szCs w:val="28"/>
        </w:rPr>
        <w:t>Согласно части 1 статьи 29 Закона Московской области «О муниципальных выборах в Московской области</w:t>
      </w:r>
      <w:proofErr w:type="gramStart"/>
      <w:r w:rsidRPr="00324501">
        <w:rPr>
          <w:szCs w:val="28"/>
        </w:rPr>
        <w:t>»</w:t>
      </w:r>
      <w:proofErr w:type="gramEnd"/>
      <w:r w:rsidRPr="00324501">
        <w:rPr>
          <w:szCs w:val="28"/>
        </w:rPr>
        <w:t xml:space="preserve"> и решению избирательной комиссии </w:t>
      </w:r>
      <w:r>
        <w:rPr>
          <w:szCs w:val="28"/>
        </w:rPr>
        <w:t>городского округа Электросталь</w:t>
      </w:r>
      <w:r w:rsidRPr="00324501">
        <w:rPr>
          <w:szCs w:val="28"/>
        </w:rPr>
        <w:t xml:space="preserve"> Московской области от </w:t>
      </w:r>
      <w:r>
        <w:rPr>
          <w:szCs w:val="28"/>
        </w:rPr>
        <w:t>08 июля 2020 года</w:t>
      </w:r>
      <w:r w:rsidRPr="00324501">
        <w:rPr>
          <w:szCs w:val="28"/>
        </w:rPr>
        <w:t xml:space="preserve"> № </w:t>
      </w:r>
      <w:r>
        <w:rPr>
          <w:szCs w:val="28"/>
        </w:rPr>
        <w:t>7/12</w:t>
      </w:r>
      <w:r w:rsidRPr="00324501">
        <w:rPr>
          <w:szCs w:val="28"/>
        </w:rPr>
        <w:t xml:space="preserve">, количество подписей избирателей по </w:t>
      </w:r>
      <w:r>
        <w:rPr>
          <w:szCs w:val="28"/>
        </w:rPr>
        <w:t>единому</w:t>
      </w:r>
      <w:r w:rsidRPr="00324501">
        <w:rPr>
          <w:szCs w:val="28"/>
        </w:rPr>
        <w:t xml:space="preserve"> избирательному округу, необходимое для регистрации</w:t>
      </w:r>
      <w:r>
        <w:rPr>
          <w:szCs w:val="28"/>
        </w:rPr>
        <w:t xml:space="preserve"> списка кандидатов</w:t>
      </w:r>
      <w:r w:rsidRPr="00324501">
        <w:rPr>
          <w:szCs w:val="28"/>
        </w:rPr>
        <w:t>, составляет 6</w:t>
      </w:r>
      <w:r>
        <w:rPr>
          <w:szCs w:val="28"/>
        </w:rPr>
        <w:t>01</w:t>
      </w:r>
      <w:r w:rsidRPr="00324501">
        <w:rPr>
          <w:szCs w:val="28"/>
        </w:rPr>
        <w:t xml:space="preserve"> подпис</w:t>
      </w:r>
      <w:r>
        <w:rPr>
          <w:szCs w:val="28"/>
        </w:rPr>
        <w:t>ь</w:t>
      </w:r>
      <w:r w:rsidRPr="00324501">
        <w:rPr>
          <w:szCs w:val="28"/>
        </w:rPr>
        <w:t xml:space="preserve"> избирателей</w:t>
      </w:r>
      <w:r>
        <w:rPr>
          <w:szCs w:val="28"/>
        </w:rPr>
        <w:t xml:space="preserve">. Из них, в соответствии с </w:t>
      </w:r>
      <w:r w:rsidRPr="00AF02B4">
        <w:rPr>
          <w:szCs w:val="28"/>
        </w:rPr>
        <w:t>решени</w:t>
      </w:r>
      <w:r>
        <w:rPr>
          <w:szCs w:val="28"/>
        </w:rPr>
        <w:t>ями</w:t>
      </w:r>
      <w:r w:rsidRPr="00AF02B4">
        <w:rPr>
          <w:szCs w:val="28"/>
        </w:rPr>
        <w:t xml:space="preserve"> избирательной комиссии городского округа Электросталь Московской области от 08 июля 2020 года № 7/12</w:t>
      </w:r>
      <w:r>
        <w:rPr>
          <w:szCs w:val="28"/>
        </w:rPr>
        <w:t xml:space="preserve">, </w:t>
      </w:r>
      <w:r w:rsidRPr="00FB0761">
        <w:rPr>
          <w:szCs w:val="28"/>
        </w:rPr>
        <w:t>от 14 июля 2020 года №</w:t>
      </w:r>
      <w:r>
        <w:rPr>
          <w:szCs w:val="28"/>
        </w:rPr>
        <w:t xml:space="preserve"> 8/1 подлежат </w:t>
      </w:r>
      <w:r>
        <w:rPr>
          <w:szCs w:val="28"/>
        </w:rPr>
        <w:lastRenderedPageBreak/>
        <w:t>проверке все представленные подписи. И</w:t>
      </w:r>
      <w:r w:rsidRPr="00AF02B4">
        <w:rPr>
          <w:szCs w:val="28"/>
        </w:rPr>
        <w:t xml:space="preserve">збирательным объединением </w:t>
      </w:r>
      <w:r w:rsidRPr="001019BF">
        <w:rPr>
          <w:szCs w:val="28"/>
        </w:rPr>
        <w:t>«</w:t>
      </w:r>
      <w:r w:rsidR="006705F9">
        <w:rPr>
          <w:szCs w:val="28"/>
        </w:rPr>
        <w:t xml:space="preserve">МОСКОВСКОЕ ОБЛАСТНОЕ ОТДЕЛЕНИЕ </w:t>
      </w:r>
      <w:r>
        <w:rPr>
          <w:szCs w:val="28"/>
        </w:rPr>
        <w:t>Политической партии КОММУНИСТИЧЕСКАЯ ПАРТИЯ КОММУНИСТЫ РОССИИ»</w:t>
      </w:r>
      <w:r w:rsidR="006705F9">
        <w:rPr>
          <w:szCs w:val="28"/>
        </w:rPr>
        <w:t xml:space="preserve"> </w:t>
      </w:r>
      <w:r w:rsidRPr="00324501">
        <w:rPr>
          <w:szCs w:val="28"/>
        </w:rPr>
        <w:t xml:space="preserve">заявлено </w:t>
      </w:r>
      <w:r>
        <w:rPr>
          <w:szCs w:val="28"/>
        </w:rPr>
        <w:t>660</w:t>
      </w:r>
      <w:r w:rsidRPr="00324501">
        <w:rPr>
          <w:szCs w:val="28"/>
        </w:rPr>
        <w:t xml:space="preserve"> (шесть</w:t>
      </w:r>
      <w:r>
        <w:rPr>
          <w:szCs w:val="28"/>
        </w:rPr>
        <w:t>сот шестьдесят</w:t>
      </w:r>
      <w:r w:rsidRPr="00324501">
        <w:rPr>
          <w:szCs w:val="28"/>
        </w:rPr>
        <w:t>) подпис</w:t>
      </w:r>
      <w:r>
        <w:rPr>
          <w:szCs w:val="28"/>
        </w:rPr>
        <w:t>ей</w:t>
      </w:r>
      <w:r w:rsidRPr="00324501">
        <w:rPr>
          <w:szCs w:val="28"/>
        </w:rPr>
        <w:t xml:space="preserve"> избирателей, представлено 5</w:t>
      </w:r>
      <w:r>
        <w:rPr>
          <w:szCs w:val="28"/>
        </w:rPr>
        <w:t>9</w:t>
      </w:r>
      <w:r w:rsidRPr="00324501">
        <w:rPr>
          <w:szCs w:val="28"/>
        </w:rPr>
        <w:t xml:space="preserve"> (пять</w:t>
      </w:r>
      <w:r>
        <w:rPr>
          <w:szCs w:val="28"/>
        </w:rPr>
        <w:t>десят девять</w:t>
      </w:r>
      <w:r w:rsidRPr="00324501">
        <w:rPr>
          <w:szCs w:val="28"/>
        </w:rPr>
        <w:t xml:space="preserve">) подписей избирателей, свыше требуемого количества, необходимого для регистрации </w:t>
      </w:r>
      <w:r>
        <w:rPr>
          <w:szCs w:val="28"/>
        </w:rPr>
        <w:t xml:space="preserve">списка </w:t>
      </w:r>
      <w:r w:rsidRPr="00324501">
        <w:rPr>
          <w:szCs w:val="28"/>
        </w:rPr>
        <w:t>кандидат</w:t>
      </w:r>
      <w:r>
        <w:rPr>
          <w:szCs w:val="28"/>
        </w:rPr>
        <w:t>ов</w:t>
      </w:r>
      <w:r w:rsidRPr="00324501">
        <w:rPr>
          <w:szCs w:val="28"/>
        </w:rPr>
        <w:t xml:space="preserve">, проверено </w:t>
      </w:r>
      <w:r w:rsidRPr="00AF02B4">
        <w:rPr>
          <w:szCs w:val="28"/>
        </w:rPr>
        <w:t>6</w:t>
      </w:r>
      <w:r>
        <w:rPr>
          <w:szCs w:val="28"/>
        </w:rPr>
        <w:t>01</w:t>
      </w:r>
      <w:r w:rsidRPr="00AF02B4">
        <w:rPr>
          <w:szCs w:val="28"/>
        </w:rPr>
        <w:t xml:space="preserve"> (шестьсот </w:t>
      </w:r>
      <w:r>
        <w:rPr>
          <w:szCs w:val="28"/>
        </w:rPr>
        <w:t>одна</w:t>
      </w:r>
      <w:r w:rsidRPr="00AF02B4">
        <w:rPr>
          <w:szCs w:val="28"/>
        </w:rPr>
        <w:t>)</w:t>
      </w:r>
      <w:r w:rsidRPr="00324501">
        <w:rPr>
          <w:szCs w:val="28"/>
        </w:rPr>
        <w:t xml:space="preserve"> подписи избирателей.</w:t>
      </w:r>
    </w:p>
    <w:p w:rsidR="00370267" w:rsidRPr="007A1226" w:rsidRDefault="00370267" w:rsidP="00F7734D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По результатам проверки недействительными признаны </w:t>
      </w:r>
      <w:r w:rsidR="00F7734D">
        <w:rPr>
          <w:sz w:val="28"/>
          <w:szCs w:val="28"/>
        </w:rPr>
        <w:t>49</w:t>
      </w:r>
      <w:r w:rsidRPr="007A1226">
        <w:rPr>
          <w:sz w:val="28"/>
          <w:szCs w:val="28"/>
        </w:rPr>
        <w:t xml:space="preserve"> подписей избирателей</w:t>
      </w:r>
      <w:r w:rsidR="00F7734D">
        <w:rPr>
          <w:sz w:val="28"/>
          <w:szCs w:val="28"/>
        </w:rPr>
        <w:t>.</w:t>
      </w:r>
    </w:p>
    <w:p w:rsidR="00370267" w:rsidRPr="007A1226" w:rsidRDefault="00370267" w:rsidP="00370267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Количество недействительных подписей составляет </w:t>
      </w:r>
      <w:r w:rsidR="00F7734D">
        <w:rPr>
          <w:sz w:val="28"/>
          <w:szCs w:val="28"/>
        </w:rPr>
        <w:t>49</w:t>
      </w:r>
      <w:r w:rsidR="006705F9">
        <w:rPr>
          <w:sz w:val="28"/>
          <w:szCs w:val="28"/>
        </w:rPr>
        <w:t>.</w:t>
      </w:r>
    </w:p>
    <w:p w:rsidR="00370267" w:rsidRPr="007A1226" w:rsidRDefault="00370267" w:rsidP="003C72EF">
      <w:pPr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>Таким образом, число подписей избирателей, признанных</w:t>
      </w:r>
      <w:r w:rsidR="003C72EF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достоверными составило </w:t>
      </w:r>
      <w:r w:rsidR="00F7734D">
        <w:rPr>
          <w:sz w:val="28"/>
          <w:szCs w:val="28"/>
        </w:rPr>
        <w:t>611</w:t>
      </w:r>
      <w:r w:rsidRPr="007A1226">
        <w:rPr>
          <w:sz w:val="28"/>
          <w:szCs w:val="28"/>
        </w:rPr>
        <w:t xml:space="preserve"> подпись избирателя, что является достаточным для регистрации </w:t>
      </w:r>
      <w:r>
        <w:rPr>
          <w:sz w:val="28"/>
          <w:szCs w:val="28"/>
        </w:rPr>
        <w:t>избирательного объединения</w:t>
      </w:r>
      <w:r w:rsidRPr="007A1226">
        <w:rPr>
          <w:sz w:val="28"/>
          <w:szCs w:val="28"/>
        </w:rPr>
        <w:t xml:space="preserve"> в депутаты Совета депутатов </w:t>
      </w:r>
      <w:r w:rsidRPr="00370267">
        <w:rPr>
          <w:sz w:val="28"/>
          <w:szCs w:val="28"/>
        </w:rPr>
        <w:t>городского округа Электросталь</w:t>
      </w:r>
      <w:r w:rsidRPr="00370267">
        <w:rPr>
          <w:i/>
          <w:sz w:val="28"/>
          <w:szCs w:val="28"/>
        </w:rPr>
        <w:t xml:space="preserve"> </w:t>
      </w:r>
      <w:r w:rsidRPr="00370267">
        <w:rPr>
          <w:sz w:val="28"/>
          <w:szCs w:val="28"/>
        </w:rPr>
        <w:t>Московской области</w:t>
      </w:r>
      <w:r>
        <w:rPr>
          <w:i/>
        </w:rPr>
        <w:t xml:space="preserve"> </w:t>
      </w:r>
      <w:r w:rsidRPr="007A122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единому избирательному округу </w:t>
      </w:r>
      <w:r w:rsidRPr="007A1226">
        <w:rPr>
          <w:sz w:val="28"/>
          <w:szCs w:val="28"/>
        </w:rPr>
        <w:t>на выборах депутатов Совета депутатов</w:t>
      </w:r>
      <w:r>
        <w:rPr>
          <w:sz w:val="28"/>
          <w:szCs w:val="28"/>
        </w:rPr>
        <w:t xml:space="preserve"> </w:t>
      </w:r>
      <w:r w:rsidRPr="00370267">
        <w:rPr>
          <w:sz w:val="28"/>
          <w:szCs w:val="28"/>
        </w:rPr>
        <w:t>городского округа Электросталь</w:t>
      </w:r>
      <w:r w:rsidRPr="00370267">
        <w:rPr>
          <w:i/>
          <w:sz w:val="28"/>
          <w:szCs w:val="28"/>
        </w:rPr>
        <w:t xml:space="preserve"> </w:t>
      </w:r>
      <w:r w:rsidRPr="00370267">
        <w:rPr>
          <w:sz w:val="28"/>
          <w:szCs w:val="28"/>
        </w:rPr>
        <w:t>Московской области</w:t>
      </w:r>
      <w:r w:rsidRPr="007A1226">
        <w:rPr>
          <w:sz w:val="28"/>
          <w:szCs w:val="28"/>
        </w:rPr>
        <w:t>.</w:t>
      </w:r>
    </w:p>
    <w:p w:rsidR="00370267" w:rsidRPr="007A1226" w:rsidRDefault="00370267" w:rsidP="00370267">
      <w:pPr>
        <w:ind w:firstLine="720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статьей 30 Закона Московской области «О муниципальных выборах в Московской области», избирательная комиссия </w:t>
      </w:r>
      <w:r w:rsidRPr="00370267">
        <w:rPr>
          <w:sz w:val="28"/>
          <w:szCs w:val="28"/>
        </w:rPr>
        <w:t>городского округа Электросталь</w:t>
      </w:r>
      <w:r w:rsidRPr="00370267">
        <w:rPr>
          <w:i/>
          <w:sz w:val="28"/>
          <w:szCs w:val="28"/>
        </w:rPr>
        <w:t xml:space="preserve"> </w:t>
      </w:r>
      <w:r w:rsidRPr="00370267">
        <w:rPr>
          <w:sz w:val="28"/>
          <w:szCs w:val="28"/>
        </w:rPr>
        <w:t>Московской области</w:t>
      </w:r>
      <w:r w:rsidRPr="007A1226">
        <w:rPr>
          <w:sz w:val="28"/>
          <w:szCs w:val="28"/>
        </w:rPr>
        <w:t>, РЕШИЛА:</w:t>
      </w:r>
    </w:p>
    <w:p w:rsidR="00370267" w:rsidRPr="00DB31C0" w:rsidRDefault="00370267" w:rsidP="00370267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16"/>
          <w:szCs w:val="16"/>
        </w:rPr>
      </w:pPr>
      <w:r w:rsidRPr="00DB31C0">
        <w:rPr>
          <w:sz w:val="28"/>
          <w:szCs w:val="28"/>
        </w:rPr>
        <w:t xml:space="preserve">Зарегистрировать </w:t>
      </w:r>
      <w:r w:rsidR="00DB31C0" w:rsidRPr="00DB31C0">
        <w:rPr>
          <w:sz w:val="28"/>
          <w:szCs w:val="28"/>
        </w:rPr>
        <w:t xml:space="preserve">список кандидатов </w:t>
      </w:r>
      <w:r w:rsidR="006705F9">
        <w:rPr>
          <w:sz w:val="28"/>
        </w:rPr>
        <w:t xml:space="preserve">избирательного объединения </w:t>
      </w:r>
      <w:r w:rsidR="00DB31C0" w:rsidRPr="00DB31C0">
        <w:rPr>
          <w:sz w:val="28"/>
          <w:szCs w:val="28"/>
        </w:rPr>
        <w:t>«</w:t>
      </w:r>
      <w:r w:rsidR="006705F9">
        <w:rPr>
          <w:sz w:val="28"/>
          <w:szCs w:val="28"/>
        </w:rPr>
        <w:t xml:space="preserve">МОСКОВСКОЕ ОБЛАСТНОЕ ОТДЕЛЕНИЕ </w:t>
      </w:r>
      <w:r w:rsidR="00DB31C0" w:rsidRPr="00DB31C0">
        <w:rPr>
          <w:sz w:val="28"/>
          <w:szCs w:val="28"/>
        </w:rPr>
        <w:t>Политической партии КОММУНИСТИЧЕ</w:t>
      </w:r>
      <w:r w:rsidR="006705F9">
        <w:rPr>
          <w:sz w:val="28"/>
          <w:szCs w:val="28"/>
        </w:rPr>
        <w:t xml:space="preserve">СКАЯ ПАРТИЯ КОММУНИСТЫ РОССИИ» </w:t>
      </w:r>
      <w:r w:rsidRPr="00DB31C0">
        <w:rPr>
          <w:sz w:val="28"/>
          <w:szCs w:val="28"/>
        </w:rPr>
        <w:t xml:space="preserve">в депутаты Совета депутатов </w:t>
      </w:r>
      <w:r w:rsidR="00DB31C0" w:rsidRPr="00DB31C0">
        <w:rPr>
          <w:sz w:val="28"/>
          <w:szCs w:val="28"/>
        </w:rPr>
        <w:t>городского округа Электросталь Московской области</w:t>
      </w:r>
      <w:r w:rsidRPr="00DB31C0">
        <w:rPr>
          <w:sz w:val="28"/>
          <w:szCs w:val="28"/>
        </w:rPr>
        <w:t xml:space="preserve"> по </w:t>
      </w:r>
      <w:r w:rsidR="00DB31C0" w:rsidRPr="00DB31C0">
        <w:rPr>
          <w:sz w:val="28"/>
          <w:szCs w:val="28"/>
        </w:rPr>
        <w:t xml:space="preserve">единому </w:t>
      </w:r>
      <w:r w:rsidRPr="00DB31C0">
        <w:rPr>
          <w:sz w:val="28"/>
          <w:szCs w:val="28"/>
        </w:rPr>
        <w:t>избирательному округу</w:t>
      </w:r>
      <w:r w:rsidR="00DB31C0">
        <w:rPr>
          <w:sz w:val="28"/>
          <w:szCs w:val="28"/>
        </w:rPr>
        <w:t>.</w:t>
      </w:r>
    </w:p>
    <w:p w:rsidR="00370267" w:rsidRPr="007A1226" w:rsidRDefault="00370267" w:rsidP="00F7734D">
      <w:pPr>
        <w:tabs>
          <w:tab w:val="num" w:pos="1000"/>
          <w:tab w:val="num" w:pos="1068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7A1226">
        <w:rPr>
          <w:sz w:val="28"/>
          <w:szCs w:val="28"/>
        </w:rPr>
        <w:t>Основание для регистрации – подписи избирателей.</w:t>
      </w:r>
    </w:p>
    <w:p w:rsidR="00370267" w:rsidRPr="007A1226" w:rsidRDefault="00370267" w:rsidP="00370267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16"/>
          <w:szCs w:val="16"/>
        </w:rPr>
      </w:pPr>
      <w:r w:rsidRPr="007A1226">
        <w:rPr>
          <w:sz w:val="28"/>
          <w:szCs w:val="28"/>
        </w:rPr>
        <w:t xml:space="preserve">Время регистрации </w:t>
      </w:r>
      <w:r w:rsidR="00DB31C0">
        <w:rPr>
          <w:sz w:val="28"/>
          <w:szCs w:val="28"/>
        </w:rPr>
        <w:t>14</w:t>
      </w:r>
      <w:r w:rsidRPr="007A1226">
        <w:rPr>
          <w:sz w:val="28"/>
          <w:szCs w:val="28"/>
        </w:rPr>
        <w:t xml:space="preserve"> час. </w:t>
      </w:r>
      <w:r w:rsidR="00DB31C0">
        <w:rPr>
          <w:sz w:val="28"/>
          <w:szCs w:val="28"/>
        </w:rPr>
        <w:t>00</w:t>
      </w:r>
      <w:r w:rsidRPr="007A1226">
        <w:rPr>
          <w:sz w:val="28"/>
          <w:szCs w:val="28"/>
        </w:rPr>
        <w:t xml:space="preserve"> мин.</w:t>
      </w:r>
    </w:p>
    <w:p w:rsidR="00DB31C0" w:rsidRDefault="00DB31C0" w:rsidP="00DB31C0">
      <w:pPr>
        <w:spacing w:line="276" w:lineRule="auto"/>
        <w:ind w:firstLine="567"/>
        <w:jc w:val="both"/>
        <w:rPr>
          <w:sz w:val="28"/>
          <w:szCs w:val="28"/>
        </w:rPr>
      </w:pPr>
      <w:bookmarkStart w:id="1" w:name="sub_47"/>
      <w:r>
        <w:rPr>
          <w:sz w:val="28"/>
          <w:szCs w:val="28"/>
        </w:rPr>
        <w:t>2. Выдать зарегистрированным кандидатам удостоверения установленного образца.</w:t>
      </w:r>
      <w:bookmarkStart w:id="2" w:name="sub_49"/>
      <w:bookmarkEnd w:id="1"/>
    </w:p>
    <w:p w:rsidR="00DB31C0" w:rsidRDefault="00DB31C0" w:rsidP="00DB31C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и зарегистрированный список кандидатов по единому избирательному округу в газете «Официальный вестник».</w:t>
      </w:r>
      <w:bookmarkEnd w:id="2"/>
    </w:p>
    <w:p w:rsidR="00DB31C0" w:rsidRPr="00D838E6" w:rsidRDefault="00DB31C0" w:rsidP="00DB31C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председателя избирательной комиссии </w:t>
      </w:r>
      <w:r w:rsidRPr="00D838E6">
        <w:rPr>
          <w:sz w:val="28"/>
          <w:szCs w:val="28"/>
        </w:rPr>
        <w:t>городского округа Электросталь Московской области Богданову О.В.</w:t>
      </w:r>
    </w:p>
    <w:p w:rsidR="00DB31C0" w:rsidRDefault="00DB31C0" w:rsidP="00DB31C0">
      <w:pPr>
        <w:jc w:val="both"/>
        <w:rPr>
          <w:sz w:val="28"/>
          <w:szCs w:val="28"/>
        </w:rPr>
      </w:pPr>
    </w:p>
    <w:p w:rsidR="00DB31C0" w:rsidRDefault="00DB31C0" w:rsidP="00DB31C0"/>
    <w:p w:rsidR="00DB31C0" w:rsidRDefault="006705F9" w:rsidP="00DB31C0">
      <w:pPr>
        <w:jc w:val="both"/>
        <w:rPr>
          <w:sz w:val="28"/>
        </w:rPr>
      </w:pPr>
      <w:r>
        <w:rPr>
          <w:sz w:val="28"/>
        </w:rPr>
        <w:t>Председатель</w:t>
      </w:r>
    </w:p>
    <w:p w:rsidR="006705F9" w:rsidRDefault="00DB31C0" w:rsidP="00DB31C0">
      <w:pPr>
        <w:ind w:left="6500" w:hanging="6500"/>
        <w:jc w:val="both"/>
        <w:rPr>
          <w:sz w:val="28"/>
          <w:szCs w:val="28"/>
        </w:rPr>
      </w:pPr>
      <w:r>
        <w:rPr>
          <w:sz w:val="28"/>
        </w:rPr>
        <w:t>избирательной комиссии</w:t>
      </w:r>
      <w:r>
        <w:t xml:space="preserve">                                                  </w:t>
      </w:r>
      <w:r>
        <w:tab/>
      </w:r>
      <w:r w:rsidR="006705F9">
        <w:tab/>
      </w:r>
      <w:r w:rsidRPr="006B67B6">
        <w:rPr>
          <w:sz w:val="28"/>
          <w:szCs w:val="28"/>
        </w:rPr>
        <w:t>О.В. Богд</w:t>
      </w:r>
      <w:r w:rsidR="006705F9">
        <w:rPr>
          <w:sz w:val="28"/>
          <w:szCs w:val="28"/>
        </w:rPr>
        <w:t>анова</w:t>
      </w:r>
    </w:p>
    <w:p w:rsidR="00DB31C0" w:rsidRDefault="00DB31C0" w:rsidP="00DB31C0">
      <w:pPr>
        <w:ind w:left="6500" w:hanging="6500"/>
        <w:jc w:val="both"/>
      </w:pPr>
    </w:p>
    <w:p w:rsidR="00DB31C0" w:rsidRDefault="006705F9" w:rsidP="00DB31C0">
      <w:pPr>
        <w:jc w:val="both"/>
        <w:rPr>
          <w:sz w:val="28"/>
        </w:rPr>
      </w:pPr>
      <w:r>
        <w:rPr>
          <w:sz w:val="28"/>
        </w:rPr>
        <w:t>Секретарь</w:t>
      </w:r>
    </w:p>
    <w:p w:rsidR="00DB31C0" w:rsidRPr="00AE6FFF" w:rsidRDefault="00DB31C0" w:rsidP="006705F9">
      <w:pPr>
        <w:ind w:left="6500" w:hanging="6500"/>
        <w:jc w:val="both"/>
      </w:pPr>
      <w:r>
        <w:rPr>
          <w:sz w:val="28"/>
        </w:rPr>
        <w:t>избирательной комиссии</w:t>
      </w:r>
      <w:r>
        <w:t xml:space="preserve">                                                   </w:t>
      </w:r>
      <w:r>
        <w:tab/>
      </w:r>
      <w:r w:rsidR="006705F9">
        <w:tab/>
      </w:r>
      <w:r w:rsidRPr="006B67B6">
        <w:rPr>
          <w:sz w:val="28"/>
          <w:szCs w:val="28"/>
        </w:rPr>
        <w:t>С.И. Белова</w:t>
      </w:r>
    </w:p>
    <w:sectPr w:rsidR="00DB31C0" w:rsidRPr="00AE6FFF" w:rsidSect="002E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267"/>
    <w:rsid w:val="002E2EC4"/>
    <w:rsid w:val="00370267"/>
    <w:rsid w:val="003759F5"/>
    <w:rsid w:val="003C72EF"/>
    <w:rsid w:val="003E3FFB"/>
    <w:rsid w:val="00527F5D"/>
    <w:rsid w:val="00544697"/>
    <w:rsid w:val="006705F9"/>
    <w:rsid w:val="00762F43"/>
    <w:rsid w:val="00C44D39"/>
    <w:rsid w:val="00C71BD8"/>
    <w:rsid w:val="00C87D91"/>
    <w:rsid w:val="00DB31C0"/>
    <w:rsid w:val="00DF2D95"/>
    <w:rsid w:val="00E15847"/>
    <w:rsid w:val="00E9412E"/>
    <w:rsid w:val="00ED72DC"/>
    <w:rsid w:val="00F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967DA-13D8-4820-AD3B-4FBE82A9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7026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26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semiHidden/>
    <w:rsid w:val="00370267"/>
    <w:pPr>
      <w:jc w:val="right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702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15847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158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Побежимова</cp:lastModifiedBy>
  <cp:revision>13</cp:revision>
  <cp:lastPrinted>2020-08-12T08:11:00Z</cp:lastPrinted>
  <dcterms:created xsi:type="dcterms:W3CDTF">2020-08-11T06:33:00Z</dcterms:created>
  <dcterms:modified xsi:type="dcterms:W3CDTF">2020-08-13T13:35:00Z</dcterms:modified>
</cp:coreProperties>
</file>