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F1A" w:rsidRPr="00A0096A" w:rsidRDefault="00557F1A" w:rsidP="00A0096A">
      <w:pPr>
        <w:ind w:right="-1"/>
        <w:jc w:val="center"/>
        <w:rPr>
          <w:sz w:val="28"/>
          <w:szCs w:val="28"/>
        </w:rPr>
      </w:pPr>
      <w:r w:rsidRPr="00A0096A">
        <w:rPr>
          <w:noProof/>
          <w:sz w:val="28"/>
          <w:szCs w:val="28"/>
          <w:lang w:eastAsia="ru-RU"/>
        </w:rPr>
        <w:drawing>
          <wp:inline distT="0" distB="0" distL="0" distR="0">
            <wp:extent cx="819150" cy="838200"/>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819150" cy="838200"/>
                    </a:xfrm>
                    <a:prstGeom prst="rect">
                      <a:avLst/>
                    </a:prstGeom>
                    <a:noFill/>
                    <a:ln w="9525">
                      <a:noFill/>
                      <a:miter lim="800000"/>
                      <a:headEnd/>
                      <a:tailEnd/>
                    </a:ln>
                  </pic:spPr>
                </pic:pic>
              </a:graphicData>
            </a:graphic>
          </wp:inline>
        </w:drawing>
      </w:r>
    </w:p>
    <w:p w:rsidR="00557F1A" w:rsidRPr="00A0096A" w:rsidRDefault="00557F1A" w:rsidP="00A0096A">
      <w:pPr>
        <w:ind w:right="-1"/>
        <w:jc w:val="center"/>
        <w:rPr>
          <w:sz w:val="28"/>
          <w:szCs w:val="28"/>
        </w:rPr>
      </w:pPr>
    </w:p>
    <w:p w:rsidR="00557F1A" w:rsidRPr="00A0096A" w:rsidRDefault="00A0096A" w:rsidP="00A0096A">
      <w:pPr>
        <w:ind w:right="-1"/>
        <w:contextualSpacing/>
        <w:jc w:val="center"/>
        <w:rPr>
          <w:rFonts w:ascii="Times New Roman" w:hAnsi="Times New Roman" w:cs="Times New Roman"/>
          <w:sz w:val="28"/>
          <w:szCs w:val="28"/>
        </w:rPr>
      </w:pPr>
      <w:r>
        <w:rPr>
          <w:rFonts w:ascii="Times New Roman" w:hAnsi="Times New Roman" w:cs="Times New Roman"/>
          <w:sz w:val="28"/>
          <w:szCs w:val="28"/>
        </w:rPr>
        <w:t>АДМИНИСТРАЦИЯ</w:t>
      </w:r>
      <w:r w:rsidR="00557F1A" w:rsidRPr="00A0096A">
        <w:rPr>
          <w:rFonts w:ascii="Times New Roman" w:hAnsi="Times New Roman" w:cs="Times New Roman"/>
          <w:sz w:val="28"/>
          <w:szCs w:val="28"/>
        </w:rPr>
        <w:t xml:space="preserve"> ГОРОДСКОГО ОКРУГА ЭЛЕКТРОСТАЛЬ</w:t>
      </w:r>
    </w:p>
    <w:p w:rsidR="00557F1A" w:rsidRPr="00A0096A" w:rsidRDefault="00557F1A" w:rsidP="00A0096A">
      <w:pPr>
        <w:ind w:right="-1"/>
        <w:contextualSpacing/>
        <w:jc w:val="center"/>
        <w:rPr>
          <w:rFonts w:ascii="Times New Roman" w:hAnsi="Times New Roman" w:cs="Times New Roman"/>
          <w:sz w:val="28"/>
          <w:szCs w:val="28"/>
        </w:rPr>
      </w:pPr>
    </w:p>
    <w:p w:rsidR="00557F1A" w:rsidRPr="00A0096A" w:rsidRDefault="00A0096A" w:rsidP="00A0096A">
      <w:pPr>
        <w:ind w:right="-1"/>
        <w:contextualSpacing/>
        <w:jc w:val="center"/>
        <w:rPr>
          <w:rFonts w:ascii="Times New Roman" w:hAnsi="Times New Roman" w:cs="Times New Roman"/>
          <w:sz w:val="28"/>
          <w:szCs w:val="28"/>
        </w:rPr>
      </w:pPr>
      <w:r>
        <w:rPr>
          <w:rFonts w:ascii="Times New Roman" w:hAnsi="Times New Roman" w:cs="Times New Roman"/>
          <w:sz w:val="28"/>
          <w:szCs w:val="28"/>
        </w:rPr>
        <w:t>МОСКОВСКОЙ</w:t>
      </w:r>
      <w:r w:rsidR="00557F1A" w:rsidRPr="00A0096A">
        <w:rPr>
          <w:rFonts w:ascii="Times New Roman" w:hAnsi="Times New Roman" w:cs="Times New Roman"/>
          <w:sz w:val="28"/>
          <w:szCs w:val="28"/>
        </w:rPr>
        <w:t xml:space="preserve"> ОБЛАСТИ</w:t>
      </w:r>
    </w:p>
    <w:p w:rsidR="00557F1A" w:rsidRPr="00A0096A" w:rsidRDefault="00557F1A" w:rsidP="00A0096A">
      <w:pPr>
        <w:ind w:right="-1"/>
        <w:contextualSpacing/>
        <w:jc w:val="center"/>
        <w:rPr>
          <w:rFonts w:ascii="Times New Roman" w:hAnsi="Times New Roman" w:cs="Times New Roman"/>
          <w:sz w:val="28"/>
          <w:szCs w:val="28"/>
        </w:rPr>
      </w:pPr>
    </w:p>
    <w:p w:rsidR="00557F1A" w:rsidRPr="00A0096A" w:rsidRDefault="00557F1A" w:rsidP="00A0096A">
      <w:pPr>
        <w:ind w:right="-1"/>
        <w:contextualSpacing/>
        <w:jc w:val="center"/>
        <w:rPr>
          <w:rFonts w:ascii="Times New Roman" w:hAnsi="Times New Roman" w:cs="Times New Roman"/>
          <w:sz w:val="44"/>
          <w:szCs w:val="44"/>
        </w:rPr>
      </w:pPr>
      <w:r w:rsidRPr="00A0096A">
        <w:rPr>
          <w:rFonts w:ascii="Times New Roman" w:hAnsi="Times New Roman" w:cs="Times New Roman"/>
          <w:sz w:val="44"/>
          <w:szCs w:val="44"/>
        </w:rPr>
        <w:t>ПОСТАНОВЛЕНИЕ</w:t>
      </w:r>
    </w:p>
    <w:p w:rsidR="00557F1A" w:rsidRPr="00A0096A" w:rsidRDefault="00557F1A" w:rsidP="00A0096A">
      <w:pPr>
        <w:ind w:right="-1"/>
        <w:jc w:val="center"/>
        <w:rPr>
          <w:rFonts w:ascii="Times New Roman" w:hAnsi="Times New Roman" w:cs="Times New Roman"/>
          <w:sz w:val="44"/>
          <w:szCs w:val="44"/>
        </w:rPr>
      </w:pPr>
    </w:p>
    <w:p w:rsidR="00557F1A" w:rsidRDefault="006E26B0" w:rsidP="00A0096A">
      <w:pPr>
        <w:ind w:right="-1"/>
        <w:jc w:val="center"/>
        <w:outlineLvl w:val="0"/>
        <w:rPr>
          <w:rFonts w:ascii="Times New Roman" w:hAnsi="Times New Roman" w:cs="Times New Roman"/>
          <w:sz w:val="24"/>
          <w:szCs w:val="24"/>
        </w:rPr>
      </w:pPr>
      <w:r w:rsidRPr="00A0096A">
        <w:rPr>
          <w:rFonts w:ascii="Times New Roman" w:hAnsi="Times New Roman" w:cs="Times New Roman"/>
          <w:sz w:val="24"/>
          <w:szCs w:val="24"/>
        </w:rPr>
        <w:t>01.08.2022</w:t>
      </w:r>
      <w:r w:rsidR="00E80D82">
        <w:rPr>
          <w:rFonts w:ascii="Times New Roman" w:hAnsi="Times New Roman" w:cs="Times New Roman"/>
        </w:rPr>
        <w:t xml:space="preserve"> № </w:t>
      </w:r>
      <w:r w:rsidR="00E80D82" w:rsidRPr="00A0096A">
        <w:rPr>
          <w:rFonts w:ascii="Times New Roman" w:hAnsi="Times New Roman" w:cs="Times New Roman"/>
          <w:sz w:val="24"/>
          <w:szCs w:val="24"/>
        </w:rPr>
        <w:t>826/8</w:t>
      </w:r>
    </w:p>
    <w:p w:rsidR="00A0096A" w:rsidRDefault="00A0096A" w:rsidP="00A0096A">
      <w:pPr>
        <w:ind w:right="-1"/>
        <w:outlineLvl w:val="0"/>
        <w:rPr>
          <w:rFonts w:ascii="Times New Roman" w:hAnsi="Times New Roman" w:cs="Times New Roman"/>
          <w:sz w:val="24"/>
          <w:szCs w:val="24"/>
        </w:rPr>
      </w:pPr>
    </w:p>
    <w:p w:rsidR="00CB1715" w:rsidRDefault="00557F1A" w:rsidP="00A0096A">
      <w:pPr>
        <w:ind w:right="-1"/>
        <w:jc w:val="center"/>
        <w:rPr>
          <w:rFonts w:ascii="Times New Roman" w:hAnsi="Times New Roman" w:cs="Times New Roman"/>
          <w:sz w:val="24"/>
          <w:szCs w:val="24"/>
        </w:rPr>
      </w:pPr>
      <w:r>
        <w:rPr>
          <w:rFonts w:ascii="Times New Roman" w:eastAsia="Times New Roman" w:hAnsi="Times New Roman" w:cs="Arial"/>
          <w:sz w:val="24"/>
          <w:szCs w:val="24"/>
          <w:lang w:eastAsia="ru-RU"/>
        </w:rPr>
        <w:t xml:space="preserve">О </w:t>
      </w:r>
      <w:r w:rsidR="00CB1715">
        <w:rPr>
          <w:rFonts w:ascii="Times New Roman" w:hAnsi="Times New Roman" w:cs="Times New Roman"/>
          <w:sz w:val="24"/>
          <w:szCs w:val="24"/>
        </w:rPr>
        <w:t xml:space="preserve">внесении изменений в </w:t>
      </w:r>
      <w:r w:rsidR="00B24EE8">
        <w:rPr>
          <w:rFonts w:ascii="Times New Roman" w:hAnsi="Times New Roman" w:cs="Times New Roman"/>
          <w:sz w:val="24"/>
          <w:szCs w:val="24"/>
        </w:rPr>
        <w:t>А</w:t>
      </w:r>
      <w:r w:rsidR="00CB1715">
        <w:rPr>
          <w:rFonts w:ascii="Times New Roman" w:hAnsi="Times New Roman" w:cs="Times New Roman"/>
          <w:sz w:val="24"/>
          <w:szCs w:val="24"/>
        </w:rPr>
        <w:t>дминистративный регламент предоставления государственной</w:t>
      </w:r>
      <w:r w:rsidR="00A0096A">
        <w:rPr>
          <w:rFonts w:ascii="Times New Roman" w:hAnsi="Times New Roman" w:cs="Times New Roman"/>
          <w:sz w:val="24"/>
          <w:szCs w:val="24"/>
        </w:rPr>
        <w:t xml:space="preserve"> </w:t>
      </w:r>
      <w:r w:rsidR="00CB1715">
        <w:rPr>
          <w:rFonts w:ascii="Times New Roman" w:hAnsi="Times New Roman" w:cs="Times New Roman"/>
          <w:sz w:val="24"/>
          <w:szCs w:val="24"/>
        </w:rPr>
        <w:t>услуги «Обеспечение детей-сирот и детей, оставшихся без попечения родителей, лиц из</w:t>
      </w:r>
      <w:r w:rsidR="00A0096A">
        <w:rPr>
          <w:rFonts w:ascii="Times New Roman" w:hAnsi="Times New Roman" w:cs="Times New Roman"/>
          <w:sz w:val="24"/>
          <w:szCs w:val="24"/>
        </w:rPr>
        <w:t xml:space="preserve"> </w:t>
      </w:r>
      <w:r w:rsidR="00CB1715">
        <w:rPr>
          <w:rFonts w:ascii="Times New Roman" w:hAnsi="Times New Roman" w:cs="Times New Roman"/>
          <w:sz w:val="24"/>
          <w:szCs w:val="24"/>
        </w:rPr>
        <w:t>числа детей-сирот и детей, оставшихся без попечения родителей, благоустроенными</w:t>
      </w:r>
      <w:r w:rsidR="00A0096A">
        <w:rPr>
          <w:rFonts w:ascii="Times New Roman" w:hAnsi="Times New Roman" w:cs="Times New Roman"/>
          <w:sz w:val="24"/>
          <w:szCs w:val="24"/>
        </w:rPr>
        <w:t xml:space="preserve"> </w:t>
      </w:r>
      <w:r w:rsidR="00CB1715">
        <w:rPr>
          <w:rFonts w:ascii="Times New Roman" w:hAnsi="Times New Roman" w:cs="Times New Roman"/>
          <w:sz w:val="24"/>
          <w:szCs w:val="24"/>
        </w:rPr>
        <w:t xml:space="preserve">жилыми помещениями специализированного жилищного фонда по договорам </w:t>
      </w:r>
      <w:r>
        <w:rPr>
          <w:rFonts w:ascii="Times New Roman" w:hAnsi="Times New Roman" w:cs="Times New Roman"/>
          <w:sz w:val="24"/>
          <w:szCs w:val="24"/>
        </w:rPr>
        <w:t>найма</w:t>
      </w:r>
      <w:r w:rsidR="00A0096A">
        <w:rPr>
          <w:rFonts w:ascii="Times New Roman" w:hAnsi="Times New Roman" w:cs="Times New Roman"/>
          <w:sz w:val="24"/>
          <w:szCs w:val="24"/>
        </w:rPr>
        <w:t xml:space="preserve"> </w:t>
      </w:r>
      <w:r w:rsidR="00CB1715">
        <w:rPr>
          <w:rFonts w:ascii="Times New Roman" w:hAnsi="Times New Roman" w:cs="Times New Roman"/>
          <w:sz w:val="24"/>
          <w:szCs w:val="24"/>
        </w:rPr>
        <w:t>специализированных жилых помещений»</w:t>
      </w:r>
    </w:p>
    <w:p w:rsidR="00A0096A" w:rsidRDefault="00A0096A" w:rsidP="00CB1715">
      <w:pPr>
        <w:pStyle w:val="a4"/>
        <w:jc w:val="both"/>
        <w:rPr>
          <w:rFonts w:ascii="Times New Roman" w:hAnsi="Times New Roman"/>
          <w:sz w:val="24"/>
          <w:szCs w:val="24"/>
        </w:rPr>
      </w:pPr>
    </w:p>
    <w:p w:rsidR="00A0096A" w:rsidRDefault="00A0096A" w:rsidP="00CB1715">
      <w:pPr>
        <w:pStyle w:val="a4"/>
        <w:jc w:val="both"/>
        <w:rPr>
          <w:rFonts w:ascii="Times New Roman" w:hAnsi="Times New Roman"/>
          <w:sz w:val="24"/>
          <w:szCs w:val="24"/>
        </w:rPr>
      </w:pPr>
    </w:p>
    <w:p w:rsidR="00CB1715" w:rsidRDefault="00B24EE8" w:rsidP="00CB1715">
      <w:pPr>
        <w:pStyle w:val="a4"/>
        <w:jc w:val="both"/>
        <w:rPr>
          <w:rFonts w:ascii="Times New Roman" w:hAnsi="Times New Roman"/>
          <w:color w:val="000000"/>
          <w:spacing w:val="-2"/>
          <w:sz w:val="24"/>
          <w:szCs w:val="24"/>
        </w:rPr>
      </w:pPr>
      <w:r>
        <w:rPr>
          <w:rFonts w:ascii="Times New Roman" w:hAnsi="Times New Roman" w:cs="Arial"/>
          <w:color w:val="000000"/>
          <w:spacing w:val="4"/>
          <w:sz w:val="24"/>
          <w:szCs w:val="24"/>
        </w:rPr>
        <w:t xml:space="preserve">          </w:t>
      </w:r>
      <w:r w:rsidR="004E6767">
        <w:rPr>
          <w:rFonts w:ascii="Times New Roman" w:hAnsi="Times New Roman" w:cs="Arial"/>
          <w:color w:val="000000"/>
          <w:spacing w:val="4"/>
          <w:sz w:val="24"/>
          <w:szCs w:val="24"/>
        </w:rPr>
        <w:t>В соответствии с ф</w:t>
      </w:r>
      <w:r w:rsidR="00CB1715">
        <w:rPr>
          <w:rFonts w:ascii="Times New Roman" w:hAnsi="Times New Roman" w:cs="Arial"/>
          <w:color w:val="000000"/>
          <w:spacing w:val="4"/>
          <w:sz w:val="24"/>
          <w:szCs w:val="24"/>
        </w:rPr>
        <w:t>едеральным</w:t>
      </w:r>
      <w:r w:rsidR="004E6767">
        <w:rPr>
          <w:rFonts w:ascii="Times New Roman" w:hAnsi="Times New Roman" w:cs="Arial"/>
          <w:color w:val="000000"/>
          <w:spacing w:val="4"/>
          <w:sz w:val="24"/>
          <w:szCs w:val="24"/>
        </w:rPr>
        <w:t>и</w:t>
      </w:r>
      <w:r w:rsidR="00CB1715">
        <w:rPr>
          <w:rFonts w:ascii="Times New Roman" w:hAnsi="Times New Roman" w:cs="Arial"/>
          <w:color w:val="000000"/>
          <w:spacing w:val="4"/>
          <w:sz w:val="24"/>
          <w:szCs w:val="24"/>
        </w:rPr>
        <w:t xml:space="preserve"> закон</w:t>
      </w:r>
      <w:r w:rsidR="004E6767">
        <w:rPr>
          <w:rFonts w:ascii="Times New Roman" w:hAnsi="Times New Roman" w:cs="Arial"/>
          <w:color w:val="000000"/>
          <w:spacing w:val="4"/>
          <w:sz w:val="24"/>
          <w:szCs w:val="24"/>
        </w:rPr>
        <w:t>ами</w:t>
      </w:r>
      <w:r w:rsidR="00CB1715">
        <w:rPr>
          <w:rFonts w:ascii="Times New Roman" w:hAnsi="Times New Roman" w:cs="Arial"/>
          <w:color w:val="000000"/>
          <w:spacing w:val="4"/>
          <w:sz w:val="24"/>
          <w:szCs w:val="24"/>
        </w:rPr>
        <w:t xml:space="preserve"> от 06.10.2003 №</w:t>
      </w:r>
      <w:r w:rsidR="00A90EED" w:rsidRPr="00D45B2E">
        <w:rPr>
          <w:rFonts w:ascii="Times New Roman" w:hAnsi="Times New Roman"/>
          <w:sz w:val="24"/>
          <w:szCs w:val="24"/>
        </w:rPr>
        <w:t> </w:t>
      </w:r>
      <w:r w:rsidR="00CB1715">
        <w:rPr>
          <w:rFonts w:ascii="Times New Roman" w:hAnsi="Times New Roman" w:cs="Arial"/>
          <w:color w:val="000000"/>
          <w:spacing w:val="4"/>
          <w:sz w:val="24"/>
          <w:szCs w:val="24"/>
        </w:rPr>
        <w:t xml:space="preserve">131-ФЗ «Об общих </w:t>
      </w:r>
      <w:r w:rsidR="00CB1715">
        <w:rPr>
          <w:rFonts w:ascii="Times New Roman" w:hAnsi="Times New Roman" w:cs="Arial"/>
          <w:color w:val="000000"/>
          <w:spacing w:val="7"/>
          <w:sz w:val="24"/>
          <w:szCs w:val="24"/>
        </w:rPr>
        <w:t xml:space="preserve">принципах организации местного самоуправления в Российской Федерации», </w:t>
      </w:r>
      <w:r w:rsidR="004E6767">
        <w:rPr>
          <w:rFonts w:ascii="Times New Roman" w:hAnsi="Times New Roman" w:cs="Arial"/>
          <w:color w:val="000000"/>
          <w:spacing w:val="7"/>
          <w:sz w:val="24"/>
          <w:szCs w:val="24"/>
        </w:rPr>
        <w:t>от</w:t>
      </w:r>
      <w:r w:rsidR="00453B44" w:rsidRPr="00D45B2E">
        <w:rPr>
          <w:rFonts w:ascii="Times New Roman" w:hAnsi="Times New Roman"/>
          <w:sz w:val="24"/>
          <w:szCs w:val="24"/>
        </w:rPr>
        <w:t> </w:t>
      </w:r>
      <w:r w:rsidR="004E6767">
        <w:rPr>
          <w:rFonts w:ascii="Times New Roman" w:hAnsi="Times New Roman" w:cs="Arial"/>
          <w:color w:val="000000"/>
          <w:spacing w:val="7"/>
          <w:sz w:val="24"/>
          <w:szCs w:val="24"/>
        </w:rPr>
        <w:t>27.07.2010 №</w:t>
      </w:r>
      <w:r w:rsidR="00453B44" w:rsidRPr="00D45B2E">
        <w:rPr>
          <w:rFonts w:ascii="Times New Roman" w:hAnsi="Times New Roman"/>
          <w:sz w:val="24"/>
          <w:szCs w:val="24"/>
        </w:rPr>
        <w:t> </w:t>
      </w:r>
      <w:r w:rsidR="004E6767">
        <w:rPr>
          <w:rFonts w:ascii="Times New Roman" w:hAnsi="Times New Roman" w:cs="Arial"/>
          <w:color w:val="000000"/>
          <w:spacing w:val="7"/>
          <w:sz w:val="24"/>
          <w:szCs w:val="24"/>
        </w:rPr>
        <w:t>210-ФЗ «Об организации предоставления государственных и муниципальных услуг»,</w:t>
      </w:r>
      <w:r w:rsidR="002A67B6">
        <w:rPr>
          <w:rFonts w:ascii="Times New Roman" w:hAnsi="Times New Roman" w:cs="Arial"/>
          <w:color w:val="000000"/>
          <w:spacing w:val="7"/>
          <w:sz w:val="24"/>
          <w:szCs w:val="24"/>
        </w:rPr>
        <w:t xml:space="preserve"> </w:t>
      </w:r>
      <w:r w:rsidR="005933E7">
        <w:rPr>
          <w:rFonts w:ascii="Times New Roman" w:hAnsi="Times New Roman" w:cs="Arial"/>
          <w:color w:val="000000"/>
          <w:spacing w:val="7"/>
          <w:sz w:val="24"/>
          <w:szCs w:val="24"/>
        </w:rPr>
        <w:t>п</w:t>
      </w:r>
      <w:r w:rsidR="00330C57">
        <w:rPr>
          <w:rFonts w:ascii="Times New Roman" w:hAnsi="Times New Roman" w:cs="Arial"/>
          <w:color w:val="000000"/>
          <w:spacing w:val="7"/>
          <w:sz w:val="24"/>
          <w:szCs w:val="24"/>
        </w:rPr>
        <w:t xml:space="preserve">остановлением </w:t>
      </w:r>
      <w:r w:rsidR="004E6767">
        <w:rPr>
          <w:rFonts w:ascii="Times New Roman" w:hAnsi="Times New Roman" w:cs="Arial"/>
          <w:color w:val="000000"/>
          <w:spacing w:val="7"/>
          <w:sz w:val="24"/>
          <w:szCs w:val="24"/>
        </w:rPr>
        <w:t>Губернатора Московской области от</w:t>
      </w:r>
      <w:r w:rsidR="00453B44" w:rsidRPr="00D45B2E">
        <w:rPr>
          <w:rFonts w:ascii="Times New Roman" w:hAnsi="Times New Roman"/>
          <w:sz w:val="24"/>
          <w:szCs w:val="24"/>
        </w:rPr>
        <w:t> </w:t>
      </w:r>
      <w:r w:rsidR="004E6767">
        <w:rPr>
          <w:rFonts w:ascii="Times New Roman" w:hAnsi="Times New Roman" w:cs="Arial"/>
          <w:color w:val="000000"/>
          <w:spacing w:val="7"/>
          <w:sz w:val="24"/>
          <w:szCs w:val="24"/>
        </w:rPr>
        <w:t>23.08.2021 №</w:t>
      </w:r>
      <w:r w:rsidR="00453B44" w:rsidRPr="00D45B2E">
        <w:rPr>
          <w:rFonts w:ascii="Times New Roman" w:hAnsi="Times New Roman"/>
          <w:sz w:val="24"/>
          <w:szCs w:val="24"/>
        </w:rPr>
        <w:t> </w:t>
      </w:r>
      <w:r w:rsidR="004E6767">
        <w:rPr>
          <w:rFonts w:ascii="Times New Roman" w:hAnsi="Times New Roman" w:cs="Arial"/>
          <w:color w:val="000000"/>
          <w:spacing w:val="7"/>
          <w:sz w:val="24"/>
          <w:szCs w:val="24"/>
        </w:rPr>
        <w:t xml:space="preserve">286-ПГ «Об организации и осуществлении деятельности по опеке и попечительству в Московской области» </w:t>
      </w:r>
      <w:r w:rsidR="00330C57" w:rsidRPr="00EE3B37">
        <w:rPr>
          <w:rFonts w:ascii="Times New Roman" w:hAnsi="Times New Roman"/>
          <w:color w:val="000000"/>
          <w:spacing w:val="7"/>
          <w:sz w:val="24"/>
          <w:szCs w:val="24"/>
        </w:rPr>
        <w:t>А</w:t>
      </w:r>
      <w:r w:rsidR="00CB1715" w:rsidRPr="00EE3B37">
        <w:rPr>
          <w:rFonts w:ascii="Times New Roman" w:hAnsi="Times New Roman"/>
          <w:color w:val="000000"/>
          <w:spacing w:val="7"/>
          <w:sz w:val="24"/>
          <w:szCs w:val="24"/>
        </w:rPr>
        <w:t xml:space="preserve">дминистрация городского округа Электросталь Московской области </w:t>
      </w:r>
      <w:r w:rsidR="00CB1715" w:rsidRPr="00EE3B37">
        <w:rPr>
          <w:rFonts w:ascii="Times New Roman" w:hAnsi="Times New Roman"/>
          <w:color w:val="000000"/>
          <w:spacing w:val="-2"/>
          <w:sz w:val="24"/>
          <w:szCs w:val="24"/>
        </w:rPr>
        <w:t>ПОСТАНОВЛЯЕТ:</w:t>
      </w:r>
    </w:p>
    <w:p w:rsidR="002D0EEF" w:rsidRDefault="00235E68" w:rsidP="00A129D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 </w:t>
      </w:r>
      <w:r w:rsidR="005E5E47">
        <w:rPr>
          <w:rFonts w:ascii="Times New Roman" w:hAnsi="Times New Roman" w:cs="Times New Roman"/>
          <w:sz w:val="24"/>
          <w:szCs w:val="24"/>
        </w:rPr>
        <w:t xml:space="preserve">Внести </w:t>
      </w:r>
      <w:r w:rsidR="002D0EEF">
        <w:rPr>
          <w:rFonts w:ascii="Times New Roman" w:hAnsi="Times New Roman" w:cs="Times New Roman"/>
          <w:sz w:val="24"/>
          <w:szCs w:val="24"/>
        </w:rPr>
        <w:t xml:space="preserve">изменения </w:t>
      </w:r>
      <w:r w:rsidR="005E5E47">
        <w:rPr>
          <w:rFonts w:ascii="Times New Roman" w:hAnsi="Times New Roman" w:cs="Times New Roman"/>
          <w:sz w:val="24"/>
          <w:szCs w:val="24"/>
        </w:rPr>
        <w:t xml:space="preserve">в </w:t>
      </w:r>
      <w:r w:rsidR="00B24EE8">
        <w:rPr>
          <w:rFonts w:ascii="Times New Roman" w:hAnsi="Times New Roman" w:cs="Times New Roman"/>
          <w:sz w:val="24"/>
          <w:szCs w:val="24"/>
        </w:rPr>
        <w:t>А</w:t>
      </w:r>
      <w:r w:rsidR="005E5E47">
        <w:rPr>
          <w:rFonts w:ascii="Times New Roman" w:hAnsi="Times New Roman" w:cs="Times New Roman"/>
          <w:sz w:val="24"/>
          <w:szCs w:val="24"/>
        </w:rPr>
        <w:t>дминистративный регламент предоставления государственной услуги «Обеспечение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утвержденный постановлением Администрации городского округа Электросталь Московской области от 17.11.2017 №</w:t>
      </w:r>
      <w:r w:rsidR="00F36214" w:rsidRPr="00D45B2E">
        <w:rPr>
          <w:rFonts w:ascii="Times New Roman" w:hAnsi="Times New Roman"/>
          <w:sz w:val="24"/>
          <w:szCs w:val="24"/>
        </w:rPr>
        <w:t> </w:t>
      </w:r>
      <w:r w:rsidR="005E5E47">
        <w:rPr>
          <w:rFonts w:ascii="Times New Roman" w:hAnsi="Times New Roman" w:cs="Times New Roman"/>
          <w:sz w:val="24"/>
          <w:szCs w:val="24"/>
        </w:rPr>
        <w:t>824/11</w:t>
      </w:r>
      <w:r w:rsidR="002A0F4A">
        <w:rPr>
          <w:rFonts w:ascii="Times New Roman" w:hAnsi="Times New Roman" w:cs="Times New Roman"/>
          <w:sz w:val="24"/>
          <w:szCs w:val="24"/>
        </w:rPr>
        <w:t xml:space="preserve"> (</w:t>
      </w:r>
      <w:r w:rsidR="005E5E47">
        <w:rPr>
          <w:rFonts w:ascii="Times New Roman" w:hAnsi="Times New Roman" w:cs="Times New Roman"/>
          <w:sz w:val="24"/>
          <w:szCs w:val="24"/>
        </w:rPr>
        <w:t xml:space="preserve">с изменениями, внесенными постановлением Администрации </w:t>
      </w:r>
      <w:r>
        <w:rPr>
          <w:rFonts w:ascii="Times New Roman" w:hAnsi="Times New Roman" w:cs="Times New Roman"/>
          <w:sz w:val="24"/>
          <w:szCs w:val="24"/>
        </w:rPr>
        <w:t>городского округа Электросталь Московск</w:t>
      </w:r>
      <w:r w:rsidR="00216D9A">
        <w:rPr>
          <w:rFonts w:ascii="Times New Roman" w:hAnsi="Times New Roman" w:cs="Times New Roman"/>
          <w:sz w:val="24"/>
          <w:szCs w:val="24"/>
        </w:rPr>
        <w:t>ой области от 19.01.2018 №</w:t>
      </w:r>
      <w:r w:rsidR="00F36214" w:rsidRPr="00D45B2E">
        <w:rPr>
          <w:rFonts w:ascii="Times New Roman" w:hAnsi="Times New Roman"/>
          <w:sz w:val="24"/>
          <w:szCs w:val="24"/>
        </w:rPr>
        <w:t> </w:t>
      </w:r>
      <w:r w:rsidR="00216D9A">
        <w:rPr>
          <w:rFonts w:ascii="Times New Roman" w:hAnsi="Times New Roman" w:cs="Times New Roman"/>
          <w:sz w:val="24"/>
          <w:szCs w:val="24"/>
        </w:rPr>
        <w:t>10/1</w:t>
      </w:r>
      <w:r w:rsidR="002A0F4A">
        <w:rPr>
          <w:rFonts w:ascii="Times New Roman" w:hAnsi="Times New Roman" w:cs="Times New Roman"/>
          <w:sz w:val="24"/>
          <w:szCs w:val="24"/>
        </w:rPr>
        <w:t>)</w:t>
      </w:r>
      <w:r w:rsidR="002D0EEF">
        <w:rPr>
          <w:rFonts w:ascii="Times New Roman" w:hAnsi="Times New Roman" w:cs="Times New Roman"/>
          <w:sz w:val="24"/>
          <w:szCs w:val="24"/>
        </w:rPr>
        <w:t>, изложив его в новой редакции согласно приложению к настоящему постановлению.</w:t>
      </w:r>
    </w:p>
    <w:p w:rsidR="007F1BA4" w:rsidRDefault="006F2CBF" w:rsidP="00F36214">
      <w:pPr>
        <w:pStyle w:val="ConsPlusNormal"/>
        <w:ind w:firstLine="540"/>
        <w:jc w:val="both"/>
        <w:rPr>
          <w:rFonts w:ascii="Times New Roman" w:hAnsi="Times New Roman" w:cs="Times New Roman"/>
          <w:sz w:val="24"/>
          <w:szCs w:val="24"/>
        </w:rPr>
      </w:pPr>
      <w:r w:rsidRPr="00147369">
        <w:rPr>
          <w:rFonts w:ascii="Times New Roman" w:hAnsi="Times New Roman" w:cs="Times New Roman"/>
          <w:sz w:val="24"/>
          <w:szCs w:val="24"/>
        </w:rPr>
        <w:t xml:space="preserve">2. Опубликовать настоящее постановление в газете </w:t>
      </w:r>
      <w:r w:rsidR="00F36214">
        <w:rPr>
          <w:rFonts w:ascii="Times New Roman" w:hAnsi="Times New Roman" w:cs="Times New Roman"/>
          <w:sz w:val="24"/>
          <w:szCs w:val="24"/>
        </w:rPr>
        <w:t>«</w:t>
      </w:r>
      <w:r w:rsidRPr="00147369">
        <w:rPr>
          <w:rFonts w:ascii="Times New Roman" w:hAnsi="Times New Roman" w:cs="Times New Roman"/>
          <w:sz w:val="24"/>
          <w:szCs w:val="24"/>
        </w:rPr>
        <w:t>Официальный вестник</w:t>
      </w:r>
      <w:r w:rsidR="00F36214">
        <w:rPr>
          <w:rFonts w:ascii="Times New Roman" w:hAnsi="Times New Roman" w:cs="Times New Roman"/>
          <w:sz w:val="24"/>
          <w:szCs w:val="24"/>
        </w:rPr>
        <w:t>»</w:t>
      </w:r>
      <w:r w:rsidRPr="00147369">
        <w:rPr>
          <w:rFonts w:ascii="Times New Roman" w:hAnsi="Times New Roman" w:cs="Times New Roman"/>
          <w:sz w:val="24"/>
          <w:szCs w:val="24"/>
        </w:rPr>
        <w:t xml:space="preserve"> и разместить на официальном сайте городского округа Электросталь Московской области в сети Интернет </w:t>
      </w:r>
      <w:r w:rsidR="00683AF3">
        <w:rPr>
          <w:rFonts w:ascii="Times New Roman" w:hAnsi="Times New Roman" w:cs="Times New Roman"/>
          <w:sz w:val="24"/>
          <w:szCs w:val="24"/>
        </w:rPr>
        <w:t>по адресу</w:t>
      </w:r>
      <w:r w:rsidR="002D0EEF">
        <w:rPr>
          <w:rFonts w:ascii="Times New Roman" w:hAnsi="Times New Roman" w:cs="Times New Roman"/>
          <w:sz w:val="24"/>
          <w:szCs w:val="24"/>
        </w:rPr>
        <w:t>:</w:t>
      </w:r>
      <w:r w:rsidR="002A67B6">
        <w:rPr>
          <w:rFonts w:ascii="Times New Roman" w:hAnsi="Times New Roman" w:cs="Times New Roman"/>
          <w:sz w:val="24"/>
          <w:szCs w:val="24"/>
        </w:rPr>
        <w:t xml:space="preserve"> </w:t>
      </w:r>
      <w:hyperlink r:id="rId9" w:history="1">
        <w:r w:rsidR="007F1BA4" w:rsidRPr="007F1BA4">
          <w:rPr>
            <w:rStyle w:val="a3"/>
            <w:rFonts w:ascii="Times New Roman" w:hAnsi="Times New Roman" w:cs="Times New Roman"/>
            <w:color w:val="auto"/>
            <w:sz w:val="24"/>
            <w:szCs w:val="24"/>
            <w:u w:val="none"/>
          </w:rPr>
          <w:t>www.electrostal.ru</w:t>
        </w:r>
      </w:hyperlink>
      <w:r w:rsidRPr="007F1BA4">
        <w:rPr>
          <w:rFonts w:ascii="Times New Roman" w:hAnsi="Times New Roman" w:cs="Times New Roman"/>
          <w:sz w:val="24"/>
          <w:szCs w:val="24"/>
        </w:rPr>
        <w:t>.</w:t>
      </w:r>
    </w:p>
    <w:p w:rsidR="00DA0C2E" w:rsidRDefault="00DA0C2E" w:rsidP="00F36214">
      <w:pPr>
        <w:pStyle w:val="ConsPlusNormal"/>
        <w:ind w:firstLine="540"/>
        <w:jc w:val="both"/>
        <w:rPr>
          <w:rFonts w:ascii="Times New Roman" w:eastAsia="Times New Roman" w:hAnsi="Times New Roman"/>
          <w:color w:val="000000"/>
          <w:spacing w:val="7"/>
          <w:sz w:val="24"/>
          <w:szCs w:val="24"/>
        </w:rPr>
      </w:pPr>
      <w:r>
        <w:rPr>
          <w:rFonts w:ascii="Times New Roman" w:hAnsi="Times New Roman" w:cs="Times New Roman"/>
          <w:sz w:val="24"/>
          <w:szCs w:val="24"/>
        </w:rPr>
        <w:t xml:space="preserve">3. </w:t>
      </w:r>
      <w:r>
        <w:rPr>
          <w:rFonts w:ascii="Times New Roman" w:eastAsia="Times New Roman" w:hAnsi="Times New Roman"/>
          <w:color w:val="000000"/>
          <w:spacing w:val="7"/>
          <w:sz w:val="24"/>
          <w:szCs w:val="24"/>
        </w:rPr>
        <w:t>Настоящее постановление вступает в силу после его официального опубликования.</w:t>
      </w:r>
    </w:p>
    <w:p w:rsidR="00DA0C2E" w:rsidRDefault="00DA0C2E" w:rsidP="00F36214">
      <w:pPr>
        <w:pStyle w:val="ConsPlusNormal"/>
        <w:ind w:firstLine="540"/>
        <w:jc w:val="both"/>
        <w:rPr>
          <w:rFonts w:ascii="Times New Roman" w:eastAsia="Times New Roman" w:hAnsi="Times New Roman"/>
          <w:color w:val="000000"/>
          <w:spacing w:val="7"/>
          <w:sz w:val="24"/>
          <w:szCs w:val="24"/>
        </w:rPr>
      </w:pPr>
      <w:r>
        <w:rPr>
          <w:rFonts w:ascii="Times New Roman" w:eastAsia="Times New Roman" w:hAnsi="Times New Roman"/>
          <w:color w:val="000000"/>
          <w:spacing w:val="7"/>
          <w:sz w:val="24"/>
          <w:szCs w:val="24"/>
        </w:rPr>
        <w:t>4. Контроль</w:t>
      </w:r>
      <w:r w:rsidR="00362A3E">
        <w:rPr>
          <w:rFonts w:ascii="Times New Roman" w:eastAsia="Times New Roman" w:hAnsi="Times New Roman"/>
          <w:color w:val="000000"/>
          <w:spacing w:val="7"/>
          <w:sz w:val="24"/>
          <w:szCs w:val="24"/>
        </w:rPr>
        <w:t xml:space="preserve"> </w:t>
      </w:r>
      <w:r>
        <w:rPr>
          <w:rFonts w:ascii="Times New Roman" w:eastAsia="Times New Roman" w:hAnsi="Times New Roman"/>
          <w:color w:val="000000"/>
          <w:spacing w:val="7"/>
          <w:sz w:val="24"/>
          <w:szCs w:val="24"/>
        </w:rPr>
        <w:t>за</w:t>
      </w:r>
      <w:r w:rsidR="00683AF3">
        <w:rPr>
          <w:rFonts w:ascii="Times New Roman" w:eastAsia="Times New Roman" w:hAnsi="Times New Roman"/>
          <w:color w:val="000000"/>
          <w:spacing w:val="7"/>
          <w:sz w:val="24"/>
          <w:szCs w:val="24"/>
        </w:rPr>
        <w:t xml:space="preserve"> ис</w:t>
      </w:r>
      <w:r>
        <w:rPr>
          <w:rFonts w:ascii="Times New Roman" w:eastAsia="Times New Roman" w:hAnsi="Times New Roman"/>
          <w:color w:val="000000"/>
          <w:spacing w:val="7"/>
          <w:sz w:val="24"/>
          <w:szCs w:val="24"/>
        </w:rPr>
        <w:t>полнением настоящего поста</w:t>
      </w:r>
      <w:r w:rsidR="00683AF3">
        <w:rPr>
          <w:rFonts w:ascii="Times New Roman" w:eastAsia="Times New Roman" w:hAnsi="Times New Roman"/>
          <w:color w:val="000000"/>
          <w:spacing w:val="7"/>
          <w:sz w:val="24"/>
          <w:szCs w:val="24"/>
        </w:rPr>
        <w:t>новления возложить на заместителя Главы Администрации городского округа</w:t>
      </w:r>
      <w:r w:rsidR="002D0EEF">
        <w:rPr>
          <w:rFonts w:ascii="Times New Roman" w:eastAsia="Times New Roman" w:hAnsi="Times New Roman"/>
          <w:color w:val="000000"/>
          <w:spacing w:val="7"/>
          <w:sz w:val="24"/>
          <w:szCs w:val="24"/>
        </w:rPr>
        <w:t xml:space="preserve"> Электросталь Московской области </w:t>
      </w:r>
      <w:r w:rsidR="00683AF3">
        <w:rPr>
          <w:rFonts w:ascii="Times New Roman" w:eastAsia="Times New Roman" w:hAnsi="Times New Roman"/>
          <w:color w:val="000000"/>
          <w:spacing w:val="7"/>
          <w:sz w:val="24"/>
          <w:szCs w:val="24"/>
        </w:rPr>
        <w:t xml:space="preserve"> Борисова А.Ю.</w:t>
      </w:r>
    </w:p>
    <w:p w:rsidR="00A87A8D" w:rsidRDefault="00A87A8D" w:rsidP="00DA0C2E">
      <w:pPr>
        <w:pStyle w:val="ConsPlusNormal"/>
        <w:jc w:val="both"/>
        <w:rPr>
          <w:rFonts w:ascii="Times New Roman" w:hAnsi="Times New Roman" w:cs="Times New Roman"/>
          <w:sz w:val="24"/>
          <w:szCs w:val="24"/>
        </w:rPr>
      </w:pPr>
    </w:p>
    <w:p w:rsidR="00A87A8D" w:rsidRDefault="00A87A8D" w:rsidP="00A87A8D">
      <w:pPr>
        <w:pStyle w:val="ConsPlusNormal"/>
        <w:rPr>
          <w:rFonts w:ascii="Times New Roman" w:hAnsi="Times New Roman" w:cs="Times New Roman"/>
          <w:sz w:val="24"/>
          <w:szCs w:val="24"/>
        </w:rPr>
      </w:pPr>
    </w:p>
    <w:p w:rsidR="002A17BF" w:rsidRDefault="002A17BF" w:rsidP="00A87A8D">
      <w:pPr>
        <w:pStyle w:val="ConsPlusNormal"/>
        <w:rPr>
          <w:rFonts w:ascii="Times New Roman" w:hAnsi="Times New Roman" w:cs="Times New Roman"/>
          <w:sz w:val="24"/>
          <w:szCs w:val="24"/>
        </w:rPr>
      </w:pPr>
    </w:p>
    <w:p w:rsidR="006F2CBF" w:rsidRPr="00147369" w:rsidRDefault="006F2CBF" w:rsidP="00A87A8D">
      <w:pPr>
        <w:pStyle w:val="ConsPlusNormal"/>
        <w:rPr>
          <w:rFonts w:ascii="Times New Roman" w:hAnsi="Times New Roman" w:cs="Times New Roman"/>
          <w:sz w:val="24"/>
          <w:szCs w:val="24"/>
        </w:rPr>
      </w:pPr>
      <w:r w:rsidRPr="00147369">
        <w:rPr>
          <w:rFonts w:ascii="Times New Roman" w:hAnsi="Times New Roman" w:cs="Times New Roman"/>
          <w:sz w:val="24"/>
          <w:szCs w:val="24"/>
        </w:rPr>
        <w:t>Глав</w:t>
      </w:r>
      <w:r w:rsidR="002A17BF">
        <w:rPr>
          <w:rFonts w:ascii="Times New Roman" w:hAnsi="Times New Roman" w:cs="Times New Roman"/>
          <w:sz w:val="24"/>
          <w:szCs w:val="24"/>
        </w:rPr>
        <w:t>а</w:t>
      </w:r>
      <w:r w:rsidR="00787F83">
        <w:rPr>
          <w:rFonts w:ascii="Times New Roman" w:hAnsi="Times New Roman" w:cs="Times New Roman"/>
          <w:sz w:val="24"/>
          <w:szCs w:val="24"/>
        </w:rPr>
        <w:t xml:space="preserve"> горо</w:t>
      </w:r>
      <w:r w:rsidRPr="00147369">
        <w:rPr>
          <w:rFonts w:ascii="Times New Roman" w:hAnsi="Times New Roman" w:cs="Times New Roman"/>
          <w:sz w:val="24"/>
          <w:szCs w:val="24"/>
        </w:rPr>
        <w:t>дского округа</w:t>
      </w:r>
      <w:r w:rsidR="002A67B6">
        <w:rPr>
          <w:rFonts w:ascii="Times New Roman" w:hAnsi="Times New Roman" w:cs="Times New Roman"/>
          <w:sz w:val="24"/>
          <w:szCs w:val="24"/>
        </w:rPr>
        <w:t xml:space="preserve">                                                         </w:t>
      </w:r>
      <w:r w:rsidR="00A0096A">
        <w:rPr>
          <w:rFonts w:ascii="Times New Roman" w:hAnsi="Times New Roman" w:cs="Times New Roman"/>
          <w:sz w:val="24"/>
          <w:szCs w:val="24"/>
        </w:rPr>
        <w:t xml:space="preserve">                               </w:t>
      </w:r>
      <w:r w:rsidR="002A67B6">
        <w:rPr>
          <w:rFonts w:ascii="Times New Roman" w:hAnsi="Times New Roman" w:cs="Times New Roman"/>
          <w:sz w:val="24"/>
          <w:szCs w:val="24"/>
        </w:rPr>
        <w:t xml:space="preserve"> </w:t>
      </w:r>
      <w:r w:rsidR="002A17BF">
        <w:rPr>
          <w:rFonts w:ascii="Times New Roman" w:hAnsi="Times New Roman" w:cs="Times New Roman"/>
          <w:sz w:val="24"/>
          <w:szCs w:val="24"/>
        </w:rPr>
        <w:t>И.Ю. Волкова</w:t>
      </w:r>
    </w:p>
    <w:p w:rsidR="006F2CBF" w:rsidRPr="00147369" w:rsidRDefault="006F2CBF">
      <w:pPr>
        <w:pStyle w:val="ConsPlusNormal"/>
        <w:jc w:val="both"/>
        <w:rPr>
          <w:rFonts w:ascii="Times New Roman" w:hAnsi="Times New Roman" w:cs="Times New Roman"/>
          <w:sz w:val="24"/>
          <w:szCs w:val="24"/>
        </w:rPr>
      </w:pPr>
    </w:p>
    <w:p w:rsidR="006F2CBF" w:rsidRDefault="005B483C" w:rsidP="00A0096A">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p>
    <w:p w:rsidR="005B483C" w:rsidRDefault="005B483C" w:rsidP="00A0096A">
      <w:pPr>
        <w:pStyle w:val="ConsPlusNormal"/>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5B483C" w:rsidRDefault="005B483C" w:rsidP="00A0096A">
      <w:pPr>
        <w:pStyle w:val="ConsPlusNormal"/>
        <w:jc w:val="right"/>
        <w:rPr>
          <w:rFonts w:ascii="Times New Roman" w:hAnsi="Times New Roman" w:cs="Times New Roman"/>
          <w:sz w:val="24"/>
          <w:szCs w:val="24"/>
        </w:rPr>
      </w:pPr>
      <w:r>
        <w:rPr>
          <w:rFonts w:ascii="Times New Roman" w:hAnsi="Times New Roman" w:cs="Times New Roman"/>
          <w:sz w:val="24"/>
          <w:szCs w:val="24"/>
        </w:rPr>
        <w:t>городского округа Электросталь</w:t>
      </w:r>
    </w:p>
    <w:p w:rsidR="005B483C" w:rsidRDefault="005B483C" w:rsidP="00A0096A">
      <w:pPr>
        <w:pStyle w:val="ConsPlusNormal"/>
        <w:jc w:val="right"/>
        <w:rPr>
          <w:rFonts w:ascii="Times New Roman" w:hAnsi="Times New Roman" w:cs="Times New Roman"/>
          <w:sz w:val="24"/>
          <w:szCs w:val="24"/>
        </w:rPr>
      </w:pPr>
      <w:r>
        <w:rPr>
          <w:rFonts w:ascii="Times New Roman" w:hAnsi="Times New Roman" w:cs="Times New Roman"/>
          <w:sz w:val="24"/>
          <w:szCs w:val="24"/>
        </w:rPr>
        <w:t>Московской области</w:t>
      </w:r>
    </w:p>
    <w:p w:rsidR="00177CCD" w:rsidRDefault="005B483C" w:rsidP="00A0096A">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w:t>
      </w:r>
      <w:r w:rsidR="00A0096A" w:rsidRPr="00A0096A">
        <w:rPr>
          <w:rFonts w:ascii="Times New Roman" w:hAnsi="Times New Roman" w:cs="Times New Roman"/>
          <w:sz w:val="24"/>
          <w:szCs w:val="24"/>
        </w:rPr>
        <w:t>01.08.2022</w:t>
      </w:r>
      <w:r w:rsidR="00A0096A">
        <w:rPr>
          <w:rFonts w:ascii="Times New Roman" w:hAnsi="Times New Roman" w:cs="Times New Roman"/>
        </w:rPr>
        <w:t xml:space="preserve"> № </w:t>
      </w:r>
      <w:r w:rsidR="00A0096A" w:rsidRPr="00A0096A">
        <w:rPr>
          <w:rFonts w:ascii="Times New Roman" w:hAnsi="Times New Roman" w:cs="Times New Roman"/>
          <w:sz w:val="24"/>
          <w:szCs w:val="24"/>
        </w:rPr>
        <w:t>826/8</w:t>
      </w:r>
    </w:p>
    <w:p w:rsidR="00A0096A" w:rsidRPr="00A0096A" w:rsidRDefault="00A0096A" w:rsidP="00A0096A">
      <w:pPr>
        <w:pStyle w:val="ConsPlusNormal"/>
        <w:jc w:val="right"/>
        <w:rPr>
          <w:rFonts w:ascii="Times New Roman" w:hAnsi="Times New Roman" w:cs="Times New Roman"/>
          <w:sz w:val="24"/>
          <w:szCs w:val="24"/>
        </w:rPr>
      </w:pPr>
    </w:p>
    <w:p w:rsidR="00177CCD" w:rsidRPr="00E50FAC" w:rsidRDefault="00E50FAC" w:rsidP="00A0096A">
      <w:pPr>
        <w:autoSpaceDE w:val="0"/>
        <w:autoSpaceDN w:val="0"/>
        <w:adjustRightInd w:val="0"/>
        <w:jc w:val="right"/>
        <w:outlineLvl w:val="0"/>
        <w:rPr>
          <w:rFonts w:ascii="Times New Roman" w:hAnsi="Times New Roman" w:cs="Times New Roman"/>
          <w:sz w:val="24"/>
          <w:szCs w:val="24"/>
        </w:rPr>
      </w:pPr>
      <w:r w:rsidRPr="00E50FAC">
        <w:rPr>
          <w:rFonts w:ascii="Times New Roman" w:hAnsi="Times New Roman" w:cs="Times New Roman"/>
          <w:sz w:val="24"/>
          <w:szCs w:val="24"/>
        </w:rPr>
        <w:t>«</w:t>
      </w:r>
      <w:r w:rsidR="00177CCD" w:rsidRPr="00E50FAC">
        <w:rPr>
          <w:rFonts w:ascii="Times New Roman" w:hAnsi="Times New Roman" w:cs="Times New Roman"/>
          <w:sz w:val="24"/>
          <w:szCs w:val="24"/>
        </w:rPr>
        <w:t>Утвержден</w:t>
      </w:r>
    </w:p>
    <w:p w:rsidR="00177CCD" w:rsidRPr="00E50FAC" w:rsidRDefault="00177CCD" w:rsidP="00A0096A">
      <w:pPr>
        <w:autoSpaceDE w:val="0"/>
        <w:autoSpaceDN w:val="0"/>
        <w:adjustRightInd w:val="0"/>
        <w:jc w:val="right"/>
        <w:rPr>
          <w:rFonts w:ascii="Times New Roman" w:hAnsi="Times New Roman" w:cs="Times New Roman"/>
          <w:sz w:val="24"/>
          <w:szCs w:val="24"/>
        </w:rPr>
      </w:pPr>
      <w:r w:rsidRPr="00E50FAC">
        <w:rPr>
          <w:rFonts w:ascii="Times New Roman" w:hAnsi="Times New Roman" w:cs="Times New Roman"/>
          <w:sz w:val="24"/>
          <w:szCs w:val="24"/>
        </w:rPr>
        <w:t xml:space="preserve">постановлением </w:t>
      </w:r>
      <w:r w:rsidR="004B5745">
        <w:rPr>
          <w:rFonts w:ascii="Times New Roman" w:hAnsi="Times New Roman" w:cs="Times New Roman"/>
          <w:sz w:val="24"/>
          <w:szCs w:val="24"/>
        </w:rPr>
        <w:t>А</w:t>
      </w:r>
      <w:r w:rsidRPr="00E50FAC">
        <w:rPr>
          <w:rFonts w:ascii="Times New Roman" w:hAnsi="Times New Roman" w:cs="Times New Roman"/>
          <w:sz w:val="24"/>
          <w:szCs w:val="24"/>
        </w:rPr>
        <w:t>дминистрации</w:t>
      </w:r>
    </w:p>
    <w:p w:rsidR="00177CCD" w:rsidRPr="00E50FAC" w:rsidRDefault="00177CCD" w:rsidP="00A0096A">
      <w:pPr>
        <w:autoSpaceDE w:val="0"/>
        <w:autoSpaceDN w:val="0"/>
        <w:adjustRightInd w:val="0"/>
        <w:jc w:val="right"/>
        <w:rPr>
          <w:rFonts w:ascii="Times New Roman" w:hAnsi="Times New Roman" w:cs="Times New Roman"/>
          <w:sz w:val="24"/>
          <w:szCs w:val="24"/>
        </w:rPr>
      </w:pPr>
      <w:r w:rsidRPr="00E50FAC">
        <w:rPr>
          <w:rFonts w:ascii="Times New Roman" w:hAnsi="Times New Roman" w:cs="Times New Roman"/>
          <w:sz w:val="24"/>
          <w:szCs w:val="24"/>
        </w:rPr>
        <w:t>городского округа Электросталь</w:t>
      </w:r>
    </w:p>
    <w:p w:rsidR="00177CCD" w:rsidRPr="00E50FAC" w:rsidRDefault="00177CCD" w:rsidP="00A0096A">
      <w:pPr>
        <w:autoSpaceDE w:val="0"/>
        <w:autoSpaceDN w:val="0"/>
        <w:adjustRightInd w:val="0"/>
        <w:jc w:val="right"/>
        <w:rPr>
          <w:rFonts w:ascii="Times New Roman" w:hAnsi="Times New Roman" w:cs="Times New Roman"/>
          <w:sz w:val="24"/>
          <w:szCs w:val="24"/>
        </w:rPr>
      </w:pPr>
      <w:r w:rsidRPr="00E50FAC">
        <w:rPr>
          <w:rFonts w:ascii="Times New Roman" w:hAnsi="Times New Roman" w:cs="Times New Roman"/>
          <w:sz w:val="24"/>
          <w:szCs w:val="24"/>
        </w:rPr>
        <w:t>Московской области</w:t>
      </w:r>
    </w:p>
    <w:p w:rsidR="00177CCD" w:rsidRPr="00E50FAC" w:rsidRDefault="004B5745" w:rsidP="00A0096A">
      <w:pPr>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от 17.11.</w:t>
      </w:r>
      <w:r w:rsidR="00177CCD" w:rsidRPr="00E50FAC">
        <w:rPr>
          <w:rFonts w:ascii="Times New Roman" w:hAnsi="Times New Roman" w:cs="Times New Roman"/>
          <w:sz w:val="24"/>
          <w:szCs w:val="24"/>
        </w:rPr>
        <w:t xml:space="preserve"> 2017 </w:t>
      </w:r>
      <w:r>
        <w:rPr>
          <w:rFonts w:ascii="Times New Roman" w:hAnsi="Times New Roman" w:cs="Times New Roman"/>
          <w:sz w:val="24"/>
          <w:szCs w:val="24"/>
        </w:rPr>
        <w:t>№</w:t>
      </w:r>
      <w:r w:rsidR="00177CCD" w:rsidRPr="00E50FAC">
        <w:rPr>
          <w:rFonts w:ascii="Times New Roman" w:hAnsi="Times New Roman" w:cs="Times New Roman"/>
          <w:sz w:val="24"/>
          <w:szCs w:val="24"/>
        </w:rPr>
        <w:t xml:space="preserve"> 824/11</w:t>
      </w:r>
    </w:p>
    <w:p w:rsidR="00177CCD" w:rsidRDefault="004B5745" w:rsidP="00A0096A">
      <w:pPr>
        <w:autoSpaceDE w:val="0"/>
        <w:autoSpaceDN w:val="0"/>
        <w:adjustRightInd w:val="0"/>
        <w:jc w:val="right"/>
        <w:rPr>
          <w:rFonts w:ascii="Times New Roman" w:hAnsi="Times New Roman" w:cs="Times New Roman"/>
          <w:sz w:val="24"/>
          <w:szCs w:val="24"/>
        </w:rPr>
      </w:pPr>
      <w:r w:rsidRPr="004B5745">
        <w:rPr>
          <w:rFonts w:ascii="Times New Roman" w:hAnsi="Times New Roman" w:cs="Times New Roman"/>
          <w:sz w:val="24"/>
          <w:szCs w:val="24"/>
        </w:rPr>
        <w:t>(в редакции постановления</w:t>
      </w:r>
    </w:p>
    <w:p w:rsidR="004B5745" w:rsidRPr="004B5745" w:rsidRDefault="00A0096A" w:rsidP="00A0096A">
      <w:pPr>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 xml:space="preserve">от 19.01.2018 № </w:t>
      </w:r>
      <w:r w:rsidR="004B5745">
        <w:rPr>
          <w:rFonts w:ascii="Times New Roman" w:hAnsi="Times New Roman" w:cs="Times New Roman"/>
          <w:sz w:val="24"/>
          <w:szCs w:val="24"/>
        </w:rPr>
        <w:t>10/1)</w:t>
      </w:r>
    </w:p>
    <w:p w:rsidR="00E50FAC" w:rsidRDefault="00E50FAC" w:rsidP="00177CCD">
      <w:pPr>
        <w:autoSpaceDE w:val="0"/>
        <w:autoSpaceDN w:val="0"/>
        <w:adjustRightInd w:val="0"/>
        <w:rPr>
          <w:rFonts w:ascii="Arial" w:hAnsi="Arial" w:cs="Arial"/>
          <w:sz w:val="20"/>
          <w:szCs w:val="20"/>
        </w:rPr>
      </w:pPr>
    </w:p>
    <w:p w:rsidR="00E50FAC" w:rsidRPr="00177CCD" w:rsidRDefault="00E50FAC" w:rsidP="00177CCD">
      <w:pPr>
        <w:autoSpaceDE w:val="0"/>
        <w:autoSpaceDN w:val="0"/>
        <w:adjustRightInd w:val="0"/>
        <w:rPr>
          <w:rFonts w:ascii="Arial" w:hAnsi="Arial" w:cs="Arial"/>
          <w:sz w:val="20"/>
          <w:szCs w:val="20"/>
        </w:rPr>
      </w:pPr>
    </w:p>
    <w:p w:rsidR="00177CCD" w:rsidRPr="00E50FAC" w:rsidRDefault="00177CCD" w:rsidP="00177CCD">
      <w:pPr>
        <w:autoSpaceDE w:val="0"/>
        <w:autoSpaceDN w:val="0"/>
        <w:adjustRightInd w:val="0"/>
        <w:jc w:val="center"/>
        <w:outlineLvl w:val="1"/>
        <w:rPr>
          <w:rFonts w:ascii="Times New Roman" w:hAnsi="Times New Roman" w:cs="Times New Roman"/>
          <w:bCs/>
          <w:sz w:val="24"/>
          <w:szCs w:val="24"/>
        </w:rPr>
      </w:pPr>
      <w:r w:rsidRPr="00E50FAC">
        <w:rPr>
          <w:rFonts w:ascii="Times New Roman" w:hAnsi="Times New Roman" w:cs="Times New Roman"/>
          <w:bCs/>
          <w:sz w:val="24"/>
          <w:szCs w:val="24"/>
        </w:rPr>
        <w:t>АДМИНИСТРАТИВНЫЙ РЕГЛАМЕНТ</w:t>
      </w:r>
    </w:p>
    <w:p w:rsidR="00177CCD" w:rsidRPr="00E50FAC" w:rsidRDefault="00177CCD" w:rsidP="00177CCD">
      <w:pPr>
        <w:autoSpaceDE w:val="0"/>
        <w:autoSpaceDN w:val="0"/>
        <w:adjustRightInd w:val="0"/>
        <w:jc w:val="center"/>
        <w:outlineLvl w:val="1"/>
        <w:rPr>
          <w:rFonts w:ascii="Times New Roman" w:hAnsi="Times New Roman" w:cs="Times New Roman"/>
          <w:bCs/>
          <w:sz w:val="24"/>
          <w:szCs w:val="24"/>
        </w:rPr>
      </w:pPr>
      <w:r w:rsidRPr="00E50FAC">
        <w:rPr>
          <w:rFonts w:ascii="Times New Roman" w:hAnsi="Times New Roman" w:cs="Times New Roman"/>
          <w:bCs/>
          <w:sz w:val="24"/>
          <w:szCs w:val="24"/>
        </w:rPr>
        <w:t>ПРЕДОСТАВЛЕНИЯ ГОСУДАРСТВЕННОЙ УСЛУГИ "ОБЕСПЕЧЕНИЕ</w:t>
      </w:r>
    </w:p>
    <w:p w:rsidR="00177CCD" w:rsidRPr="00E50FAC" w:rsidRDefault="00177CCD" w:rsidP="00177CCD">
      <w:pPr>
        <w:autoSpaceDE w:val="0"/>
        <w:autoSpaceDN w:val="0"/>
        <w:adjustRightInd w:val="0"/>
        <w:jc w:val="center"/>
        <w:outlineLvl w:val="1"/>
        <w:rPr>
          <w:rFonts w:ascii="Times New Roman" w:hAnsi="Times New Roman" w:cs="Times New Roman"/>
          <w:bCs/>
          <w:sz w:val="24"/>
          <w:szCs w:val="24"/>
        </w:rPr>
      </w:pPr>
      <w:r w:rsidRPr="00E50FAC">
        <w:rPr>
          <w:rFonts w:ascii="Times New Roman" w:hAnsi="Times New Roman" w:cs="Times New Roman"/>
          <w:bCs/>
          <w:sz w:val="24"/>
          <w:szCs w:val="24"/>
        </w:rPr>
        <w:t>ДЕТЕЙ-СИРОТ И ДЕТЕЙ, ОСТАВШИХСЯ БЕЗ ПОПЕЧЕНИЯ РОДИТЕЛЕЙ, ЛИЦ</w:t>
      </w:r>
    </w:p>
    <w:p w:rsidR="00177CCD" w:rsidRPr="00E50FAC" w:rsidRDefault="00177CCD" w:rsidP="00177CCD">
      <w:pPr>
        <w:autoSpaceDE w:val="0"/>
        <w:autoSpaceDN w:val="0"/>
        <w:adjustRightInd w:val="0"/>
        <w:jc w:val="center"/>
        <w:outlineLvl w:val="1"/>
        <w:rPr>
          <w:rFonts w:ascii="Times New Roman" w:hAnsi="Times New Roman" w:cs="Times New Roman"/>
          <w:bCs/>
          <w:sz w:val="24"/>
          <w:szCs w:val="24"/>
        </w:rPr>
      </w:pPr>
      <w:r w:rsidRPr="00E50FAC">
        <w:rPr>
          <w:rFonts w:ascii="Times New Roman" w:hAnsi="Times New Roman" w:cs="Times New Roman"/>
          <w:bCs/>
          <w:sz w:val="24"/>
          <w:szCs w:val="24"/>
        </w:rPr>
        <w:t>ИЗ ЧИСЛА ДЕТЕЙ-СИРОТ И ДЕТЕЙ, ОСТАВШИХСЯ БЕЗ ПОПЕЧЕНИЯ</w:t>
      </w:r>
    </w:p>
    <w:p w:rsidR="00177CCD" w:rsidRPr="00E50FAC" w:rsidRDefault="00177CCD" w:rsidP="00177CCD">
      <w:pPr>
        <w:autoSpaceDE w:val="0"/>
        <w:autoSpaceDN w:val="0"/>
        <w:adjustRightInd w:val="0"/>
        <w:jc w:val="center"/>
        <w:outlineLvl w:val="1"/>
        <w:rPr>
          <w:rFonts w:ascii="Times New Roman" w:hAnsi="Times New Roman" w:cs="Times New Roman"/>
          <w:bCs/>
          <w:sz w:val="24"/>
          <w:szCs w:val="24"/>
        </w:rPr>
      </w:pPr>
      <w:r w:rsidRPr="00E50FAC">
        <w:rPr>
          <w:rFonts w:ascii="Times New Roman" w:hAnsi="Times New Roman" w:cs="Times New Roman"/>
          <w:bCs/>
          <w:sz w:val="24"/>
          <w:szCs w:val="24"/>
        </w:rPr>
        <w:t>РОДИТЕЛЕЙ, БЛАГОУСТРОЕННЫМИ ЖИЛЫМИ ПОМЕЩЕНИЯМИ</w:t>
      </w:r>
    </w:p>
    <w:p w:rsidR="00177CCD" w:rsidRPr="00E50FAC" w:rsidRDefault="00177CCD" w:rsidP="00177CCD">
      <w:pPr>
        <w:autoSpaceDE w:val="0"/>
        <w:autoSpaceDN w:val="0"/>
        <w:adjustRightInd w:val="0"/>
        <w:jc w:val="center"/>
        <w:outlineLvl w:val="1"/>
        <w:rPr>
          <w:rFonts w:ascii="Times New Roman" w:hAnsi="Times New Roman" w:cs="Times New Roman"/>
          <w:bCs/>
          <w:sz w:val="24"/>
          <w:szCs w:val="24"/>
        </w:rPr>
      </w:pPr>
      <w:r w:rsidRPr="00E50FAC">
        <w:rPr>
          <w:rFonts w:ascii="Times New Roman" w:hAnsi="Times New Roman" w:cs="Times New Roman"/>
          <w:bCs/>
          <w:sz w:val="24"/>
          <w:szCs w:val="24"/>
        </w:rPr>
        <w:t>СПЕЦИАЛИЗИРОВАННОГО ЖИЛИЩНОГО ФОНДА ПО ДОГОВОРАМ НАЙМА</w:t>
      </w:r>
    </w:p>
    <w:p w:rsidR="00177CCD" w:rsidRPr="00E50FAC" w:rsidRDefault="00177CCD" w:rsidP="00177CCD">
      <w:pPr>
        <w:autoSpaceDE w:val="0"/>
        <w:autoSpaceDN w:val="0"/>
        <w:adjustRightInd w:val="0"/>
        <w:jc w:val="center"/>
        <w:outlineLvl w:val="1"/>
        <w:rPr>
          <w:rFonts w:ascii="Times New Roman" w:hAnsi="Times New Roman" w:cs="Times New Roman"/>
          <w:bCs/>
          <w:sz w:val="24"/>
          <w:szCs w:val="24"/>
        </w:rPr>
      </w:pPr>
      <w:r w:rsidRPr="00E50FAC">
        <w:rPr>
          <w:rFonts w:ascii="Times New Roman" w:hAnsi="Times New Roman" w:cs="Times New Roman"/>
          <w:bCs/>
          <w:sz w:val="24"/>
          <w:szCs w:val="24"/>
        </w:rPr>
        <w:t>СПЕЦИАЛИЗИРОВАННЫХ ЖИЛЫХ ПОМЕЩЕНИЙ"</w:t>
      </w:r>
    </w:p>
    <w:p w:rsidR="00177CCD" w:rsidRPr="00E50FAC" w:rsidRDefault="00177CCD" w:rsidP="00177CCD">
      <w:pPr>
        <w:autoSpaceDE w:val="0"/>
        <w:autoSpaceDN w:val="0"/>
        <w:adjustRightInd w:val="0"/>
        <w:jc w:val="left"/>
        <w:rPr>
          <w:rFonts w:ascii="Times New Roman" w:hAnsi="Times New Roman" w:cs="Times New Roman"/>
          <w:sz w:val="24"/>
          <w:szCs w:val="24"/>
        </w:rPr>
      </w:pPr>
    </w:p>
    <w:p w:rsidR="00177CCD" w:rsidRPr="00E50FAC" w:rsidRDefault="00177CCD" w:rsidP="00177CCD">
      <w:pPr>
        <w:autoSpaceDE w:val="0"/>
        <w:autoSpaceDN w:val="0"/>
        <w:adjustRightInd w:val="0"/>
        <w:jc w:val="center"/>
        <w:outlineLvl w:val="1"/>
        <w:rPr>
          <w:rFonts w:ascii="Times New Roman" w:hAnsi="Times New Roman" w:cs="Times New Roman"/>
          <w:sz w:val="24"/>
          <w:szCs w:val="24"/>
        </w:rPr>
      </w:pPr>
      <w:r w:rsidRPr="00E50FAC">
        <w:rPr>
          <w:rFonts w:ascii="Times New Roman" w:hAnsi="Times New Roman" w:cs="Times New Roman"/>
          <w:sz w:val="24"/>
          <w:szCs w:val="24"/>
        </w:rPr>
        <w:t>Термины и определения</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A0096A" w:rsidP="00177CCD">
      <w:pPr>
        <w:autoSpaceDE w:val="0"/>
        <w:autoSpaceDN w:val="0"/>
        <w:adjustRightInd w:val="0"/>
        <w:ind w:firstLine="540"/>
        <w:rPr>
          <w:rFonts w:ascii="Times New Roman" w:hAnsi="Times New Roman" w:cs="Times New Roman"/>
          <w:sz w:val="24"/>
          <w:szCs w:val="24"/>
        </w:rPr>
      </w:pPr>
      <w:hyperlink r:id="rId10" w:history="1">
        <w:r w:rsidR="00177CCD" w:rsidRPr="00E50FAC">
          <w:rPr>
            <w:rFonts w:ascii="Times New Roman" w:hAnsi="Times New Roman" w:cs="Times New Roman"/>
            <w:sz w:val="24"/>
            <w:szCs w:val="24"/>
          </w:rPr>
          <w:t>Термины</w:t>
        </w:r>
      </w:hyperlink>
      <w:r w:rsidR="00177CCD" w:rsidRPr="00E50FAC">
        <w:rPr>
          <w:rFonts w:ascii="Times New Roman" w:hAnsi="Times New Roman" w:cs="Times New Roman"/>
          <w:sz w:val="24"/>
          <w:szCs w:val="24"/>
        </w:rPr>
        <w:t xml:space="preserve"> и определения, используемые в настоящем </w:t>
      </w:r>
      <w:r w:rsidR="00B24EE8">
        <w:rPr>
          <w:rFonts w:ascii="Times New Roman" w:hAnsi="Times New Roman" w:cs="Times New Roman"/>
          <w:sz w:val="24"/>
          <w:szCs w:val="24"/>
        </w:rPr>
        <w:t>А</w:t>
      </w:r>
      <w:r w:rsidR="00177CCD" w:rsidRPr="00E50FAC">
        <w:rPr>
          <w:rFonts w:ascii="Times New Roman" w:hAnsi="Times New Roman" w:cs="Times New Roman"/>
          <w:sz w:val="24"/>
          <w:szCs w:val="24"/>
        </w:rPr>
        <w:t>дминистративном регламенте (далее - Административный регламент), указаны в приложении 1 к настоящему Административному регламенту.</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jc w:val="center"/>
        <w:outlineLvl w:val="1"/>
        <w:rPr>
          <w:rFonts w:ascii="Times New Roman" w:hAnsi="Times New Roman" w:cs="Times New Roman"/>
          <w:sz w:val="24"/>
          <w:szCs w:val="24"/>
        </w:rPr>
      </w:pPr>
      <w:r w:rsidRPr="00E50FAC">
        <w:rPr>
          <w:rFonts w:ascii="Times New Roman" w:hAnsi="Times New Roman" w:cs="Times New Roman"/>
          <w:sz w:val="24"/>
          <w:szCs w:val="24"/>
        </w:rPr>
        <w:t>I. Общие положения</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jc w:val="center"/>
        <w:outlineLvl w:val="2"/>
        <w:rPr>
          <w:rFonts w:ascii="Times New Roman" w:hAnsi="Times New Roman" w:cs="Times New Roman"/>
          <w:sz w:val="24"/>
          <w:szCs w:val="24"/>
        </w:rPr>
      </w:pPr>
      <w:r w:rsidRPr="00E50FAC">
        <w:rPr>
          <w:rFonts w:ascii="Times New Roman" w:hAnsi="Times New Roman" w:cs="Times New Roman"/>
          <w:sz w:val="24"/>
          <w:szCs w:val="24"/>
        </w:rPr>
        <w:t>1. Предмет регулирования Административного регламента</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ind w:firstLine="540"/>
        <w:rPr>
          <w:rFonts w:ascii="Times New Roman" w:hAnsi="Times New Roman" w:cs="Times New Roman"/>
          <w:sz w:val="24"/>
          <w:szCs w:val="24"/>
        </w:rPr>
      </w:pPr>
      <w:r w:rsidRPr="00E50FAC">
        <w:rPr>
          <w:rFonts w:ascii="Times New Roman" w:hAnsi="Times New Roman" w:cs="Times New Roman"/>
          <w:sz w:val="24"/>
          <w:szCs w:val="24"/>
        </w:rPr>
        <w:t>1.1. Административный регламент устанавливает стандарт предоставления государственной услуги "Обеспечение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(далее - Государственная услуга), состав, последовательность и сроки выполнения административных процедур по предоставлению Государственной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(далее - МФЦ),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городского округа Электросталь Московской области (далее - Администрация), уполномоченных специалистов МФЦ.</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jc w:val="center"/>
        <w:outlineLvl w:val="2"/>
        <w:rPr>
          <w:rFonts w:ascii="Times New Roman" w:hAnsi="Times New Roman" w:cs="Times New Roman"/>
          <w:sz w:val="24"/>
          <w:szCs w:val="24"/>
        </w:rPr>
      </w:pPr>
      <w:bookmarkStart w:id="0" w:name="Par28"/>
      <w:bookmarkEnd w:id="0"/>
      <w:r w:rsidRPr="00E50FAC">
        <w:rPr>
          <w:rFonts w:ascii="Times New Roman" w:hAnsi="Times New Roman" w:cs="Times New Roman"/>
          <w:sz w:val="24"/>
          <w:szCs w:val="24"/>
        </w:rPr>
        <w:t>2. Лица, имеющие право на получение Государственной услуги</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ind w:firstLine="540"/>
        <w:rPr>
          <w:rFonts w:ascii="Times New Roman" w:hAnsi="Times New Roman" w:cs="Times New Roman"/>
          <w:sz w:val="24"/>
          <w:szCs w:val="24"/>
        </w:rPr>
      </w:pPr>
      <w:r w:rsidRPr="00E50FAC">
        <w:rPr>
          <w:rFonts w:ascii="Times New Roman" w:hAnsi="Times New Roman" w:cs="Times New Roman"/>
          <w:sz w:val="24"/>
          <w:szCs w:val="24"/>
        </w:rPr>
        <w:t>2.1. Лицами, имеющими право на получение Государственной услуги, являются:</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bookmarkStart w:id="1" w:name="Par31"/>
      <w:bookmarkEnd w:id="1"/>
      <w:r w:rsidRPr="00E50FAC">
        <w:rPr>
          <w:rFonts w:ascii="Times New Roman" w:hAnsi="Times New Roman" w:cs="Times New Roman"/>
          <w:sz w:val="24"/>
          <w:szCs w:val="24"/>
        </w:rPr>
        <w:lastRenderedPageBreak/>
        <w:t xml:space="preserve">2.1.1. Граждане Российской Федерации, имеющие место жительства в городском округе Электросталь Московской области и включенные в текущем году в сводный список </w:t>
      </w:r>
      <w:r w:rsidR="004B5745">
        <w:rPr>
          <w:rFonts w:ascii="Times New Roman" w:hAnsi="Times New Roman" w:cs="Times New Roman"/>
          <w:sz w:val="24"/>
          <w:szCs w:val="24"/>
        </w:rPr>
        <w:t xml:space="preserve">      </w:t>
      </w:r>
      <w:r w:rsidRPr="00E50FAC">
        <w:rPr>
          <w:rFonts w:ascii="Times New Roman" w:hAnsi="Times New Roman" w:cs="Times New Roman"/>
          <w:sz w:val="24"/>
          <w:szCs w:val="24"/>
        </w:rPr>
        <w:t>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в городском округе Электросталь Московской области,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а также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2.2. Категории лиц, имеющих право на получение Государственной услуги: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дети-сироты и дети, оставшиеся без попечения родителей, достигшие возраста 18 лет, а также признанные в соответствии с законом полностью дееспособными до достижения совершеннолетия;</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лица из числа детей-сирот и детей, оставшихся без попечения родителей.</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bookmarkStart w:id="2" w:name="Par35"/>
      <w:bookmarkEnd w:id="2"/>
      <w:r w:rsidRPr="00E50FAC">
        <w:rPr>
          <w:rFonts w:ascii="Times New Roman" w:hAnsi="Times New Roman" w:cs="Times New Roman"/>
          <w:sz w:val="24"/>
          <w:szCs w:val="24"/>
        </w:rPr>
        <w:t xml:space="preserve">2.3. Интересы лиц, указанных в </w:t>
      </w:r>
      <w:hyperlink w:anchor="Par31" w:history="1">
        <w:r w:rsidRPr="00E50FAC">
          <w:rPr>
            <w:rFonts w:ascii="Times New Roman" w:hAnsi="Times New Roman" w:cs="Times New Roman"/>
            <w:sz w:val="24"/>
            <w:szCs w:val="24"/>
          </w:rPr>
          <w:t>пункте 2.1.1</w:t>
        </w:r>
      </w:hyperlink>
      <w:r w:rsidRPr="00E50FAC">
        <w:rPr>
          <w:rFonts w:ascii="Times New Roman" w:hAnsi="Times New Roman" w:cs="Times New Roman"/>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Российской Федерации (далее - представитель заявителя).</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jc w:val="center"/>
        <w:outlineLvl w:val="2"/>
        <w:rPr>
          <w:rFonts w:ascii="Times New Roman" w:hAnsi="Times New Roman" w:cs="Times New Roman"/>
          <w:sz w:val="24"/>
          <w:szCs w:val="24"/>
        </w:rPr>
      </w:pPr>
      <w:r w:rsidRPr="00E50FAC">
        <w:rPr>
          <w:rFonts w:ascii="Times New Roman" w:hAnsi="Times New Roman" w:cs="Times New Roman"/>
          <w:sz w:val="24"/>
          <w:szCs w:val="24"/>
        </w:rPr>
        <w:t>3. Требования к порядку информирования о предоставлении</w:t>
      </w:r>
    </w:p>
    <w:p w:rsidR="00177CCD" w:rsidRPr="00E50FAC" w:rsidRDefault="00177CCD" w:rsidP="00177CCD">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Государственной услуги</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ind w:firstLine="540"/>
        <w:rPr>
          <w:rFonts w:ascii="Times New Roman" w:hAnsi="Times New Roman" w:cs="Times New Roman"/>
          <w:sz w:val="24"/>
          <w:szCs w:val="24"/>
        </w:rPr>
      </w:pPr>
      <w:r w:rsidRPr="00E50FAC">
        <w:rPr>
          <w:rFonts w:ascii="Times New Roman" w:hAnsi="Times New Roman" w:cs="Times New Roman"/>
          <w:sz w:val="24"/>
          <w:szCs w:val="24"/>
        </w:rPr>
        <w:t xml:space="preserve">3.1. </w:t>
      </w:r>
      <w:hyperlink r:id="rId11" w:history="1">
        <w:r w:rsidRPr="00E50FAC">
          <w:rPr>
            <w:rFonts w:ascii="Times New Roman" w:hAnsi="Times New Roman" w:cs="Times New Roman"/>
            <w:sz w:val="24"/>
            <w:szCs w:val="24"/>
          </w:rPr>
          <w:t>Информация</w:t>
        </w:r>
      </w:hyperlink>
      <w:r w:rsidRPr="00E50FAC">
        <w:rPr>
          <w:rFonts w:ascii="Times New Roman" w:hAnsi="Times New Roman" w:cs="Times New Roman"/>
          <w:sz w:val="24"/>
          <w:szCs w:val="24"/>
        </w:rPr>
        <w:t xml:space="preserve"> о месте нахождения, графике работы, контактных телефонах, адресах официальных сайтов в информационно-телекоммуникационной сети Интернет Администрации и МФЦ, участвующих в предоставлении и информировании о порядке предоставления Государственной услуги, приведена в приложении 2 к настоящему Административному регламенту.</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 xml:space="preserve">3.2. </w:t>
      </w:r>
      <w:hyperlink r:id="rId12" w:history="1">
        <w:r w:rsidRPr="00E50FAC">
          <w:rPr>
            <w:rFonts w:ascii="Times New Roman" w:hAnsi="Times New Roman" w:cs="Times New Roman"/>
            <w:sz w:val="24"/>
            <w:szCs w:val="24"/>
          </w:rPr>
          <w:t>Порядок</w:t>
        </w:r>
      </w:hyperlink>
      <w:r w:rsidRPr="00E50FAC">
        <w:rPr>
          <w:rFonts w:ascii="Times New Roman" w:hAnsi="Times New Roman" w:cs="Times New Roman"/>
          <w:sz w:val="24"/>
          <w:szCs w:val="24"/>
        </w:rPr>
        <w:t xml:space="preserve"> получения заинтересованными лицами информации по вопросам предоставления Государственной услуги, сведений о ходе предоставления Государственной услуги, порядке, форме и месте размещения информации о порядке предоставления Государственной услуги приведен в приложении 3 к настоящему Административному регламенту.</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jc w:val="center"/>
        <w:outlineLvl w:val="1"/>
        <w:rPr>
          <w:rFonts w:ascii="Times New Roman" w:hAnsi="Times New Roman" w:cs="Times New Roman"/>
          <w:sz w:val="24"/>
          <w:szCs w:val="24"/>
        </w:rPr>
      </w:pPr>
      <w:r w:rsidRPr="00E50FAC">
        <w:rPr>
          <w:rFonts w:ascii="Times New Roman" w:hAnsi="Times New Roman" w:cs="Times New Roman"/>
          <w:sz w:val="24"/>
          <w:szCs w:val="24"/>
        </w:rPr>
        <w:t>II. Стандарт предоставления Государственной услуги</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jc w:val="center"/>
        <w:outlineLvl w:val="2"/>
        <w:rPr>
          <w:rFonts w:ascii="Times New Roman" w:hAnsi="Times New Roman" w:cs="Times New Roman"/>
          <w:sz w:val="24"/>
          <w:szCs w:val="24"/>
        </w:rPr>
      </w:pPr>
      <w:r w:rsidRPr="00E50FAC">
        <w:rPr>
          <w:rFonts w:ascii="Times New Roman" w:hAnsi="Times New Roman" w:cs="Times New Roman"/>
          <w:sz w:val="24"/>
          <w:szCs w:val="24"/>
        </w:rPr>
        <w:t>4. Наименование Государственной услуги</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ind w:firstLine="540"/>
        <w:rPr>
          <w:rFonts w:ascii="Times New Roman" w:hAnsi="Times New Roman" w:cs="Times New Roman"/>
          <w:sz w:val="24"/>
          <w:szCs w:val="24"/>
        </w:rPr>
      </w:pPr>
      <w:r w:rsidRPr="00E50FAC">
        <w:rPr>
          <w:rFonts w:ascii="Times New Roman" w:hAnsi="Times New Roman" w:cs="Times New Roman"/>
          <w:sz w:val="24"/>
          <w:szCs w:val="24"/>
        </w:rPr>
        <w:t>4.1. Государственная услуга "Обеспечение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jc w:val="center"/>
        <w:outlineLvl w:val="2"/>
        <w:rPr>
          <w:rFonts w:ascii="Times New Roman" w:hAnsi="Times New Roman" w:cs="Times New Roman"/>
          <w:sz w:val="24"/>
          <w:szCs w:val="24"/>
        </w:rPr>
      </w:pPr>
      <w:r w:rsidRPr="00E50FAC">
        <w:rPr>
          <w:rFonts w:ascii="Times New Roman" w:hAnsi="Times New Roman" w:cs="Times New Roman"/>
          <w:sz w:val="24"/>
          <w:szCs w:val="24"/>
        </w:rPr>
        <w:t>5. Органы и организации, участвующие в предоставлении</w:t>
      </w:r>
    </w:p>
    <w:p w:rsidR="00177CCD" w:rsidRPr="00E50FAC" w:rsidRDefault="00177CCD" w:rsidP="00177CCD">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Государственной услуги</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ind w:firstLine="540"/>
        <w:rPr>
          <w:rFonts w:ascii="Times New Roman" w:hAnsi="Times New Roman" w:cs="Times New Roman"/>
          <w:sz w:val="24"/>
          <w:szCs w:val="24"/>
        </w:rPr>
      </w:pPr>
      <w:bookmarkStart w:id="3" w:name="Par52"/>
      <w:bookmarkEnd w:id="3"/>
      <w:r w:rsidRPr="00E50FAC">
        <w:rPr>
          <w:rFonts w:ascii="Times New Roman" w:hAnsi="Times New Roman" w:cs="Times New Roman"/>
          <w:sz w:val="24"/>
          <w:szCs w:val="24"/>
        </w:rPr>
        <w:t>5.1. Органы, ответственные за предоставление Государственной услуги.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lastRenderedPageBreak/>
        <w:t xml:space="preserve">Органом, ответственным за предоставление Государственной услуги, является структурное подразделение Администрации - отдел по жилищной политике </w:t>
      </w:r>
      <w:r w:rsidR="00730009">
        <w:rPr>
          <w:rFonts w:ascii="Times New Roman" w:hAnsi="Times New Roman" w:cs="Times New Roman"/>
          <w:sz w:val="24"/>
          <w:szCs w:val="24"/>
        </w:rPr>
        <w:t xml:space="preserve">Управления городского жилищного и коммунального хозяйства </w:t>
      </w:r>
      <w:r w:rsidRPr="00E50FAC">
        <w:rPr>
          <w:rFonts w:ascii="Times New Roman" w:hAnsi="Times New Roman" w:cs="Times New Roman"/>
          <w:sz w:val="24"/>
          <w:szCs w:val="24"/>
        </w:rPr>
        <w:t>Администрации городского округа Электросталь Московской области.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 xml:space="preserve">5.2. Администрация обеспечивает предоставление Государственной услуги на базе МФЦ. Справочная </w:t>
      </w:r>
      <w:hyperlink r:id="rId13" w:history="1">
        <w:r w:rsidRPr="00E50FAC">
          <w:rPr>
            <w:rFonts w:ascii="Times New Roman" w:hAnsi="Times New Roman" w:cs="Times New Roman"/>
            <w:sz w:val="24"/>
            <w:szCs w:val="24"/>
          </w:rPr>
          <w:t>информация</w:t>
        </w:r>
      </w:hyperlink>
      <w:r w:rsidRPr="00E50FAC">
        <w:rPr>
          <w:rFonts w:ascii="Times New Roman" w:hAnsi="Times New Roman" w:cs="Times New Roman"/>
          <w:sz w:val="24"/>
          <w:szCs w:val="24"/>
        </w:rPr>
        <w:t xml:space="preserve"> о месте нахождения, графике работы, контактных телефонах МФЦ приведена в приложении 2 к настоящему Административному регламенту.</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 xml:space="preserve">5.3. МФЦ не вправе требовать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N 186/12 </w:t>
      </w:r>
      <w:hyperlink r:id="rId14" w:history="1">
        <w:r w:rsidRPr="00E50FAC">
          <w:rPr>
            <w:rFonts w:ascii="Times New Roman" w:hAnsi="Times New Roman" w:cs="Times New Roman"/>
            <w:sz w:val="24"/>
            <w:szCs w:val="24"/>
          </w:rPr>
          <w:t>перечень</w:t>
        </w:r>
      </w:hyperlink>
      <w:r w:rsidRPr="00E50FAC">
        <w:rPr>
          <w:rFonts w:ascii="Times New Roman" w:hAnsi="Times New Roman" w:cs="Times New Roman"/>
          <w:sz w:val="24"/>
          <w:szCs w:val="24"/>
        </w:rPr>
        <w:t xml:space="preserve"> услуг, которые являются необходимыми и обязательными для предоставления государственных услуг.</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5.4. В целях предоставления Государственной услуги Администрация взаимодействует с:</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1. Управлением Федеральной службы государственной регистрации, кадастра и картографии по Московской области по вопросу получения сведений о наличии (отсутствии) у заявителя объектов недвижимости (жилого помещения) на территории Российской Федерации.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 Управлением по вопросам миграции Главного управления Министерства внутренних дел России по Московской области.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 xml:space="preserve">3. Министерством </w:t>
      </w:r>
      <w:r w:rsidR="00E50FAC">
        <w:rPr>
          <w:rFonts w:ascii="Times New Roman" w:hAnsi="Times New Roman" w:cs="Times New Roman"/>
          <w:sz w:val="24"/>
          <w:szCs w:val="24"/>
        </w:rPr>
        <w:t>социального развития</w:t>
      </w:r>
      <w:r w:rsidRPr="00E50FAC">
        <w:rPr>
          <w:rFonts w:ascii="Times New Roman" w:hAnsi="Times New Roman" w:cs="Times New Roman"/>
          <w:sz w:val="24"/>
          <w:szCs w:val="24"/>
        </w:rPr>
        <w:t xml:space="preserve"> Московской области по вопросу получения сведений о включении заявителя в сводный список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в текущем году в (указать муниципальное образование) Московской области.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4. МФЦ по вопросам приема, передачи документов и выдачи результата.</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jc w:val="center"/>
        <w:outlineLvl w:val="2"/>
        <w:rPr>
          <w:rFonts w:ascii="Times New Roman" w:hAnsi="Times New Roman" w:cs="Times New Roman"/>
          <w:sz w:val="24"/>
          <w:szCs w:val="24"/>
        </w:rPr>
      </w:pPr>
      <w:r w:rsidRPr="00E50FAC">
        <w:rPr>
          <w:rFonts w:ascii="Times New Roman" w:hAnsi="Times New Roman" w:cs="Times New Roman"/>
          <w:sz w:val="24"/>
          <w:szCs w:val="24"/>
        </w:rPr>
        <w:t>6. Основания для обращения и результаты предоставления</w:t>
      </w:r>
    </w:p>
    <w:p w:rsidR="00177CCD" w:rsidRPr="00E50FAC" w:rsidRDefault="00177CCD" w:rsidP="00177CCD">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Государственной услуги</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ind w:firstLine="540"/>
        <w:rPr>
          <w:rFonts w:ascii="Times New Roman" w:hAnsi="Times New Roman" w:cs="Times New Roman"/>
          <w:sz w:val="24"/>
          <w:szCs w:val="24"/>
        </w:rPr>
      </w:pPr>
      <w:r w:rsidRPr="00E50FAC">
        <w:rPr>
          <w:rFonts w:ascii="Times New Roman" w:hAnsi="Times New Roman" w:cs="Times New Roman"/>
          <w:sz w:val="24"/>
          <w:szCs w:val="24"/>
        </w:rPr>
        <w:t>6.1. Заявитель (представитель заявителя) обращается через МФЦ в Администрацию для заключения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 (далее - заключение договора).</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6.2. Результатом предоставления Государственной услуги является:</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 xml:space="preserve">6.2.1. Решение о предоставлении Государственной услуги, оформленное по </w:t>
      </w:r>
      <w:hyperlink r:id="rId15" w:history="1">
        <w:r w:rsidRPr="00E50FAC">
          <w:rPr>
            <w:rFonts w:ascii="Times New Roman" w:hAnsi="Times New Roman" w:cs="Times New Roman"/>
            <w:sz w:val="24"/>
            <w:szCs w:val="24"/>
          </w:rPr>
          <w:t>форме</w:t>
        </w:r>
      </w:hyperlink>
      <w:r w:rsidRPr="00E50FAC">
        <w:rPr>
          <w:rFonts w:ascii="Times New Roman" w:hAnsi="Times New Roman" w:cs="Times New Roman"/>
          <w:sz w:val="24"/>
          <w:szCs w:val="24"/>
        </w:rPr>
        <w:t xml:space="preserve"> согласно приложению 4 к настоящему Административному регламенту.</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 xml:space="preserve">6.2.2. </w:t>
      </w:r>
      <w:hyperlink r:id="rId16" w:history="1">
        <w:r w:rsidRPr="00E50FAC">
          <w:rPr>
            <w:rFonts w:ascii="Times New Roman" w:hAnsi="Times New Roman" w:cs="Times New Roman"/>
            <w:sz w:val="24"/>
            <w:szCs w:val="24"/>
          </w:rPr>
          <w:t>Решение</w:t>
        </w:r>
      </w:hyperlink>
      <w:r w:rsidRPr="00E50FAC">
        <w:rPr>
          <w:rFonts w:ascii="Times New Roman" w:hAnsi="Times New Roman" w:cs="Times New Roman"/>
          <w:sz w:val="24"/>
          <w:szCs w:val="24"/>
        </w:rPr>
        <w:t xml:space="preserve"> об отказе в предоставлении Государственной услуги, оформленное по форме согласно приложению 5 к настоящему Административному регламенту.</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 xml:space="preserve">6.3. Результат предоставления Государственной услуги оформляется в бумажном виде в 2 экземплярах, подписывается должностным лицом Администрации и заявителем </w:t>
      </w:r>
      <w:r w:rsidRPr="00E50FAC">
        <w:rPr>
          <w:rFonts w:ascii="Times New Roman" w:hAnsi="Times New Roman" w:cs="Times New Roman"/>
          <w:sz w:val="24"/>
          <w:szCs w:val="24"/>
        </w:rPr>
        <w:lastRenderedPageBreak/>
        <w:t>(представителем заявителя), заверяется печатью Администрации, хранится 1 экземпляр в Администрации постоянно, 2 экземпляр выдается заявителю (представителю заявителя).</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6.4. В бумажном виде результат предоставления Государственной услуги выдается заявителю (представителю заявителя) в МФЦ.</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6.5. Факт предоставления Государственной услуги с приложением решения о предоставлении либо об отказе в предоставлении Государственной услуги фиксируется в Модуле оказания услуг единой информационной системы оказания услуг (далее - Модуль ЕИС ОУ) по истечении срока предоставления Государственной услуги.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6.6. Уведомление о принятом решении независимо от результата предоставления Государственной услуги направляется в личный кабинет заявителя (представителя заявителя). По желанию заявителя (представителя заявителя) уведомление может быть получено лично, через МФЦ, путем печати электронного образца уведомления из информационной системы и заверения его специалистом МФЦ.</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jc w:val="center"/>
        <w:outlineLvl w:val="2"/>
        <w:rPr>
          <w:rFonts w:ascii="Times New Roman" w:hAnsi="Times New Roman" w:cs="Times New Roman"/>
          <w:sz w:val="24"/>
          <w:szCs w:val="24"/>
        </w:rPr>
      </w:pPr>
      <w:r w:rsidRPr="00E50FAC">
        <w:rPr>
          <w:rFonts w:ascii="Times New Roman" w:hAnsi="Times New Roman" w:cs="Times New Roman"/>
          <w:sz w:val="24"/>
          <w:szCs w:val="24"/>
        </w:rPr>
        <w:t>7. Срок регистрации заявления на предоставление</w:t>
      </w:r>
    </w:p>
    <w:p w:rsidR="00177CCD" w:rsidRPr="00E50FAC" w:rsidRDefault="00177CCD" w:rsidP="00177CCD">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Государственной услуги</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ind w:firstLine="540"/>
        <w:rPr>
          <w:rFonts w:ascii="Times New Roman" w:hAnsi="Times New Roman" w:cs="Times New Roman"/>
          <w:sz w:val="24"/>
          <w:szCs w:val="24"/>
        </w:rPr>
      </w:pPr>
      <w:r w:rsidRPr="00E50FAC">
        <w:rPr>
          <w:rFonts w:ascii="Times New Roman" w:hAnsi="Times New Roman" w:cs="Times New Roman"/>
          <w:sz w:val="24"/>
          <w:szCs w:val="24"/>
        </w:rPr>
        <w:t>7.1. Заявление, поданное через МФЦ, регистрируется в Администрации в первый рабочий день, следующий за днем подачи заявления в МФЦ.</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jc w:val="center"/>
        <w:outlineLvl w:val="2"/>
        <w:rPr>
          <w:rFonts w:ascii="Times New Roman" w:hAnsi="Times New Roman" w:cs="Times New Roman"/>
          <w:sz w:val="24"/>
          <w:szCs w:val="24"/>
        </w:rPr>
      </w:pPr>
      <w:bookmarkStart w:id="4" w:name="Par79"/>
      <w:bookmarkEnd w:id="4"/>
      <w:r w:rsidRPr="00E50FAC">
        <w:rPr>
          <w:rFonts w:ascii="Times New Roman" w:hAnsi="Times New Roman" w:cs="Times New Roman"/>
          <w:sz w:val="24"/>
          <w:szCs w:val="24"/>
        </w:rPr>
        <w:t>8. Срок предоставления Государственной услуги</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ind w:firstLine="540"/>
        <w:rPr>
          <w:rFonts w:ascii="Times New Roman" w:hAnsi="Times New Roman" w:cs="Times New Roman"/>
          <w:sz w:val="24"/>
          <w:szCs w:val="24"/>
        </w:rPr>
      </w:pPr>
      <w:r w:rsidRPr="00E50FAC">
        <w:rPr>
          <w:rFonts w:ascii="Times New Roman" w:hAnsi="Times New Roman" w:cs="Times New Roman"/>
          <w:sz w:val="24"/>
          <w:szCs w:val="24"/>
        </w:rPr>
        <w:t>8.1. Срок предоставления Государственной услуги составляет не более 15 рабочих дней со дня регистрации заявления в Администрации.</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jc w:val="center"/>
        <w:outlineLvl w:val="2"/>
        <w:rPr>
          <w:rFonts w:ascii="Times New Roman" w:hAnsi="Times New Roman" w:cs="Times New Roman"/>
          <w:sz w:val="24"/>
          <w:szCs w:val="24"/>
        </w:rPr>
      </w:pPr>
      <w:r w:rsidRPr="00E50FAC">
        <w:rPr>
          <w:rFonts w:ascii="Times New Roman" w:hAnsi="Times New Roman" w:cs="Times New Roman"/>
          <w:sz w:val="24"/>
          <w:szCs w:val="24"/>
        </w:rPr>
        <w:t>9. Правовые основания предоставления Государственной услуги</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ind w:firstLine="540"/>
        <w:rPr>
          <w:rFonts w:ascii="Times New Roman" w:hAnsi="Times New Roman" w:cs="Times New Roman"/>
          <w:sz w:val="24"/>
          <w:szCs w:val="24"/>
        </w:rPr>
      </w:pPr>
      <w:r w:rsidRPr="00E50FAC">
        <w:rPr>
          <w:rFonts w:ascii="Times New Roman" w:hAnsi="Times New Roman" w:cs="Times New Roman"/>
          <w:sz w:val="24"/>
          <w:szCs w:val="24"/>
        </w:rPr>
        <w:t>9.1. Основными нормативными правовыми актами, регулирующими предоставление Государственной услуги, являются:</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 xml:space="preserve">9.1.1. </w:t>
      </w:r>
      <w:hyperlink r:id="rId17" w:history="1">
        <w:r w:rsidRPr="00E50FAC">
          <w:rPr>
            <w:rFonts w:ascii="Times New Roman" w:hAnsi="Times New Roman" w:cs="Times New Roman"/>
            <w:sz w:val="24"/>
            <w:szCs w:val="24"/>
          </w:rPr>
          <w:t>Конституция</w:t>
        </w:r>
      </w:hyperlink>
      <w:r w:rsidRPr="00E50FAC">
        <w:rPr>
          <w:rFonts w:ascii="Times New Roman" w:hAnsi="Times New Roman" w:cs="Times New Roman"/>
          <w:sz w:val="24"/>
          <w:szCs w:val="24"/>
        </w:rPr>
        <w:t xml:space="preserve"> Российской Федерации.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 xml:space="preserve">9.1.2. Жилищный </w:t>
      </w:r>
      <w:hyperlink r:id="rId18" w:history="1">
        <w:r w:rsidRPr="00E50FAC">
          <w:rPr>
            <w:rFonts w:ascii="Times New Roman" w:hAnsi="Times New Roman" w:cs="Times New Roman"/>
            <w:sz w:val="24"/>
            <w:szCs w:val="24"/>
          </w:rPr>
          <w:t>кодекс</w:t>
        </w:r>
      </w:hyperlink>
      <w:r w:rsidRPr="00E50FAC">
        <w:rPr>
          <w:rFonts w:ascii="Times New Roman" w:hAnsi="Times New Roman" w:cs="Times New Roman"/>
          <w:sz w:val="24"/>
          <w:szCs w:val="24"/>
        </w:rPr>
        <w:t xml:space="preserve"> Российской Федерации.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 xml:space="preserve">9.1.3. Гражданский </w:t>
      </w:r>
      <w:hyperlink r:id="rId19" w:history="1">
        <w:r w:rsidRPr="00E50FAC">
          <w:rPr>
            <w:rFonts w:ascii="Times New Roman" w:hAnsi="Times New Roman" w:cs="Times New Roman"/>
            <w:sz w:val="24"/>
            <w:szCs w:val="24"/>
          </w:rPr>
          <w:t>кодекс</w:t>
        </w:r>
      </w:hyperlink>
      <w:r w:rsidRPr="00E50FAC">
        <w:rPr>
          <w:rFonts w:ascii="Times New Roman" w:hAnsi="Times New Roman" w:cs="Times New Roman"/>
          <w:sz w:val="24"/>
          <w:szCs w:val="24"/>
        </w:rPr>
        <w:t xml:space="preserve"> Российской Федерации.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 xml:space="preserve">9.1.4. Федеральный </w:t>
      </w:r>
      <w:hyperlink r:id="rId20" w:history="1">
        <w:r w:rsidRPr="00E50FAC">
          <w:rPr>
            <w:rFonts w:ascii="Times New Roman" w:hAnsi="Times New Roman" w:cs="Times New Roman"/>
            <w:sz w:val="24"/>
            <w:szCs w:val="24"/>
          </w:rPr>
          <w:t>закон</w:t>
        </w:r>
      </w:hyperlink>
      <w:r w:rsidRPr="00E50FAC">
        <w:rPr>
          <w:rFonts w:ascii="Times New Roman" w:hAnsi="Times New Roman" w:cs="Times New Roman"/>
          <w:sz w:val="24"/>
          <w:szCs w:val="24"/>
        </w:rPr>
        <w:t xml:space="preserve"> от 21.12.1996 N 159-ФЗ "О дополнительных гарантиях по социальной поддержке детей-сирот и детей, оставшихся без попечения родителей".</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 xml:space="preserve">9.1.5. </w:t>
      </w:r>
      <w:hyperlink r:id="rId21" w:history="1">
        <w:r w:rsidRPr="00E50FAC">
          <w:rPr>
            <w:rFonts w:ascii="Times New Roman" w:hAnsi="Times New Roman" w:cs="Times New Roman"/>
            <w:sz w:val="24"/>
            <w:szCs w:val="24"/>
          </w:rPr>
          <w:t>Закон</w:t>
        </w:r>
      </w:hyperlink>
      <w:r w:rsidRPr="00E50FAC">
        <w:rPr>
          <w:rFonts w:ascii="Times New Roman" w:hAnsi="Times New Roman" w:cs="Times New Roman"/>
          <w:sz w:val="24"/>
          <w:szCs w:val="24"/>
        </w:rPr>
        <w:t xml:space="preserve"> Московской области от 29.12.2007 N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177CCD" w:rsidRPr="00E50FAC" w:rsidRDefault="00177CCD" w:rsidP="00177CCD">
      <w:pPr>
        <w:autoSpaceDE w:val="0"/>
        <w:autoSpaceDN w:val="0"/>
        <w:adjustRightInd w:val="0"/>
        <w:rPr>
          <w:rFonts w:ascii="Times New Roman" w:hAnsi="Times New Roman" w:cs="Times New Roman"/>
          <w:sz w:val="24"/>
          <w:szCs w:val="24"/>
        </w:rPr>
      </w:pPr>
      <w:r w:rsidRPr="00E50FAC">
        <w:rPr>
          <w:rFonts w:ascii="Times New Roman" w:hAnsi="Times New Roman" w:cs="Times New Roman"/>
          <w:sz w:val="24"/>
          <w:szCs w:val="24"/>
        </w:rPr>
        <w:t xml:space="preserve">(подп. 9.1.5 в ред. </w:t>
      </w:r>
      <w:hyperlink r:id="rId22" w:history="1">
        <w:r w:rsidRPr="00E50FAC">
          <w:rPr>
            <w:rFonts w:ascii="Times New Roman" w:hAnsi="Times New Roman" w:cs="Times New Roman"/>
            <w:sz w:val="24"/>
            <w:szCs w:val="24"/>
          </w:rPr>
          <w:t>постановления</w:t>
        </w:r>
      </w:hyperlink>
      <w:r w:rsidRPr="00E50FAC">
        <w:rPr>
          <w:rFonts w:ascii="Times New Roman" w:hAnsi="Times New Roman" w:cs="Times New Roman"/>
          <w:sz w:val="24"/>
          <w:szCs w:val="24"/>
        </w:rPr>
        <w:t xml:space="preserve"> администрации городского округа Электросталь МО от 19.01.2018 N 10/1)</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 xml:space="preserve">9.1.6. </w:t>
      </w:r>
      <w:hyperlink r:id="rId23" w:history="1">
        <w:r w:rsidRPr="00E50FAC">
          <w:rPr>
            <w:rFonts w:ascii="Times New Roman" w:hAnsi="Times New Roman" w:cs="Times New Roman"/>
            <w:sz w:val="24"/>
            <w:szCs w:val="24"/>
          </w:rPr>
          <w:t>Постановление</w:t>
        </w:r>
      </w:hyperlink>
      <w:r w:rsidRPr="00E50FAC">
        <w:rPr>
          <w:rFonts w:ascii="Times New Roman" w:hAnsi="Times New Roman" w:cs="Times New Roman"/>
          <w:sz w:val="24"/>
          <w:szCs w:val="24"/>
        </w:rPr>
        <w:t xml:space="preserve"> Правительства Московской области от 13.02.2013 N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 xml:space="preserve">9.1.7. </w:t>
      </w:r>
      <w:hyperlink r:id="rId24" w:history="1">
        <w:r w:rsidRPr="00E50FAC">
          <w:rPr>
            <w:rFonts w:ascii="Times New Roman" w:hAnsi="Times New Roman" w:cs="Times New Roman"/>
            <w:sz w:val="24"/>
            <w:szCs w:val="24"/>
          </w:rPr>
          <w:t>Постановление</w:t>
        </w:r>
      </w:hyperlink>
      <w:r w:rsidRPr="00E50FAC">
        <w:rPr>
          <w:rFonts w:ascii="Times New Roman" w:hAnsi="Times New Roman" w:cs="Times New Roman"/>
          <w:sz w:val="24"/>
          <w:szCs w:val="24"/>
        </w:rPr>
        <w:t xml:space="preserve"> Правительства Московской области от 16.04.2015 N 253/14 "Об утверждении Порядка осуществления контроля за предоставлением государственных и </w:t>
      </w:r>
      <w:r w:rsidRPr="00E50FAC">
        <w:rPr>
          <w:rFonts w:ascii="Times New Roman" w:hAnsi="Times New Roman" w:cs="Times New Roman"/>
          <w:sz w:val="24"/>
          <w:szCs w:val="24"/>
        </w:rPr>
        <w:lastRenderedPageBreak/>
        <w:t>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jc w:val="center"/>
        <w:outlineLvl w:val="2"/>
        <w:rPr>
          <w:rFonts w:ascii="Times New Roman" w:hAnsi="Times New Roman" w:cs="Times New Roman"/>
          <w:sz w:val="24"/>
          <w:szCs w:val="24"/>
        </w:rPr>
      </w:pPr>
      <w:bookmarkStart w:id="5" w:name="Par96"/>
      <w:bookmarkEnd w:id="5"/>
      <w:r w:rsidRPr="00E50FAC">
        <w:rPr>
          <w:rFonts w:ascii="Times New Roman" w:hAnsi="Times New Roman" w:cs="Times New Roman"/>
          <w:sz w:val="24"/>
          <w:szCs w:val="24"/>
        </w:rPr>
        <w:t>10. Исчерпывающий перечень документов, необходимых</w:t>
      </w:r>
    </w:p>
    <w:p w:rsidR="00177CCD" w:rsidRPr="00E50FAC" w:rsidRDefault="00177CCD" w:rsidP="00177CCD">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для предоставления Государственной услуги</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ind w:firstLine="540"/>
        <w:rPr>
          <w:rFonts w:ascii="Times New Roman" w:hAnsi="Times New Roman" w:cs="Times New Roman"/>
          <w:sz w:val="24"/>
          <w:szCs w:val="24"/>
        </w:rPr>
      </w:pPr>
      <w:r w:rsidRPr="00E50FAC">
        <w:rPr>
          <w:rFonts w:ascii="Times New Roman" w:hAnsi="Times New Roman" w:cs="Times New Roman"/>
          <w:sz w:val="24"/>
          <w:szCs w:val="24"/>
        </w:rPr>
        <w:t>10.1. В случае обращения за предоставлением Государственной услуги непосредственно самим заявителем представляются следующие обязательные документы:</w:t>
      </w:r>
    </w:p>
    <w:p w:rsidR="00177CCD" w:rsidRPr="00730009"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а</w:t>
      </w:r>
      <w:r w:rsidRPr="00730009">
        <w:rPr>
          <w:rFonts w:ascii="Times New Roman" w:hAnsi="Times New Roman" w:cs="Times New Roman"/>
          <w:sz w:val="24"/>
          <w:szCs w:val="24"/>
        </w:rPr>
        <w:t xml:space="preserve">) </w:t>
      </w:r>
      <w:hyperlink r:id="rId25" w:history="1">
        <w:r w:rsidRPr="00730009">
          <w:rPr>
            <w:rFonts w:ascii="Times New Roman" w:hAnsi="Times New Roman" w:cs="Times New Roman"/>
            <w:sz w:val="24"/>
            <w:szCs w:val="24"/>
          </w:rPr>
          <w:t>заявление</w:t>
        </w:r>
      </w:hyperlink>
      <w:r w:rsidRPr="00730009">
        <w:rPr>
          <w:rFonts w:ascii="Times New Roman" w:hAnsi="Times New Roman" w:cs="Times New Roman"/>
          <w:sz w:val="24"/>
          <w:szCs w:val="24"/>
        </w:rPr>
        <w:t>, подписанное заявителем, по форме согласно приложению 6 к настоящему Административному регламенту;</w:t>
      </w:r>
    </w:p>
    <w:p w:rsidR="00177CCD" w:rsidRPr="00730009" w:rsidRDefault="00177CCD" w:rsidP="00177CCD">
      <w:pPr>
        <w:autoSpaceDE w:val="0"/>
        <w:autoSpaceDN w:val="0"/>
        <w:adjustRightInd w:val="0"/>
        <w:spacing w:before="200"/>
        <w:ind w:firstLine="540"/>
        <w:rPr>
          <w:rFonts w:ascii="Times New Roman" w:hAnsi="Times New Roman" w:cs="Times New Roman"/>
          <w:sz w:val="24"/>
          <w:szCs w:val="24"/>
        </w:rPr>
      </w:pPr>
      <w:r w:rsidRPr="00730009">
        <w:rPr>
          <w:rFonts w:ascii="Times New Roman" w:hAnsi="Times New Roman" w:cs="Times New Roman"/>
          <w:sz w:val="24"/>
          <w:szCs w:val="24"/>
        </w:rPr>
        <w:t>б) документ, удостоверяющий личность заявителя;</w:t>
      </w:r>
    </w:p>
    <w:p w:rsidR="00177CCD" w:rsidRPr="00730009" w:rsidRDefault="00177CCD" w:rsidP="00177CCD">
      <w:pPr>
        <w:autoSpaceDE w:val="0"/>
        <w:autoSpaceDN w:val="0"/>
        <w:adjustRightInd w:val="0"/>
        <w:spacing w:before="200"/>
        <w:ind w:firstLine="540"/>
        <w:rPr>
          <w:rFonts w:ascii="Times New Roman" w:hAnsi="Times New Roman" w:cs="Times New Roman"/>
          <w:sz w:val="24"/>
          <w:szCs w:val="24"/>
        </w:rPr>
      </w:pPr>
      <w:r w:rsidRPr="00730009">
        <w:rPr>
          <w:rFonts w:ascii="Times New Roman" w:hAnsi="Times New Roman" w:cs="Times New Roman"/>
          <w:sz w:val="24"/>
          <w:szCs w:val="24"/>
        </w:rPr>
        <w:t>в) решение органа опеки и попечительства или решение суда об объявлении несовершеннолетнего полностью дееспособным (эмансипированным) для несовершеннолетнего заявителя.</w:t>
      </w:r>
    </w:p>
    <w:p w:rsidR="00177CCD" w:rsidRPr="00730009" w:rsidRDefault="00177CCD" w:rsidP="00177CCD">
      <w:pPr>
        <w:autoSpaceDE w:val="0"/>
        <w:autoSpaceDN w:val="0"/>
        <w:adjustRightInd w:val="0"/>
        <w:spacing w:before="200"/>
        <w:ind w:firstLine="540"/>
        <w:rPr>
          <w:rFonts w:ascii="Times New Roman" w:hAnsi="Times New Roman" w:cs="Times New Roman"/>
          <w:sz w:val="24"/>
          <w:szCs w:val="24"/>
        </w:rPr>
      </w:pPr>
      <w:r w:rsidRPr="00730009">
        <w:rPr>
          <w:rFonts w:ascii="Times New Roman" w:hAnsi="Times New Roman" w:cs="Times New Roman"/>
          <w:sz w:val="24"/>
          <w:szCs w:val="24"/>
        </w:rPr>
        <w:t>10.2. В случае обращения за предоставлением Государственной услуги представителем заявителя, имеющим доверенность на сдачу документов и получение результата, представляются следующие обязательные документы:</w:t>
      </w:r>
    </w:p>
    <w:p w:rsidR="00177CCD" w:rsidRPr="00730009" w:rsidRDefault="00177CCD" w:rsidP="00177CCD">
      <w:pPr>
        <w:autoSpaceDE w:val="0"/>
        <w:autoSpaceDN w:val="0"/>
        <w:adjustRightInd w:val="0"/>
        <w:spacing w:before="200"/>
        <w:ind w:firstLine="540"/>
        <w:rPr>
          <w:rFonts w:ascii="Times New Roman" w:hAnsi="Times New Roman" w:cs="Times New Roman"/>
          <w:sz w:val="24"/>
          <w:szCs w:val="24"/>
        </w:rPr>
      </w:pPr>
      <w:r w:rsidRPr="00730009">
        <w:rPr>
          <w:rFonts w:ascii="Times New Roman" w:hAnsi="Times New Roman" w:cs="Times New Roman"/>
          <w:sz w:val="24"/>
          <w:szCs w:val="24"/>
        </w:rPr>
        <w:t xml:space="preserve">а) </w:t>
      </w:r>
      <w:hyperlink r:id="rId26" w:history="1">
        <w:r w:rsidRPr="00730009">
          <w:rPr>
            <w:rFonts w:ascii="Times New Roman" w:hAnsi="Times New Roman" w:cs="Times New Roman"/>
            <w:sz w:val="24"/>
            <w:szCs w:val="24"/>
          </w:rPr>
          <w:t>заявление</w:t>
        </w:r>
      </w:hyperlink>
      <w:r w:rsidRPr="00730009">
        <w:rPr>
          <w:rFonts w:ascii="Times New Roman" w:hAnsi="Times New Roman" w:cs="Times New Roman"/>
          <w:sz w:val="24"/>
          <w:szCs w:val="24"/>
        </w:rPr>
        <w:t>, собственноручно подписанное заявителем, по форме согласно приложению 6 к настоящему Административному регламенту;</w:t>
      </w:r>
    </w:p>
    <w:p w:rsidR="00177CCD" w:rsidRPr="00730009" w:rsidRDefault="00177CCD" w:rsidP="00177CCD">
      <w:pPr>
        <w:autoSpaceDE w:val="0"/>
        <w:autoSpaceDN w:val="0"/>
        <w:adjustRightInd w:val="0"/>
        <w:spacing w:before="200"/>
        <w:ind w:firstLine="540"/>
        <w:rPr>
          <w:rFonts w:ascii="Times New Roman" w:hAnsi="Times New Roman" w:cs="Times New Roman"/>
          <w:sz w:val="24"/>
          <w:szCs w:val="24"/>
        </w:rPr>
      </w:pPr>
      <w:r w:rsidRPr="00730009">
        <w:rPr>
          <w:rFonts w:ascii="Times New Roman" w:hAnsi="Times New Roman" w:cs="Times New Roman"/>
          <w:sz w:val="24"/>
          <w:szCs w:val="24"/>
        </w:rPr>
        <w:t>б) решение органа опеки и попечительства или решение суда о признании несовершеннолетнего полностью дееспособным (эмансипированным) в случае подачи заявления от имени несовершеннолетнего заявителя;</w:t>
      </w:r>
    </w:p>
    <w:p w:rsidR="00177CCD" w:rsidRPr="00730009" w:rsidRDefault="00177CCD" w:rsidP="00177CCD">
      <w:pPr>
        <w:autoSpaceDE w:val="0"/>
        <w:autoSpaceDN w:val="0"/>
        <w:adjustRightInd w:val="0"/>
        <w:spacing w:before="200"/>
        <w:ind w:firstLine="540"/>
        <w:rPr>
          <w:rFonts w:ascii="Times New Roman" w:hAnsi="Times New Roman" w:cs="Times New Roman"/>
          <w:sz w:val="24"/>
          <w:szCs w:val="24"/>
        </w:rPr>
      </w:pPr>
      <w:r w:rsidRPr="00730009">
        <w:rPr>
          <w:rFonts w:ascii="Times New Roman" w:hAnsi="Times New Roman" w:cs="Times New Roman"/>
          <w:sz w:val="24"/>
          <w:szCs w:val="24"/>
        </w:rPr>
        <w:t>в) документ, подтверждающий полномочия представителя заявителя;</w:t>
      </w:r>
    </w:p>
    <w:p w:rsidR="00177CCD" w:rsidRPr="00730009" w:rsidRDefault="00177CCD" w:rsidP="00177CCD">
      <w:pPr>
        <w:autoSpaceDE w:val="0"/>
        <w:autoSpaceDN w:val="0"/>
        <w:adjustRightInd w:val="0"/>
        <w:spacing w:before="200"/>
        <w:ind w:firstLine="540"/>
        <w:rPr>
          <w:rFonts w:ascii="Times New Roman" w:hAnsi="Times New Roman" w:cs="Times New Roman"/>
          <w:sz w:val="24"/>
          <w:szCs w:val="24"/>
        </w:rPr>
      </w:pPr>
      <w:r w:rsidRPr="00730009">
        <w:rPr>
          <w:rFonts w:ascii="Times New Roman" w:hAnsi="Times New Roman" w:cs="Times New Roman"/>
          <w:sz w:val="24"/>
          <w:szCs w:val="24"/>
        </w:rPr>
        <w:t>г) документ, удостоверяющий личность представителя заявителя.</w:t>
      </w:r>
    </w:p>
    <w:p w:rsidR="00177CCD" w:rsidRPr="00730009" w:rsidRDefault="00177CCD" w:rsidP="00177CCD">
      <w:pPr>
        <w:autoSpaceDE w:val="0"/>
        <w:autoSpaceDN w:val="0"/>
        <w:adjustRightInd w:val="0"/>
        <w:spacing w:before="200"/>
        <w:ind w:firstLine="540"/>
        <w:rPr>
          <w:rFonts w:ascii="Times New Roman" w:hAnsi="Times New Roman" w:cs="Times New Roman"/>
          <w:sz w:val="24"/>
          <w:szCs w:val="24"/>
        </w:rPr>
      </w:pPr>
      <w:r w:rsidRPr="00730009">
        <w:rPr>
          <w:rFonts w:ascii="Times New Roman" w:hAnsi="Times New Roman" w:cs="Times New Roman"/>
          <w:sz w:val="24"/>
          <w:szCs w:val="24"/>
        </w:rPr>
        <w:t>10.3. В случае обращения за предоставлением Государственной услуги представителем заявителя, имеющим доверенность на подписание документов, сдачу документов и получение результата, представляются следующие обязательные документы:</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730009">
        <w:rPr>
          <w:rFonts w:ascii="Times New Roman" w:hAnsi="Times New Roman" w:cs="Times New Roman"/>
          <w:sz w:val="24"/>
          <w:szCs w:val="24"/>
        </w:rPr>
        <w:t xml:space="preserve">а) </w:t>
      </w:r>
      <w:hyperlink r:id="rId27" w:history="1">
        <w:r w:rsidRPr="00730009">
          <w:rPr>
            <w:rFonts w:ascii="Times New Roman" w:hAnsi="Times New Roman" w:cs="Times New Roman"/>
            <w:sz w:val="24"/>
            <w:szCs w:val="24"/>
          </w:rPr>
          <w:t>заявление</w:t>
        </w:r>
      </w:hyperlink>
      <w:r w:rsidRPr="00730009">
        <w:rPr>
          <w:rFonts w:ascii="Times New Roman" w:hAnsi="Times New Roman" w:cs="Times New Roman"/>
          <w:sz w:val="24"/>
          <w:szCs w:val="24"/>
        </w:rPr>
        <w:t>, подписанное</w:t>
      </w:r>
      <w:r w:rsidRPr="00E50FAC">
        <w:rPr>
          <w:rFonts w:ascii="Times New Roman" w:hAnsi="Times New Roman" w:cs="Times New Roman"/>
          <w:sz w:val="24"/>
          <w:szCs w:val="24"/>
        </w:rPr>
        <w:t xml:space="preserve"> представителем заявителя, по форме согласно приложению 6 к настоящему Административному регламенту;</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б) решение органа опеки и попечительства или решение суда о признании несовершеннолетнего полностью дееспособным до достижения совершеннолетия (эмансипированным) в случае подачи заявления от имени несовершеннолетнего заявителя;</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в) документ, подтверждающий полномочия представителя заявителя;</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г) документ, удостоверяющий личность представителя заявителя.</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10.4. В случае обращения за предоставлением Государственной услуги законным представителем - опекуном лица из числа детей-сирот и детей, оставшихся без попечения родителей, признанного законом недееспособным, представляются следующие обязательные документы:</w:t>
      </w:r>
    </w:p>
    <w:p w:rsidR="00177CCD" w:rsidRPr="00730009" w:rsidRDefault="00177CCD" w:rsidP="00177CCD">
      <w:pPr>
        <w:autoSpaceDE w:val="0"/>
        <w:autoSpaceDN w:val="0"/>
        <w:adjustRightInd w:val="0"/>
        <w:spacing w:before="200"/>
        <w:ind w:firstLine="540"/>
        <w:rPr>
          <w:rFonts w:ascii="Times New Roman" w:hAnsi="Times New Roman" w:cs="Times New Roman"/>
          <w:sz w:val="24"/>
          <w:szCs w:val="24"/>
        </w:rPr>
      </w:pPr>
      <w:r w:rsidRPr="00730009">
        <w:rPr>
          <w:rFonts w:ascii="Times New Roman" w:hAnsi="Times New Roman" w:cs="Times New Roman"/>
          <w:sz w:val="24"/>
          <w:szCs w:val="24"/>
        </w:rPr>
        <w:lastRenderedPageBreak/>
        <w:t xml:space="preserve">а) </w:t>
      </w:r>
      <w:hyperlink r:id="rId28" w:history="1">
        <w:r w:rsidRPr="00730009">
          <w:rPr>
            <w:rFonts w:ascii="Times New Roman" w:hAnsi="Times New Roman" w:cs="Times New Roman"/>
            <w:sz w:val="24"/>
            <w:szCs w:val="24"/>
          </w:rPr>
          <w:t>заявление</w:t>
        </w:r>
      </w:hyperlink>
      <w:r w:rsidRPr="00730009">
        <w:rPr>
          <w:rFonts w:ascii="Times New Roman" w:hAnsi="Times New Roman" w:cs="Times New Roman"/>
          <w:sz w:val="24"/>
          <w:szCs w:val="24"/>
        </w:rPr>
        <w:t>, подписанное представителем заявителя по форме согласно приложению 6 к настоящему Административному регламенту;</w:t>
      </w:r>
    </w:p>
    <w:p w:rsidR="00177CCD" w:rsidRPr="00730009" w:rsidRDefault="00177CCD" w:rsidP="00177CCD">
      <w:pPr>
        <w:autoSpaceDE w:val="0"/>
        <w:autoSpaceDN w:val="0"/>
        <w:adjustRightInd w:val="0"/>
        <w:spacing w:before="200"/>
        <w:ind w:firstLine="540"/>
        <w:rPr>
          <w:rFonts w:ascii="Times New Roman" w:hAnsi="Times New Roman" w:cs="Times New Roman"/>
          <w:sz w:val="24"/>
          <w:szCs w:val="24"/>
        </w:rPr>
      </w:pPr>
      <w:r w:rsidRPr="00730009">
        <w:rPr>
          <w:rFonts w:ascii="Times New Roman" w:hAnsi="Times New Roman" w:cs="Times New Roman"/>
          <w:sz w:val="24"/>
          <w:szCs w:val="24"/>
        </w:rPr>
        <w:t>б) документ, удостоверяющий личность заявителя;</w:t>
      </w:r>
    </w:p>
    <w:p w:rsidR="00177CCD" w:rsidRPr="00730009" w:rsidRDefault="00177CCD" w:rsidP="00177CCD">
      <w:pPr>
        <w:autoSpaceDE w:val="0"/>
        <w:autoSpaceDN w:val="0"/>
        <w:adjustRightInd w:val="0"/>
        <w:spacing w:before="200"/>
        <w:ind w:firstLine="540"/>
        <w:rPr>
          <w:rFonts w:ascii="Times New Roman" w:hAnsi="Times New Roman" w:cs="Times New Roman"/>
          <w:sz w:val="24"/>
          <w:szCs w:val="24"/>
        </w:rPr>
      </w:pPr>
      <w:r w:rsidRPr="00730009">
        <w:rPr>
          <w:rFonts w:ascii="Times New Roman" w:hAnsi="Times New Roman" w:cs="Times New Roman"/>
          <w:sz w:val="24"/>
          <w:szCs w:val="24"/>
        </w:rPr>
        <w:t>в) решение суда о признании лица из числа детей-сирот и детей, оставшихся без попечения родителей, недееспособным;</w:t>
      </w:r>
    </w:p>
    <w:p w:rsidR="00177CCD" w:rsidRPr="00730009" w:rsidRDefault="00177CCD" w:rsidP="00177CCD">
      <w:pPr>
        <w:autoSpaceDE w:val="0"/>
        <w:autoSpaceDN w:val="0"/>
        <w:adjustRightInd w:val="0"/>
        <w:spacing w:before="200"/>
        <w:ind w:firstLine="540"/>
        <w:rPr>
          <w:rFonts w:ascii="Times New Roman" w:hAnsi="Times New Roman" w:cs="Times New Roman"/>
          <w:sz w:val="24"/>
          <w:szCs w:val="24"/>
        </w:rPr>
      </w:pPr>
      <w:r w:rsidRPr="00730009">
        <w:rPr>
          <w:rFonts w:ascii="Times New Roman" w:hAnsi="Times New Roman" w:cs="Times New Roman"/>
          <w:sz w:val="24"/>
          <w:szCs w:val="24"/>
        </w:rPr>
        <w:t>г) решение органа опеки и попечительства о назначении опекуном лица из числа детей-сирот и детей, оставшихся без попечения родителей, признанного судом недееспособным.</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730009">
        <w:rPr>
          <w:rFonts w:ascii="Times New Roman" w:hAnsi="Times New Roman" w:cs="Times New Roman"/>
          <w:sz w:val="24"/>
          <w:szCs w:val="24"/>
        </w:rPr>
        <w:t xml:space="preserve">10.5. </w:t>
      </w:r>
      <w:hyperlink r:id="rId29" w:history="1">
        <w:r w:rsidRPr="00730009">
          <w:rPr>
            <w:rFonts w:ascii="Times New Roman" w:hAnsi="Times New Roman" w:cs="Times New Roman"/>
            <w:sz w:val="24"/>
            <w:szCs w:val="24"/>
          </w:rPr>
          <w:t>Описание</w:t>
        </w:r>
      </w:hyperlink>
      <w:r w:rsidRPr="00E50FAC">
        <w:rPr>
          <w:rFonts w:ascii="Times New Roman" w:hAnsi="Times New Roman" w:cs="Times New Roman"/>
          <w:sz w:val="24"/>
          <w:szCs w:val="24"/>
        </w:rPr>
        <w:t xml:space="preserve"> документов приведено в приложении 7 к настоящему Административному регламенту.</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jc w:val="center"/>
        <w:outlineLvl w:val="2"/>
        <w:rPr>
          <w:rFonts w:ascii="Times New Roman" w:hAnsi="Times New Roman" w:cs="Times New Roman"/>
          <w:sz w:val="24"/>
          <w:szCs w:val="24"/>
        </w:rPr>
      </w:pPr>
      <w:r w:rsidRPr="00E50FAC">
        <w:rPr>
          <w:rFonts w:ascii="Times New Roman" w:hAnsi="Times New Roman" w:cs="Times New Roman"/>
          <w:sz w:val="24"/>
          <w:szCs w:val="24"/>
        </w:rPr>
        <w:t>11. Исчерпывающий перечень документов, необходимых</w:t>
      </w:r>
    </w:p>
    <w:p w:rsidR="00177CCD" w:rsidRPr="00E50FAC" w:rsidRDefault="00177CCD" w:rsidP="00177CCD">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для предоставления Государственной услуги, которые находятся</w:t>
      </w:r>
    </w:p>
    <w:p w:rsidR="00177CCD" w:rsidRPr="00E50FAC" w:rsidRDefault="00177CCD" w:rsidP="00177CCD">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в распоряжении органов власти, органов местного</w:t>
      </w:r>
    </w:p>
    <w:p w:rsidR="00177CCD" w:rsidRPr="00E50FAC" w:rsidRDefault="00177CCD" w:rsidP="00177CCD">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самоуправления или организаций</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ind w:firstLine="540"/>
        <w:rPr>
          <w:rFonts w:ascii="Times New Roman" w:hAnsi="Times New Roman" w:cs="Times New Roman"/>
          <w:sz w:val="24"/>
          <w:szCs w:val="24"/>
        </w:rPr>
      </w:pPr>
      <w:bookmarkStart w:id="6" w:name="Par125"/>
      <w:bookmarkEnd w:id="6"/>
      <w:r w:rsidRPr="00E50FAC">
        <w:rPr>
          <w:rFonts w:ascii="Times New Roman" w:hAnsi="Times New Roman" w:cs="Times New Roman"/>
          <w:sz w:val="24"/>
          <w:szCs w:val="24"/>
        </w:rPr>
        <w:t>11.1. Для предоставления Государственной услуги Администрацией запрашиваются следующие документы (сведения):</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11.1.1. Выписка из Единого государственного реестра недвижимости запрашивается в Управлении Федеральной службы государственной регистрации, кадастра и картографии по Московской области.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 xml:space="preserve">11.1.2. Информация о нахождении сведений о заявителе в сводном списке детей-сирот и детей, оставшихся без попечения родителей, лиц из их числа, подлежащих обеспечению жилыми помещениями, в текущем году в городском округе Электросталь Московской области запрашивается в Министерстве </w:t>
      </w:r>
      <w:r w:rsidR="00730009">
        <w:rPr>
          <w:rFonts w:ascii="Times New Roman" w:hAnsi="Times New Roman" w:cs="Times New Roman"/>
          <w:sz w:val="24"/>
          <w:szCs w:val="24"/>
        </w:rPr>
        <w:t>социального развития</w:t>
      </w:r>
      <w:r w:rsidRPr="00E50FAC">
        <w:rPr>
          <w:rFonts w:ascii="Times New Roman" w:hAnsi="Times New Roman" w:cs="Times New Roman"/>
          <w:sz w:val="24"/>
          <w:szCs w:val="24"/>
        </w:rPr>
        <w:t xml:space="preserve"> Московской области.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11.1.3. В случае отсутствия сведений, подтверждающих место жительства (место пребывания) на территории городского округа Электросталь Московской области, в документе, удостоверяющем личность заявителя, сведения, подтверждающие место жительства (место пребывания) на территории городского округа Электросталь Московской области Московской области из Управления по вопросам миграции Главного управления Министерства внутренних дел России по Московской области.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 xml:space="preserve">11.2. Документы, указанные в </w:t>
      </w:r>
      <w:hyperlink w:anchor="Par125" w:history="1">
        <w:r w:rsidRPr="00730009">
          <w:rPr>
            <w:rFonts w:ascii="Times New Roman" w:hAnsi="Times New Roman" w:cs="Times New Roman"/>
            <w:sz w:val="24"/>
            <w:szCs w:val="24"/>
          </w:rPr>
          <w:t>пункте 11.1</w:t>
        </w:r>
      </w:hyperlink>
      <w:r w:rsidRPr="00730009">
        <w:rPr>
          <w:rFonts w:ascii="Times New Roman" w:hAnsi="Times New Roman" w:cs="Times New Roman"/>
          <w:sz w:val="24"/>
          <w:szCs w:val="24"/>
        </w:rPr>
        <w:t>,</w:t>
      </w:r>
      <w:r w:rsidRPr="00E50FAC">
        <w:rPr>
          <w:rFonts w:ascii="Times New Roman" w:hAnsi="Times New Roman" w:cs="Times New Roman"/>
          <w:sz w:val="24"/>
          <w:szCs w:val="24"/>
        </w:rPr>
        <w:t xml:space="preserve"> могут быть представлены заявителем (представителем заявителя) по собственной инициативе. Непредставление заявителем указанных документов не является основанием для отказа заявителю (представителю заявителя) в предоставлении Государственной услуги.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11.3. МФЦ не вправе требовать от заявителя (представителя заявителя) представления документов и информации, указанных в настоящем пункте.</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11.4. МФЦ не вправе требовать от заявителя (представителя заявителя) предоставления информации и осуществления действий, не предусмотренных настоящим Административным регламентом.</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jc w:val="center"/>
        <w:outlineLvl w:val="2"/>
        <w:rPr>
          <w:rFonts w:ascii="Times New Roman" w:hAnsi="Times New Roman" w:cs="Times New Roman"/>
          <w:sz w:val="24"/>
          <w:szCs w:val="24"/>
        </w:rPr>
      </w:pPr>
      <w:bookmarkStart w:id="7" w:name="Par133"/>
      <w:bookmarkEnd w:id="7"/>
      <w:r w:rsidRPr="00E50FAC">
        <w:rPr>
          <w:rFonts w:ascii="Times New Roman" w:hAnsi="Times New Roman" w:cs="Times New Roman"/>
          <w:sz w:val="24"/>
          <w:szCs w:val="24"/>
        </w:rPr>
        <w:t>12. Исчерпывающий перечень оснований для отказа в приеме</w:t>
      </w:r>
    </w:p>
    <w:p w:rsidR="00177CCD" w:rsidRPr="00E50FAC" w:rsidRDefault="00177CCD" w:rsidP="00177CCD">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и регистрации документов, необходимых для предоставления</w:t>
      </w:r>
    </w:p>
    <w:p w:rsidR="00177CCD" w:rsidRPr="00E50FAC" w:rsidRDefault="00177CCD" w:rsidP="00177CCD">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Государственной услуги</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ind w:firstLine="540"/>
        <w:rPr>
          <w:rFonts w:ascii="Times New Roman" w:hAnsi="Times New Roman" w:cs="Times New Roman"/>
          <w:sz w:val="24"/>
          <w:szCs w:val="24"/>
        </w:rPr>
      </w:pPr>
      <w:r w:rsidRPr="00E50FAC">
        <w:rPr>
          <w:rFonts w:ascii="Times New Roman" w:hAnsi="Times New Roman" w:cs="Times New Roman"/>
          <w:sz w:val="24"/>
          <w:szCs w:val="24"/>
        </w:rPr>
        <w:t>12.1. Основаниями для отказа в приеме и регистрации документов, необходимых для предоставления Государственной услуги, являются:</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12.1.1. Обращение за предоставлением Государственной услуги, не предоставляемой Администрацией.</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12.1.2. Обращение за предоставлением Государственной услуги без предъявления документа, позволяющего установить личность заявителя (представителя заявителя).</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12.1.3. Документы содержат подчистки и исправления.</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12.1.4. Документы имеют исправления.</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12.1.5. Документы содержат повреждения, наличие которых не позволяет однозначно истолковать их содержание.</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12.1.6. Документы утратили силу.</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12.1.7. Некорректное заполнение заявителем обязательных полей в заявлении (при подаче заявления представителем заявителя, не уполномоченного на подписание заявления).</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12.1.8. Качество представленных документов не позволяет в полном объеме прочитать сведения, содержащиеся в документах.</w:t>
      </w:r>
    </w:p>
    <w:p w:rsidR="00177CCD" w:rsidRPr="00730009"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 xml:space="preserve">12.1.9. Представлен неполный комплект документов в </w:t>
      </w:r>
      <w:r w:rsidRPr="00730009">
        <w:rPr>
          <w:rFonts w:ascii="Times New Roman" w:hAnsi="Times New Roman" w:cs="Times New Roman"/>
          <w:sz w:val="24"/>
          <w:szCs w:val="24"/>
        </w:rPr>
        <w:t xml:space="preserve">соответствии с </w:t>
      </w:r>
      <w:hyperlink w:anchor="Par96" w:history="1">
        <w:r w:rsidRPr="00730009">
          <w:rPr>
            <w:rFonts w:ascii="Times New Roman" w:hAnsi="Times New Roman" w:cs="Times New Roman"/>
            <w:sz w:val="24"/>
            <w:szCs w:val="24"/>
          </w:rPr>
          <w:t>пунктом 10</w:t>
        </w:r>
      </w:hyperlink>
      <w:r w:rsidRPr="00730009">
        <w:rPr>
          <w:rFonts w:ascii="Times New Roman" w:hAnsi="Times New Roman" w:cs="Times New Roman"/>
          <w:sz w:val="24"/>
          <w:szCs w:val="24"/>
        </w:rPr>
        <w:t xml:space="preserve"> настоящего Административного регламента.</w:t>
      </w:r>
    </w:p>
    <w:p w:rsidR="00177CCD" w:rsidRPr="00730009" w:rsidRDefault="00177CCD" w:rsidP="00177CCD">
      <w:pPr>
        <w:autoSpaceDE w:val="0"/>
        <w:autoSpaceDN w:val="0"/>
        <w:adjustRightInd w:val="0"/>
        <w:spacing w:before="200"/>
        <w:ind w:firstLine="540"/>
        <w:rPr>
          <w:rFonts w:ascii="Times New Roman" w:hAnsi="Times New Roman" w:cs="Times New Roman"/>
          <w:sz w:val="24"/>
          <w:szCs w:val="24"/>
        </w:rPr>
      </w:pPr>
      <w:r w:rsidRPr="00730009">
        <w:rPr>
          <w:rFonts w:ascii="Times New Roman" w:hAnsi="Times New Roman" w:cs="Times New Roman"/>
          <w:sz w:val="24"/>
          <w:szCs w:val="24"/>
        </w:rPr>
        <w:t xml:space="preserve">12.1.10. Форма поданного заявителем (представителем заявителя) </w:t>
      </w:r>
      <w:hyperlink r:id="rId30" w:history="1">
        <w:r w:rsidRPr="00730009">
          <w:rPr>
            <w:rFonts w:ascii="Times New Roman" w:hAnsi="Times New Roman" w:cs="Times New Roman"/>
            <w:sz w:val="24"/>
            <w:szCs w:val="24"/>
          </w:rPr>
          <w:t>заявления</w:t>
        </w:r>
      </w:hyperlink>
      <w:r w:rsidRPr="00730009">
        <w:rPr>
          <w:rFonts w:ascii="Times New Roman" w:hAnsi="Times New Roman" w:cs="Times New Roman"/>
          <w:sz w:val="24"/>
          <w:szCs w:val="24"/>
        </w:rPr>
        <w:t xml:space="preserve"> не соответствует форме заявления, установленной Административным регламентом (приложение 6 к настоящему Административному регламенту).</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730009">
        <w:rPr>
          <w:rFonts w:ascii="Times New Roman" w:hAnsi="Times New Roman" w:cs="Times New Roman"/>
          <w:sz w:val="24"/>
          <w:szCs w:val="24"/>
        </w:rPr>
        <w:t xml:space="preserve">12.2. </w:t>
      </w:r>
      <w:hyperlink r:id="rId31" w:history="1">
        <w:r w:rsidRPr="00730009">
          <w:rPr>
            <w:rFonts w:ascii="Times New Roman" w:hAnsi="Times New Roman" w:cs="Times New Roman"/>
            <w:sz w:val="24"/>
            <w:szCs w:val="24"/>
          </w:rPr>
          <w:t>Решение</w:t>
        </w:r>
      </w:hyperlink>
      <w:r w:rsidRPr="00730009">
        <w:rPr>
          <w:rFonts w:ascii="Times New Roman" w:hAnsi="Times New Roman" w:cs="Times New Roman"/>
          <w:sz w:val="24"/>
          <w:szCs w:val="24"/>
        </w:rPr>
        <w:t xml:space="preserve"> об отказе в приеме и регистрации документов, необходимых</w:t>
      </w:r>
      <w:r w:rsidRPr="00E50FAC">
        <w:rPr>
          <w:rFonts w:ascii="Times New Roman" w:hAnsi="Times New Roman" w:cs="Times New Roman"/>
          <w:sz w:val="24"/>
          <w:szCs w:val="24"/>
        </w:rPr>
        <w:t xml:space="preserve"> для предоставления Государственной услуги, оформляется по форме согласно приложению 8 к настоящему Административному регламенту.</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12.3. Решение об отказе в приеме и регистрации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jc w:val="center"/>
        <w:outlineLvl w:val="2"/>
        <w:rPr>
          <w:rFonts w:ascii="Times New Roman" w:hAnsi="Times New Roman" w:cs="Times New Roman"/>
          <w:sz w:val="24"/>
          <w:szCs w:val="24"/>
        </w:rPr>
      </w:pPr>
      <w:r w:rsidRPr="00E50FAC">
        <w:rPr>
          <w:rFonts w:ascii="Times New Roman" w:hAnsi="Times New Roman" w:cs="Times New Roman"/>
          <w:sz w:val="24"/>
          <w:szCs w:val="24"/>
        </w:rPr>
        <w:t>13. Исчерпывающий перечень оснований для отказа</w:t>
      </w:r>
    </w:p>
    <w:p w:rsidR="00177CCD" w:rsidRPr="00E50FAC" w:rsidRDefault="00177CCD" w:rsidP="00177CCD">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в предоставлении Государственной услуги</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ind w:firstLine="540"/>
        <w:rPr>
          <w:rFonts w:ascii="Times New Roman" w:hAnsi="Times New Roman" w:cs="Times New Roman"/>
          <w:sz w:val="24"/>
          <w:szCs w:val="24"/>
        </w:rPr>
      </w:pPr>
      <w:r w:rsidRPr="00E50FAC">
        <w:rPr>
          <w:rFonts w:ascii="Times New Roman" w:hAnsi="Times New Roman" w:cs="Times New Roman"/>
          <w:sz w:val="24"/>
          <w:szCs w:val="24"/>
        </w:rPr>
        <w:t>13.1. Основаниями для отказа в предоставлении Государственной услуги являются:</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13.1.1. Наличие противоречивых сведений в заявлении и приложенных к нему документах.</w:t>
      </w:r>
    </w:p>
    <w:p w:rsidR="00177CCD" w:rsidRPr="00730009"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 xml:space="preserve">13.1.2. Несоответствие категории заявителя кругу </w:t>
      </w:r>
      <w:r w:rsidRPr="00730009">
        <w:rPr>
          <w:rFonts w:ascii="Times New Roman" w:hAnsi="Times New Roman" w:cs="Times New Roman"/>
          <w:sz w:val="24"/>
          <w:szCs w:val="24"/>
        </w:rPr>
        <w:t xml:space="preserve">лиц, указанных в </w:t>
      </w:r>
      <w:hyperlink w:anchor="Par28" w:history="1">
        <w:r w:rsidRPr="00730009">
          <w:rPr>
            <w:rFonts w:ascii="Times New Roman" w:hAnsi="Times New Roman" w:cs="Times New Roman"/>
            <w:sz w:val="24"/>
            <w:szCs w:val="24"/>
          </w:rPr>
          <w:t>пункте 2</w:t>
        </w:r>
      </w:hyperlink>
      <w:r w:rsidRPr="00730009">
        <w:rPr>
          <w:rFonts w:ascii="Times New Roman" w:hAnsi="Times New Roman" w:cs="Times New Roman"/>
          <w:sz w:val="24"/>
          <w:szCs w:val="24"/>
        </w:rPr>
        <w:t xml:space="preserve"> настоящего Административного регламента.</w:t>
      </w:r>
    </w:p>
    <w:p w:rsidR="00177CCD" w:rsidRPr="00730009" w:rsidRDefault="00177CCD" w:rsidP="00177CCD">
      <w:pPr>
        <w:autoSpaceDE w:val="0"/>
        <w:autoSpaceDN w:val="0"/>
        <w:adjustRightInd w:val="0"/>
        <w:spacing w:before="200"/>
        <w:ind w:firstLine="540"/>
        <w:rPr>
          <w:rFonts w:ascii="Times New Roman" w:hAnsi="Times New Roman" w:cs="Times New Roman"/>
          <w:sz w:val="24"/>
          <w:szCs w:val="24"/>
        </w:rPr>
      </w:pPr>
      <w:r w:rsidRPr="00730009">
        <w:rPr>
          <w:rFonts w:ascii="Times New Roman" w:hAnsi="Times New Roman" w:cs="Times New Roman"/>
          <w:sz w:val="24"/>
          <w:szCs w:val="24"/>
        </w:rPr>
        <w:t xml:space="preserve">13.1.3. Несоответствие документов, указанных в </w:t>
      </w:r>
      <w:hyperlink w:anchor="Par96" w:history="1">
        <w:r w:rsidRPr="00730009">
          <w:rPr>
            <w:rFonts w:ascii="Times New Roman" w:hAnsi="Times New Roman" w:cs="Times New Roman"/>
            <w:sz w:val="24"/>
            <w:szCs w:val="24"/>
          </w:rPr>
          <w:t>пункте 10</w:t>
        </w:r>
      </w:hyperlink>
      <w:r w:rsidRPr="00730009">
        <w:rPr>
          <w:rFonts w:ascii="Times New Roman" w:hAnsi="Times New Roman" w:cs="Times New Roman"/>
          <w:sz w:val="24"/>
          <w:szCs w:val="24"/>
        </w:rPr>
        <w:t xml:space="preserve"> настоящего Административного регламента, по форме или содержанию требованиям законодательства Российской Федерации.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730009">
        <w:rPr>
          <w:rFonts w:ascii="Times New Roman" w:hAnsi="Times New Roman" w:cs="Times New Roman"/>
          <w:sz w:val="24"/>
          <w:szCs w:val="24"/>
        </w:rPr>
        <w:lastRenderedPageBreak/>
        <w:t xml:space="preserve">13.1.4. Заявление подано лицом, не имеющим полномочий представлять интересы заявителя, в соответствии с </w:t>
      </w:r>
      <w:hyperlink w:anchor="Par35" w:history="1">
        <w:r w:rsidRPr="00730009">
          <w:rPr>
            <w:rFonts w:ascii="Times New Roman" w:hAnsi="Times New Roman" w:cs="Times New Roman"/>
            <w:sz w:val="24"/>
            <w:szCs w:val="24"/>
          </w:rPr>
          <w:t>пунктом 2.3</w:t>
        </w:r>
      </w:hyperlink>
      <w:r w:rsidRPr="00730009">
        <w:rPr>
          <w:rFonts w:ascii="Times New Roman" w:hAnsi="Times New Roman" w:cs="Times New Roman"/>
          <w:sz w:val="24"/>
          <w:szCs w:val="24"/>
        </w:rPr>
        <w:t xml:space="preserve"> настоящего Административного р</w:t>
      </w:r>
      <w:r w:rsidRPr="00E50FAC">
        <w:rPr>
          <w:rFonts w:ascii="Times New Roman" w:hAnsi="Times New Roman" w:cs="Times New Roman"/>
          <w:sz w:val="24"/>
          <w:szCs w:val="24"/>
        </w:rPr>
        <w:t>егламента.</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13.1.5. Отсутствие сведений о заявителе в сводном списке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в текущем году в городском округе Электросталь Московской области.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13.1.6.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jc w:val="center"/>
        <w:outlineLvl w:val="2"/>
        <w:rPr>
          <w:rFonts w:ascii="Times New Roman" w:hAnsi="Times New Roman" w:cs="Times New Roman"/>
          <w:sz w:val="24"/>
          <w:szCs w:val="24"/>
        </w:rPr>
      </w:pPr>
      <w:r w:rsidRPr="00E50FAC">
        <w:rPr>
          <w:rFonts w:ascii="Times New Roman" w:hAnsi="Times New Roman" w:cs="Times New Roman"/>
          <w:sz w:val="24"/>
          <w:szCs w:val="24"/>
        </w:rPr>
        <w:t>14. Порядок, размер и основания взимания государственной</w:t>
      </w:r>
    </w:p>
    <w:p w:rsidR="00177CCD" w:rsidRPr="00E50FAC" w:rsidRDefault="00177CCD" w:rsidP="00177CCD">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пошлины или иной платы, взимаемой за предоставление</w:t>
      </w:r>
    </w:p>
    <w:p w:rsidR="00177CCD" w:rsidRPr="00E50FAC" w:rsidRDefault="00177CCD" w:rsidP="00177CCD">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Государственной услуги</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ind w:firstLine="540"/>
        <w:rPr>
          <w:rFonts w:ascii="Times New Roman" w:hAnsi="Times New Roman" w:cs="Times New Roman"/>
          <w:sz w:val="24"/>
          <w:szCs w:val="24"/>
        </w:rPr>
      </w:pPr>
      <w:r w:rsidRPr="00E50FAC">
        <w:rPr>
          <w:rFonts w:ascii="Times New Roman" w:hAnsi="Times New Roman" w:cs="Times New Roman"/>
          <w:sz w:val="24"/>
          <w:szCs w:val="24"/>
        </w:rPr>
        <w:t>14.1. Государственная услуга предоставляется бесплатно.</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jc w:val="center"/>
        <w:outlineLvl w:val="2"/>
        <w:rPr>
          <w:rFonts w:ascii="Times New Roman" w:hAnsi="Times New Roman" w:cs="Times New Roman"/>
          <w:sz w:val="24"/>
          <w:szCs w:val="24"/>
        </w:rPr>
      </w:pPr>
      <w:r w:rsidRPr="00E50FAC">
        <w:rPr>
          <w:rFonts w:ascii="Times New Roman" w:hAnsi="Times New Roman" w:cs="Times New Roman"/>
          <w:sz w:val="24"/>
          <w:szCs w:val="24"/>
        </w:rPr>
        <w:t>15. Перечень услуг, необходимых и обязательных</w:t>
      </w:r>
    </w:p>
    <w:p w:rsidR="00177CCD" w:rsidRPr="00E50FAC" w:rsidRDefault="00177CCD" w:rsidP="00177CCD">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для предоставления Государственной услуги, в том числе</w:t>
      </w:r>
    </w:p>
    <w:p w:rsidR="00177CCD" w:rsidRPr="00E50FAC" w:rsidRDefault="00177CCD" w:rsidP="00177CCD">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порядок, размер и основания взимания платы</w:t>
      </w:r>
    </w:p>
    <w:p w:rsidR="00177CCD" w:rsidRPr="00E50FAC" w:rsidRDefault="00177CCD" w:rsidP="00177CCD">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за предоставление таких услуг</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ind w:firstLine="540"/>
        <w:rPr>
          <w:rFonts w:ascii="Times New Roman" w:hAnsi="Times New Roman" w:cs="Times New Roman"/>
          <w:sz w:val="24"/>
          <w:szCs w:val="24"/>
        </w:rPr>
      </w:pPr>
      <w:r w:rsidRPr="00E50FAC">
        <w:rPr>
          <w:rFonts w:ascii="Times New Roman" w:hAnsi="Times New Roman" w:cs="Times New Roman"/>
          <w:sz w:val="24"/>
          <w:szCs w:val="24"/>
        </w:rPr>
        <w:t>15.1. Услуги, необходимые и обязательные для предоставления Государственной услуги, отсутствуют.</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jc w:val="center"/>
        <w:outlineLvl w:val="2"/>
        <w:rPr>
          <w:rFonts w:ascii="Times New Roman" w:hAnsi="Times New Roman" w:cs="Times New Roman"/>
          <w:sz w:val="24"/>
          <w:szCs w:val="24"/>
        </w:rPr>
      </w:pPr>
      <w:r w:rsidRPr="00E50FAC">
        <w:rPr>
          <w:rFonts w:ascii="Times New Roman" w:hAnsi="Times New Roman" w:cs="Times New Roman"/>
          <w:sz w:val="24"/>
          <w:szCs w:val="24"/>
        </w:rPr>
        <w:t>16. Способы предоставления заявителем документов,</w:t>
      </w:r>
    </w:p>
    <w:p w:rsidR="00177CCD" w:rsidRPr="00E50FAC" w:rsidRDefault="00177CCD" w:rsidP="00177CCD">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необходимых для получения Государственной услуги</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ind w:firstLine="540"/>
        <w:rPr>
          <w:rFonts w:ascii="Times New Roman" w:hAnsi="Times New Roman" w:cs="Times New Roman"/>
          <w:sz w:val="24"/>
          <w:szCs w:val="24"/>
        </w:rPr>
      </w:pPr>
      <w:r w:rsidRPr="00E50FAC">
        <w:rPr>
          <w:rFonts w:ascii="Times New Roman" w:hAnsi="Times New Roman" w:cs="Times New Roman"/>
          <w:sz w:val="24"/>
          <w:szCs w:val="24"/>
        </w:rPr>
        <w:t>16.1. Личное обращение заявителя (представителя заявителя) в МФЦ.</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 xml:space="preserve">16.1.1. Заявитель (представитель заявителя) может записаться на личный прием в МФЦ заранее по контактным телефонам, указанным в </w:t>
      </w:r>
      <w:hyperlink r:id="rId32" w:history="1">
        <w:r w:rsidRPr="00730009">
          <w:rPr>
            <w:rFonts w:ascii="Times New Roman" w:hAnsi="Times New Roman" w:cs="Times New Roman"/>
            <w:sz w:val="24"/>
            <w:szCs w:val="24"/>
          </w:rPr>
          <w:t>приложении 2</w:t>
        </w:r>
      </w:hyperlink>
      <w:r w:rsidRPr="00E50FAC">
        <w:rPr>
          <w:rFonts w:ascii="Times New Roman" w:hAnsi="Times New Roman" w:cs="Times New Roman"/>
          <w:sz w:val="24"/>
          <w:szCs w:val="24"/>
        </w:rPr>
        <w:t xml:space="preserve"> к настоящему Административному регламенту, или посредством РПГУ.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неявки по истечении 15 минут с назначенного времени приема.</w:t>
      </w:r>
    </w:p>
    <w:p w:rsidR="00177CCD" w:rsidRPr="00730009"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 xml:space="preserve">16.1.2. Для получения </w:t>
      </w:r>
      <w:r w:rsidRPr="00730009">
        <w:rPr>
          <w:rFonts w:ascii="Times New Roman" w:hAnsi="Times New Roman" w:cs="Times New Roman"/>
          <w:sz w:val="24"/>
          <w:szCs w:val="24"/>
        </w:rPr>
        <w:t xml:space="preserve">Государственной услуги заявитель (представитель заявителя) представляет необходимые документы, указанные в </w:t>
      </w:r>
      <w:hyperlink w:anchor="Par96" w:history="1">
        <w:r w:rsidRPr="00730009">
          <w:rPr>
            <w:rFonts w:ascii="Times New Roman" w:hAnsi="Times New Roman" w:cs="Times New Roman"/>
            <w:sz w:val="24"/>
            <w:szCs w:val="24"/>
          </w:rPr>
          <w:t>пункте 10</w:t>
        </w:r>
      </w:hyperlink>
      <w:r w:rsidRPr="00730009">
        <w:rPr>
          <w:rFonts w:ascii="Times New Roman" w:hAnsi="Times New Roman" w:cs="Times New Roman"/>
          <w:sz w:val="24"/>
          <w:szCs w:val="24"/>
        </w:rPr>
        <w:t xml:space="preserve"> настоящего Административного регламента.</w:t>
      </w:r>
    </w:p>
    <w:p w:rsidR="00177CCD" w:rsidRPr="00730009" w:rsidRDefault="00177CCD" w:rsidP="00177CCD">
      <w:pPr>
        <w:autoSpaceDE w:val="0"/>
        <w:autoSpaceDN w:val="0"/>
        <w:adjustRightInd w:val="0"/>
        <w:spacing w:before="200"/>
        <w:ind w:firstLine="540"/>
        <w:rPr>
          <w:rFonts w:ascii="Times New Roman" w:hAnsi="Times New Roman" w:cs="Times New Roman"/>
          <w:sz w:val="24"/>
          <w:szCs w:val="24"/>
        </w:rPr>
      </w:pPr>
      <w:r w:rsidRPr="00730009">
        <w:rPr>
          <w:rFonts w:ascii="Times New Roman" w:hAnsi="Times New Roman" w:cs="Times New Roman"/>
          <w:sz w:val="24"/>
          <w:szCs w:val="24"/>
        </w:rPr>
        <w:t xml:space="preserve">16.1.3. В случае наличия оснований, предусмотренных </w:t>
      </w:r>
      <w:hyperlink w:anchor="Par133" w:history="1">
        <w:r w:rsidRPr="00730009">
          <w:rPr>
            <w:rFonts w:ascii="Times New Roman" w:hAnsi="Times New Roman" w:cs="Times New Roman"/>
            <w:sz w:val="24"/>
            <w:szCs w:val="24"/>
          </w:rPr>
          <w:t>пунктом 12</w:t>
        </w:r>
      </w:hyperlink>
      <w:r w:rsidRPr="00730009">
        <w:rPr>
          <w:rFonts w:ascii="Times New Roman" w:hAnsi="Times New Roman" w:cs="Times New Roman"/>
          <w:sz w:val="24"/>
          <w:szCs w:val="24"/>
        </w:rPr>
        <w:t xml:space="preserve">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730009">
        <w:rPr>
          <w:rFonts w:ascii="Times New Roman" w:hAnsi="Times New Roman" w:cs="Times New Roman"/>
          <w:sz w:val="24"/>
          <w:szCs w:val="24"/>
        </w:rPr>
        <w:t xml:space="preserve">16.1.4. В случае если отсутствуют основания для отказа в приеме документов работник МФЦ принимает представленные заявителем (представителем заявителя) документы, заполняет и распечатывает </w:t>
      </w:r>
      <w:hyperlink r:id="rId33" w:history="1">
        <w:r w:rsidRPr="00730009">
          <w:rPr>
            <w:rFonts w:ascii="Times New Roman" w:hAnsi="Times New Roman" w:cs="Times New Roman"/>
            <w:sz w:val="24"/>
            <w:szCs w:val="24"/>
          </w:rPr>
          <w:t>заявление</w:t>
        </w:r>
      </w:hyperlink>
      <w:r w:rsidRPr="00730009">
        <w:rPr>
          <w:rFonts w:ascii="Times New Roman" w:hAnsi="Times New Roman" w:cs="Times New Roman"/>
          <w:sz w:val="24"/>
          <w:szCs w:val="24"/>
        </w:rPr>
        <w:t xml:space="preserve"> по форме согласно приложению 6 к настоящему Административному регламенту, которое подписывается заявителем (представителем заявителя) в присутствии специалиста МФЦ. В случае обращения </w:t>
      </w:r>
      <w:r w:rsidRPr="00730009">
        <w:rPr>
          <w:rFonts w:ascii="Times New Roman" w:hAnsi="Times New Roman" w:cs="Times New Roman"/>
          <w:sz w:val="24"/>
          <w:szCs w:val="24"/>
        </w:rPr>
        <w:lastRenderedPageBreak/>
        <w:t>представителя заявителя, не уполномоченного на подписание заявления, представляется</w:t>
      </w:r>
      <w:r w:rsidRPr="00E50FAC">
        <w:rPr>
          <w:rFonts w:ascii="Times New Roman" w:hAnsi="Times New Roman" w:cs="Times New Roman"/>
          <w:sz w:val="24"/>
          <w:szCs w:val="24"/>
        </w:rPr>
        <w:t xml:space="preserve"> подписанное заявителем заявление.</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16.1.5. Специалист МФЦ сканирует представленные заявителем (представителем заявителя) оригиналы документов, формирует электронное дело в модуле МФЦ ЕИС ОУ, снимает с представленных оригиналов документов копии и заверяет их подписью и печатью МФЦ.</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16.1.6. Специалист МФЦ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и даты готовности результата предоставления Государственной услуги. Регистрирует заявление в Модуле оказания услуг ЕИС ОУ.</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16.1.7. Электронное дело (заявление, прилагаемые к нему документы, выписка) поступает из модуля МФЦ ЕИС ОУ в Модуль оказания услуги ЕИС ОУ в день его формирования.</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16.1.8. Заявление, прилагаемые к нему документы и экземпляр выписки направляются из МФЦ в Администрацию курьерской службой на бумажных носителях на следующий рабочий день со дня их получения от заявителя (представителя заявителя).</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jc w:val="center"/>
        <w:outlineLvl w:val="2"/>
        <w:rPr>
          <w:rFonts w:ascii="Times New Roman" w:hAnsi="Times New Roman" w:cs="Times New Roman"/>
          <w:sz w:val="24"/>
          <w:szCs w:val="24"/>
        </w:rPr>
      </w:pPr>
      <w:r w:rsidRPr="00E50FAC">
        <w:rPr>
          <w:rFonts w:ascii="Times New Roman" w:hAnsi="Times New Roman" w:cs="Times New Roman"/>
          <w:sz w:val="24"/>
          <w:szCs w:val="24"/>
        </w:rPr>
        <w:t>17. Способы получения заявителем результатов предоставления</w:t>
      </w:r>
    </w:p>
    <w:p w:rsidR="00177CCD" w:rsidRPr="00E50FAC" w:rsidRDefault="00177CCD" w:rsidP="00177CCD">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Государственной услуги</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ind w:firstLine="540"/>
        <w:rPr>
          <w:rFonts w:ascii="Times New Roman" w:hAnsi="Times New Roman" w:cs="Times New Roman"/>
          <w:sz w:val="24"/>
          <w:szCs w:val="24"/>
        </w:rPr>
      </w:pPr>
      <w:r w:rsidRPr="00E50FAC">
        <w:rPr>
          <w:rFonts w:ascii="Times New Roman" w:hAnsi="Times New Roman" w:cs="Times New Roman"/>
          <w:sz w:val="24"/>
          <w:szCs w:val="24"/>
        </w:rPr>
        <w:t>17.1. Заявитель (представитель заявителя) уведомляется о ходе рассмотрения и готовности результата предоставления Государственной услуги следующими способами: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17.1.1. Через личный кабинет на РПГУ.</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17.1.2. Посредством сервиса РПГУ "Узнать статус заявления".</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17.2. Заявитель (представитель заявителя) может самостоятельно получить информацию о готовности результата предоставления Государственной услуги по телефону центра телефонного обслуживания населения Московской области 8(800) 550-50-30.</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17.3. Результат предоставления (отказ в предоставлении) Государственной услуги выдается заявителю (представителю заявителя) в МФЦ на бумажном носителе по истечении срока, установленного для предоставления Государственной услуги.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17.4. Для получения результата Государственной услуги заявитель представляет документ, удостоверяющей личность. В случае обращения представителя заявителя представляется документ, удостоверяющей личность представителя заявителя, и документ, подтверждающий полномочия на получение результата предоставления Государственной услуги.</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B24EE8">
      <w:pPr>
        <w:autoSpaceDE w:val="0"/>
        <w:autoSpaceDN w:val="0"/>
        <w:adjustRightInd w:val="0"/>
        <w:jc w:val="center"/>
        <w:outlineLvl w:val="2"/>
        <w:rPr>
          <w:rFonts w:ascii="Times New Roman" w:hAnsi="Times New Roman" w:cs="Times New Roman"/>
          <w:sz w:val="24"/>
          <w:szCs w:val="24"/>
        </w:rPr>
      </w:pPr>
      <w:r w:rsidRPr="00E50FAC">
        <w:rPr>
          <w:rFonts w:ascii="Times New Roman" w:hAnsi="Times New Roman" w:cs="Times New Roman"/>
          <w:sz w:val="24"/>
          <w:szCs w:val="24"/>
        </w:rPr>
        <w:t>18. Максимальный срок ожидания в очереди</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ind w:firstLine="540"/>
        <w:rPr>
          <w:rFonts w:ascii="Times New Roman" w:hAnsi="Times New Roman" w:cs="Times New Roman"/>
          <w:sz w:val="24"/>
          <w:szCs w:val="24"/>
        </w:rPr>
      </w:pPr>
      <w:r w:rsidRPr="00E50FAC">
        <w:rPr>
          <w:rFonts w:ascii="Times New Roman" w:hAnsi="Times New Roman" w:cs="Times New Roman"/>
          <w:sz w:val="24"/>
          <w:szCs w:val="24"/>
        </w:rPr>
        <w:t>18.1.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должен превышать пятнадцати минут.</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B24EE8">
      <w:pPr>
        <w:autoSpaceDE w:val="0"/>
        <w:autoSpaceDN w:val="0"/>
        <w:adjustRightInd w:val="0"/>
        <w:jc w:val="center"/>
        <w:outlineLvl w:val="2"/>
        <w:rPr>
          <w:rFonts w:ascii="Times New Roman" w:hAnsi="Times New Roman" w:cs="Times New Roman"/>
          <w:sz w:val="24"/>
          <w:szCs w:val="24"/>
        </w:rPr>
      </w:pPr>
      <w:r w:rsidRPr="00E50FAC">
        <w:rPr>
          <w:rFonts w:ascii="Times New Roman" w:hAnsi="Times New Roman" w:cs="Times New Roman"/>
          <w:sz w:val="24"/>
          <w:szCs w:val="24"/>
        </w:rPr>
        <w:t>19. Требования к помещениям, в которых предоставляется</w:t>
      </w:r>
    </w:p>
    <w:p w:rsidR="00177CCD" w:rsidRPr="00E50FAC" w:rsidRDefault="00177CCD" w:rsidP="00B24EE8">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Государственная услуга</w:t>
      </w:r>
    </w:p>
    <w:p w:rsidR="00177CCD" w:rsidRPr="00E50FAC" w:rsidRDefault="00177CCD" w:rsidP="00B24EE8">
      <w:pPr>
        <w:autoSpaceDE w:val="0"/>
        <w:autoSpaceDN w:val="0"/>
        <w:adjustRightInd w:val="0"/>
        <w:jc w:val="center"/>
        <w:rPr>
          <w:rFonts w:ascii="Times New Roman" w:hAnsi="Times New Roman" w:cs="Times New Roman"/>
          <w:sz w:val="24"/>
          <w:szCs w:val="24"/>
        </w:rPr>
      </w:pPr>
    </w:p>
    <w:p w:rsidR="00177CCD" w:rsidRPr="00730009" w:rsidRDefault="00177CCD" w:rsidP="00177CCD">
      <w:pPr>
        <w:autoSpaceDE w:val="0"/>
        <w:autoSpaceDN w:val="0"/>
        <w:adjustRightInd w:val="0"/>
        <w:ind w:firstLine="540"/>
        <w:rPr>
          <w:rFonts w:ascii="Times New Roman" w:hAnsi="Times New Roman" w:cs="Times New Roman"/>
          <w:sz w:val="24"/>
          <w:szCs w:val="24"/>
        </w:rPr>
      </w:pPr>
      <w:r w:rsidRPr="00E50FAC">
        <w:rPr>
          <w:rFonts w:ascii="Times New Roman" w:hAnsi="Times New Roman" w:cs="Times New Roman"/>
          <w:sz w:val="24"/>
          <w:szCs w:val="24"/>
        </w:rPr>
        <w:lastRenderedPageBreak/>
        <w:t>19.1</w:t>
      </w:r>
      <w:r w:rsidRPr="00730009">
        <w:rPr>
          <w:rFonts w:ascii="Times New Roman" w:hAnsi="Times New Roman" w:cs="Times New Roman"/>
          <w:sz w:val="24"/>
          <w:szCs w:val="24"/>
        </w:rPr>
        <w:t xml:space="preserve">. </w:t>
      </w:r>
      <w:hyperlink r:id="rId34" w:history="1">
        <w:r w:rsidRPr="00730009">
          <w:rPr>
            <w:rFonts w:ascii="Times New Roman" w:hAnsi="Times New Roman" w:cs="Times New Roman"/>
            <w:sz w:val="24"/>
            <w:szCs w:val="24"/>
          </w:rPr>
          <w:t>Требования</w:t>
        </w:r>
      </w:hyperlink>
      <w:r w:rsidRPr="00730009">
        <w:rPr>
          <w:rFonts w:ascii="Times New Roman" w:hAnsi="Times New Roman" w:cs="Times New Roman"/>
          <w:sz w:val="24"/>
          <w:szCs w:val="24"/>
        </w:rPr>
        <w:t xml:space="preserve"> к помещениям, в которых предоставляется Государственная услуга, приведены в приложении 9 к настоящему Административному регламенту.</w:t>
      </w:r>
    </w:p>
    <w:p w:rsidR="00177CCD" w:rsidRPr="00730009" w:rsidRDefault="00177CCD" w:rsidP="00177CCD">
      <w:pPr>
        <w:autoSpaceDE w:val="0"/>
        <w:autoSpaceDN w:val="0"/>
        <w:adjustRightInd w:val="0"/>
        <w:rPr>
          <w:rFonts w:ascii="Times New Roman" w:hAnsi="Times New Roman" w:cs="Times New Roman"/>
          <w:sz w:val="24"/>
          <w:szCs w:val="24"/>
        </w:rPr>
      </w:pPr>
    </w:p>
    <w:p w:rsidR="00177CCD" w:rsidRPr="00730009" w:rsidRDefault="00177CCD" w:rsidP="00B24EE8">
      <w:pPr>
        <w:autoSpaceDE w:val="0"/>
        <w:autoSpaceDN w:val="0"/>
        <w:adjustRightInd w:val="0"/>
        <w:jc w:val="center"/>
        <w:outlineLvl w:val="2"/>
        <w:rPr>
          <w:rFonts w:ascii="Times New Roman" w:hAnsi="Times New Roman" w:cs="Times New Roman"/>
          <w:sz w:val="24"/>
          <w:szCs w:val="24"/>
        </w:rPr>
      </w:pPr>
      <w:r w:rsidRPr="00730009">
        <w:rPr>
          <w:rFonts w:ascii="Times New Roman" w:hAnsi="Times New Roman" w:cs="Times New Roman"/>
          <w:sz w:val="24"/>
          <w:szCs w:val="24"/>
        </w:rPr>
        <w:t>20. Показатели доступности и качества Государственной услуги</w:t>
      </w:r>
    </w:p>
    <w:p w:rsidR="00177CCD" w:rsidRPr="00730009" w:rsidRDefault="00177CCD" w:rsidP="00B24EE8">
      <w:pPr>
        <w:autoSpaceDE w:val="0"/>
        <w:autoSpaceDN w:val="0"/>
        <w:adjustRightInd w:val="0"/>
        <w:jc w:val="center"/>
        <w:rPr>
          <w:rFonts w:ascii="Times New Roman" w:hAnsi="Times New Roman" w:cs="Times New Roman"/>
          <w:sz w:val="24"/>
          <w:szCs w:val="24"/>
        </w:rPr>
      </w:pPr>
    </w:p>
    <w:p w:rsidR="00177CCD" w:rsidRPr="00730009" w:rsidRDefault="00177CCD" w:rsidP="00177CCD">
      <w:pPr>
        <w:autoSpaceDE w:val="0"/>
        <w:autoSpaceDN w:val="0"/>
        <w:adjustRightInd w:val="0"/>
        <w:ind w:firstLine="540"/>
        <w:rPr>
          <w:rFonts w:ascii="Times New Roman" w:hAnsi="Times New Roman" w:cs="Times New Roman"/>
          <w:sz w:val="24"/>
          <w:szCs w:val="24"/>
        </w:rPr>
      </w:pPr>
      <w:r w:rsidRPr="00730009">
        <w:rPr>
          <w:rFonts w:ascii="Times New Roman" w:hAnsi="Times New Roman" w:cs="Times New Roman"/>
          <w:sz w:val="24"/>
          <w:szCs w:val="24"/>
        </w:rPr>
        <w:t xml:space="preserve">20.1. </w:t>
      </w:r>
      <w:hyperlink r:id="rId35" w:history="1">
        <w:r w:rsidRPr="00730009">
          <w:rPr>
            <w:rFonts w:ascii="Times New Roman" w:hAnsi="Times New Roman" w:cs="Times New Roman"/>
            <w:sz w:val="24"/>
            <w:szCs w:val="24"/>
          </w:rPr>
          <w:t>Показатели</w:t>
        </w:r>
      </w:hyperlink>
      <w:r w:rsidRPr="00730009">
        <w:rPr>
          <w:rFonts w:ascii="Times New Roman" w:hAnsi="Times New Roman" w:cs="Times New Roman"/>
          <w:sz w:val="24"/>
          <w:szCs w:val="24"/>
        </w:rPr>
        <w:t xml:space="preserve"> доступности и качества Государственной услуги приведены в приложении 10 к настоящему Административному регламенту.</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730009">
        <w:rPr>
          <w:rFonts w:ascii="Times New Roman" w:hAnsi="Times New Roman" w:cs="Times New Roman"/>
          <w:sz w:val="24"/>
          <w:szCs w:val="24"/>
        </w:rPr>
        <w:t xml:space="preserve">20.2. </w:t>
      </w:r>
      <w:hyperlink r:id="rId36" w:history="1">
        <w:r w:rsidRPr="00730009">
          <w:rPr>
            <w:rFonts w:ascii="Times New Roman" w:hAnsi="Times New Roman" w:cs="Times New Roman"/>
            <w:sz w:val="24"/>
            <w:szCs w:val="24"/>
          </w:rPr>
          <w:t>Требования</w:t>
        </w:r>
      </w:hyperlink>
      <w:r w:rsidRPr="00E50FAC">
        <w:rPr>
          <w:rFonts w:ascii="Times New Roman" w:hAnsi="Times New Roman" w:cs="Times New Roman"/>
          <w:sz w:val="24"/>
          <w:szCs w:val="24"/>
        </w:rPr>
        <w:t xml:space="preserve"> к обеспечению доступности Государственной услуги для инвалидов, маломобильных групп населения и лиц с ограниченными возможностями здоровья приведены в приложении 11 к настоящему Административному регламенту.</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jc w:val="center"/>
        <w:outlineLvl w:val="2"/>
        <w:rPr>
          <w:rFonts w:ascii="Times New Roman" w:hAnsi="Times New Roman" w:cs="Times New Roman"/>
          <w:sz w:val="24"/>
          <w:szCs w:val="24"/>
        </w:rPr>
      </w:pPr>
      <w:r w:rsidRPr="00E50FAC">
        <w:rPr>
          <w:rFonts w:ascii="Times New Roman" w:hAnsi="Times New Roman" w:cs="Times New Roman"/>
          <w:sz w:val="24"/>
          <w:szCs w:val="24"/>
        </w:rPr>
        <w:t>21. Требования к организации предоставления Государственной</w:t>
      </w:r>
    </w:p>
    <w:p w:rsidR="00177CCD" w:rsidRPr="00E50FAC" w:rsidRDefault="00177CCD" w:rsidP="00177CCD">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услуги в электронной форме</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ind w:firstLine="540"/>
        <w:rPr>
          <w:rFonts w:ascii="Times New Roman" w:hAnsi="Times New Roman" w:cs="Times New Roman"/>
          <w:sz w:val="24"/>
          <w:szCs w:val="24"/>
        </w:rPr>
      </w:pPr>
      <w:r w:rsidRPr="00E50FAC">
        <w:rPr>
          <w:rFonts w:ascii="Times New Roman" w:hAnsi="Times New Roman" w:cs="Times New Roman"/>
          <w:sz w:val="24"/>
          <w:szCs w:val="24"/>
        </w:rPr>
        <w:t>21.1. В электронной форме Государственная услуга не предоставляется.</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jc w:val="center"/>
        <w:outlineLvl w:val="2"/>
        <w:rPr>
          <w:rFonts w:ascii="Times New Roman" w:hAnsi="Times New Roman" w:cs="Times New Roman"/>
          <w:sz w:val="24"/>
          <w:szCs w:val="24"/>
        </w:rPr>
      </w:pPr>
      <w:r w:rsidRPr="00E50FAC">
        <w:rPr>
          <w:rFonts w:ascii="Times New Roman" w:hAnsi="Times New Roman" w:cs="Times New Roman"/>
          <w:sz w:val="24"/>
          <w:szCs w:val="24"/>
        </w:rPr>
        <w:t>22. Требования к организации предоставления</w:t>
      </w:r>
    </w:p>
    <w:p w:rsidR="00177CCD" w:rsidRPr="00E50FAC" w:rsidRDefault="00177CCD" w:rsidP="00177CCD">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Государственной услуги в МФЦ</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ind w:firstLine="540"/>
        <w:rPr>
          <w:rFonts w:ascii="Times New Roman" w:hAnsi="Times New Roman" w:cs="Times New Roman"/>
          <w:sz w:val="24"/>
          <w:szCs w:val="24"/>
        </w:rPr>
      </w:pPr>
      <w:r w:rsidRPr="00E50FAC">
        <w:rPr>
          <w:rFonts w:ascii="Times New Roman" w:hAnsi="Times New Roman" w:cs="Times New Roman"/>
          <w:sz w:val="24"/>
          <w:szCs w:val="24"/>
        </w:rPr>
        <w:t xml:space="preserve">22.1. Организация предоставления Государственной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Справочная </w:t>
      </w:r>
      <w:hyperlink r:id="rId37" w:history="1">
        <w:r w:rsidRPr="00730009">
          <w:rPr>
            <w:rFonts w:ascii="Times New Roman" w:hAnsi="Times New Roman" w:cs="Times New Roman"/>
            <w:sz w:val="24"/>
            <w:szCs w:val="24"/>
          </w:rPr>
          <w:t>информация</w:t>
        </w:r>
      </w:hyperlink>
      <w:r w:rsidRPr="00730009">
        <w:rPr>
          <w:rFonts w:ascii="Times New Roman" w:hAnsi="Times New Roman" w:cs="Times New Roman"/>
          <w:sz w:val="24"/>
          <w:szCs w:val="24"/>
        </w:rPr>
        <w:t xml:space="preserve"> о графике работы, месте расположения МФЦ, в которых организуется предоставлени</w:t>
      </w:r>
      <w:r w:rsidRPr="00E50FAC">
        <w:rPr>
          <w:rFonts w:ascii="Times New Roman" w:hAnsi="Times New Roman" w:cs="Times New Roman"/>
          <w:sz w:val="24"/>
          <w:szCs w:val="24"/>
        </w:rPr>
        <w:t>е Государственной услуги в соответствии с соглашением о взаимодействии, приводится в приложении 2 к настоящему Административному регламенту.</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22.2. Заявитель (представитель заявителя) может осуществить предварительную запись на подачу заявления в МФЦ следующими способами по своему выбору:</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1) при личном обращении заявителя (представителя заявителя) в МФЦ;</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 по телефону МФЦ;</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3) посредством РПГУ.</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22.3. При предварительной записи заявитель (представитель заявителя) сообщает следующие данные:</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1) фамилию, имя, отчество (последнее - при наличии);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 контактный номер телефона;</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3) адрес электронной почты (при наличии);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4) желаемые дату и время представления документов.</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22.4. Заявителю (представителю заявителя) сообщаются дата и время приема документов.</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22.5.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22.6. Заявитель (представитель заявителя) в любое время вправе отказаться от предварительной записи.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lastRenderedPageBreak/>
        <w:t>22.7. В отсутствие заявителей, обратившихся по предварительной записи, осуществляется прием заявителей, обратившихся в порядке очереди.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22.8. Консультирование заявителей (представителей заявителей) по порядку предоставления Государственной услуги осуществляется в рамках соглашения о взаимодействии между Администрацией и МФЦ, заключенного в порядке, установленном законодательством.</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jc w:val="center"/>
        <w:outlineLvl w:val="1"/>
        <w:rPr>
          <w:rFonts w:ascii="Times New Roman" w:hAnsi="Times New Roman" w:cs="Times New Roman"/>
          <w:sz w:val="24"/>
          <w:szCs w:val="24"/>
        </w:rPr>
      </w:pPr>
      <w:r w:rsidRPr="00E50FAC">
        <w:rPr>
          <w:rFonts w:ascii="Times New Roman" w:hAnsi="Times New Roman" w:cs="Times New Roman"/>
          <w:sz w:val="24"/>
          <w:szCs w:val="24"/>
        </w:rPr>
        <w:t>III. Состав, последовательность и сроки выполнения</w:t>
      </w:r>
    </w:p>
    <w:p w:rsidR="00177CCD" w:rsidRPr="00E50FAC" w:rsidRDefault="00177CCD" w:rsidP="00177CCD">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административных процедур, требования к порядку</w:t>
      </w:r>
    </w:p>
    <w:p w:rsidR="00177CCD" w:rsidRPr="00E50FAC" w:rsidRDefault="00177CCD" w:rsidP="00177CCD">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их выполнения</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jc w:val="center"/>
        <w:outlineLvl w:val="2"/>
        <w:rPr>
          <w:rFonts w:ascii="Times New Roman" w:hAnsi="Times New Roman" w:cs="Times New Roman"/>
          <w:sz w:val="24"/>
          <w:szCs w:val="24"/>
        </w:rPr>
      </w:pPr>
      <w:r w:rsidRPr="00E50FAC">
        <w:rPr>
          <w:rFonts w:ascii="Times New Roman" w:hAnsi="Times New Roman" w:cs="Times New Roman"/>
          <w:sz w:val="24"/>
          <w:szCs w:val="24"/>
        </w:rPr>
        <w:t>23. Состав, последовательность и сроки выполнения</w:t>
      </w:r>
    </w:p>
    <w:p w:rsidR="00177CCD" w:rsidRPr="00E50FAC" w:rsidRDefault="00177CCD" w:rsidP="00177CCD">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административных процедур (действий) при предоставлении</w:t>
      </w:r>
    </w:p>
    <w:p w:rsidR="00177CCD" w:rsidRPr="00E50FAC" w:rsidRDefault="00177CCD" w:rsidP="00177CCD">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Государственной услуги</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ind w:firstLine="540"/>
        <w:rPr>
          <w:rFonts w:ascii="Times New Roman" w:hAnsi="Times New Roman" w:cs="Times New Roman"/>
          <w:sz w:val="24"/>
          <w:szCs w:val="24"/>
        </w:rPr>
      </w:pPr>
      <w:r w:rsidRPr="00E50FAC">
        <w:rPr>
          <w:rFonts w:ascii="Times New Roman" w:hAnsi="Times New Roman" w:cs="Times New Roman"/>
          <w:sz w:val="24"/>
          <w:szCs w:val="24"/>
        </w:rPr>
        <w:t>23.1. Перечень административных процедур при предоставлении Государственной услуги:</w:t>
      </w:r>
    </w:p>
    <w:p w:rsidR="00091A8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1) прием заявления и документов, необходимых для предоставления Государственной услуги;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 регистрация заявления и документов, необходимых для предоставления Государственной услуги;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3) обработка и предварительное рассмотрение документов;</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4) формирование и направление межведомственных запросов в органы (организации), участвующие в предоставлении Государственной услуги. Ожидание ответа;</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5) принятие решения о предоставлении (об отказе в предоставлении) Государственной услуги;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6) направление (выдача) результата предоставления (отказа в предоставлении) Государственной услуги.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 xml:space="preserve">23.2. Каждая административная процедура состоит из административных действий. </w:t>
      </w:r>
      <w:hyperlink r:id="rId38" w:history="1">
        <w:r w:rsidRPr="00730009">
          <w:rPr>
            <w:rFonts w:ascii="Times New Roman" w:hAnsi="Times New Roman" w:cs="Times New Roman"/>
            <w:sz w:val="24"/>
            <w:szCs w:val="24"/>
          </w:rPr>
          <w:t>Перечень</w:t>
        </w:r>
      </w:hyperlink>
      <w:r w:rsidRPr="00E50FAC">
        <w:rPr>
          <w:rFonts w:ascii="Times New Roman" w:hAnsi="Times New Roman" w:cs="Times New Roman"/>
          <w:sz w:val="24"/>
          <w:szCs w:val="24"/>
        </w:rPr>
        <w:t xml:space="preserve"> и содержание административных действий, составляющих каждую административную процедуру, приведены в приложении 12 к настоящему Административному регламенту.</w:t>
      </w:r>
    </w:p>
    <w:p w:rsidR="00730009" w:rsidRDefault="00730009" w:rsidP="00177CCD">
      <w:pPr>
        <w:autoSpaceDE w:val="0"/>
        <w:autoSpaceDN w:val="0"/>
        <w:adjustRightInd w:val="0"/>
        <w:jc w:val="center"/>
        <w:outlineLvl w:val="1"/>
        <w:rPr>
          <w:rFonts w:ascii="Times New Roman" w:hAnsi="Times New Roman" w:cs="Times New Roman"/>
          <w:sz w:val="24"/>
          <w:szCs w:val="24"/>
        </w:rPr>
      </w:pPr>
    </w:p>
    <w:p w:rsidR="00177CCD" w:rsidRPr="00E50FAC" w:rsidRDefault="00177CCD" w:rsidP="00177CCD">
      <w:pPr>
        <w:autoSpaceDE w:val="0"/>
        <w:autoSpaceDN w:val="0"/>
        <w:adjustRightInd w:val="0"/>
        <w:jc w:val="center"/>
        <w:outlineLvl w:val="1"/>
        <w:rPr>
          <w:rFonts w:ascii="Times New Roman" w:hAnsi="Times New Roman" w:cs="Times New Roman"/>
          <w:sz w:val="24"/>
          <w:szCs w:val="24"/>
        </w:rPr>
      </w:pPr>
      <w:r w:rsidRPr="00E50FAC">
        <w:rPr>
          <w:rFonts w:ascii="Times New Roman" w:hAnsi="Times New Roman" w:cs="Times New Roman"/>
          <w:sz w:val="24"/>
          <w:szCs w:val="24"/>
        </w:rPr>
        <w:t>IV. Порядок и формы контроля за исполнением</w:t>
      </w:r>
    </w:p>
    <w:p w:rsidR="00177CCD" w:rsidRPr="00E50FAC" w:rsidRDefault="00177CCD" w:rsidP="00177CCD">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Административного регламента</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jc w:val="center"/>
        <w:outlineLvl w:val="2"/>
        <w:rPr>
          <w:rFonts w:ascii="Times New Roman" w:hAnsi="Times New Roman" w:cs="Times New Roman"/>
          <w:sz w:val="24"/>
          <w:szCs w:val="24"/>
        </w:rPr>
      </w:pPr>
      <w:r w:rsidRPr="00E50FAC">
        <w:rPr>
          <w:rFonts w:ascii="Times New Roman" w:hAnsi="Times New Roman" w:cs="Times New Roman"/>
          <w:sz w:val="24"/>
          <w:szCs w:val="24"/>
        </w:rPr>
        <w:t>24. Порядок осуществления контроля за соблюдением</w:t>
      </w:r>
    </w:p>
    <w:p w:rsidR="00177CCD" w:rsidRPr="00E50FAC" w:rsidRDefault="00177CCD" w:rsidP="00177CCD">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и исполнением должностными лицами, государственными</w:t>
      </w:r>
    </w:p>
    <w:p w:rsidR="00177CCD" w:rsidRPr="00E50FAC" w:rsidRDefault="00177CCD" w:rsidP="00177CCD">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гражданскими служащими и специалистами Администрации</w:t>
      </w:r>
    </w:p>
    <w:p w:rsidR="00177CCD" w:rsidRPr="00E50FAC" w:rsidRDefault="00177CCD" w:rsidP="00177CCD">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положений Административного регламента и иных нормативных</w:t>
      </w:r>
    </w:p>
    <w:p w:rsidR="00177CCD" w:rsidRPr="00E50FAC" w:rsidRDefault="00177CCD" w:rsidP="00177CCD">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правовых актов, устанавливающих требования к предоставлению</w:t>
      </w:r>
    </w:p>
    <w:p w:rsidR="00177CCD" w:rsidRPr="00E50FAC" w:rsidRDefault="00177CCD" w:rsidP="00177CCD">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Государственной услуги, а также принятием ими решений</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ind w:firstLine="540"/>
        <w:rPr>
          <w:rFonts w:ascii="Times New Roman" w:hAnsi="Times New Roman" w:cs="Times New Roman"/>
          <w:sz w:val="24"/>
          <w:szCs w:val="24"/>
        </w:rPr>
      </w:pPr>
      <w:r w:rsidRPr="00E50FAC">
        <w:rPr>
          <w:rFonts w:ascii="Times New Roman" w:hAnsi="Times New Roman" w:cs="Times New Roman"/>
          <w:sz w:val="24"/>
          <w:szCs w:val="24"/>
        </w:rPr>
        <w:lastRenderedPageBreak/>
        <w:t>24.1. 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Государственной услуги, осуществляется в форме:</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1) текущего контроля за соблюдением полноты и качества предоставления Государственной услуги (далее - Текущий контроль);</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 контроля за соблюдением порядка предоставления Государственной услуги.</w:t>
      </w:r>
    </w:p>
    <w:p w:rsidR="00177CCD" w:rsidRPr="00E50FAC" w:rsidRDefault="00177CCD" w:rsidP="00177CCD">
      <w:pPr>
        <w:autoSpaceDE w:val="0"/>
        <w:autoSpaceDN w:val="0"/>
        <w:adjustRightInd w:val="0"/>
        <w:spacing w:before="260"/>
        <w:ind w:firstLine="540"/>
        <w:rPr>
          <w:rFonts w:ascii="Times New Roman" w:hAnsi="Times New Roman" w:cs="Times New Roman"/>
          <w:sz w:val="24"/>
          <w:szCs w:val="24"/>
        </w:rPr>
      </w:pPr>
      <w:r w:rsidRPr="00E50FAC">
        <w:rPr>
          <w:rFonts w:ascii="Times New Roman" w:hAnsi="Times New Roman" w:cs="Times New Roman"/>
          <w:sz w:val="24"/>
          <w:szCs w:val="24"/>
        </w:rPr>
        <w:t>24.</w:t>
      </w:r>
      <w:r w:rsidR="00730009">
        <w:rPr>
          <w:rFonts w:ascii="Times New Roman" w:hAnsi="Times New Roman" w:cs="Times New Roman"/>
          <w:sz w:val="24"/>
          <w:szCs w:val="24"/>
        </w:rPr>
        <w:t>2</w:t>
      </w:r>
      <w:r w:rsidRPr="00E50FAC">
        <w:rPr>
          <w:rFonts w:ascii="Times New Roman" w:hAnsi="Times New Roman" w:cs="Times New Roman"/>
          <w:sz w:val="24"/>
          <w:szCs w:val="24"/>
        </w:rPr>
        <w:t>. Текущий контроль осуществляет глава городского округа Электросталь Московской области и уполномоченные им должностные лица.</w:t>
      </w:r>
    </w:p>
    <w:p w:rsidR="00177CCD" w:rsidRPr="00E50FAC" w:rsidRDefault="00730009" w:rsidP="00177CCD">
      <w:pPr>
        <w:autoSpaceDE w:val="0"/>
        <w:autoSpaceDN w:val="0"/>
        <w:adjustRightInd w:val="0"/>
        <w:spacing w:before="200"/>
        <w:ind w:firstLine="540"/>
        <w:rPr>
          <w:rFonts w:ascii="Times New Roman" w:hAnsi="Times New Roman" w:cs="Times New Roman"/>
          <w:sz w:val="24"/>
          <w:szCs w:val="24"/>
        </w:rPr>
      </w:pPr>
      <w:r>
        <w:rPr>
          <w:rFonts w:ascii="Times New Roman" w:hAnsi="Times New Roman" w:cs="Times New Roman"/>
          <w:sz w:val="24"/>
          <w:szCs w:val="24"/>
        </w:rPr>
        <w:t>24.3</w:t>
      </w:r>
      <w:r w:rsidR="00177CCD" w:rsidRPr="00E50FAC">
        <w:rPr>
          <w:rFonts w:ascii="Times New Roman" w:hAnsi="Times New Roman" w:cs="Times New Roman"/>
          <w:sz w:val="24"/>
          <w:szCs w:val="24"/>
        </w:rPr>
        <w:t>. Текущий контроль осуществляется в порядке, установленном главой городского округа Электросталь Московской области для контроля за исполнением правовых актов Администрации.</w:t>
      </w:r>
    </w:p>
    <w:p w:rsidR="00177CCD" w:rsidRPr="00E50FAC" w:rsidRDefault="00730009" w:rsidP="00177CCD">
      <w:pPr>
        <w:autoSpaceDE w:val="0"/>
        <w:autoSpaceDN w:val="0"/>
        <w:adjustRightInd w:val="0"/>
        <w:spacing w:before="200"/>
        <w:ind w:firstLine="540"/>
        <w:rPr>
          <w:rFonts w:ascii="Times New Roman" w:hAnsi="Times New Roman" w:cs="Times New Roman"/>
          <w:sz w:val="24"/>
          <w:szCs w:val="24"/>
        </w:rPr>
      </w:pPr>
      <w:r>
        <w:rPr>
          <w:rFonts w:ascii="Times New Roman" w:hAnsi="Times New Roman" w:cs="Times New Roman"/>
          <w:sz w:val="24"/>
          <w:szCs w:val="24"/>
        </w:rPr>
        <w:t>24.4</w:t>
      </w:r>
      <w:r w:rsidR="00177CCD" w:rsidRPr="00E50FAC">
        <w:rPr>
          <w:rFonts w:ascii="Times New Roman" w:hAnsi="Times New Roman" w:cs="Times New Roman"/>
          <w:sz w:val="24"/>
          <w:szCs w:val="24"/>
        </w:rPr>
        <w:t xml:space="preserve">. Контроль за соблюдением порядка предоставления Государственной услуги осуществляется Министерством государственного управления, информационных технологий и связи Московской </w:t>
      </w:r>
      <w:r w:rsidR="00177CCD" w:rsidRPr="00730009">
        <w:rPr>
          <w:rFonts w:ascii="Times New Roman" w:hAnsi="Times New Roman" w:cs="Times New Roman"/>
          <w:sz w:val="24"/>
          <w:szCs w:val="24"/>
        </w:rPr>
        <w:t xml:space="preserve">области в соответствии с </w:t>
      </w:r>
      <w:hyperlink r:id="rId39" w:history="1">
        <w:r w:rsidR="00177CCD" w:rsidRPr="00730009">
          <w:rPr>
            <w:rFonts w:ascii="Times New Roman" w:hAnsi="Times New Roman" w:cs="Times New Roman"/>
            <w:sz w:val="24"/>
            <w:szCs w:val="24"/>
          </w:rPr>
          <w:t>Порядком</w:t>
        </w:r>
      </w:hyperlink>
      <w:r w:rsidR="00177CCD" w:rsidRPr="00730009">
        <w:rPr>
          <w:rFonts w:ascii="Times New Roman" w:hAnsi="Times New Roman" w:cs="Times New Roman"/>
          <w:sz w:val="24"/>
          <w:szCs w:val="24"/>
        </w:rPr>
        <w:t xml:space="preserve">, утвержденным постановлением Правительства Московской области от 16 апреля 2015 года N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w:t>
      </w:r>
      <w:hyperlink r:id="rId40" w:history="1">
        <w:r w:rsidR="00177CCD" w:rsidRPr="00730009">
          <w:rPr>
            <w:rFonts w:ascii="Times New Roman" w:hAnsi="Times New Roman" w:cs="Times New Roman"/>
            <w:sz w:val="24"/>
            <w:szCs w:val="24"/>
          </w:rPr>
          <w:t>Закона</w:t>
        </w:r>
      </w:hyperlink>
      <w:r w:rsidR="00177CCD" w:rsidRPr="00730009">
        <w:rPr>
          <w:rFonts w:ascii="Times New Roman" w:hAnsi="Times New Roman" w:cs="Times New Roman"/>
          <w:sz w:val="24"/>
          <w:szCs w:val="24"/>
        </w:rPr>
        <w:t xml:space="preserve"> Московской области от 4 м</w:t>
      </w:r>
      <w:r w:rsidR="00177CCD" w:rsidRPr="00E50FAC">
        <w:rPr>
          <w:rFonts w:ascii="Times New Roman" w:hAnsi="Times New Roman" w:cs="Times New Roman"/>
          <w:sz w:val="24"/>
          <w:szCs w:val="24"/>
        </w:rPr>
        <w:t>ая 2016 года N 37/2016-ОЗ "Кодекс Московской области об административных правонарушениях".</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jc w:val="center"/>
        <w:outlineLvl w:val="2"/>
        <w:rPr>
          <w:rFonts w:ascii="Times New Roman" w:hAnsi="Times New Roman" w:cs="Times New Roman"/>
          <w:sz w:val="24"/>
          <w:szCs w:val="24"/>
        </w:rPr>
      </w:pPr>
      <w:r w:rsidRPr="00E50FAC">
        <w:rPr>
          <w:rFonts w:ascii="Times New Roman" w:hAnsi="Times New Roman" w:cs="Times New Roman"/>
          <w:sz w:val="24"/>
          <w:szCs w:val="24"/>
        </w:rPr>
        <w:t>25. Порядок и периодичность осуществления Текущего контроля</w:t>
      </w:r>
    </w:p>
    <w:p w:rsidR="00177CCD" w:rsidRPr="00E50FAC" w:rsidRDefault="00177CCD" w:rsidP="00177CCD">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полноты и качества предоставления Государственной услуги</w:t>
      </w:r>
    </w:p>
    <w:p w:rsidR="00177CCD" w:rsidRPr="00E50FAC" w:rsidRDefault="00177CCD" w:rsidP="00177CCD">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и контроля за соблюдением порядка предоставления</w:t>
      </w:r>
    </w:p>
    <w:p w:rsidR="00177CCD" w:rsidRDefault="00177CCD" w:rsidP="00177CCD">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Государственной услуги</w:t>
      </w:r>
    </w:p>
    <w:p w:rsidR="00787B62" w:rsidRPr="00E50FAC" w:rsidRDefault="00787B62" w:rsidP="00177CCD">
      <w:pPr>
        <w:autoSpaceDE w:val="0"/>
        <w:autoSpaceDN w:val="0"/>
        <w:adjustRightInd w:val="0"/>
        <w:jc w:val="center"/>
        <w:rPr>
          <w:rFonts w:ascii="Times New Roman" w:hAnsi="Times New Roman" w:cs="Times New Roman"/>
          <w:sz w:val="24"/>
          <w:szCs w:val="24"/>
        </w:rPr>
      </w:pP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ind w:firstLine="540"/>
        <w:rPr>
          <w:rFonts w:ascii="Times New Roman" w:hAnsi="Times New Roman" w:cs="Times New Roman"/>
          <w:sz w:val="24"/>
          <w:szCs w:val="24"/>
        </w:rPr>
      </w:pPr>
      <w:r w:rsidRPr="00E50FAC">
        <w:rPr>
          <w:rFonts w:ascii="Times New Roman" w:hAnsi="Times New Roman" w:cs="Times New Roman"/>
          <w:sz w:val="24"/>
          <w:szCs w:val="24"/>
        </w:rPr>
        <w:t>25.1. Текущий контроль осуществляется в форме постоянного мониторинга решений и действий участвующих в предоставлении Государственной услуги должностных лиц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(бездействие) должностных лиц и специалистов Администрации, участвующих в предоставлении Государственной услуги.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25.2. Порядок осуществления Текущего контроля утверждается главой городского округа Электросталь Московской области.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25.3. Контроль за соблюдением порядка предоставления Государственной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Государственной услуги.</w:t>
      </w:r>
    </w:p>
    <w:p w:rsidR="00177CCD" w:rsidRPr="00730009"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 xml:space="preserve">25.4. Контроль за предоставлением Государственной услуги осуществляется Министерством государственного управления, информационных технологий и связи Московской области в соответствии </w:t>
      </w:r>
      <w:r w:rsidRPr="00730009">
        <w:rPr>
          <w:rFonts w:ascii="Times New Roman" w:hAnsi="Times New Roman" w:cs="Times New Roman"/>
          <w:sz w:val="24"/>
          <w:szCs w:val="24"/>
        </w:rPr>
        <w:t xml:space="preserve">с </w:t>
      </w:r>
      <w:hyperlink r:id="rId41" w:history="1">
        <w:r w:rsidRPr="00730009">
          <w:rPr>
            <w:rFonts w:ascii="Times New Roman" w:hAnsi="Times New Roman" w:cs="Times New Roman"/>
            <w:sz w:val="24"/>
            <w:szCs w:val="24"/>
          </w:rPr>
          <w:t>Порядком</w:t>
        </w:r>
      </w:hyperlink>
      <w:r w:rsidRPr="00E50FAC">
        <w:rPr>
          <w:rFonts w:ascii="Times New Roman" w:hAnsi="Times New Roman" w:cs="Times New Roman"/>
          <w:sz w:val="24"/>
          <w:szCs w:val="24"/>
        </w:rPr>
        <w:t xml:space="preserve"> осуществления контроля за </w:t>
      </w:r>
      <w:r w:rsidRPr="00E50FAC">
        <w:rPr>
          <w:rFonts w:ascii="Times New Roman" w:hAnsi="Times New Roman" w:cs="Times New Roman"/>
          <w:sz w:val="24"/>
          <w:szCs w:val="24"/>
        </w:rPr>
        <w:lastRenderedPageBreak/>
        <w:t xml:space="preserve">предоставлением </w:t>
      </w:r>
      <w:r w:rsidRPr="00730009">
        <w:rPr>
          <w:rFonts w:ascii="Times New Roman" w:hAnsi="Times New Roman" w:cs="Times New Roman"/>
          <w:sz w:val="24"/>
          <w:szCs w:val="24"/>
        </w:rPr>
        <w:t>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утвержденным постановлением Правительства Московской области от 16.04.2015 N 253/14.</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jc w:val="center"/>
        <w:outlineLvl w:val="2"/>
        <w:rPr>
          <w:rFonts w:ascii="Times New Roman" w:hAnsi="Times New Roman" w:cs="Times New Roman"/>
          <w:sz w:val="24"/>
          <w:szCs w:val="24"/>
        </w:rPr>
      </w:pPr>
      <w:r w:rsidRPr="00E50FAC">
        <w:rPr>
          <w:rFonts w:ascii="Times New Roman" w:hAnsi="Times New Roman" w:cs="Times New Roman"/>
          <w:sz w:val="24"/>
          <w:szCs w:val="24"/>
        </w:rPr>
        <w:t>26. Ответственность должностных лиц, муниципальных служащих</w:t>
      </w:r>
    </w:p>
    <w:p w:rsidR="00177CCD" w:rsidRPr="00E50FAC" w:rsidRDefault="00177CCD" w:rsidP="00177CCD">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и специалистов Администрации за решения и действия</w:t>
      </w:r>
    </w:p>
    <w:p w:rsidR="00177CCD" w:rsidRPr="00E50FAC" w:rsidRDefault="00177CCD" w:rsidP="00177CCD">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(бездействие), принимаемые (осуществляемые) ими в ходе</w:t>
      </w:r>
    </w:p>
    <w:p w:rsidR="00177CCD" w:rsidRPr="00E50FAC" w:rsidRDefault="00177CCD" w:rsidP="00177CCD">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предоставления Государственной услуги</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ind w:firstLine="540"/>
        <w:rPr>
          <w:rFonts w:ascii="Times New Roman" w:hAnsi="Times New Roman" w:cs="Times New Roman"/>
          <w:sz w:val="24"/>
          <w:szCs w:val="24"/>
        </w:rPr>
      </w:pPr>
      <w:r w:rsidRPr="00E50FAC">
        <w:rPr>
          <w:rFonts w:ascii="Times New Roman" w:hAnsi="Times New Roman" w:cs="Times New Roman"/>
          <w:sz w:val="24"/>
          <w:szCs w:val="24"/>
        </w:rPr>
        <w:t>26.1. Должностные лица, муниципальные служащие и специалисты Администрации, ответственные за предоставление Государственной услуги и участвующие в предоставлении Государственной услуги, несут ответственность за принимаемые (осуществляемые) в ходе предоставления Государственной услуги решения и действия (бездействие) в соответствии с требованиями законодательства Российской Федерации и Московской области.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26.2. Неполное или некачественное предоставление Государственной услуги, выявленное в процессе Текущего контроля, влечет применение дисциплинарного взыскания в соответствии с законодательством Российской Федерации.</w:t>
      </w:r>
    </w:p>
    <w:p w:rsidR="00177CCD" w:rsidRPr="00730009"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 xml:space="preserve">26.3. Нарушение порядка предоставления Государственной услуги, повлекшее ее непредставление или предоставление Государственной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предоставления Государственной услуги, </w:t>
      </w:r>
      <w:r w:rsidRPr="00730009">
        <w:rPr>
          <w:rFonts w:ascii="Times New Roman" w:hAnsi="Times New Roman" w:cs="Times New Roman"/>
          <w:sz w:val="24"/>
          <w:szCs w:val="24"/>
        </w:rPr>
        <w:t xml:space="preserve">установленную </w:t>
      </w:r>
      <w:hyperlink r:id="rId42" w:history="1">
        <w:r w:rsidRPr="00730009">
          <w:rPr>
            <w:rFonts w:ascii="Times New Roman" w:hAnsi="Times New Roman" w:cs="Times New Roman"/>
            <w:sz w:val="24"/>
            <w:szCs w:val="24"/>
          </w:rPr>
          <w:t>Законом</w:t>
        </w:r>
      </w:hyperlink>
      <w:r w:rsidRPr="00730009">
        <w:rPr>
          <w:rFonts w:ascii="Times New Roman" w:hAnsi="Times New Roman" w:cs="Times New Roman"/>
          <w:sz w:val="24"/>
          <w:szCs w:val="24"/>
        </w:rPr>
        <w:t xml:space="preserve"> Московской области от 4 мая 2016 года N 37/2016-ОЗ "Кодекс Московской области об административных правонарушениях".</w:t>
      </w:r>
    </w:p>
    <w:p w:rsidR="00177CCD" w:rsidRPr="00730009" w:rsidRDefault="00177CCD" w:rsidP="00177CCD">
      <w:pPr>
        <w:autoSpaceDE w:val="0"/>
        <w:autoSpaceDN w:val="0"/>
        <w:adjustRightInd w:val="0"/>
        <w:spacing w:before="200"/>
        <w:ind w:firstLine="540"/>
        <w:rPr>
          <w:rFonts w:ascii="Times New Roman" w:hAnsi="Times New Roman" w:cs="Times New Roman"/>
          <w:sz w:val="24"/>
          <w:szCs w:val="24"/>
        </w:rPr>
      </w:pPr>
      <w:r w:rsidRPr="00730009">
        <w:rPr>
          <w:rFonts w:ascii="Times New Roman" w:hAnsi="Times New Roman" w:cs="Times New Roman"/>
          <w:sz w:val="24"/>
          <w:szCs w:val="24"/>
        </w:rPr>
        <w:t xml:space="preserve">Должностным лицом Администрации, ответственным за соблюдение порядка предоставления Государственной услуги, является руководитель подразделения, указанного в </w:t>
      </w:r>
      <w:hyperlink w:anchor="Par52" w:history="1">
        <w:r w:rsidRPr="00730009">
          <w:rPr>
            <w:rFonts w:ascii="Times New Roman" w:hAnsi="Times New Roman" w:cs="Times New Roman"/>
            <w:sz w:val="24"/>
            <w:szCs w:val="24"/>
          </w:rPr>
          <w:t>пункте 5.1</w:t>
        </w:r>
      </w:hyperlink>
      <w:r w:rsidRPr="00730009">
        <w:rPr>
          <w:rFonts w:ascii="Times New Roman" w:hAnsi="Times New Roman" w:cs="Times New Roman"/>
          <w:sz w:val="24"/>
          <w:szCs w:val="24"/>
        </w:rPr>
        <w:t xml:space="preserve"> настоящего Административного регламента.</w:t>
      </w:r>
    </w:p>
    <w:p w:rsidR="00177CCD" w:rsidRPr="00730009" w:rsidRDefault="00177CCD" w:rsidP="00177CCD">
      <w:pPr>
        <w:autoSpaceDE w:val="0"/>
        <w:autoSpaceDN w:val="0"/>
        <w:adjustRightInd w:val="0"/>
        <w:rPr>
          <w:rFonts w:ascii="Times New Roman" w:hAnsi="Times New Roman" w:cs="Times New Roman"/>
          <w:sz w:val="24"/>
          <w:szCs w:val="24"/>
        </w:rPr>
      </w:pPr>
    </w:p>
    <w:p w:rsidR="00787B62" w:rsidRDefault="00787B62" w:rsidP="00177CCD">
      <w:pPr>
        <w:autoSpaceDE w:val="0"/>
        <w:autoSpaceDN w:val="0"/>
        <w:adjustRightInd w:val="0"/>
        <w:jc w:val="center"/>
        <w:outlineLvl w:val="2"/>
        <w:rPr>
          <w:rFonts w:ascii="Times New Roman" w:hAnsi="Times New Roman" w:cs="Times New Roman"/>
          <w:sz w:val="24"/>
          <w:szCs w:val="24"/>
        </w:rPr>
      </w:pPr>
    </w:p>
    <w:p w:rsidR="00787B62" w:rsidRDefault="00787B62" w:rsidP="00177CCD">
      <w:pPr>
        <w:autoSpaceDE w:val="0"/>
        <w:autoSpaceDN w:val="0"/>
        <w:adjustRightInd w:val="0"/>
        <w:jc w:val="center"/>
        <w:outlineLvl w:val="2"/>
        <w:rPr>
          <w:rFonts w:ascii="Times New Roman" w:hAnsi="Times New Roman" w:cs="Times New Roman"/>
          <w:sz w:val="24"/>
          <w:szCs w:val="24"/>
        </w:rPr>
      </w:pPr>
    </w:p>
    <w:p w:rsidR="00177CCD" w:rsidRPr="00E50FAC" w:rsidRDefault="00177CCD" w:rsidP="00177CCD">
      <w:pPr>
        <w:autoSpaceDE w:val="0"/>
        <w:autoSpaceDN w:val="0"/>
        <w:adjustRightInd w:val="0"/>
        <w:jc w:val="center"/>
        <w:outlineLvl w:val="2"/>
        <w:rPr>
          <w:rFonts w:ascii="Times New Roman" w:hAnsi="Times New Roman" w:cs="Times New Roman"/>
          <w:sz w:val="24"/>
          <w:szCs w:val="24"/>
        </w:rPr>
      </w:pPr>
      <w:r w:rsidRPr="00E50FAC">
        <w:rPr>
          <w:rFonts w:ascii="Times New Roman" w:hAnsi="Times New Roman" w:cs="Times New Roman"/>
          <w:sz w:val="24"/>
          <w:szCs w:val="24"/>
        </w:rPr>
        <w:t>27. Положения, характеризующие требования к порядку и формам</w:t>
      </w:r>
    </w:p>
    <w:p w:rsidR="00177CCD" w:rsidRPr="00E50FAC" w:rsidRDefault="00177CCD" w:rsidP="00177CCD">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контроля за предоставлением Государственной услуги, в том</w:t>
      </w:r>
    </w:p>
    <w:p w:rsidR="00177CCD" w:rsidRPr="00E50FAC" w:rsidRDefault="00177CCD" w:rsidP="00177CCD">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числе со стороны граждан, их объединений и организаций</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ind w:firstLine="540"/>
        <w:rPr>
          <w:rFonts w:ascii="Times New Roman" w:hAnsi="Times New Roman" w:cs="Times New Roman"/>
          <w:sz w:val="24"/>
          <w:szCs w:val="24"/>
        </w:rPr>
      </w:pPr>
      <w:r w:rsidRPr="00E50FAC">
        <w:rPr>
          <w:rFonts w:ascii="Times New Roman" w:hAnsi="Times New Roman" w:cs="Times New Roman"/>
          <w:sz w:val="24"/>
          <w:szCs w:val="24"/>
        </w:rPr>
        <w:t>27.1. Требованиями к порядку и формам Текущего контроля за предоставлением Государственной услуги являются:</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независимость;</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тщательность.</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27.2. Независимость Текущего контроля заключается в том, что должностное лицо, уполномоченное на его осуществление, не находится в служебной зависимости от должностного лица Администрации, участвующего в предоставлении Государственной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lastRenderedPageBreak/>
        <w:t>27.3. Должностные лица, осуществляющие Текущий контроль за предоставлением Государственной услуги, должны принимать меры по предотвращению конфликта интересов при предоставлении Государственной услуги.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27.4. Тщательность осуществления Текущего контроля за предоставлением Государственной услуги состоит в исполнении уполномоченными лицами обязанностей, предусмотренных настоящим разделом.</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27.5. Граждане, их объединения и организации для осуществления контроля за предоставлением Государственной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порядка предоставления Государственной услуги, повлекшее ее непредставление или предоставление с нарушением срока, установленного Административным регламентом.</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27.6. Граждане, их объединения и организации для осуществления контроля за предоставлением Государственной услуги имеют право направлять в Администрацию индивидуальные и коллективные обращения с предложениями по совершенствовании порядка предоставления Государственной услуги, а также жалобы и заявления на действия (бездействие) должностных лиц Администрации и принятые ими решения, связанные с предоставлением Государственной услуги.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27.7. 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bookmarkStart w:id="8" w:name="Par307"/>
      <w:bookmarkEnd w:id="8"/>
      <w:r w:rsidRPr="00E50FAC">
        <w:rPr>
          <w:rFonts w:ascii="Times New Roman" w:hAnsi="Times New Roman" w:cs="Times New Roman"/>
          <w:sz w:val="24"/>
          <w:szCs w:val="24"/>
        </w:rPr>
        <w:t>27.8. Заявители (представители заявителей) могут контролировать предоставлен</w:t>
      </w:r>
      <w:r w:rsidRPr="00177CCD">
        <w:rPr>
          <w:rFonts w:ascii="Arial" w:hAnsi="Arial" w:cs="Arial"/>
          <w:sz w:val="20"/>
          <w:szCs w:val="20"/>
        </w:rPr>
        <w:t xml:space="preserve">ие </w:t>
      </w:r>
      <w:r w:rsidRPr="00E50FAC">
        <w:rPr>
          <w:rFonts w:ascii="Times New Roman" w:hAnsi="Times New Roman" w:cs="Times New Roman"/>
          <w:sz w:val="24"/>
          <w:szCs w:val="24"/>
        </w:rPr>
        <w:t>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посредством бесплатного доступа к РПГУ.</w:t>
      </w:r>
    </w:p>
    <w:p w:rsidR="00177CCD" w:rsidRPr="00E50FAC" w:rsidRDefault="00177CCD" w:rsidP="00177CCD">
      <w:pPr>
        <w:autoSpaceDE w:val="0"/>
        <w:autoSpaceDN w:val="0"/>
        <w:adjustRightInd w:val="0"/>
        <w:rPr>
          <w:rFonts w:ascii="Times New Roman" w:hAnsi="Times New Roman" w:cs="Times New Roman"/>
          <w:sz w:val="24"/>
          <w:szCs w:val="24"/>
        </w:rPr>
      </w:pPr>
    </w:p>
    <w:p w:rsidR="00787B62" w:rsidRDefault="00787B62" w:rsidP="00177CCD">
      <w:pPr>
        <w:autoSpaceDE w:val="0"/>
        <w:autoSpaceDN w:val="0"/>
        <w:adjustRightInd w:val="0"/>
        <w:jc w:val="center"/>
        <w:outlineLvl w:val="1"/>
        <w:rPr>
          <w:rFonts w:ascii="Times New Roman" w:hAnsi="Times New Roman" w:cs="Times New Roman"/>
          <w:sz w:val="24"/>
          <w:szCs w:val="24"/>
        </w:rPr>
      </w:pPr>
    </w:p>
    <w:p w:rsidR="00787B62" w:rsidRDefault="00787B62" w:rsidP="00177CCD">
      <w:pPr>
        <w:autoSpaceDE w:val="0"/>
        <w:autoSpaceDN w:val="0"/>
        <w:adjustRightInd w:val="0"/>
        <w:jc w:val="center"/>
        <w:outlineLvl w:val="1"/>
        <w:rPr>
          <w:rFonts w:ascii="Times New Roman" w:hAnsi="Times New Roman" w:cs="Times New Roman"/>
          <w:sz w:val="24"/>
          <w:szCs w:val="24"/>
        </w:rPr>
      </w:pPr>
    </w:p>
    <w:p w:rsidR="00787B62" w:rsidRDefault="00787B62" w:rsidP="00177CCD">
      <w:pPr>
        <w:autoSpaceDE w:val="0"/>
        <w:autoSpaceDN w:val="0"/>
        <w:adjustRightInd w:val="0"/>
        <w:jc w:val="center"/>
        <w:outlineLvl w:val="1"/>
        <w:rPr>
          <w:rFonts w:ascii="Times New Roman" w:hAnsi="Times New Roman" w:cs="Times New Roman"/>
          <w:sz w:val="24"/>
          <w:szCs w:val="24"/>
        </w:rPr>
      </w:pPr>
    </w:p>
    <w:p w:rsidR="00787B62" w:rsidRDefault="00787B62" w:rsidP="00177CCD">
      <w:pPr>
        <w:autoSpaceDE w:val="0"/>
        <w:autoSpaceDN w:val="0"/>
        <w:adjustRightInd w:val="0"/>
        <w:jc w:val="center"/>
        <w:outlineLvl w:val="1"/>
        <w:rPr>
          <w:rFonts w:ascii="Times New Roman" w:hAnsi="Times New Roman" w:cs="Times New Roman"/>
          <w:sz w:val="24"/>
          <w:szCs w:val="24"/>
        </w:rPr>
      </w:pPr>
    </w:p>
    <w:p w:rsidR="00787B62" w:rsidRDefault="00787B62" w:rsidP="00177CCD">
      <w:pPr>
        <w:autoSpaceDE w:val="0"/>
        <w:autoSpaceDN w:val="0"/>
        <w:adjustRightInd w:val="0"/>
        <w:jc w:val="center"/>
        <w:outlineLvl w:val="1"/>
        <w:rPr>
          <w:rFonts w:ascii="Times New Roman" w:hAnsi="Times New Roman" w:cs="Times New Roman"/>
          <w:sz w:val="24"/>
          <w:szCs w:val="24"/>
        </w:rPr>
      </w:pPr>
    </w:p>
    <w:p w:rsidR="00177CCD" w:rsidRPr="00E50FAC" w:rsidRDefault="00177CCD" w:rsidP="00177CCD">
      <w:pPr>
        <w:autoSpaceDE w:val="0"/>
        <w:autoSpaceDN w:val="0"/>
        <w:adjustRightInd w:val="0"/>
        <w:jc w:val="center"/>
        <w:outlineLvl w:val="1"/>
        <w:rPr>
          <w:rFonts w:ascii="Times New Roman" w:hAnsi="Times New Roman" w:cs="Times New Roman"/>
          <w:sz w:val="24"/>
          <w:szCs w:val="24"/>
        </w:rPr>
      </w:pPr>
      <w:r w:rsidRPr="00E50FAC">
        <w:rPr>
          <w:rFonts w:ascii="Times New Roman" w:hAnsi="Times New Roman" w:cs="Times New Roman"/>
          <w:sz w:val="24"/>
          <w:szCs w:val="24"/>
        </w:rPr>
        <w:t>V. Досудебный (внесудебный) порядок обжалования решений</w:t>
      </w:r>
    </w:p>
    <w:p w:rsidR="00177CCD" w:rsidRPr="00E50FAC" w:rsidRDefault="00177CCD" w:rsidP="00177CCD">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и действий (бездействия) должностных лиц Администрации,</w:t>
      </w:r>
    </w:p>
    <w:p w:rsidR="00177CCD" w:rsidRPr="00E50FAC" w:rsidRDefault="00177CCD" w:rsidP="00177CCD">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а также специалистов МФЦ, участвующих в предоставлении</w:t>
      </w:r>
    </w:p>
    <w:p w:rsidR="00177CCD" w:rsidRPr="00E50FAC" w:rsidRDefault="00177CCD" w:rsidP="00177CCD">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Государственной услуги</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jc w:val="center"/>
        <w:outlineLvl w:val="2"/>
        <w:rPr>
          <w:rFonts w:ascii="Times New Roman" w:hAnsi="Times New Roman" w:cs="Times New Roman"/>
          <w:sz w:val="24"/>
          <w:szCs w:val="24"/>
        </w:rPr>
      </w:pPr>
      <w:r w:rsidRPr="00E50FAC">
        <w:rPr>
          <w:rFonts w:ascii="Times New Roman" w:hAnsi="Times New Roman" w:cs="Times New Roman"/>
          <w:sz w:val="24"/>
          <w:szCs w:val="24"/>
        </w:rPr>
        <w:t>28. Досудебный (внесудебный) порядок обжалования решений</w:t>
      </w:r>
    </w:p>
    <w:p w:rsidR="00177CCD" w:rsidRPr="00E50FAC" w:rsidRDefault="00177CCD" w:rsidP="00177CCD">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и действий (бездействия) должностных лиц, государственных</w:t>
      </w:r>
    </w:p>
    <w:p w:rsidR="00177CCD" w:rsidRPr="00E50FAC" w:rsidRDefault="00177CCD" w:rsidP="00177CCD">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служащих и специалистов, а также специалистов МФЦ,</w:t>
      </w:r>
    </w:p>
    <w:p w:rsidR="00177CCD" w:rsidRPr="00E50FAC" w:rsidRDefault="00177CCD" w:rsidP="00177CCD">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участвующих в предоставлении Государственной услуги</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ind w:firstLine="540"/>
        <w:rPr>
          <w:rFonts w:ascii="Times New Roman" w:hAnsi="Times New Roman" w:cs="Times New Roman"/>
          <w:sz w:val="24"/>
          <w:szCs w:val="24"/>
        </w:rPr>
      </w:pPr>
      <w:r w:rsidRPr="00E50FAC">
        <w:rPr>
          <w:rFonts w:ascii="Times New Roman" w:hAnsi="Times New Roman" w:cs="Times New Roman"/>
          <w:sz w:val="24"/>
          <w:szCs w:val="24"/>
        </w:rPr>
        <w:t>28.1. Заявитель (представитель заявителя) имеет право обратиться в Администрацию, а также в Министерство государственного управления, информационных технологий и связи Московской области с жалобой, в том числе в следующих случаях:</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lastRenderedPageBreak/>
        <w:t>1) нарушение срока регистрации заявления заявителя (представителя заявителя) о предоставлении Государственной услуги, установленного настоящим Административным регламентом;</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 нарушение срока предоставления Государственной услуги, установленного настоящим Административным регламентом;</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3) требование у заявителя (представителя заявителя) документов, не предусмотренных настоящим Административным регламентом для предоставления Государственной услуги;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4) 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5) отказ в предоставлении Государственной услуги, если основания отказа не предусмотрены Административным регламентом;</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6) требование с заявителя (представителя заявителя) при предоставлении Государственной услуги платы, не предусмотренной настоящим Административным регламентом;</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7) отказ должностного лица Администрации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28.2. Жалоба подается в письменной форме на бумажном носителе либо в электронной форме.</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28.3. Жалоба 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(представителя заявителя) в Администрации. Информация о месте приема, а также об установленных для приема днях и часах размещена на официальном сайте Администрации в информационно-телекоммуникационной сети Интернет.</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28.4. Жалоба должна содержать:</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1) наименование органа, предоставляющего Государственную услугу, либо организации, участвующей в предоставлении Государственной услуги (МФЦ); фамилию, имя, отчество должностного лица, государственного служащего, специалиста органа, предоставляющего Государственную услугу, либо специалиста организации, участвующей в предоставлении Государственной услуги, решения и действия (бездействие) которого обжалуются;</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3) сведения об обжалуемых решениях и действиях (бездействии);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4) доводы, на основании которых заявитель (представитель заявителя) не согласен с решением и действием (бездействием).</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lastRenderedPageBreak/>
        <w:t>Заявителем (представителем заявителя) могут быть представлены документы (при наличии), подтверждающие его доводы, либо их копии.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28.5.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28.6. Жалоба, поступившая в Администрацию, подлежит рассмотрению должностным лицом, уполномоченным на рассмотрение жалоб, который обеспечивает:</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 xml:space="preserve">1) прием и рассмотрение жалоб в соответствии с требованиями Федерального </w:t>
      </w:r>
      <w:hyperlink r:id="rId43" w:history="1">
        <w:r w:rsidRPr="00787B62">
          <w:rPr>
            <w:rFonts w:ascii="Times New Roman" w:hAnsi="Times New Roman" w:cs="Times New Roman"/>
            <w:sz w:val="24"/>
            <w:szCs w:val="24"/>
          </w:rPr>
          <w:t>закона</w:t>
        </w:r>
      </w:hyperlink>
      <w:r w:rsidRPr="00E50FAC">
        <w:rPr>
          <w:rFonts w:ascii="Times New Roman" w:hAnsi="Times New Roman" w:cs="Times New Roman"/>
          <w:sz w:val="24"/>
          <w:szCs w:val="24"/>
        </w:rPr>
        <w:t>от 27.07.2010 N 210-ФЗ "Об организации предоставления государственных и муниципальных услуг";</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 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28.7. Жалоба, поступившая в Администрацию, подлежит регистрации не позднее следующего рабочего дня со дня ее поступления.</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28.8. Жалоба подлежит рассмотрению:</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в течение 15 рабочих дней со дня ее регистрации;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28.9. В случае если заявителем (представителем заявителя) в Администрацию подана жалоба, рассмотрение которой не входит в его компетенцию, в течение 3 рабочих дней со дня ее регистрации в Администрации жалоба перенаправляется в уполномоченный на ее рассмотрение орган, о чем в письменной форме информируется заявитель (представитель заявителя).</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28.10. По результатам рассмотрения жалобы Администрация принимает одно из следующих решений:</w:t>
      </w:r>
    </w:p>
    <w:p w:rsidR="00787B62"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 xml:space="preserve">1) удовлетворяет жалобу, в том числе в форме отмены принятого решения, исправления допущенных опечаток и ошибок в выданных в результате предоставления </w:t>
      </w:r>
    </w:p>
    <w:p w:rsidR="00177CCD" w:rsidRPr="00E50FAC" w:rsidRDefault="00787B62" w:rsidP="00177CCD">
      <w:pPr>
        <w:autoSpaceDE w:val="0"/>
        <w:autoSpaceDN w:val="0"/>
        <w:adjustRightInd w:val="0"/>
        <w:spacing w:before="200"/>
        <w:ind w:firstLine="540"/>
        <w:rPr>
          <w:rFonts w:ascii="Times New Roman" w:hAnsi="Times New Roman" w:cs="Times New Roman"/>
          <w:sz w:val="24"/>
          <w:szCs w:val="24"/>
        </w:rPr>
      </w:pPr>
      <w:r>
        <w:rPr>
          <w:rFonts w:ascii="Times New Roman" w:hAnsi="Times New Roman" w:cs="Times New Roman"/>
          <w:sz w:val="24"/>
          <w:szCs w:val="24"/>
        </w:rPr>
        <w:t>Г</w:t>
      </w:r>
      <w:r w:rsidR="00177CCD" w:rsidRPr="00E50FAC">
        <w:rPr>
          <w:rFonts w:ascii="Times New Roman" w:hAnsi="Times New Roman" w:cs="Times New Roman"/>
          <w:sz w:val="24"/>
          <w:szCs w:val="24"/>
        </w:rPr>
        <w:t>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 отказывает в удовлетворении жалобы.</w:t>
      </w:r>
    </w:p>
    <w:p w:rsidR="00177CCD" w:rsidRPr="00730009"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 xml:space="preserve">28.11. Не позднее дня, следующего за днем принятия решения, </w:t>
      </w:r>
      <w:r w:rsidRPr="00730009">
        <w:rPr>
          <w:rFonts w:ascii="Times New Roman" w:hAnsi="Times New Roman" w:cs="Times New Roman"/>
          <w:sz w:val="24"/>
          <w:szCs w:val="24"/>
        </w:rPr>
        <w:t xml:space="preserve">указанного в </w:t>
      </w:r>
      <w:hyperlink w:anchor="Par307" w:history="1">
        <w:r w:rsidRPr="00730009">
          <w:rPr>
            <w:rFonts w:ascii="Times New Roman" w:hAnsi="Times New Roman" w:cs="Times New Roman"/>
            <w:sz w:val="24"/>
            <w:szCs w:val="24"/>
          </w:rPr>
          <w:t>пункте 27.8</w:t>
        </w:r>
      </w:hyperlink>
      <w:r w:rsidRPr="00730009">
        <w:rPr>
          <w:rFonts w:ascii="Times New Roman" w:hAnsi="Times New Roman" w:cs="Times New Roman"/>
          <w:sz w:val="24"/>
          <w:szCs w:val="24"/>
        </w:rPr>
        <w:t xml:space="preserve"> Административного регламента, заявителю (представителю заявителя) в письменной форме и по желанию заявителя (представителю заявителя) в электронной форме направляется мотивированный ответ о результатах рассмотрения жалобы.</w:t>
      </w:r>
    </w:p>
    <w:p w:rsidR="00177CCD" w:rsidRPr="00730009" w:rsidRDefault="00177CCD" w:rsidP="00177CCD">
      <w:pPr>
        <w:autoSpaceDE w:val="0"/>
        <w:autoSpaceDN w:val="0"/>
        <w:adjustRightInd w:val="0"/>
        <w:spacing w:before="200"/>
        <w:ind w:firstLine="540"/>
        <w:rPr>
          <w:rFonts w:ascii="Times New Roman" w:hAnsi="Times New Roman" w:cs="Times New Roman"/>
          <w:sz w:val="24"/>
          <w:szCs w:val="24"/>
        </w:rPr>
      </w:pPr>
      <w:r w:rsidRPr="00730009">
        <w:rPr>
          <w:rFonts w:ascii="Times New Roman" w:hAnsi="Times New Roman" w:cs="Times New Roman"/>
          <w:sz w:val="24"/>
          <w:szCs w:val="24"/>
        </w:rPr>
        <w:t xml:space="preserve">28.12. При удовлетворении жалобы Администрация принимает исчерпывающие меры по устранению выявленных нарушений, в том числе по выдаче заявителю </w:t>
      </w:r>
      <w:r w:rsidRPr="00730009">
        <w:rPr>
          <w:rFonts w:ascii="Times New Roman" w:hAnsi="Times New Roman" w:cs="Times New Roman"/>
          <w:sz w:val="24"/>
          <w:szCs w:val="24"/>
        </w:rPr>
        <w:lastRenderedPageBreak/>
        <w:t xml:space="preserve">(представителю заявителя) результата Государственной услуги, не позднее сроков, указанных в </w:t>
      </w:r>
      <w:hyperlink w:anchor="Par79" w:history="1">
        <w:r w:rsidRPr="00730009">
          <w:rPr>
            <w:rFonts w:ascii="Times New Roman" w:hAnsi="Times New Roman" w:cs="Times New Roman"/>
            <w:sz w:val="24"/>
            <w:szCs w:val="24"/>
          </w:rPr>
          <w:t>пункте 8</w:t>
        </w:r>
      </w:hyperlink>
      <w:r w:rsidRPr="00730009">
        <w:rPr>
          <w:rFonts w:ascii="Times New Roman" w:hAnsi="Times New Roman" w:cs="Times New Roman"/>
          <w:sz w:val="24"/>
          <w:szCs w:val="24"/>
        </w:rPr>
        <w:t xml:space="preserve"> настоящего Административного регламента, со дня принятия решения.</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28.13. Администрация отказывает в удовлетворении жалобы в следующих случаях:</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1) наличия вступившего в законную силу решения суда о том же предмете и по тем же основаниям;</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 подачи жалобы лицом, полномочия которого не подтверждены в порядке, установленном законодательством Российской Федерации;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3) 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4) признания жалобы необоснованной.</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28.14. В случае установления в ходе или по результатам рассмотрения жалобы признаков состава административного правонарушения должностное лицо, наделенное полномочиями по рассмотрению жалоб, незамедлительно направляет имеющиеся материалы в органы прокуратуры и в Министерство государственного управления, информационных технологий и связи Московской области.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28.15. 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 и в Министерство государственного управления, информационных технологий и связи Московской области.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28.16. В ответе по результатам рассмотрения жалобы указываются:</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1) должность, фамилия, имя, отчество (при наличии) должностного лица Администрации, принявшего решение по жалобе;</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3) фамилия, имя, отчество (при наличии) или наименование заявителя;</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4) основания для принятия решения по жалобе;</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5) принятое по жалобе решение;</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7) 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8) сведения о порядке обжалования принятого по жалобе решения.</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28.17. Ответ по результатам рассмотрения жалобы подписывается уполномоченным на рассмотрение жалобы должностным лицом Администрации.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28.18. Администрация вправе оставить жалобу без ответа в следующих случаях:</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lastRenderedPageBreak/>
        <w:t>1) отсутствия в жалобе фамилии заявителя или почтового адреса (адреса электронной почты), по которому должен быть направлен ответ;</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 наличия в жалобе нецензурных либо оскорбительных выражений, угроз жизни, здоровью и имуществу должностного лица, а также членов его семьи (жалоба остается без ответа, при этом заявителю (представителю заявителя) сообщается о недопустимости злоупотребления правом);</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3) отсутствия возможности прочитать какую-либо часть текста жалобы (жалоба остается без ответа, о чем в течение 7 рабочих дней со дня регистрации жалобы сообщается заявителю (представителю заявителя), если его фамилия и почтовый адрес поддаются прочтению).</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28.19. 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 xml:space="preserve">28.20. Порядок рассмотрения жалоб заявителей (представителей заявителей) Министерством государственного управления, информационных технологий и связи Московской области </w:t>
      </w:r>
      <w:r w:rsidRPr="00730009">
        <w:rPr>
          <w:rFonts w:ascii="Times New Roman" w:hAnsi="Times New Roman" w:cs="Times New Roman"/>
          <w:sz w:val="24"/>
          <w:szCs w:val="24"/>
        </w:rPr>
        <w:t xml:space="preserve">происходит в </w:t>
      </w:r>
      <w:hyperlink r:id="rId44" w:history="1">
        <w:r w:rsidRPr="00730009">
          <w:rPr>
            <w:rFonts w:ascii="Times New Roman" w:hAnsi="Times New Roman" w:cs="Times New Roman"/>
            <w:sz w:val="24"/>
            <w:szCs w:val="24"/>
          </w:rPr>
          <w:t>Порядке</w:t>
        </w:r>
      </w:hyperlink>
      <w:r w:rsidRPr="00E50FAC">
        <w:rPr>
          <w:rFonts w:ascii="Times New Roman" w:hAnsi="Times New Roman" w:cs="Times New Roman"/>
          <w:sz w:val="24"/>
          <w:szCs w:val="24"/>
        </w:rPr>
        <w:t xml:space="preserve">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N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177CCD" w:rsidRDefault="00177CCD" w:rsidP="00177CCD">
      <w:pPr>
        <w:autoSpaceDE w:val="0"/>
        <w:autoSpaceDN w:val="0"/>
        <w:adjustRightInd w:val="0"/>
        <w:rPr>
          <w:rFonts w:ascii="Times New Roman" w:hAnsi="Times New Roman" w:cs="Times New Roman"/>
          <w:sz w:val="24"/>
          <w:szCs w:val="24"/>
        </w:rPr>
      </w:pPr>
    </w:p>
    <w:p w:rsidR="00730009" w:rsidRPr="00E50FAC" w:rsidRDefault="00730009"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jc w:val="center"/>
        <w:outlineLvl w:val="1"/>
        <w:rPr>
          <w:rFonts w:ascii="Times New Roman" w:hAnsi="Times New Roman" w:cs="Times New Roman"/>
          <w:sz w:val="24"/>
          <w:szCs w:val="24"/>
        </w:rPr>
      </w:pPr>
      <w:r w:rsidRPr="00E50FAC">
        <w:rPr>
          <w:rFonts w:ascii="Times New Roman" w:hAnsi="Times New Roman" w:cs="Times New Roman"/>
          <w:sz w:val="24"/>
          <w:szCs w:val="24"/>
        </w:rPr>
        <w:t>Раздел VI. ПРАВИЛА ОБРАБОТКИ ПЕРСОНАЛЬНЫХ ДАННЫХ</w:t>
      </w:r>
    </w:p>
    <w:p w:rsidR="00177CCD" w:rsidRPr="00E50FAC" w:rsidRDefault="00177CCD" w:rsidP="00177CCD">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ПРИ ПРЕДОСТАВЛЕНИИ ГОСУДАРСТВЕННОЙ УСЛУГИ</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jc w:val="center"/>
        <w:outlineLvl w:val="2"/>
        <w:rPr>
          <w:rFonts w:ascii="Times New Roman" w:hAnsi="Times New Roman" w:cs="Times New Roman"/>
          <w:sz w:val="24"/>
          <w:szCs w:val="24"/>
        </w:rPr>
      </w:pPr>
      <w:r w:rsidRPr="00E50FAC">
        <w:rPr>
          <w:rFonts w:ascii="Times New Roman" w:hAnsi="Times New Roman" w:cs="Times New Roman"/>
          <w:sz w:val="24"/>
          <w:szCs w:val="24"/>
        </w:rPr>
        <w:t>29. Правила обработки персональных данных</w:t>
      </w:r>
    </w:p>
    <w:p w:rsidR="00177CCD" w:rsidRPr="00E50FAC" w:rsidRDefault="00177CCD" w:rsidP="00177CCD">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при предоставлении Государственной услуги</w:t>
      </w:r>
    </w:p>
    <w:p w:rsidR="00177CCD" w:rsidRPr="00E50FAC" w:rsidRDefault="00177CCD" w:rsidP="00177CCD">
      <w:pPr>
        <w:autoSpaceDE w:val="0"/>
        <w:autoSpaceDN w:val="0"/>
        <w:adjustRightInd w:val="0"/>
        <w:rPr>
          <w:rFonts w:ascii="Times New Roman" w:hAnsi="Times New Roman" w:cs="Times New Roman"/>
          <w:sz w:val="24"/>
          <w:szCs w:val="24"/>
        </w:rPr>
      </w:pPr>
    </w:p>
    <w:p w:rsidR="00177CCD" w:rsidRPr="00E50FAC" w:rsidRDefault="00177CCD" w:rsidP="00177CCD">
      <w:pPr>
        <w:autoSpaceDE w:val="0"/>
        <w:autoSpaceDN w:val="0"/>
        <w:adjustRightInd w:val="0"/>
        <w:ind w:firstLine="540"/>
        <w:rPr>
          <w:rFonts w:ascii="Times New Roman" w:hAnsi="Times New Roman" w:cs="Times New Roman"/>
          <w:sz w:val="24"/>
          <w:szCs w:val="24"/>
        </w:rPr>
      </w:pPr>
      <w:r w:rsidRPr="00E50FAC">
        <w:rPr>
          <w:rFonts w:ascii="Times New Roman" w:hAnsi="Times New Roman" w:cs="Times New Roman"/>
          <w:sz w:val="24"/>
          <w:szCs w:val="24"/>
        </w:rPr>
        <w:t>29.1. Обработка персональных данных при предоставлении Государственной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29.2. Обработка персональных данных при предоставлении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29.3. Обработке подлежат только персональные данные, которые отвечают целям их обработки.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bookmarkStart w:id="9" w:name="Par385"/>
      <w:bookmarkEnd w:id="9"/>
      <w:r w:rsidRPr="00E50FAC">
        <w:rPr>
          <w:rFonts w:ascii="Times New Roman" w:hAnsi="Times New Roman" w:cs="Times New Roman"/>
          <w:sz w:val="24"/>
          <w:szCs w:val="24"/>
        </w:rPr>
        <w:t>29.4. 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Государственной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услуги.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29.5. При обработке персональных данных в целях предоставления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lastRenderedPageBreak/>
        <w:t>29.6.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29.7.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29.8.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29.9. В соответствии с целью обработки персональных данных в Администрации обрабатываются персональные данные:</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1. Фамилия, имя, отчество.</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 Адрес места жительства.</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3. Домашний, сотовый телефоны.</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4. (указать другие персональные данные, обрабатываемые Администрацией в рамках предоставления услуги).</w:t>
      </w:r>
    </w:p>
    <w:p w:rsidR="00177CCD" w:rsidRPr="00730009"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 xml:space="preserve">29.10. В соответствии с целью обработки персональных данных, указанной в </w:t>
      </w:r>
      <w:hyperlink w:anchor="Par385" w:history="1">
        <w:r w:rsidRPr="00730009">
          <w:rPr>
            <w:rFonts w:ascii="Times New Roman" w:hAnsi="Times New Roman" w:cs="Times New Roman"/>
            <w:sz w:val="24"/>
            <w:szCs w:val="24"/>
          </w:rPr>
          <w:t>подпункте 29.4</w:t>
        </w:r>
      </w:hyperlink>
      <w:r w:rsidRPr="00730009">
        <w:rPr>
          <w:rFonts w:ascii="Times New Roman" w:hAnsi="Times New Roman" w:cs="Times New Roman"/>
          <w:sz w:val="24"/>
          <w:szCs w:val="24"/>
        </w:rPr>
        <w:t xml:space="preserve"> настоящего Административного регламента, к категориям субъектов, персональные данные которых обрабатываются в Администрации, относятся:</w:t>
      </w:r>
    </w:p>
    <w:p w:rsidR="00177CCD" w:rsidRPr="00E50FAC" w:rsidRDefault="00177CCD" w:rsidP="00177CCD">
      <w:pPr>
        <w:autoSpaceDE w:val="0"/>
        <w:autoSpaceDN w:val="0"/>
        <w:adjustRightInd w:val="0"/>
        <w:rPr>
          <w:rFonts w:ascii="Times New Roman" w:hAnsi="Times New Roman" w:cs="Times New Roman"/>
          <w:sz w:val="24"/>
          <w:szCs w:val="24"/>
        </w:rPr>
      </w:pPr>
      <w:r w:rsidRPr="00730009">
        <w:rPr>
          <w:rFonts w:ascii="Times New Roman" w:hAnsi="Times New Roman" w:cs="Times New Roman"/>
          <w:sz w:val="24"/>
          <w:szCs w:val="24"/>
        </w:rPr>
        <w:t xml:space="preserve">(в ред. </w:t>
      </w:r>
      <w:hyperlink r:id="rId45" w:history="1">
        <w:r w:rsidRPr="00730009">
          <w:rPr>
            <w:rFonts w:ascii="Times New Roman" w:hAnsi="Times New Roman" w:cs="Times New Roman"/>
            <w:sz w:val="24"/>
            <w:szCs w:val="24"/>
          </w:rPr>
          <w:t>постановления</w:t>
        </w:r>
      </w:hyperlink>
      <w:r w:rsidRPr="00730009">
        <w:rPr>
          <w:rFonts w:ascii="Times New Roman" w:hAnsi="Times New Roman" w:cs="Times New Roman"/>
          <w:sz w:val="24"/>
          <w:szCs w:val="24"/>
        </w:rPr>
        <w:t xml:space="preserve"> админ</w:t>
      </w:r>
      <w:r w:rsidRPr="00E50FAC">
        <w:rPr>
          <w:rFonts w:ascii="Times New Roman" w:hAnsi="Times New Roman" w:cs="Times New Roman"/>
          <w:sz w:val="24"/>
          <w:szCs w:val="24"/>
        </w:rPr>
        <w:t>истрации городского округа Электросталь МО от 19.01.2018 N 10/1)</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1) граждане, обратившиеся в МФЦ за предоставлением услуги;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 (указать категории субъектов, персональные данные которых обрабатываются МФЦ в рамках предоставления услуги).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29.11.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истечении сроков обработки и хранения персональные данные подлежат уничтожению либо обезличиванию, если иное не предусмотрено законодательством.</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 xml:space="preserve">29.12.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ее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ее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w:t>
      </w:r>
      <w:r w:rsidRPr="00E50FAC">
        <w:rPr>
          <w:rFonts w:ascii="Times New Roman" w:hAnsi="Times New Roman" w:cs="Times New Roman"/>
          <w:sz w:val="24"/>
          <w:szCs w:val="24"/>
        </w:rPr>
        <w:lastRenderedPageBreak/>
        <w:t>подразделение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29.13.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подразделения)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29.14.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29.15. Уполномоченные лица на получение, обработку, хранение, передачу и любое другое использование персональных данных обязаны:</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 знать и выполнять требования в области обеспечения защиты персональных данных, настоящего Административного регламента;</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 соблюдать правила использования персональных данных, порядок их учета и хранения, исключить доступ к ним посторонних лиц;</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 обрабатывать только те персональные данные, к которым получен доступ в силу исполнения служебных обязанностей.</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29.16.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 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 xml:space="preserve">29.17. Лица, уполномоченные на получение, обработку, хранение, передачу и любое другое использование персональных данных, виновные в нарушении требований </w:t>
      </w:r>
      <w:r w:rsidRPr="00E50FAC">
        <w:rPr>
          <w:rFonts w:ascii="Times New Roman" w:hAnsi="Times New Roman" w:cs="Times New Roman"/>
          <w:sz w:val="24"/>
          <w:szCs w:val="24"/>
        </w:rPr>
        <w:lastRenderedPageBreak/>
        <w:t>законодательства о защите персональных данных, в том числе допустившие разглашение персональных данных, несут предусмотренную законодательством ответственность.</w:t>
      </w:r>
    </w:p>
    <w:p w:rsidR="00177CCD" w:rsidRPr="00E50FAC" w:rsidRDefault="00177CCD" w:rsidP="00177CCD">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29.18.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177CCD" w:rsidRDefault="00177CCD" w:rsidP="00177CCD">
      <w:pPr>
        <w:autoSpaceDE w:val="0"/>
        <w:autoSpaceDN w:val="0"/>
        <w:adjustRightInd w:val="0"/>
        <w:rPr>
          <w:rFonts w:ascii="Times New Roman" w:hAnsi="Times New Roman" w:cs="Times New Roman"/>
          <w:sz w:val="24"/>
          <w:szCs w:val="24"/>
        </w:rPr>
      </w:pPr>
    </w:p>
    <w:p w:rsidR="00787B62" w:rsidRPr="00E50FAC" w:rsidRDefault="00787B62" w:rsidP="00177CCD">
      <w:pPr>
        <w:autoSpaceDE w:val="0"/>
        <w:autoSpaceDN w:val="0"/>
        <w:adjustRightInd w:val="0"/>
        <w:rPr>
          <w:rFonts w:ascii="Times New Roman" w:hAnsi="Times New Roman" w:cs="Times New Roman"/>
          <w:sz w:val="24"/>
          <w:szCs w:val="24"/>
        </w:rPr>
      </w:pPr>
    </w:p>
    <w:p w:rsidR="00177CCD" w:rsidRDefault="00177CCD" w:rsidP="00177CCD">
      <w:pPr>
        <w:autoSpaceDE w:val="0"/>
        <w:autoSpaceDN w:val="0"/>
        <w:adjustRightInd w:val="0"/>
        <w:rPr>
          <w:rFonts w:ascii="Times New Roman" w:hAnsi="Times New Roman" w:cs="Times New Roman"/>
          <w:sz w:val="24"/>
          <w:szCs w:val="24"/>
        </w:rPr>
      </w:pPr>
    </w:p>
    <w:p w:rsidR="00B24EE8" w:rsidRDefault="00B24EE8" w:rsidP="00177CCD">
      <w:pPr>
        <w:autoSpaceDE w:val="0"/>
        <w:autoSpaceDN w:val="0"/>
        <w:adjustRightInd w:val="0"/>
        <w:rPr>
          <w:rFonts w:ascii="Times New Roman" w:hAnsi="Times New Roman" w:cs="Times New Roman"/>
          <w:sz w:val="24"/>
          <w:szCs w:val="24"/>
        </w:rPr>
      </w:pPr>
    </w:p>
    <w:p w:rsidR="00B24EE8" w:rsidRDefault="00B24EE8" w:rsidP="00177CCD">
      <w:pPr>
        <w:autoSpaceDE w:val="0"/>
        <w:autoSpaceDN w:val="0"/>
        <w:adjustRightInd w:val="0"/>
        <w:rPr>
          <w:rFonts w:ascii="Times New Roman" w:hAnsi="Times New Roman" w:cs="Times New Roman"/>
          <w:sz w:val="24"/>
          <w:szCs w:val="24"/>
        </w:rPr>
      </w:pPr>
    </w:p>
    <w:p w:rsidR="00B24EE8" w:rsidRDefault="00B24EE8" w:rsidP="00177CCD">
      <w:pPr>
        <w:autoSpaceDE w:val="0"/>
        <w:autoSpaceDN w:val="0"/>
        <w:adjustRightInd w:val="0"/>
        <w:rPr>
          <w:rFonts w:ascii="Times New Roman" w:hAnsi="Times New Roman" w:cs="Times New Roman"/>
          <w:sz w:val="24"/>
          <w:szCs w:val="24"/>
        </w:rPr>
      </w:pPr>
    </w:p>
    <w:p w:rsidR="00B24EE8" w:rsidRDefault="00B24EE8" w:rsidP="00177CCD">
      <w:pPr>
        <w:autoSpaceDE w:val="0"/>
        <w:autoSpaceDN w:val="0"/>
        <w:adjustRightInd w:val="0"/>
        <w:rPr>
          <w:rFonts w:ascii="Times New Roman" w:hAnsi="Times New Roman" w:cs="Times New Roman"/>
          <w:sz w:val="24"/>
          <w:szCs w:val="24"/>
        </w:rPr>
      </w:pPr>
    </w:p>
    <w:p w:rsidR="00B24EE8" w:rsidRDefault="00B24EE8" w:rsidP="00177CCD">
      <w:pPr>
        <w:autoSpaceDE w:val="0"/>
        <w:autoSpaceDN w:val="0"/>
        <w:adjustRightInd w:val="0"/>
        <w:rPr>
          <w:rFonts w:ascii="Times New Roman" w:hAnsi="Times New Roman" w:cs="Times New Roman"/>
          <w:sz w:val="24"/>
          <w:szCs w:val="24"/>
        </w:rPr>
      </w:pPr>
    </w:p>
    <w:p w:rsidR="00B24EE8" w:rsidRDefault="00B24EE8" w:rsidP="00177CCD">
      <w:pPr>
        <w:autoSpaceDE w:val="0"/>
        <w:autoSpaceDN w:val="0"/>
        <w:adjustRightInd w:val="0"/>
        <w:rPr>
          <w:rFonts w:ascii="Times New Roman" w:hAnsi="Times New Roman" w:cs="Times New Roman"/>
          <w:sz w:val="24"/>
          <w:szCs w:val="24"/>
        </w:rPr>
      </w:pPr>
    </w:p>
    <w:p w:rsidR="00B24EE8" w:rsidRDefault="00B24EE8" w:rsidP="00177CCD">
      <w:pPr>
        <w:autoSpaceDE w:val="0"/>
        <w:autoSpaceDN w:val="0"/>
        <w:adjustRightInd w:val="0"/>
        <w:rPr>
          <w:rFonts w:ascii="Times New Roman" w:hAnsi="Times New Roman" w:cs="Times New Roman"/>
          <w:sz w:val="24"/>
          <w:szCs w:val="24"/>
        </w:rPr>
      </w:pPr>
    </w:p>
    <w:p w:rsidR="00B24EE8" w:rsidRDefault="00B24EE8" w:rsidP="00177CCD">
      <w:pPr>
        <w:autoSpaceDE w:val="0"/>
        <w:autoSpaceDN w:val="0"/>
        <w:adjustRightInd w:val="0"/>
        <w:rPr>
          <w:rFonts w:ascii="Times New Roman" w:hAnsi="Times New Roman" w:cs="Times New Roman"/>
          <w:sz w:val="24"/>
          <w:szCs w:val="24"/>
        </w:rPr>
      </w:pPr>
    </w:p>
    <w:p w:rsidR="00B24EE8" w:rsidRDefault="00B24EE8" w:rsidP="00177CCD">
      <w:pPr>
        <w:autoSpaceDE w:val="0"/>
        <w:autoSpaceDN w:val="0"/>
        <w:adjustRightInd w:val="0"/>
        <w:rPr>
          <w:rFonts w:ascii="Times New Roman" w:hAnsi="Times New Roman" w:cs="Times New Roman"/>
          <w:sz w:val="24"/>
          <w:szCs w:val="24"/>
        </w:rPr>
      </w:pPr>
    </w:p>
    <w:p w:rsidR="00B24EE8" w:rsidRDefault="00B24EE8" w:rsidP="00177CCD">
      <w:pPr>
        <w:autoSpaceDE w:val="0"/>
        <w:autoSpaceDN w:val="0"/>
        <w:adjustRightInd w:val="0"/>
        <w:rPr>
          <w:rFonts w:ascii="Times New Roman" w:hAnsi="Times New Roman" w:cs="Times New Roman"/>
          <w:sz w:val="24"/>
          <w:szCs w:val="24"/>
        </w:rPr>
      </w:pPr>
    </w:p>
    <w:p w:rsidR="00B24EE8" w:rsidRDefault="00B24EE8" w:rsidP="00177CCD">
      <w:pPr>
        <w:autoSpaceDE w:val="0"/>
        <w:autoSpaceDN w:val="0"/>
        <w:adjustRightInd w:val="0"/>
        <w:rPr>
          <w:rFonts w:ascii="Times New Roman" w:hAnsi="Times New Roman" w:cs="Times New Roman"/>
          <w:sz w:val="24"/>
          <w:szCs w:val="24"/>
        </w:rPr>
      </w:pPr>
    </w:p>
    <w:p w:rsidR="00B24EE8" w:rsidRDefault="00B24EE8" w:rsidP="00177CCD">
      <w:pPr>
        <w:autoSpaceDE w:val="0"/>
        <w:autoSpaceDN w:val="0"/>
        <w:adjustRightInd w:val="0"/>
        <w:rPr>
          <w:rFonts w:ascii="Times New Roman" w:hAnsi="Times New Roman" w:cs="Times New Roman"/>
          <w:sz w:val="24"/>
          <w:szCs w:val="24"/>
        </w:rPr>
      </w:pPr>
    </w:p>
    <w:p w:rsidR="00B24EE8" w:rsidRDefault="00B24EE8" w:rsidP="00177CCD">
      <w:pPr>
        <w:autoSpaceDE w:val="0"/>
        <w:autoSpaceDN w:val="0"/>
        <w:adjustRightInd w:val="0"/>
        <w:rPr>
          <w:rFonts w:ascii="Times New Roman" w:hAnsi="Times New Roman" w:cs="Times New Roman"/>
          <w:sz w:val="24"/>
          <w:szCs w:val="24"/>
        </w:rPr>
      </w:pPr>
    </w:p>
    <w:p w:rsidR="00B24EE8" w:rsidRDefault="00B24EE8" w:rsidP="00177CCD">
      <w:pPr>
        <w:autoSpaceDE w:val="0"/>
        <w:autoSpaceDN w:val="0"/>
        <w:adjustRightInd w:val="0"/>
        <w:rPr>
          <w:rFonts w:ascii="Times New Roman" w:hAnsi="Times New Roman" w:cs="Times New Roman"/>
          <w:sz w:val="24"/>
          <w:szCs w:val="24"/>
        </w:rPr>
      </w:pPr>
    </w:p>
    <w:p w:rsidR="00B24EE8" w:rsidRDefault="00B24EE8" w:rsidP="00177CCD">
      <w:pPr>
        <w:autoSpaceDE w:val="0"/>
        <w:autoSpaceDN w:val="0"/>
        <w:adjustRightInd w:val="0"/>
        <w:rPr>
          <w:rFonts w:ascii="Times New Roman" w:hAnsi="Times New Roman" w:cs="Times New Roman"/>
          <w:sz w:val="24"/>
          <w:szCs w:val="24"/>
        </w:rPr>
      </w:pPr>
    </w:p>
    <w:p w:rsidR="00B24EE8" w:rsidRDefault="00B24EE8" w:rsidP="00177CCD">
      <w:pPr>
        <w:autoSpaceDE w:val="0"/>
        <w:autoSpaceDN w:val="0"/>
        <w:adjustRightInd w:val="0"/>
        <w:rPr>
          <w:rFonts w:ascii="Times New Roman" w:hAnsi="Times New Roman" w:cs="Times New Roman"/>
          <w:sz w:val="24"/>
          <w:szCs w:val="24"/>
        </w:rPr>
      </w:pPr>
    </w:p>
    <w:p w:rsidR="00B24EE8" w:rsidRDefault="00B24EE8" w:rsidP="00177CCD">
      <w:pPr>
        <w:autoSpaceDE w:val="0"/>
        <w:autoSpaceDN w:val="0"/>
        <w:adjustRightInd w:val="0"/>
        <w:rPr>
          <w:rFonts w:ascii="Times New Roman" w:hAnsi="Times New Roman" w:cs="Times New Roman"/>
          <w:sz w:val="24"/>
          <w:szCs w:val="24"/>
        </w:rPr>
      </w:pPr>
    </w:p>
    <w:p w:rsidR="00B24EE8" w:rsidRDefault="00B24EE8" w:rsidP="00177CCD">
      <w:pPr>
        <w:autoSpaceDE w:val="0"/>
        <w:autoSpaceDN w:val="0"/>
        <w:adjustRightInd w:val="0"/>
        <w:rPr>
          <w:rFonts w:ascii="Times New Roman" w:hAnsi="Times New Roman" w:cs="Times New Roman"/>
          <w:sz w:val="24"/>
          <w:szCs w:val="24"/>
        </w:rPr>
      </w:pPr>
    </w:p>
    <w:p w:rsidR="00B24EE8" w:rsidRDefault="00B24EE8" w:rsidP="00177CCD">
      <w:pPr>
        <w:autoSpaceDE w:val="0"/>
        <w:autoSpaceDN w:val="0"/>
        <w:adjustRightInd w:val="0"/>
        <w:rPr>
          <w:rFonts w:ascii="Times New Roman" w:hAnsi="Times New Roman" w:cs="Times New Roman"/>
          <w:sz w:val="24"/>
          <w:szCs w:val="24"/>
        </w:rPr>
      </w:pPr>
    </w:p>
    <w:p w:rsidR="00B24EE8" w:rsidRDefault="00B24EE8" w:rsidP="00177CCD">
      <w:pPr>
        <w:autoSpaceDE w:val="0"/>
        <w:autoSpaceDN w:val="0"/>
        <w:adjustRightInd w:val="0"/>
        <w:rPr>
          <w:rFonts w:ascii="Times New Roman" w:hAnsi="Times New Roman" w:cs="Times New Roman"/>
          <w:sz w:val="24"/>
          <w:szCs w:val="24"/>
        </w:rPr>
      </w:pPr>
    </w:p>
    <w:p w:rsidR="00B24EE8" w:rsidRDefault="00B24EE8" w:rsidP="00177CCD">
      <w:pPr>
        <w:autoSpaceDE w:val="0"/>
        <w:autoSpaceDN w:val="0"/>
        <w:adjustRightInd w:val="0"/>
        <w:rPr>
          <w:rFonts w:ascii="Times New Roman" w:hAnsi="Times New Roman" w:cs="Times New Roman"/>
          <w:sz w:val="24"/>
          <w:szCs w:val="24"/>
        </w:rPr>
      </w:pPr>
    </w:p>
    <w:p w:rsidR="00B24EE8" w:rsidRDefault="00B24EE8" w:rsidP="00177CCD">
      <w:pPr>
        <w:autoSpaceDE w:val="0"/>
        <w:autoSpaceDN w:val="0"/>
        <w:adjustRightInd w:val="0"/>
        <w:rPr>
          <w:rFonts w:ascii="Times New Roman" w:hAnsi="Times New Roman" w:cs="Times New Roman"/>
          <w:sz w:val="24"/>
          <w:szCs w:val="24"/>
        </w:rPr>
      </w:pPr>
    </w:p>
    <w:p w:rsidR="00B24EE8" w:rsidRDefault="00B24EE8" w:rsidP="00177CCD">
      <w:pPr>
        <w:autoSpaceDE w:val="0"/>
        <w:autoSpaceDN w:val="0"/>
        <w:adjustRightInd w:val="0"/>
        <w:rPr>
          <w:rFonts w:ascii="Times New Roman" w:hAnsi="Times New Roman" w:cs="Times New Roman"/>
          <w:sz w:val="24"/>
          <w:szCs w:val="24"/>
        </w:rPr>
      </w:pPr>
    </w:p>
    <w:p w:rsidR="00B24EE8" w:rsidRDefault="00B24EE8" w:rsidP="00177CCD">
      <w:pPr>
        <w:autoSpaceDE w:val="0"/>
        <w:autoSpaceDN w:val="0"/>
        <w:adjustRightInd w:val="0"/>
        <w:rPr>
          <w:rFonts w:ascii="Times New Roman" w:hAnsi="Times New Roman" w:cs="Times New Roman"/>
          <w:sz w:val="24"/>
          <w:szCs w:val="24"/>
        </w:rPr>
      </w:pPr>
    </w:p>
    <w:p w:rsidR="00B24EE8" w:rsidRDefault="00B24EE8" w:rsidP="00177CCD">
      <w:pPr>
        <w:autoSpaceDE w:val="0"/>
        <w:autoSpaceDN w:val="0"/>
        <w:adjustRightInd w:val="0"/>
        <w:rPr>
          <w:rFonts w:ascii="Times New Roman" w:hAnsi="Times New Roman" w:cs="Times New Roman"/>
          <w:sz w:val="24"/>
          <w:szCs w:val="24"/>
        </w:rPr>
      </w:pPr>
    </w:p>
    <w:p w:rsidR="00B24EE8" w:rsidRDefault="00B24EE8" w:rsidP="00177CCD">
      <w:pPr>
        <w:autoSpaceDE w:val="0"/>
        <w:autoSpaceDN w:val="0"/>
        <w:adjustRightInd w:val="0"/>
        <w:rPr>
          <w:rFonts w:ascii="Times New Roman" w:hAnsi="Times New Roman" w:cs="Times New Roman"/>
          <w:sz w:val="24"/>
          <w:szCs w:val="24"/>
        </w:rPr>
      </w:pPr>
    </w:p>
    <w:p w:rsidR="00B24EE8" w:rsidRDefault="00B24EE8" w:rsidP="00177CCD">
      <w:pPr>
        <w:autoSpaceDE w:val="0"/>
        <w:autoSpaceDN w:val="0"/>
        <w:adjustRightInd w:val="0"/>
        <w:rPr>
          <w:rFonts w:ascii="Times New Roman" w:hAnsi="Times New Roman" w:cs="Times New Roman"/>
          <w:sz w:val="24"/>
          <w:szCs w:val="24"/>
        </w:rPr>
      </w:pPr>
    </w:p>
    <w:p w:rsidR="00B24EE8" w:rsidRDefault="00B24EE8" w:rsidP="00177CCD">
      <w:pPr>
        <w:autoSpaceDE w:val="0"/>
        <w:autoSpaceDN w:val="0"/>
        <w:adjustRightInd w:val="0"/>
        <w:rPr>
          <w:rFonts w:ascii="Times New Roman" w:hAnsi="Times New Roman" w:cs="Times New Roman"/>
          <w:sz w:val="24"/>
          <w:szCs w:val="24"/>
        </w:rPr>
      </w:pPr>
    </w:p>
    <w:p w:rsidR="00B24EE8" w:rsidRDefault="00B24EE8" w:rsidP="00177CCD">
      <w:pPr>
        <w:autoSpaceDE w:val="0"/>
        <w:autoSpaceDN w:val="0"/>
        <w:adjustRightInd w:val="0"/>
        <w:rPr>
          <w:rFonts w:ascii="Times New Roman" w:hAnsi="Times New Roman" w:cs="Times New Roman"/>
          <w:sz w:val="24"/>
          <w:szCs w:val="24"/>
        </w:rPr>
      </w:pPr>
    </w:p>
    <w:p w:rsidR="00B24EE8" w:rsidRDefault="00B24EE8" w:rsidP="00177CCD">
      <w:pPr>
        <w:autoSpaceDE w:val="0"/>
        <w:autoSpaceDN w:val="0"/>
        <w:adjustRightInd w:val="0"/>
        <w:rPr>
          <w:rFonts w:ascii="Times New Roman" w:hAnsi="Times New Roman" w:cs="Times New Roman"/>
          <w:sz w:val="24"/>
          <w:szCs w:val="24"/>
        </w:rPr>
      </w:pPr>
    </w:p>
    <w:p w:rsidR="00B24EE8" w:rsidRDefault="00B24EE8" w:rsidP="00177CCD">
      <w:pPr>
        <w:autoSpaceDE w:val="0"/>
        <w:autoSpaceDN w:val="0"/>
        <w:adjustRightInd w:val="0"/>
        <w:rPr>
          <w:rFonts w:ascii="Times New Roman" w:hAnsi="Times New Roman" w:cs="Times New Roman"/>
          <w:sz w:val="24"/>
          <w:szCs w:val="24"/>
        </w:rPr>
      </w:pPr>
    </w:p>
    <w:p w:rsidR="00B24EE8" w:rsidRDefault="00B24EE8" w:rsidP="00177CCD">
      <w:pPr>
        <w:autoSpaceDE w:val="0"/>
        <w:autoSpaceDN w:val="0"/>
        <w:adjustRightInd w:val="0"/>
        <w:rPr>
          <w:rFonts w:ascii="Times New Roman" w:hAnsi="Times New Roman" w:cs="Times New Roman"/>
          <w:sz w:val="24"/>
          <w:szCs w:val="24"/>
        </w:rPr>
      </w:pPr>
    </w:p>
    <w:p w:rsidR="00A0096A" w:rsidRDefault="00A0096A" w:rsidP="00177CCD">
      <w:pPr>
        <w:autoSpaceDE w:val="0"/>
        <w:autoSpaceDN w:val="0"/>
        <w:adjustRightInd w:val="0"/>
        <w:rPr>
          <w:rFonts w:ascii="Times New Roman" w:hAnsi="Times New Roman" w:cs="Times New Roman"/>
          <w:sz w:val="24"/>
          <w:szCs w:val="24"/>
        </w:rPr>
      </w:pPr>
    </w:p>
    <w:p w:rsidR="00A0096A" w:rsidRDefault="00A0096A" w:rsidP="00177CCD">
      <w:pPr>
        <w:autoSpaceDE w:val="0"/>
        <w:autoSpaceDN w:val="0"/>
        <w:adjustRightInd w:val="0"/>
        <w:rPr>
          <w:rFonts w:ascii="Times New Roman" w:hAnsi="Times New Roman" w:cs="Times New Roman"/>
          <w:sz w:val="24"/>
          <w:szCs w:val="24"/>
        </w:rPr>
      </w:pPr>
    </w:p>
    <w:p w:rsidR="00A0096A" w:rsidRDefault="00A0096A" w:rsidP="00177CCD">
      <w:pPr>
        <w:autoSpaceDE w:val="0"/>
        <w:autoSpaceDN w:val="0"/>
        <w:adjustRightInd w:val="0"/>
        <w:rPr>
          <w:rFonts w:ascii="Times New Roman" w:hAnsi="Times New Roman" w:cs="Times New Roman"/>
          <w:sz w:val="24"/>
          <w:szCs w:val="24"/>
        </w:rPr>
      </w:pPr>
    </w:p>
    <w:p w:rsidR="00A0096A" w:rsidRDefault="00A0096A" w:rsidP="00177CCD">
      <w:pPr>
        <w:autoSpaceDE w:val="0"/>
        <w:autoSpaceDN w:val="0"/>
        <w:adjustRightInd w:val="0"/>
        <w:rPr>
          <w:rFonts w:ascii="Times New Roman" w:hAnsi="Times New Roman" w:cs="Times New Roman"/>
          <w:sz w:val="24"/>
          <w:szCs w:val="24"/>
        </w:rPr>
      </w:pPr>
    </w:p>
    <w:p w:rsidR="00A0096A" w:rsidRDefault="00A0096A" w:rsidP="00177CCD">
      <w:pPr>
        <w:autoSpaceDE w:val="0"/>
        <w:autoSpaceDN w:val="0"/>
        <w:adjustRightInd w:val="0"/>
        <w:rPr>
          <w:rFonts w:ascii="Times New Roman" w:hAnsi="Times New Roman" w:cs="Times New Roman"/>
          <w:sz w:val="24"/>
          <w:szCs w:val="24"/>
        </w:rPr>
      </w:pPr>
    </w:p>
    <w:p w:rsidR="00A0096A" w:rsidRDefault="00A0096A" w:rsidP="00177CCD">
      <w:pPr>
        <w:autoSpaceDE w:val="0"/>
        <w:autoSpaceDN w:val="0"/>
        <w:adjustRightInd w:val="0"/>
        <w:rPr>
          <w:rFonts w:ascii="Times New Roman" w:hAnsi="Times New Roman" w:cs="Times New Roman"/>
          <w:sz w:val="24"/>
          <w:szCs w:val="24"/>
        </w:rPr>
      </w:pPr>
    </w:p>
    <w:p w:rsidR="00A0096A" w:rsidRDefault="00A0096A" w:rsidP="00177CCD">
      <w:pPr>
        <w:autoSpaceDE w:val="0"/>
        <w:autoSpaceDN w:val="0"/>
        <w:adjustRightInd w:val="0"/>
        <w:rPr>
          <w:rFonts w:ascii="Times New Roman" w:hAnsi="Times New Roman" w:cs="Times New Roman"/>
          <w:sz w:val="24"/>
          <w:szCs w:val="24"/>
        </w:rPr>
      </w:pPr>
    </w:p>
    <w:p w:rsidR="00A0096A" w:rsidRDefault="00A0096A" w:rsidP="00177CCD">
      <w:pPr>
        <w:autoSpaceDE w:val="0"/>
        <w:autoSpaceDN w:val="0"/>
        <w:adjustRightInd w:val="0"/>
        <w:rPr>
          <w:rFonts w:ascii="Times New Roman" w:hAnsi="Times New Roman" w:cs="Times New Roman"/>
          <w:sz w:val="24"/>
          <w:szCs w:val="24"/>
        </w:rPr>
      </w:pPr>
    </w:p>
    <w:p w:rsidR="00A0096A" w:rsidRDefault="00A0096A" w:rsidP="00177CCD">
      <w:pPr>
        <w:autoSpaceDE w:val="0"/>
        <w:autoSpaceDN w:val="0"/>
        <w:adjustRightInd w:val="0"/>
        <w:rPr>
          <w:rFonts w:ascii="Times New Roman" w:hAnsi="Times New Roman" w:cs="Times New Roman"/>
          <w:sz w:val="24"/>
          <w:szCs w:val="24"/>
        </w:rPr>
      </w:pPr>
    </w:p>
    <w:p w:rsidR="00A0096A" w:rsidRDefault="00A0096A" w:rsidP="00177CCD">
      <w:pPr>
        <w:autoSpaceDE w:val="0"/>
        <w:autoSpaceDN w:val="0"/>
        <w:adjustRightInd w:val="0"/>
        <w:rPr>
          <w:rFonts w:ascii="Times New Roman" w:hAnsi="Times New Roman" w:cs="Times New Roman"/>
          <w:sz w:val="24"/>
          <w:szCs w:val="24"/>
        </w:rPr>
      </w:pPr>
    </w:p>
    <w:p w:rsidR="00CB59B7" w:rsidRPr="00E50FAC" w:rsidRDefault="00CB59B7" w:rsidP="00CB59B7">
      <w:pPr>
        <w:autoSpaceDE w:val="0"/>
        <w:autoSpaceDN w:val="0"/>
        <w:adjustRightInd w:val="0"/>
        <w:jc w:val="right"/>
        <w:outlineLvl w:val="0"/>
        <w:rPr>
          <w:rFonts w:ascii="Times New Roman" w:hAnsi="Times New Roman" w:cs="Times New Roman"/>
          <w:sz w:val="24"/>
          <w:szCs w:val="24"/>
        </w:rPr>
      </w:pPr>
      <w:r w:rsidRPr="00E50FAC">
        <w:rPr>
          <w:rFonts w:ascii="Times New Roman" w:hAnsi="Times New Roman" w:cs="Times New Roman"/>
          <w:sz w:val="24"/>
          <w:szCs w:val="24"/>
        </w:rPr>
        <w:lastRenderedPageBreak/>
        <w:t>Приложение 1</w:t>
      </w:r>
    </w:p>
    <w:p w:rsidR="00CB59B7" w:rsidRPr="00E50FAC" w:rsidRDefault="00CB59B7" w:rsidP="00CB59B7">
      <w:pPr>
        <w:autoSpaceDE w:val="0"/>
        <w:autoSpaceDN w:val="0"/>
        <w:adjustRightInd w:val="0"/>
        <w:jc w:val="right"/>
        <w:rPr>
          <w:rFonts w:ascii="Times New Roman" w:hAnsi="Times New Roman" w:cs="Times New Roman"/>
          <w:sz w:val="24"/>
          <w:szCs w:val="24"/>
        </w:rPr>
      </w:pPr>
      <w:r w:rsidRPr="00E50FAC">
        <w:rPr>
          <w:rFonts w:ascii="Times New Roman" w:hAnsi="Times New Roman" w:cs="Times New Roman"/>
          <w:sz w:val="24"/>
          <w:szCs w:val="24"/>
        </w:rPr>
        <w:t>к Административному регламенту</w:t>
      </w:r>
    </w:p>
    <w:p w:rsidR="00CB59B7" w:rsidRPr="00E50FAC" w:rsidRDefault="00CB59B7" w:rsidP="00CB59B7">
      <w:pPr>
        <w:autoSpaceDE w:val="0"/>
        <w:autoSpaceDN w:val="0"/>
        <w:adjustRightInd w:val="0"/>
        <w:rPr>
          <w:rFonts w:ascii="Times New Roman" w:hAnsi="Times New Roman" w:cs="Times New Roman"/>
          <w:sz w:val="24"/>
          <w:szCs w:val="24"/>
        </w:rPr>
      </w:pPr>
    </w:p>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ТЕРМИНЫ И ОПРЕДЕЛЕНИЯ</w:t>
      </w:r>
    </w:p>
    <w:p w:rsidR="00CB59B7" w:rsidRPr="00E50FAC" w:rsidRDefault="00CB59B7" w:rsidP="00CB59B7">
      <w:pPr>
        <w:autoSpaceDE w:val="0"/>
        <w:autoSpaceDN w:val="0"/>
        <w:adjustRightInd w:val="0"/>
        <w:rPr>
          <w:rFonts w:ascii="Times New Roman" w:hAnsi="Times New Roman" w:cs="Times New Roman"/>
          <w:sz w:val="24"/>
          <w:szCs w:val="24"/>
        </w:rPr>
      </w:pPr>
    </w:p>
    <w:p w:rsidR="00CB59B7" w:rsidRPr="00E50FAC" w:rsidRDefault="00CB59B7" w:rsidP="00CB59B7">
      <w:pPr>
        <w:autoSpaceDE w:val="0"/>
        <w:autoSpaceDN w:val="0"/>
        <w:adjustRightInd w:val="0"/>
        <w:ind w:firstLine="540"/>
        <w:rPr>
          <w:rFonts w:ascii="Times New Roman" w:hAnsi="Times New Roman" w:cs="Times New Roman"/>
          <w:sz w:val="24"/>
          <w:szCs w:val="24"/>
        </w:rPr>
      </w:pPr>
      <w:r w:rsidRPr="00E50FAC">
        <w:rPr>
          <w:rFonts w:ascii="Times New Roman" w:hAnsi="Times New Roman" w:cs="Times New Roman"/>
          <w:sz w:val="24"/>
          <w:szCs w:val="24"/>
        </w:rPr>
        <w:t>В Административном регламенте используются следующие термины и определения:</w:t>
      </w:r>
    </w:p>
    <w:p w:rsidR="00CB59B7" w:rsidRPr="00E50FAC" w:rsidRDefault="00CB59B7" w:rsidP="00CB59B7">
      <w:pPr>
        <w:autoSpaceDE w:val="0"/>
        <w:autoSpaceDN w:val="0"/>
        <w:adjustRightInd w:val="0"/>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6350"/>
      </w:tblGrid>
      <w:tr w:rsidR="00CB59B7" w:rsidRPr="00E50FAC">
        <w:tc>
          <w:tcPr>
            <w:tcW w:w="2721" w:type="dxa"/>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Административный регламент</w:t>
            </w:r>
          </w:p>
        </w:tc>
        <w:tc>
          <w:tcPr>
            <w:tcW w:w="6350" w:type="dxa"/>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Административный регламент предоставления государственной услуги "Обеспечение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p>
        </w:tc>
      </w:tr>
      <w:tr w:rsidR="00CB59B7" w:rsidRPr="00E50FAC">
        <w:tc>
          <w:tcPr>
            <w:tcW w:w="2721" w:type="dxa"/>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Государственная услуга</w:t>
            </w:r>
          </w:p>
        </w:tc>
        <w:tc>
          <w:tcPr>
            <w:tcW w:w="6350" w:type="dxa"/>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Государственная услуга обеспечения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p>
        </w:tc>
      </w:tr>
      <w:tr w:rsidR="00CB59B7" w:rsidRPr="00E50FAC">
        <w:tc>
          <w:tcPr>
            <w:tcW w:w="2721" w:type="dxa"/>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ГКУМО "МОМФЦ"</w:t>
            </w:r>
          </w:p>
        </w:tc>
        <w:tc>
          <w:tcPr>
            <w:tcW w:w="6350" w:type="dxa"/>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tc>
      </w:tr>
      <w:tr w:rsidR="00CB59B7" w:rsidRPr="00E50FAC">
        <w:tc>
          <w:tcPr>
            <w:tcW w:w="2721" w:type="dxa"/>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ЕСИА</w:t>
            </w:r>
          </w:p>
        </w:tc>
        <w:tc>
          <w:tcPr>
            <w:tcW w:w="6350" w:type="dxa"/>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документы, поданные с помощью ЕСИА, считаются подписанными простой электронной подписью</w:t>
            </w:r>
          </w:p>
        </w:tc>
      </w:tr>
      <w:tr w:rsidR="00CB59B7" w:rsidRPr="00E50FAC">
        <w:tc>
          <w:tcPr>
            <w:tcW w:w="2721" w:type="dxa"/>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Заявитель</w:t>
            </w:r>
          </w:p>
        </w:tc>
        <w:tc>
          <w:tcPr>
            <w:tcW w:w="6350" w:type="dxa"/>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Лицо, обращающееся с заявлением о предоставлении государственной услуги</w:t>
            </w:r>
          </w:p>
        </w:tc>
      </w:tr>
      <w:tr w:rsidR="00CB59B7" w:rsidRPr="00E50FAC">
        <w:tc>
          <w:tcPr>
            <w:tcW w:w="2721" w:type="dxa"/>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Администрация</w:t>
            </w:r>
          </w:p>
        </w:tc>
        <w:tc>
          <w:tcPr>
            <w:tcW w:w="6350" w:type="dxa"/>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Администрация городского округа Электросталь Московской области</w:t>
            </w:r>
          </w:p>
        </w:tc>
      </w:tr>
      <w:tr w:rsidR="00CB59B7" w:rsidRPr="00E50FAC">
        <w:tc>
          <w:tcPr>
            <w:tcW w:w="2721" w:type="dxa"/>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МФЦ</w:t>
            </w:r>
          </w:p>
        </w:tc>
        <w:tc>
          <w:tcPr>
            <w:tcW w:w="6350" w:type="dxa"/>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Многофункциональный центр предоставления государственных и муниципальных услуг</w:t>
            </w:r>
          </w:p>
        </w:tc>
      </w:tr>
      <w:tr w:rsidR="00CB59B7" w:rsidRPr="00E50FAC">
        <w:tc>
          <w:tcPr>
            <w:tcW w:w="2721" w:type="dxa"/>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Сеть Интернет</w:t>
            </w:r>
          </w:p>
        </w:tc>
        <w:tc>
          <w:tcPr>
            <w:tcW w:w="6350" w:type="dxa"/>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Информационно-телекоммуникационная сеть Интернет</w:t>
            </w:r>
          </w:p>
        </w:tc>
      </w:tr>
      <w:tr w:rsidR="00CB59B7" w:rsidRPr="00E50FAC">
        <w:tc>
          <w:tcPr>
            <w:tcW w:w="2721" w:type="dxa"/>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РПГУ</w:t>
            </w:r>
          </w:p>
        </w:tc>
        <w:tc>
          <w:tcPr>
            <w:tcW w:w="6350" w:type="dxa"/>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Государственная информационная система Московской области "Портал государственных и муниципальных услуг"</w:t>
            </w:r>
          </w:p>
        </w:tc>
      </w:tr>
      <w:tr w:rsidR="00CB59B7" w:rsidRPr="00E50FAC">
        <w:tc>
          <w:tcPr>
            <w:tcW w:w="2721" w:type="dxa"/>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Заявление</w:t>
            </w:r>
          </w:p>
        </w:tc>
        <w:tc>
          <w:tcPr>
            <w:tcW w:w="6350" w:type="dxa"/>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Запрос о предоставлении государственной услуги, представленный любым предусмотренным настоящим Административным регламентом способом</w:t>
            </w:r>
          </w:p>
        </w:tc>
      </w:tr>
      <w:tr w:rsidR="00CB59B7" w:rsidRPr="00E50FAC">
        <w:tc>
          <w:tcPr>
            <w:tcW w:w="2721" w:type="dxa"/>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ИС</w:t>
            </w:r>
          </w:p>
        </w:tc>
        <w:tc>
          <w:tcPr>
            <w:tcW w:w="6350" w:type="dxa"/>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Информационная система</w:t>
            </w:r>
          </w:p>
        </w:tc>
      </w:tr>
      <w:tr w:rsidR="00CB59B7" w:rsidRPr="00E50FAC">
        <w:tc>
          <w:tcPr>
            <w:tcW w:w="2721" w:type="dxa"/>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lastRenderedPageBreak/>
              <w:t>Личный кабинет</w:t>
            </w:r>
          </w:p>
        </w:tc>
        <w:tc>
          <w:tcPr>
            <w:tcW w:w="6350" w:type="dxa"/>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Сервис РПГУ, позволяющий заявителю получать информацию о ходе обработки заявлений, поданных посредством РПГУ</w:t>
            </w:r>
          </w:p>
        </w:tc>
      </w:tr>
      <w:tr w:rsidR="00CB59B7" w:rsidRPr="00E50FAC">
        <w:tc>
          <w:tcPr>
            <w:tcW w:w="2721" w:type="dxa"/>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Модуль оказания услуг ЕИС ОУ</w:t>
            </w:r>
          </w:p>
        </w:tc>
        <w:tc>
          <w:tcPr>
            <w:tcW w:w="6350" w:type="dxa"/>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Модуль оказания услуг единой информационной системы оказания услуг</w:t>
            </w:r>
          </w:p>
        </w:tc>
      </w:tr>
      <w:tr w:rsidR="00CB59B7" w:rsidRPr="00E50FAC">
        <w:tc>
          <w:tcPr>
            <w:tcW w:w="2721" w:type="dxa"/>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Модуль МФЦ ЕИС ОУ</w:t>
            </w:r>
          </w:p>
        </w:tc>
        <w:tc>
          <w:tcPr>
            <w:tcW w:w="6350" w:type="dxa"/>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Модуль МФЦ единой информационной системы оказания услуг, установленный в МФЦ</w:t>
            </w:r>
          </w:p>
        </w:tc>
      </w:tr>
      <w:tr w:rsidR="00CB59B7" w:rsidRPr="00E50FAC">
        <w:tc>
          <w:tcPr>
            <w:tcW w:w="2721" w:type="dxa"/>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Органы власти</w:t>
            </w:r>
          </w:p>
        </w:tc>
        <w:tc>
          <w:tcPr>
            <w:tcW w:w="6350" w:type="dxa"/>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Государственные органы, участвующие в предоставлении государственных услуг</w:t>
            </w:r>
          </w:p>
        </w:tc>
      </w:tr>
      <w:tr w:rsidR="00CB59B7" w:rsidRPr="00E50FAC">
        <w:tc>
          <w:tcPr>
            <w:tcW w:w="2721" w:type="dxa"/>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Организация</w:t>
            </w:r>
          </w:p>
        </w:tc>
        <w:tc>
          <w:tcPr>
            <w:tcW w:w="6350" w:type="dxa"/>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Организации, участвующие в предоставлении государственных услуг (в том числе подведомственные учреждения)</w:t>
            </w:r>
          </w:p>
        </w:tc>
      </w:tr>
      <w:tr w:rsidR="00CB59B7" w:rsidRPr="00E50FAC">
        <w:tc>
          <w:tcPr>
            <w:tcW w:w="2721" w:type="dxa"/>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Сервис РПГУ "Узнать статус заявления"</w:t>
            </w:r>
          </w:p>
        </w:tc>
        <w:tc>
          <w:tcPr>
            <w:tcW w:w="6350" w:type="dxa"/>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Сервис РПГУ, позволяющий получить актуальную информацию о текущем статусе (этапе) ранее поданного заявления</w:t>
            </w:r>
          </w:p>
        </w:tc>
      </w:tr>
      <w:tr w:rsidR="00CB59B7" w:rsidRPr="00E50FAC">
        <w:tc>
          <w:tcPr>
            <w:tcW w:w="2721" w:type="dxa"/>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СНИЛС</w:t>
            </w:r>
          </w:p>
        </w:tc>
        <w:tc>
          <w:tcPr>
            <w:tcW w:w="6350" w:type="dxa"/>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Страховой номер индивидуального лицевого счета</w:t>
            </w:r>
          </w:p>
        </w:tc>
      </w:tr>
    </w:tbl>
    <w:p w:rsidR="00CB59B7" w:rsidRPr="00E50FAC" w:rsidRDefault="00CB59B7" w:rsidP="00CB59B7">
      <w:pPr>
        <w:autoSpaceDE w:val="0"/>
        <w:autoSpaceDN w:val="0"/>
        <w:adjustRightInd w:val="0"/>
        <w:rPr>
          <w:rFonts w:ascii="Times New Roman" w:hAnsi="Times New Roman" w:cs="Times New Roman"/>
          <w:sz w:val="24"/>
          <w:szCs w:val="24"/>
        </w:rPr>
      </w:pPr>
    </w:p>
    <w:p w:rsidR="00CB59B7" w:rsidRPr="00E50FAC" w:rsidRDefault="00CB59B7" w:rsidP="00CB59B7">
      <w:pPr>
        <w:autoSpaceDE w:val="0"/>
        <w:autoSpaceDN w:val="0"/>
        <w:adjustRightInd w:val="0"/>
        <w:rPr>
          <w:rFonts w:ascii="Times New Roman" w:hAnsi="Times New Roman" w:cs="Times New Roman"/>
          <w:sz w:val="24"/>
          <w:szCs w:val="24"/>
        </w:rPr>
      </w:pPr>
    </w:p>
    <w:p w:rsidR="00CB59B7" w:rsidRPr="00E50FAC" w:rsidRDefault="00CB59B7" w:rsidP="00CB59B7">
      <w:pPr>
        <w:autoSpaceDE w:val="0"/>
        <w:autoSpaceDN w:val="0"/>
        <w:adjustRightInd w:val="0"/>
        <w:rPr>
          <w:rFonts w:ascii="Times New Roman" w:hAnsi="Times New Roman" w:cs="Times New Roman"/>
          <w:sz w:val="24"/>
          <w:szCs w:val="24"/>
        </w:rPr>
      </w:pPr>
    </w:p>
    <w:p w:rsidR="00CB59B7" w:rsidRDefault="00CB59B7"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CB59B7" w:rsidRPr="00E50FAC" w:rsidRDefault="00CB59B7" w:rsidP="00CB59B7">
      <w:pPr>
        <w:autoSpaceDE w:val="0"/>
        <w:autoSpaceDN w:val="0"/>
        <w:adjustRightInd w:val="0"/>
        <w:jc w:val="right"/>
        <w:outlineLvl w:val="0"/>
        <w:rPr>
          <w:rFonts w:ascii="Times New Roman" w:hAnsi="Times New Roman" w:cs="Times New Roman"/>
          <w:sz w:val="24"/>
          <w:szCs w:val="24"/>
        </w:rPr>
      </w:pPr>
      <w:r w:rsidRPr="00E50FAC">
        <w:rPr>
          <w:rFonts w:ascii="Times New Roman" w:hAnsi="Times New Roman" w:cs="Times New Roman"/>
          <w:sz w:val="24"/>
          <w:szCs w:val="24"/>
        </w:rPr>
        <w:lastRenderedPageBreak/>
        <w:t>Приложение 2</w:t>
      </w:r>
    </w:p>
    <w:p w:rsidR="00CB59B7" w:rsidRPr="00E50FAC" w:rsidRDefault="00CB59B7" w:rsidP="00CB59B7">
      <w:pPr>
        <w:autoSpaceDE w:val="0"/>
        <w:autoSpaceDN w:val="0"/>
        <w:adjustRightInd w:val="0"/>
        <w:jc w:val="right"/>
        <w:rPr>
          <w:rFonts w:ascii="Times New Roman" w:hAnsi="Times New Roman" w:cs="Times New Roman"/>
          <w:sz w:val="24"/>
          <w:szCs w:val="24"/>
        </w:rPr>
      </w:pPr>
      <w:r w:rsidRPr="00E50FAC">
        <w:rPr>
          <w:rFonts w:ascii="Times New Roman" w:hAnsi="Times New Roman" w:cs="Times New Roman"/>
          <w:sz w:val="24"/>
          <w:szCs w:val="24"/>
        </w:rPr>
        <w:t>к Административному регламенту</w:t>
      </w:r>
    </w:p>
    <w:p w:rsidR="00CB59B7" w:rsidRPr="00E50FAC" w:rsidRDefault="00CB59B7" w:rsidP="00CB59B7">
      <w:pPr>
        <w:autoSpaceDE w:val="0"/>
        <w:autoSpaceDN w:val="0"/>
        <w:adjustRightInd w:val="0"/>
        <w:rPr>
          <w:rFonts w:ascii="Times New Roman" w:hAnsi="Times New Roman" w:cs="Times New Roman"/>
          <w:sz w:val="24"/>
          <w:szCs w:val="24"/>
        </w:rPr>
      </w:pPr>
    </w:p>
    <w:p w:rsidR="00CB59B7" w:rsidRPr="00E50FAC" w:rsidRDefault="00CB59B7" w:rsidP="00CB59B7">
      <w:pPr>
        <w:autoSpaceDE w:val="0"/>
        <w:autoSpaceDN w:val="0"/>
        <w:adjustRightInd w:val="0"/>
        <w:jc w:val="center"/>
        <w:rPr>
          <w:rFonts w:ascii="Times New Roman" w:hAnsi="Times New Roman" w:cs="Times New Roman"/>
          <w:sz w:val="24"/>
          <w:szCs w:val="24"/>
        </w:rPr>
      </w:pPr>
      <w:bookmarkStart w:id="10" w:name="Par51"/>
      <w:bookmarkEnd w:id="10"/>
      <w:r w:rsidRPr="00E50FAC">
        <w:rPr>
          <w:rFonts w:ascii="Times New Roman" w:hAnsi="Times New Roman" w:cs="Times New Roman"/>
          <w:sz w:val="24"/>
          <w:szCs w:val="24"/>
        </w:rPr>
        <w:t>СПРАВОЧНАЯ ИНФОРМАЦИЯ</w:t>
      </w:r>
    </w:p>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О МЕСТЕ НАХОЖДЕНИЯ, ГРАФИКЕ РАБОТЫ, КОНТАКТНЫХ ТЕЛЕФОНАХ,</w:t>
      </w:r>
    </w:p>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АДРЕСАХ ЭЛЕКТРОННОЙ ПОЧТЫ АДМИНИСТРАЦИИ, МФЦ, УЧАСТВУЮЩИХ</w:t>
      </w:r>
    </w:p>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В ПРЕДОСТАВЛЕНИИ И ИНФОРМИРОВАНИИ О ПОРЯДКЕ ПРЕДОСТАВЛЕНИЯ</w:t>
      </w:r>
    </w:p>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ГОСУДАРСТВЕННОЙ УСЛУГИ</w:t>
      </w:r>
    </w:p>
    <w:p w:rsidR="00CB59B7" w:rsidRPr="00E50FAC" w:rsidRDefault="00CB59B7" w:rsidP="00CB59B7">
      <w:pPr>
        <w:autoSpaceDE w:val="0"/>
        <w:autoSpaceDN w:val="0"/>
        <w:adjustRightInd w:val="0"/>
        <w:rPr>
          <w:rFonts w:ascii="Times New Roman" w:hAnsi="Times New Roman" w:cs="Times New Roman"/>
          <w:sz w:val="24"/>
          <w:szCs w:val="24"/>
        </w:rPr>
      </w:pPr>
    </w:p>
    <w:p w:rsidR="00CB59B7" w:rsidRPr="00E50FAC" w:rsidRDefault="00CB59B7" w:rsidP="00CB59B7">
      <w:pPr>
        <w:autoSpaceDE w:val="0"/>
        <w:autoSpaceDN w:val="0"/>
        <w:adjustRightInd w:val="0"/>
        <w:ind w:firstLine="540"/>
        <w:rPr>
          <w:rFonts w:ascii="Times New Roman" w:hAnsi="Times New Roman" w:cs="Times New Roman"/>
          <w:sz w:val="24"/>
          <w:szCs w:val="24"/>
        </w:rPr>
      </w:pPr>
      <w:r w:rsidRPr="00E50FAC">
        <w:rPr>
          <w:rFonts w:ascii="Times New Roman" w:hAnsi="Times New Roman" w:cs="Times New Roman"/>
          <w:sz w:val="24"/>
          <w:szCs w:val="24"/>
        </w:rPr>
        <w:t>1. Администрация городского округа Электросталь Московской области.</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Место нахождения администрации городского округа Электросталь Московской области: ул. Мира, д. 5.</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 xml:space="preserve">График работы </w:t>
      </w:r>
      <w:r w:rsidR="00FF0C2E">
        <w:rPr>
          <w:rFonts w:ascii="Times New Roman" w:hAnsi="Times New Roman" w:cs="Times New Roman"/>
          <w:sz w:val="24"/>
          <w:szCs w:val="24"/>
        </w:rPr>
        <w:t xml:space="preserve">и приема заявлений </w:t>
      </w:r>
      <w:r w:rsidRPr="00E50FAC">
        <w:rPr>
          <w:rFonts w:ascii="Times New Roman" w:hAnsi="Times New Roman" w:cs="Times New Roman"/>
          <w:sz w:val="24"/>
          <w:szCs w:val="24"/>
        </w:rPr>
        <w:t>администрации городского округа Электросталь Московской области:</w:t>
      </w:r>
    </w:p>
    <w:p w:rsidR="00CB59B7" w:rsidRPr="00E50FAC" w:rsidRDefault="00CB59B7" w:rsidP="00CB59B7">
      <w:pPr>
        <w:autoSpaceDE w:val="0"/>
        <w:autoSpaceDN w:val="0"/>
        <w:adjustRightInd w:val="0"/>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5669"/>
      </w:tblGrid>
      <w:tr w:rsidR="00CB59B7" w:rsidRPr="00E50FAC">
        <w:tc>
          <w:tcPr>
            <w:tcW w:w="1757"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Понедельник</w:t>
            </w:r>
          </w:p>
        </w:tc>
        <w:tc>
          <w:tcPr>
            <w:tcW w:w="5669"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С 8.45 до 18.00, обеденный перерыв: 13.00-14.00</w:t>
            </w:r>
          </w:p>
        </w:tc>
      </w:tr>
      <w:tr w:rsidR="00CB59B7" w:rsidRPr="00E50FAC">
        <w:tc>
          <w:tcPr>
            <w:tcW w:w="1757"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Вторник</w:t>
            </w:r>
          </w:p>
        </w:tc>
        <w:tc>
          <w:tcPr>
            <w:tcW w:w="5669"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С 8.45 до 18.00, обеденный перерыв: 13.00-14.00</w:t>
            </w:r>
          </w:p>
        </w:tc>
      </w:tr>
      <w:tr w:rsidR="00CB59B7" w:rsidRPr="00E50FAC">
        <w:tc>
          <w:tcPr>
            <w:tcW w:w="1757"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Среда</w:t>
            </w:r>
          </w:p>
        </w:tc>
        <w:tc>
          <w:tcPr>
            <w:tcW w:w="5669"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С 8.45 до 18.00, обеденный перерыв: 13.00-14.00</w:t>
            </w:r>
          </w:p>
        </w:tc>
      </w:tr>
      <w:tr w:rsidR="00CB59B7" w:rsidRPr="00E50FAC">
        <w:tc>
          <w:tcPr>
            <w:tcW w:w="1757"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Четверг</w:t>
            </w:r>
          </w:p>
        </w:tc>
        <w:tc>
          <w:tcPr>
            <w:tcW w:w="5669"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С 8.45 до 18.00, обеденный перерыв: 13.00-14.00</w:t>
            </w:r>
          </w:p>
        </w:tc>
      </w:tr>
      <w:tr w:rsidR="00CB59B7" w:rsidRPr="00E50FAC">
        <w:tc>
          <w:tcPr>
            <w:tcW w:w="1757"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Пятница</w:t>
            </w:r>
          </w:p>
        </w:tc>
        <w:tc>
          <w:tcPr>
            <w:tcW w:w="5669"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С 8.45 до 16.45, обеденный перерыв: 13.00-14.00</w:t>
            </w:r>
          </w:p>
        </w:tc>
      </w:tr>
      <w:tr w:rsidR="00CB59B7" w:rsidRPr="00E50FAC">
        <w:tc>
          <w:tcPr>
            <w:tcW w:w="1757"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Суббота</w:t>
            </w:r>
          </w:p>
        </w:tc>
        <w:tc>
          <w:tcPr>
            <w:tcW w:w="5669"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Выходной день</w:t>
            </w:r>
          </w:p>
        </w:tc>
      </w:tr>
      <w:tr w:rsidR="00CB59B7" w:rsidRPr="00E50FAC">
        <w:tc>
          <w:tcPr>
            <w:tcW w:w="1757"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Воскресенье</w:t>
            </w:r>
          </w:p>
        </w:tc>
        <w:tc>
          <w:tcPr>
            <w:tcW w:w="5669"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Выходной день</w:t>
            </w:r>
          </w:p>
        </w:tc>
      </w:tr>
    </w:tbl>
    <w:p w:rsidR="00CB59B7" w:rsidRPr="00E50FAC" w:rsidRDefault="00CB59B7" w:rsidP="00CB59B7">
      <w:pPr>
        <w:autoSpaceDE w:val="0"/>
        <w:autoSpaceDN w:val="0"/>
        <w:adjustRightInd w:val="0"/>
        <w:rPr>
          <w:rFonts w:ascii="Times New Roman" w:hAnsi="Times New Roman" w:cs="Times New Roman"/>
          <w:sz w:val="24"/>
          <w:szCs w:val="24"/>
        </w:rPr>
      </w:pPr>
    </w:p>
    <w:p w:rsidR="00CB59B7" w:rsidRPr="00E50FAC" w:rsidRDefault="00CB59B7" w:rsidP="00CB59B7">
      <w:pPr>
        <w:autoSpaceDE w:val="0"/>
        <w:autoSpaceDN w:val="0"/>
        <w:adjustRightInd w:val="0"/>
        <w:rPr>
          <w:rFonts w:ascii="Times New Roman" w:hAnsi="Times New Roman" w:cs="Times New Roman"/>
          <w:sz w:val="24"/>
          <w:szCs w:val="24"/>
        </w:rPr>
      </w:pPr>
    </w:p>
    <w:p w:rsidR="00CB59B7" w:rsidRPr="00E50FAC" w:rsidRDefault="00CB59B7" w:rsidP="00CB59B7">
      <w:pPr>
        <w:autoSpaceDE w:val="0"/>
        <w:autoSpaceDN w:val="0"/>
        <w:adjustRightInd w:val="0"/>
        <w:ind w:firstLine="540"/>
        <w:rPr>
          <w:rFonts w:ascii="Times New Roman" w:hAnsi="Times New Roman" w:cs="Times New Roman"/>
          <w:sz w:val="24"/>
          <w:szCs w:val="24"/>
        </w:rPr>
      </w:pPr>
      <w:r w:rsidRPr="00E50FAC">
        <w:rPr>
          <w:rFonts w:ascii="Times New Roman" w:hAnsi="Times New Roman" w:cs="Times New Roman"/>
          <w:sz w:val="24"/>
          <w:szCs w:val="24"/>
        </w:rPr>
        <w:t xml:space="preserve">Отдел по жилищной политике </w:t>
      </w:r>
      <w:r w:rsidR="00FF0C2E">
        <w:rPr>
          <w:rFonts w:ascii="Times New Roman" w:hAnsi="Times New Roman" w:cs="Times New Roman"/>
          <w:sz w:val="24"/>
          <w:szCs w:val="24"/>
        </w:rPr>
        <w:t>Управления городского жилищного и коммунального хозяйства А</w:t>
      </w:r>
      <w:r w:rsidRPr="00E50FAC">
        <w:rPr>
          <w:rFonts w:ascii="Times New Roman" w:hAnsi="Times New Roman" w:cs="Times New Roman"/>
          <w:sz w:val="24"/>
          <w:szCs w:val="24"/>
        </w:rPr>
        <w:t>дминистрации городского округа Электросталь Московской области.</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Место нахождения: администрация городского округа Электросталь Московской области, ул. Мира, дом 5.</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График работы подразделения:</w:t>
      </w:r>
    </w:p>
    <w:p w:rsidR="00CB59B7" w:rsidRPr="00E50FAC" w:rsidRDefault="00CB59B7" w:rsidP="00CB59B7">
      <w:pPr>
        <w:autoSpaceDE w:val="0"/>
        <w:autoSpaceDN w:val="0"/>
        <w:adjustRightInd w:val="0"/>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5669"/>
      </w:tblGrid>
      <w:tr w:rsidR="00CB59B7" w:rsidRPr="00E50FAC">
        <w:tc>
          <w:tcPr>
            <w:tcW w:w="1757"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Понедельник</w:t>
            </w:r>
          </w:p>
        </w:tc>
        <w:tc>
          <w:tcPr>
            <w:tcW w:w="5669"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С 8.45 до 18.00, обеденный перерыв: 13.00-14.00</w:t>
            </w:r>
          </w:p>
        </w:tc>
      </w:tr>
      <w:tr w:rsidR="00CB59B7" w:rsidRPr="00E50FAC">
        <w:tc>
          <w:tcPr>
            <w:tcW w:w="1757"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Вторник</w:t>
            </w:r>
          </w:p>
        </w:tc>
        <w:tc>
          <w:tcPr>
            <w:tcW w:w="5669"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С 8.45 до 18.00, обеденный перерыв: 13.00-14.00</w:t>
            </w:r>
          </w:p>
        </w:tc>
      </w:tr>
      <w:tr w:rsidR="00CB59B7" w:rsidRPr="00E50FAC">
        <w:tc>
          <w:tcPr>
            <w:tcW w:w="1757"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Среда</w:t>
            </w:r>
          </w:p>
        </w:tc>
        <w:tc>
          <w:tcPr>
            <w:tcW w:w="5669"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С 8.45 до 18.00, обеденный перерыв: 13.00-14.00</w:t>
            </w:r>
          </w:p>
        </w:tc>
      </w:tr>
      <w:tr w:rsidR="00CB59B7" w:rsidRPr="00E50FAC">
        <w:tc>
          <w:tcPr>
            <w:tcW w:w="1757"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Четверг</w:t>
            </w:r>
          </w:p>
        </w:tc>
        <w:tc>
          <w:tcPr>
            <w:tcW w:w="5669"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С 8.45 до 18.00, обеденный перерыв: 13.00-14.00</w:t>
            </w:r>
          </w:p>
        </w:tc>
      </w:tr>
      <w:tr w:rsidR="00CB59B7" w:rsidRPr="00E50FAC">
        <w:tc>
          <w:tcPr>
            <w:tcW w:w="1757"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Пятница</w:t>
            </w:r>
          </w:p>
        </w:tc>
        <w:tc>
          <w:tcPr>
            <w:tcW w:w="5669"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С 8.45 до 16.45, обеденный перерыв: 13.00-14.00</w:t>
            </w:r>
          </w:p>
        </w:tc>
      </w:tr>
      <w:tr w:rsidR="00CB59B7" w:rsidRPr="00E50FAC">
        <w:tc>
          <w:tcPr>
            <w:tcW w:w="1757"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Суббота</w:t>
            </w:r>
          </w:p>
        </w:tc>
        <w:tc>
          <w:tcPr>
            <w:tcW w:w="5669"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Выходной день</w:t>
            </w:r>
          </w:p>
        </w:tc>
      </w:tr>
      <w:tr w:rsidR="00CB59B7" w:rsidRPr="00E50FAC">
        <w:tc>
          <w:tcPr>
            <w:tcW w:w="1757"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Воскресенье</w:t>
            </w:r>
          </w:p>
        </w:tc>
        <w:tc>
          <w:tcPr>
            <w:tcW w:w="5669"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Выходной день</w:t>
            </w:r>
          </w:p>
        </w:tc>
      </w:tr>
    </w:tbl>
    <w:p w:rsidR="00CB59B7" w:rsidRPr="00E50FAC" w:rsidRDefault="00CB59B7" w:rsidP="00CB59B7">
      <w:pPr>
        <w:autoSpaceDE w:val="0"/>
        <w:autoSpaceDN w:val="0"/>
        <w:adjustRightInd w:val="0"/>
        <w:rPr>
          <w:rFonts w:ascii="Times New Roman" w:hAnsi="Times New Roman" w:cs="Times New Roman"/>
          <w:sz w:val="24"/>
          <w:szCs w:val="24"/>
        </w:rPr>
      </w:pPr>
    </w:p>
    <w:p w:rsidR="00CB59B7" w:rsidRPr="00E50FAC" w:rsidRDefault="00CB59B7" w:rsidP="00CB59B7">
      <w:pPr>
        <w:autoSpaceDE w:val="0"/>
        <w:autoSpaceDN w:val="0"/>
        <w:adjustRightInd w:val="0"/>
        <w:ind w:firstLine="540"/>
        <w:rPr>
          <w:rFonts w:ascii="Times New Roman" w:hAnsi="Times New Roman" w:cs="Times New Roman"/>
          <w:sz w:val="24"/>
          <w:szCs w:val="24"/>
        </w:rPr>
      </w:pPr>
      <w:r w:rsidRPr="00E50FAC">
        <w:rPr>
          <w:rFonts w:ascii="Times New Roman" w:hAnsi="Times New Roman" w:cs="Times New Roman"/>
          <w:sz w:val="24"/>
          <w:szCs w:val="24"/>
        </w:rPr>
        <w:lastRenderedPageBreak/>
        <w:t>Почтовый адрес: 144003, администрация городского округа Электросталь Московской области, ул. Мира, дом 5.</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Контактные телефоны: (849657) 1-98-42, (849657) 1-98-24, (849657) 1-99-</w:t>
      </w:r>
      <w:r w:rsidR="00FF0C2E">
        <w:rPr>
          <w:rFonts w:ascii="Times New Roman" w:hAnsi="Times New Roman" w:cs="Times New Roman"/>
          <w:sz w:val="24"/>
          <w:szCs w:val="24"/>
        </w:rPr>
        <w:t>19</w:t>
      </w:r>
      <w:r w:rsidRPr="00E50FAC">
        <w:rPr>
          <w:rFonts w:ascii="Times New Roman" w:hAnsi="Times New Roman" w:cs="Times New Roman"/>
          <w:sz w:val="24"/>
          <w:szCs w:val="24"/>
        </w:rPr>
        <w:t>.</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Официальный сайт городского округа Электросталь Московской области в сети Интернет: www.electrostal.ru.</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Адрес электронной почты администрации городского округа Электросталь Московской области в сети Интернет: elstal@mosreg.ru.</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"Горячая линия" Губернатора Московской области: 8-800-550-50-30.</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 Справочная информация о месте нахождения МФЦ, осуществляющих прием документов от заявителей (представителей заявителей) на предоставление государственной услуги, графике работы, контактных телефонах, адресах электронной почты.</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Информация приведена на сайтах:</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 РПГУ: uslugi.mosreg.ru;</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 МФЦ: mfc.mosreg.ru.</w:t>
      </w:r>
    </w:p>
    <w:p w:rsidR="00CB59B7" w:rsidRDefault="00CB59B7"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CB59B7" w:rsidRPr="00E50FAC" w:rsidRDefault="00CB59B7" w:rsidP="00CB59B7">
      <w:pPr>
        <w:autoSpaceDE w:val="0"/>
        <w:autoSpaceDN w:val="0"/>
        <w:adjustRightInd w:val="0"/>
        <w:jc w:val="right"/>
        <w:outlineLvl w:val="0"/>
        <w:rPr>
          <w:rFonts w:ascii="Times New Roman" w:hAnsi="Times New Roman" w:cs="Times New Roman"/>
          <w:sz w:val="24"/>
          <w:szCs w:val="24"/>
        </w:rPr>
      </w:pPr>
      <w:r w:rsidRPr="00E50FAC">
        <w:rPr>
          <w:rFonts w:ascii="Times New Roman" w:hAnsi="Times New Roman" w:cs="Times New Roman"/>
          <w:sz w:val="24"/>
          <w:szCs w:val="24"/>
        </w:rPr>
        <w:lastRenderedPageBreak/>
        <w:t>Приложение 3</w:t>
      </w:r>
    </w:p>
    <w:p w:rsidR="00CB59B7" w:rsidRPr="00E50FAC" w:rsidRDefault="00CB59B7" w:rsidP="00CB59B7">
      <w:pPr>
        <w:autoSpaceDE w:val="0"/>
        <w:autoSpaceDN w:val="0"/>
        <w:adjustRightInd w:val="0"/>
        <w:jc w:val="right"/>
        <w:rPr>
          <w:rFonts w:ascii="Times New Roman" w:hAnsi="Times New Roman" w:cs="Times New Roman"/>
          <w:sz w:val="24"/>
          <w:szCs w:val="24"/>
        </w:rPr>
      </w:pPr>
      <w:r w:rsidRPr="00E50FAC">
        <w:rPr>
          <w:rFonts w:ascii="Times New Roman" w:hAnsi="Times New Roman" w:cs="Times New Roman"/>
          <w:sz w:val="24"/>
          <w:szCs w:val="24"/>
        </w:rPr>
        <w:t>к Административному регламенту</w:t>
      </w:r>
    </w:p>
    <w:p w:rsidR="00CB59B7" w:rsidRPr="00E50FAC" w:rsidRDefault="00CB59B7" w:rsidP="00CB59B7">
      <w:pPr>
        <w:autoSpaceDE w:val="0"/>
        <w:autoSpaceDN w:val="0"/>
        <w:adjustRightInd w:val="0"/>
        <w:rPr>
          <w:rFonts w:ascii="Times New Roman" w:hAnsi="Times New Roman" w:cs="Times New Roman"/>
          <w:sz w:val="24"/>
          <w:szCs w:val="24"/>
        </w:rPr>
      </w:pPr>
    </w:p>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ПОРЯДОК</w:t>
      </w:r>
    </w:p>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ПОЛУЧЕНИЯ ЗАИНТЕРЕСОВАННЫМИ ЛИЦАМИ ИНФОРМАЦИИ ПО ВОПРОСАМ</w:t>
      </w:r>
    </w:p>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ПРЕДОСТАВЛЕНИЯ ГОСУДАРСТВЕННОЙ УСЛУГИ, СВЕДЕНИЙ О ХОДЕ</w:t>
      </w:r>
    </w:p>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ПРЕДОСТАВЛЕНИЯ ГОСУДАРСТВЕННОЙ УСЛУГИ, ПОРЯДКЕ, ФОРМЕ</w:t>
      </w:r>
    </w:p>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И МЕСТЕ РАЗМЕЩЕНИЯ ИНФОРМАЦИИ О ПОРЯДКЕ ПРЕДОСТАВЛЕНИЯ</w:t>
      </w:r>
    </w:p>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ГОСУДАРСТВЕННОЙ УСЛУГИ</w:t>
      </w:r>
    </w:p>
    <w:p w:rsidR="00CB59B7" w:rsidRPr="00E50FAC" w:rsidRDefault="00CB59B7" w:rsidP="00CB59B7">
      <w:pPr>
        <w:autoSpaceDE w:val="0"/>
        <w:autoSpaceDN w:val="0"/>
        <w:adjustRightInd w:val="0"/>
        <w:rPr>
          <w:rFonts w:ascii="Times New Roman" w:hAnsi="Times New Roman" w:cs="Times New Roman"/>
          <w:sz w:val="24"/>
          <w:szCs w:val="24"/>
        </w:rPr>
      </w:pPr>
    </w:p>
    <w:p w:rsidR="00CB59B7" w:rsidRPr="00E50FAC" w:rsidRDefault="00CB59B7" w:rsidP="00CB59B7">
      <w:pPr>
        <w:autoSpaceDE w:val="0"/>
        <w:autoSpaceDN w:val="0"/>
        <w:adjustRightInd w:val="0"/>
        <w:ind w:firstLine="540"/>
        <w:rPr>
          <w:rFonts w:ascii="Times New Roman" w:hAnsi="Times New Roman" w:cs="Times New Roman"/>
          <w:sz w:val="24"/>
          <w:szCs w:val="24"/>
        </w:rPr>
      </w:pPr>
      <w:r w:rsidRPr="00E50FAC">
        <w:rPr>
          <w:rFonts w:ascii="Times New Roman" w:hAnsi="Times New Roman" w:cs="Times New Roman"/>
          <w:sz w:val="24"/>
          <w:szCs w:val="24"/>
        </w:rPr>
        <w:t>1. Информация о предоставлении государственной услуги размещается в электронном виде:</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1) на официальном сайте городского округа Электросталь Московской области www.electrostal.ru;</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 на официальном сайте МФЦ;</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3) на порталах uslugi.mosreg.ru, gosuslugi.ru на страницах, посвященных государственной услуге.</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bookmarkStart w:id="11" w:name="Par145"/>
      <w:bookmarkEnd w:id="11"/>
      <w:r w:rsidRPr="00E50FAC">
        <w:rPr>
          <w:rFonts w:ascii="Times New Roman" w:hAnsi="Times New Roman" w:cs="Times New Roman"/>
          <w:sz w:val="24"/>
          <w:szCs w:val="24"/>
        </w:rPr>
        <w:t>2. Размещенная в электронном виде информация о предоставлении государственной услуги должна включать в себя:</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1) наименование, почтовые адреса, справочные номера телефонов, адреса электронной почты, адреса сайтов МФЦ;</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 график работы МФЦ;</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3) требования к заявлению и прилагаемым к нему документам (включая их перечень);</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4) выдержки из правовых актов в части, касающейся государственной услуги;</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5) текст Административного регламента;</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6) краткое описание порядка предоставления государственной услуги;</w:t>
      </w:r>
    </w:p>
    <w:p w:rsidR="00CB59B7" w:rsidRPr="00E50FAC" w:rsidRDefault="00CB59B7" w:rsidP="00CB59B7">
      <w:pPr>
        <w:autoSpaceDE w:val="0"/>
        <w:autoSpaceDN w:val="0"/>
        <w:adjustRightInd w:val="0"/>
        <w:spacing w:before="260"/>
        <w:ind w:firstLine="540"/>
        <w:rPr>
          <w:rFonts w:ascii="Times New Roman" w:hAnsi="Times New Roman" w:cs="Times New Roman"/>
          <w:sz w:val="24"/>
          <w:szCs w:val="24"/>
        </w:rPr>
      </w:pPr>
      <w:r w:rsidRPr="00E50FAC">
        <w:rPr>
          <w:rFonts w:ascii="Times New Roman" w:hAnsi="Times New Roman" w:cs="Times New Roman"/>
          <w:sz w:val="24"/>
          <w:szCs w:val="24"/>
        </w:rPr>
        <w:t>7) образцы оформления документов, необходимых для получения государственной услуги, и требования к ним;</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8) перечень типовых, наиболее актуальных вопросов, относящихся к государственной услуге, и ответы на них.</w:t>
      </w:r>
    </w:p>
    <w:p w:rsidR="00CB59B7" w:rsidRPr="00FF0C2E"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 xml:space="preserve">3. </w:t>
      </w:r>
      <w:r w:rsidRPr="00FF0C2E">
        <w:rPr>
          <w:rFonts w:ascii="Times New Roman" w:hAnsi="Times New Roman" w:cs="Times New Roman"/>
          <w:sz w:val="24"/>
          <w:szCs w:val="24"/>
        </w:rPr>
        <w:t xml:space="preserve">Информация, указанная в </w:t>
      </w:r>
      <w:hyperlink w:anchor="Par145" w:history="1">
        <w:r w:rsidRPr="00FF0C2E">
          <w:rPr>
            <w:rFonts w:ascii="Times New Roman" w:hAnsi="Times New Roman" w:cs="Times New Roman"/>
            <w:sz w:val="24"/>
            <w:szCs w:val="24"/>
          </w:rPr>
          <w:t>пункте 2</w:t>
        </w:r>
      </w:hyperlink>
      <w:r w:rsidRPr="00FF0C2E">
        <w:rPr>
          <w:rFonts w:ascii="Times New Roman" w:hAnsi="Times New Roman" w:cs="Times New Roman"/>
          <w:sz w:val="24"/>
          <w:szCs w:val="24"/>
        </w:rPr>
        <w:t xml:space="preserve"> настоящего приложения к Административному регламенту, предоставляется также специалистами администрации, МФЦ при обращении заявителей (представителей заявителей):</w:t>
      </w:r>
    </w:p>
    <w:p w:rsidR="00CB59B7" w:rsidRPr="00FF0C2E" w:rsidRDefault="00CB59B7" w:rsidP="00CB59B7">
      <w:pPr>
        <w:autoSpaceDE w:val="0"/>
        <w:autoSpaceDN w:val="0"/>
        <w:adjustRightInd w:val="0"/>
        <w:spacing w:before="200"/>
        <w:ind w:firstLine="540"/>
        <w:rPr>
          <w:rFonts w:ascii="Times New Roman" w:hAnsi="Times New Roman" w:cs="Times New Roman"/>
          <w:sz w:val="24"/>
          <w:szCs w:val="24"/>
        </w:rPr>
      </w:pPr>
      <w:r w:rsidRPr="00FF0C2E">
        <w:rPr>
          <w:rFonts w:ascii="Times New Roman" w:hAnsi="Times New Roman" w:cs="Times New Roman"/>
          <w:sz w:val="24"/>
          <w:szCs w:val="24"/>
        </w:rPr>
        <w:t>1) лично;</w:t>
      </w:r>
    </w:p>
    <w:p w:rsidR="00CB59B7" w:rsidRPr="00FF0C2E" w:rsidRDefault="00CB59B7" w:rsidP="00CB59B7">
      <w:pPr>
        <w:autoSpaceDE w:val="0"/>
        <w:autoSpaceDN w:val="0"/>
        <w:adjustRightInd w:val="0"/>
        <w:spacing w:before="200"/>
        <w:ind w:firstLine="540"/>
        <w:rPr>
          <w:rFonts w:ascii="Times New Roman" w:hAnsi="Times New Roman" w:cs="Times New Roman"/>
          <w:sz w:val="24"/>
          <w:szCs w:val="24"/>
        </w:rPr>
      </w:pPr>
      <w:r w:rsidRPr="00FF0C2E">
        <w:rPr>
          <w:rFonts w:ascii="Times New Roman" w:hAnsi="Times New Roman" w:cs="Times New Roman"/>
          <w:sz w:val="24"/>
          <w:szCs w:val="24"/>
        </w:rPr>
        <w:t>2) по почте, в том числе электронной;</w:t>
      </w:r>
    </w:p>
    <w:p w:rsidR="00CB59B7" w:rsidRPr="00FF0C2E" w:rsidRDefault="00CB59B7" w:rsidP="00CB59B7">
      <w:pPr>
        <w:autoSpaceDE w:val="0"/>
        <w:autoSpaceDN w:val="0"/>
        <w:adjustRightInd w:val="0"/>
        <w:spacing w:before="200"/>
        <w:ind w:firstLine="540"/>
        <w:rPr>
          <w:rFonts w:ascii="Times New Roman" w:hAnsi="Times New Roman" w:cs="Times New Roman"/>
          <w:sz w:val="24"/>
          <w:szCs w:val="24"/>
        </w:rPr>
      </w:pPr>
      <w:r w:rsidRPr="00FF0C2E">
        <w:rPr>
          <w:rFonts w:ascii="Times New Roman" w:hAnsi="Times New Roman" w:cs="Times New Roman"/>
          <w:sz w:val="24"/>
          <w:szCs w:val="24"/>
        </w:rPr>
        <w:t xml:space="preserve">3) по телефонам, указанным в </w:t>
      </w:r>
      <w:hyperlink w:anchor="Par51" w:history="1">
        <w:r w:rsidRPr="00FF0C2E">
          <w:rPr>
            <w:rFonts w:ascii="Times New Roman" w:hAnsi="Times New Roman" w:cs="Times New Roman"/>
            <w:sz w:val="24"/>
            <w:szCs w:val="24"/>
          </w:rPr>
          <w:t>приложении 2</w:t>
        </w:r>
      </w:hyperlink>
      <w:r w:rsidRPr="00FF0C2E">
        <w:rPr>
          <w:rFonts w:ascii="Times New Roman" w:hAnsi="Times New Roman" w:cs="Times New Roman"/>
          <w:sz w:val="24"/>
          <w:szCs w:val="24"/>
        </w:rPr>
        <w:t xml:space="preserve"> к настоящему Административному регламенту.</w:t>
      </w:r>
    </w:p>
    <w:p w:rsidR="00CB59B7" w:rsidRPr="00E50FAC" w:rsidRDefault="00FF0C2E" w:rsidP="00CB59B7">
      <w:pPr>
        <w:autoSpaceDE w:val="0"/>
        <w:autoSpaceDN w:val="0"/>
        <w:adjustRightInd w:val="0"/>
        <w:spacing w:before="260"/>
        <w:ind w:firstLine="540"/>
        <w:rPr>
          <w:rFonts w:ascii="Times New Roman" w:hAnsi="Times New Roman" w:cs="Times New Roman"/>
          <w:sz w:val="24"/>
          <w:szCs w:val="24"/>
        </w:rPr>
      </w:pPr>
      <w:r>
        <w:rPr>
          <w:rFonts w:ascii="Times New Roman" w:hAnsi="Times New Roman" w:cs="Times New Roman"/>
          <w:sz w:val="24"/>
          <w:szCs w:val="24"/>
        </w:rPr>
        <w:t>4</w:t>
      </w:r>
      <w:r w:rsidR="00CB59B7" w:rsidRPr="00E50FAC">
        <w:rPr>
          <w:rFonts w:ascii="Times New Roman" w:hAnsi="Times New Roman" w:cs="Times New Roman"/>
          <w:sz w:val="24"/>
          <w:szCs w:val="24"/>
        </w:rPr>
        <w:t>. Консультирование по вопросам предоставления государственной услуги сотрудниками МФЦ и администрации осуществляется бесплатно.</w:t>
      </w:r>
    </w:p>
    <w:p w:rsidR="00CB59B7" w:rsidRPr="00E50FAC" w:rsidRDefault="00FF0C2E" w:rsidP="00CB59B7">
      <w:pPr>
        <w:autoSpaceDE w:val="0"/>
        <w:autoSpaceDN w:val="0"/>
        <w:adjustRightInd w:val="0"/>
        <w:spacing w:before="200"/>
        <w:ind w:firstLine="540"/>
        <w:rPr>
          <w:rFonts w:ascii="Times New Roman" w:hAnsi="Times New Roman" w:cs="Times New Roman"/>
          <w:sz w:val="24"/>
          <w:szCs w:val="24"/>
        </w:rPr>
      </w:pPr>
      <w:r>
        <w:rPr>
          <w:rFonts w:ascii="Times New Roman" w:hAnsi="Times New Roman" w:cs="Times New Roman"/>
          <w:sz w:val="24"/>
          <w:szCs w:val="24"/>
        </w:rPr>
        <w:lastRenderedPageBreak/>
        <w:t>5</w:t>
      </w:r>
      <w:r w:rsidR="00CB59B7" w:rsidRPr="00E50FAC">
        <w:rPr>
          <w:rFonts w:ascii="Times New Roman" w:hAnsi="Times New Roman" w:cs="Times New Roman"/>
          <w:sz w:val="24"/>
          <w:szCs w:val="24"/>
        </w:rPr>
        <w:t>. Информирование заявителей (представителей заявителей) о порядке предоставления государственной услуги осуществляется также по телефону "горячей линии" 8-800-550-50-30.</w:t>
      </w:r>
    </w:p>
    <w:p w:rsidR="00CB59B7" w:rsidRPr="00E50FAC" w:rsidRDefault="00FF0C2E" w:rsidP="00CB59B7">
      <w:pPr>
        <w:autoSpaceDE w:val="0"/>
        <w:autoSpaceDN w:val="0"/>
        <w:adjustRightInd w:val="0"/>
        <w:spacing w:before="200"/>
        <w:ind w:firstLine="540"/>
        <w:rPr>
          <w:rFonts w:ascii="Times New Roman" w:hAnsi="Times New Roman" w:cs="Times New Roman"/>
          <w:sz w:val="24"/>
          <w:szCs w:val="24"/>
        </w:rPr>
      </w:pPr>
      <w:r>
        <w:rPr>
          <w:rFonts w:ascii="Times New Roman" w:hAnsi="Times New Roman" w:cs="Times New Roman"/>
          <w:sz w:val="24"/>
          <w:szCs w:val="24"/>
        </w:rPr>
        <w:t>6</w:t>
      </w:r>
      <w:r w:rsidR="00CB59B7" w:rsidRPr="00E50FAC">
        <w:rPr>
          <w:rFonts w:ascii="Times New Roman" w:hAnsi="Times New Roman" w:cs="Times New Roman"/>
          <w:sz w:val="24"/>
          <w:szCs w:val="24"/>
        </w:rPr>
        <w:t>. Информация о предоставлении государственной услуги размещается в помещениях администрации и МФЦ, предназначенных для приема заявителей (представителей заявителей).</w:t>
      </w:r>
    </w:p>
    <w:p w:rsidR="00CB59B7" w:rsidRPr="00E50FAC" w:rsidRDefault="00FF0C2E" w:rsidP="00CB59B7">
      <w:pPr>
        <w:autoSpaceDE w:val="0"/>
        <w:autoSpaceDN w:val="0"/>
        <w:adjustRightInd w:val="0"/>
        <w:spacing w:before="200"/>
        <w:ind w:firstLine="540"/>
        <w:rPr>
          <w:rFonts w:ascii="Times New Roman" w:hAnsi="Times New Roman" w:cs="Times New Roman"/>
          <w:sz w:val="24"/>
          <w:szCs w:val="24"/>
        </w:rPr>
      </w:pPr>
      <w:r>
        <w:rPr>
          <w:rFonts w:ascii="Times New Roman" w:hAnsi="Times New Roman" w:cs="Times New Roman"/>
          <w:sz w:val="24"/>
          <w:szCs w:val="24"/>
        </w:rPr>
        <w:t>7</w:t>
      </w:r>
      <w:r w:rsidR="00CB59B7" w:rsidRPr="00E50FAC">
        <w:rPr>
          <w:rFonts w:ascii="Times New Roman" w:hAnsi="Times New Roman" w:cs="Times New Roman"/>
          <w:sz w:val="24"/>
          <w:szCs w:val="24"/>
        </w:rPr>
        <w:t>. 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rsidR="00CB59B7" w:rsidRPr="00E50FAC" w:rsidRDefault="00FF0C2E" w:rsidP="00CB59B7">
      <w:pPr>
        <w:autoSpaceDE w:val="0"/>
        <w:autoSpaceDN w:val="0"/>
        <w:adjustRightInd w:val="0"/>
        <w:spacing w:before="200"/>
        <w:ind w:firstLine="540"/>
        <w:rPr>
          <w:rFonts w:ascii="Times New Roman" w:hAnsi="Times New Roman" w:cs="Times New Roman"/>
          <w:sz w:val="24"/>
          <w:szCs w:val="24"/>
        </w:rPr>
      </w:pPr>
      <w:r>
        <w:rPr>
          <w:rFonts w:ascii="Times New Roman" w:hAnsi="Times New Roman" w:cs="Times New Roman"/>
          <w:sz w:val="24"/>
          <w:szCs w:val="24"/>
        </w:rPr>
        <w:t>8</w:t>
      </w:r>
      <w:r w:rsidR="00CB59B7" w:rsidRPr="00E50FAC">
        <w:rPr>
          <w:rFonts w:ascii="Times New Roman" w:hAnsi="Times New Roman" w:cs="Times New Roman"/>
          <w:sz w:val="24"/>
          <w:szCs w:val="24"/>
        </w:rPr>
        <w:t xml:space="preserve">. Обеспечение бесплатного доступа заявителей (представителей заявителя) к РПГУ на базе МФЦ, в том числе консультирование по вопросам предоставления государственной услуги, осуществляется в соответствии с требованиями </w:t>
      </w:r>
      <w:r w:rsidR="00CB59B7" w:rsidRPr="00FF0C2E">
        <w:rPr>
          <w:rFonts w:ascii="Times New Roman" w:hAnsi="Times New Roman" w:cs="Times New Roman"/>
          <w:sz w:val="24"/>
          <w:szCs w:val="24"/>
        </w:rPr>
        <w:t xml:space="preserve">регионального </w:t>
      </w:r>
      <w:hyperlink r:id="rId46" w:history="1">
        <w:r w:rsidR="00CB59B7" w:rsidRPr="00FF0C2E">
          <w:rPr>
            <w:rFonts w:ascii="Times New Roman" w:hAnsi="Times New Roman" w:cs="Times New Roman"/>
            <w:sz w:val="24"/>
            <w:szCs w:val="24"/>
          </w:rPr>
          <w:t>стандарта</w:t>
        </w:r>
      </w:hyperlink>
      <w:r w:rsidR="00CB59B7" w:rsidRPr="00E50FAC">
        <w:rPr>
          <w:rFonts w:ascii="Times New Roman" w:hAnsi="Times New Roman" w:cs="Times New Roman"/>
          <w:sz w:val="24"/>
          <w:szCs w:val="24"/>
        </w:rPr>
        <w:t xml:space="preserve"> организации деятельности многофункциональных центров предоставления государственных и муниципальных услуг в Московской области, утвержденного распоряжением Министерства государственного управления, информационных технологий и связи Московской области от 21 июля 2016 N 10-57/РВ.</w:t>
      </w:r>
    </w:p>
    <w:p w:rsidR="00CB59B7" w:rsidRPr="00E50FAC" w:rsidRDefault="00CB59B7" w:rsidP="00CB59B7">
      <w:pPr>
        <w:autoSpaceDE w:val="0"/>
        <w:autoSpaceDN w:val="0"/>
        <w:adjustRightInd w:val="0"/>
        <w:rPr>
          <w:rFonts w:ascii="Times New Roman" w:hAnsi="Times New Roman" w:cs="Times New Roman"/>
          <w:sz w:val="24"/>
          <w:szCs w:val="24"/>
        </w:rPr>
      </w:pPr>
    </w:p>
    <w:p w:rsidR="00CB59B7" w:rsidRDefault="00CB59B7"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CB59B7" w:rsidRPr="00E50FAC" w:rsidRDefault="00CB59B7" w:rsidP="00CB59B7">
      <w:pPr>
        <w:autoSpaceDE w:val="0"/>
        <w:autoSpaceDN w:val="0"/>
        <w:adjustRightInd w:val="0"/>
        <w:jc w:val="right"/>
        <w:outlineLvl w:val="0"/>
        <w:rPr>
          <w:rFonts w:ascii="Times New Roman" w:hAnsi="Times New Roman" w:cs="Times New Roman"/>
          <w:sz w:val="24"/>
          <w:szCs w:val="24"/>
        </w:rPr>
      </w:pPr>
      <w:r w:rsidRPr="00E50FAC">
        <w:rPr>
          <w:rFonts w:ascii="Times New Roman" w:hAnsi="Times New Roman" w:cs="Times New Roman"/>
          <w:sz w:val="24"/>
          <w:szCs w:val="24"/>
        </w:rPr>
        <w:lastRenderedPageBreak/>
        <w:t>Приложение 4</w:t>
      </w:r>
    </w:p>
    <w:p w:rsidR="00CB59B7" w:rsidRPr="00E50FAC" w:rsidRDefault="00CB59B7" w:rsidP="00CB59B7">
      <w:pPr>
        <w:autoSpaceDE w:val="0"/>
        <w:autoSpaceDN w:val="0"/>
        <w:adjustRightInd w:val="0"/>
        <w:jc w:val="right"/>
        <w:rPr>
          <w:rFonts w:ascii="Times New Roman" w:hAnsi="Times New Roman" w:cs="Times New Roman"/>
          <w:sz w:val="24"/>
          <w:szCs w:val="24"/>
        </w:rPr>
      </w:pPr>
      <w:r w:rsidRPr="00E50FAC">
        <w:rPr>
          <w:rFonts w:ascii="Times New Roman" w:hAnsi="Times New Roman" w:cs="Times New Roman"/>
          <w:sz w:val="24"/>
          <w:szCs w:val="24"/>
        </w:rPr>
        <w:t>к Административному регламенту</w:t>
      </w:r>
    </w:p>
    <w:p w:rsidR="00CB59B7" w:rsidRDefault="00CB59B7" w:rsidP="00CB59B7">
      <w:pPr>
        <w:autoSpaceDE w:val="0"/>
        <w:autoSpaceDN w:val="0"/>
        <w:adjustRightInd w:val="0"/>
        <w:rPr>
          <w:rFonts w:ascii="Times New Roman" w:hAnsi="Times New Roman" w:cs="Times New Roman"/>
          <w:sz w:val="24"/>
          <w:szCs w:val="24"/>
        </w:rPr>
      </w:pPr>
    </w:p>
    <w:p w:rsidR="00A0096A" w:rsidRDefault="00A0096A" w:rsidP="00CB59B7">
      <w:pPr>
        <w:autoSpaceDE w:val="0"/>
        <w:autoSpaceDN w:val="0"/>
        <w:adjustRightInd w:val="0"/>
        <w:rPr>
          <w:rFonts w:ascii="Times New Roman" w:hAnsi="Times New Roman" w:cs="Times New Roman"/>
          <w:sz w:val="24"/>
          <w:szCs w:val="24"/>
        </w:rPr>
      </w:pPr>
    </w:p>
    <w:p w:rsidR="00A0096A" w:rsidRDefault="00A0096A" w:rsidP="00CB59B7">
      <w:pPr>
        <w:autoSpaceDE w:val="0"/>
        <w:autoSpaceDN w:val="0"/>
        <w:adjustRightInd w:val="0"/>
        <w:rPr>
          <w:rFonts w:ascii="Times New Roman" w:hAnsi="Times New Roman" w:cs="Times New Roman"/>
          <w:sz w:val="24"/>
          <w:szCs w:val="24"/>
        </w:rPr>
      </w:pPr>
    </w:p>
    <w:p w:rsidR="00A0096A" w:rsidRDefault="00A0096A" w:rsidP="00CB59B7">
      <w:pPr>
        <w:autoSpaceDE w:val="0"/>
        <w:autoSpaceDN w:val="0"/>
        <w:adjustRightInd w:val="0"/>
        <w:rPr>
          <w:rFonts w:ascii="Times New Roman" w:hAnsi="Times New Roman" w:cs="Times New Roman"/>
          <w:sz w:val="24"/>
          <w:szCs w:val="24"/>
        </w:rPr>
      </w:pPr>
    </w:p>
    <w:p w:rsidR="00A0096A" w:rsidRDefault="00A0096A" w:rsidP="00CB59B7">
      <w:pPr>
        <w:autoSpaceDE w:val="0"/>
        <w:autoSpaceDN w:val="0"/>
        <w:adjustRightInd w:val="0"/>
        <w:rPr>
          <w:rFonts w:ascii="Times New Roman" w:hAnsi="Times New Roman" w:cs="Times New Roman"/>
          <w:sz w:val="24"/>
          <w:szCs w:val="24"/>
        </w:rPr>
      </w:pPr>
    </w:p>
    <w:p w:rsidR="00A0096A" w:rsidRDefault="00A0096A" w:rsidP="00CB59B7">
      <w:pPr>
        <w:autoSpaceDE w:val="0"/>
        <w:autoSpaceDN w:val="0"/>
        <w:adjustRightInd w:val="0"/>
        <w:rPr>
          <w:rFonts w:ascii="Times New Roman" w:hAnsi="Times New Roman" w:cs="Times New Roman"/>
          <w:sz w:val="24"/>
          <w:szCs w:val="24"/>
        </w:rPr>
      </w:pPr>
    </w:p>
    <w:p w:rsidR="00A0096A" w:rsidRDefault="00A0096A" w:rsidP="00CB59B7">
      <w:pPr>
        <w:autoSpaceDE w:val="0"/>
        <w:autoSpaceDN w:val="0"/>
        <w:adjustRightInd w:val="0"/>
        <w:rPr>
          <w:rFonts w:ascii="Times New Roman" w:hAnsi="Times New Roman" w:cs="Times New Roman"/>
          <w:sz w:val="24"/>
          <w:szCs w:val="24"/>
        </w:rPr>
      </w:pPr>
    </w:p>
    <w:p w:rsidR="00A0096A" w:rsidRDefault="00A0096A" w:rsidP="00CB59B7">
      <w:pPr>
        <w:autoSpaceDE w:val="0"/>
        <w:autoSpaceDN w:val="0"/>
        <w:adjustRightInd w:val="0"/>
        <w:rPr>
          <w:rFonts w:ascii="Times New Roman" w:hAnsi="Times New Roman" w:cs="Times New Roman"/>
          <w:sz w:val="24"/>
          <w:szCs w:val="24"/>
        </w:rPr>
      </w:pPr>
    </w:p>
    <w:p w:rsidR="00A0096A" w:rsidRDefault="00A0096A" w:rsidP="00CB59B7">
      <w:pPr>
        <w:autoSpaceDE w:val="0"/>
        <w:autoSpaceDN w:val="0"/>
        <w:adjustRightInd w:val="0"/>
        <w:rPr>
          <w:rFonts w:ascii="Times New Roman" w:hAnsi="Times New Roman" w:cs="Times New Roman"/>
          <w:sz w:val="24"/>
          <w:szCs w:val="24"/>
        </w:rPr>
      </w:pPr>
    </w:p>
    <w:p w:rsidR="00A0096A" w:rsidRDefault="00A0096A" w:rsidP="00CB59B7">
      <w:pPr>
        <w:autoSpaceDE w:val="0"/>
        <w:autoSpaceDN w:val="0"/>
        <w:adjustRightInd w:val="0"/>
        <w:rPr>
          <w:rFonts w:ascii="Times New Roman" w:hAnsi="Times New Roman" w:cs="Times New Roman"/>
          <w:sz w:val="24"/>
          <w:szCs w:val="24"/>
        </w:rPr>
      </w:pPr>
    </w:p>
    <w:p w:rsidR="00A0096A" w:rsidRDefault="00A0096A" w:rsidP="00CB59B7">
      <w:pPr>
        <w:autoSpaceDE w:val="0"/>
        <w:autoSpaceDN w:val="0"/>
        <w:adjustRightInd w:val="0"/>
        <w:rPr>
          <w:rFonts w:ascii="Times New Roman" w:hAnsi="Times New Roman" w:cs="Times New Roman"/>
          <w:sz w:val="24"/>
          <w:szCs w:val="24"/>
        </w:rPr>
      </w:pPr>
    </w:p>
    <w:p w:rsidR="00A0096A" w:rsidRDefault="00A0096A" w:rsidP="00CB59B7">
      <w:pPr>
        <w:autoSpaceDE w:val="0"/>
        <w:autoSpaceDN w:val="0"/>
        <w:adjustRightInd w:val="0"/>
        <w:rPr>
          <w:rFonts w:ascii="Times New Roman" w:hAnsi="Times New Roman" w:cs="Times New Roman"/>
          <w:sz w:val="24"/>
          <w:szCs w:val="24"/>
        </w:rPr>
      </w:pPr>
    </w:p>
    <w:p w:rsidR="00A0096A" w:rsidRDefault="00A0096A" w:rsidP="00CB59B7">
      <w:pPr>
        <w:autoSpaceDE w:val="0"/>
        <w:autoSpaceDN w:val="0"/>
        <w:adjustRightInd w:val="0"/>
        <w:rPr>
          <w:rFonts w:ascii="Times New Roman" w:hAnsi="Times New Roman" w:cs="Times New Roman"/>
          <w:sz w:val="24"/>
          <w:szCs w:val="24"/>
        </w:rPr>
      </w:pPr>
    </w:p>
    <w:p w:rsidR="00A0096A" w:rsidRDefault="00A0096A" w:rsidP="00CB59B7">
      <w:pPr>
        <w:autoSpaceDE w:val="0"/>
        <w:autoSpaceDN w:val="0"/>
        <w:adjustRightInd w:val="0"/>
        <w:rPr>
          <w:rFonts w:ascii="Times New Roman" w:hAnsi="Times New Roman" w:cs="Times New Roman"/>
          <w:sz w:val="24"/>
          <w:szCs w:val="24"/>
        </w:rPr>
      </w:pPr>
    </w:p>
    <w:p w:rsidR="00A0096A" w:rsidRDefault="00A0096A" w:rsidP="00CB59B7">
      <w:pPr>
        <w:autoSpaceDE w:val="0"/>
        <w:autoSpaceDN w:val="0"/>
        <w:adjustRightInd w:val="0"/>
        <w:rPr>
          <w:rFonts w:ascii="Times New Roman" w:hAnsi="Times New Roman" w:cs="Times New Roman"/>
          <w:sz w:val="24"/>
          <w:szCs w:val="24"/>
        </w:rPr>
      </w:pPr>
    </w:p>
    <w:p w:rsidR="00A0096A" w:rsidRDefault="00A0096A" w:rsidP="00CB59B7">
      <w:pPr>
        <w:autoSpaceDE w:val="0"/>
        <w:autoSpaceDN w:val="0"/>
        <w:adjustRightInd w:val="0"/>
        <w:rPr>
          <w:rFonts w:ascii="Times New Roman" w:hAnsi="Times New Roman" w:cs="Times New Roman"/>
          <w:sz w:val="24"/>
          <w:szCs w:val="24"/>
        </w:rPr>
      </w:pPr>
    </w:p>
    <w:p w:rsidR="00A0096A" w:rsidRDefault="00A0096A" w:rsidP="00CB59B7">
      <w:pPr>
        <w:autoSpaceDE w:val="0"/>
        <w:autoSpaceDN w:val="0"/>
        <w:adjustRightInd w:val="0"/>
        <w:rPr>
          <w:rFonts w:ascii="Times New Roman" w:hAnsi="Times New Roman" w:cs="Times New Roman"/>
          <w:sz w:val="24"/>
          <w:szCs w:val="24"/>
        </w:rPr>
      </w:pPr>
    </w:p>
    <w:p w:rsidR="00A0096A" w:rsidRPr="00E50FAC" w:rsidRDefault="00A0096A" w:rsidP="00CB59B7">
      <w:pPr>
        <w:autoSpaceDE w:val="0"/>
        <w:autoSpaceDN w:val="0"/>
        <w:adjustRightInd w:val="0"/>
        <w:rPr>
          <w:rFonts w:ascii="Times New Roman" w:hAnsi="Times New Roman" w:cs="Times New Roman"/>
          <w:sz w:val="24"/>
          <w:szCs w:val="24"/>
        </w:rPr>
      </w:pPr>
    </w:p>
    <w:p w:rsidR="00CB59B7" w:rsidRPr="00E50FAC" w:rsidRDefault="00CB59B7" w:rsidP="00CB59B7">
      <w:pPr>
        <w:autoSpaceDE w:val="0"/>
        <w:autoSpaceDN w:val="0"/>
        <w:adjustRightInd w:val="0"/>
        <w:jc w:val="center"/>
        <w:rPr>
          <w:rFonts w:ascii="Times New Roman" w:hAnsi="Times New Roman" w:cs="Times New Roman"/>
          <w:sz w:val="24"/>
          <w:szCs w:val="24"/>
        </w:rPr>
      </w:pPr>
      <w:bookmarkStart w:id="12" w:name="Par175"/>
      <w:bookmarkEnd w:id="12"/>
      <w:r w:rsidRPr="00E50FAC">
        <w:rPr>
          <w:rFonts w:ascii="Times New Roman" w:hAnsi="Times New Roman" w:cs="Times New Roman"/>
          <w:sz w:val="24"/>
          <w:szCs w:val="24"/>
        </w:rPr>
        <w:t>ФОРМА</w:t>
      </w:r>
    </w:p>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ТИПОВОГО ДОГОВОРА НАЙМА ЖИЛОГО ПОМЕЩЕНИЯ ДЛЯ ДЕТЕЙ-СИРОТ</w:t>
      </w:r>
    </w:p>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И ДЕТЕЙ, ОСТАВШИХСЯ БЕЗ ПОПЕЧЕНИЯ РОДИТЕЛЕЙ, ЛИЦ ИЗ ЧИСЛА</w:t>
      </w:r>
    </w:p>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ДЕТЕЙ-СИРОТ И ДЕТЕЙ, ОСТАВШИХСЯ БЕЗ ПОПЕЧЕНИЯ РОДИТЕЛЕЙ</w:t>
      </w:r>
    </w:p>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(УТВЕРЖДЕНА ПОСТАНОВЛЕНИЕМ ПРАВИТЕЛЬСТВА РОССИЙСКОЙ</w:t>
      </w:r>
    </w:p>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ФЕДЕРАЦИИ ОТ 28 июня 2013 г. N 548)</w:t>
      </w:r>
    </w:p>
    <w:p w:rsidR="00CB59B7" w:rsidRPr="00E50FAC" w:rsidRDefault="00CB59B7" w:rsidP="00CB59B7">
      <w:pPr>
        <w:autoSpaceDE w:val="0"/>
        <w:autoSpaceDN w:val="0"/>
        <w:adjustRightInd w:val="0"/>
        <w:jc w:val="left"/>
        <w:rPr>
          <w:rFonts w:ascii="Times New Roman" w:hAnsi="Times New Roman" w:cs="Times New Roman"/>
          <w:sz w:val="24"/>
          <w:szCs w:val="24"/>
        </w:rPr>
      </w:pPr>
    </w:p>
    <w:p w:rsidR="00CB59B7" w:rsidRPr="00E50FAC" w:rsidRDefault="00CB59B7" w:rsidP="00CB59B7">
      <w:pPr>
        <w:autoSpaceDE w:val="0"/>
        <w:autoSpaceDN w:val="0"/>
        <w:adjustRightInd w:val="0"/>
        <w:rPr>
          <w:rFonts w:ascii="Times New Roman" w:hAnsi="Times New Roman" w:cs="Times New Roman"/>
          <w:sz w:val="24"/>
          <w:szCs w:val="24"/>
        </w:rPr>
      </w:pPr>
    </w:p>
    <w:p w:rsidR="00CB59B7" w:rsidRDefault="00CB59B7"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rPr>
          <w:rFonts w:ascii="Times New Roman" w:hAnsi="Times New Roman" w:cs="Times New Roman"/>
          <w:sz w:val="24"/>
          <w:szCs w:val="24"/>
        </w:rPr>
      </w:pPr>
    </w:p>
    <w:p w:rsidR="00CB59B7" w:rsidRPr="00E50FAC" w:rsidRDefault="00CB59B7" w:rsidP="00CB59B7">
      <w:pPr>
        <w:autoSpaceDE w:val="0"/>
        <w:autoSpaceDN w:val="0"/>
        <w:adjustRightInd w:val="0"/>
        <w:jc w:val="right"/>
        <w:outlineLvl w:val="0"/>
        <w:rPr>
          <w:rFonts w:ascii="Times New Roman" w:hAnsi="Times New Roman" w:cs="Times New Roman"/>
          <w:sz w:val="24"/>
          <w:szCs w:val="24"/>
        </w:rPr>
      </w:pPr>
      <w:r w:rsidRPr="00E50FAC">
        <w:rPr>
          <w:rFonts w:ascii="Times New Roman" w:hAnsi="Times New Roman" w:cs="Times New Roman"/>
          <w:sz w:val="24"/>
          <w:szCs w:val="24"/>
        </w:rPr>
        <w:lastRenderedPageBreak/>
        <w:t>Приложение 5</w:t>
      </w:r>
    </w:p>
    <w:p w:rsidR="00CB59B7" w:rsidRPr="00E50FAC" w:rsidRDefault="00CB59B7" w:rsidP="00CB59B7">
      <w:pPr>
        <w:autoSpaceDE w:val="0"/>
        <w:autoSpaceDN w:val="0"/>
        <w:adjustRightInd w:val="0"/>
        <w:jc w:val="right"/>
        <w:rPr>
          <w:rFonts w:ascii="Times New Roman" w:hAnsi="Times New Roman" w:cs="Times New Roman"/>
          <w:sz w:val="24"/>
          <w:szCs w:val="24"/>
        </w:rPr>
      </w:pPr>
      <w:r w:rsidRPr="00E50FAC">
        <w:rPr>
          <w:rFonts w:ascii="Times New Roman" w:hAnsi="Times New Roman" w:cs="Times New Roman"/>
          <w:sz w:val="24"/>
          <w:szCs w:val="24"/>
        </w:rPr>
        <w:t>к Административному регламенту</w:t>
      </w:r>
    </w:p>
    <w:p w:rsidR="00CB59B7" w:rsidRDefault="00CB59B7" w:rsidP="00CB59B7">
      <w:pPr>
        <w:autoSpaceDE w:val="0"/>
        <w:autoSpaceDN w:val="0"/>
        <w:adjustRightInd w:val="0"/>
        <w:rPr>
          <w:rFonts w:ascii="Times New Roman" w:hAnsi="Times New Roman" w:cs="Times New Roman"/>
          <w:sz w:val="24"/>
          <w:szCs w:val="24"/>
        </w:rPr>
      </w:pPr>
    </w:p>
    <w:p w:rsidR="00B24EE8" w:rsidRPr="00E50FAC" w:rsidRDefault="00B24EE8" w:rsidP="00CB59B7">
      <w:pPr>
        <w:autoSpaceDE w:val="0"/>
        <w:autoSpaceDN w:val="0"/>
        <w:adjustRightInd w:val="0"/>
        <w:rPr>
          <w:rFonts w:ascii="Times New Roman" w:hAnsi="Times New Roman" w:cs="Times New Roman"/>
          <w:sz w:val="24"/>
          <w:szCs w:val="24"/>
        </w:rPr>
      </w:pPr>
    </w:p>
    <w:p w:rsidR="00CB59B7" w:rsidRPr="00E50FAC" w:rsidRDefault="00CB59B7" w:rsidP="0002451C">
      <w:pPr>
        <w:autoSpaceDE w:val="0"/>
        <w:autoSpaceDN w:val="0"/>
        <w:adjustRightInd w:val="0"/>
        <w:jc w:val="center"/>
        <w:outlineLvl w:val="0"/>
        <w:rPr>
          <w:rFonts w:ascii="Times New Roman" w:hAnsi="Times New Roman" w:cs="Times New Roman"/>
          <w:sz w:val="24"/>
          <w:szCs w:val="24"/>
        </w:rPr>
      </w:pPr>
      <w:bookmarkStart w:id="13" w:name="Par191"/>
      <w:bookmarkEnd w:id="13"/>
      <w:r w:rsidRPr="00E50FAC">
        <w:rPr>
          <w:rFonts w:ascii="Times New Roman" w:hAnsi="Times New Roman" w:cs="Times New Roman"/>
          <w:sz w:val="24"/>
          <w:szCs w:val="24"/>
        </w:rPr>
        <w:t>Решение</w:t>
      </w:r>
    </w:p>
    <w:p w:rsidR="00CB59B7" w:rsidRPr="00E50FAC" w:rsidRDefault="00CB59B7" w:rsidP="0002451C">
      <w:pPr>
        <w:autoSpaceDE w:val="0"/>
        <w:autoSpaceDN w:val="0"/>
        <w:adjustRightInd w:val="0"/>
        <w:jc w:val="center"/>
        <w:outlineLvl w:val="0"/>
        <w:rPr>
          <w:rFonts w:ascii="Times New Roman" w:hAnsi="Times New Roman" w:cs="Times New Roman"/>
          <w:sz w:val="24"/>
          <w:szCs w:val="24"/>
        </w:rPr>
      </w:pPr>
      <w:r w:rsidRPr="00E50FAC">
        <w:rPr>
          <w:rFonts w:ascii="Times New Roman" w:hAnsi="Times New Roman" w:cs="Times New Roman"/>
          <w:sz w:val="24"/>
          <w:szCs w:val="24"/>
        </w:rPr>
        <w:t>об отказе в предоставлении государственной услуги</w:t>
      </w:r>
    </w:p>
    <w:p w:rsidR="00CB59B7" w:rsidRPr="00E50FAC" w:rsidRDefault="00CB59B7" w:rsidP="0002451C">
      <w:pPr>
        <w:autoSpaceDE w:val="0"/>
        <w:autoSpaceDN w:val="0"/>
        <w:adjustRightInd w:val="0"/>
        <w:jc w:val="center"/>
        <w:outlineLvl w:val="0"/>
        <w:rPr>
          <w:rFonts w:ascii="Times New Roman" w:hAnsi="Times New Roman" w:cs="Times New Roman"/>
          <w:sz w:val="24"/>
          <w:szCs w:val="24"/>
        </w:rPr>
      </w:pPr>
    </w:p>
    <w:p w:rsidR="00CB59B7" w:rsidRPr="00E50FAC" w:rsidRDefault="00CB59B7" w:rsidP="0002451C">
      <w:pPr>
        <w:autoSpaceDE w:val="0"/>
        <w:autoSpaceDN w:val="0"/>
        <w:adjustRightInd w:val="0"/>
        <w:jc w:val="center"/>
        <w:outlineLvl w:val="0"/>
        <w:rPr>
          <w:rFonts w:ascii="Times New Roman" w:hAnsi="Times New Roman" w:cs="Times New Roman"/>
          <w:sz w:val="24"/>
          <w:szCs w:val="24"/>
        </w:rPr>
      </w:pPr>
      <w:r w:rsidRPr="00E50FAC">
        <w:rPr>
          <w:rFonts w:ascii="Times New Roman" w:hAnsi="Times New Roman" w:cs="Times New Roman"/>
          <w:sz w:val="24"/>
          <w:szCs w:val="24"/>
        </w:rPr>
        <w:t>Бланк письма администрации</w:t>
      </w:r>
    </w:p>
    <w:p w:rsidR="00CB59B7" w:rsidRPr="00E50FAC" w:rsidRDefault="00CB59B7" w:rsidP="00CB59B7">
      <w:pPr>
        <w:autoSpaceDE w:val="0"/>
        <w:autoSpaceDN w:val="0"/>
        <w:adjustRightInd w:val="0"/>
        <w:outlineLvl w:val="0"/>
        <w:rPr>
          <w:rFonts w:ascii="Times New Roman" w:hAnsi="Times New Roman" w:cs="Times New Roman"/>
          <w:sz w:val="24"/>
          <w:szCs w:val="24"/>
        </w:rPr>
      </w:pPr>
    </w:p>
    <w:p w:rsidR="00CB59B7" w:rsidRPr="00E50FAC" w:rsidRDefault="00CB59B7" w:rsidP="00CB59B7">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 xml:space="preserve">    ________ _________</w:t>
      </w:r>
    </w:p>
    <w:p w:rsidR="00CB59B7" w:rsidRPr="00E50FAC" w:rsidRDefault="00CB59B7" w:rsidP="00CB59B7">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 xml:space="preserve">      дата     номер</w:t>
      </w:r>
    </w:p>
    <w:p w:rsidR="00CB59B7" w:rsidRPr="00E50FAC" w:rsidRDefault="00CB59B7" w:rsidP="00CB59B7">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 xml:space="preserve"> _______________________</w:t>
      </w:r>
    </w:p>
    <w:p w:rsidR="00CB59B7" w:rsidRPr="00E50FAC" w:rsidRDefault="00CB59B7" w:rsidP="00CB59B7">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Ф.И.О. заявителя, адрес</w:t>
      </w:r>
    </w:p>
    <w:p w:rsidR="00B24EE8" w:rsidRDefault="00B24EE8" w:rsidP="0002451C">
      <w:pPr>
        <w:autoSpaceDE w:val="0"/>
        <w:autoSpaceDN w:val="0"/>
        <w:adjustRightInd w:val="0"/>
        <w:jc w:val="center"/>
        <w:outlineLvl w:val="0"/>
        <w:rPr>
          <w:rFonts w:ascii="Times New Roman" w:hAnsi="Times New Roman" w:cs="Times New Roman"/>
          <w:sz w:val="24"/>
          <w:szCs w:val="24"/>
        </w:rPr>
      </w:pPr>
    </w:p>
    <w:p w:rsidR="00CB59B7" w:rsidRPr="00E50FAC" w:rsidRDefault="00CB59B7" w:rsidP="0002451C">
      <w:pPr>
        <w:autoSpaceDE w:val="0"/>
        <w:autoSpaceDN w:val="0"/>
        <w:adjustRightInd w:val="0"/>
        <w:jc w:val="center"/>
        <w:outlineLvl w:val="0"/>
        <w:rPr>
          <w:rFonts w:ascii="Times New Roman" w:hAnsi="Times New Roman" w:cs="Times New Roman"/>
          <w:sz w:val="24"/>
          <w:szCs w:val="24"/>
        </w:rPr>
      </w:pPr>
      <w:r w:rsidRPr="00E50FAC">
        <w:rPr>
          <w:rFonts w:ascii="Times New Roman" w:hAnsi="Times New Roman" w:cs="Times New Roman"/>
          <w:sz w:val="24"/>
          <w:szCs w:val="24"/>
        </w:rPr>
        <w:t>РЕШЕНИЕ</w:t>
      </w:r>
    </w:p>
    <w:p w:rsidR="00CB59B7" w:rsidRPr="00E50FAC" w:rsidRDefault="00CB59B7" w:rsidP="0002451C">
      <w:pPr>
        <w:autoSpaceDE w:val="0"/>
        <w:autoSpaceDN w:val="0"/>
        <w:adjustRightInd w:val="0"/>
        <w:jc w:val="center"/>
        <w:outlineLvl w:val="0"/>
        <w:rPr>
          <w:rFonts w:ascii="Times New Roman" w:hAnsi="Times New Roman" w:cs="Times New Roman"/>
          <w:sz w:val="24"/>
          <w:szCs w:val="24"/>
        </w:rPr>
      </w:pPr>
      <w:r w:rsidRPr="00E50FAC">
        <w:rPr>
          <w:rFonts w:ascii="Times New Roman" w:hAnsi="Times New Roman" w:cs="Times New Roman"/>
          <w:sz w:val="24"/>
          <w:szCs w:val="24"/>
        </w:rPr>
        <w:t>об отказе в предоставлении администрацией городского округа</w:t>
      </w:r>
    </w:p>
    <w:p w:rsidR="00CB59B7" w:rsidRPr="00E50FAC" w:rsidRDefault="00CB59B7" w:rsidP="0002451C">
      <w:pPr>
        <w:autoSpaceDE w:val="0"/>
        <w:autoSpaceDN w:val="0"/>
        <w:adjustRightInd w:val="0"/>
        <w:jc w:val="center"/>
        <w:outlineLvl w:val="0"/>
        <w:rPr>
          <w:rFonts w:ascii="Times New Roman" w:hAnsi="Times New Roman" w:cs="Times New Roman"/>
          <w:sz w:val="24"/>
          <w:szCs w:val="24"/>
        </w:rPr>
      </w:pPr>
      <w:r w:rsidRPr="00E50FAC">
        <w:rPr>
          <w:rFonts w:ascii="Times New Roman" w:hAnsi="Times New Roman" w:cs="Times New Roman"/>
          <w:sz w:val="24"/>
          <w:szCs w:val="24"/>
        </w:rPr>
        <w:t>Электросталь Московской области государственной услуги</w:t>
      </w:r>
    </w:p>
    <w:p w:rsidR="00CB59B7" w:rsidRPr="00E50FAC" w:rsidRDefault="00CB59B7" w:rsidP="0002451C">
      <w:pPr>
        <w:autoSpaceDE w:val="0"/>
        <w:autoSpaceDN w:val="0"/>
        <w:adjustRightInd w:val="0"/>
        <w:jc w:val="center"/>
        <w:outlineLvl w:val="0"/>
        <w:rPr>
          <w:rFonts w:ascii="Times New Roman" w:hAnsi="Times New Roman" w:cs="Times New Roman"/>
          <w:sz w:val="24"/>
          <w:szCs w:val="24"/>
        </w:rPr>
      </w:pPr>
      <w:r w:rsidRPr="00E50FAC">
        <w:rPr>
          <w:rFonts w:ascii="Times New Roman" w:hAnsi="Times New Roman" w:cs="Times New Roman"/>
          <w:sz w:val="24"/>
          <w:szCs w:val="24"/>
        </w:rPr>
        <w:t>"Обеспечение детей-сирот и детей, оставшихся без попечения</w:t>
      </w:r>
    </w:p>
    <w:p w:rsidR="00CB59B7" w:rsidRPr="00E50FAC" w:rsidRDefault="00CB59B7" w:rsidP="0002451C">
      <w:pPr>
        <w:autoSpaceDE w:val="0"/>
        <w:autoSpaceDN w:val="0"/>
        <w:adjustRightInd w:val="0"/>
        <w:jc w:val="center"/>
        <w:outlineLvl w:val="0"/>
        <w:rPr>
          <w:rFonts w:ascii="Times New Roman" w:hAnsi="Times New Roman" w:cs="Times New Roman"/>
          <w:sz w:val="24"/>
          <w:szCs w:val="24"/>
        </w:rPr>
      </w:pPr>
      <w:r w:rsidRPr="00E50FAC">
        <w:rPr>
          <w:rFonts w:ascii="Times New Roman" w:hAnsi="Times New Roman" w:cs="Times New Roman"/>
          <w:sz w:val="24"/>
          <w:szCs w:val="24"/>
        </w:rPr>
        <w:t>родителей, лиц из числа детей-сирот и детей, оставшихся</w:t>
      </w:r>
    </w:p>
    <w:p w:rsidR="00CB59B7" w:rsidRPr="00E50FAC" w:rsidRDefault="00CB59B7" w:rsidP="0002451C">
      <w:pPr>
        <w:autoSpaceDE w:val="0"/>
        <w:autoSpaceDN w:val="0"/>
        <w:adjustRightInd w:val="0"/>
        <w:jc w:val="center"/>
        <w:outlineLvl w:val="0"/>
        <w:rPr>
          <w:rFonts w:ascii="Times New Roman" w:hAnsi="Times New Roman" w:cs="Times New Roman"/>
          <w:sz w:val="24"/>
          <w:szCs w:val="24"/>
        </w:rPr>
      </w:pPr>
      <w:r w:rsidRPr="00E50FAC">
        <w:rPr>
          <w:rFonts w:ascii="Times New Roman" w:hAnsi="Times New Roman" w:cs="Times New Roman"/>
          <w:sz w:val="24"/>
          <w:szCs w:val="24"/>
        </w:rPr>
        <w:t>без попечения родителей, благоустроенными жилыми помещениями</w:t>
      </w:r>
    </w:p>
    <w:p w:rsidR="00CB59B7" w:rsidRPr="00E50FAC" w:rsidRDefault="00CB59B7" w:rsidP="0002451C">
      <w:pPr>
        <w:autoSpaceDE w:val="0"/>
        <w:autoSpaceDN w:val="0"/>
        <w:adjustRightInd w:val="0"/>
        <w:jc w:val="center"/>
        <w:outlineLvl w:val="0"/>
        <w:rPr>
          <w:rFonts w:ascii="Times New Roman" w:hAnsi="Times New Roman" w:cs="Times New Roman"/>
          <w:sz w:val="24"/>
          <w:szCs w:val="24"/>
        </w:rPr>
      </w:pPr>
      <w:r w:rsidRPr="00E50FAC">
        <w:rPr>
          <w:rFonts w:ascii="Times New Roman" w:hAnsi="Times New Roman" w:cs="Times New Roman"/>
          <w:sz w:val="24"/>
          <w:szCs w:val="24"/>
        </w:rPr>
        <w:t>специализированного жилищного фонда по договорам найма</w:t>
      </w:r>
    </w:p>
    <w:p w:rsidR="00CB59B7" w:rsidRPr="00E50FAC" w:rsidRDefault="00CB59B7" w:rsidP="0002451C">
      <w:pPr>
        <w:autoSpaceDE w:val="0"/>
        <w:autoSpaceDN w:val="0"/>
        <w:adjustRightInd w:val="0"/>
        <w:jc w:val="center"/>
        <w:outlineLvl w:val="0"/>
        <w:rPr>
          <w:rFonts w:ascii="Times New Roman" w:hAnsi="Times New Roman" w:cs="Times New Roman"/>
          <w:sz w:val="24"/>
          <w:szCs w:val="24"/>
        </w:rPr>
      </w:pPr>
      <w:r w:rsidRPr="00E50FAC">
        <w:rPr>
          <w:rFonts w:ascii="Times New Roman" w:hAnsi="Times New Roman" w:cs="Times New Roman"/>
          <w:sz w:val="24"/>
          <w:szCs w:val="24"/>
        </w:rPr>
        <w:t>специализированных жилых помещений"</w:t>
      </w:r>
    </w:p>
    <w:p w:rsidR="00CB59B7" w:rsidRPr="00E50FAC" w:rsidRDefault="00CB59B7" w:rsidP="00CB59B7">
      <w:pPr>
        <w:autoSpaceDE w:val="0"/>
        <w:autoSpaceDN w:val="0"/>
        <w:adjustRightInd w:val="0"/>
        <w:outlineLvl w:val="0"/>
        <w:rPr>
          <w:rFonts w:ascii="Times New Roman" w:hAnsi="Times New Roman" w:cs="Times New Roman"/>
          <w:sz w:val="24"/>
          <w:szCs w:val="24"/>
        </w:rPr>
      </w:pPr>
    </w:p>
    <w:p w:rsidR="00CB59B7" w:rsidRPr="00E50FAC" w:rsidRDefault="00CB59B7" w:rsidP="008F7723">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Администрация   городского   округа   Электросталь  Московской  области</w:t>
      </w:r>
    </w:p>
    <w:p w:rsidR="00CB59B7" w:rsidRPr="00E50FAC" w:rsidRDefault="00CB59B7" w:rsidP="008F7723">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уведомляет  Вас  об  отказе  в  предоставлении жилого помещения по договору</w:t>
      </w:r>
    </w:p>
    <w:p w:rsidR="00CB59B7" w:rsidRPr="00E50FAC" w:rsidRDefault="00CB59B7" w:rsidP="008F7723">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найма   специализированного  жилого  помещения  для  детей-сирот  и  детей,</w:t>
      </w:r>
    </w:p>
    <w:p w:rsidR="00CB59B7" w:rsidRPr="00E50FAC" w:rsidRDefault="00CB59B7" w:rsidP="008F7723">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оставшихся  без  попечения  родителей,  лиц  из  числа детей-сирот и детей,</w:t>
      </w:r>
    </w:p>
    <w:p w:rsidR="00CB59B7" w:rsidRPr="00E50FAC" w:rsidRDefault="00CB59B7" w:rsidP="008F7723">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оставшихся без попечения родителей.</w:t>
      </w:r>
    </w:p>
    <w:p w:rsidR="00CB59B7" w:rsidRPr="00E50FAC" w:rsidRDefault="00CB59B7" w:rsidP="008F7723">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Решение об отказе принято по следующим основаниям (указать основание):</w:t>
      </w:r>
    </w:p>
    <w:p w:rsidR="00CB59B7" w:rsidRPr="00E50FAC" w:rsidRDefault="00CB59B7" w:rsidP="008F7723">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w:t>
      </w:r>
    </w:p>
    <w:p w:rsidR="00CB59B7" w:rsidRPr="00E50FAC" w:rsidRDefault="00CB59B7" w:rsidP="008F7723">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 │ наличие  противоречивых  сведений  в заявлении и приложенных к нему</w:t>
      </w:r>
    </w:p>
    <w:p w:rsidR="00CB59B7" w:rsidRPr="00E50FAC" w:rsidRDefault="00CB59B7" w:rsidP="008F7723">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 документах</w:t>
      </w:r>
    </w:p>
    <w:p w:rsidR="00CB59B7" w:rsidRPr="00E50FAC" w:rsidRDefault="00CB59B7" w:rsidP="008F7723">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w:t>
      </w:r>
    </w:p>
    <w:p w:rsidR="00CB59B7" w:rsidRPr="00FF0C2E" w:rsidRDefault="00CB59B7" w:rsidP="008F7723">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 xml:space="preserve">│ │ несоответствие категории заявителя кругу лиц, </w:t>
      </w:r>
      <w:r w:rsidRPr="00FF0C2E">
        <w:rPr>
          <w:rFonts w:ascii="Times New Roman" w:hAnsi="Times New Roman" w:cs="Times New Roman"/>
          <w:sz w:val="24"/>
          <w:szCs w:val="24"/>
        </w:rPr>
        <w:t xml:space="preserve">указанных  в </w:t>
      </w:r>
      <w:hyperlink r:id="rId47" w:history="1">
        <w:r w:rsidRPr="00FF0C2E">
          <w:rPr>
            <w:rFonts w:ascii="Times New Roman" w:hAnsi="Times New Roman" w:cs="Times New Roman"/>
            <w:sz w:val="24"/>
            <w:szCs w:val="24"/>
          </w:rPr>
          <w:t>пункте 2</w:t>
        </w:r>
      </w:hyperlink>
    </w:p>
    <w:p w:rsidR="00CB59B7" w:rsidRPr="00FF0C2E" w:rsidRDefault="00CB59B7" w:rsidP="008F7723">
      <w:pPr>
        <w:autoSpaceDE w:val="0"/>
        <w:autoSpaceDN w:val="0"/>
        <w:adjustRightInd w:val="0"/>
        <w:outlineLvl w:val="0"/>
        <w:rPr>
          <w:rFonts w:ascii="Times New Roman" w:hAnsi="Times New Roman" w:cs="Times New Roman"/>
          <w:sz w:val="24"/>
          <w:szCs w:val="24"/>
        </w:rPr>
      </w:pPr>
      <w:r w:rsidRPr="00FF0C2E">
        <w:rPr>
          <w:rFonts w:ascii="Times New Roman" w:hAnsi="Times New Roman" w:cs="Times New Roman"/>
          <w:sz w:val="24"/>
          <w:szCs w:val="24"/>
        </w:rPr>
        <w:t>└─┘ настоящего Административного регламента</w:t>
      </w:r>
    </w:p>
    <w:p w:rsidR="00CB59B7" w:rsidRPr="00FF0C2E" w:rsidRDefault="00CB59B7" w:rsidP="008F7723">
      <w:pPr>
        <w:autoSpaceDE w:val="0"/>
        <w:autoSpaceDN w:val="0"/>
        <w:adjustRightInd w:val="0"/>
        <w:outlineLvl w:val="0"/>
        <w:rPr>
          <w:rFonts w:ascii="Times New Roman" w:hAnsi="Times New Roman" w:cs="Times New Roman"/>
          <w:sz w:val="24"/>
          <w:szCs w:val="24"/>
        </w:rPr>
      </w:pPr>
      <w:r w:rsidRPr="00FF0C2E">
        <w:rPr>
          <w:rFonts w:ascii="Times New Roman" w:hAnsi="Times New Roman" w:cs="Times New Roman"/>
          <w:sz w:val="24"/>
          <w:szCs w:val="24"/>
        </w:rPr>
        <w:t>┌─┐</w:t>
      </w:r>
    </w:p>
    <w:p w:rsidR="00CB59B7" w:rsidRPr="00FF0C2E" w:rsidRDefault="00CB59B7" w:rsidP="008F7723">
      <w:pPr>
        <w:autoSpaceDE w:val="0"/>
        <w:autoSpaceDN w:val="0"/>
        <w:adjustRightInd w:val="0"/>
        <w:outlineLvl w:val="0"/>
        <w:rPr>
          <w:rFonts w:ascii="Times New Roman" w:hAnsi="Times New Roman" w:cs="Times New Roman"/>
          <w:sz w:val="24"/>
          <w:szCs w:val="24"/>
        </w:rPr>
      </w:pPr>
      <w:r w:rsidRPr="00FF0C2E">
        <w:rPr>
          <w:rFonts w:ascii="Times New Roman" w:hAnsi="Times New Roman" w:cs="Times New Roman"/>
          <w:sz w:val="24"/>
          <w:szCs w:val="24"/>
        </w:rPr>
        <w:t xml:space="preserve">│ │ несоответствие   документов,  указанных  в  </w:t>
      </w:r>
      <w:hyperlink r:id="rId48" w:history="1">
        <w:r w:rsidRPr="00FF0C2E">
          <w:rPr>
            <w:rFonts w:ascii="Times New Roman" w:hAnsi="Times New Roman" w:cs="Times New Roman"/>
            <w:sz w:val="24"/>
            <w:szCs w:val="24"/>
          </w:rPr>
          <w:t>пункте  10</w:t>
        </w:r>
      </w:hyperlink>
      <w:r w:rsidRPr="00FF0C2E">
        <w:rPr>
          <w:rFonts w:ascii="Times New Roman" w:hAnsi="Times New Roman" w:cs="Times New Roman"/>
          <w:sz w:val="24"/>
          <w:szCs w:val="24"/>
        </w:rPr>
        <w:t xml:space="preserve">   настоящего</w:t>
      </w:r>
    </w:p>
    <w:p w:rsidR="00CB59B7" w:rsidRPr="00E50FAC" w:rsidRDefault="00CB59B7" w:rsidP="008F7723">
      <w:pPr>
        <w:autoSpaceDE w:val="0"/>
        <w:autoSpaceDN w:val="0"/>
        <w:adjustRightInd w:val="0"/>
        <w:outlineLvl w:val="0"/>
        <w:rPr>
          <w:rFonts w:ascii="Times New Roman" w:hAnsi="Times New Roman" w:cs="Times New Roman"/>
          <w:sz w:val="24"/>
          <w:szCs w:val="24"/>
        </w:rPr>
      </w:pPr>
      <w:r w:rsidRPr="00FF0C2E">
        <w:rPr>
          <w:rFonts w:ascii="Times New Roman" w:hAnsi="Times New Roman" w:cs="Times New Roman"/>
          <w:sz w:val="24"/>
          <w:szCs w:val="24"/>
        </w:rPr>
        <w:t>└─┘ Административного  регламента,  по форме или содержанию</w:t>
      </w:r>
      <w:r w:rsidRPr="00E50FAC">
        <w:rPr>
          <w:rFonts w:ascii="Times New Roman" w:hAnsi="Times New Roman" w:cs="Times New Roman"/>
          <w:sz w:val="24"/>
          <w:szCs w:val="24"/>
        </w:rPr>
        <w:t xml:space="preserve"> требованиям</w:t>
      </w:r>
    </w:p>
    <w:p w:rsidR="00CB59B7" w:rsidRPr="00E50FAC" w:rsidRDefault="00CB59B7" w:rsidP="008F7723">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законодательства Российской Федерации</w:t>
      </w:r>
    </w:p>
    <w:p w:rsidR="00CB59B7" w:rsidRPr="00E50FAC" w:rsidRDefault="00CB59B7" w:rsidP="008F7723">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w:t>
      </w:r>
    </w:p>
    <w:p w:rsidR="00CB59B7" w:rsidRPr="00E50FAC" w:rsidRDefault="00CB59B7" w:rsidP="008F7723">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 │ заявление подано лицом, не имеющим полномочий представлять интересы</w:t>
      </w:r>
    </w:p>
    <w:p w:rsidR="00CB59B7" w:rsidRPr="00E50FAC" w:rsidRDefault="00CB59B7" w:rsidP="008F7723">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 xml:space="preserve">└─┘ заявителя,    в    соответствии    </w:t>
      </w:r>
      <w:r w:rsidRPr="00FF0C2E">
        <w:rPr>
          <w:rFonts w:ascii="Times New Roman" w:hAnsi="Times New Roman" w:cs="Times New Roman"/>
          <w:sz w:val="24"/>
          <w:szCs w:val="24"/>
        </w:rPr>
        <w:t xml:space="preserve">с    </w:t>
      </w:r>
      <w:hyperlink r:id="rId49" w:history="1">
        <w:r w:rsidRPr="00FF0C2E">
          <w:rPr>
            <w:rFonts w:ascii="Times New Roman" w:hAnsi="Times New Roman" w:cs="Times New Roman"/>
            <w:sz w:val="24"/>
            <w:szCs w:val="24"/>
          </w:rPr>
          <w:t>пунктом    2.3</w:t>
        </w:r>
      </w:hyperlink>
      <w:r w:rsidRPr="00E50FAC">
        <w:rPr>
          <w:rFonts w:ascii="Times New Roman" w:hAnsi="Times New Roman" w:cs="Times New Roman"/>
          <w:sz w:val="24"/>
          <w:szCs w:val="24"/>
        </w:rPr>
        <w:t xml:space="preserve">   настоящего</w:t>
      </w:r>
    </w:p>
    <w:p w:rsidR="00CB59B7" w:rsidRPr="00E50FAC" w:rsidRDefault="00CB59B7" w:rsidP="008F7723">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Административного регламента</w:t>
      </w:r>
    </w:p>
    <w:p w:rsidR="00CB59B7" w:rsidRPr="00E50FAC" w:rsidRDefault="00CB59B7" w:rsidP="008F7723">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w:t>
      </w:r>
    </w:p>
    <w:p w:rsidR="00CB59B7" w:rsidRPr="00E50FAC" w:rsidRDefault="00CB59B7" w:rsidP="008F7723">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 │ отсутствие  сведений  о  заявителе  в  сводном  списке  детей-сирот</w:t>
      </w:r>
    </w:p>
    <w:p w:rsidR="00CB59B7" w:rsidRPr="00E50FAC" w:rsidRDefault="00CB59B7" w:rsidP="008F7723">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 и   детей,   оставшихся  без  попечения  родителей,  лиц  из  числа</w:t>
      </w:r>
    </w:p>
    <w:p w:rsidR="00CB59B7" w:rsidRPr="00E50FAC" w:rsidRDefault="00CB59B7" w:rsidP="008F7723">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детей-сирот и детей, оставшихся без попечения родителей, подлежащих</w:t>
      </w:r>
    </w:p>
    <w:p w:rsidR="00CB59B7" w:rsidRPr="00E50FAC" w:rsidRDefault="00CB59B7" w:rsidP="008F7723">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обеспечению  жилыми  помещениями, в текущем году в городском округе</w:t>
      </w:r>
    </w:p>
    <w:p w:rsidR="00CB59B7" w:rsidRPr="00E50FAC" w:rsidRDefault="00CB59B7" w:rsidP="008F7723">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Электросталь Московской области</w:t>
      </w:r>
    </w:p>
    <w:p w:rsidR="00CB59B7" w:rsidRPr="00E50FAC" w:rsidRDefault="00CB59B7" w:rsidP="008F7723">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w:t>
      </w:r>
    </w:p>
    <w:p w:rsidR="00CB59B7" w:rsidRPr="00E50FAC" w:rsidRDefault="00CB59B7" w:rsidP="008F7723">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 │ информация,   которая   содержится   в  документах,  представленных</w:t>
      </w:r>
    </w:p>
    <w:p w:rsidR="00CB59B7" w:rsidRPr="00E50FAC" w:rsidRDefault="00CB59B7" w:rsidP="008F7723">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 заявителем   (представителем  заявителя),  противоречит  сведениям,</w:t>
      </w:r>
    </w:p>
    <w:p w:rsidR="00CB59B7" w:rsidRPr="00E50FAC" w:rsidRDefault="00CB59B7" w:rsidP="008F7723">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lastRenderedPageBreak/>
        <w:t>содержащимся в документах, находящихся в ведении органов власти</w:t>
      </w:r>
    </w:p>
    <w:p w:rsidR="00CB59B7" w:rsidRDefault="00CB59B7" w:rsidP="008F7723">
      <w:pPr>
        <w:autoSpaceDE w:val="0"/>
        <w:autoSpaceDN w:val="0"/>
        <w:adjustRightInd w:val="0"/>
        <w:outlineLvl w:val="0"/>
        <w:rPr>
          <w:rFonts w:ascii="Times New Roman" w:hAnsi="Times New Roman" w:cs="Times New Roman"/>
          <w:sz w:val="24"/>
          <w:szCs w:val="24"/>
        </w:rPr>
      </w:pPr>
    </w:p>
    <w:p w:rsidR="00FF0C2E" w:rsidRPr="00E50FAC" w:rsidRDefault="00FF0C2E" w:rsidP="008F7723">
      <w:pPr>
        <w:autoSpaceDE w:val="0"/>
        <w:autoSpaceDN w:val="0"/>
        <w:adjustRightInd w:val="0"/>
        <w:outlineLvl w:val="0"/>
        <w:rPr>
          <w:rFonts w:ascii="Times New Roman" w:hAnsi="Times New Roman" w:cs="Times New Roman"/>
          <w:sz w:val="24"/>
          <w:szCs w:val="24"/>
        </w:rPr>
      </w:pPr>
    </w:p>
    <w:p w:rsidR="00CB59B7" w:rsidRPr="00E50FAC" w:rsidRDefault="00CB59B7" w:rsidP="008F7723">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Уполномоченное должностное лицо</w:t>
      </w:r>
    </w:p>
    <w:p w:rsidR="00CB59B7" w:rsidRPr="00E50FAC" w:rsidRDefault="00CB59B7" w:rsidP="008F7723">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органа местного самоуправления  _____________________ _____________________</w:t>
      </w:r>
    </w:p>
    <w:p w:rsidR="00CB59B7" w:rsidRPr="00E50FAC" w:rsidRDefault="00CB59B7" w:rsidP="008F7723">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(подпись)                (ФИО)</w:t>
      </w:r>
    </w:p>
    <w:p w:rsidR="00CB59B7" w:rsidRPr="00E50FAC" w:rsidRDefault="00CB59B7" w:rsidP="008F7723">
      <w:pPr>
        <w:autoSpaceDE w:val="0"/>
        <w:autoSpaceDN w:val="0"/>
        <w:adjustRightInd w:val="0"/>
        <w:rPr>
          <w:rFonts w:ascii="Times New Roman" w:hAnsi="Times New Roman" w:cs="Times New Roman"/>
          <w:sz w:val="24"/>
          <w:szCs w:val="24"/>
        </w:rPr>
      </w:pPr>
    </w:p>
    <w:p w:rsidR="00CB59B7" w:rsidRPr="00E50FAC" w:rsidRDefault="00CB59B7" w:rsidP="00CB59B7">
      <w:pPr>
        <w:autoSpaceDE w:val="0"/>
        <w:autoSpaceDN w:val="0"/>
        <w:adjustRightInd w:val="0"/>
        <w:rPr>
          <w:rFonts w:ascii="Times New Roman" w:hAnsi="Times New Roman" w:cs="Times New Roman"/>
          <w:sz w:val="24"/>
          <w:szCs w:val="24"/>
        </w:rPr>
      </w:pPr>
    </w:p>
    <w:p w:rsidR="00CB59B7" w:rsidRPr="00E50FAC" w:rsidRDefault="00CB59B7" w:rsidP="00CB59B7">
      <w:pPr>
        <w:autoSpaceDE w:val="0"/>
        <w:autoSpaceDN w:val="0"/>
        <w:adjustRightInd w:val="0"/>
        <w:rPr>
          <w:rFonts w:ascii="Times New Roman" w:hAnsi="Times New Roman" w:cs="Times New Roman"/>
          <w:sz w:val="24"/>
          <w:szCs w:val="24"/>
        </w:rPr>
      </w:pPr>
    </w:p>
    <w:p w:rsidR="00CB59B7" w:rsidRPr="00E50FAC" w:rsidRDefault="00CB59B7"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CB59B7" w:rsidRPr="00E50FAC" w:rsidRDefault="00CB59B7" w:rsidP="00CB59B7">
      <w:pPr>
        <w:autoSpaceDE w:val="0"/>
        <w:autoSpaceDN w:val="0"/>
        <w:adjustRightInd w:val="0"/>
        <w:jc w:val="right"/>
        <w:outlineLvl w:val="0"/>
        <w:rPr>
          <w:rFonts w:ascii="Times New Roman" w:hAnsi="Times New Roman" w:cs="Times New Roman"/>
          <w:sz w:val="24"/>
          <w:szCs w:val="24"/>
        </w:rPr>
      </w:pPr>
      <w:r w:rsidRPr="00E50FAC">
        <w:rPr>
          <w:rFonts w:ascii="Times New Roman" w:hAnsi="Times New Roman" w:cs="Times New Roman"/>
          <w:sz w:val="24"/>
          <w:szCs w:val="24"/>
        </w:rPr>
        <w:lastRenderedPageBreak/>
        <w:t>Приложение 6</w:t>
      </w:r>
    </w:p>
    <w:p w:rsidR="00CB59B7" w:rsidRPr="00E50FAC" w:rsidRDefault="00CB59B7" w:rsidP="00CB59B7">
      <w:pPr>
        <w:autoSpaceDE w:val="0"/>
        <w:autoSpaceDN w:val="0"/>
        <w:adjustRightInd w:val="0"/>
        <w:jc w:val="right"/>
        <w:rPr>
          <w:rFonts w:ascii="Times New Roman" w:hAnsi="Times New Roman" w:cs="Times New Roman"/>
          <w:sz w:val="24"/>
          <w:szCs w:val="24"/>
        </w:rPr>
      </w:pPr>
      <w:r w:rsidRPr="00E50FAC">
        <w:rPr>
          <w:rFonts w:ascii="Times New Roman" w:hAnsi="Times New Roman" w:cs="Times New Roman"/>
          <w:sz w:val="24"/>
          <w:szCs w:val="24"/>
        </w:rPr>
        <w:t>к Административному регламенту</w:t>
      </w:r>
    </w:p>
    <w:p w:rsidR="00CB59B7" w:rsidRPr="00E50FAC" w:rsidRDefault="00CB59B7" w:rsidP="00CB59B7">
      <w:pPr>
        <w:autoSpaceDE w:val="0"/>
        <w:autoSpaceDN w:val="0"/>
        <w:adjustRightInd w:val="0"/>
        <w:rPr>
          <w:rFonts w:ascii="Times New Roman" w:hAnsi="Times New Roman" w:cs="Times New Roman"/>
          <w:sz w:val="24"/>
          <w:szCs w:val="24"/>
        </w:rPr>
      </w:pPr>
    </w:p>
    <w:p w:rsidR="00FF0C2E" w:rsidRDefault="00FF0C2E" w:rsidP="00CB59B7">
      <w:pPr>
        <w:autoSpaceDE w:val="0"/>
        <w:autoSpaceDN w:val="0"/>
        <w:adjustRightInd w:val="0"/>
        <w:outlineLvl w:val="0"/>
        <w:rPr>
          <w:rFonts w:ascii="Times New Roman" w:hAnsi="Times New Roman" w:cs="Times New Roman"/>
          <w:sz w:val="24"/>
          <w:szCs w:val="24"/>
        </w:rPr>
      </w:pPr>
    </w:p>
    <w:p w:rsidR="00CB59B7" w:rsidRPr="00E50FAC" w:rsidRDefault="00CB59B7" w:rsidP="00FF0C2E">
      <w:pPr>
        <w:autoSpaceDE w:val="0"/>
        <w:autoSpaceDN w:val="0"/>
        <w:adjustRightInd w:val="0"/>
        <w:jc w:val="center"/>
        <w:outlineLvl w:val="0"/>
        <w:rPr>
          <w:rFonts w:ascii="Times New Roman" w:hAnsi="Times New Roman" w:cs="Times New Roman"/>
          <w:sz w:val="24"/>
          <w:szCs w:val="24"/>
        </w:rPr>
      </w:pPr>
      <w:r w:rsidRPr="00E50FAC">
        <w:rPr>
          <w:rFonts w:ascii="Times New Roman" w:hAnsi="Times New Roman" w:cs="Times New Roman"/>
          <w:sz w:val="24"/>
          <w:szCs w:val="24"/>
        </w:rPr>
        <w:t>Форма</w:t>
      </w:r>
      <w:r w:rsidR="00FF0C2E">
        <w:rPr>
          <w:rFonts w:ascii="Times New Roman" w:hAnsi="Times New Roman" w:cs="Times New Roman"/>
          <w:sz w:val="24"/>
          <w:szCs w:val="24"/>
        </w:rPr>
        <w:t xml:space="preserve"> заявления на предоставление государственной услуги</w:t>
      </w:r>
    </w:p>
    <w:p w:rsidR="00CB59B7" w:rsidRPr="00E50FAC" w:rsidRDefault="00CB59B7" w:rsidP="00FF0C2E">
      <w:pPr>
        <w:autoSpaceDE w:val="0"/>
        <w:autoSpaceDN w:val="0"/>
        <w:adjustRightInd w:val="0"/>
        <w:jc w:val="center"/>
        <w:outlineLvl w:val="0"/>
        <w:rPr>
          <w:rFonts w:ascii="Times New Roman" w:hAnsi="Times New Roman" w:cs="Times New Roman"/>
          <w:sz w:val="24"/>
          <w:szCs w:val="24"/>
        </w:rPr>
      </w:pPr>
    </w:p>
    <w:p w:rsidR="00CB59B7" w:rsidRPr="00E50FAC" w:rsidRDefault="00CB59B7" w:rsidP="00FF0C2E">
      <w:pPr>
        <w:autoSpaceDE w:val="0"/>
        <w:autoSpaceDN w:val="0"/>
        <w:adjustRightInd w:val="0"/>
        <w:jc w:val="center"/>
        <w:outlineLvl w:val="0"/>
        <w:rPr>
          <w:rFonts w:ascii="Times New Roman" w:hAnsi="Times New Roman" w:cs="Times New Roman"/>
          <w:sz w:val="24"/>
          <w:szCs w:val="24"/>
        </w:rPr>
      </w:pPr>
      <w:bookmarkStart w:id="14" w:name="Par254"/>
      <w:bookmarkEnd w:id="14"/>
      <w:r w:rsidRPr="00E50FAC">
        <w:rPr>
          <w:rFonts w:ascii="Times New Roman" w:hAnsi="Times New Roman" w:cs="Times New Roman"/>
          <w:sz w:val="24"/>
          <w:szCs w:val="24"/>
        </w:rPr>
        <w:t>Заявление</w:t>
      </w:r>
    </w:p>
    <w:p w:rsidR="00CB59B7" w:rsidRPr="00E50FAC" w:rsidRDefault="00CB59B7" w:rsidP="00FF0C2E">
      <w:pPr>
        <w:autoSpaceDE w:val="0"/>
        <w:autoSpaceDN w:val="0"/>
        <w:adjustRightInd w:val="0"/>
        <w:jc w:val="center"/>
        <w:outlineLvl w:val="0"/>
        <w:rPr>
          <w:rFonts w:ascii="Times New Roman" w:hAnsi="Times New Roman" w:cs="Times New Roman"/>
          <w:sz w:val="24"/>
          <w:szCs w:val="24"/>
        </w:rPr>
      </w:pPr>
      <w:r w:rsidRPr="00E50FAC">
        <w:rPr>
          <w:rFonts w:ascii="Times New Roman" w:hAnsi="Times New Roman" w:cs="Times New Roman"/>
          <w:sz w:val="24"/>
          <w:szCs w:val="24"/>
        </w:rPr>
        <w:t>на предоставление государственной услуги</w:t>
      </w:r>
    </w:p>
    <w:p w:rsidR="00CB59B7" w:rsidRPr="00E50FAC" w:rsidRDefault="00CB59B7" w:rsidP="00FF0C2E">
      <w:pPr>
        <w:autoSpaceDE w:val="0"/>
        <w:autoSpaceDN w:val="0"/>
        <w:adjustRightInd w:val="0"/>
        <w:jc w:val="center"/>
        <w:outlineLvl w:val="0"/>
        <w:rPr>
          <w:rFonts w:ascii="Times New Roman" w:hAnsi="Times New Roman" w:cs="Times New Roman"/>
          <w:sz w:val="24"/>
          <w:szCs w:val="24"/>
        </w:rPr>
      </w:pPr>
    </w:p>
    <w:p w:rsidR="00CB59B7" w:rsidRPr="00E50FAC" w:rsidRDefault="00CB59B7" w:rsidP="00FF0C2E">
      <w:pPr>
        <w:autoSpaceDE w:val="0"/>
        <w:autoSpaceDN w:val="0"/>
        <w:adjustRightInd w:val="0"/>
        <w:jc w:val="right"/>
        <w:outlineLvl w:val="0"/>
        <w:rPr>
          <w:rFonts w:ascii="Times New Roman" w:hAnsi="Times New Roman" w:cs="Times New Roman"/>
          <w:sz w:val="24"/>
          <w:szCs w:val="24"/>
        </w:rPr>
      </w:pPr>
      <w:r w:rsidRPr="00E50FAC">
        <w:rPr>
          <w:rFonts w:ascii="Times New Roman" w:hAnsi="Times New Roman" w:cs="Times New Roman"/>
          <w:sz w:val="24"/>
          <w:szCs w:val="24"/>
        </w:rPr>
        <w:t xml:space="preserve">                                       Главе городского округа Электросталь</w:t>
      </w:r>
    </w:p>
    <w:p w:rsidR="00CB59B7" w:rsidRPr="00E50FAC" w:rsidRDefault="00CB59B7" w:rsidP="00FF0C2E">
      <w:pPr>
        <w:autoSpaceDE w:val="0"/>
        <w:autoSpaceDN w:val="0"/>
        <w:adjustRightInd w:val="0"/>
        <w:jc w:val="right"/>
        <w:outlineLvl w:val="0"/>
        <w:rPr>
          <w:rFonts w:ascii="Times New Roman" w:hAnsi="Times New Roman" w:cs="Times New Roman"/>
          <w:sz w:val="24"/>
          <w:szCs w:val="24"/>
        </w:rPr>
      </w:pPr>
      <w:r w:rsidRPr="00E50FAC">
        <w:rPr>
          <w:rFonts w:ascii="Times New Roman" w:hAnsi="Times New Roman" w:cs="Times New Roman"/>
          <w:sz w:val="24"/>
          <w:szCs w:val="24"/>
        </w:rPr>
        <w:t xml:space="preserve">                                       Московской области</w:t>
      </w:r>
    </w:p>
    <w:p w:rsidR="00CB59B7" w:rsidRPr="00E50FAC" w:rsidRDefault="00CB59B7" w:rsidP="00FF0C2E">
      <w:pPr>
        <w:autoSpaceDE w:val="0"/>
        <w:autoSpaceDN w:val="0"/>
        <w:adjustRightInd w:val="0"/>
        <w:jc w:val="right"/>
        <w:outlineLvl w:val="0"/>
        <w:rPr>
          <w:rFonts w:ascii="Times New Roman" w:hAnsi="Times New Roman" w:cs="Times New Roman"/>
          <w:sz w:val="24"/>
          <w:szCs w:val="24"/>
        </w:rPr>
      </w:pPr>
      <w:r w:rsidRPr="00E50FAC">
        <w:rPr>
          <w:rFonts w:ascii="Times New Roman" w:hAnsi="Times New Roman" w:cs="Times New Roman"/>
          <w:sz w:val="24"/>
          <w:szCs w:val="24"/>
        </w:rPr>
        <w:t xml:space="preserve">                                       ____________________________________</w:t>
      </w:r>
    </w:p>
    <w:p w:rsidR="00CB59B7" w:rsidRPr="00E50FAC" w:rsidRDefault="00CB59B7" w:rsidP="00FF0C2E">
      <w:pPr>
        <w:autoSpaceDE w:val="0"/>
        <w:autoSpaceDN w:val="0"/>
        <w:adjustRightInd w:val="0"/>
        <w:jc w:val="right"/>
        <w:outlineLvl w:val="0"/>
        <w:rPr>
          <w:rFonts w:ascii="Times New Roman" w:hAnsi="Times New Roman" w:cs="Times New Roman"/>
          <w:sz w:val="24"/>
          <w:szCs w:val="24"/>
        </w:rPr>
      </w:pPr>
      <w:r w:rsidRPr="00E50FAC">
        <w:rPr>
          <w:rFonts w:ascii="Times New Roman" w:hAnsi="Times New Roman" w:cs="Times New Roman"/>
          <w:sz w:val="24"/>
          <w:szCs w:val="24"/>
        </w:rPr>
        <w:t xml:space="preserve">                                                     (Ф.И.О.)</w:t>
      </w:r>
    </w:p>
    <w:p w:rsidR="00CB59B7" w:rsidRPr="00E50FAC" w:rsidRDefault="00CB59B7" w:rsidP="00FF0C2E">
      <w:pPr>
        <w:autoSpaceDE w:val="0"/>
        <w:autoSpaceDN w:val="0"/>
        <w:adjustRightInd w:val="0"/>
        <w:jc w:val="right"/>
        <w:outlineLvl w:val="0"/>
        <w:rPr>
          <w:rFonts w:ascii="Times New Roman" w:hAnsi="Times New Roman" w:cs="Times New Roman"/>
          <w:sz w:val="24"/>
          <w:szCs w:val="24"/>
        </w:rPr>
      </w:pPr>
      <w:r w:rsidRPr="00E50FAC">
        <w:rPr>
          <w:rFonts w:ascii="Times New Roman" w:hAnsi="Times New Roman" w:cs="Times New Roman"/>
          <w:sz w:val="24"/>
          <w:szCs w:val="24"/>
        </w:rPr>
        <w:t xml:space="preserve">                                        от гражданина(ки)</w:t>
      </w:r>
    </w:p>
    <w:p w:rsidR="00CB59B7" w:rsidRPr="00E50FAC" w:rsidRDefault="00CB59B7" w:rsidP="00FF0C2E">
      <w:pPr>
        <w:autoSpaceDE w:val="0"/>
        <w:autoSpaceDN w:val="0"/>
        <w:adjustRightInd w:val="0"/>
        <w:jc w:val="right"/>
        <w:outlineLvl w:val="0"/>
        <w:rPr>
          <w:rFonts w:ascii="Times New Roman" w:hAnsi="Times New Roman" w:cs="Times New Roman"/>
          <w:sz w:val="24"/>
          <w:szCs w:val="24"/>
        </w:rPr>
      </w:pPr>
      <w:r w:rsidRPr="00E50FAC">
        <w:rPr>
          <w:rFonts w:ascii="Times New Roman" w:hAnsi="Times New Roman" w:cs="Times New Roman"/>
          <w:sz w:val="24"/>
          <w:szCs w:val="24"/>
        </w:rPr>
        <w:t xml:space="preserve">                                       ____________________________________</w:t>
      </w:r>
    </w:p>
    <w:p w:rsidR="00CB59B7" w:rsidRPr="00E50FAC" w:rsidRDefault="00CB59B7" w:rsidP="00FF0C2E">
      <w:pPr>
        <w:autoSpaceDE w:val="0"/>
        <w:autoSpaceDN w:val="0"/>
        <w:adjustRightInd w:val="0"/>
        <w:jc w:val="right"/>
        <w:outlineLvl w:val="0"/>
        <w:rPr>
          <w:rFonts w:ascii="Times New Roman" w:hAnsi="Times New Roman" w:cs="Times New Roman"/>
          <w:sz w:val="24"/>
          <w:szCs w:val="24"/>
        </w:rPr>
      </w:pPr>
      <w:r w:rsidRPr="00E50FAC">
        <w:rPr>
          <w:rFonts w:ascii="Times New Roman" w:hAnsi="Times New Roman" w:cs="Times New Roman"/>
          <w:sz w:val="24"/>
          <w:szCs w:val="24"/>
        </w:rPr>
        <w:t xml:space="preserve">                                       (Ф.И.О. полностью, место жительства</w:t>
      </w:r>
    </w:p>
    <w:p w:rsidR="00CB59B7" w:rsidRPr="00E50FAC" w:rsidRDefault="00CB59B7" w:rsidP="00FF0C2E">
      <w:pPr>
        <w:autoSpaceDE w:val="0"/>
        <w:autoSpaceDN w:val="0"/>
        <w:adjustRightInd w:val="0"/>
        <w:jc w:val="right"/>
        <w:outlineLvl w:val="0"/>
        <w:rPr>
          <w:rFonts w:ascii="Times New Roman" w:hAnsi="Times New Roman" w:cs="Times New Roman"/>
          <w:sz w:val="24"/>
          <w:szCs w:val="24"/>
        </w:rPr>
      </w:pPr>
      <w:r w:rsidRPr="00E50FAC">
        <w:rPr>
          <w:rFonts w:ascii="Times New Roman" w:hAnsi="Times New Roman" w:cs="Times New Roman"/>
          <w:sz w:val="24"/>
          <w:szCs w:val="24"/>
        </w:rPr>
        <w:t xml:space="preserve">                                              и реквизиты документа,</w:t>
      </w:r>
    </w:p>
    <w:p w:rsidR="00CB59B7" w:rsidRPr="00E50FAC" w:rsidRDefault="00CB59B7" w:rsidP="00FF0C2E">
      <w:pPr>
        <w:autoSpaceDE w:val="0"/>
        <w:autoSpaceDN w:val="0"/>
        <w:adjustRightInd w:val="0"/>
        <w:jc w:val="right"/>
        <w:outlineLvl w:val="0"/>
        <w:rPr>
          <w:rFonts w:ascii="Times New Roman" w:hAnsi="Times New Roman" w:cs="Times New Roman"/>
          <w:sz w:val="24"/>
          <w:szCs w:val="24"/>
        </w:rPr>
      </w:pPr>
      <w:r w:rsidRPr="00E50FAC">
        <w:rPr>
          <w:rFonts w:ascii="Times New Roman" w:hAnsi="Times New Roman" w:cs="Times New Roman"/>
          <w:sz w:val="24"/>
          <w:szCs w:val="24"/>
        </w:rPr>
        <w:t xml:space="preserve">                                          удостоверяющего его личность)</w:t>
      </w:r>
    </w:p>
    <w:p w:rsidR="00CB59B7" w:rsidRPr="00E50FAC" w:rsidRDefault="00CB59B7" w:rsidP="00FF0C2E">
      <w:pPr>
        <w:autoSpaceDE w:val="0"/>
        <w:autoSpaceDN w:val="0"/>
        <w:adjustRightInd w:val="0"/>
        <w:jc w:val="right"/>
        <w:outlineLvl w:val="0"/>
        <w:rPr>
          <w:rFonts w:ascii="Times New Roman" w:hAnsi="Times New Roman" w:cs="Times New Roman"/>
          <w:sz w:val="24"/>
          <w:szCs w:val="24"/>
        </w:rPr>
      </w:pPr>
      <w:r w:rsidRPr="00E50FAC">
        <w:rPr>
          <w:rFonts w:ascii="Times New Roman" w:hAnsi="Times New Roman" w:cs="Times New Roman"/>
          <w:sz w:val="24"/>
          <w:szCs w:val="24"/>
        </w:rPr>
        <w:t xml:space="preserve">                                        от представителя заявителя</w:t>
      </w:r>
    </w:p>
    <w:p w:rsidR="00CB59B7" w:rsidRPr="00E50FAC" w:rsidRDefault="00CB59B7" w:rsidP="00FF0C2E">
      <w:pPr>
        <w:autoSpaceDE w:val="0"/>
        <w:autoSpaceDN w:val="0"/>
        <w:adjustRightInd w:val="0"/>
        <w:jc w:val="right"/>
        <w:outlineLvl w:val="0"/>
        <w:rPr>
          <w:rFonts w:ascii="Times New Roman" w:hAnsi="Times New Roman" w:cs="Times New Roman"/>
          <w:sz w:val="24"/>
          <w:szCs w:val="24"/>
        </w:rPr>
      </w:pPr>
      <w:r w:rsidRPr="00E50FAC">
        <w:rPr>
          <w:rFonts w:ascii="Times New Roman" w:hAnsi="Times New Roman" w:cs="Times New Roman"/>
          <w:sz w:val="24"/>
          <w:szCs w:val="24"/>
        </w:rPr>
        <w:t xml:space="preserve">                                       ____________________________________</w:t>
      </w:r>
    </w:p>
    <w:p w:rsidR="00CB59B7" w:rsidRPr="00E50FAC" w:rsidRDefault="00CB59B7" w:rsidP="00FF0C2E">
      <w:pPr>
        <w:autoSpaceDE w:val="0"/>
        <w:autoSpaceDN w:val="0"/>
        <w:adjustRightInd w:val="0"/>
        <w:jc w:val="right"/>
        <w:outlineLvl w:val="0"/>
        <w:rPr>
          <w:rFonts w:ascii="Times New Roman" w:hAnsi="Times New Roman" w:cs="Times New Roman"/>
          <w:sz w:val="24"/>
          <w:szCs w:val="24"/>
        </w:rPr>
      </w:pPr>
      <w:r w:rsidRPr="00E50FAC">
        <w:rPr>
          <w:rFonts w:ascii="Times New Roman" w:hAnsi="Times New Roman" w:cs="Times New Roman"/>
          <w:sz w:val="24"/>
          <w:szCs w:val="24"/>
        </w:rPr>
        <w:t xml:space="preserve">                                           (Ф.И.О. полностью, реквизиты</w:t>
      </w:r>
    </w:p>
    <w:p w:rsidR="00CB59B7" w:rsidRPr="00E50FAC" w:rsidRDefault="00CB59B7" w:rsidP="00FF0C2E">
      <w:pPr>
        <w:autoSpaceDE w:val="0"/>
        <w:autoSpaceDN w:val="0"/>
        <w:adjustRightInd w:val="0"/>
        <w:jc w:val="right"/>
        <w:outlineLvl w:val="0"/>
        <w:rPr>
          <w:rFonts w:ascii="Times New Roman" w:hAnsi="Times New Roman" w:cs="Times New Roman"/>
          <w:sz w:val="24"/>
          <w:szCs w:val="24"/>
        </w:rPr>
      </w:pPr>
      <w:r w:rsidRPr="00E50FAC">
        <w:rPr>
          <w:rFonts w:ascii="Times New Roman" w:hAnsi="Times New Roman" w:cs="Times New Roman"/>
          <w:sz w:val="24"/>
          <w:szCs w:val="24"/>
        </w:rPr>
        <w:t xml:space="preserve">                                            документа, подтверждающего</w:t>
      </w:r>
    </w:p>
    <w:p w:rsidR="00CB59B7" w:rsidRPr="00E50FAC" w:rsidRDefault="00CB59B7" w:rsidP="00FF0C2E">
      <w:pPr>
        <w:autoSpaceDE w:val="0"/>
        <w:autoSpaceDN w:val="0"/>
        <w:adjustRightInd w:val="0"/>
        <w:jc w:val="right"/>
        <w:outlineLvl w:val="0"/>
        <w:rPr>
          <w:rFonts w:ascii="Times New Roman" w:hAnsi="Times New Roman" w:cs="Times New Roman"/>
          <w:sz w:val="24"/>
          <w:szCs w:val="24"/>
        </w:rPr>
      </w:pPr>
      <w:r w:rsidRPr="00E50FAC">
        <w:rPr>
          <w:rFonts w:ascii="Times New Roman" w:hAnsi="Times New Roman" w:cs="Times New Roman"/>
          <w:sz w:val="24"/>
          <w:szCs w:val="24"/>
        </w:rPr>
        <w:t xml:space="preserve">                                            его полномочия, и документа,</w:t>
      </w:r>
    </w:p>
    <w:p w:rsidR="00CB59B7" w:rsidRPr="00E50FAC" w:rsidRDefault="00CB59B7" w:rsidP="00FF0C2E">
      <w:pPr>
        <w:autoSpaceDE w:val="0"/>
        <w:autoSpaceDN w:val="0"/>
        <w:adjustRightInd w:val="0"/>
        <w:jc w:val="right"/>
        <w:outlineLvl w:val="0"/>
        <w:rPr>
          <w:rFonts w:ascii="Times New Roman" w:hAnsi="Times New Roman" w:cs="Times New Roman"/>
          <w:sz w:val="24"/>
          <w:szCs w:val="24"/>
        </w:rPr>
      </w:pPr>
      <w:r w:rsidRPr="00E50FAC">
        <w:rPr>
          <w:rFonts w:ascii="Times New Roman" w:hAnsi="Times New Roman" w:cs="Times New Roman"/>
          <w:sz w:val="24"/>
          <w:szCs w:val="24"/>
        </w:rPr>
        <w:t xml:space="preserve">                                             удостоверяющего личность)</w:t>
      </w:r>
    </w:p>
    <w:p w:rsidR="00CB59B7" w:rsidRPr="00E50FAC" w:rsidRDefault="00CB59B7" w:rsidP="00FF0C2E">
      <w:pPr>
        <w:autoSpaceDE w:val="0"/>
        <w:autoSpaceDN w:val="0"/>
        <w:adjustRightInd w:val="0"/>
        <w:jc w:val="right"/>
        <w:outlineLvl w:val="0"/>
        <w:rPr>
          <w:rFonts w:ascii="Times New Roman" w:hAnsi="Times New Roman" w:cs="Times New Roman"/>
          <w:sz w:val="24"/>
          <w:szCs w:val="24"/>
        </w:rPr>
      </w:pPr>
      <w:r w:rsidRPr="00E50FAC">
        <w:rPr>
          <w:rFonts w:ascii="Times New Roman" w:hAnsi="Times New Roman" w:cs="Times New Roman"/>
          <w:sz w:val="24"/>
          <w:szCs w:val="24"/>
        </w:rPr>
        <w:t xml:space="preserve">                                       ____________________________________</w:t>
      </w:r>
    </w:p>
    <w:p w:rsidR="00CB59B7" w:rsidRPr="00E50FAC" w:rsidRDefault="00CB59B7" w:rsidP="00FF0C2E">
      <w:pPr>
        <w:autoSpaceDE w:val="0"/>
        <w:autoSpaceDN w:val="0"/>
        <w:adjustRightInd w:val="0"/>
        <w:jc w:val="right"/>
        <w:outlineLvl w:val="0"/>
        <w:rPr>
          <w:rFonts w:ascii="Times New Roman" w:hAnsi="Times New Roman" w:cs="Times New Roman"/>
          <w:sz w:val="24"/>
          <w:szCs w:val="24"/>
        </w:rPr>
      </w:pPr>
      <w:r w:rsidRPr="00E50FAC">
        <w:rPr>
          <w:rFonts w:ascii="Times New Roman" w:hAnsi="Times New Roman" w:cs="Times New Roman"/>
          <w:sz w:val="24"/>
          <w:szCs w:val="24"/>
        </w:rPr>
        <w:t xml:space="preserve">                                        (почтовый адрес, адрес электронной</w:t>
      </w:r>
    </w:p>
    <w:p w:rsidR="00CB59B7" w:rsidRPr="00E50FAC" w:rsidRDefault="00CB59B7" w:rsidP="00FF0C2E">
      <w:pPr>
        <w:autoSpaceDE w:val="0"/>
        <w:autoSpaceDN w:val="0"/>
        <w:adjustRightInd w:val="0"/>
        <w:jc w:val="right"/>
        <w:outlineLvl w:val="0"/>
        <w:rPr>
          <w:rFonts w:ascii="Times New Roman" w:hAnsi="Times New Roman" w:cs="Times New Roman"/>
          <w:sz w:val="24"/>
          <w:szCs w:val="24"/>
        </w:rPr>
      </w:pPr>
      <w:r w:rsidRPr="00E50FAC">
        <w:rPr>
          <w:rFonts w:ascii="Times New Roman" w:hAnsi="Times New Roman" w:cs="Times New Roman"/>
          <w:sz w:val="24"/>
          <w:szCs w:val="24"/>
        </w:rPr>
        <w:t xml:space="preserve">                                          почты, номер телефона для связи</w:t>
      </w:r>
    </w:p>
    <w:p w:rsidR="00CB59B7" w:rsidRPr="00E50FAC" w:rsidRDefault="00CB59B7" w:rsidP="00FF0C2E">
      <w:pPr>
        <w:autoSpaceDE w:val="0"/>
        <w:autoSpaceDN w:val="0"/>
        <w:adjustRightInd w:val="0"/>
        <w:jc w:val="right"/>
        <w:outlineLvl w:val="0"/>
        <w:rPr>
          <w:rFonts w:ascii="Times New Roman" w:hAnsi="Times New Roman" w:cs="Times New Roman"/>
          <w:sz w:val="24"/>
          <w:szCs w:val="24"/>
        </w:rPr>
      </w:pPr>
      <w:r w:rsidRPr="00E50FAC">
        <w:rPr>
          <w:rFonts w:ascii="Times New Roman" w:hAnsi="Times New Roman" w:cs="Times New Roman"/>
          <w:sz w:val="24"/>
          <w:szCs w:val="24"/>
        </w:rPr>
        <w:t xml:space="preserve">                                           с заявителем (представителем</w:t>
      </w:r>
    </w:p>
    <w:p w:rsidR="00CB59B7" w:rsidRPr="00E50FAC" w:rsidRDefault="00CB59B7" w:rsidP="00FF0C2E">
      <w:pPr>
        <w:autoSpaceDE w:val="0"/>
        <w:autoSpaceDN w:val="0"/>
        <w:adjustRightInd w:val="0"/>
        <w:jc w:val="right"/>
        <w:outlineLvl w:val="0"/>
        <w:rPr>
          <w:rFonts w:ascii="Times New Roman" w:hAnsi="Times New Roman" w:cs="Times New Roman"/>
          <w:sz w:val="24"/>
          <w:szCs w:val="24"/>
        </w:rPr>
      </w:pPr>
      <w:r w:rsidRPr="00E50FAC">
        <w:rPr>
          <w:rFonts w:ascii="Times New Roman" w:hAnsi="Times New Roman" w:cs="Times New Roman"/>
          <w:sz w:val="24"/>
          <w:szCs w:val="24"/>
        </w:rPr>
        <w:t xml:space="preserve">                                                     заявителя)</w:t>
      </w:r>
    </w:p>
    <w:p w:rsidR="00CB59B7" w:rsidRPr="00E50FAC" w:rsidRDefault="00CB59B7" w:rsidP="00FF0C2E">
      <w:pPr>
        <w:autoSpaceDE w:val="0"/>
        <w:autoSpaceDN w:val="0"/>
        <w:adjustRightInd w:val="0"/>
        <w:jc w:val="left"/>
        <w:outlineLvl w:val="0"/>
        <w:rPr>
          <w:rFonts w:ascii="Times New Roman" w:hAnsi="Times New Roman" w:cs="Times New Roman"/>
          <w:sz w:val="24"/>
          <w:szCs w:val="24"/>
        </w:rPr>
      </w:pPr>
    </w:p>
    <w:p w:rsidR="00CB59B7" w:rsidRPr="00E50FAC" w:rsidRDefault="00015FAF" w:rsidP="008F7723">
      <w:pPr>
        <w:autoSpaceDE w:val="0"/>
        <w:autoSpaceDN w:val="0"/>
        <w:adjustRightInd w:val="0"/>
        <w:outlineLvl w:val="0"/>
        <w:rPr>
          <w:rFonts w:ascii="Times New Roman" w:hAnsi="Times New Roman" w:cs="Times New Roman"/>
          <w:sz w:val="24"/>
          <w:szCs w:val="24"/>
        </w:rPr>
      </w:pPr>
      <w:r>
        <w:rPr>
          <w:rFonts w:ascii="Times New Roman" w:hAnsi="Times New Roman" w:cs="Times New Roman"/>
          <w:sz w:val="24"/>
          <w:szCs w:val="24"/>
        </w:rPr>
        <w:t xml:space="preserve">                                                     </w:t>
      </w:r>
      <w:r w:rsidR="00CB59B7" w:rsidRPr="00E50FAC">
        <w:rPr>
          <w:rFonts w:ascii="Times New Roman" w:hAnsi="Times New Roman" w:cs="Times New Roman"/>
          <w:sz w:val="24"/>
          <w:szCs w:val="24"/>
        </w:rPr>
        <w:t>ЗАЯВЛЕНИЕ</w:t>
      </w:r>
    </w:p>
    <w:p w:rsidR="00CB59B7" w:rsidRPr="00E50FAC" w:rsidRDefault="00CB59B7" w:rsidP="00FF0C2E">
      <w:pPr>
        <w:autoSpaceDE w:val="0"/>
        <w:autoSpaceDN w:val="0"/>
        <w:adjustRightInd w:val="0"/>
        <w:jc w:val="left"/>
        <w:outlineLvl w:val="0"/>
        <w:rPr>
          <w:rFonts w:ascii="Times New Roman" w:hAnsi="Times New Roman" w:cs="Times New Roman"/>
          <w:sz w:val="24"/>
          <w:szCs w:val="24"/>
        </w:rPr>
      </w:pPr>
    </w:p>
    <w:p w:rsidR="00CB59B7" w:rsidRPr="00E50FAC" w:rsidRDefault="00CB59B7" w:rsidP="00FF0C2E">
      <w:pPr>
        <w:autoSpaceDE w:val="0"/>
        <w:autoSpaceDN w:val="0"/>
        <w:adjustRightInd w:val="0"/>
        <w:jc w:val="left"/>
        <w:outlineLvl w:val="0"/>
        <w:rPr>
          <w:rFonts w:ascii="Times New Roman" w:hAnsi="Times New Roman" w:cs="Times New Roman"/>
          <w:sz w:val="24"/>
          <w:szCs w:val="24"/>
        </w:rPr>
      </w:pPr>
      <w:r w:rsidRPr="00E50FAC">
        <w:rPr>
          <w:rFonts w:ascii="Times New Roman" w:hAnsi="Times New Roman" w:cs="Times New Roman"/>
          <w:sz w:val="24"/>
          <w:szCs w:val="24"/>
        </w:rPr>
        <w:t xml:space="preserve">    Прошу  заключить  со  мной  договор  найма  специализированного  жилого</w:t>
      </w:r>
    </w:p>
    <w:p w:rsidR="00CB59B7" w:rsidRPr="00E50FAC" w:rsidRDefault="00CB59B7" w:rsidP="00FF0C2E">
      <w:pPr>
        <w:autoSpaceDE w:val="0"/>
        <w:autoSpaceDN w:val="0"/>
        <w:adjustRightInd w:val="0"/>
        <w:jc w:val="left"/>
        <w:outlineLvl w:val="0"/>
        <w:rPr>
          <w:rFonts w:ascii="Times New Roman" w:hAnsi="Times New Roman" w:cs="Times New Roman"/>
          <w:sz w:val="24"/>
          <w:szCs w:val="24"/>
        </w:rPr>
      </w:pPr>
      <w:r w:rsidRPr="00E50FAC">
        <w:rPr>
          <w:rFonts w:ascii="Times New Roman" w:hAnsi="Times New Roman" w:cs="Times New Roman"/>
          <w:sz w:val="24"/>
          <w:szCs w:val="24"/>
        </w:rPr>
        <w:t>помещения  для детей-сирот и детей, оставшихся без попечения родителей, лиц</w:t>
      </w:r>
    </w:p>
    <w:p w:rsidR="00CB59B7" w:rsidRPr="00E50FAC" w:rsidRDefault="00CB59B7" w:rsidP="00FF0C2E">
      <w:pPr>
        <w:autoSpaceDE w:val="0"/>
        <w:autoSpaceDN w:val="0"/>
        <w:adjustRightInd w:val="0"/>
        <w:jc w:val="left"/>
        <w:outlineLvl w:val="0"/>
        <w:rPr>
          <w:rFonts w:ascii="Times New Roman" w:hAnsi="Times New Roman" w:cs="Times New Roman"/>
          <w:sz w:val="24"/>
          <w:szCs w:val="24"/>
        </w:rPr>
      </w:pPr>
      <w:r w:rsidRPr="00E50FAC">
        <w:rPr>
          <w:rFonts w:ascii="Times New Roman" w:hAnsi="Times New Roman" w:cs="Times New Roman"/>
          <w:sz w:val="24"/>
          <w:szCs w:val="24"/>
        </w:rPr>
        <w:t>из  числа детей-сирот и детей, оставшихся без попечения родителей, на жилое</w:t>
      </w:r>
    </w:p>
    <w:p w:rsidR="00CB59B7" w:rsidRPr="00E50FAC" w:rsidRDefault="00CB59B7" w:rsidP="00FF0C2E">
      <w:pPr>
        <w:autoSpaceDE w:val="0"/>
        <w:autoSpaceDN w:val="0"/>
        <w:adjustRightInd w:val="0"/>
        <w:jc w:val="left"/>
        <w:outlineLvl w:val="0"/>
        <w:rPr>
          <w:rFonts w:ascii="Times New Roman" w:hAnsi="Times New Roman" w:cs="Times New Roman"/>
          <w:sz w:val="24"/>
          <w:szCs w:val="24"/>
        </w:rPr>
      </w:pPr>
      <w:r w:rsidRPr="00E50FAC">
        <w:rPr>
          <w:rFonts w:ascii="Times New Roman" w:hAnsi="Times New Roman" w:cs="Times New Roman"/>
          <w:sz w:val="24"/>
          <w:szCs w:val="24"/>
        </w:rPr>
        <w:t>помещение, расположенное по адресу:</w:t>
      </w:r>
    </w:p>
    <w:p w:rsidR="00CB59B7" w:rsidRPr="00E50FAC" w:rsidRDefault="00CB59B7" w:rsidP="00CB59B7">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__________________________________________________________________________.</w:t>
      </w:r>
    </w:p>
    <w:p w:rsidR="00CB59B7" w:rsidRPr="00E50FAC" w:rsidRDefault="00CB59B7" w:rsidP="00CB59B7">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 xml:space="preserve">    Являюсь _______________________________________________________________</w:t>
      </w:r>
    </w:p>
    <w:p w:rsidR="00CB59B7" w:rsidRPr="00E50FAC" w:rsidRDefault="00CB59B7" w:rsidP="00CB59B7">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___________________________________________________________________________</w:t>
      </w:r>
    </w:p>
    <w:p w:rsidR="00CB59B7" w:rsidRPr="00E50FAC" w:rsidRDefault="00CB59B7" w:rsidP="00CB59B7">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__________________________________________________________________________.</w:t>
      </w:r>
    </w:p>
    <w:p w:rsidR="00CB59B7" w:rsidRPr="00E50FAC" w:rsidRDefault="00CB59B7" w:rsidP="00CB59B7">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 xml:space="preserve">  (ребенком-сиротой, ребенком, оставшимся без попечения родителей, лицом</w:t>
      </w:r>
    </w:p>
    <w:p w:rsidR="00CB59B7" w:rsidRPr="00E50FAC" w:rsidRDefault="00CB59B7" w:rsidP="00CB59B7">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 xml:space="preserve">     из числа детей сирот и детей, оставшихся без попечения родителей,</w:t>
      </w:r>
    </w:p>
    <w:p w:rsidR="00CB59B7" w:rsidRPr="00E50FAC" w:rsidRDefault="00CB59B7" w:rsidP="00CB59B7">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 xml:space="preserve">              с указанием документов, подтверждающих статус)</w:t>
      </w:r>
    </w:p>
    <w:p w:rsidR="00CB59B7" w:rsidRPr="00E50FAC" w:rsidRDefault="00CB59B7" w:rsidP="00CB59B7">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 xml:space="preserve">    Включен(а)  в  сводный  список  детей-сирот  и  детей,  оставшихся  без</w:t>
      </w:r>
    </w:p>
    <w:p w:rsidR="00CB59B7" w:rsidRPr="00E50FAC" w:rsidRDefault="00CB59B7" w:rsidP="00CB59B7">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попечения  родителей,  лиц  из  числа  детей-сирот  и детей, оставшихся без</w:t>
      </w:r>
    </w:p>
    <w:p w:rsidR="00CB59B7" w:rsidRPr="00E50FAC" w:rsidRDefault="00CB59B7" w:rsidP="00CB59B7">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попечения  родителей,  подлежащих обеспечению жилыми помещениями, в текущем</w:t>
      </w:r>
    </w:p>
    <w:p w:rsidR="00CB59B7" w:rsidRPr="00E50FAC" w:rsidRDefault="00CB59B7" w:rsidP="00CB59B7">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году в ________________________________ (указать муниципальное образование)</w:t>
      </w:r>
    </w:p>
    <w:p w:rsidR="00CB59B7" w:rsidRPr="00E50FAC" w:rsidRDefault="00CB59B7" w:rsidP="00CB59B7">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Московской области.</w:t>
      </w:r>
    </w:p>
    <w:p w:rsidR="00CB59B7" w:rsidRPr="00E50FAC" w:rsidRDefault="00CB59B7" w:rsidP="00CB59B7">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 xml:space="preserve">    К заявлению прилагаю следующие документы:</w:t>
      </w:r>
    </w:p>
    <w:p w:rsidR="00CB59B7" w:rsidRPr="00E50FAC" w:rsidRDefault="00CB59B7" w:rsidP="00CB59B7">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 xml:space="preserve">    1. ____________________________________________________________________</w:t>
      </w:r>
    </w:p>
    <w:p w:rsidR="00CB59B7" w:rsidRPr="00E50FAC" w:rsidRDefault="00CB59B7" w:rsidP="00CB59B7">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 xml:space="preserve">    2. ____________________________________________________________________</w:t>
      </w:r>
    </w:p>
    <w:p w:rsidR="00CB59B7" w:rsidRPr="00E50FAC" w:rsidRDefault="00CB59B7" w:rsidP="00CB59B7">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 xml:space="preserve">    3. ____________________________________________________________________</w:t>
      </w:r>
    </w:p>
    <w:p w:rsidR="00CB59B7" w:rsidRPr="00E50FAC" w:rsidRDefault="00CB59B7" w:rsidP="00CB59B7">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lastRenderedPageBreak/>
        <w:t xml:space="preserve">    4. ____________________________________________________________________</w:t>
      </w:r>
    </w:p>
    <w:p w:rsidR="00CB59B7" w:rsidRPr="00E50FAC" w:rsidRDefault="00CB59B7" w:rsidP="00CB59B7">
      <w:pPr>
        <w:autoSpaceDE w:val="0"/>
        <w:autoSpaceDN w:val="0"/>
        <w:adjustRightInd w:val="0"/>
        <w:outlineLvl w:val="0"/>
        <w:rPr>
          <w:rFonts w:ascii="Times New Roman" w:hAnsi="Times New Roman" w:cs="Times New Roman"/>
          <w:sz w:val="24"/>
          <w:szCs w:val="24"/>
        </w:rPr>
      </w:pPr>
    </w:p>
    <w:p w:rsidR="00CB59B7" w:rsidRPr="00E50FAC" w:rsidRDefault="00CB59B7" w:rsidP="00CB59B7">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 xml:space="preserve">    "___" ____________________ ____________________________________________</w:t>
      </w:r>
    </w:p>
    <w:p w:rsidR="00CB59B7" w:rsidRPr="00E50FAC" w:rsidRDefault="00CB59B7" w:rsidP="00CB59B7">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 xml:space="preserve">                 (дата)                         (подпись)</w:t>
      </w:r>
    </w:p>
    <w:p w:rsidR="00CB59B7" w:rsidRPr="00E50FAC" w:rsidRDefault="00CB59B7" w:rsidP="00CB59B7">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 xml:space="preserve">    Даю  свое согласие на получение, обработку и передачу моих персональных</w:t>
      </w:r>
    </w:p>
    <w:p w:rsidR="00CB59B7" w:rsidRPr="00E50FAC" w:rsidRDefault="00CB59B7" w:rsidP="00CB59B7">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 xml:space="preserve">данных  согласно Федеральным законам от 27.07.2006 </w:t>
      </w:r>
      <w:hyperlink r:id="rId50" w:history="1">
        <w:r w:rsidRPr="00E50FAC">
          <w:rPr>
            <w:rFonts w:ascii="Times New Roman" w:hAnsi="Times New Roman" w:cs="Times New Roman"/>
            <w:color w:val="0000FF"/>
            <w:sz w:val="24"/>
            <w:szCs w:val="24"/>
          </w:rPr>
          <w:t>N 149-ФЗ</w:t>
        </w:r>
      </w:hyperlink>
      <w:r w:rsidRPr="00E50FAC">
        <w:rPr>
          <w:rFonts w:ascii="Times New Roman" w:hAnsi="Times New Roman" w:cs="Times New Roman"/>
          <w:sz w:val="24"/>
          <w:szCs w:val="24"/>
        </w:rPr>
        <w:t xml:space="preserve"> "Об информации,</w:t>
      </w:r>
    </w:p>
    <w:p w:rsidR="00CB59B7" w:rsidRPr="00E50FAC" w:rsidRDefault="00CB59B7" w:rsidP="00CB59B7">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 xml:space="preserve">информационных  технологиях  и о защите информации", от 27.07.2006 </w:t>
      </w:r>
      <w:hyperlink r:id="rId51" w:history="1">
        <w:r w:rsidRPr="00E50FAC">
          <w:rPr>
            <w:rFonts w:ascii="Times New Roman" w:hAnsi="Times New Roman" w:cs="Times New Roman"/>
            <w:color w:val="0000FF"/>
            <w:sz w:val="24"/>
            <w:szCs w:val="24"/>
          </w:rPr>
          <w:t>N 152-ФЗ</w:t>
        </w:r>
      </w:hyperlink>
    </w:p>
    <w:p w:rsidR="00CB59B7" w:rsidRPr="00E50FAC" w:rsidRDefault="00CB59B7" w:rsidP="00CB59B7">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"О персональных данных".</w:t>
      </w:r>
    </w:p>
    <w:p w:rsidR="00CB59B7" w:rsidRPr="00E50FAC" w:rsidRDefault="00CB59B7" w:rsidP="00CB59B7">
      <w:pPr>
        <w:autoSpaceDE w:val="0"/>
        <w:autoSpaceDN w:val="0"/>
        <w:adjustRightInd w:val="0"/>
        <w:outlineLvl w:val="0"/>
        <w:rPr>
          <w:rFonts w:ascii="Times New Roman" w:hAnsi="Times New Roman" w:cs="Times New Roman"/>
          <w:sz w:val="24"/>
          <w:szCs w:val="24"/>
        </w:rPr>
      </w:pPr>
    </w:p>
    <w:p w:rsidR="00CB59B7" w:rsidRPr="00E50FAC" w:rsidRDefault="00CB59B7" w:rsidP="00CB59B7">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 xml:space="preserve">    Подпись _____________                     Дата _____________</w:t>
      </w:r>
    </w:p>
    <w:p w:rsidR="00CB59B7" w:rsidRPr="00E50FAC" w:rsidRDefault="00CB59B7" w:rsidP="00CB59B7">
      <w:pPr>
        <w:autoSpaceDE w:val="0"/>
        <w:autoSpaceDN w:val="0"/>
        <w:adjustRightInd w:val="0"/>
        <w:outlineLvl w:val="0"/>
        <w:rPr>
          <w:rFonts w:ascii="Times New Roman" w:hAnsi="Times New Roman" w:cs="Times New Roman"/>
          <w:sz w:val="24"/>
          <w:szCs w:val="24"/>
        </w:rPr>
      </w:pPr>
    </w:p>
    <w:p w:rsidR="00CB59B7" w:rsidRPr="00E50FAC" w:rsidRDefault="00CB59B7" w:rsidP="00CB59B7">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 xml:space="preserve">    Результат предоставления государственной услуги прошу направить:</w:t>
      </w:r>
    </w:p>
    <w:p w:rsidR="00CB59B7" w:rsidRPr="00E50FAC" w:rsidRDefault="00CB59B7" w:rsidP="00CB59B7">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 xml:space="preserve">    -  в  МФЦ  на  бумажном носителе, заверенном  подписью  уполномоченного</w:t>
      </w:r>
    </w:p>
    <w:p w:rsidR="00CB59B7" w:rsidRPr="00E50FAC" w:rsidRDefault="00CB59B7" w:rsidP="00CB59B7">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должностного лица администрации и печатью администрации.</w:t>
      </w:r>
    </w:p>
    <w:p w:rsidR="00CB59B7" w:rsidRPr="00E50FAC" w:rsidRDefault="00CB59B7" w:rsidP="00CB59B7">
      <w:pPr>
        <w:autoSpaceDE w:val="0"/>
        <w:autoSpaceDN w:val="0"/>
        <w:adjustRightInd w:val="0"/>
        <w:outlineLvl w:val="0"/>
        <w:rPr>
          <w:rFonts w:ascii="Times New Roman" w:hAnsi="Times New Roman" w:cs="Times New Roman"/>
          <w:sz w:val="24"/>
          <w:szCs w:val="24"/>
        </w:rPr>
      </w:pPr>
    </w:p>
    <w:p w:rsidR="00CB59B7" w:rsidRPr="00E50FAC" w:rsidRDefault="00CB59B7" w:rsidP="00CB59B7">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Подпись заявителя (представителя заявителя) _______________________________</w:t>
      </w:r>
    </w:p>
    <w:p w:rsidR="00CB59B7" w:rsidRPr="00E50FAC" w:rsidRDefault="00CB59B7" w:rsidP="00CB59B7">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Дата _____________ 20___ г.</w:t>
      </w:r>
    </w:p>
    <w:p w:rsidR="00CB59B7" w:rsidRPr="00E50FAC" w:rsidRDefault="00CB59B7" w:rsidP="00CB59B7">
      <w:pPr>
        <w:autoSpaceDE w:val="0"/>
        <w:autoSpaceDN w:val="0"/>
        <w:adjustRightInd w:val="0"/>
        <w:rPr>
          <w:rFonts w:ascii="Times New Roman" w:hAnsi="Times New Roman" w:cs="Times New Roman"/>
          <w:sz w:val="24"/>
          <w:szCs w:val="24"/>
        </w:rPr>
      </w:pPr>
    </w:p>
    <w:p w:rsidR="00CB59B7" w:rsidRPr="00E50FAC" w:rsidRDefault="00CB59B7" w:rsidP="00CB59B7">
      <w:pPr>
        <w:autoSpaceDE w:val="0"/>
        <w:autoSpaceDN w:val="0"/>
        <w:adjustRightInd w:val="0"/>
        <w:rPr>
          <w:rFonts w:ascii="Times New Roman" w:hAnsi="Times New Roman" w:cs="Times New Roman"/>
          <w:sz w:val="24"/>
          <w:szCs w:val="24"/>
        </w:rPr>
      </w:pPr>
    </w:p>
    <w:p w:rsidR="00CB59B7" w:rsidRPr="00E50FAC" w:rsidRDefault="00CB59B7" w:rsidP="00CB59B7">
      <w:pPr>
        <w:autoSpaceDE w:val="0"/>
        <w:autoSpaceDN w:val="0"/>
        <w:adjustRightInd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B24EE8" w:rsidRDefault="00B24EE8" w:rsidP="00CB59B7">
      <w:pPr>
        <w:autoSpaceDE w:val="0"/>
        <w:autoSpaceDN w:val="0"/>
        <w:adjustRightInd w:val="0"/>
        <w:jc w:val="right"/>
        <w:outlineLvl w:val="0"/>
        <w:rPr>
          <w:rFonts w:ascii="Times New Roman" w:hAnsi="Times New Roman" w:cs="Times New Roman"/>
          <w:sz w:val="24"/>
          <w:szCs w:val="24"/>
        </w:rPr>
      </w:pPr>
    </w:p>
    <w:p w:rsidR="002F324A" w:rsidRDefault="002F324A" w:rsidP="00CB59B7">
      <w:pPr>
        <w:autoSpaceDE w:val="0"/>
        <w:autoSpaceDN w:val="0"/>
        <w:adjustRightInd w:val="0"/>
        <w:jc w:val="left"/>
        <w:rPr>
          <w:rFonts w:ascii="Times New Roman" w:hAnsi="Times New Roman" w:cs="Times New Roman"/>
          <w:sz w:val="24"/>
          <w:szCs w:val="24"/>
        </w:rPr>
      </w:pPr>
    </w:p>
    <w:p w:rsidR="005D2EB1" w:rsidRPr="00E50FAC" w:rsidRDefault="005D2EB1" w:rsidP="00CB59B7">
      <w:pPr>
        <w:autoSpaceDE w:val="0"/>
        <w:autoSpaceDN w:val="0"/>
        <w:adjustRightInd w:val="0"/>
        <w:jc w:val="left"/>
        <w:rPr>
          <w:rFonts w:ascii="Times New Roman" w:hAnsi="Times New Roman" w:cs="Times New Roman"/>
          <w:sz w:val="24"/>
          <w:szCs w:val="24"/>
        </w:rPr>
        <w:sectPr w:rsidR="005D2EB1" w:rsidRPr="00E50FAC" w:rsidSect="00A0096A">
          <w:headerReference w:type="default" r:id="rId52"/>
          <w:pgSz w:w="11906" w:h="16838" w:code="9"/>
          <w:pgMar w:top="1134" w:right="850" w:bottom="1134" w:left="1701" w:header="567" w:footer="0" w:gutter="0"/>
          <w:cols w:space="720"/>
          <w:noEndnote/>
          <w:titlePg/>
          <w:docGrid w:linePitch="299"/>
        </w:sectPr>
      </w:pPr>
    </w:p>
    <w:p w:rsidR="002F324A" w:rsidRDefault="002F324A"/>
    <w:p w:rsidR="002F324A" w:rsidRPr="00E50FAC" w:rsidRDefault="002F324A" w:rsidP="002F324A">
      <w:pPr>
        <w:autoSpaceDE w:val="0"/>
        <w:autoSpaceDN w:val="0"/>
        <w:adjustRightInd w:val="0"/>
        <w:jc w:val="right"/>
        <w:outlineLvl w:val="0"/>
        <w:rPr>
          <w:rFonts w:ascii="Times New Roman" w:hAnsi="Times New Roman" w:cs="Times New Roman"/>
          <w:sz w:val="24"/>
          <w:szCs w:val="24"/>
        </w:rPr>
      </w:pPr>
      <w:r w:rsidRPr="00E50FAC">
        <w:rPr>
          <w:rFonts w:ascii="Times New Roman" w:hAnsi="Times New Roman" w:cs="Times New Roman"/>
          <w:sz w:val="24"/>
          <w:szCs w:val="24"/>
        </w:rPr>
        <w:t>Приложение 7</w:t>
      </w:r>
    </w:p>
    <w:p w:rsidR="002F324A" w:rsidRPr="00E50FAC" w:rsidRDefault="002F324A" w:rsidP="002F324A">
      <w:pPr>
        <w:autoSpaceDE w:val="0"/>
        <w:autoSpaceDN w:val="0"/>
        <w:adjustRightInd w:val="0"/>
        <w:jc w:val="right"/>
        <w:rPr>
          <w:rFonts w:ascii="Times New Roman" w:hAnsi="Times New Roman" w:cs="Times New Roman"/>
          <w:sz w:val="24"/>
          <w:szCs w:val="24"/>
        </w:rPr>
      </w:pPr>
      <w:r w:rsidRPr="00E50FAC">
        <w:rPr>
          <w:rFonts w:ascii="Times New Roman" w:hAnsi="Times New Roman" w:cs="Times New Roman"/>
          <w:sz w:val="24"/>
          <w:szCs w:val="24"/>
        </w:rPr>
        <w:t>к Административному регламенту</w:t>
      </w:r>
    </w:p>
    <w:p w:rsidR="002F324A" w:rsidRPr="00E50FAC" w:rsidRDefault="002F324A" w:rsidP="002F324A">
      <w:pPr>
        <w:autoSpaceDE w:val="0"/>
        <w:autoSpaceDN w:val="0"/>
        <w:adjustRightInd w:val="0"/>
        <w:rPr>
          <w:rFonts w:ascii="Times New Roman" w:hAnsi="Times New Roman" w:cs="Times New Roman"/>
          <w:sz w:val="24"/>
          <w:szCs w:val="24"/>
        </w:rPr>
      </w:pPr>
    </w:p>
    <w:p w:rsidR="002F324A" w:rsidRPr="00E50FAC" w:rsidRDefault="002F324A" w:rsidP="002F324A">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ОПИСАНИЕ</w:t>
      </w:r>
    </w:p>
    <w:p w:rsidR="002F324A" w:rsidRPr="00E50FAC" w:rsidRDefault="002F324A" w:rsidP="002F324A">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ДОКУМЕНТОВ, НЕОБХОДИМЫХ ДЛЯ ПРЕДОСТАВЛЕНИЯ ГОСУДАРСТВЕННОЙ</w:t>
      </w:r>
    </w:p>
    <w:p w:rsidR="002F324A" w:rsidRPr="00E50FAC" w:rsidRDefault="002F324A" w:rsidP="002F324A">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УСЛУГИ (ОТЗЫВА ЗАЯВЛЕНИЯ НА ПРЕДОСТАВЛЕНИЕ</w:t>
      </w:r>
    </w:p>
    <w:p w:rsidR="002F324A" w:rsidRDefault="002F324A" w:rsidP="002F324A">
      <w:pPr>
        <w:jc w:val="center"/>
      </w:pPr>
      <w:r w:rsidRPr="00E50FAC">
        <w:rPr>
          <w:rFonts w:ascii="Times New Roman" w:hAnsi="Times New Roman" w:cs="Times New Roman"/>
          <w:sz w:val="24"/>
          <w:szCs w:val="24"/>
        </w:rPr>
        <w:t>ГОСУДАРСТВЕННОЙ УСЛУГИ)</w:t>
      </w:r>
    </w:p>
    <w:tbl>
      <w:tblPr>
        <w:tblStyle w:val="ae"/>
        <w:tblW w:w="14425" w:type="dxa"/>
        <w:tblLayout w:type="fixed"/>
        <w:tblLook w:val="0000" w:firstRow="0" w:lastRow="0" w:firstColumn="0" w:lastColumn="0" w:noHBand="0" w:noVBand="0"/>
      </w:tblPr>
      <w:tblGrid>
        <w:gridCol w:w="2665"/>
        <w:gridCol w:w="3113"/>
        <w:gridCol w:w="3969"/>
        <w:gridCol w:w="4678"/>
      </w:tblGrid>
      <w:tr w:rsidR="00CB59B7" w:rsidRPr="00E50FAC" w:rsidTr="002F324A">
        <w:trPr>
          <w:trHeight w:val="28"/>
        </w:trPr>
        <w:tc>
          <w:tcPr>
            <w:tcW w:w="2665"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Категория документа</w:t>
            </w:r>
          </w:p>
        </w:tc>
        <w:tc>
          <w:tcPr>
            <w:tcW w:w="3113"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Виды документов</w:t>
            </w:r>
          </w:p>
        </w:tc>
        <w:tc>
          <w:tcPr>
            <w:tcW w:w="3969"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Общие требования к документу</w:t>
            </w:r>
          </w:p>
        </w:tc>
        <w:tc>
          <w:tcPr>
            <w:tcW w:w="4678"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p>
        </w:tc>
      </w:tr>
      <w:tr w:rsidR="00CB59B7" w:rsidRPr="00E50FAC" w:rsidTr="002F324A">
        <w:tc>
          <w:tcPr>
            <w:tcW w:w="14425" w:type="dxa"/>
            <w:gridSpan w:val="4"/>
          </w:tcPr>
          <w:p w:rsidR="00CB59B7" w:rsidRPr="00E50FAC" w:rsidRDefault="00CB59B7" w:rsidP="002F324A">
            <w:pPr>
              <w:widowControl w:val="0"/>
              <w:autoSpaceDE w:val="0"/>
              <w:autoSpaceDN w:val="0"/>
              <w:adjustRightInd w:val="0"/>
              <w:jc w:val="left"/>
              <w:outlineLvl w:val="1"/>
              <w:rPr>
                <w:rFonts w:ascii="Times New Roman" w:hAnsi="Times New Roman" w:cs="Times New Roman"/>
                <w:sz w:val="24"/>
                <w:szCs w:val="24"/>
              </w:rPr>
            </w:pPr>
            <w:r w:rsidRPr="002F324A">
              <w:rPr>
                <w:rFonts w:ascii="Times New Roman" w:hAnsi="Times New Roman" w:cs="Times New Roman"/>
                <w:b/>
                <w:sz w:val="24"/>
                <w:szCs w:val="24"/>
              </w:rPr>
              <w:t>Документы</w:t>
            </w:r>
            <w:r w:rsidRPr="00E50FAC">
              <w:rPr>
                <w:rFonts w:ascii="Times New Roman" w:hAnsi="Times New Roman" w:cs="Times New Roman"/>
                <w:sz w:val="24"/>
                <w:szCs w:val="24"/>
              </w:rPr>
              <w:t>, предоставляемые заявителем (представителем заявителя)</w:t>
            </w:r>
          </w:p>
        </w:tc>
      </w:tr>
      <w:tr w:rsidR="00CB59B7" w:rsidRPr="00E50FAC" w:rsidTr="002F324A">
        <w:tc>
          <w:tcPr>
            <w:tcW w:w="2665"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Заявление</w:t>
            </w:r>
          </w:p>
        </w:tc>
        <w:tc>
          <w:tcPr>
            <w:tcW w:w="3113"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Заявление</w:t>
            </w:r>
          </w:p>
        </w:tc>
        <w:tc>
          <w:tcPr>
            <w:tcW w:w="3969" w:type="dxa"/>
          </w:tcPr>
          <w:p w:rsidR="00CB59B7" w:rsidRPr="0002451C" w:rsidRDefault="00A0096A" w:rsidP="002F324A">
            <w:pPr>
              <w:widowControl w:val="0"/>
              <w:autoSpaceDE w:val="0"/>
              <w:autoSpaceDN w:val="0"/>
              <w:adjustRightInd w:val="0"/>
              <w:jc w:val="left"/>
              <w:rPr>
                <w:rFonts w:ascii="Times New Roman" w:hAnsi="Times New Roman" w:cs="Times New Roman"/>
                <w:sz w:val="24"/>
                <w:szCs w:val="24"/>
              </w:rPr>
            </w:pPr>
            <w:hyperlink w:anchor="Par254" w:history="1">
              <w:r w:rsidR="00CB59B7" w:rsidRPr="0002451C">
                <w:rPr>
                  <w:rFonts w:ascii="Times New Roman" w:hAnsi="Times New Roman" w:cs="Times New Roman"/>
                  <w:sz w:val="24"/>
                  <w:szCs w:val="24"/>
                </w:rPr>
                <w:t>Заявление</w:t>
              </w:r>
            </w:hyperlink>
            <w:r w:rsidR="00CB59B7" w:rsidRPr="0002451C">
              <w:rPr>
                <w:rFonts w:ascii="Times New Roman" w:hAnsi="Times New Roman" w:cs="Times New Roman"/>
                <w:sz w:val="24"/>
                <w:szCs w:val="24"/>
              </w:rPr>
              <w:t xml:space="preserve"> должно быть оформлено по форме, указанной в приложении N 6 к Регламенту</w:t>
            </w:r>
          </w:p>
        </w:tc>
        <w:tc>
          <w:tcPr>
            <w:tcW w:w="4678"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r>
      <w:tr w:rsidR="00CB59B7" w:rsidRPr="00E50FAC" w:rsidTr="002F324A">
        <w:tc>
          <w:tcPr>
            <w:tcW w:w="2665"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Документ, удостоверяющий личность</w:t>
            </w:r>
          </w:p>
        </w:tc>
        <w:tc>
          <w:tcPr>
            <w:tcW w:w="3113"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Паспорт гражданина Российской Федерации</w:t>
            </w:r>
          </w:p>
        </w:tc>
        <w:tc>
          <w:tcPr>
            <w:tcW w:w="3969" w:type="dxa"/>
          </w:tcPr>
          <w:p w:rsidR="00CB59B7" w:rsidRPr="0002451C" w:rsidRDefault="00CB59B7" w:rsidP="002F324A">
            <w:pPr>
              <w:widowControl w:val="0"/>
              <w:autoSpaceDE w:val="0"/>
              <w:autoSpaceDN w:val="0"/>
              <w:adjustRightInd w:val="0"/>
              <w:jc w:val="left"/>
              <w:rPr>
                <w:rFonts w:ascii="Times New Roman" w:hAnsi="Times New Roman" w:cs="Times New Roman"/>
                <w:sz w:val="24"/>
                <w:szCs w:val="24"/>
              </w:rPr>
            </w:pPr>
            <w:r w:rsidRPr="0002451C">
              <w:rPr>
                <w:rFonts w:ascii="Times New Roman" w:hAnsi="Times New Roman" w:cs="Times New Roman"/>
                <w:sz w:val="24"/>
                <w:szCs w:val="24"/>
              </w:rPr>
              <w:t xml:space="preserve">Паспорт должен быть оформлен в соответствии с </w:t>
            </w:r>
            <w:hyperlink r:id="rId53" w:history="1">
              <w:r w:rsidRPr="0002451C">
                <w:rPr>
                  <w:rFonts w:ascii="Times New Roman" w:hAnsi="Times New Roman" w:cs="Times New Roman"/>
                  <w:sz w:val="24"/>
                  <w:szCs w:val="24"/>
                </w:rPr>
                <w:t>постановлением</w:t>
              </w:r>
            </w:hyperlink>
            <w:r w:rsidRPr="0002451C">
              <w:rPr>
                <w:rFonts w:ascii="Times New Roman" w:hAnsi="Times New Roman" w:cs="Times New Roman"/>
                <w:sz w:val="24"/>
                <w:szCs w:val="24"/>
              </w:rPr>
              <w:t xml:space="preserve"> Правительства Российской Федерации от 8 июля 1997 г. N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4678"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Представляется оригинал документа для снятия копии. Копия заверяется подписью специалиста МФЦ и печатью МФЦ</w:t>
            </w:r>
          </w:p>
        </w:tc>
      </w:tr>
      <w:tr w:rsidR="00CB59B7" w:rsidRPr="00E50FAC" w:rsidTr="002F324A">
        <w:tc>
          <w:tcPr>
            <w:tcW w:w="2665"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Документ, удостоверяющий личность</w:t>
            </w:r>
          </w:p>
        </w:tc>
        <w:tc>
          <w:tcPr>
            <w:tcW w:w="3113"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Паспорт гражданина СССР</w:t>
            </w:r>
          </w:p>
        </w:tc>
        <w:tc>
          <w:tcPr>
            <w:tcW w:w="3969"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 xml:space="preserve">Образец паспорта гражданина Союза Советских Социалистических Республик и описание паспорта утверждены </w:t>
            </w:r>
            <w:hyperlink r:id="rId54" w:history="1">
              <w:r w:rsidRPr="008F7723">
                <w:rPr>
                  <w:rFonts w:ascii="Times New Roman" w:hAnsi="Times New Roman" w:cs="Times New Roman"/>
                  <w:sz w:val="24"/>
                  <w:szCs w:val="24"/>
                </w:rPr>
                <w:t>постановлением</w:t>
              </w:r>
            </w:hyperlink>
            <w:r w:rsidRPr="008F7723">
              <w:rPr>
                <w:rFonts w:ascii="Times New Roman" w:hAnsi="Times New Roman" w:cs="Times New Roman"/>
                <w:sz w:val="24"/>
                <w:szCs w:val="24"/>
              </w:rPr>
              <w:t xml:space="preserve"> Сов</w:t>
            </w:r>
            <w:r w:rsidRPr="00E50FAC">
              <w:rPr>
                <w:rFonts w:ascii="Times New Roman" w:hAnsi="Times New Roman" w:cs="Times New Roman"/>
                <w:sz w:val="24"/>
                <w:szCs w:val="24"/>
              </w:rPr>
              <w:t>мина СССР от 28.08.1974 N 677 "Об утверждении Положения о паспортной системе в СССР";</w:t>
            </w:r>
          </w:p>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вопрос о действительности паспорта гражданина СССР образца 1974 года решается в зависимости от конкретных обстоятельств (</w:t>
            </w:r>
            <w:hyperlink r:id="rId55" w:history="1">
              <w:r w:rsidRPr="0002451C">
                <w:rPr>
                  <w:rFonts w:ascii="Times New Roman" w:hAnsi="Times New Roman" w:cs="Times New Roman"/>
                  <w:sz w:val="24"/>
                  <w:szCs w:val="24"/>
                </w:rPr>
                <w:t>постановление</w:t>
              </w:r>
            </w:hyperlink>
            <w:r w:rsidRPr="0002451C">
              <w:rPr>
                <w:rFonts w:ascii="Times New Roman" w:hAnsi="Times New Roman" w:cs="Times New Roman"/>
                <w:sz w:val="24"/>
                <w:szCs w:val="24"/>
              </w:rPr>
              <w:t xml:space="preserve"> Правительства </w:t>
            </w:r>
            <w:r w:rsidRPr="0002451C">
              <w:rPr>
                <w:rFonts w:ascii="Times New Roman" w:hAnsi="Times New Roman" w:cs="Times New Roman"/>
                <w:sz w:val="24"/>
                <w:szCs w:val="24"/>
              </w:rPr>
              <w:lastRenderedPageBreak/>
              <w:t>Российск</w:t>
            </w:r>
            <w:r w:rsidRPr="00E50FAC">
              <w:rPr>
                <w:rFonts w:ascii="Times New Roman" w:hAnsi="Times New Roman" w:cs="Times New Roman"/>
                <w:sz w:val="24"/>
                <w:szCs w:val="24"/>
              </w:rPr>
              <w:t>ой Федерации от 24.02.2009 N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4678"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lastRenderedPageBreak/>
              <w:t>Представляется оригинал документа для снятия копии. Копия заверяется подписью специалиста МФЦ и печатью МФЦ</w:t>
            </w:r>
          </w:p>
        </w:tc>
      </w:tr>
      <w:tr w:rsidR="00CB59B7" w:rsidRPr="00E50FAC" w:rsidTr="002F324A">
        <w:tc>
          <w:tcPr>
            <w:tcW w:w="2665"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Документ, удостоверяющий личность</w:t>
            </w:r>
          </w:p>
        </w:tc>
        <w:tc>
          <w:tcPr>
            <w:tcW w:w="3113"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Временное удостоверение личности гражданина Российской Федерации</w:t>
            </w:r>
          </w:p>
        </w:tc>
        <w:tc>
          <w:tcPr>
            <w:tcW w:w="3969" w:type="dxa"/>
          </w:tcPr>
          <w:p w:rsidR="00CB59B7" w:rsidRPr="00E50FAC" w:rsidRDefault="00A0096A" w:rsidP="002F324A">
            <w:pPr>
              <w:widowControl w:val="0"/>
              <w:autoSpaceDE w:val="0"/>
              <w:autoSpaceDN w:val="0"/>
              <w:adjustRightInd w:val="0"/>
              <w:jc w:val="left"/>
              <w:rPr>
                <w:rFonts w:ascii="Times New Roman" w:hAnsi="Times New Roman" w:cs="Times New Roman"/>
                <w:sz w:val="24"/>
                <w:szCs w:val="24"/>
              </w:rPr>
            </w:pPr>
            <w:hyperlink r:id="rId56" w:history="1">
              <w:r w:rsidR="00CB59B7" w:rsidRPr="0002451C">
                <w:rPr>
                  <w:rFonts w:ascii="Times New Roman" w:hAnsi="Times New Roman" w:cs="Times New Roman"/>
                  <w:sz w:val="24"/>
                  <w:szCs w:val="24"/>
                </w:rPr>
                <w:t>Форма</w:t>
              </w:r>
            </w:hyperlink>
            <w:r w:rsidR="00CB59B7" w:rsidRPr="0002451C">
              <w:rPr>
                <w:rFonts w:ascii="Times New Roman" w:hAnsi="Times New Roman" w:cs="Times New Roman"/>
                <w:sz w:val="24"/>
                <w:szCs w:val="24"/>
              </w:rPr>
              <w:t xml:space="preserve"> у</w:t>
            </w:r>
            <w:r w:rsidR="00CB59B7" w:rsidRPr="00E50FAC">
              <w:rPr>
                <w:rFonts w:ascii="Times New Roman" w:hAnsi="Times New Roman" w:cs="Times New Roman"/>
                <w:sz w:val="24"/>
                <w:szCs w:val="24"/>
              </w:rPr>
              <w:t>тверждена приказом ФМС России от 30.11.2012 N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4678"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Представляется оригинал документа для снятия копии. Копия заверяется подписью специалиста МФЦ и печатью МФЦ</w:t>
            </w:r>
          </w:p>
        </w:tc>
      </w:tr>
      <w:tr w:rsidR="00CB59B7" w:rsidRPr="00E50FAC" w:rsidTr="002F324A">
        <w:tc>
          <w:tcPr>
            <w:tcW w:w="2665"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Документ, удостоверяющий личность</w:t>
            </w:r>
          </w:p>
        </w:tc>
        <w:tc>
          <w:tcPr>
            <w:tcW w:w="3113"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Удостоверение личности военнослужащего Российской Федерации; военный билет солдата, матроса, сержанта, старшины, прапорщика, мичмана и офицера запаса</w:t>
            </w:r>
          </w:p>
        </w:tc>
        <w:tc>
          <w:tcPr>
            <w:tcW w:w="3969"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 xml:space="preserve">Формы установлены </w:t>
            </w:r>
            <w:hyperlink r:id="rId57" w:history="1">
              <w:r w:rsidRPr="0002451C">
                <w:rPr>
                  <w:rFonts w:ascii="Times New Roman" w:hAnsi="Times New Roman" w:cs="Times New Roman"/>
                  <w:sz w:val="24"/>
                  <w:szCs w:val="24"/>
                </w:rPr>
                <w:t>Инструкцией</w:t>
              </w:r>
            </w:hyperlink>
            <w:r w:rsidRPr="0002451C">
              <w:rPr>
                <w:rFonts w:ascii="Times New Roman" w:hAnsi="Times New Roman" w:cs="Times New Roman"/>
                <w:sz w:val="24"/>
                <w:szCs w:val="24"/>
              </w:rPr>
              <w:t xml:space="preserve"> по</w:t>
            </w:r>
            <w:r w:rsidRPr="00E50FAC">
              <w:rPr>
                <w:rFonts w:ascii="Times New Roman" w:hAnsi="Times New Roman" w:cs="Times New Roman"/>
                <w:sz w:val="24"/>
                <w:szCs w:val="24"/>
              </w:rPr>
              <w:t xml:space="preserve">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N 495</w:t>
            </w:r>
          </w:p>
        </w:tc>
        <w:tc>
          <w:tcPr>
            <w:tcW w:w="4678"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Представляется оригинал документа для снятия копии. Копия заверяется подписью специалиста МФЦ и печатью МФЦ</w:t>
            </w:r>
          </w:p>
        </w:tc>
      </w:tr>
      <w:tr w:rsidR="00CB59B7" w:rsidRPr="00E50FAC" w:rsidTr="002F324A">
        <w:tc>
          <w:tcPr>
            <w:tcW w:w="2665"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Документ, подтверждающий полномочия опекуна (попечителя)</w:t>
            </w:r>
          </w:p>
        </w:tc>
        <w:tc>
          <w:tcPr>
            <w:tcW w:w="3113"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Выписка из решения органа опеки и попечительства об установлении над ребенком, недееспособным гражданином опеки (попечительства)</w:t>
            </w:r>
          </w:p>
        </w:tc>
        <w:tc>
          <w:tcPr>
            <w:tcW w:w="3969"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 xml:space="preserve">Форма должна соответствовать </w:t>
            </w:r>
            <w:r w:rsidRPr="0002451C">
              <w:rPr>
                <w:rFonts w:ascii="Times New Roman" w:hAnsi="Times New Roman" w:cs="Times New Roman"/>
                <w:sz w:val="24"/>
                <w:szCs w:val="24"/>
              </w:rPr>
              <w:t xml:space="preserve">Федеральному </w:t>
            </w:r>
            <w:hyperlink r:id="rId58" w:history="1">
              <w:r w:rsidRPr="0002451C">
                <w:rPr>
                  <w:rFonts w:ascii="Times New Roman" w:hAnsi="Times New Roman" w:cs="Times New Roman"/>
                  <w:sz w:val="24"/>
                  <w:szCs w:val="24"/>
                </w:rPr>
                <w:t>закону</w:t>
              </w:r>
            </w:hyperlink>
            <w:r w:rsidRPr="0002451C">
              <w:rPr>
                <w:rFonts w:ascii="Times New Roman" w:hAnsi="Times New Roman" w:cs="Times New Roman"/>
                <w:sz w:val="24"/>
                <w:szCs w:val="24"/>
              </w:rPr>
              <w:t xml:space="preserve"> от 24.04.2008 N 48-ФЗ "Об опеке и попечительстве", </w:t>
            </w:r>
            <w:hyperlink r:id="rId59" w:history="1">
              <w:r w:rsidRPr="0002451C">
                <w:rPr>
                  <w:rFonts w:ascii="Times New Roman" w:hAnsi="Times New Roman" w:cs="Times New Roman"/>
                  <w:sz w:val="24"/>
                  <w:szCs w:val="24"/>
                </w:rPr>
                <w:t>постановлению</w:t>
              </w:r>
            </w:hyperlink>
            <w:r w:rsidRPr="0002451C">
              <w:rPr>
                <w:rFonts w:ascii="Times New Roman" w:hAnsi="Times New Roman" w:cs="Times New Roman"/>
                <w:sz w:val="24"/>
                <w:szCs w:val="24"/>
              </w:rPr>
              <w:t xml:space="preserve"> Правительства</w:t>
            </w:r>
            <w:r w:rsidRPr="00E50FAC">
              <w:rPr>
                <w:rFonts w:ascii="Times New Roman" w:hAnsi="Times New Roman" w:cs="Times New Roman"/>
                <w:sz w:val="24"/>
                <w:szCs w:val="24"/>
              </w:rPr>
              <w:t xml:space="preserve"> Российской Федерации от 17.11.2010 N 927 "Об отдельных вопросах осуществления опеки и попечительства в </w:t>
            </w:r>
            <w:r w:rsidRPr="00E50FAC">
              <w:rPr>
                <w:rFonts w:ascii="Times New Roman" w:hAnsi="Times New Roman" w:cs="Times New Roman"/>
                <w:sz w:val="24"/>
                <w:szCs w:val="24"/>
              </w:rPr>
              <w:lastRenderedPageBreak/>
              <w:t>отношении совершеннолетних недееспособных или не полностью дееспособных граждан"</w:t>
            </w:r>
          </w:p>
        </w:tc>
        <w:tc>
          <w:tcPr>
            <w:tcW w:w="4678"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lastRenderedPageBreak/>
              <w:t>Представляется оригинал документа для снятия копии. Копия заверяется подписью специалиста МФЦ и печатью МФЦ</w:t>
            </w:r>
          </w:p>
        </w:tc>
      </w:tr>
      <w:tr w:rsidR="00CB59B7" w:rsidRPr="00E50FAC" w:rsidTr="002F324A">
        <w:tc>
          <w:tcPr>
            <w:tcW w:w="2665"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Решение суда о признании лица из числа детей-сирот и детей, оставшихся без попечения родителей, недееспособным</w:t>
            </w:r>
          </w:p>
        </w:tc>
        <w:tc>
          <w:tcPr>
            <w:tcW w:w="3113"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Решение суда</w:t>
            </w:r>
          </w:p>
        </w:tc>
        <w:tc>
          <w:tcPr>
            <w:tcW w:w="3969"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Надлежаще заверенная копия решения суда</w:t>
            </w:r>
          </w:p>
        </w:tc>
        <w:tc>
          <w:tcPr>
            <w:tcW w:w="4678"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Представляется оригинал документа для снятия копии. Копия заверяется подписью специалиста МФЦ и печатью МФЦ</w:t>
            </w:r>
          </w:p>
        </w:tc>
      </w:tr>
      <w:tr w:rsidR="00CB59B7" w:rsidRPr="00E50FAC" w:rsidTr="002F324A">
        <w:tc>
          <w:tcPr>
            <w:tcW w:w="2665"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Документ, удостоверяющий полномочия представителя</w:t>
            </w:r>
          </w:p>
        </w:tc>
        <w:tc>
          <w:tcPr>
            <w:tcW w:w="3113"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Доверенность</w:t>
            </w:r>
          </w:p>
        </w:tc>
        <w:tc>
          <w:tcPr>
            <w:tcW w:w="3969"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Доверенность должна быть оформлена в соответствии с требованиями законодательства и содержать следующие сведения:</w:t>
            </w:r>
          </w:p>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 ФИО лица, выдавшего доверенность;</w:t>
            </w:r>
          </w:p>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 ФИО лица, уполномоченного по доверенности;</w:t>
            </w:r>
          </w:p>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 данные документов, удостоверяющих личность этих лиц;</w:t>
            </w:r>
          </w:p>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 объем полномочий представителя, включающий право на подачу заявления о предоставлении государственной услуги;</w:t>
            </w:r>
          </w:p>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 дата выдачи доверенности;</w:t>
            </w:r>
          </w:p>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 подпись лица, выдавшего доверенность. Доверенность должна быть нотариально заверена</w:t>
            </w:r>
          </w:p>
        </w:tc>
        <w:tc>
          <w:tcPr>
            <w:tcW w:w="4678"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Представляется оригинал документа для снятия копии. Копия заверяется подписью специалиста МФЦ и печатью МФЦ</w:t>
            </w:r>
          </w:p>
        </w:tc>
      </w:tr>
      <w:tr w:rsidR="00CB59B7" w:rsidRPr="00E50FAC" w:rsidTr="002F324A">
        <w:tc>
          <w:tcPr>
            <w:tcW w:w="2665"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Документ, подтверждающий эмансипацию несовершеннолетнего</w:t>
            </w:r>
          </w:p>
        </w:tc>
        <w:tc>
          <w:tcPr>
            <w:tcW w:w="3113"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Решение суда</w:t>
            </w:r>
          </w:p>
        </w:tc>
        <w:tc>
          <w:tcPr>
            <w:tcW w:w="3969"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Надлежаще заверенная копия решения суда</w:t>
            </w:r>
          </w:p>
        </w:tc>
        <w:tc>
          <w:tcPr>
            <w:tcW w:w="4678"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Представляется оригинал документа для снятия копии. Копия заверяется подписью специалиста МФЦ и печатью МФЦ</w:t>
            </w:r>
          </w:p>
        </w:tc>
      </w:tr>
      <w:tr w:rsidR="00CB59B7" w:rsidRPr="00E50FAC" w:rsidTr="002F324A">
        <w:tc>
          <w:tcPr>
            <w:tcW w:w="2665"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Документ, подтверждающий эмансипацию несовершеннолетнего</w:t>
            </w:r>
          </w:p>
        </w:tc>
        <w:tc>
          <w:tcPr>
            <w:tcW w:w="3113"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Решение органа опеки и попечительства</w:t>
            </w:r>
          </w:p>
        </w:tc>
        <w:tc>
          <w:tcPr>
            <w:tcW w:w="3969"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 xml:space="preserve">Форма должна соответствовать </w:t>
            </w:r>
            <w:r w:rsidRPr="0002451C">
              <w:rPr>
                <w:rFonts w:ascii="Times New Roman" w:hAnsi="Times New Roman" w:cs="Times New Roman"/>
                <w:sz w:val="24"/>
                <w:szCs w:val="24"/>
              </w:rPr>
              <w:t xml:space="preserve">Федеральному </w:t>
            </w:r>
            <w:hyperlink r:id="rId60" w:history="1">
              <w:r w:rsidRPr="0002451C">
                <w:rPr>
                  <w:rFonts w:ascii="Times New Roman" w:hAnsi="Times New Roman" w:cs="Times New Roman"/>
                  <w:sz w:val="24"/>
                  <w:szCs w:val="24"/>
                </w:rPr>
                <w:t>закону</w:t>
              </w:r>
            </w:hyperlink>
            <w:r w:rsidRPr="00E50FAC">
              <w:rPr>
                <w:rFonts w:ascii="Times New Roman" w:hAnsi="Times New Roman" w:cs="Times New Roman"/>
                <w:sz w:val="24"/>
                <w:szCs w:val="24"/>
              </w:rPr>
              <w:t xml:space="preserve"> от 24.04.2008 N 48-ФЗ "Об опеке и попечительстве"</w:t>
            </w:r>
          </w:p>
        </w:tc>
        <w:tc>
          <w:tcPr>
            <w:tcW w:w="4678"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Представляется оригинал документа для снятия копии. Копия заверяется подписью специалиста МФЦ и печатью МФЦ</w:t>
            </w:r>
          </w:p>
        </w:tc>
      </w:tr>
      <w:tr w:rsidR="00CB59B7" w:rsidRPr="00E50FAC" w:rsidTr="002F324A">
        <w:tc>
          <w:tcPr>
            <w:tcW w:w="14425" w:type="dxa"/>
            <w:gridSpan w:val="4"/>
          </w:tcPr>
          <w:p w:rsidR="00CB59B7" w:rsidRPr="00E50FAC" w:rsidRDefault="00CB59B7" w:rsidP="002F324A">
            <w:pPr>
              <w:widowControl w:val="0"/>
              <w:autoSpaceDE w:val="0"/>
              <w:autoSpaceDN w:val="0"/>
              <w:adjustRightInd w:val="0"/>
              <w:jc w:val="left"/>
              <w:outlineLvl w:val="1"/>
              <w:rPr>
                <w:rFonts w:ascii="Times New Roman" w:hAnsi="Times New Roman" w:cs="Times New Roman"/>
                <w:sz w:val="24"/>
                <w:szCs w:val="24"/>
              </w:rPr>
            </w:pPr>
            <w:r w:rsidRPr="00E50FAC">
              <w:rPr>
                <w:rFonts w:ascii="Times New Roman" w:hAnsi="Times New Roman" w:cs="Times New Roman"/>
                <w:sz w:val="24"/>
                <w:szCs w:val="24"/>
              </w:rPr>
              <w:t>Документы, запрашиваемые в порядке межведомственного взаимодействия</w:t>
            </w:r>
          </w:p>
        </w:tc>
      </w:tr>
      <w:tr w:rsidR="00CB59B7" w:rsidRPr="00E50FAC" w:rsidTr="002F324A">
        <w:tc>
          <w:tcPr>
            <w:tcW w:w="2665"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lastRenderedPageBreak/>
              <w:t>Документ, подтверждающий наличие или отсутствие у заявителя прав собственности на жилое помещение</w:t>
            </w:r>
          </w:p>
        </w:tc>
        <w:tc>
          <w:tcPr>
            <w:tcW w:w="3113"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Выписка из Единого государственного реестра недвижимости (ЕГРН) на заявителя</w:t>
            </w:r>
          </w:p>
        </w:tc>
        <w:tc>
          <w:tcPr>
            <w:tcW w:w="3969"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В выписке указываются сведения о наличии или отсутствии у заявителя прав собственности на жилое помещение</w:t>
            </w:r>
          </w:p>
        </w:tc>
        <w:tc>
          <w:tcPr>
            <w:tcW w:w="4678" w:type="dxa"/>
          </w:tcPr>
          <w:p w:rsidR="00CB59B7" w:rsidRPr="00E50FAC" w:rsidRDefault="00CB59B7" w:rsidP="002F324A">
            <w:pPr>
              <w:widowControl w:val="0"/>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x</w:t>
            </w:r>
          </w:p>
        </w:tc>
      </w:tr>
      <w:tr w:rsidR="00CB59B7" w:rsidRPr="00E50FAC" w:rsidTr="002F324A">
        <w:tc>
          <w:tcPr>
            <w:tcW w:w="2665"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Информация</w:t>
            </w:r>
          </w:p>
        </w:tc>
        <w:tc>
          <w:tcPr>
            <w:tcW w:w="3113"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Информация о нахождении сведений о заявителе в сводном списке детей-сирот и детей, оставшихся без попечения родителей, лиц из их числа, подлежащих обеспечению жилыми помещениями, в текущем году в городском округе Электросталь Московской области</w:t>
            </w:r>
          </w:p>
        </w:tc>
        <w:tc>
          <w:tcPr>
            <w:tcW w:w="3969"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В информации указываются сведения о наличии или отсутствии заявителя в сводном списке детей-сирот и детей, оставшихся без попечения родителей, лиц из их числа, подлежащих обеспечению жилыми помещениями, в текущем году в городском округе Электросталь Московской области и реквизиты документа, которым утвержден список.</w:t>
            </w:r>
          </w:p>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 xml:space="preserve">Оформляется на бланке Министерства </w:t>
            </w:r>
            <w:r w:rsidR="0002451C">
              <w:rPr>
                <w:rFonts w:ascii="Times New Roman" w:hAnsi="Times New Roman" w:cs="Times New Roman"/>
                <w:sz w:val="24"/>
                <w:szCs w:val="24"/>
              </w:rPr>
              <w:t>социального развития</w:t>
            </w:r>
            <w:r w:rsidRPr="00E50FAC">
              <w:rPr>
                <w:rFonts w:ascii="Times New Roman" w:hAnsi="Times New Roman" w:cs="Times New Roman"/>
                <w:sz w:val="24"/>
                <w:szCs w:val="24"/>
              </w:rPr>
              <w:t xml:space="preserve"> Московской области, подписывается уполномоченным лицом</w:t>
            </w:r>
          </w:p>
        </w:tc>
        <w:tc>
          <w:tcPr>
            <w:tcW w:w="4678" w:type="dxa"/>
          </w:tcPr>
          <w:p w:rsidR="00CB59B7" w:rsidRPr="00E50FAC" w:rsidRDefault="00CB59B7" w:rsidP="002F324A">
            <w:pPr>
              <w:widowControl w:val="0"/>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x</w:t>
            </w:r>
          </w:p>
        </w:tc>
      </w:tr>
      <w:tr w:rsidR="00CB59B7" w:rsidRPr="00E50FAC" w:rsidTr="002F324A">
        <w:tc>
          <w:tcPr>
            <w:tcW w:w="2665"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Документ, подтверждающий регистрацию по месту жительства</w:t>
            </w:r>
          </w:p>
        </w:tc>
        <w:tc>
          <w:tcPr>
            <w:tcW w:w="3113"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Свидетельство о регистрации по месту жительства (если эти сведения не содержатся в документе, удостоверяющем личность заявителя)</w:t>
            </w:r>
          </w:p>
        </w:tc>
        <w:tc>
          <w:tcPr>
            <w:tcW w:w="3969"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 xml:space="preserve">Форма должна соответствовать </w:t>
            </w:r>
            <w:hyperlink r:id="rId61" w:history="1">
              <w:r w:rsidRPr="0002451C">
                <w:rPr>
                  <w:rFonts w:ascii="Times New Roman" w:hAnsi="Times New Roman" w:cs="Times New Roman"/>
                  <w:sz w:val="24"/>
                  <w:szCs w:val="24"/>
                </w:rPr>
                <w:t>приложению 9</w:t>
              </w:r>
            </w:hyperlink>
            <w:r w:rsidRPr="0002451C">
              <w:rPr>
                <w:rFonts w:ascii="Times New Roman" w:hAnsi="Times New Roman" w:cs="Times New Roman"/>
                <w:sz w:val="24"/>
                <w:szCs w:val="24"/>
              </w:rPr>
              <w:t xml:space="preserve"> к </w:t>
            </w:r>
            <w:r w:rsidRPr="00E50FAC">
              <w:rPr>
                <w:rFonts w:ascii="Times New Roman" w:hAnsi="Times New Roman" w:cs="Times New Roman"/>
                <w:sz w:val="24"/>
                <w:szCs w:val="24"/>
              </w:rPr>
              <w:t>Административному регламенту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 утвержденному приказом Федеральной миграционной службы от 11.09.2012 N 288</w:t>
            </w:r>
          </w:p>
        </w:tc>
        <w:tc>
          <w:tcPr>
            <w:tcW w:w="4678" w:type="dxa"/>
          </w:tcPr>
          <w:p w:rsidR="00CB59B7" w:rsidRPr="00E50FAC" w:rsidRDefault="00CB59B7" w:rsidP="002F324A">
            <w:pPr>
              <w:widowControl w:val="0"/>
              <w:autoSpaceDE w:val="0"/>
              <w:autoSpaceDN w:val="0"/>
              <w:adjustRightInd w:val="0"/>
              <w:jc w:val="left"/>
              <w:rPr>
                <w:rFonts w:ascii="Times New Roman" w:hAnsi="Times New Roman" w:cs="Times New Roman"/>
                <w:sz w:val="24"/>
                <w:szCs w:val="24"/>
              </w:rPr>
            </w:pPr>
          </w:p>
        </w:tc>
      </w:tr>
    </w:tbl>
    <w:p w:rsidR="00CB59B7" w:rsidRPr="00E50FAC" w:rsidRDefault="00CB59B7" w:rsidP="00CB59B7">
      <w:pPr>
        <w:autoSpaceDE w:val="0"/>
        <w:autoSpaceDN w:val="0"/>
        <w:adjustRightInd w:val="0"/>
        <w:jc w:val="left"/>
        <w:rPr>
          <w:rFonts w:ascii="Times New Roman" w:hAnsi="Times New Roman" w:cs="Times New Roman"/>
          <w:sz w:val="24"/>
          <w:szCs w:val="24"/>
        </w:rPr>
        <w:sectPr w:rsidR="00CB59B7" w:rsidRPr="00E50FAC" w:rsidSect="002F324A">
          <w:pgSz w:w="16838" w:h="11906" w:orient="landscape" w:code="9"/>
          <w:pgMar w:top="567" w:right="1440" w:bottom="567" w:left="1440" w:header="284" w:footer="284" w:gutter="0"/>
          <w:cols w:space="720"/>
          <w:noEndnote/>
        </w:sectPr>
      </w:pPr>
    </w:p>
    <w:p w:rsidR="00CB59B7" w:rsidRPr="00E50FAC" w:rsidRDefault="00CB59B7" w:rsidP="00CB59B7">
      <w:pPr>
        <w:autoSpaceDE w:val="0"/>
        <w:autoSpaceDN w:val="0"/>
        <w:adjustRightInd w:val="0"/>
        <w:jc w:val="right"/>
        <w:outlineLvl w:val="0"/>
        <w:rPr>
          <w:rFonts w:ascii="Times New Roman" w:hAnsi="Times New Roman" w:cs="Times New Roman"/>
          <w:sz w:val="24"/>
          <w:szCs w:val="24"/>
        </w:rPr>
      </w:pPr>
      <w:r w:rsidRPr="00E50FAC">
        <w:rPr>
          <w:rFonts w:ascii="Times New Roman" w:hAnsi="Times New Roman" w:cs="Times New Roman"/>
          <w:sz w:val="24"/>
          <w:szCs w:val="24"/>
        </w:rPr>
        <w:lastRenderedPageBreak/>
        <w:t>Приложение 8</w:t>
      </w:r>
    </w:p>
    <w:p w:rsidR="00CB59B7" w:rsidRPr="00E50FAC" w:rsidRDefault="00CB59B7" w:rsidP="00CB59B7">
      <w:pPr>
        <w:autoSpaceDE w:val="0"/>
        <w:autoSpaceDN w:val="0"/>
        <w:adjustRightInd w:val="0"/>
        <w:jc w:val="right"/>
        <w:rPr>
          <w:rFonts w:ascii="Times New Roman" w:hAnsi="Times New Roman" w:cs="Times New Roman"/>
          <w:sz w:val="24"/>
          <w:szCs w:val="24"/>
        </w:rPr>
      </w:pPr>
      <w:r w:rsidRPr="00E50FAC">
        <w:rPr>
          <w:rFonts w:ascii="Times New Roman" w:hAnsi="Times New Roman" w:cs="Times New Roman"/>
          <w:sz w:val="24"/>
          <w:szCs w:val="24"/>
        </w:rPr>
        <w:t>к Административному регламенту</w:t>
      </w:r>
    </w:p>
    <w:p w:rsidR="00CB59B7" w:rsidRDefault="00CB59B7" w:rsidP="00CB59B7">
      <w:pPr>
        <w:autoSpaceDE w:val="0"/>
        <w:autoSpaceDN w:val="0"/>
        <w:adjustRightInd w:val="0"/>
        <w:rPr>
          <w:rFonts w:ascii="Times New Roman" w:hAnsi="Times New Roman" w:cs="Times New Roman"/>
          <w:sz w:val="24"/>
          <w:szCs w:val="24"/>
        </w:rPr>
      </w:pPr>
    </w:p>
    <w:p w:rsidR="0002451C" w:rsidRPr="00E50FAC" w:rsidRDefault="0002451C" w:rsidP="00CB59B7">
      <w:pPr>
        <w:autoSpaceDE w:val="0"/>
        <w:autoSpaceDN w:val="0"/>
        <w:adjustRightInd w:val="0"/>
        <w:rPr>
          <w:rFonts w:ascii="Times New Roman" w:hAnsi="Times New Roman" w:cs="Times New Roman"/>
          <w:sz w:val="24"/>
          <w:szCs w:val="24"/>
        </w:rPr>
      </w:pPr>
    </w:p>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Форма</w:t>
      </w:r>
    </w:p>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решения об отказе в приеме и регистрации документов</w:t>
      </w:r>
    </w:p>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для предоставления государственной услуги</w:t>
      </w:r>
    </w:p>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(на бланке многофункционального центра предоставления</w:t>
      </w:r>
    </w:p>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государственных и муниципальных услуг)</w:t>
      </w:r>
    </w:p>
    <w:p w:rsidR="00CB59B7" w:rsidRPr="00E50FAC" w:rsidRDefault="00CB59B7" w:rsidP="00CB59B7">
      <w:pPr>
        <w:autoSpaceDE w:val="0"/>
        <w:autoSpaceDN w:val="0"/>
        <w:adjustRightInd w:val="0"/>
        <w:rPr>
          <w:rFonts w:ascii="Times New Roman" w:hAnsi="Times New Roman" w:cs="Times New Roman"/>
          <w:sz w:val="24"/>
          <w:szCs w:val="24"/>
        </w:rPr>
      </w:pPr>
    </w:p>
    <w:p w:rsidR="00CB59B7" w:rsidRPr="00E50FAC" w:rsidRDefault="00CB59B7" w:rsidP="0002451C">
      <w:pPr>
        <w:autoSpaceDE w:val="0"/>
        <w:autoSpaceDN w:val="0"/>
        <w:adjustRightInd w:val="0"/>
        <w:jc w:val="right"/>
        <w:outlineLvl w:val="0"/>
        <w:rPr>
          <w:rFonts w:ascii="Times New Roman" w:hAnsi="Times New Roman" w:cs="Times New Roman"/>
          <w:sz w:val="24"/>
          <w:szCs w:val="24"/>
        </w:rPr>
      </w:pPr>
      <w:r w:rsidRPr="00E50FAC">
        <w:rPr>
          <w:rFonts w:ascii="Times New Roman" w:hAnsi="Times New Roman" w:cs="Times New Roman"/>
          <w:sz w:val="24"/>
          <w:szCs w:val="24"/>
        </w:rPr>
        <w:t xml:space="preserve">                                                    Кому: _________________</w:t>
      </w:r>
    </w:p>
    <w:p w:rsidR="00CB59B7" w:rsidRPr="00E50FAC" w:rsidRDefault="00CB59B7" w:rsidP="0002451C">
      <w:pPr>
        <w:autoSpaceDE w:val="0"/>
        <w:autoSpaceDN w:val="0"/>
        <w:adjustRightInd w:val="0"/>
        <w:jc w:val="right"/>
        <w:outlineLvl w:val="0"/>
        <w:rPr>
          <w:rFonts w:ascii="Times New Roman" w:hAnsi="Times New Roman" w:cs="Times New Roman"/>
          <w:sz w:val="24"/>
          <w:szCs w:val="24"/>
        </w:rPr>
      </w:pPr>
      <w:r w:rsidRPr="00E50FAC">
        <w:rPr>
          <w:rFonts w:ascii="Times New Roman" w:hAnsi="Times New Roman" w:cs="Times New Roman"/>
          <w:sz w:val="24"/>
          <w:szCs w:val="24"/>
        </w:rPr>
        <w:t xml:space="preserve">                                                           ФИО заявителей</w:t>
      </w:r>
    </w:p>
    <w:p w:rsidR="00CB59B7" w:rsidRPr="00E50FAC" w:rsidRDefault="00CB59B7" w:rsidP="0002451C">
      <w:pPr>
        <w:autoSpaceDE w:val="0"/>
        <w:autoSpaceDN w:val="0"/>
        <w:adjustRightInd w:val="0"/>
        <w:jc w:val="right"/>
        <w:outlineLvl w:val="0"/>
        <w:rPr>
          <w:rFonts w:ascii="Times New Roman" w:hAnsi="Times New Roman" w:cs="Times New Roman"/>
          <w:sz w:val="24"/>
          <w:szCs w:val="24"/>
        </w:rPr>
      </w:pPr>
      <w:r w:rsidRPr="00E50FAC">
        <w:rPr>
          <w:rFonts w:ascii="Times New Roman" w:hAnsi="Times New Roman" w:cs="Times New Roman"/>
          <w:sz w:val="24"/>
          <w:szCs w:val="24"/>
        </w:rPr>
        <w:t xml:space="preserve">                                                    _______________________</w:t>
      </w:r>
    </w:p>
    <w:p w:rsidR="00CB59B7" w:rsidRPr="00E50FAC" w:rsidRDefault="00CB59B7" w:rsidP="0002451C">
      <w:pPr>
        <w:autoSpaceDE w:val="0"/>
        <w:autoSpaceDN w:val="0"/>
        <w:adjustRightInd w:val="0"/>
        <w:jc w:val="right"/>
        <w:outlineLvl w:val="0"/>
        <w:rPr>
          <w:rFonts w:ascii="Times New Roman" w:hAnsi="Times New Roman" w:cs="Times New Roman"/>
          <w:sz w:val="24"/>
          <w:szCs w:val="24"/>
        </w:rPr>
      </w:pPr>
      <w:r w:rsidRPr="00E50FAC">
        <w:rPr>
          <w:rFonts w:ascii="Times New Roman" w:hAnsi="Times New Roman" w:cs="Times New Roman"/>
          <w:sz w:val="24"/>
          <w:szCs w:val="24"/>
        </w:rPr>
        <w:t xml:space="preserve">                                                       адрес заявителей</w:t>
      </w:r>
    </w:p>
    <w:p w:rsidR="00CB59B7" w:rsidRPr="00E50FAC" w:rsidRDefault="00CB59B7" w:rsidP="00CB59B7">
      <w:pPr>
        <w:autoSpaceDE w:val="0"/>
        <w:autoSpaceDN w:val="0"/>
        <w:adjustRightInd w:val="0"/>
        <w:rPr>
          <w:rFonts w:ascii="Times New Roman" w:hAnsi="Times New Roman" w:cs="Times New Roman"/>
          <w:sz w:val="24"/>
          <w:szCs w:val="24"/>
        </w:rPr>
      </w:pPr>
    </w:p>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Решение</w:t>
      </w:r>
    </w:p>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об отказе в приеме и регистрации документов, необходимых</w:t>
      </w:r>
    </w:p>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для предоставления государственной услуги "Обеспечение</w:t>
      </w:r>
    </w:p>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детей-сирот и детей, оставшихся без попечения родителей, лиц</w:t>
      </w:r>
    </w:p>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из числа детей-сирот и детей, оставшихся без попечения</w:t>
      </w:r>
    </w:p>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родителей, благоустроенными жилыми помещениями</w:t>
      </w:r>
    </w:p>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специализированного жилищного фонда по договорам найма</w:t>
      </w:r>
    </w:p>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специализированных жилых помещений"</w:t>
      </w:r>
    </w:p>
    <w:p w:rsidR="00CB59B7" w:rsidRPr="00E50FAC" w:rsidRDefault="00CB59B7" w:rsidP="00CB59B7">
      <w:pPr>
        <w:autoSpaceDE w:val="0"/>
        <w:autoSpaceDN w:val="0"/>
        <w:adjustRightInd w:val="0"/>
        <w:rPr>
          <w:rFonts w:ascii="Times New Roman" w:hAnsi="Times New Roman" w:cs="Times New Roman"/>
          <w:sz w:val="24"/>
          <w:szCs w:val="24"/>
        </w:rPr>
      </w:pPr>
    </w:p>
    <w:p w:rsidR="00CB59B7" w:rsidRPr="00E50FAC" w:rsidRDefault="00CB59B7" w:rsidP="00CB59B7">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Уважаемый(ая) _____________________________</w:t>
      </w:r>
      <w:r w:rsidR="0002451C">
        <w:rPr>
          <w:rFonts w:ascii="Times New Roman" w:hAnsi="Times New Roman" w:cs="Times New Roman"/>
          <w:sz w:val="24"/>
          <w:szCs w:val="24"/>
        </w:rPr>
        <w:t>____________________________</w:t>
      </w:r>
    </w:p>
    <w:p w:rsidR="00CB59B7" w:rsidRPr="00E50FAC" w:rsidRDefault="00CB59B7" w:rsidP="00CB59B7">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 xml:space="preserve">    Ваше заявление от "___" ____________ 20___ г. о _______________________</w:t>
      </w:r>
      <w:r w:rsidR="0002451C">
        <w:rPr>
          <w:rFonts w:ascii="Times New Roman" w:hAnsi="Times New Roman" w:cs="Times New Roman"/>
          <w:sz w:val="24"/>
          <w:szCs w:val="24"/>
        </w:rPr>
        <w:t>_____</w:t>
      </w:r>
    </w:p>
    <w:p w:rsidR="00CB59B7" w:rsidRPr="00E50FAC" w:rsidRDefault="00CB59B7" w:rsidP="00CB59B7">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не может быть рассмотрено по следующим основаниям (указать основное):</w:t>
      </w:r>
    </w:p>
    <w:p w:rsidR="00CB59B7" w:rsidRPr="00E50FAC" w:rsidRDefault="00CB59B7" w:rsidP="00CB59B7">
      <w:pPr>
        <w:autoSpaceDE w:val="0"/>
        <w:autoSpaceDN w:val="0"/>
        <w:adjustRightInd w:val="0"/>
        <w:ind w:firstLine="540"/>
        <w:rPr>
          <w:rFonts w:ascii="Times New Roman" w:hAnsi="Times New Roman" w:cs="Times New Roman"/>
          <w:sz w:val="24"/>
          <w:szCs w:val="24"/>
        </w:rPr>
      </w:pPr>
      <w:r w:rsidRPr="00E50FAC">
        <w:rPr>
          <w:rFonts w:ascii="Times New Roman" w:hAnsi="Times New Roman" w:cs="Times New Roman"/>
          <w:sz w:val="24"/>
          <w:szCs w:val="24"/>
        </w:rPr>
        <w:t>1. Обращение за предоставлением государственной услуги, не предоставляемой ТСП.</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 Обращение за предоставлением государственной услуги без предъявления документа, позволяющего установить личность заявителя (представителя заявителя).</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3. Документы содержат подчистки и исправления текста.</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4. Документы имеют исправления, не заверенные в установленном законодательством порядке.</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5. Документы содержат повреждения, наличие которых не позволяет однозначно истолковать их содержание.</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6. Документы утратили силу на момент обращения за предоставлением государственной услуги.</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7. Некорректное заполнение заявителем обязательных полей в заявлении (при подаче заявления представителем заявителя, не уполномоченного на подписание заявления).</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8. Качество представленных документов не позволяет в полном объеме прочитать сведения, содержащиеся в документах.</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9. Форма поданного заявителем (представителем заявителя) заявления не соответствует установленной форме заявления.</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10. Представлен неполный комплект документов.</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 xml:space="preserve">11. Некорректное заполнение обязательных полей в форме заявления на РПГУ (отсутствие заполнения, недостоверное, неполное либо неправильное представление </w:t>
      </w:r>
      <w:r w:rsidRPr="00E50FAC">
        <w:rPr>
          <w:rFonts w:ascii="Times New Roman" w:hAnsi="Times New Roman" w:cs="Times New Roman"/>
          <w:sz w:val="24"/>
          <w:szCs w:val="24"/>
        </w:rPr>
        <w:lastRenderedPageBreak/>
        <w:t>сведений, не соответствующих требованиям, установленным настоящим Административным регламентом).</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12. 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CB59B7" w:rsidRPr="00E50FAC" w:rsidRDefault="00CB59B7" w:rsidP="00CB59B7">
      <w:pPr>
        <w:autoSpaceDE w:val="0"/>
        <w:autoSpaceDN w:val="0"/>
        <w:adjustRightInd w:val="0"/>
        <w:spacing w:before="200"/>
        <w:outlineLvl w:val="0"/>
        <w:rPr>
          <w:rFonts w:ascii="Times New Roman" w:hAnsi="Times New Roman" w:cs="Times New Roman"/>
          <w:sz w:val="24"/>
          <w:szCs w:val="24"/>
        </w:rPr>
      </w:pPr>
      <w:r w:rsidRPr="00E50FAC">
        <w:rPr>
          <w:rFonts w:ascii="Times New Roman" w:hAnsi="Times New Roman" w:cs="Times New Roman"/>
          <w:sz w:val="24"/>
          <w:szCs w:val="24"/>
        </w:rPr>
        <w:t>Разъяснения  о порядке действий для получения положительного результата</w:t>
      </w:r>
    </w:p>
    <w:p w:rsidR="00CB59B7" w:rsidRPr="00E50FAC" w:rsidRDefault="00CB59B7" w:rsidP="00CB59B7">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по    предоставлению   государственной   услуге   (указываются   конкретные</w:t>
      </w:r>
    </w:p>
    <w:p w:rsidR="00CB59B7" w:rsidRPr="00E50FAC" w:rsidRDefault="00CB59B7" w:rsidP="00CB59B7">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рекомендации)</w:t>
      </w:r>
    </w:p>
    <w:p w:rsidR="00CB59B7" w:rsidRPr="00E50FAC" w:rsidRDefault="00CB59B7" w:rsidP="00CB59B7">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___________________________________________________________________________</w:t>
      </w:r>
    </w:p>
    <w:p w:rsidR="00CB59B7" w:rsidRPr="00E50FAC" w:rsidRDefault="00CB59B7" w:rsidP="00CB59B7">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___________________________________________________________________________</w:t>
      </w:r>
    </w:p>
    <w:p w:rsidR="00CB59B7" w:rsidRPr="00E50FAC" w:rsidRDefault="00CB59B7" w:rsidP="00CB59B7">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 xml:space="preserve">  (должность уполномоченного специалиста МФЦ, Ф.И.О., контактный телефон)</w:t>
      </w:r>
    </w:p>
    <w:p w:rsidR="00CB59B7" w:rsidRPr="00E50FAC" w:rsidRDefault="00CB59B7" w:rsidP="00CB59B7">
      <w:pPr>
        <w:autoSpaceDE w:val="0"/>
        <w:autoSpaceDN w:val="0"/>
        <w:adjustRightInd w:val="0"/>
        <w:outlineLvl w:val="0"/>
        <w:rPr>
          <w:rFonts w:ascii="Times New Roman" w:hAnsi="Times New Roman" w:cs="Times New Roman"/>
          <w:sz w:val="24"/>
          <w:szCs w:val="24"/>
        </w:rPr>
      </w:pPr>
    </w:p>
    <w:p w:rsidR="00CB59B7" w:rsidRPr="00E50FAC" w:rsidRDefault="00CB59B7" w:rsidP="00CB59B7">
      <w:pPr>
        <w:autoSpaceDE w:val="0"/>
        <w:autoSpaceDN w:val="0"/>
        <w:adjustRightInd w:val="0"/>
        <w:outlineLvl w:val="0"/>
        <w:rPr>
          <w:rFonts w:ascii="Times New Roman" w:hAnsi="Times New Roman" w:cs="Times New Roman"/>
          <w:sz w:val="24"/>
          <w:szCs w:val="24"/>
        </w:rPr>
      </w:pPr>
      <w:r w:rsidRPr="00E50FAC">
        <w:rPr>
          <w:rFonts w:ascii="Times New Roman" w:hAnsi="Times New Roman" w:cs="Times New Roman"/>
          <w:sz w:val="24"/>
          <w:szCs w:val="24"/>
        </w:rPr>
        <w:t>"___" ____________ 20___ г. _______________________________________ Подпись</w:t>
      </w:r>
    </w:p>
    <w:p w:rsidR="00CB59B7" w:rsidRPr="00E50FAC" w:rsidRDefault="00CB59B7" w:rsidP="00CB59B7">
      <w:pPr>
        <w:autoSpaceDE w:val="0"/>
        <w:autoSpaceDN w:val="0"/>
        <w:adjustRightInd w:val="0"/>
        <w:rPr>
          <w:rFonts w:ascii="Times New Roman" w:hAnsi="Times New Roman" w:cs="Times New Roman"/>
          <w:sz w:val="24"/>
          <w:szCs w:val="24"/>
        </w:rPr>
      </w:pPr>
    </w:p>
    <w:p w:rsidR="00CB59B7" w:rsidRDefault="00CB59B7" w:rsidP="00CB59B7">
      <w:pPr>
        <w:autoSpaceDE w:val="0"/>
        <w:autoSpaceDN w:val="0"/>
        <w:adjustRightInd w:val="0"/>
        <w:rPr>
          <w:rFonts w:ascii="Times New Roman" w:hAnsi="Times New Roman" w:cs="Times New Roman"/>
          <w:sz w:val="24"/>
          <w:szCs w:val="24"/>
        </w:rPr>
      </w:pPr>
    </w:p>
    <w:p w:rsidR="008F7723" w:rsidRPr="00E50FAC" w:rsidRDefault="008F7723" w:rsidP="00CB59B7">
      <w:pPr>
        <w:autoSpaceDE w:val="0"/>
        <w:autoSpaceDN w:val="0"/>
        <w:adjustRightInd w:val="0"/>
        <w:rPr>
          <w:rFonts w:ascii="Times New Roman" w:hAnsi="Times New Roman" w:cs="Times New Roman"/>
          <w:sz w:val="24"/>
          <w:szCs w:val="24"/>
        </w:rPr>
      </w:pPr>
    </w:p>
    <w:p w:rsidR="00CB59B7" w:rsidRDefault="00CB59B7"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Pr="00E50FAC" w:rsidRDefault="004C52F4" w:rsidP="00CB59B7">
      <w:pPr>
        <w:autoSpaceDE w:val="0"/>
        <w:autoSpaceDN w:val="0"/>
        <w:adjustRightInd w:val="0"/>
        <w:rPr>
          <w:rFonts w:ascii="Times New Roman" w:hAnsi="Times New Roman" w:cs="Times New Roman"/>
          <w:sz w:val="24"/>
          <w:szCs w:val="24"/>
        </w:rPr>
      </w:pPr>
    </w:p>
    <w:p w:rsidR="00CB59B7" w:rsidRPr="00E50FAC" w:rsidRDefault="00CB59B7" w:rsidP="00CB59B7">
      <w:pPr>
        <w:autoSpaceDE w:val="0"/>
        <w:autoSpaceDN w:val="0"/>
        <w:adjustRightInd w:val="0"/>
        <w:jc w:val="right"/>
        <w:outlineLvl w:val="0"/>
        <w:rPr>
          <w:rFonts w:ascii="Times New Roman" w:hAnsi="Times New Roman" w:cs="Times New Roman"/>
          <w:sz w:val="24"/>
          <w:szCs w:val="24"/>
        </w:rPr>
      </w:pPr>
      <w:r w:rsidRPr="00E50FAC">
        <w:rPr>
          <w:rFonts w:ascii="Times New Roman" w:hAnsi="Times New Roman" w:cs="Times New Roman"/>
          <w:sz w:val="24"/>
          <w:szCs w:val="24"/>
        </w:rPr>
        <w:t>Приложение 9</w:t>
      </w:r>
    </w:p>
    <w:p w:rsidR="00CB59B7" w:rsidRPr="00E50FAC" w:rsidRDefault="00CB59B7" w:rsidP="00CB59B7">
      <w:pPr>
        <w:autoSpaceDE w:val="0"/>
        <w:autoSpaceDN w:val="0"/>
        <w:adjustRightInd w:val="0"/>
        <w:jc w:val="right"/>
        <w:rPr>
          <w:rFonts w:ascii="Times New Roman" w:hAnsi="Times New Roman" w:cs="Times New Roman"/>
          <w:sz w:val="24"/>
          <w:szCs w:val="24"/>
        </w:rPr>
      </w:pPr>
      <w:r w:rsidRPr="00E50FAC">
        <w:rPr>
          <w:rFonts w:ascii="Times New Roman" w:hAnsi="Times New Roman" w:cs="Times New Roman"/>
          <w:sz w:val="24"/>
          <w:szCs w:val="24"/>
        </w:rPr>
        <w:t>к Административному регламенту</w:t>
      </w:r>
    </w:p>
    <w:p w:rsidR="00CB59B7" w:rsidRDefault="00CB59B7" w:rsidP="00CB59B7">
      <w:pPr>
        <w:autoSpaceDE w:val="0"/>
        <w:autoSpaceDN w:val="0"/>
        <w:adjustRightInd w:val="0"/>
        <w:rPr>
          <w:rFonts w:ascii="Times New Roman" w:hAnsi="Times New Roman" w:cs="Times New Roman"/>
          <w:sz w:val="24"/>
          <w:szCs w:val="24"/>
        </w:rPr>
      </w:pPr>
    </w:p>
    <w:p w:rsidR="0002451C" w:rsidRPr="00E50FAC" w:rsidRDefault="0002451C" w:rsidP="00CB59B7">
      <w:pPr>
        <w:autoSpaceDE w:val="0"/>
        <w:autoSpaceDN w:val="0"/>
        <w:adjustRightInd w:val="0"/>
        <w:rPr>
          <w:rFonts w:ascii="Times New Roman" w:hAnsi="Times New Roman" w:cs="Times New Roman"/>
          <w:sz w:val="24"/>
          <w:szCs w:val="24"/>
        </w:rPr>
      </w:pPr>
    </w:p>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ТРЕБОВАНИЯ</w:t>
      </w:r>
    </w:p>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К ПОМЕЩЕНИЯМ, В КОТОРЫХ ПРЕДОСТАВЛЯЕТСЯ</w:t>
      </w:r>
    </w:p>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ГОСУДАРСТВЕННАЯ УСЛУГА</w:t>
      </w:r>
    </w:p>
    <w:p w:rsidR="00CB59B7" w:rsidRPr="00E50FAC" w:rsidRDefault="00CB59B7" w:rsidP="00CB59B7">
      <w:pPr>
        <w:autoSpaceDE w:val="0"/>
        <w:autoSpaceDN w:val="0"/>
        <w:adjustRightInd w:val="0"/>
        <w:rPr>
          <w:rFonts w:ascii="Times New Roman" w:hAnsi="Times New Roman" w:cs="Times New Roman"/>
          <w:sz w:val="24"/>
          <w:szCs w:val="24"/>
        </w:rPr>
      </w:pPr>
    </w:p>
    <w:p w:rsidR="00CB59B7" w:rsidRPr="00E50FAC" w:rsidRDefault="00CB59B7" w:rsidP="00CB59B7">
      <w:pPr>
        <w:autoSpaceDE w:val="0"/>
        <w:autoSpaceDN w:val="0"/>
        <w:adjustRightInd w:val="0"/>
        <w:ind w:firstLine="540"/>
        <w:rPr>
          <w:rFonts w:ascii="Times New Roman" w:hAnsi="Times New Roman" w:cs="Times New Roman"/>
          <w:sz w:val="24"/>
          <w:szCs w:val="24"/>
        </w:rPr>
      </w:pPr>
      <w:r w:rsidRPr="00E50FAC">
        <w:rPr>
          <w:rFonts w:ascii="Times New Roman" w:hAnsi="Times New Roman" w:cs="Times New Roman"/>
          <w:sz w:val="24"/>
          <w:szCs w:val="24"/>
        </w:rPr>
        <w:t>1. 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3. При ином размещении помещений по высоте должна быть обеспечена возможность получения государственной услуги маломобильными группами населения.</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4. Вход и выход из помещений оборудуются указателями.</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5. Места для информирования, предназначенные для ознакомления заявителей (представителей заявителей) с информационными материалами, оборудуются информационными стендами.</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6. Места для ожидания на подачу или получение документов оборудуются стульями, скамьями.</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7. 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8. Кабинеты для приема заявителей (представителей заявителей) должны быть оборудованы информационными табличками (вывесками) с указанием:</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номера кабинета;</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фамилии, имени, отчества и должности специалиста, осуществляющего предоставление государственной услуги.</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9. Рабочие места государственных или муниципальных служащих и/или сотрудников МФЦ,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w:t>
      </w:r>
    </w:p>
    <w:p w:rsidR="00CB59B7" w:rsidRPr="00E50FAC" w:rsidRDefault="00CB59B7" w:rsidP="00CB59B7">
      <w:pPr>
        <w:autoSpaceDE w:val="0"/>
        <w:autoSpaceDN w:val="0"/>
        <w:adjustRightInd w:val="0"/>
        <w:rPr>
          <w:rFonts w:ascii="Times New Roman" w:hAnsi="Times New Roman" w:cs="Times New Roman"/>
          <w:sz w:val="24"/>
          <w:szCs w:val="24"/>
        </w:rPr>
      </w:pPr>
    </w:p>
    <w:p w:rsidR="00CB59B7" w:rsidRPr="00E50FAC" w:rsidRDefault="00CB59B7" w:rsidP="00CB59B7">
      <w:pPr>
        <w:autoSpaceDE w:val="0"/>
        <w:autoSpaceDN w:val="0"/>
        <w:adjustRightInd w:val="0"/>
        <w:rPr>
          <w:rFonts w:ascii="Times New Roman" w:hAnsi="Times New Roman" w:cs="Times New Roman"/>
          <w:sz w:val="24"/>
          <w:szCs w:val="24"/>
        </w:rPr>
      </w:pPr>
    </w:p>
    <w:p w:rsidR="00CB59B7" w:rsidRDefault="00CB59B7"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Pr="00E50FAC" w:rsidRDefault="004C52F4" w:rsidP="00CB59B7">
      <w:pPr>
        <w:autoSpaceDE w:val="0"/>
        <w:autoSpaceDN w:val="0"/>
        <w:adjustRightInd w:val="0"/>
        <w:rPr>
          <w:rFonts w:ascii="Times New Roman" w:hAnsi="Times New Roman" w:cs="Times New Roman"/>
          <w:sz w:val="24"/>
          <w:szCs w:val="24"/>
        </w:rPr>
      </w:pPr>
    </w:p>
    <w:p w:rsidR="00CB59B7" w:rsidRDefault="00CB59B7" w:rsidP="00CB59B7">
      <w:pPr>
        <w:autoSpaceDE w:val="0"/>
        <w:autoSpaceDN w:val="0"/>
        <w:adjustRightInd w:val="0"/>
        <w:rPr>
          <w:rFonts w:ascii="Times New Roman" w:hAnsi="Times New Roman" w:cs="Times New Roman"/>
          <w:sz w:val="24"/>
          <w:szCs w:val="24"/>
        </w:rPr>
      </w:pPr>
    </w:p>
    <w:p w:rsidR="004C52F4" w:rsidRPr="00E50FAC" w:rsidRDefault="004C52F4" w:rsidP="00CB59B7">
      <w:pPr>
        <w:autoSpaceDE w:val="0"/>
        <w:autoSpaceDN w:val="0"/>
        <w:adjustRightInd w:val="0"/>
        <w:rPr>
          <w:rFonts w:ascii="Times New Roman" w:hAnsi="Times New Roman" w:cs="Times New Roman"/>
          <w:sz w:val="24"/>
          <w:szCs w:val="24"/>
        </w:rPr>
      </w:pPr>
    </w:p>
    <w:p w:rsidR="00CB59B7" w:rsidRPr="00E50FAC" w:rsidRDefault="00CB59B7" w:rsidP="00CB59B7">
      <w:pPr>
        <w:autoSpaceDE w:val="0"/>
        <w:autoSpaceDN w:val="0"/>
        <w:adjustRightInd w:val="0"/>
        <w:jc w:val="right"/>
        <w:outlineLvl w:val="0"/>
        <w:rPr>
          <w:rFonts w:ascii="Times New Roman" w:hAnsi="Times New Roman" w:cs="Times New Roman"/>
          <w:sz w:val="24"/>
          <w:szCs w:val="24"/>
        </w:rPr>
      </w:pPr>
      <w:r w:rsidRPr="00E50FAC">
        <w:rPr>
          <w:rFonts w:ascii="Times New Roman" w:hAnsi="Times New Roman" w:cs="Times New Roman"/>
          <w:sz w:val="24"/>
          <w:szCs w:val="24"/>
        </w:rPr>
        <w:lastRenderedPageBreak/>
        <w:t>Приложение 10</w:t>
      </w:r>
    </w:p>
    <w:p w:rsidR="00CB59B7" w:rsidRPr="00E50FAC" w:rsidRDefault="00CB59B7" w:rsidP="00CB59B7">
      <w:pPr>
        <w:autoSpaceDE w:val="0"/>
        <w:autoSpaceDN w:val="0"/>
        <w:adjustRightInd w:val="0"/>
        <w:jc w:val="right"/>
        <w:rPr>
          <w:rFonts w:ascii="Times New Roman" w:hAnsi="Times New Roman" w:cs="Times New Roman"/>
          <w:sz w:val="24"/>
          <w:szCs w:val="24"/>
        </w:rPr>
      </w:pPr>
      <w:r w:rsidRPr="00E50FAC">
        <w:rPr>
          <w:rFonts w:ascii="Times New Roman" w:hAnsi="Times New Roman" w:cs="Times New Roman"/>
          <w:sz w:val="24"/>
          <w:szCs w:val="24"/>
        </w:rPr>
        <w:t>к Административному регламенту</w:t>
      </w:r>
    </w:p>
    <w:p w:rsidR="00CB59B7" w:rsidRPr="00E50FAC" w:rsidRDefault="00CB59B7" w:rsidP="00CB59B7">
      <w:pPr>
        <w:autoSpaceDE w:val="0"/>
        <w:autoSpaceDN w:val="0"/>
        <w:adjustRightInd w:val="0"/>
        <w:rPr>
          <w:rFonts w:ascii="Times New Roman" w:hAnsi="Times New Roman" w:cs="Times New Roman"/>
          <w:sz w:val="24"/>
          <w:szCs w:val="24"/>
        </w:rPr>
      </w:pPr>
    </w:p>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ПОКАЗАТЕЛИ</w:t>
      </w:r>
    </w:p>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ДОСТУПНОСТИ И КАЧЕСТВА ГОСУДАРСТВЕННОЙ УСЛУГИ</w:t>
      </w:r>
    </w:p>
    <w:p w:rsidR="00CB59B7" w:rsidRPr="00E50FAC" w:rsidRDefault="00CB59B7" w:rsidP="00CB59B7">
      <w:pPr>
        <w:autoSpaceDE w:val="0"/>
        <w:autoSpaceDN w:val="0"/>
        <w:adjustRightInd w:val="0"/>
        <w:rPr>
          <w:rFonts w:ascii="Times New Roman" w:hAnsi="Times New Roman" w:cs="Times New Roman"/>
          <w:sz w:val="24"/>
          <w:szCs w:val="24"/>
        </w:rPr>
      </w:pPr>
    </w:p>
    <w:p w:rsidR="00CB59B7" w:rsidRPr="00E50FAC" w:rsidRDefault="00CB59B7" w:rsidP="00CB59B7">
      <w:pPr>
        <w:autoSpaceDE w:val="0"/>
        <w:autoSpaceDN w:val="0"/>
        <w:adjustRightInd w:val="0"/>
        <w:ind w:firstLine="540"/>
        <w:rPr>
          <w:rFonts w:ascii="Times New Roman" w:hAnsi="Times New Roman" w:cs="Times New Roman"/>
          <w:sz w:val="24"/>
          <w:szCs w:val="24"/>
        </w:rPr>
      </w:pPr>
      <w:r w:rsidRPr="00E50FAC">
        <w:rPr>
          <w:rFonts w:ascii="Times New Roman" w:hAnsi="Times New Roman" w:cs="Times New Roman"/>
          <w:sz w:val="24"/>
          <w:szCs w:val="24"/>
        </w:rPr>
        <w:t>Показателями доступности предоставления государственной услуги являются:</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1. Предоставление возможности получения государственной услуги в электронной форме или в МФЦ.</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 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3. Транспортная доступность к местам предоставления государственной услуги.</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4. Обеспечение беспрепятственного доступа лицам с ограниченными возможностями передвижения к помещениям, в которых предоставляется государственная услуга (в том числе наличие бесплатных парковочных мест для специальных автотранспортных средств инвалидов).</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5. Соблюдение требований Административного регламента о порядке информирования о предоставлении государственной услуги.</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Показателями качества предоставления государственной услуги являются:</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1. Соблюдение сроков предоставления государственной услуги.</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 Соблюдение установленного времени ожидания в очереди при подаче заявления и при получении результата предоставления государственной услуги.</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3. Соотношение количества рассмотренных в срок заявлений на предоставление государственной услуги к общему количеству заявлений, поступивших в связи с предоставлением государственной услуги.</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4. Своевременное направление уведомлений заявителям о предоставлении или прекращении предоставления государственной услуги.</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5. Соотношение количества обоснованных жалоб граждан и организаций по вопросам качества и доступности предоставления государственной услуги к общему количеству жалоб.</w:t>
      </w:r>
    </w:p>
    <w:p w:rsidR="00CB59B7" w:rsidRPr="00E50FAC" w:rsidRDefault="00CB59B7" w:rsidP="00CB59B7">
      <w:pPr>
        <w:autoSpaceDE w:val="0"/>
        <w:autoSpaceDN w:val="0"/>
        <w:adjustRightInd w:val="0"/>
        <w:rPr>
          <w:rFonts w:ascii="Times New Roman" w:hAnsi="Times New Roman" w:cs="Times New Roman"/>
          <w:sz w:val="24"/>
          <w:szCs w:val="24"/>
        </w:rPr>
      </w:pPr>
    </w:p>
    <w:p w:rsidR="00CB59B7" w:rsidRPr="00E50FAC" w:rsidRDefault="00CB59B7" w:rsidP="00CB59B7">
      <w:pPr>
        <w:autoSpaceDE w:val="0"/>
        <w:autoSpaceDN w:val="0"/>
        <w:adjustRightInd w:val="0"/>
        <w:rPr>
          <w:rFonts w:ascii="Times New Roman" w:hAnsi="Times New Roman" w:cs="Times New Roman"/>
          <w:sz w:val="24"/>
          <w:szCs w:val="24"/>
        </w:rPr>
      </w:pPr>
    </w:p>
    <w:p w:rsidR="00CB59B7" w:rsidRPr="00E50FAC" w:rsidRDefault="00CB59B7" w:rsidP="00CB59B7">
      <w:pPr>
        <w:autoSpaceDE w:val="0"/>
        <w:autoSpaceDN w:val="0"/>
        <w:adjustRightInd w:val="0"/>
        <w:rPr>
          <w:rFonts w:ascii="Times New Roman" w:hAnsi="Times New Roman" w:cs="Times New Roman"/>
          <w:sz w:val="24"/>
          <w:szCs w:val="24"/>
        </w:rPr>
      </w:pPr>
    </w:p>
    <w:p w:rsidR="00CB59B7" w:rsidRPr="00E50FAC" w:rsidRDefault="00CB59B7" w:rsidP="00CB59B7">
      <w:pPr>
        <w:autoSpaceDE w:val="0"/>
        <w:autoSpaceDN w:val="0"/>
        <w:adjustRightInd w:val="0"/>
        <w:rPr>
          <w:rFonts w:ascii="Times New Roman" w:hAnsi="Times New Roman" w:cs="Times New Roman"/>
          <w:sz w:val="24"/>
          <w:szCs w:val="24"/>
        </w:rPr>
      </w:pPr>
    </w:p>
    <w:p w:rsidR="00CB59B7" w:rsidRDefault="00CB59B7"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rPr>
          <w:rFonts w:ascii="Times New Roman" w:hAnsi="Times New Roman" w:cs="Times New Roman"/>
          <w:sz w:val="24"/>
          <w:szCs w:val="24"/>
        </w:rPr>
      </w:pPr>
    </w:p>
    <w:p w:rsidR="004C52F4" w:rsidRPr="00E50FAC" w:rsidRDefault="004C52F4" w:rsidP="00CB59B7">
      <w:pPr>
        <w:autoSpaceDE w:val="0"/>
        <w:autoSpaceDN w:val="0"/>
        <w:adjustRightInd w:val="0"/>
        <w:rPr>
          <w:rFonts w:ascii="Times New Roman" w:hAnsi="Times New Roman" w:cs="Times New Roman"/>
          <w:sz w:val="24"/>
          <w:szCs w:val="24"/>
        </w:rPr>
      </w:pPr>
    </w:p>
    <w:p w:rsidR="00CB59B7" w:rsidRPr="00E50FAC" w:rsidRDefault="00CB59B7" w:rsidP="00CB59B7">
      <w:pPr>
        <w:autoSpaceDE w:val="0"/>
        <w:autoSpaceDN w:val="0"/>
        <w:adjustRightInd w:val="0"/>
        <w:jc w:val="right"/>
        <w:outlineLvl w:val="0"/>
        <w:rPr>
          <w:rFonts w:ascii="Times New Roman" w:hAnsi="Times New Roman" w:cs="Times New Roman"/>
          <w:sz w:val="24"/>
          <w:szCs w:val="24"/>
        </w:rPr>
      </w:pPr>
      <w:r w:rsidRPr="00E50FAC">
        <w:rPr>
          <w:rFonts w:ascii="Times New Roman" w:hAnsi="Times New Roman" w:cs="Times New Roman"/>
          <w:sz w:val="24"/>
          <w:szCs w:val="24"/>
        </w:rPr>
        <w:lastRenderedPageBreak/>
        <w:t>Приложение 11</w:t>
      </w:r>
    </w:p>
    <w:p w:rsidR="00CB59B7" w:rsidRPr="00E50FAC" w:rsidRDefault="00CB59B7" w:rsidP="00CB59B7">
      <w:pPr>
        <w:autoSpaceDE w:val="0"/>
        <w:autoSpaceDN w:val="0"/>
        <w:adjustRightInd w:val="0"/>
        <w:jc w:val="right"/>
        <w:rPr>
          <w:rFonts w:ascii="Times New Roman" w:hAnsi="Times New Roman" w:cs="Times New Roman"/>
          <w:sz w:val="24"/>
          <w:szCs w:val="24"/>
        </w:rPr>
      </w:pPr>
      <w:r w:rsidRPr="00E50FAC">
        <w:rPr>
          <w:rFonts w:ascii="Times New Roman" w:hAnsi="Times New Roman" w:cs="Times New Roman"/>
          <w:sz w:val="24"/>
          <w:szCs w:val="24"/>
        </w:rPr>
        <w:t>к Административному регламенту</w:t>
      </w:r>
    </w:p>
    <w:p w:rsidR="00CB59B7" w:rsidRPr="00E50FAC" w:rsidRDefault="00CB59B7" w:rsidP="00CB59B7">
      <w:pPr>
        <w:autoSpaceDE w:val="0"/>
        <w:autoSpaceDN w:val="0"/>
        <w:adjustRightInd w:val="0"/>
        <w:rPr>
          <w:rFonts w:ascii="Times New Roman" w:hAnsi="Times New Roman" w:cs="Times New Roman"/>
          <w:sz w:val="24"/>
          <w:szCs w:val="24"/>
        </w:rPr>
      </w:pPr>
    </w:p>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ТРЕБОВАНИЯ</w:t>
      </w:r>
    </w:p>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К ОБЕСПЕЧЕНИЮ ДОСТУПНОСТИ ГОСУДАРСТВЕННОЙ УСЛУГИ</w:t>
      </w:r>
    </w:p>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ДЛЯ ИНВАЛИДОВ, МАЛОМОБИЛЬНЫХ ГРУПП НАСЕЛЕНИЯ И ЛИЦ</w:t>
      </w:r>
    </w:p>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С ОГРАНИЧЕННЫМИ ВОЗМОЖНОСТЯМИ ЗДОРОВЬЯ</w:t>
      </w:r>
    </w:p>
    <w:p w:rsidR="00CB59B7" w:rsidRPr="00E50FAC" w:rsidRDefault="00CB59B7" w:rsidP="00CB59B7">
      <w:pPr>
        <w:autoSpaceDE w:val="0"/>
        <w:autoSpaceDN w:val="0"/>
        <w:adjustRightInd w:val="0"/>
        <w:rPr>
          <w:rFonts w:ascii="Times New Roman" w:hAnsi="Times New Roman" w:cs="Times New Roman"/>
          <w:sz w:val="24"/>
          <w:szCs w:val="24"/>
        </w:rPr>
      </w:pPr>
    </w:p>
    <w:p w:rsidR="00CB59B7" w:rsidRPr="00E50FAC" w:rsidRDefault="00CB59B7" w:rsidP="00CB59B7">
      <w:pPr>
        <w:autoSpaceDE w:val="0"/>
        <w:autoSpaceDN w:val="0"/>
        <w:adjustRightInd w:val="0"/>
        <w:ind w:firstLine="540"/>
        <w:rPr>
          <w:rFonts w:ascii="Times New Roman" w:hAnsi="Times New Roman" w:cs="Times New Roman"/>
          <w:sz w:val="24"/>
          <w:szCs w:val="24"/>
        </w:rPr>
      </w:pPr>
      <w:r w:rsidRPr="00E50FAC">
        <w:rPr>
          <w:rFonts w:ascii="Times New Roman" w:hAnsi="Times New Roman" w:cs="Times New Roman"/>
          <w:sz w:val="24"/>
          <w:szCs w:val="24"/>
        </w:rPr>
        <w:t>1. Лицам с I и II группами инвалидности, маломобильным группам лиц и лицам с ограниченными возможностями здоровья обеспечивается возможность получения государственной услуги по месту их пребывания с предварительной записью по телефону в МФЦ, а также посредством РПГУ.</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2. При предоставлении государственной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государственная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3. В помещениях, предназначенных для приема заявителей (представителей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4. В помещениях, предназначенных для приема заявителей (представителей заявителей), обеспечиваются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5. По желанию заявителя (представителя заявителя) заявление подготавливается специалистом органа, предоставляющего государственную услугу, или МФЦ, текст заявления зачитывается заявителю (представителю заявителя), если он затрудняется это сделать самостоятельно.</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6. 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7. Здание (помещение) администрации, МФЦ оборудуется информационной табличкой (вывеской), содержащей полное наименование администрации, МФЦ, а также информацию о режиме работы.</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 xml:space="preserve">8. Вход в здание (помещение) администрации, МФЦ и выход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w:t>
      </w:r>
      <w:r w:rsidRPr="0002451C">
        <w:rPr>
          <w:rFonts w:ascii="Times New Roman" w:hAnsi="Times New Roman" w:cs="Times New Roman"/>
          <w:sz w:val="24"/>
          <w:szCs w:val="24"/>
        </w:rPr>
        <w:t xml:space="preserve">Федерального </w:t>
      </w:r>
      <w:hyperlink r:id="rId62" w:history="1">
        <w:r w:rsidRPr="0002451C">
          <w:rPr>
            <w:rFonts w:ascii="Times New Roman" w:hAnsi="Times New Roman" w:cs="Times New Roman"/>
            <w:sz w:val="24"/>
            <w:szCs w:val="24"/>
          </w:rPr>
          <w:t>закона</w:t>
        </w:r>
      </w:hyperlink>
      <w:r w:rsidRPr="0002451C">
        <w:rPr>
          <w:rFonts w:ascii="Times New Roman" w:hAnsi="Times New Roman" w:cs="Times New Roman"/>
          <w:sz w:val="24"/>
          <w:szCs w:val="24"/>
        </w:rPr>
        <w:t xml:space="preserve"> от 30</w:t>
      </w:r>
      <w:r w:rsidRPr="00E50FAC">
        <w:rPr>
          <w:rFonts w:ascii="Times New Roman" w:hAnsi="Times New Roman" w:cs="Times New Roman"/>
          <w:sz w:val="24"/>
          <w:szCs w:val="24"/>
        </w:rPr>
        <w:t xml:space="preserve"> декабря 2009 года N 384-ФЗ "Технический регламент о безопасности зданий и сооружений".</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9. Помещения администрации и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лиц с ограниченными возможностями здоровья.</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lastRenderedPageBreak/>
        <w:t>10. В администрации и МФЦ организуется бесплатный туалет для посетителей, в том числе туалет, предназначенный для лиц с ограниченными возможностями здоровья.</w:t>
      </w:r>
    </w:p>
    <w:p w:rsidR="00CB59B7" w:rsidRPr="00E50FAC" w:rsidRDefault="00CB59B7" w:rsidP="00CB59B7">
      <w:pPr>
        <w:autoSpaceDE w:val="0"/>
        <w:autoSpaceDN w:val="0"/>
        <w:adjustRightInd w:val="0"/>
        <w:spacing w:before="200"/>
        <w:ind w:firstLine="540"/>
        <w:rPr>
          <w:rFonts w:ascii="Times New Roman" w:hAnsi="Times New Roman" w:cs="Times New Roman"/>
          <w:sz w:val="24"/>
          <w:szCs w:val="24"/>
        </w:rPr>
      </w:pPr>
      <w:r w:rsidRPr="00E50FAC">
        <w:rPr>
          <w:rFonts w:ascii="Times New Roman" w:hAnsi="Times New Roman" w:cs="Times New Roman"/>
          <w:sz w:val="24"/>
          <w:szCs w:val="24"/>
        </w:rPr>
        <w:t>11. Специалистами администрации и МФЦ организуется работа по сопровождению лиц с ограниченными возможностями здоровья, имеющих стойкие расстройства функции зрения и самостоятельного передвижения, и оказанию им помощи при обращении за государственной услугой и получении результата предоставления государственной услуги; оказанию помощи лицам с ограниченными возможностями здоровья в преодолении барьеров, мешающих получению ими услуг наравне с другими.</w:t>
      </w:r>
    </w:p>
    <w:p w:rsidR="00CB59B7" w:rsidRPr="00E50FAC" w:rsidRDefault="00CB59B7" w:rsidP="00CB59B7">
      <w:pPr>
        <w:autoSpaceDE w:val="0"/>
        <w:autoSpaceDN w:val="0"/>
        <w:adjustRightInd w:val="0"/>
        <w:rPr>
          <w:rFonts w:ascii="Times New Roman" w:hAnsi="Times New Roman" w:cs="Times New Roman"/>
          <w:sz w:val="24"/>
          <w:szCs w:val="24"/>
        </w:rPr>
      </w:pPr>
    </w:p>
    <w:p w:rsidR="00CB59B7" w:rsidRPr="00E50FAC" w:rsidRDefault="00CB59B7" w:rsidP="00CB59B7">
      <w:pPr>
        <w:autoSpaceDE w:val="0"/>
        <w:autoSpaceDN w:val="0"/>
        <w:adjustRightInd w:val="0"/>
        <w:rPr>
          <w:rFonts w:ascii="Times New Roman" w:hAnsi="Times New Roman" w:cs="Times New Roman"/>
          <w:sz w:val="24"/>
          <w:szCs w:val="24"/>
        </w:rPr>
      </w:pPr>
    </w:p>
    <w:p w:rsidR="00CB59B7" w:rsidRPr="00E50FAC" w:rsidRDefault="00CB59B7" w:rsidP="00CB59B7">
      <w:pPr>
        <w:autoSpaceDE w:val="0"/>
        <w:autoSpaceDN w:val="0"/>
        <w:adjustRightInd w:val="0"/>
        <w:rPr>
          <w:rFonts w:ascii="Times New Roman" w:hAnsi="Times New Roman" w:cs="Times New Roman"/>
          <w:sz w:val="24"/>
          <w:szCs w:val="24"/>
        </w:rPr>
      </w:pPr>
    </w:p>
    <w:p w:rsidR="004C52F4" w:rsidRDefault="004C52F4" w:rsidP="00CB59B7">
      <w:pPr>
        <w:autoSpaceDE w:val="0"/>
        <w:autoSpaceDN w:val="0"/>
        <w:adjustRightInd w:val="0"/>
        <w:jc w:val="right"/>
        <w:outlineLvl w:val="0"/>
        <w:rPr>
          <w:rFonts w:ascii="Times New Roman" w:hAnsi="Times New Roman" w:cs="Times New Roman"/>
          <w:sz w:val="24"/>
          <w:szCs w:val="24"/>
        </w:rPr>
      </w:pPr>
    </w:p>
    <w:p w:rsidR="004C52F4" w:rsidRDefault="004C52F4" w:rsidP="00CB59B7">
      <w:pPr>
        <w:autoSpaceDE w:val="0"/>
        <w:autoSpaceDN w:val="0"/>
        <w:adjustRightInd w:val="0"/>
        <w:jc w:val="right"/>
        <w:outlineLvl w:val="0"/>
        <w:rPr>
          <w:rFonts w:ascii="Times New Roman" w:hAnsi="Times New Roman" w:cs="Times New Roman"/>
          <w:sz w:val="24"/>
          <w:szCs w:val="24"/>
        </w:rPr>
      </w:pPr>
    </w:p>
    <w:p w:rsidR="004C52F4" w:rsidRDefault="004C52F4" w:rsidP="00CB59B7">
      <w:pPr>
        <w:autoSpaceDE w:val="0"/>
        <w:autoSpaceDN w:val="0"/>
        <w:adjustRightInd w:val="0"/>
        <w:jc w:val="right"/>
        <w:outlineLvl w:val="0"/>
        <w:rPr>
          <w:rFonts w:ascii="Times New Roman" w:hAnsi="Times New Roman" w:cs="Times New Roman"/>
          <w:sz w:val="24"/>
          <w:szCs w:val="24"/>
        </w:rPr>
      </w:pPr>
    </w:p>
    <w:p w:rsidR="004C52F4" w:rsidRDefault="004C52F4" w:rsidP="00CB59B7">
      <w:pPr>
        <w:autoSpaceDE w:val="0"/>
        <w:autoSpaceDN w:val="0"/>
        <w:adjustRightInd w:val="0"/>
        <w:jc w:val="right"/>
        <w:outlineLvl w:val="0"/>
        <w:rPr>
          <w:rFonts w:ascii="Times New Roman" w:hAnsi="Times New Roman" w:cs="Times New Roman"/>
          <w:sz w:val="24"/>
          <w:szCs w:val="24"/>
        </w:rPr>
      </w:pPr>
    </w:p>
    <w:p w:rsidR="004C52F4" w:rsidRDefault="004C52F4" w:rsidP="00CB59B7">
      <w:pPr>
        <w:autoSpaceDE w:val="0"/>
        <w:autoSpaceDN w:val="0"/>
        <w:adjustRightInd w:val="0"/>
        <w:jc w:val="right"/>
        <w:outlineLvl w:val="0"/>
        <w:rPr>
          <w:rFonts w:ascii="Times New Roman" w:hAnsi="Times New Roman" w:cs="Times New Roman"/>
          <w:sz w:val="24"/>
          <w:szCs w:val="24"/>
        </w:rPr>
      </w:pPr>
    </w:p>
    <w:p w:rsidR="004C52F4" w:rsidRDefault="004C52F4" w:rsidP="00CB59B7">
      <w:pPr>
        <w:autoSpaceDE w:val="0"/>
        <w:autoSpaceDN w:val="0"/>
        <w:adjustRightInd w:val="0"/>
        <w:jc w:val="right"/>
        <w:outlineLvl w:val="0"/>
        <w:rPr>
          <w:rFonts w:ascii="Times New Roman" w:hAnsi="Times New Roman" w:cs="Times New Roman"/>
          <w:sz w:val="24"/>
          <w:szCs w:val="24"/>
        </w:rPr>
      </w:pPr>
    </w:p>
    <w:p w:rsidR="004C52F4" w:rsidRDefault="004C52F4" w:rsidP="00CB59B7">
      <w:pPr>
        <w:autoSpaceDE w:val="0"/>
        <w:autoSpaceDN w:val="0"/>
        <w:adjustRightInd w:val="0"/>
        <w:jc w:val="right"/>
        <w:outlineLvl w:val="0"/>
        <w:rPr>
          <w:rFonts w:ascii="Times New Roman" w:hAnsi="Times New Roman" w:cs="Times New Roman"/>
          <w:sz w:val="24"/>
          <w:szCs w:val="24"/>
        </w:rPr>
      </w:pPr>
    </w:p>
    <w:p w:rsidR="004C52F4" w:rsidRDefault="004C52F4" w:rsidP="00CB59B7">
      <w:pPr>
        <w:autoSpaceDE w:val="0"/>
        <w:autoSpaceDN w:val="0"/>
        <w:adjustRightInd w:val="0"/>
        <w:jc w:val="right"/>
        <w:outlineLvl w:val="0"/>
        <w:rPr>
          <w:rFonts w:ascii="Times New Roman" w:hAnsi="Times New Roman" w:cs="Times New Roman"/>
          <w:sz w:val="24"/>
          <w:szCs w:val="24"/>
        </w:rPr>
      </w:pPr>
    </w:p>
    <w:p w:rsidR="004C52F4" w:rsidRDefault="004C52F4" w:rsidP="00CB59B7">
      <w:pPr>
        <w:autoSpaceDE w:val="0"/>
        <w:autoSpaceDN w:val="0"/>
        <w:adjustRightInd w:val="0"/>
        <w:jc w:val="right"/>
        <w:outlineLvl w:val="0"/>
        <w:rPr>
          <w:rFonts w:ascii="Times New Roman" w:hAnsi="Times New Roman" w:cs="Times New Roman"/>
          <w:sz w:val="24"/>
          <w:szCs w:val="24"/>
        </w:rPr>
      </w:pPr>
    </w:p>
    <w:p w:rsidR="004C52F4" w:rsidRDefault="004C52F4" w:rsidP="00CB59B7">
      <w:pPr>
        <w:autoSpaceDE w:val="0"/>
        <w:autoSpaceDN w:val="0"/>
        <w:adjustRightInd w:val="0"/>
        <w:jc w:val="right"/>
        <w:outlineLvl w:val="0"/>
        <w:rPr>
          <w:rFonts w:ascii="Times New Roman" w:hAnsi="Times New Roman" w:cs="Times New Roman"/>
          <w:sz w:val="24"/>
          <w:szCs w:val="24"/>
        </w:rPr>
      </w:pPr>
    </w:p>
    <w:p w:rsidR="004C52F4" w:rsidRDefault="004C52F4" w:rsidP="00CB59B7">
      <w:pPr>
        <w:autoSpaceDE w:val="0"/>
        <w:autoSpaceDN w:val="0"/>
        <w:adjustRightInd w:val="0"/>
        <w:jc w:val="right"/>
        <w:outlineLvl w:val="0"/>
        <w:rPr>
          <w:rFonts w:ascii="Times New Roman" w:hAnsi="Times New Roman" w:cs="Times New Roman"/>
          <w:sz w:val="24"/>
          <w:szCs w:val="24"/>
        </w:rPr>
      </w:pPr>
    </w:p>
    <w:p w:rsidR="004C52F4" w:rsidRDefault="004C52F4" w:rsidP="00CB59B7">
      <w:pPr>
        <w:autoSpaceDE w:val="0"/>
        <w:autoSpaceDN w:val="0"/>
        <w:adjustRightInd w:val="0"/>
        <w:jc w:val="right"/>
        <w:outlineLvl w:val="0"/>
        <w:rPr>
          <w:rFonts w:ascii="Times New Roman" w:hAnsi="Times New Roman" w:cs="Times New Roman"/>
          <w:sz w:val="24"/>
          <w:szCs w:val="24"/>
        </w:rPr>
      </w:pPr>
    </w:p>
    <w:p w:rsidR="004C52F4" w:rsidRDefault="004C52F4" w:rsidP="00CB59B7">
      <w:pPr>
        <w:autoSpaceDE w:val="0"/>
        <w:autoSpaceDN w:val="0"/>
        <w:adjustRightInd w:val="0"/>
        <w:jc w:val="right"/>
        <w:outlineLvl w:val="0"/>
        <w:rPr>
          <w:rFonts w:ascii="Times New Roman" w:hAnsi="Times New Roman" w:cs="Times New Roman"/>
          <w:sz w:val="24"/>
          <w:szCs w:val="24"/>
        </w:rPr>
      </w:pPr>
    </w:p>
    <w:p w:rsidR="004C52F4" w:rsidRDefault="004C52F4" w:rsidP="00CB59B7">
      <w:pPr>
        <w:autoSpaceDE w:val="0"/>
        <w:autoSpaceDN w:val="0"/>
        <w:adjustRightInd w:val="0"/>
        <w:jc w:val="right"/>
        <w:outlineLvl w:val="0"/>
        <w:rPr>
          <w:rFonts w:ascii="Times New Roman" w:hAnsi="Times New Roman" w:cs="Times New Roman"/>
          <w:sz w:val="24"/>
          <w:szCs w:val="24"/>
        </w:rPr>
      </w:pPr>
    </w:p>
    <w:p w:rsidR="004C52F4" w:rsidRDefault="004C52F4" w:rsidP="00CB59B7">
      <w:pPr>
        <w:autoSpaceDE w:val="0"/>
        <w:autoSpaceDN w:val="0"/>
        <w:adjustRightInd w:val="0"/>
        <w:jc w:val="right"/>
        <w:outlineLvl w:val="0"/>
        <w:rPr>
          <w:rFonts w:ascii="Times New Roman" w:hAnsi="Times New Roman" w:cs="Times New Roman"/>
          <w:sz w:val="24"/>
          <w:szCs w:val="24"/>
        </w:rPr>
      </w:pPr>
    </w:p>
    <w:p w:rsidR="004C52F4" w:rsidRDefault="004C52F4" w:rsidP="00CB59B7">
      <w:pPr>
        <w:autoSpaceDE w:val="0"/>
        <w:autoSpaceDN w:val="0"/>
        <w:adjustRightInd w:val="0"/>
        <w:jc w:val="right"/>
        <w:outlineLvl w:val="0"/>
        <w:rPr>
          <w:rFonts w:ascii="Times New Roman" w:hAnsi="Times New Roman" w:cs="Times New Roman"/>
          <w:sz w:val="24"/>
          <w:szCs w:val="24"/>
        </w:rPr>
      </w:pPr>
    </w:p>
    <w:p w:rsidR="004C52F4" w:rsidRDefault="004C52F4" w:rsidP="00CB59B7">
      <w:pPr>
        <w:autoSpaceDE w:val="0"/>
        <w:autoSpaceDN w:val="0"/>
        <w:adjustRightInd w:val="0"/>
        <w:jc w:val="right"/>
        <w:outlineLvl w:val="0"/>
        <w:rPr>
          <w:rFonts w:ascii="Times New Roman" w:hAnsi="Times New Roman" w:cs="Times New Roman"/>
          <w:sz w:val="24"/>
          <w:szCs w:val="24"/>
        </w:rPr>
      </w:pPr>
    </w:p>
    <w:p w:rsidR="004C52F4" w:rsidRDefault="004C52F4" w:rsidP="00CB59B7">
      <w:pPr>
        <w:autoSpaceDE w:val="0"/>
        <w:autoSpaceDN w:val="0"/>
        <w:adjustRightInd w:val="0"/>
        <w:jc w:val="right"/>
        <w:outlineLvl w:val="0"/>
        <w:rPr>
          <w:rFonts w:ascii="Times New Roman" w:hAnsi="Times New Roman" w:cs="Times New Roman"/>
          <w:sz w:val="24"/>
          <w:szCs w:val="24"/>
        </w:rPr>
      </w:pPr>
    </w:p>
    <w:p w:rsidR="004C52F4" w:rsidRDefault="004C52F4" w:rsidP="00CB59B7">
      <w:pPr>
        <w:autoSpaceDE w:val="0"/>
        <w:autoSpaceDN w:val="0"/>
        <w:adjustRightInd w:val="0"/>
        <w:jc w:val="right"/>
        <w:outlineLvl w:val="0"/>
        <w:rPr>
          <w:rFonts w:ascii="Times New Roman" w:hAnsi="Times New Roman" w:cs="Times New Roman"/>
          <w:sz w:val="24"/>
          <w:szCs w:val="24"/>
        </w:rPr>
      </w:pPr>
    </w:p>
    <w:p w:rsidR="004C52F4" w:rsidRDefault="004C52F4" w:rsidP="00CB59B7">
      <w:pPr>
        <w:autoSpaceDE w:val="0"/>
        <w:autoSpaceDN w:val="0"/>
        <w:adjustRightInd w:val="0"/>
        <w:jc w:val="right"/>
        <w:outlineLvl w:val="0"/>
        <w:rPr>
          <w:rFonts w:ascii="Times New Roman" w:hAnsi="Times New Roman" w:cs="Times New Roman"/>
          <w:sz w:val="24"/>
          <w:szCs w:val="24"/>
        </w:rPr>
      </w:pPr>
    </w:p>
    <w:p w:rsidR="004C52F4" w:rsidRDefault="004C52F4" w:rsidP="00CB59B7">
      <w:pPr>
        <w:autoSpaceDE w:val="0"/>
        <w:autoSpaceDN w:val="0"/>
        <w:adjustRightInd w:val="0"/>
        <w:jc w:val="right"/>
        <w:outlineLvl w:val="0"/>
        <w:rPr>
          <w:rFonts w:ascii="Times New Roman" w:hAnsi="Times New Roman" w:cs="Times New Roman"/>
          <w:sz w:val="24"/>
          <w:szCs w:val="24"/>
        </w:rPr>
      </w:pPr>
    </w:p>
    <w:p w:rsidR="004C52F4" w:rsidRDefault="004C52F4" w:rsidP="00CB59B7">
      <w:pPr>
        <w:autoSpaceDE w:val="0"/>
        <w:autoSpaceDN w:val="0"/>
        <w:adjustRightInd w:val="0"/>
        <w:jc w:val="right"/>
        <w:outlineLvl w:val="0"/>
        <w:rPr>
          <w:rFonts w:ascii="Times New Roman" w:hAnsi="Times New Roman" w:cs="Times New Roman"/>
          <w:sz w:val="24"/>
          <w:szCs w:val="24"/>
        </w:rPr>
      </w:pPr>
    </w:p>
    <w:p w:rsidR="004C52F4" w:rsidRDefault="004C52F4" w:rsidP="00CB59B7">
      <w:pPr>
        <w:autoSpaceDE w:val="0"/>
        <w:autoSpaceDN w:val="0"/>
        <w:adjustRightInd w:val="0"/>
        <w:jc w:val="right"/>
        <w:outlineLvl w:val="0"/>
        <w:rPr>
          <w:rFonts w:ascii="Times New Roman" w:hAnsi="Times New Roman" w:cs="Times New Roman"/>
          <w:sz w:val="24"/>
          <w:szCs w:val="24"/>
        </w:rPr>
      </w:pPr>
    </w:p>
    <w:p w:rsidR="004C52F4" w:rsidRDefault="004C52F4" w:rsidP="00CB59B7">
      <w:pPr>
        <w:autoSpaceDE w:val="0"/>
        <w:autoSpaceDN w:val="0"/>
        <w:adjustRightInd w:val="0"/>
        <w:jc w:val="right"/>
        <w:outlineLvl w:val="0"/>
        <w:rPr>
          <w:rFonts w:ascii="Times New Roman" w:hAnsi="Times New Roman" w:cs="Times New Roman"/>
          <w:sz w:val="24"/>
          <w:szCs w:val="24"/>
        </w:rPr>
      </w:pPr>
    </w:p>
    <w:p w:rsidR="004C52F4" w:rsidRDefault="004C52F4" w:rsidP="00CB59B7">
      <w:pPr>
        <w:autoSpaceDE w:val="0"/>
        <w:autoSpaceDN w:val="0"/>
        <w:adjustRightInd w:val="0"/>
        <w:jc w:val="right"/>
        <w:outlineLvl w:val="0"/>
        <w:rPr>
          <w:rFonts w:ascii="Times New Roman" w:hAnsi="Times New Roman" w:cs="Times New Roman"/>
          <w:sz w:val="24"/>
          <w:szCs w:val="24"/>
        </w:rPr>
      </w:pPr>
    </w:p>
    <w:p w:rsidR="004C52F4" w:rsidRDefault="004C52F4" w:rsidP="00CB59B7">
      <w:pPr>
        <w:autoSpaceDE w:val="0"/>
        <w:autoSpaceDN w:val="0"/>
        <w:adjustRightInd w:val="0"/>
        <w:jc w:val="right"/>
        <w:outlineLvl w:val="0"/>
        <w:rPr>
          <w:rFonts w:ascii="Times New Roman" w:hAnsi="Times New Roman" w:cs="Times New Roman"/>
          <w:sz w:val="24"/>
          <w:szCs w:val="24"/>
        </w:rPr>
      </w:pPr>
    </w:p>
    <w:p w:rsidR="004C52F4" w:rsidRDefault="004C52F4" w:rsidP="00CB59B7">
      <w:pPr>
        <w:autoSpaceDE w:val="0"/>
        <w:autoSpaceDN w:val="0"/>
        <w:adjustRightInd w:val="0"/>
        <w:jc w:val="right"/>
        <w:outlineLvl w:val="0"/>
        <w:rPr>
          <w:rFonts w:ascii="Times New Roman" w:hAnsi="Times New Roman" w:cs="Times New Roman"/>
          <w:sz w:val="24"/>
          <w:szCs w:val="24"/>
        </w:rPr>
      </w:pPr>
    </w:p>
    <w:p w:rsidR="004C52F4" w:rsidRDefault="004C52F4" w:rsidP="00CB59B7">
      <w:pPr>
        <w:autoSpaceDE w:val="0"/>
        <w:autoSpaceDN w:val="0"/>
        <w:adjustRightInd w:val="0"/>
        <w:jc w:val="right"/>
        <w:outlineLvl w:val="0"/>
        <w:rPr>
          <w:rFonts w:ascii="Times New Roman" w:hAnsi="Times New Roman" w:cs="Times New Roman"/>
          <w:sz w:val="24"/>
          <w:szCs w:val="24"/>
        </w:rPr>
      </w:pPr>
    </w:p>
    <w:p w:rsidR="004C52F4" w:rsidRDefault="004C52F4" w:rsidP="00CB59B7">
      <w:pPr>
        <w:autoSpaceDE w:val="0"/>
        <w:autoSpaceDN w:val="0"/>
        <w:adjustRightInd w:val="0"/>
        <w:jc w:val="right"/>
        <w:outlineLvl w:val="0"/>
        <w:rPr>
          <w:rFonts w:ascii="Times New Roman" w:hAnsi="Times New Roman" w:cs="Times New Roman"/>
          <w:sz w:val="24"/>
          <w:szCs w:val="24"/>
        </w:rPr>
      </w:pPr>
    </w:p>
    <w:p w:rsidR="004C52F4" w:rsidRDefault="004C52F4" w:rsidP="00CB59B7">
      <w:pPr>
        <w:autoSpaceDE w:val="0"/>
        <w:autoSpaceDN w:val="0"/>
        <w:adjustRightInd w:val="0"/>
        <w:jc w:val="right"/>
        <w:outlineLvl w:val="0"/>
        <w:rPr>
          <w:rFonts w:ascii="Times New Roman" w:hAnsi="Times New Roman" w:cs="Times New Roman"/>
          <w:sz w:val="24"/>
          <w:szCs w:val="24"/>
        </w:rPr>
      </w:pPr>
    </w:p>
    <w:p w:rsidR="004C52F4" w:rsidRDefault="004C52F4" w:rsidP="00CB59B7">
      <w:pPr>
        <w:autoSpaceDE w:val="0"/>
        <w:autoSpaceDN w:val="0"/>
        <w:adjustRightInd w:val="0"/>
        <w:jc w:val="right"/>
        <w:outlineLvl w:val="0"/>
        <w:rPr>
          <w:rFonts w:ascii="Times New Roman" w:hAnsi="Times New Roman" w:cs="Times New Roman"/>
          <w:sz w:val="24"/>
          <w:szCs w:val="24"/>
        </w:rPr>
      </w:pPr>
    </w:p>
    <w:p w:rsidR="004C52F4" w:rsidRDefault="004C52F4" w:rsidP="00CB59B7">
      <w:pPr>
        <w:autoSpaceDE w:val="0"/>
        <w:autoSpaceDN w:val="0"/>
        <w:adjustRightInd w:val="0"/>
        <w:jc w:val="right"/>
        <w:outlineLvl w:val="0"/>
        <w:rPr>
          <w:rFonts w:ascii="Times New Roman" w:hAnsi="Times New Roman" w:cs="Times New Roman"/>
          <w:sz w:val="24"/>
          <w:szCs w:val="24"/>
        </w:rPr>
      </w:pPr>
    </w:p>
    <w:p w:rsidR="004C52F4" w:rsidRDefault="004C52F4" w:rsidP="00CB59B7">
      <w:pPr>
        <w:autoSpaceDE w:val="0"/>
        <w:autoSpaceDN w:val="0"/>
        <w:adjustRightInd w:val="0"/>
        <w:jc w:val="right"/>
        <w:outlineLvl w:val="0"/>
        <w:rPr>
          <w:rFonts w:ascii="Times New Roman" w:hAnsi="Times New Roman" w:cs="Times New Roman"/>
          <w:sz w:val="24"/>
          <w:szCs w:val="24"/>
        </w:rPr>
      </w:pPr>
    </w:p>
    <w:p w:rsidR="004C52F4" w:rsidRDefault="004C52F4" w:rsidP="00CB59B7">
      <w:pPr>
        <w:autoSpaceDE w:val="0"/>
        <w:autoSpaceDN w:val="0"/>
        <w:adjustRightInd w:val="0"/>
        <w:jc w:val="right"/>
        <w:outlineLvl w:val="0"/>
        <w:rPr>
          <w:rFonts w:ascii="Times New Roman" w:hAnsi="Times New Roman" w:cs="Times New Roman"/>
          <w:sz w:val="24"/>
          <w:szCs w:val="24"/>
        </w:rPr>
      </w:pPr>
    </w:p>
    <w:p w:rsidR="004C52F4" w:rsidRDefault="004C52F4" w:rsidP="00CB59B7">
      <w:pPr>
        <w:autoSpaceDE w:val="0"/>
        <w:autoSpaceDN w:val="0"/>
        <w:adjustRightInd w:val="0"/>
        <w:jc w:val="right"/>
        <w:outlineLvl w:val="0"/>
        <w:rPr>
          <w:rFonts w:ascii="Times New Roman" w:hAnsi="Times New Roman" w:cs="Times New Roman"/>
          <w:sz w:val="24"/>
          <w:szCs w:val="24"/>
        </w:rPr>
      </w:pPr>
    </w:p>
    <w:p w:rsidR="004C52F4" w:rsidRDefault="004C52F4" w:rsidP="00CB59B7">
      <w:pPr>
        <w:autoSpaceDE w:val="0"/>
        <w:autoSpaceDN w:val="0"/>
        <w:adjustRightInd w:val="0"/>
        <w:jc w:val="right"/>
        <w:outlineLvl w:val="0"/>
        <w:rPr>
          <w:rFonts w:ascii="Times New Roman" w:hAnsi="Times New Roman" w:cs="Times New Roman"/>
          <w:sz w:val="24"/>
          <w:szCs w:val="24"/>
        </w:rPr>
      </w:pPr>
    </w:p>
    <w:p w:rsidR="00CB59B7" w:rsidRPr="00E50FAC" w:rsidRDefault="00CB59B7" w:rsidP="008D7729">
      <w:pPr>
        <w:rPr>
          <w:rFonts w:ascii="Times New Roman" w:hAnsi="Times New Roman" w:cs="Times New Roman"/>
          <w:sz w:val="24"/>
          <w:szCs w:val="24"/>
        </w:rPr>
      </w:pPr>
    </w:p>
    <w:p w:rsidR="0096180E" w:rsidRDefault="0096180E" w:rsidP="00CB59B7">
      <w:pPr>
        <w:autoSpaceDE w:val="0"/>
        <w:autoSpaceDN w:val="0"/>
        <w:adjustRightInd w:val="0"/>
        <w:jc w:val="center"/>
        <w:outlineLvl w:val="2"/>
        <w:rPr>
          <w:rFonts w:ascii="Times New Roman" w:hAnsi="Times New Roman" w:cs="Times New Roman"/>
          <w:sz w:val="24"/>
          <w:szCs w:val="24"/>
        </w:rPr>
        <w:sectPr w:rsidR="0096180E" w:rsidSect="000E6F7A">
          <w:headerReference w:type="default" r:id="rId63"/>
          <w:pgSz w:w="11905" w:h="16838"/>
          <w:pgMar w:top="993" w:right="850" w:bottom="851" w:left="1701" w:header="0" w:footer="0" w:gutter="0"/>
          <w:cols w:space="720"/>
          <w:docGrid w:linePitch="299"/>
        </w:sectPr>
      </w:pPr>
    </w:p>
    <w:p w:rsidR="008D7729" w:rsidRPr="00E50FAC" w:rsidRDefault="008D7729" w:rsidP="008D7729">
      <w:pPr>
        <w:autoSpaceDE w:val="0"/>
        <w:autoSpaceDN w:val="0"/>
        <w:adjustRightInd w:val="0"/>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w:t>
      </w:r>
      <w:r w:rsidRPr="00E50FAC">
        <w:rPr>
          <w:rFonts w:ascii="Times New Roman" w:hAnsi="Times New Roman" w:cs="Times New Roman"/>
          <w:sz w:val="24"/>
          <w:szCs w:val="24"/>
        </w:rPr>
        <w:t>ожение 12</w:t>
      </w:r>
    </w:p>
    <w:p w:rsidR="008D7729" w:rsidRPr="00E50FAC" w:rsidRDefault="008D7729" w:rsidP="008D7729">
      <w:pPr>
        <w:autoSpaceDE w:val="0"/>
        <w:autoSpaceDN w:val="0"/>
        <w:adjustRightInd w:val="0"/>
        <w:jc w:val="right"/>
        <w:rPr>
          <w:rFonts w:ascii="Times New Roman" w:hAnsi="Times New Roman" w:cs="Times New Roman"/>
          <w:sz w:val="24"/>
          <w:szCs w:val="24"/>
        </w:rPr>
      </w:pPr>
      <w:r w:rsidRPr="00E50FAC">
        <w:rPr>
          <w:rFonts w:ascii="Times New Roman" w:hAnsi="Times New Roman" w:cs="Times New Roman"/>
          <w:sz w:val="24"/>
          <w:szCs w:val="24"/>
        </w:rPr>
        <w:t>к Административному регламенту</w:t>
      </w:r>
    </w:p>
    <w:p w:rsidR="008D7729" w:rsidRDefault="008D7729" w:rsidP="008D7729">
      <w:pPr>
        <w:autoSpaceDE w:val="0"/>
        <w:autoSpaceDN w:val="0"/>
        <w:adjustRightInd w:val="0"/>
        <w:rPr>
          <w:rFonts w:ascii="Times New Roman" w:hAnsi="Times New Roman" w:cs="Times New Roman"/>
          <w:sz w:val="24"/>
          <w:szCs w:val="24"/>
        </w:rPr>
      </w:pPr>
    </w:p>
    <w:p w:rsidR="008D7729" w:rsidRPr="00E50FAC" w:rsidRDefault="008D7729" w:rsidP="008D7729">
      <w:pPr>
        <w:autoSpaceDE w:val="0"/>
        <w:autoSpaceDN w:val="0"/>
        <w:adjustRightInd w:val="0"/>
        <w:rPr>
          <w:rFonts w:ascii="Times New Roman" w:hAnsi="Times New Roman" w:cs="Times New Roman"/>
          <w:sz w:val="24"/>
          <w:szCs w:val="24"/>
        </w:rPr>
      </w:pPr>
    </w:p>
    <w:p w:rsidR="008D7729" w:rsidRPr="00E50FAC" w:rsidRDefault="008D7729" w:rsidP="008D7729">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ПЕРЕЧЕНЬ</w:t>
      </w:r>
    </w:p>
    <w:p w:rsidR="008D7729" w:rsidRPr="00E50FAC" w:rsidRDefault="008D7729" w:rsidP="008D7729">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И СОДЕРЖАНИЕ АДМИНИСТРАТИВНЫХ ДЕЙСТВИЙ, СОСТАВЛЯЮЩИХ</w:t>
      </w:r>
    </w:p>
    <w:p w:rsidR="008D7729" w:rsidRPr="00E50FAC" w:rsidRDefault="008D7729" w:rsidP="008D7729">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АДМИНИСТРАТИВНЫЕ ПРОЦЕДУРЫ ПРИ ОБРАЩЕНИИ ЗА ПРЕДОСТАВЛЕНИЕМ</w:t>
      </w:r>
    </w:p>
    <w:p w:rsidR="008D7729" w:rsidRDefault="008D7729" w:rsidP="008D7729">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ГОСУДАРСТВЕННОЙ УСЛУГИ</w:t>
      </w:r>
    </w:p>
    <w:p w:rsidR="008D7729" w:rsidRDefault="008D7729" w:rsidP="008D7729">
      <w:pPr>
        <w:autoSpaceDE w:val="0"/>
        <w:autoSpaceDN w:val="0"/>
        <w:adjustRightInd w:val="0"/>
        <w:jc w:val="center"/>
        <w:rPr>
          <w:rFonts w:ascii="Times New Roman" w:hAnsi="Times New Roman" w:cs="Times New Roman"/>
          <w:sz w:val="24"/>
          <w:szCs w:val="24"/>
        </w:rPr>
      </w:pPr>
    </w:p>
    <w:p w:rsidR="008D7729" w:rsidRDefault="008D7729" w:rsidP="008D7729">
      <w:pPr>
        <w:autoSpaceDE w:val="0"/>
        <w:autoSpaceDN w:val="0"/>
        <w:adjustRightInd w:val="0"/>
        <w:jc w:val="center"/>
        <w:rPr>
          <w:rFonts w:ascii="Times New Roman" w:hAnsi="Times New Roman" w:cs="Times New Roman"/>
          <w:sz w:val="24"/>
          <w:szCs w:val="24"/>
        </w:rPr>
      </w:pPr>
    </w:p>
    <w:p w:rsidR="008D7729" w:rsidRPr="00E50FAC" w:rsidRDefault="008D7729" w:rsidP="008D7729">
      <w:pPr>
        <w:autoSpaceDE w:val="0"/>
        <w:autoSpaceDN w:val="0"/>
        <w:adjustRightInd w:val="0"/>
        <w:jc w:val="center"/>
        <w:outlineLvl w:val="1"/>
        <w:rPr>
          <w:rFonts w:ascii="Times New Roman" w:hAnsi="Times New Roman" w:cs="Times New Roman"/>
          <w:sz w:val="24"/>
          <w:szCs w:val="24"/>
        </w:rPr>
      </w:pPr>
      <w:r>
        <w:rPr>
          <w:rFonts w:ascii="Times New Roman" w:hAnsi="Times New Roman" w:cs="Times New Roman"/>
          <w:sz w:val="24"/>
          <w:szCs w:val="24"/>
        </w:rPr>
        <w:t>П</w:t>
      </w:r>
      <w:r w:rsidRPr="00E50FAC">
        <w:rPr>
          <w:rFonts w:ascii="Times New Roman" w:hAnsi="Times New Roman" w:cs="Times New Roman"/>
          <w:sz w:val="24"/>
          <w:szCs w:val="24"/>
        </w:rPr>
        <w:t>орядок выполнения административных действий при обращении</w:t>
      </w:r>
    </w:p>
    <w:p w:rsidR="008D7729" w:rsidRDefault="008D7729" w:rsidP="008D7729">
      <w:pPr>
        <w:autoSpaceDE w:val="0"/>
        <w:autoSpaceDN w:val="0"/>
        <w:adjustRightInd w:val="0"/>
        <w:jc w:val="center"/>
        <w:outlineLvl w:val="2"/>
        <w:rPr>
          <w:rFonts w:ascii="Times New Roman" w:hAnsi="Times New Roman" w:cs="Times New Roman"/>
          <w:sz w:val="24"/>
          <w:szCs w:val="24"/>
        </w:rPr>
      </w:pPr>
      <w:r w:rsidRPr="00E50FAC">
        <w:rPr>
          <w:rFonts w:ascii="Times New Roman" w:hAnsi="Times New Roman" w:cs="Times New Roman"/>
          <w:sz w:val="24"/>
          <w:szCs w:val="24"/>
        </w:rPr>
        <w:t>заявителя в МФЦ</w:t>
      </w:r>
    </w:p>
    <w:p w:rsidR="00CB59B7" w:rsidRPr="00E50FAC" w:rsidRDefault="004C52F4" w:rsidP="00CB59B7">
      <w:pPr>
        <w:autoSpaceDE w:val="0"/>
        <w:autoSpaceDN w:val="0"/>
        <w:adjustRightInd w:val="0"/>
        <w:jc w:val="center"/>
        <w:outlineLvl w:val="2"/>
        <w:rPr>
          <w:rFonts w:ascii="Times New Roman" w:hAnsi="Times New Roman" w:cs="Times New Roman"/>
          <w:sz w:val="24"/>
          <w:szCs w:val="24"/>
        </w:rPr>
      </w:pPr>
      <w:r>
        <w:rPr>
          <w:rFonts w:ascii="Times New Roman" w:hAnsi="Times New Roman" w:cs="Times New Roman"/>
          <w:sz w:val="24"/>
          <w:szCs w:val="24"/>
        </w:rPr>
        <w:t>1</w:t>
      </w:r>
      <w:r w:rsidR="00CB59B7" w:rsidRPr="00E50FAC">
        <w:rPr>
          <w:rFonts w:ascii="Times New Roman" w:hAnsi="Times New Roman" w:cs="Times New Roman"/>
          <w:sz w:val="24"/>
          <w:szCs w:val="24"/>
        </w:rPr>
        <w:t>. Прием и регистрация заявления и документов, необходимых</w:t>
      </w:r>
    </w:p>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для предоставления государственной услуги</w:t>
      </w:r>
    </w:p>
    <w:p w:rsidR="00CB59B7" w:rsidRPr="00E50FAC" w:rsidRDefault="00CB59B7" w:rsidP="00CB59B7">
      <w:pPr>
        <w:autoSpaceDE w:val="0"/>
        <w:autoSpaceDN w:val="0"/>
        <w:adjustRightInd w:val="0"/>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2381"/>
        <w:gridCol w:w="2211"/>
        <w:gridCol w:w="1814"/>
        <w:gridCol w:w="3830"/>
      </w:tblGrid>
      <w:tr w:rsidR="00CB59B7" w:rsidRPr="00E50FAC">
        <w:tc>
          <w:tcPr>
            <w:tcW w:w="3061"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Место выполнения процедуры/используемая ИС</w:t>
            </w:r>
          </w:p>
        </w:tc>
        <w:tc>
          <w:tcPr>
            <w:tcW w:w="2381"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Административные действия</w:t>
            </w:r>
          </w:p>
        </w:tc>
        <w:tc>
          <w:tcPr>
            <w:tcW w:w="2211"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Средний срок выполнения</w:t>
            </w:r>
          </w:p>
        </w:tc>
        <w:tc>
          <w:tcPr>
            <w:tcW w:w="1814"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Трудоемкость</w:t>
            </w:r>
          </w:p>
        </w:tc>
        <w:tc>
          <w:tcPr>
            <w:tcW w:w="3830"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Содержание действия</w:t>
            </w:r>
          </w:p>
        </w:tc>
      </w:tr>
      <w:tr w:rsidR="00CB59B7" w:rsidRPr="00E50FAC">
        <w:tc>
          <w:tcPr>
            <w:tcW w:w="3061" w:type="dxa"/>
            <w:vMerge w:val="restart"/>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МФЦ/модуль МФЦ ЕИСОУ</w:t>
            </w:r>
          </w:p>
        </w:tc>
        <w:tc>
          <w:tcPr>
            <w:tcW w:w="2381"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Установление соответствия личности заявителя (представителя заявителя) документам, удостоверяющим личность, проверка комплектности</w:t>
            </w:r>
          </w:p>
        </w:tc>
        <w:tc>
          <w:tcPr>
            <w:tcW w:w="2211" w:type="dxa"/>
            <w:vMerge w:val="restart"/>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В течение 1 рабочего дня (не включается в общий срок предоставления государственной услуги)</w:t>
            </w:r>
          </w:p>
        </w:tc>
        <w:tc>
          <w:tcPr>
            <w:tcW w:w="1814"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5 минут</w:t>
            </w:r>
          </w:p>
        </w:tc>
        <w:tc>
          <w:tcPr>
            <w:tcW w:w="3830"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 xml:space="preserve">Специалистом МФЦ устанавливается предмет обращения заявителя (представителя заявителя), проверяется комплектность представленных документов, необходимых для предоставления государственной услуги. Документы проверяются на соответствие требованиям, указанным в </w:t>
            </w:r>
            <w:hyperlink w:anchor="Par325" w:history="1">
              <w:r w:rsidRPr="0002451C">
                <w:rPr>
                  <w:rFonts w:ascii="Times New Roman" w:hAnsi="Times New Roman" w:cs="Times New Roman"/>
                  <w:sz w:val="24"/>
                  <w:szCs w:val="24"/>
                </w:rPr>
                <w:t>приложении 7</w:t>
              </w:r>
            </w:hyperlink>
            <w:r w:rsidRPr="00E50FAC">
              <w:rPr>
                <w:rFonts w:ascii="Times New Roman" w:hAnsi="Times New Roman" w:cs="Times New Roman"/>
                <w:sz w:val="24"/>
                <w:szCs w:val="24"/>
              </w:rPr>
              <w:t xml:space="preserve">к настоящему Административному регламенту, за исключением заявления в случае, если </w:t>
            </w:r>
            <w:r w:rsidRPr="00E50FAC">
              <w:rPr>
                <w:rFonts w:ascii="Times New Roman" w:hAnsi="Times New Roman" w:cs="Times New Roman"/>
                <w:sz w:val="24"/>
                <w:szCs w:val="24"/>
              </w:rPr>
              <w:lastRenderedPageBreak/>
              <w:t>обращается сам заявитель или представитель заявителя, уполномоченный на подписание заявления</w:t>
            </w:r>
          </w:p>
        </w:tc>
      </w:tr>
      <w:tr w:rsidR="00CB59B7" w:rsidRPr="00E50FAC">
        <w:tc>
          <w:tcPr>
            <w:tcW w:w="3061" w:type="dxa"/>
            <w:vMerge/>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w:t>
            </w:r>
          </w:p>
        </w:tc>
        <w:tc>
          <w:tcPr>
            <w:tcW w:w="2211" w:type="dxa"/>
            <w:vMerge/>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p>
        </w:tc>
        <w:tc>
          <w:tcPr>
            <w:tcW w:w="1814"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5 минут</w:t>
            </w:r>
          </w:p>
        </w:tc>
        <w:tc>
          <w:tcPr>
            <w:tcW w:w="3830"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При обращении представителя заявителя проверяются документы, удостоверяющие личность и подтверждающие полномочия представителя заявителя</w:t>
            </w:r>
          </w:p>
        </w:tc>
      </w:tr>
      <w:tr w:rsidR="00CB59B7" w:rsidRPr="00E50FAC">
        <w:tc>
          <w:tcPr>
            <w:tcW w:w="3061" w:type="dxa"/>
            <w:vMerge/>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Подготовка отказа в приеме документов</w:t>
            </w:r>
          </w:p>
        </w:tc>
        <w:tc>
          <w:tcPr>
            <w:tcW w:w="2211" w:type="dxa"/>
            <w:vMerge/>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p>
        </w:tc>
        <w:tc>
          <w:tcPr>
            <w:tcW w:w="1814"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15 минут</w:t>
            </w:r>
          </w:p>
        </w:tc>
        <w:tc>
          <w:tcPr>
            <w:tcW w:w="3830"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 xml:space="preserve">В случае наличия оснований для отказа в приеме документов из </w:t>
            </w:r>
            <w:hyperlink r:id="rId64" w:history="1">
              <w:r w:rsidRPr="0002451C">
                <w:rPr>
                  <w:rFonts w:ascii="Times New Roman" w:hAnsi="Times New Roman" w:cs="Times New Roman"/>
                  <w:sz w:val="24"/>
                  <w:szCs w:val="24"/>
                </w:rPr>
                <w:t>пункта 12</w:t>
              </w:r>
            </w:hyperlink>
            <w:r w:rsidRPr="0002451C">
              <w:rPr>
                <w:rFonts w:ascii="Times New Roman" w:hAnsi="Times New Roman" w:cs="Times New Roman"/>
                <w:sz w:val="24"/>
                <w:szCs w:val="24"/>
              </w:rPr>
              <w:t xml:space="preserve"> настоящего Админис</w:t>
            </w:r>
            <w:r w:rsidRPr="00E50FAC">
              <w:rPr>
                <w:rFonts w:ascii="Times New Roman" w:hAnsi="Times New Roman" w:cs="Times New Roman"/>
                <w:sz w:val="24"/>
                <w:szCs w:val="24"/>
              </w:rPr>
              <w:t>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государственной услуги и предлагается обратиться после приведения документов в соответствие с требованиями законодательства.</w:t>
            </w:r>
          </w:p>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 xml:space="preserve">По требованию заявителя (представителя заявителя) уполномоченным специалистом МФЦ подписывается и выдается решение об отказе в приеме </w:t>
            </w:r>
            <w:r w:rsidRPr="00E50FAC">
              <w:rPr>
                <w:rFonts w:ascii="Times New Roman" w:hAnsi="Times New Roman" w:cs="Times New Roman"/>
                <w:sz w:val="24"/>
                <w:szCs w:val="24"/>
              </w:rPr>
              <w:lastRenderedPageBreak/>
              <w:t>документов с указанием причин отказа в срок не позднее 30 минут с момента получения от заявителя (представителя заявителя) документов</w:t>
            </w:r>
          </w:p>
        </w:tc>
      </w:tr>
      <w:tr w:rsidR="00CB59B7" w:rsidRPr="00E50FAC">
        <w:tc>
          <w:tcPr>
            <w:tcW w:w="3061" w:type="dxa"/>
            <w:vMerge/>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Заполнение заявления, сканирование представленных документов, снятие копий оригиналов документов и формирование выписки о приеме заявления и прилагаемых документов</w:t>
            </w:r>
          </w:p>
        </w:tc>
        <w:tc>
          <w:tcPr>
            <w:tcW w:w="2211"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p>
        </w:tc>
        <w:tc>
          <w:tcPr>
            <w:tcW w:w="1814"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15 минут</w:t>
            </w:r>
          </w:p>
        </w:tc>
        <w:tc>
          <w:tcPr>
            <w:tcW w:w="3830"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В случае отсутствия оснований отказа в приеме документов специалистом МФЦ заполняется карточка государственной услуги, вносятся сведения по всем полям в соответствии с инструкцией.</w:t>
            </w:r>
          </w:p>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Заявитель (представитель заявителя, уполномоченный на подписание заявления) в присутствии специалиста МФЦ подписывает распечатанное из модуля МФЦ ЕИС ОУ заявление.</w:t>
            </w:r>
          </w:p>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В случае обращения представителя заявителя, не уполномоченного на подписание заявления, представляется подписанное заявителем заявление.</w:t>
            </w:r>
          </w:p>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Если заявление не соответствует требованиям, специалист МФЦ информирует представителя заявителя о необходимости повторного заполнения заявления.</w:t>
            </w:r>
          </w:p>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 xml:space="preserve">Специалист МФЦ сканирует представленные заявителем (представителем заявителя) оригиналы документов, формирует электронное дело в МФЦ ЕИС ОУ, </w:t>
            </w:r>
            <w:r w:rsidRPr="00E50FAC">
              <w:rPr>
                <w:rFonts w:ascii="Times New Roman" w:hAnsi="Times New Roman" w:cs="Times New Roman"/>
                <w:sz w:val="24"/>
                <w:szCs w:val="24"/>
              </w:rPr>
              <w:lastRenderedPageBreak/>
              <w:t>снимает с представленных оригиналов документов копии и заверяет их подписью и печатью МФЦ (за исключением документов, представление которых предусмотрено только в подлинниках).</w:t>
            </w:r>
          </w:p>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В случае если заявителем (представителем заявителя) представлены копии документов, специалист МФЦ осуществляет сверку представленных копий документов с оригиналами документов, заверяет их подписью и печатью.</w:t>
            </w:r>
          </w:p>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Подлинники документов возвращаются заявителю (представителю заявителя) (за исключением документов, представление которых предусмотрено только в подлинниках).</w:t>
            </w:r>
          </w:p>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 xml:space="preserve">Специалист МФЦ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готовности результата предоставления государственной услуги. Выписка подписывается специалистом МФЦ, принявшим документы, и заявителем </w:t>
            </w:r>
            <w:r w:rsidRPr="00E50FAC">
              <w:rPr>
                <w:rFonts w:ascii="Times New Roman" w:hAnsi="Times New Roman" w:cs="Times New Roman"/>
                <w:sz w:val="24"/>
                <w:szCs w:val="24"/>
              </w:rPr>
              <w:lastRenderedPageBreak/>
              <w:t>(представителем заявителя).</w:t>
            </w:r>
          </w:p>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p>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Заявление, прилагаемые к нему документы и экземпляр выписки направляются из МФЦ в администрацию курьерской службой на бумажных носителях не позднее следующего рабочего дня со дня их получения от заявителя (представителя заявителя).</w:t>
            </w:r>
          </w:p>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Осуществляется переход к административной процедуре "Обработка и предварительное рассмотрение документов"</w:t>
            </w:r>
          </w:p>
        </w:tc>
      </w:tr>
    </w:tbl>
    <w:p w:rsidR="00CB59B7" w:rsidRPr="00E50FAC" w:rsidRDefault="00CB59B7" w:rsidP="00CB59B7">
      <w:pPr>
        <w:autoSpaceDE w:val="0"/>
        <w:autoSpaceDN w:val="0"/>
        <w:adjustRightInd w:val="0"/>
        <w:rPr>
          <w:rFonts w:ascii="Times New Roman" w:hAnsi="Times New Roman" w:cs="Times New Roman"/>
          <w:sz w:val="24"/>
          <w:szCs w:val="24"/>
        </w:rPr>
      </w:pPr>
    </w:p>
    <w:p w:rsidR="00CB59B7" w:rsidRPr="00E50FAC" w:rsidRDefault="00CB59B7" w:rsidP="00CB59B7">
      <w:pPr>
        <w:autoSpaceDE w:val="0"/>
        <w:autoSpaceDN w:val="0"/>
        <w:adjustRightInd w:val="0"/>
        <w:jc w:val="center"/>
        <w:outlineLvl w:val="2"/>
        <w:rPr>
          <w:rFonts w:ascii="Times New Roman" w:hAnsi="Times New Roman" w:cs="Times New Roman"/>
          <w:sz w:val="24"/>
          <w:szCs w:val="24"/>
        </w:rPr>
      </w:pPr>
      <w:r w:rsidRPr="00E50FAC">
        <w:rPr>
          <w:rFonts w:ascii="Times New Roman" w:hAnsi="Times New Roman" w:cs="Times New Roman"/>
          <w:sz w:val="24"/>
          <w:szCs w:val="24"/>
        </w:rPr>
        <w:t>2. Обработка и предварительное рассмотрение документов</w:t>
      </w:r>
    </w:p>
    <w:p w:rsidR="00CB59B7" w:rsidRPr="00E50FAC" w:rsidRDefault="00CB59B7" w:rsidP="00CB59B7">
      <w:pPr>
        <w:autoSpaceDE w:val="0"/>
        <w:autoSpaceDN w:val="0"/>
        <w:adjustRightInd w:val="0"/>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2381"/>
        <w:gridCol w:w="2211"/>
        <w:gridCol w:w="1814"/>
        <w:gridCol w:w="3830"/>
      </w:tblGrid>
      <w:tr w:rsidR="00CB59B7" w:rsidRPr="00E50FAC">
        <w:tc>
          <w:tcPr>
            <w:tcW w:w="3061"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Место выполнения процедуры/используемая ИС</w:t>
            </w:r>
          </w:p>
        </w:tc>
        <w:tc>
          <w:tcPr>
            <w:tcW w:w="2381"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Административные действия</w:t>
            </w:r>
          </w:p>
        </w:tc>
        <w:tc>
          <w:tcPr>
            <w:tcW w:w="2211"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Средний срок выполнения</w:t>
            </w:r>
          </w:p>
        </w:tc>
        <w:tc>
          <w:tcPr>
            <w:tcW w:w="1814"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Трудоемкость</w:t>
            </w:r>
          </w:p>
        </w:tc>
        <w:tc>
          <w:tcPr>
            <w:tcW w:w="3830"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Содержание действия</w:t>
            </w:r>
          </w:p>
        </w:tc>
      </w:tr>
      <w:tr w:rsidR="00CB59B7" w:rsidRPr="00E50FAC">
        <w:tc>
          <w:tcPr>
            <w:tcW w:w="3061"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Администрация/модуль ЕИС ОУ</w:t>
            </w:r>
          </w:p>
        </w:tc>
        <w:tc>
          <w:tcPr>
            <w:tcW w:w="2381"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 xml:space="preserve">Проверка комплектности представленных заявителем (представителем </w:t>
            </w:r>
            <w:r w:rsidRPr="00E50FAC">
              <w:rPr>
                <w:rFonts w:ascii="Times New Roman" w:hAnsi="Times New Roman" w:cs="Times New Roman"/>
                <w:sz w:val="24"/>
                <w:szCs w:val="24"/>
              </w:rPr>
              <w:lastRenderedPageBreak/>
              <w:t>заявителя) документов, поступивших от МФЦ</w:t>
            </w:r>
          </w:p>
        </w:tc>
        <w:tc>
          <w:tcPr>
            <w:tcW w:w="2211"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lastRenderedPageBreak/>
              <w:t>1 рабочий день</w:t>
            </w:r>
          </w:p>
        </w:tc>
        <w:tc>
          <w:tcPr>
            <w:tcW w:w="1814"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15 минут</w:t>
            </w:r>
          </w:p>
        </w:tc>
        <w:tc>
          <w:tcPr>
            <w:tcW w:w="3830"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 xml:space="preserve">При поступлении документов от МФЦ специалист администрации, ответственный за прием и проверку поступивших документов, в целях предоставления государственной </w:t>
            </w:r>
            <w:r w:rsidRPr="00E50FAC">
              <w:rPr>
                <w:rFonts w:ascii="Times New Roman" w:hAnsi="Times New Roman" w:cs="Times New Roman"/>
                <w:sz w:val="24"/>
                <w:szCs w:val="24"/>
              </w:rPr>
              <w:lastRenderedPageBreak/>
              <w:t>услуги:</w:t>
            </w:r>
          </w:p>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1) устанавливает предмет обращения, полномочия представителя заявителя;</w:t>
            </w:r>
          </w:p>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 xml:space="preserve">2) проверяет комплектность представленных документов, необходимых для предоставления государственной услуги, и соответствие их требованиям </w:t>
            </w:r>
            <w:r w:rsidRPr="0002451C">
              <w:rPr>
                <w:rFonts w:ascii="Times New Roman" w:hAnsi="Times New Roman" w:cs="Times New Roman"/>
                <w:sz w:val="24"/>
                <w:szCs w:val="24"/>
              </w:rPr>
              <w:t xml:space="preserve">согласно </w:t>
            </w:r>
            <w:hyperlink w:anchor="Par325" w:history="1">
              <w:r w:rsidRPr="0002451C">
                <w:rPr>
                  <w:rFonts w:ascii="Times New Roman" w:hAnsi="Times New Roman" w:cs="Times New Roman"/>
                  <w:sz w:val="24"/>
                  <w:szCs w:val="24"/>
                </w:rPr>
                <w:t>приложению 7</w:t>
              </w:r>
            </w:hyperlink>
            <w:r w:rsidRPr="00E50FAC">
              <w:rPr>
                <w:rFonts w:ascii="Times New Roman" w:hAnsi="Times New Roman" w:cs="Times New Roman"/>
                <w:sz w:val="24"/>
                <w:szCs w:val="24"/>
              </w:rPr>
              <w:t xml:space="preserve"> к настоящему Административному регламенту;</w:t>
            </w:r>
          </w:p>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3) регистрирует заявление в модуле оказания услуг ЕИС ОУ.</w:t>
            </w:r>
          </w:p>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В случае предоставления заявителем (представителем заявителя) всех документов, необходимых для предоставления государственной услуги, осуществляется переход к административной процедуре "Принятие решения".</w:t>
            </w:r>
          </w:p>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государственной услуги"</w:t>
            </w:r>
          </w:p>
        </w:tc>
      </w:tr>
    </w:tbl>
    <w:p w:rsidR="00CB59B7" w:rsidRDefault="00CB59B7" w:rsidP="00CB59B7">
      <w:pPr>
        <w:autoSpaceDE w:val="0"/>
        <w:autoSpaceDN w:val="0"/>
        <w:adjustRightInd w:val="0"/>
        <w:rPr>
          <w:rFonts w:ascii="Times New Roman" w:hAnsi="Times New Roman" w:cs="Times New Roman"/>
          <w:sz w:val="24"/>
          <w:szCs w:val="24"/>
        </w:rPr>
      </w:pPr>
    </w:p>
    <w:p w:rsidR="00A0096A" w:rsidRDefault="00A0096A" w:rsidP="00CB59B7">
      <w:pPr>
        <w:autoSpaceDE w:val="0"/>
        <w:autoSpaceDN w:val="0"/>
        <w:adjustRightInd w:val="0"/>
        <w:rPr>
          <w:rFonts w:ascii="Times New Roman" w:hAnsi="Times New Roman" w:cs="Times New Roman"/>
          <w:sz w:val="24"/>
          <w:szCs w:val="24"/>
        </w:rPr>
      </w:pPr>
    </w:p>
    <w:p w:rsidR="00A0096A" w:rsidRPr="00E50FAC" w:rsidRDefault="00A0096A" w:rsidP="00CB59B7">
      <w:pPr>
        <w:autoSpaceDE w:val="0"/>
        <w:autoSpaceDN w:val="0"/>
        <w:adjustRightInd w:val="0"/>
        <w:rPr>
          <w:rFonts w:ascii="Times New Roman" w:hAnsi="Times New Roman" w:cs="Times New Roman"/>
          <w:sz w:val="24"/>
          <w:szCs w:val="24"/>
        </w:rPr>
      </w:pPr>
    </w:p>
    <w:p w:rsidR="00CB59B7" w:rsidRPr="00E50FAC" w:rsidRDefault="00CB59B7" w:rsidP="00CB59B7">
      <w:pPr>
        <w:autoSpaceDE w:val="0"/>
        <w:autoSpaceDN w:val="0"/>
        <w:adjustRightInd w:val="0"/>
        <w:jc w:val="center"/>
        <w:outlineLvl w:val="2"/>
        <w:rPr>
          <w:rFonts w:ascii="Times New Roman" w:hAnsi="Times New Roman" w:cs="Times New Roman"/>
          <w:sz w:val="24"/>
          <w:szCs w:val="24"/>
        </w:rPr>
      </w:pPr>
      <w:r w:rsidRPr="00E50FAC">
        <w:rPr>
          <w:rFonts w:ascii="Times New Roman" w:hAnsi="Times New Roman" w:cs="Times New Roman"/>
          <w:sz w:val="24"/>
          <w:szCs w:val="24"/>
        </w:rPr>
        <w:lastRenderedPageBreak/>
        <w:t>3. Формирование и направление межведомственных запросов</w:t>
      </w:r>
    </w:p>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в органы (организации), участвующие в предоставлении</w:t>
      </w:r>
    </w:p>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государственной услуги</w:t>
      </w:r>
    </w:p>
    <w:p w:rsidR="00CB59B7" w:rsidRPr="00E50FAC" w:rsidRDefault="00CB59B7" w:rsidP="00CB59B7">
      <w:pPr>
        <w:autoSpaceDE w:val="0"/>
        <w:autoSpaceDN w:val="0"/>
        <w:adjustRightInd w:val="0"/>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2381"/>
        <w:gridCol w:w="2211"/>
        <w:gridCol w:w="1814"/>
        <w:gridCol w:w="3830"/>
      </w:tblGrid>
      <w:tr w:rsidR="00CB59B7" w:rsidRPr="00E50FAC">
        <w:tc>
          <w:tcPr>
            <w:tcW w:w="3061"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Место выполнения процедуры/используемая ИС</w:t>
            </w:r>
          </w:p>
        </w:tc>
        <w:tc>
          <w:tcPr>
            <w:tcW w:w="2381"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Административные действия</w:t>
            </w:r>
          </w:p>
        </w:tc>
        <w:tc>
          <w:tcPr>
            <w:tcW w:w="2211"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Средний срок выполнения</w:t>
            </w:r>
          </w:p>
        </w:tc>
        <w:tc>
          <w:tcPr>
            <w:tcW w:w="1814"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Трудоемкость</w:t>
            </w:r>
          </w:p>
        </w:tc>
        <w:tc>
          <w:tcPr>
            <w:tcW w:w="3830"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Содержание действия</w:t>
            </w:r>
          </w:p>
        </w:tc>
      </w:tr>
      <w:tr w:rsidR="00CB59B7" w:rsidRPr="00E50FAC">
        <w:tc>
          <w:tcPr>
            <w:tcW w:w="3061" w:type="dxa"/>
            <w:vMerge w:val="restart"/>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Администрация/модуль оказания услуг ЕИС ОУ/СМЭВ</w:t>
            </w:r>
          </w:p>
        </w:tc>
        <w:tc>
          <w:tcPr>
            <w:tcW w:w="2381"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Определение состава документов, подлежащих запросу. Направление межведомственных запросов</w:t>
            </w:r>
          </w:p>
        </w:tc>
        <w:tc>
          <w:tcPr>
            <w:tcW w:w="2211" w:type="dxa"/>
            <w:vMerge w:val="restart"/>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До 5 рабочих дней</w:t>
            </w:r>
          </w:p>
        </w:tc>
        <w:tc>
          <w:tcPr>
            <w:tcW w:w="1814"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15 минут</w:t>
            </w:r>
          </w:p>
        </w:tc>
        <w:tc>
          <w:tcPr>
            <w:tcW w:w="3830"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 xml:space="preserve">Если отсутствуют необходимые для предоставления государственной услуги документы (сведения), указанные в </w:t>
            </w:r>
            <w:hyperlink r:id="rId65" w:history="1">
              <w:r w:rsidRPr="0002451C">
                <w:rPr>
                  <w:rFonts w:ascii="Times New Roman" w:hAnsi="Times New Roman" w:cs="Times New Roman"/>
                  <w:sz w:val="24"/>
                  <w:szCs w:val="24"/>
                </w:rPr>
                <w:t>пункте 11</w:t>
              </w:r>
            </w:hyperlink>
            <w:r w:rsidRPr="00E50FAC">
              <w:rPr>
                <w:rFonts w:ascii="Times New Roman" w:hAnsi="Times New Roman" w:cs="Times New Roman"/>
                <w:sz w:val="24"/>
                <w:szCs w:val="24"/>
              </w:rPr>
              <w:t>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CB59B7" w:rsidRPr="00E50FAC">
        <w:tc>
          <w:tcPr>
            <w:tcW w:w="3061" w:type="dxa"/>
            <w:vMerge/>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Контроль предоставления результата запросов</w:t>
            </w:r>
          </w:p>
        </w:tc>
        <w:tc>
          <w:tcPr>
            <w:tcW w:w="2211" w:type="dxa"/>
            <w:vMerge/>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p>
        </w:tc>
        <w:tc>
          <w:tcPr>
            <w:tcW w:w="1814"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p>
        </w:tc>
        <w:tc>
          <w:tcPr>
            <w:tcW w:w="3830"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Проверка поступления ответов на межведомственные запросы.</w:t>
            </w:r>
          </w:p>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Ответы на межведомственные запросы поступают в модуль оказания услуг ЕИС ОУ.</w:t>
            </w:r>
          </w:p>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При поступлении ответов на запросы осуществляется переход к административной процедуре "Принятие решения"</w:t>
            </w:r>
          </w:p>
        </w:tc>
      </w:tr>
    </w:tbl>
    <w:p w:rsidR="00CB59B7" w:rsidRDefault="00CB59B7" w:rsidP="00CB59B7">
      <w:pPr>
        <w:autoSpaceDE w:val="0"/>
        <w:autoSpaceDN w:val="0"/>
        <w:adjustRightInd w:val="0"/>
        <w:rPr>
          <w:rFonts w:ascii="Times New Roman" w:hAnsi="Times New Roman" w:cs="Times New Roman"/>
          <w:sz w:val="24"/>
          <w:szCs w:val="24"/>
        </w:rPr>
      </w:pPr>
    </w:p>
    <w:p w:rsidR="00A0096A" w:rsidRDefault="00A0096A" w:rsidP="00CB59B7">
      <w:pPr>
        <w:autoSpaceDE w:val="0"/>
        <w:autoSpaceDN w:val="0"/>
        <w:adjustRightInd w:val="0"/>
        <w:rPr>
          <w:rFonts w:ascii="Times New Roman" w:hAnsi="Times New Roman" w:cs="Times New Roman"/>
          <w:sz w:val="24"/>
          <w:szCs w:val="24"/>
        </w:rPr>
      </w:pPr>
    </w:p>
    <w:p w:rsidR="00A0096A" w:rsidRDefault="00A0096A" w:rsidP="00CB59B7">
      <w:pPr>
        <w:autoSpaceDE w:val="0"/>
        <w:autoSpaceDN w:val="0"/>
        <w:adjustRightInd w:val="0"/>
        <w:rPr>
          <w:rFonts w:ascii="Times New Roman" w:hAnsi="Times New Roman" w:cs="Times New Roman"/>
          <w:sz w:val="24"/>
          <w:szCs w:val="24"/>
        </w:rPr>
      </w:pPr>
    </w:p>
    <w:p w:rsidR="00A0096A" w:rsidRDefault="00A0096A" w:rsidP="00CB59B7">
      <w:pPr>
        <w:autoSpaceDE w:val="0"/>
        <w:autoSpaceDN w:val="0"/>
        <w:adjustRightInd w:val="0"/>
        <w:rPr>
          <w:rFonts w:ascii="Times New Roman" w:hAnsi="Times New Roman" w:cs="Times New Roman"/>
          <w:sz w:val="24"/>
          <w:szCs w:val="24"/>
        </w:rPr>
      </w:pPr>
    </w:p>
    <w:p w:rsidR="00CB59B7" w:rsidRPr="00E50FAC" w:rsidRDefault="00CB59B7" w:rsidP="00CB59B7">
      <w:pPr>
        <w:autoSpaceDE w:val="0"/>
        <w:autoSpaceDN w:val="0"/>
        <w:adjustRightInd w:val="0"/>
        <w:jc w:val="center"/>
        <w:outlineLvl w:val="2"/>
        <w:rPr>
          <w:rFonts w:ascii="Times New Roman" w:hAnsi="Times New Roman" w:cs="Times New Roman"/>
          <w:sz w:val="24"/>
          <w:szCs w:val="24"/>
        </w:rPr>
      </w:pPr>
      <w:bookmarkStart w:id="15" w:name="_GoBack"/>
      <w:bookmarkEnd w:id="15"/>
      <w:r w:rsidRPr="00E50FAC">
        <w:rPr>
          <w:rFonts w:ascii="Times New Roman" w:hAnsi="Times New Roman" w:cs="Times New Roman"/>
          <w:sz w:val="24"/>
          <w:szCs w:val="24"/>
        </w:rPr>
        <w:lastRenderedPageBreak/>
        <w:t>4. Принятие решения</w:t>
      </w:r>
    </w:p>
    <w:p w:rsidR="00CB59B7" w:rsidRPr="00E50FAC" w:rsidRDefault="00CB59B7" w:rsidP="00CB59B7">
      <w:pPr>
        <w:autoSpaceDE w:val="0"/>
        <w:autoSpaceDN w:val="0"/>
        <w:adjustRightInd w:val="0"/>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2381"/>
        <w:gridCol w:w="2211"/>
        <w:gridCol w:w="1814"/>
        <w:gridCol w:w="3830"/>
      </w:tblGrid>
      <w:tr w:rsidR="00CB59B7" w:rsidRPr="00E50FAC">
        <w:tc>
          <w:tcPr>
            <w:tcW w:w="3061"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Место выполнения процедуры/используемая ИС</w:t>
            </w:r>
          </w:p>
        </w:tc>
        <w:tc>
          <w:tcPr>
            <w:tcW w:w="2381"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Административные действия</w:t>
            </w:r>
          </w:p>
        </w:tc>
        <w:tc>
          <w:tcPr>
            <w:tcW w:w="2211"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Средний срок выполнения</w:t>
            </w:r>
          </w:p>
        </w:tc>
        <w:tc>
          <w:tcPr>
            <w:tcW w:w="1814"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Трудоемкость</w:t>
            </w:r>
          </w:p>
        </w:tc>
        <w:tc>
          <w:tcPr>
            <w:tcW w:w="3830"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Содержание действия</w:t>
            </w:r>
          </w:p>
        </w:tc>
      </w:tr>
      <w:tr w:rsidR="00CB59B7" w:rsidRPr="00E50FAC">
        <w:tc>
          <w:tcPr>
            <w:tcW w:w="3061"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Администрация/модуль оказания услуг ЕИСОУ</w:t>
            </w:r>
          </w:p>
        </w:tc>
        <w:tc>
          <w:tcPr>
            <w:tcW w:w="2381"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Подготовка решения</w:t>
            </w:r>
          </w:p>
        </w:tc>
        <w:tc>
          <w:tcPr>
            <w:tcW w:w="2211" w:type="dxa"/>
            <w:vMerge w:val="restart"/>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9 рабочих дней</w:t>
            </w:r>
          </w:p>
        </w:tc>
        <w:tc>
          <w:tcPr>
            <w:tcW w:w="1814"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20 минут</w:t>
            </w:r>
          </w:p>
        </w:tc>
        <w:tc>
          <w:tcPr>
            <w:tcW w:w="3830"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После получения ответов на межведомственные запросы в случае отсутствия оснований для отказа в предоставлении государственной услуги специалист администрации, ответственный за предоставление государственной услуги, на основании собранного комплекта документов определяет возможность предоставления государственной услуги.</w:t>
            </w:r>
          </w:p>
          <w:p w:rsidR="00CB59B7" w:rsidRPr="0002451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 xml:space="preserve">При наличии оснований для отказа </w:t>
            </w:r>
            <w:r w:rsidRPr="0002451C">
              <w:rPr>
                <w:rFonts w:ascii="Times New Roman" w:hAnsi="Times New Roman" w:cs="Times New Roman"/>
                <w:sz w:val="24"/>
                <w:szCs w:val="24"/>
              </w:rPr>
              <w:t xml:space="preserve">подготавливается </w:t>
            </w:r>
            <w:hyperlink w:anchor="Par191" w:history="1">
              <w:r w:rsidRPr="0002451C">
                <w:rPr>
                  <w:rFonts w:ascii="Times New Roman" w:hAnsi="Times New Roman" w:cs="Times New Roman"/>
                  <w:sz w:val="24"/>
                  <w:szCs w:val="24"/>
                </w:rPr>
                <w:t>решение</w:t>
              </w:r>
            </w:hyperlink>
            <w:r w:rsidRPr="0002451C">
              <w:rPr>
                <w:rFonts w:ascii="Times New Roman" w:hAnsi="Times New Roman" w:cs="Times New Roman"/>
                <w:sz w:val="24"/>
                <w:szCs w:val="24"/>
              </w:rPr>
              <w:t xml:space="preserve"> по форме, указанной в приложении 5 к настоящему Административному регламенту.</w:t>
            </w:r>
          </w:p>
          <w:p w:rsidR="00CB59B7" w:rsidRPr="00E50FAC" w:rsidRDefault="00CB59B7" w:rsidP="00CB59B7">
            <w:pPr>
              <w:autoSpaceDE w:val="0"/>
              <w:autoSpaceDN w:val="0"/>
              <w:adjustRightInd w:val="0"/>
              <w:jc w:val="left"/>
              <w:rPr>
                <w:rFonts w:ascii="Times New Roman" w:hAnsi="Times New Roman" w:cs="Times New Roman"/>
                <w:sz w:val="24"/>
                <w:szCs w:val="24"/>
              </w:rPr>
            </w:pPr>
            <w:r w:rsidRPr="0002451C">
              <w:rPr>
                <w:rFonts w:ascii="Times New Roman" w:hAnsi="Times New Roman" w:cs="Times New Roman"/>
                <w:sz w:val="24"/>
                <w:szCs w:val="24"/>
              </w:rPr>
              <w:t xml:space="preserve">При отсутствии оснований для отказа подготавливается решение по </w:t>
            </w:r>
            <w:hyperlink w:anchor="Par175" w:history="1">
              <w:r w:rsidRPr="0002451C">
                <w:rPr>
                  <w:rFonts w:ascii="Times New Roman" w:hAnsi="Times New Roman" w:cs="Times New Roman"/>
                  <w:sz w:val="24"/>
                  <w:szCs w:val="24"/>
                </w:rPr>
                <w:t>форме</w:t>
              </w:r>
            </w:hyperlink>
            <w:r w:rsidRPr="0002451C">
              <w:rPr>
                <w:rFonts w:ascii="Times New Roman" w:hAnsi="Times New Roman" w:cs="Times New Roman"/>
                <w:sz w:val="24"/>
                <w:szCs w:val="24"/>
              </w:rPr>
              <w:t>, указанной в приложении</w:t>
            </w:r>
            <w:r w:rsidRPr="00E50FAC">
              <w:rPr>
                <w:rFonts w:ascii="Times New Roman" w:hAnsi="Times New Roman" w:cs="Times New Roman"/>
                <w:sz w:val="24"/>
                <w:szCs w:val="24"/>
              </w:rPr>
              <w:t xml:space="preserve"> 4 к настоящему Административному регламенту</w:t>
            </w:r>
          </w:p>
        </w:tc>
      </w:tr>
      <w:tr w:rsidR="00CB59B7" w:rsidRPr="00E50FAC">
        <w:tc>
          <w:tcPr>
            <w:tcW w:w="3061"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 xml:space="preserve">Направление решения на подпись уполномоченного должностного лица </w:t>
            </w:r>
            <w:r w:rsidRPr="00E50FAC">
              <w:rPr>
                <w:rFonts w:ascii="Times New Roman" w:hAnsi="Times New Roman" w:cs="Times New Roman"/>
                <w:sz w:val="24"/>
                <w:szCs w:val="24"/>
              </w:rPr>
              <w:lastRenderedPageBreak/>
              <w:t>администрации</w:t>
            </w:r>
          </w:p>
        </w:tc>
        <w:tc>
          <w:tcPr>
            <w:tcW w:w="2211" w:type="dxa"/>
            <w:vMerge/>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p>
        </w:tc>
        <w:tc>
          <w:tcPr>
            <w:tcW w:w="1814"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5 минут</w:t>
            </w:r>
          </w:p>
        </w:tc>
        <w:tc>
          <w:tcPr>
            <w:tcW w:w="3830"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 xml:space="preserve">Решение вносится в модуль оказания услуг ЕИС ОУ и направляется уполномоченному должностному лицу </w:t>
            </w:r>
            <w:r w:rsidRPr="00E50FAC">
              <w:rPr>
                <w:rFonts w:ascii="Times New Roman" w:hAnsi="Times New Roman" w:cs="Times New Roman"/>
                <w:sz w:val="24"/>
                <w:szCs w:val="24"/>
              </w:rPr>
              <w:lastRenderedPageBreak/>
              <w:t>администрации</w:t>
            </w:r>
          </w:p>
        </w:tc>
      </w:tr>
      <w:tr w:rsidR="00CB59B7" w:rsidRPr="00E50FAC">
        <w:tc>
          <w:tcPr>
            <w:tcW w:w="3061"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Подписание решения</w:t>
            </w:r>
          </w:p>
        </w:tc>
        <w:tc>
          <w:tcPr>
            <w:tcW w:w="2211" w:type="dxa"/>
            <w:vMerge/>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p>
        </w:tc>
        <w:tc>
          <w:tcPr>
            <w:tcW w:w="1814"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15 минут</w:t>
            </w:r>
          </w:p>
        </w:tc>
        <w:tc>
          <w:tcPr>
            <w:tcW w:w="3830" w:type="dxa"/>
            <w:tcBorders>
              <w:top w:val="single" w:sz="4" w:space="0" w:color="auto"/>
              <w:left w:val="single" w:sz="4" w:space="0" w:color="auto"/>
              <w:bottom w:val="single" w:sz="4" w:space="0" w:color="auto"/>
              <w:right w:val="single" w:sz="4" w:space="0" w:color="auto"/>
            </w:tcBorders>
          </w:tcPr>
          <w:p w:rsidR="00CB59B7" w:rsidRPr="00E50FAC" w:rsidRDefault="00CB59B7" w:rsidP="00CB59B7">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Уполномоченное должностное лицо администрации исходя из критериев принятия решения о предоставлении государственной услуги подписывает подготовленное решение либо возвращает решение для изменения</w:t>
            </w:r>
          </w:p>
        </w:tc>
      </w:tr>
    </w:tbl>
    <w:p w:rsidR="00CB59B7" w:rsidRPr="00E50FAC" w:rsidRDefault="00CB59B7" w:rsidP="00CB59B7">
      <w:pPr>
        <w:autoSpaceDE w:val="0"/>
        <w:autoSpaceDN w:val="0"/>
        <w:adjustRightInd w:val="0"/>
        <w:rPr>
          <w:rFonts w:ascii="Times New Roman" w:hAnsi="Times New Roman" w:cs="Times New Roman"/>
          <w:sz w:val="24"/>
          <w:szCs w:val="24"/>
        </w:rPr>
      </w:pPr>
    </w:p>
    <w:p w:rsidR="00CB59B7" w:rsidRPr="00E50FAC" w:rsidRDefault="00CB59B7" w:rsidP="00CB59B7">
      <w:pPr>
        <w:autoSpaceDE w:val="0"/>
        <w:autoSpaceDN w:val="0"/>
        <w:adjustRightInd w:val="0"/>
        <w:jc w:val="center"/>
        <w:outlineLvl w:val="2"/>
        <w:rPr>
          <w:rFonts w:ascii="Times New Roman" w:hAnsi="Times New Roman" w:cs="Times New Roman"/>
          <w:sz w:val="24"/>
          <w:szCs w:val="24"/>
        </w:rPr>
      </w:pPr>
      <w:r w:rsidRPr="00E50FAC">
        <w:rPr>
          <w:rFonts w:ascii="Times New Roman" w:hAnsi="Times New Roman" w:cs="Times New Roman"/>
          <w:sz w:val="24"/>
          <w:szCs w:val="24"/>
        </w:rPr>
        <w:t>5. Направление (выдача) результата</w:t>
      </w:r>
    </w:p>
    <w:p w:rsidR="00CB59B7" w:rsidRPr="00E50FAC" w:rsidRDefault="00CB59B7" w:rsidP="00CB59B7">
      <w:pPr>
        <w:autoSpaceDE w:val="0"/>
        <w:autoSpaceDN w:val="0"/>
        <w:adjustRightInd w:val="0"/>
        <w:rPr>
          <w:rFonts w:ascii="Times New Roman" w:hAnsi="Times New Roman" w:cs="Times New Roman"/>
          <w:sz w:val="24"/>
          <w:szCs w:val="24"/>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2381"/>
        <w:gridCol w:w="2211"/>
        <w:gridCol w:w="1814"/>
        <w:gridCol w:w="3830"/>
      </w:tblGrid>
      <w:tr w:rsidR="00CB59B7" w:rsidRPr="00E50FAC" w:rsidTr="000E6F7A">
        <w:tc>
          <w:tcPr>
            <w:tcW w:w="3061" w:type="dxa"/>
            <w:tcBorders>
              <w:top w:val="single" w:sz="4" w:space="0" w:color="auto"/>
              <w:left w:val="single" w:sz="4" w:space="0" w:color="auto"/>
              <w:bottom w:val="single" w:sz="4" w:space="0" w:color="auto"/>
              <w:right w:val="single" w:sz="4" w:space="0" w:color="auto"/>
            </w:tcBorders>
          </w:tcPr>
          <w:p w:rsidR="00CB59B7" w:rsidRPr="00E50FAC" w:rsidRDefault="00CB59B7" w:rsidP="000E6F7A">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Место выполнения процедуры/используемая ИС</w:t>
            </w:r>
          </w:p>
        </w:tc>
        <w:tc>
          <w:tcPr>
            <w:tcW w:w="2381" w:type="dxa"/>
            <w:tcBorders>
              <w:top w:val="single" w:sz="4" w:space="0" w:color="auto"/>
              <w:left w:val="single" w:sz="4" w:space="0" w:color="auto"/>
              <w:bottom w:val="single" w:sz="4" w:space="0" w:color="auto"/>
              <w:right w:val="single" w:sz="4" w:space="0" w:color="auto"/>
            </w:tcBorders>
          </w:tcPr>
          <w:p w:rsidR="00CB59B7" w:rsidRPr="00E50FAC" w:rsidRDefault="00CB59B7" w:rsidP="000E6F7A">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Административные действия</w:t>
            </w:r>
          </w:p>
        </w:tc>
        <w:tc>
          <w:tcPr>
            <w:tcW w:w="2211" w:type="dxa"/>
            <w:tcBorders>
              <w:top w:val="single" w:sz="4" w:space="0" w:color="auto"/>
              <w:left w:val="single" w:sz="4" w:space="0" w:color="auto"/>
              <w:bottom w:val="single" w:sz="4" w:space="0" w:color="auto"/>
              <w:right w:val="single" w:sz="4" w:space="0" w:color="auto"/>
            </w:tcBorders>
          </w:tcPr>
          <w:p w:rsidR="00CB59B7" w:rsidRPr="00E50FAC" w:rsidRDefault="00CB59B7" w:rsidP="000E6F7A">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Средний срок выполнения</w:t>
            </w:r>
          </w:p>
        </w:tc>
        <w:tc>
          <w:tcPr>
            <w:tcW w:w="1814" w:type="dxa"/>
            <w:tcBorders>
              <w:top w:val="single" w:sz="4" w:space="0" w:color="auto"/>
              <w:left w:val="single" w:sz="4" w:space="0" w:color="auto"/>
              <w:bottom w:val="single" w:sz="4" w:space="0" w:color="auto"/>
              <w:right w:val="single" w:sz="4" w:space="0" w:color="auto"/>
            </w:tcBorders>
          </w:tcPr>
          <w:p w:rsidR="00CB59B7" w:rsidRPr="00E50FAC" w:rsidRDefault="00CB59B7" w:rsidP="000E6F7A">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Трудоемкость</w:t>
            </w:r>
          </w:p>
        </w:tc>
        <w:tc>
          <w:tcPr>
            <w:tcW w:w="3830" w:type="dxa"/>
            <w:tcBorders>
              <w:top w:val="single" w:sz="4" w:space="0" w:color="auto"/>
              <w:left w:val="single" w:sz="4" w:space="0" w:color="auto"/>
              <w:bottom w:val="single" w:sz="4" w:space="0" w:color="auto"/>
              <w:right w:val="single" w:sz="4" w:space="0" w:color="auto"/>
            </w:tcBorders>
          </w:tcPr>
          <w:p w:rsidR="00CB59B7" w:rsidRPr="00E50FAC" w:rsidRDefault="00CB59B7" w:rsidP="000E6F7A">
            <w:pPr>
              <w:autoSpaceDE w:val="0"/>
              <w:autoSpaceDN w:val="0"/>
              <w:adjustRightInd w:val="0"/>
              <w:jc w:val="center"/>
              <w:rPr>
                <w:rFonts w:ascii="Times New Roman" w:hAnsi="Times New Roman" w:cs="Times New Roman"/>
                <w:sz w:val="24"/>
                <w:szCs w:val="24"/>
              </w:rPr>
            </w:pPr>
            <w:r w:rsidRPr="00E50FAC">
              <w:rPr>
                <w:rFonts w:ascii="Times New Roman" w:hAnsi="Times New Roman" w:cs="Times New Roman"/>
                <w:sz w:val="24"/>
                <w:szCs w:val="24"/>
              </w:rPr>
              <w:t>Содержание действия</w:t>
            </w:r>
          </w:p>
        </w:tc>
      </w:tr>
      <w:tr w:rsidR="00CB59B7" w:rsidRPr="00E50FAC" w:rsidTr="000E6F7A">
        <w:tc>
          <w:tcPr>
            <w:tcW w:w="3061" w:type="dxa"/>
            <w:tcBorders>
              <w:top w:val="single" w:sz="4" w:space="0" w:color="auto"/>
              <w:left w:val="single" w:sz="4" w:space="0" w:color="auto"/>
              <w:bottom w:val="single" w:sz="4" w:space="0" w:color="auto"/>
              <w:right w:val="single" w:sz="4" w:space="0" w:color="auto"/>
            </w:tcBorders>
          </w:tcPr>
          <w:p w:rsidR="00CB59B7" w:rsidRPr="00E50FAC" w:rsidRDefault="00CB59B7" w:rsidP="000E6F7A">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Администрация/модуль оказания услуг ЕИС ОУ</w:t>
            </w:r>
          </w:p>
        </w:tc>
        <w:tc>
          <w:tcPr>
            <w:tcW w:w="2381" w:type="dxa"/>
            <w:tcBorders>
              <w:top w:val="single" w:sz="4" w:space="0" w:color="auto"/>
              <w:left w:val="single" w:sz="4" w:space="0" w:color="auto"/>
              <w:bottom w:val="single" w:sz="4" w:space="0" w:color="auto"/>
              <w:right w:val="single" w:sz="4" w:space="0" w:color="auto"/>
            </w:tcBorders>
          </w:tcPr>
          <w:p w:rsidR="00CB59B7" w:rsidRPr="00E50FAC" w:rsidRDefault="00CB59B7" w:rsidP="000E6F7A">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Направление результата</w:t>
            </w:r>
          </w:p>
        </w:tc>
        <w:tc>
          <w:tcPr>
            <w:tcW w:w="2211" w:type="dxa"/>
            <w:tcBorders>
              <w:top w:val="single" w:sz="4" w:space="0" w:color="auto"/>
              <w:left w:val="single" w:sz="4" w:space="0" w:color="auto"/>
              <w:bottom w:val="single" w:sz="4" w:space="0" w:color="auto"/>
              <w:right w:val="single" w:sz="4" w:space="0" w:color="auto"/>
            </w:tcBorders>
          </w:tcPr>
          <w:p w:rsidR="00CB59B7" w:rsidRPr="00E50FAC" w:rsidRDefault="00CB59B7" w:rsidP="000E6F7A">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1 рабочий день</w:t>
            </w:r>
          </w:p>
        </w:tc>
        <w:tc>
          <w:tcPr>
            <w:tcW w:w="1814" w:type="dxa"/>
            <w:tcBorders>
              <w:top w:val="single" w:sz="4" w:space="0" w:color="auto"/>
              <w:left w:val="single" w:sz="4" w:space="0" w:color="auto"/>
              <w:bottom w:val="single" w:sz="4" w:space="0" w:color="auto"/>
              <w:right w:val="single" w:sz="4" w:space="0" w:color="auto"/>
            </w:tcBorders>
          </w:tcPr>
          <w:p w:rsidR="00CB59B7" w:rsidRPr="00E50FAC" w:rsidRDefault="00CB59B7" w:rsidP="000E6F7A">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10 минут</w:t>
            </w:r>
          </w:p>
        </w:tc>
        <w:tc>
          <w:tcPr>
            <w:tcW w:w="3830" w:type="dxa"/>
            <w:tcBorders>
              <w:top w:val="single" w:sz="4" w:space="0" w:color="auto"/>
              <w:left w:val="single" w:sz="4" w:space="0" w:color="auto"/>
              <w:bottom w:val="single" w:sz="4" w:space="0" w:color="auto"/>
              <w:right w:val="single" w:sz="4" w:space="0" w:color="auto"/>
            </w:tcBorders>
          </w:tcPr>
          <w:p w:rsidR="00CB59B7" w:rsidRPr="00E50FAC" w:rsidRDefault="00CB59B7" w:rsidP="000E6F7A">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Решение о предоставлении государственной услуги на бумажном носителе, подписанное уполномоченным лицом администрации, с печатью администрации в 2 экземплярах направляется в МФЦ</w:t>
            </w:r>
          </w:p>
        </w:tc>
      </w:tr>
      <w:tr w:rsidR="00CB59B7" w:rsidRPr="00E50FAC" w:rsidTr="000E6F7A">
        <w:tc>
          <w:tcPr>
            <w:tcW w:w="3061" w:type="dxa"/>
            <w:tcBorders>
              <w:top w:val="single" w:sz="4" w:space="0" w:color="auto"/>
              <w:left w:val="single" w:sz="4" w:space="0" w:color="auto"/>
              <w:bottom w:val="single" w:sz="4" w:space="0" w:color="auto"/>
              <w:right w:val="single" w:sz="4" w:space="0" w:color="auto"/>
            </w:tcBorders>
          </w:tcPr>
          <w:p w:rsidR="00CB59B7" w:rsidRPr="00E50FAC" w:rsidRDefault="00CB59B7" w:rsidP="000E6F7A">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МФЦ/модуль МФЦ ЕИСОУ</w:t>
            </w:r>
          </w:p>
        </w:tc>
        <w:tc>
          <w:tcPr>
            <w:tcW w:w="2381" w:type="dxa"/>
            <w:tcBorders>
              <w:top w:val="single" w:sz="4" w:space="0" w:color="auto"/>
              <w:left w:val="single" w:sz="4" w:space="0" w:color="auto"/>
              <w:bottom w:val="single" w:sz="4" w:space="0" w:color="auto"/>
              <w:right w:val="single" w:sz="4" w:space="0" w:color="auto"/>
            </w:tcBorders>
          </w:tcPr>
          <w:p w:rsidR="00CB59B7" w:rsidRPr="00E50FAC" w:rsidRDefault="00CB59B7" w:rsidP="000E6F7A">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Выдача результата</w:t>
            </w:r>
          </w:p>
        </w:tc>
        <w:tc>
          <w:tcPr>
            <w:tcW w:w="2211" w:type="dxa"/>
            <w:tcBorders>
              <w:top w:val="single" w:sz="4" w:space="0" w:color="auto"/>
              <w:left w:val="single" w:sz="4" w:space="0" w:color="auto"/>
              <w:bottom w:val="single" w:sz="4" w:space="0" w:color="auto"/>
              <w:right w:val="single" w:sz="4" w:space="0" w:color="auto"/>
            </w:tcBorders>
          </w:tcPr>
          <w:p w:rsidR="00CB59B7" w:rsidRPr="00E50FAC" w:rsidRDefault="00CB59B7" w:rsidP="000E6F7A">
            <w:pPr>
              <w:autoSpaceDE w:val="0"/>
              <w:autoSpaceDN w:val="0"/>
              <w:adjustRightInd w:val="0"/>
              <w:jc w:val="left"/>
              <w:rPr>
                <w:rFonts w:ascii="Times New Roman" w:hAnsi="Times New Roman" w:cs="Times New Roman"/>
                <w:sz w:val="24"/>
                <w:szCs w:val="24"/>
              </w:rPr>
            </w:pPr>
          </w:p>
        </w:tc>
        <w:tc>
          <w:tcPr>
            <w:tcW w:w="1814" w:type="dxa"/>
            <w:tcBorders>
              <w:top w:val="single" w:sz="4" w:space="0" w:color="auto"/>
              <w:left w:val="single" w:sz="4" w:space="0" w:color="auto"/>
              <w:bottom w:val="single" w:sz="4" w:space="0" w:color="auto"/>
              <w:right w:val="single" w:sz="4" w:space="0" w:color="auto"/>
            </w:tcBorders>
          </w:tcPr>
          <w:p w:rsidR="00CB59B7" w:rsidRPr="00E50FAC" w:rsidRDefault="00CB59B7" w:rsidP="000E6F7A">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10 минут</w:t>
            </w:r>
          </w:p>
        </w:tc>
        <w:tc>
          <w:tcPr>
            <w:tcW w:w="3830" w:type="dxa"/>
            <w:tcBorders>
              <w:top w:val="single" w:sz="4" w:space="0" w:color="auto"/>
              <w:left w:val="single" w:sz="4" w:space="0" w:color="auto"/>
              <w:bottom w:val="single" w:sz="4" w:space="0" w:color="auto"/>
              <w:right w:val="single" w:sz="4" w:space="0" w:color="auto"/>
            </w:tcBorders>
          </w:tcPr>
          <w:p w:rsidR="00CB59B7" w:rsidRPr="00E50FAC" w:rsidRDefault="00CB59B7" w:rsidP="000E6F7A">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Решение об отказе в предоставлении государственной услуги выдается заявителю (представителю заявителя).</w:t>
            </w:r>
          </w:p>
          <w:p w:rsidR="00CB59B7" w:rsidRPr="00E50FAC" w:rsidRDefault="00CB59B7" w:rsidP="000E6F7A">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 xml:space="preserve">Специалистом МФЦ распечатывается электронный документ, подписанный усиленной квалифицированной электронной </w:t>
            </w:r>
            <w:r w:rsidRPr="00E50FAC">
              <w:rPr>
                <w:rFonts w:ascii="Times New Roman" w:hAnsi="Times New Roman" w:cs="Times New Roman"/>
                <w:sz w:val="24"/>
                <w:szCs w:val="24"/>
              </w:rPr>
              <w:lastRenderedPageBreak/>
              <w:t>подписью уполномоченного должностного лица администрации, на бумажном носителе, заверяется подписью уполномоченного специалиста МФЦ и печатью МФЦ. Специалист МФЦ проставляет отметку о выдаче результата предоставления государственной услуги в модуле МФЦ ЕИС ОУ.</w:t>
            </w:r>
          </w:p>
          <w:p w:rsidR="00CB59B7" w:rsidRPr="00E50FAC" w:rsidRDefault="00CB59B7" w:rsidP="000E6F7A">
            <w:pPr>
              <w:autoSpaceDE w:val="0"/>
              <w:autoSpaceDN w:val="0"/>
              <w:adjustRightInd w:val="0"/>
              <w:jc w:val="left"/>
              <w:rPr>
                <w:rFonts w:ascii="Times New Roman" w:hAnsi="Times New Roman" w:cs="Times New Roman"/>
                <w:sz w:val="24"/>
                <w:szCs w:val="24"/>
              </w:rPr>
            </w:pPr>
            <w:r w:rsidRPr="00E50FAC">
              <w:rPr>
                <w:rFonts w:ascii="Times New Roman" w:hAnsi="Times New Roman" w:cs="Times New Roman"/>
                <w:sz w:val="24"/>
                <w:szCs w:val="24"/>
              </w:rPr>
              <w:t>Решение о предоставлении государственной услуги в 2 экземплярах представляется заявителю (представителю заявителя) на подпись на бумажном носителе. Заявителем (представителем заявителя) подписываются 2 экземпляра решения. 1 - выдается заявителю (представителю заявителя), 2 - остается в МФЦ для последующей передачи в администрацию. Специалист МФЦ проставляет отметку о выдаче результата предоставления государственной услуги в модуле МФЦ ЕИС ОУ</w:t>
            </w:r>
          </w:p>
        </w:tc>
      </w:tr>
    </w:tbl>
    <w:p w:rsidR="000E6F7A" w:rsidRDefault="000E6F7A" w:rsidP="00CB59B7">
      <w:pPr>
        <w:autoSpaceDE w:val="0"/>
        <w:autoSpaceDN w:val="0"/>
        <w:adjustRightInd w:val="0"/>
        <w:rPr>
          <w:rFonts w:ascii="Times New Roman" w:hAnsi="Times New Roman" w:cs="Times New Roman"/>
          <w:sz w:val="24"/>
          <w:szCs w:val="24"/>
        </w:rPr>
      </w:pPr>
    </w:p>
    <w:p w:rsidR="000E6F7A" w:rsidRPr="000E6F7A" w:rsidRDefault="000E6F7A" w:rsidP="000E6F7A">
      <w:pPr>
        <w:rPr>
          <w:rFonts w:ascii="Times New Roman" w:hAnsi="Times New Roman" w:cs="Times New Roman"/>
          <w:sz w:val="24"/>
          <w:szCs w:val="24"/>
        </w:rPr>
      </w:pPr>
    </w:p>
    <w:p w:rsidR="000E6F7A" w:rsidRPr="000E6F7A" w:rsidRDefault="000E6F7A" w:rsidP="000E6F7A">
      <w:pPr>
        <w:rPr>
          <w:rFonts w:ascii="Times New Roman" w:hAnsi="Times New Roman" w:cs="Times New Roman"/>
          <w:sz w:val="24"/>
          <w:szCs w:val="24"/>
        </w:rPr>
      </w:pPr>
    </w:p>
    <w:p w:rsidR="000E6F7A" w:rsidRPr="000E6F7A" w:rsidRDefault="000E6F7A" w:rsidP="000E6F7A">
      <w:pPr>
        <w:rPr>
          <w:rFonts w:ascii="Times New Roman" w:hAnsi="Times New Roman" w:cs="Times New Roman"/>
          <w:sz w:val="24"/>
          <w:szCs w:val="24"/>
        </w:rPr>
      </w:pPr>
    </w:p>
    <w:p w:rsidR="000E6F7A" w:rsidRPr="000E6F7A" w:rsidRDefault="000E6F7A" w:rsidP="000E6F7A">
      <w:pPr>
        <w:rPr>
          <w:rFonts w:ascii="Times New Roman" w:hAnsi="Times New Roman" w:cs="Times New Roman"/>
          <w:sz w:val="24"/>
          <w:szCs w:val="24"/>
        </w:rPr>
      </w:pPr>
    </w:p>
    <w:p w:rsidR="000E6F7A" w:rsidRPr="000E6F7A" w:rsidRDefault="000E6F7A" w:rsidP="000E6F7A">
      <w:pPr>
        <w:rPr>
          <w:rFonts w:ascii="Times New Roman" w:hAnsi="Times New Roman" w:cs="Times New Roman"/>
          <w:sz w:val="24"/>
          <w:szCs w:val="24"/>
        </w:rPr>
      </w:pPr>
    </w:p>
    <w:p w:rsidR="000E6F7A" w:rsidRPr="000E6F7A" w:rsidRDefault="000E6F7A" w:rsidP="000E6F7A">
      <w:pPr>
        <w:rPr>
          <w:rFonts w:ascii="Times New Roman" w:hAnsi="Times New Roman" w:cs="Times New Roman"/>
          <w:sz w:val="24"/>
          <w:szCs w:val="24"/>
        </w:rPr>
      </w:pPr>
    </w:p>
    <w:p w:rsidR="000E6F7A" w:rsidRDefault="000E6F7A" w:rsidP="00CB59B7">
      <w:pPr>
        <w:autoSpaceDE w:val="0"/>
        <w:autoSpaceDN w:val="0"/>
        <w:adjustRightInd w:val="0"/>
        <w:rPr>
          <w:rFonts w:ascii="Times New Roman" w:hAnsi="Times New Roman" w:cs="Times New Roman"/>
          <w:sz w:val="24"/>
          <w:szCs w:val="24"/>
        </w:rPr>
      </w:pPr>
    </w:p>
    <w:p w:rsidR="000E6F7A" w:rsidRDefault="000E6F7A" w:rsidP="00CB59B7">
      <w:pPr>
        <w:autoSpaceDE w:val="0"/>
        <w:autoSpaceDN w:val="0"/>
        <w:adjustRightInd w:val="0"/>
        <w:rPr>
          <w:rFonts w:ascii="Times New Roman" w:hAnsi="Times New Roman" w:cs="Times New Roman"/>
          <w:sz w:val="24"/>
          <w:szCs w:val="24"/>
        </w:rPr>
      </w:pPr>
    </w:p>
    <w:p w:rsidR="00BA5FF7" w:rsidRDefault="000E6F7A" w:rsidP="00D7171C">
      <w:pPr>
        <w:tabs>
          <w:tab w:val="center" w:pos="787"/>
        </w:tabs>
        <w:autoSpaceDE w:val="0"/>
        <w:autoSpaceDN w:val="0"/>
        <w:adjustRightInd w:val="0"/>
        <w:rPr>
          <w:rFonts w:ascii="Times New Roman" w:eastAsiaTheme="minorEastAsia" w:hAnsi="Times New Roman" w:cs="Times New Roman"/>
          <w:sz w:val="24"/>
          <w:szCs w:val="24"/>
          <w:lang w:eastAsia="ru-RU"/>
        </w:rPr>
      </w:pPr>
      <w:r>
        <w:rPr>
          <w:rFonts w:ascii="Times New Roman" w:hAnsi="Times New Roman" w:cs="Times New Roman"/>
          <w:sz w:val="24"/>
          <w:szCs w:val="24"/>
        </w:rPr>
        <w:tab/>
      </w:r>
      <w:r>
        <w:rPr>
          <w:rFonts w:ascii="Times New Roman" w:hAnsi="Times New Roman" w:cs="Times New Roman"/>
          <w:sz w:val="24"/>
          <w:szCs w:val="24"/>
        </w:rPr>
        <w:br w:type="textWrapping" w:clear="all"/>
      </w:r>
    </w:p>
    <w:sectPr w:rsidR="00BA5FF7" w:rsidSect="000E6F7A">
      <w:headerReference w:type="first" r:id="rId66"/>
      <w:pgSz w:w="16838" w:h="11905" w:orient="landscape"/>
      <w:pgMar w:top="1701" w:right="993" w:bottom="851" w:left="851"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0FC" w:rsidRDefault="009C20FC" w:rsidP="002E5B7B">
      <w:r>
        <w:separator/>
      </w:r>
    </w:p>
  </w:endnote>
  <w:endnote w:type="continuationSeparator" w:id="0">
    <w:p w:rsidR="009C20FC" w:rsidRDefault="009C20FC" w:rsidP="002E5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0FC" w:rsidRDefault="009C20FC" w:rsidP="002E5B7B">
      <w:r>
        <w:separator/>
      </w:r>
    </w:p>
  </w:footnote>
  <w:footnote w:type="continuationSeparator" w:id="0">
    <w:p w:rsidR="009C20FC" w:rsidRDefault="009C20FC" w:rsidP="002E5B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4184"/>
      <w:docPartObj>
        <w:docPartGallery w:val="Page Numbers (Top of Page)"/>
        <w:docPartUnique/>
      </w:docPartObj>
    </w:sdtPr>
    <w:sdtEndPr/>
    <w:sdtContent>
      <w:p w:rsidR="009C20FC" w:rsidRDefault="00A0096A">
        <w:pPr>
          <w:pStyle w:val="a7"/>
          <w:jc w:val="center"/>
        </w:pPr>
        <w:r>
          <w:rPr>
            <w:noProof/>
          </w:rPr>
          <w:fldChar w:fldCharType="begin"/>
        </w:r>
        <w:r>
          <w:rPr>
            <w:noProof/>
          </w:rPr>
          <w:instrText xml:space="preserve"> PAGE   \* MERGEFORMAT </w:instrText>
        </w:r>
        <w:r>
          <w:rPr>
            <w:noProof/>
          </w:rPr>
          <w:fldChar w:fldCharType="separate"/>
        </w:r>
        <w:r>
          <w:rPr>
            <w:noProof/>
          </w:rPr>
          <w:t>37</w:t>
        </w:r>
        <w:r>
          <w:rPr>
            <w:noProof/>
          </w:rPr>
          <w:fldChar w:fldCharType="end"/>
        </w:r>
      </w:p>
    </w:sdtContent>
  </w:sdt>
  <w:p w:rsidR="009C20FC" w:rsidRDefault="009C20FC">
    <w:pPr>
      <w:pStyle w:val="a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83188"/>
      <w:docPartObj>
        <w:docPartGallery w:val="Page Numbers (Top of Page)"/>
        <w:docPartUnique/>
      </w:docPartObj>
    </w:sdtPr>
    <w:sdtEndPr/>
    <w:sdtContent>
      <w:p w:rsidR="009C20FC" w:rsidRDefault="009C20FC">
        <w:pPr>
          <w:pStyle w:val="a7"/>
          <w:jc w:val="center"/>
        </w:pPr>
      </w:p>
      <w:p w:rsidR="009C20FC" w:rsidRDefault="00A0096A">
        <w:pPr>
          <w:pStyle w:val="a7"/>
          <w:jc w:val="center"/>
        </w:pPr>
        <w:r>
          <w:rPr>
            <w:noProof/>
          </w:rPr>
          <w:fldChar w:fldCharType="begin"/>
        </w:r>
        <w:r>
          <w:rPr>
            <w:noProof/>
          </w:rPr>
          <w:instrText>PAGE   \* MERGEFORMAT</w:instrText>
        </w:r>
        <w:r>
          <w:rPr>
            <w:noProof/>
          </w:rPr>
          <w:fldChar w:fldCharType="separate"/>
        </w:r>
        <w:r>
          <w:rPr>
            <w:noProof/>
          </w:rPr>
          <w:t>51</w:t>
        </w:r>
        <w:r>
          <w:rPr>
            <w:noProof/>
          </w:rPr>
          <w:fldChar w:fldCharType="end"/>
        </w:r>
      </w:p>
    </w:sdtContent>
  </w:sdt>
  <w:p w:rsidR="009C20FC" w:rsidRDefault="009C20FC">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0FC" w:rsidRDefault="009C20FC" w:rsidP="00B665A1">
    <w:pPr>
      <w:pStyle w:val="a7"/>
    </w:pPr>
  </w:p>
  <w:p w:rsidR="009C20FC" w:rsidRDefault="009C20F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0049B7"/>
    <w:multiLevelType w:val="hybridMultilevel"/>
    <w:tmpl w:val="5BBA5154"/>
    <w:lvl w:ilvl="0" w:tplc="B316DE80">
      <w:start w:val="2"/>
      <w:numFmt w:val="decimal"/>
      <w:lvlText w:val="%1."/>
      <w:lvlJc w:val="left"/>
      <w:pPr>
        <w:ind w:left="10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F2CBF"/>
    <w:rsid w:val="00015FAF"/>
    <w:rsid w:val="0001754C"/>
    <w:rsid w:val="0002451C"/>
    <w:rsid w:val="000371EB"/>
    <w:rsid w:val="00050967"/>
    <w:rsid w:val="00051BF3"/>
    <w:rsid w:val="00071273"/>
    <w:rsid w:val="00086F90"/>
    <w:rsid w:val="00091A8C"/>
    <w:rsid w:val="00097268"/>
    <w:rsid w:val="000D5092"/>
    <w:rsid w:val="000E648E"/>
    <w:rsid w:val="000E6F7A"/>
    <w:rsid w:val="001315EC"/>
    <w:rsid w:val="00147369"/>
    <w:rsid w:val="00151621"/>
    <w:rsid w:val="00177CCD"/>
    <w:rsid w:val="00180D17"/>
    <w:rsid w:val="001A3121"/>
    <w:rsid w:val="001A522C"/>
    <w:rsid w:val="001B3A3F"/>
    <w:rsid w:val="001B71A8"/>
    <w:rsid w:val="001D108A"/>
    <w:rsid w:val="00216D9A"/>
    <w:rsid w:val="00217E4B"/>
    <w:rsid w:val="00235B23"/>
    <w:rsid w:val="00235E68"/>
    <w:rsid w:val="00291C1A"/>
    <w:rsid w:val="002A0F4A"/>
    <w:rsid w:val="002A17BF"/>
    <w:rsid w:val="002A2B30"/>
    <w:rsid w:val="002A67B6"/>
    <w:rsid w:val="002B4F03"/>
    <w:rsid w:val="002D0EEF"/>
    <w:rsid w:val="002E3E75"/>
    <w:rsid w:val="002E5B7B"/>
    <w:rsid w:val="002F324A"/>
    <w:rsid w:val="003008BF"/>
    <w:rsid w:val="0031778D"/>
    <w:rsid w:val="00330C57"/>
    <w:rsid w:val="0035356A"/>
    <w:rsid w:val="00356F4B"/>
    <w:rsid w:val="00357095"/>
    <w:rsid w:val="00362A3E"/>
    <w:rsid w:val="003A2E6E"/>
    <w:rsid w:val="003B76C3"/>
    <w:rsid w:val="00447A94"/>
    <w:rsid w:val="00453B44"/>
    <w:rsid w:val="00456888"/>
    <w:rsid w:val="00462483"/>
    <w:rsid w:val="004636CB"/>
    <w:rsid w:val="00465290"/>
    <w:rsid w:val="00467A77"/>
    <w:rsid w:val="0049732E"/>
    <w:rsid w:val="004B5745"/>
    <w:rsid w:val="004C3AB3"/>
    <w:rsid w:val="004C52F4"/>
    <w:rsid w:val="004E57DD"/>
    <w:rsid w:val="004E6767"/>
    <w:rsid w:val="00501BD1"/>
    <w:rsid w:val="00503A31"/>
    <w:rsid w:val="00557F1A"/>
    <w:rsid w:val="00561E91"/>
    <w:rsid w:val="00572A71"/>
    <w:rsid w:val="00581076"/>
    <w:rsid w:val="005933E7"/>
    <w:rsid w:val="005A7B34"/>
    <w:rsid w:val="005B483C"/>
    <w:rsid w:val="005D2EB1"/>
    <w:rsid w:val="005E5E47"/>
    <w:rsid w:val="005F4FA9"/>
    <w:rsid w:val="00611B9B"/>
    <w:rsid w:val="00635291"/>
    <w:rsid w:val="00653CCD"/>
    <w:rsid w:val="00666407"/>
    <w:rsid w:val="00677ABD"/>
    <w:rsid w:val="00683AF3"/>
    <w:rsid w:val="006A69EC"/>
    <w:rsid w:val="006B3FB8"/>
    <w:rsid w:val="006D59E8"/>
    <w:rsid w:val="006E26B0"/>
    <w:rsid w:val="006F2CBF"/>
    <w:rsid w:val="00714D23"/>
    <w:rsid w:val="00730009"/>
    <w:rsid w:val="00740801"/>
    <w:rsid w:val="007650D7"/>
    <w:rsid w:val="0078762F"/>
    <w:rsid w:val="00787B62"/>
    <w:rsid w:val="00787F83"/>
    <w:rsid w:val="007D78B4"/>
    <w:rsid w:val="007F1BA4"/>
    <w:rsid w:val="00803A36"/>
    <w:rsid w:val="00863EF8"/>
    <w:rsid w:val="00877A48"/>
    <w:rsid w:val="00881EBF"/>
    <w:rsid w:val="008C0624"/>
    <w:rsid w:val="008C451E"/>
    <w:rsid w:val="008C5AB1"/>
    <w:rsid w:val="008C5EC4"/>
    <w:rsid w:val="008D7729"/>
    <w:rsid w:val="008F6155"/>
    <w:rsid w:val="008F6C72"/>
    <w:rsid w:val="008F7723"/>
    <w:rsid w:val="00927F0E"/>
    <w:rsid w:val="00942A11"/>
    <w:rsid w:val="0095638E"/>
    <w:rsid w:val="00960B8F"/>
    <w:rsid w:val="0096180E"/>
    <w:rsid w:val="009B393D"/>
    <w:rsid w:val="009C20FC"/>
    <w:rsid w:val="009E68EC"/>
    <w:rsid w:val="009F00ED"/>
    <w:rsid w:val="009F1631"/>
    <w:rsid w:val="00A0096A"/>
    <w:rsid w:val="00A129D4"/>
    <w:rsid w:val="00A16921"/>
    <w:rsid w:val="00A23B60"/>
    <w:rsid w:val="00A26219"/>
    <w:rsid w:val="00A2672E"/>
    <w:rsid w:val="00A37C81"/>
    <w:rsid w:val="00A43AE1"/>
    <w:rsid w:val="00A87A8D"/>
    <w:rsid w:val="00A90EED"/>
    <w:rsid w:val="00AC0114"/>
    <w:rsid w:val="00AC1607"/>
    <w:rsid w:val="00AE158E"/>
    <w:rsid w:val="00AE78EC"/>
    <w:rsid w:val="00AF54EB"/>
    <w:rsid w:val="00B24A81"/>
    <w:rsid w:val="00B24EE8"/>
    <w:rsid w:val="00B665A1"/>
    <w:rsid w:val="00B71227"/>
    <w:rsid w:val="00B77272"/>
    <w:rsid w:val="00B9507C"/>
    <w:rsid w:val="00BA08AB"/>
    <w:rsid w:val="00BA5FF7"/>
    <w:rsid w:val="00BC4600"/>
    <w:rsid w:val="00BD2979"/>
    <w:rsid w:val="00BD75EF"/>
    <w:rsid w:val="00C52A72"/>
    <w:rsid w:val="00C62630"/>
    <w:rsid w:val="00C66413"/>
    <w:rsid w:val="00C75558"/>
    <w:rsid w:val="00CA2527"/>
    <w:rsid w:val="00CB1715"/>
    <w:rsid w:val="00CB59B7"/>
    <w:rsid w:val="00CF0D53"/>
    <w:rsid w:val="00D03E6D"/>
    <w:rsid w:val="00D10BBB"/>
    <w:rsid w:val="00D227E5"/>
    <w:rsid w:val="00D32A12"/>
    <w:rsid w:val="00D37A4C"/>
    <w:rsid w:val="00D5087B"/>
    <w:rsid w:val="00D5145C"/>
    <w:rsid w:val="00D61121"/>
    <w:rsid w:val="00D63D51"/>
    <w:rsid w:val="00D707D0"/>
    <w:rsid w:val="00D7171C"/>
    <w:rsid w:val="00DA0C2E"/>
    <w:rsid w:val="00DA66E6"/>
    <w:rsid w:val="00DB0816"/>
    <w:rsid w:val="00DC70DE"/>
    <w:rsid w:val="00DC7A6C"/>
    <w:rsid w:val="00DF5FBF"/>
    <w:rsid w:val="00E31F30"/>
    <w:rsid w:val="00E360F6"/>
    <w:rsid w:val="00E50FAC"/>
    <w:rsid w:val="00E80D82"/>
    <w:rsid w:val="00E817DE"/>
    <w:rsid w:val="00EA2002"/>
    <w:rsid w:val="00EC71B4"/>
    <w:rsid w:val="00EE3B37"/>
    <w:rsid w:val="00EE4716"/>
    <w:rsid w:val="00F36214"/>
    <w:rsid w:val="00F501FA"/>
    <w:rsid w:val="00F616AB"/>
    <w:rsid w:val="00FB1280"/>
    <w:rsid w:val="00FD3714"/>
    <w:rsid w:val="00FE518E"/>
    <w:rsid w:val="00FE6C70"/>
    <w:rsid w:val="00FE7B48"/>
    <w:rsid w:val="00FF0C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025F43-4367-4F0F-AD68-636CD2D9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E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CBF"/>
    <w:pPr>
      <w:widowControl w:val="0"/>
      <w:autoSpaceDE w:val="0"/>
      <w:autoSpaceDN w:val="0"/>
      <w:jc w:val="left"/>
    </w:pPr>
    <w:rPr>
      <w:rFonts w:ascii="Arial" w:eastAsiaTheme="minorEastAsia" w:hAnsi="Arial" w:cs="Arial"/>
      <w:sz w:val="20"/>
      <w:lang w:eastAsia="ru-RU"/>
    </w:rPr>
  </w:style>
  <w:style w:type="paragraph" w:customStyle="1" w:styleId="ConsPlusNonformat">
    <w:name w:val="ConsPlusNonformat"/>
    <w:rsid w:val="006F2CBF"/>
    <w:pPr>
      <w:widowControl w:val="0"/>
      <w:autoSpaceDE w:val="0"/>
      <w:autoSpaceDN w:val="0"/>
      <w:jc w:val="left"/>
    </w:pPr>
    <w:rPr>
      <w:rFonts w:ascii="Courier New" w:eastAsiaTheme="minorEastAsia" w:hAnsi="Courier New" w:cs="Courier New"/>
      <w:sz w:val="20"/>
      <w:lang w:eastAsia="ru-RU"/>
    </w:rPr>
  </w:style>
  <w:style w:type="paragraph" w:customStyle="1" w:styleId="ConsPlusTitle">
    <w:name w:val="ConsPlusTitle"/>
    <w:rsid w:val="006F2CBF"/>
    <w:pPr>
      <w:widowControl w:val="0"/>
      <w:autoSpaceDE w:val="0"/>
      <w:autoSpaceDN w:val="0"/>
      <w:jc w:val="left"/>
    </w:pPr>
    <w:rPr>
      <w:rFonts w:ascii="Arial" w:eastAsiaTheme="minorEastAsia" w:hAnsi="Arial" w:cs="Arial"/>
      <w:b/>
      <w:sz w:val="20"/>
      <w:lang w:eastAsia="ru-RU"/>
    </w:rPr>
  </w:style>
  <w:style w:type="paragraph" w:customStyle="1" w:styleId="ConsPlusCell">
    <w:name w:val="ConsPlusCell"/>
    <w:rsid w:val="006F2CBF"/>
    <w:pPr>
      <w:widowControl w:val="0"/>
      <w:autoSpaceDE w:val="0"/>
      <w:autoSpaceDN w:val="0"/>
      <w:jc w:val="left"/>
    </w:pPr>
    <w:rPr>
      <w:rFonts w:ascii="Courier New" w:eastAsiaTheme="minorEastAsia" w:hAnsi="Courier New" w:cs="Courier New"/>
      <w:sz w:val="20"/>
      <w:lang w:eastAsia="ru-RU"/>
    </w:rPr>
  </w:style>
  <w:style w:type="paragraph" w:customStyle="1" w:styleId="ConsPlusDocList">
    <w:name w:val="ConsPlusDocList"/>
    <w:rsid w:val="006F2CBF"/>
    <w:pPr>
      <w:widowControl w:val="0"/>
      <w:autoSpaceDE w:val="0"/>
      <w:autoSpaceDN w:val="0"/>
      <w:jc w:val="left"/>
    </w:pPr>
    <w:rPr>
      <w:rFonts w:ascii="Courier New" w:eastAsiaTheme="minorEastAsia" w:hAnsi="Courier New" w:cs="Courier New"/>
      <w:sz w:val="20"/>
      <w:lang w:eastAsia="ru-RU"/>
    </w:rPr>
  </w:style>
  <w:style w:type="paragraph" w:customStyle="1" w:styleId="ConsPlusTitlePage">
    <w:name w:val="ConsPlusTitlePage"/>
    <w:rsid w:val="006F2CBF"/>
    <w:pPr>
      <w:widowControl w:val="0"/>
      <w:autoSpaceDE w:val="0"/>
      <w:autoSpaceDN w:val="0"/>
      <w:jc w:val="left"/>
    </w:pPr>
    <w:rPr>
      <w:rFonts w:ascii="Tahoma" w:eastAsiaTheme="minorEastAsia" w:hAnsi="Tahoma" w:cs="Tahoma"/>
      <w:sz w:val="20"/>
      <w:lang w:eastAsia="ru-RU"/>
    </w:rPr>
  </w:style>
  <w:style w:type="paragraph" w:customStyle="1" w:styleId="ConsPlusJurTerm">
    <w:name w:val="ConsPlusJurTerm"/>
    <w:rsid w:val="006F2CBF"/>
    <w:pPr>
      <w:widowControl w:val="0"/>
      <w:autoSpaceDE w:val="0"/>
      <w:autoSpaceDN w:val="0"/>
      <w:jc w:val="left"/>
    </w:pPr>
    <w:rPr>
      <w:rFonts w:ascii="Tahoma" w:eastAsiaTheme="minorEastAsia" w:hAnsi="Tahoma" w:cs="Tahoma"/>
      <w:sz w:val="20"/>
      <w:lang w:eastAsia="ru-RU"/>
    </w:rPr>
  </w:style>
  <w:style w:type="paragraph" w:customStyle="1" w:styleId="ConsPlusTextList">
    <w:name w:val="ConsPlusTextList"/>
    <w:rsid w:val="006F2CBF"/>
    <w:pPr>
      <w:widowControl w:val="0"/>
      <w:autoSpaceDE w:val="0"/>
      <w:autoSpaceDN w:val="0"/>
      <w:jc w:val="left"/>
    </w:pPr>
    <w:rPr>
      <w:rFonts w:ascii="Arial" w:eastAsiaTheme="minorEastAsia" w:hAnsi="Arial" w:cs="Arial"/>
      <w:sz w:val="20"/>
      <w:lang w:eastAsia="ru-RU"/>
    </w:rPr>
  </w:style>
  <w:style w:type="character" w:styleId="a3">
    <w:name w:val="Hyperlink"/>
    <w:basedOn w:val="a0"/>
    <w:uiPriority w:val="99"/>
    <w:unhideWhenUsed/>
    <w:rsid w:val="00DF5FBF"/>
    <w:rPr>
      <w:color w:val="0000FF" w:themeColor="hyperlink"/>
      <w:u w:val="single"/>
    </w:rPr>
  </w:style>
  <w:style w:type="paragraph" w:styleId="a4">
    <w:name w:val="No Spacing"/>
    <w:uiPriority w:val="1"/>
    <w:qFormat/>
    <w:rsid w:val="00AE158E"/>
    <w:pPr>
      <w:jc w:val="left"/>
    </w:pPr>
    <w:rPr>
      <w:rFonts w:ascii="Calibri" w:eastAsia="Times New Roman" w:hAnsi="Calibri" w:cs="Times New Roman"/>
      <w:lang w:eastAsia="ru-RU"/>
    </w:rPr>
  </w:style>
  <w:style w:type="paragraph" w:styleId="a5">
    <w:name w:val="Balloon Text"/>
    <w:basedOn w:val="a"/>
    <w:link w:val="a6"/>
    <w:uiPriority w:val="99"/>
    <w:semiHidden/>
    <w:unhideWhenUsed/>
    <w:rsid w:val="00AE158E"/>
    <w:rPr>
      <w:rFonts w:ascii="Tahoma" w:hAnsi="Tahoma" w:cs="Tahoma"/>
      <w:sz w:val="16"/>
      <w:szCs w:val="16"/>
    </w:rPr>
  </w:style>
  <w:style w:type="character" w:customStyle="1" w:styleId="a6">
    <w:name w:val="Текст выноски Знак"/>
    <w:basedOn w:val="a0"/>
    <w:link w:val="a5"/>
    <w:uiPriority w:val="99"/>
    <w:semiHidden/>
    <w:rsid w:val="00AE158E"/>
    <w:rPr>
      <w:rFonts w:ascii="Tahoma" w:hAnsi="Tahoma" w:cs="Tahoma"/>
      <w:sz w:val="16"/>
      <w:szCs w:val="16"/>
    </w:rPr>
  </w:style>
  <w:style w:type="paragraph" w:styleId="a7">
    <w:name w:val="header"/>
    <w:basedOn w:val="a"/>
    <w:link w:val="a8"/>
    <w:uiPriority w:val="99"/>
    <w:unhideWhenUsed/>
    <w:rsid w:val="002E5B7B"/>
    <w:pPr>
      <w:tabs>
        <w:tab w:val="center" w:pos="4677"/>
        <w:tab w:val="right" w:pos="9355"/>
      </w:tabs>
    </w:pPr>
  </w:style>
  <w:style w:type="character" w:customStyle="1" w:styleId="a8">
    <w:name w:val="Верхний колонтитул Знак"/>
    <w:basedOn w:val="a0"/>
    <w:link w:val="a7"/>
    <w:uiPriority w:val="99"/>
    <w:rsid w:val="002E5B7B"/>
  </w:style>
  <w:style w:type="paragraph" w:styleId="a9">
    <w:name w:val="footer"/>
    <w:basedOn w:val="a"/>
    <w:link w:val="aa"/>
    <w:uiPriority w:val="99"/>
    <w:unhideWhenUsed/>
    <w:rsid w:val="002E5B7B"/>
    <w:pPr>
      <w:tabs>
        <w:tab w:val="center" w:pos="4677"/>
        <w:tab w:val="right" w:pos="9355"/>
      </w:tabs>
    </w:pPr>
  </w:style>
  <w:style w:type="character" w:customStyle="1" w:styleId="aa">
    <w:name w:val="Нижний колонтитул Знак"/>
    <w:basedOn w:val="a0"/>
    <w:link w:val="a9"/>
    <w:uiPriority w:val="99"/>
    <w:rsid w:val="002E5B7B"/>
  </w:style>
  <w:style w:type="paragraph" w:styleId="ab">
    <w:name w:val="Document Map"/>
    <w:basedOn w:val="a"/>
    <w:link w:val="ac"/>
    <w:uiPriority w:val="99"/>
    <w:semiHidden/>
    <w:unhideWhenUsed/>
    <w:rsid w:val="00F616AB"/>
    <w:rPr>
      <w:rFonts w:ascii="Tahoma" w:hAnsi="Tahoma" w:cs="Tahoma"/>
      <w:sz w:val="16"/>
      <w:szCs w:val="16"/>
    </w:rPr>
  </w:style>
  <w:style w:type="character" w:customStyle="1" w:styleId="ac">
    <w:name w:val="Схема документа Знак"/>
    <w:basedOn w:val="a0"/>
    <w:link w:val="ab"/>
    <w:uiPriority w:val="99"/>
    <w:semiHidden/>
    <w:rsid w:val="00F616AB"/>
    <w:rPr>
      <w:rFonts w:ascii="Tahoma" w:hAnsi="Tahoma" w:cs="Tahoma"/>
      <w:sz w:val="16"/>
      <w:szCs w:val="16"/>
    </w:rPr>
  </w:style>
  <w:style w:type="table" w:styleId="ad">
    <w:name w:val="Light Shading"/>
    <w:basedOn w:val="a1"/>
    <w:uiPriority w:val="60"/>
    <w:rsid w:val="002F324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e">
    <w:name w:val="Table Grid"/>
    <w:basedOn w:val="a1"/>
    <w:uiPriority w:val="59"/>
    <w:rsid w:val="002F324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96568">
      <w:bodyDiv w:val="1"/>
      <w:marLeft w:val="0"/>
      <w:marRight w:val="0"/>
      <w:marTop w:val="0"/>
      <w:marBottom w:val="0"/>
      <w:divBdr>
        <w:top w:val="none" w:sz="0" w:space="0" w:color="auto"/>
        <w:left w:val="none" w:sz="0" w:space="0" w:color="auto"/>
        <w:bottom w:val="none" w:sz="0" w:space="0" w:color="auto"/>
        <w:right w:val="none" w:sz="0" w:space="0" w:color="auto"/>
      </w:divBdr>
    </w:div>
    <w:div w:id="225918927">
      <w:bodyDiv w:val="1"/>
      <w:marLeft w:val="0"/>
      <w:marRight w:val="0"/>
      <w:marTop w:val="0"/>
      <w:marBottom w:val="0"/>
      <w:divBdr>
        <w:top w:val="none" w:sz="0" w:space="0" w:color="auto"/>
        <w:left w:val="none" w:sz="0" w:space="0" w:color="auto"/>
        <w:bottom w:val="none" w:sz="0" w:space="0" w:color="auto"/>
        <w:right w:val="none" w:sz="0" w:space="0" w:color="auto"/>
      </w:divBdr>
    </w:div>
    <w:div w:id="846751747">
      <w:bodyDiv w:val="1"/>
      <w:marLeft w:val="0"/>
      <w:marRight w:val="0"/>
      <w:marTop w:val="0"/>
      <w:marBottom w:val="0"/>
      <w:divBdr>
        <w:top w:val="none" w:sz="0" w:space="0" w:color="auto"/>
        <w:left w:val="none" w:sz="0" w:space="0" w:color="auto"/>
        <w:bottom w:val="none" w:sz="0" w:space="0" w:color="auto"/>
        <w:right w:val="none" w:sz="0" w:space="0" w:color="auto"/>
      </w:divBdr>
    </w:div>
    <w:div w:id="971592583">
      <w:bodyDiv w:val="1"/>
      <w:marLeft w:val="0"/>
      <w:marRight w:val="0"/>
      <w:marTop w:val="0"/>
      <w:marBottom w:val="0"/>
      <w:divBdr>
        <w:top w:val="none" w:sz="0" w:space="0" w:color="auto"/>
        <w:left w:val="none" w:sz="0" w:space="0" w:color="auto"/>
        <w:bottom w:val="none" w:sz="0" w:space="0" w:color="auto"/>
        <w:right w:val="none" w:sz="0" w:space="0" w:color="auto"/>
      </w:divBdr>
    </w:div>
    <w:div w:id="1262300658">
      <w:bodyDiv w:val="1"/>
      <w:marLeft w:val="0"/>
      <w:marRight w:val="0"/>
      <w:marTop w:val="0"/>
      <w:marBottom w:val="0"/>
      <w:divBdr>
        <w:top w:val="none" w:sz="0" w:space="0" w:color="auto"/>
        <w:left w:val="none" w:sz="0" w:space="0" w:color="auto"/>
        <w:bottom w:val="none" w:sz="0" w:space="0" w:color="auto"/>
        <w:right w:val="none" w:sz="0" w:space="0" w:color="auto"/>
      </w:divBdr>
    </w:div>
    <w:div w:id="1312827858">
      <w:bodyDiv w:val="1"/>
      <w:marLeft w:val="0"/>
      <w:marRight w:val="0"/>
      <w:marTop w:val="0"/>
      <w:marBottom w:val="0"/>
      <w:divBdr>
        <w:top w:val="none" w:sz="0" w:space="0" w:color="auto"/>
        <w:left w:val="none" w:sz="0" w:space="0" w:color="auto"/>
        <w:bottom w:val="none" w:sz="0" w:space="0" w:color="auto"/>
        <w:right w:val="none" w:sz="0" w:space="0" w:color="auto"/>
      </w:divBdr>
    </w:div>
    <w:div w:id="1326662887">
      <w:bodyDiv w:val="1"/>
      <w:marLeft w:val="0"/>
      <w:marRight w:val="0"/>
      <w:marTop w:val="0"/>
      <w:marBottom w:val="0"/>
      <w:divBdr>
        <w:top w:val="none" w:sz="0" w:space="0" w:color="auto"/>
        <w:left w:val="none" w:sz="0" w:space="0" w:color="auto"/>
        <w:bottom w:val="none" w:sz="0" w:space="0" w:color="auto"/>
        <w:right w:val="none" w:sz="0" w:space="0" w:color="auto"/>
      </w:divBdr>
    </w:div>
    <w:div w:id="213466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4F6FC843429E5B669377DDF6E646BDBEF3D25B5926579AD0851879D9D7FA1346F00E1953E74FF5688BC65C70FA52B2F927C11D00D1E7557D6w7H" TargetMode="External"/><Relationship Id="rId21" Type="http://schemas.openxmlformats.org/officeDocument/2006/relationships/hyperlink" Target="consultantplus://offline/ref=64F6FC843429E5B669377DDF6E646BDBEE3E25B3966979AD0851879D9D7FA1347D00B9993C72E25E8BA9339649DFw2H" TargetMode="External"/><Relationship Id="rId34" Type="http://schemas.openxmlformats.org/officeDocument/2006/relationships/hyperlink" Target="consultantplus://offline/ref=64F6FC843429E5B669377DDF6E646BDBEF3D25B5926579AD0851879D9D7FA1346F00E1953E74F8588CBC65C70FA52B2F927C11D00D1E7557D6w7H" TargetMode="External"/><Relationship Id="rId42" Type="http://schemas.openxmlformats.org/officeDocument/2006/relationships/hyperlink" Target="consultantplus://offline/ref=C65A3410F354D60CCAF9D8AACC106085F86ACC8C46EC31C18E48B58DAC212A9E0603ADAF66FD337D21765BCF21E0w9H" TargetMode="External"/><Relationship Id="rId47" Type="http://schemas.openxmlformats.org/officeDocument/2006/relationships/hyperlink" Target="consultantplus://offline/ref=651B0387405E2CE7278727856815A74C0757711C6768AF83500AD8C0B12A28AB0470DC0C8E11810C6760BDD0C6362F58CEEF5467A1BC9EAFB6y7H" TargetMode="External"/><Relationship Id="rId50" Type="http://schemas.openxmlformats.org/officeDocument/2006/relationships/hyperlink" Target="consultantplus://offline/ref=651B0387405E2CE72787268B7D15A74C0153751E6664AF83500AD8C0B12A28AB167084008C179F0D6675EB8180B6y1H" TargetMode="External"/><Relationship Id="rId55" Type="http://schemas.openxmlformats.org/officeDocument/2006/relationships/hyperlink" Target="consultantplus://offline/ref=651B0387405E2CE72787268B7D15A74C0D5475186A6BF2895853D4C2B62577AE0361DC0F880F810A7F69E983B8y0H" TargetMode="External"/><Relationship Id="rId63" Type="http://schemas.openxmlformats.org/officeDocument/2006/relationships/header" Target="header2.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64F6FC843429E5B669377DDF6E646BDBEF3D25B5926579AD0851879D9D7FA1346F00E1953E74FF568CBC65C70FA52B2F927C11D00D1E7557D6w7H" TargetMode="External"/><Relationship Id="rId29" Type="http://schemas.openxmlformats.org/officeDocument/2006/relationships/hyperlink" Target="consultantplus://offline/ref=64F6FC843429E5B669377DDF6E646BDBEF3D25B5926579AD0851879D9D7FA1346F00E1953E74FF568BBC65C70FA52B2F927C11D00D1E7557D6w7H" TargetMode="External"/><Relationship Id="rId11" Type="http://schemas.openxmlformats.org/officeDocument/2006/relationships/hyperlink" Target="consultantplus://offline/ref=64F6FC843429E5B669377DDF6E646BDBEF3D25B5926579AD0851879D9D7FA1346F00E1953E74FE578DBC65C70FA52B2F927C11D00D1E7557D6w7H" TargetMode="External"/><Relationship Id="rId24" Type="http://schemas.openxmlformats.org/officeDocument/2006/relationships/hyperlink" Target="consultantplus://offline/ref=64F6FC843429E5B669377DDF6E646BDBEF3323B7916479AD0851879D9D7FA1347D00B9993C72E25E8BA9339649DFw2H" TargetMode="External"/><Relationship Id="rId32" Type="http://schemas.openxmlformats.org/officeDocument/2006/relationships/hyperlink" Target="consultantplus://offline/ref=64F6FC843429E5B669377DDF6E646BDBEF3D25B5926579AD0851879D9D7FA1346F00E1953E74FE578DBC65C70FA52B2F927C11D00D1E7557D6w7H" TargetMode="External"/><Relationship Id="rId37" Type="http://schemas.openxmlformats.org/officeDocument/2006/relationships/hyperlink" Target="consultantplus://offline/ref=64F6FC843429E5B669377DDF6E646BDBEF3D25B5926579AD0851879D9D7FA1346F00E1953E74FE578DBC65C70FA52B2F927C11D00D1E7557D6w7H" TargetMode="External"/><Relationship Id="rId40" Type="http://schemas.openxmlformats.org/officeDocument/2006/relationships/hyperlink" Target="consultantplus://offline/ref=C65A3410F354D60CCAF9D8AACC106085F86ACC8C46EC31C18E48B58DAC212A9E0603ADAF66FD337D21765BCF21E0w9H" TargetMode="External"/><Relationship Id="rId45" Type="http://schemas.openxmlformats.org/officeDocument/2006/relationships/hyperlink" Target="consultantplus://offline/ref=C65A3410F354D60CCAF9D8AACC106085F96ACD8545E731C18E48B58DAC212A9E1403F5A364FB2D7C23630D9E675ECDF40FE4CE3DB79D023AE3w5H" TargetMode="External"/><Relationship Id="rId53" Type="http://schemas.openxmlformats.org/officeDocument/2006/relationships/hyperlink" Target="consultantplus://offline/ref=651B0387405E2CE72787268B7D15A74C015173176A66AF83500AD8C0B12A28AB167084008C179F0D6675EB8180B6y1H" TargetMode="External"/><Relationship Id="rId58" Type="http://schemas.openxmlformats.org/officeDocument/2006/relationships/hyperlink" Target="consultantplus://offline/ref=651B0387405E2CE72787268B7D15A74C0659741A6269AF83500AD8C0B12A28AB167084008C179F0D6675EB8180B6y1H" TargetMode="External"/><Relationship Id="rId66"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consultantplus://offline/ref=651B0387405E2CE72787268B7D15A74C045672196069AF83500AD8C0B12A28AB0470DC0C8E11860D6060BDD0C6362F58CEEF5467A1BC9EAFB6y7H" TargetMode="External"/><Relationship Id="rId19" Type="http://schemas.openxmlformats.org/officeDocument/2006/relationships/hyperlink" Target="consultantplus://offline/ref=64F6FC843429E5B669377CD17B646BDBE93A23B4966B79AD0851879D9D7FA1347D00B9993C72E25E8BA9339649DFw2H" TargetMode="External"/><Relationship Id="rId14" Type="http://schemas.openxmlformats.org/officeDocument/2006/relationships/hyperlink" Target="consultantplus://offline/ref=64F6FC843429E5B669377DDF6E646BDBEF3B25BF966F79AD0851879D9D7FA1346F00E1953E74FC5F8EBC65C70FA52B2F927C11D00D1E7557D6w7H" TargetMode="External"/><Relationship Id="rId22" Type="http://schemas.openxmlformats.org/officeDocument/2006/relationships/hyperlink" Target="consultantplus://offline/ref=64F6FC843429E5B669377DDF6E646BDBEF3D20BE946E79AD0851879D9D7FA1346F00E1953E74FC5E8ABC65C70FA52B2F927C11D00D1E7557D6w7H" TargetMode="External"/><Relationship Id="rId27" Type="http://schemas.openxmlformats.org/officeDocument/2006/relationships/hyperlink" Target="consultantplus://offline/ref=64F6FC843429E5B669377DDF6E646BDBEF3D25B5926579AD0851879D9D7FA1346F00E1953E74FF5688BC65C70FA52B2F927C11D00D1E7557D6w7H" TargetMode="External"/><Relationship Id="rId30" Type="http://schemas.openxmlformats.org/officeDocument/2006/relationships/hyperlink" Target="consultantplus://offline/ref=64F6FC843429E5B669377DDF6E646BDBEF3D25B5926579AD0851879D9D7FA1346F00E1953E74FF5688BC65C70FA52B2F927C11D00D1E7557D6w7H" TargetMode="External"/><Relationship Id="rId35" Type="http://schemas.openxmlformats.org/officeDocument/2006/relationships/hyperlink" Target="consultantplus://offline/ref=64F6FC843429E5B669377DDF6E646BDBEF3D25B5926579AD0851879D9D7FA1346F00E1953E74F8598FBC65C70FA52B2F927C11D00D1E7557D6w7H" TargetMode="External"/><Relationship Id="rId43" Type="http://schemas.openxmlformats.org/officeDocument/2006/relationships/hyperlink" Target="consultantplus://offline/ref=C65A3410F354D60CCAF9D9A4D9106085FF6CC88E45E031C18E48B58DAC212A9E0603ADAF66FD337D21765BCF21E0w9H" TargetMode="External"/><Relationship Id="rId48" Type="http://schemas.openxmlformats.org/officeDocument/2006/relationships/hyperlink" Target="consultantplus://offline/ref=651B0387405E2CE7278727856815A74C0757711C6768AF83500AD8C0B12A28AB0470DC0C8E11810B6160BDD0C6362F58CEEF5467A1BC9EAFB6y7H" TargetMode="External"/><Relationship Id="rId56" Type="http://schemas.openxmlformats.org/officeDocument/2006/relationships/hyperlink" Target="consultantplus://offline/ref=651B0387405E2CE72787268B7D15A74C0456711C6369AF83500AD8C0B12A28AB0470DC0C8E11860C6760BDD0C6362F58CEEF5467A1BC9EAFB6y7H" TargetMode="External"/><Relationship Id="rId64" Type="http://schemas.openxmlformats.org/officeDocument/2006/relationships/hyperlink" Target="consultantplus://offline/ref=651B0387405E2CE7278727856815A74C0757711C6768AF83500AD8C0B12A28AB0470DC0C8E1181056860BDD0C6362F58CEEF5467A1BC9EAFB6y7H" TargetMode="External"/><Relationship Id="rId8" Type="http://schemas.openxmlformats.org/officeDocument/2006/relationships/image" Target="media/image1.jpeg"/><Relationship Id="rId51" Type="http://schemas.openxmlformats.org/officeDocument/2006/relationships/hyperlink" Target="consultantplus://offline/ref=651B0387405E2CE72787268B7D15A74C06597E1F6A63AF83500AD8C0B12A28AB167084008C179F0D6675EB8180B6y1H" TargetMode="External"/><Relationship Id="rId3" Type="http://schemas.openxmlformats.org/officeDocument/2006/relationships/styles" Target="styles.xml"/><Relationship Id="rId12" Type="http://schemas.openxmlformats.org/officeDocument/2006/relationships/hyperlink" Target="consultantplus://offline/ref=64F6FC843429E5B669377DDF6E646BDBEF3D25B5926579AD0851879D9D7FA1346F00E1953E74FF5B88BC65C70FA52B2F927C11D00D1E7557D6w7H" TargetMode="External"/><Relationship Id="rId17" Type="http://schemas.openxmlformats.org/officeDocument/2006/relationships/hyperlink" Target="consultantplus://offline/ref=64F6FC843429E5B669377CD17B646BDBEF3324B29D3B2EAF59048998952FFB247949EE922074FB408EB733D9w4H" TargetMode="External"/><Relationship Id="rId25" Type="http://schemas.openxmlformats.org/officeDocument/2006/relationships/hyperlink" Target="consultantplus://offline/ref=64F6FC843429E5B669377DDF6E646BDBEF3D25B5926579AD0851879D9D7FA1346F00E1953E74FF5688BC65C70FA52B2F927C11D00D1E7557D6w7H" TargetMode="External"/><Relationship Id="rId33" Type="http://schemas.openxmlformats.org/officeDocument/2006/relationships/hyperlink" Target="consultantplus://offline/ref=64F6FC843429E5B669377DDF6E646BDBEF3D25B5926579AD0851879D9D7FA1346F00E1953E74FF5688BC65C70FA52B2F927C11D00D1E7557D6w7H" TargetMode="External"/><Relationship Id="rId38" Type="http://schemas.openxmlformats.org/officeDocument/2006/relationships/hyperlink" Target="consultantplus://offline/ref=64F6FC843429E5B669377DDF6E646BDBEF3D25B5926579AD0851879D9D7FA1346F00E1953E74F95E8CBC65C70FA52B2F927C11D00D1E7557D6w7H" TargetMode="External"/><Relationship Id="rId46" Type="http://schemas.openxmlformats.org/officeDocument/2006/relationships/hyperlink" Target="consultantplus://offline/ref=651B0387405E2CE7278727856815A74C0657761E6165AF83500AD8C0B12A28AB0470DC0C8E11810C6360BDD0C6362F58CEEF5467A1BC9EAFB6y7H" TargetMode="External"/><Relationship Id="rId59" Type="http://schemas.openxmlformats.org/officeDocument/2006/relationships/hyperlink" Target="consultantplus://offline/ref=651B0387405E2CE72787268B7D15A74C0656741C6267AF83500AD8C0B12A28AB167084008C179F0D6675EB8180B6y1H" TargetMode="External"/><Relationship Id="rId67" Type="http://schemas.openxmlformats.org/officeDocument/2006/relationships/fontTable" Target="fontTable.xml"/><Relationship Id="rId20" Type="http://schemas.openxmlformats.org/officeDocument/2006/relationships/hyperlink" Target="consultantplus://offline/ref=64F6FC843429E5B669377CD17B646BDBEE3C24B4906F79AD0851879D9D7FA1347D00B9993C72E25E8BA9339649DFw2H" TargetMode="External"/><Relationship Id="rId41" Type="http://schemas.openxmlformats.org/officeDocument/2006/relationships/hyperlink" Target="consultantplus://offline/ref=C65A3410F354D60CCAF9D8AACC106085F964CE8C40ED31C18E48B58DAC212A9E1403F5A364FB2D7C2E630D9E675ECDF40FE4CE3DB79D023AE3w5H" TargetMode="External"/><Relationship Id="rId54" Type="http://schemas.openxmlformats.org/officeDocument/2006/relationships/hyperlink" Target="consultantplus://offline/ref=651B0387405E2CE727872F997F15A74C045776176836F881015FD6C5B97A72BB1239D30B90118613636BEBB8y3H" TargetMode="External"/><Relationship Id="rId62" Type="http://schemas.openxmlformats.org/officeDocument/2006/relationships/hyperlink" Target="consultantplus://offline/ref=651B0387405E2CE72787268B7D15A74C04557F196269AF83500AD8C0B12A28AB167084008C179F0D6675EB8180B6y1H"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64F6FC843429E5B669377DDF6E646BDBEF3D25B5926579AD0851879D9D7FA1346F00E1953E74FF5984BC65C70FA52B2F927C11D00D1E7557D6w7H" TargetMode="External"/><Relationship Id="rId23" Type="http://schemas.openxmlformats.org/officeDocument/2006/relationships/hyperlink" Target="consultantplus://offline/ref=64F6FC843429E5B669377DDF6E646BDBEE3F27B4926579AD0851879D9D7FA1347D00B9993C72E25E8BA9339649DFw2H" TargetMode="External"/><Relationship Id="rId28" Type="http://schemas.openxmlformats.org/officeDocument/2006/relationships/hyperlink" Target="consultantplus://offline/ref=64F6FC843429E5B669377DDF6E646BDBEF3D25B5926579AD0851879D9D7FA1346F00E1953E74FF5688BC65C70FA52B2F927C11D00D1E7557D6w7H" TargetMode="External"/><Relationship Id="rId36" Type="http://schemas.openxmlformats.org/officeDocument/2006/relationships/hyperlink" Target="consultantplus://offline/ref=64F6FC843429E5B669377DDF6E646BDBEF3D25B5926579AD0851879D9D7FA1346F00E1953E74F8568BBC65C70FA52B2F927C11D00D1E7557D6w7H" TargetMode="External"/><Relationship Id="rId49" Type="http://schemas.openxmlformats.org/officeDocument/2006/relationships/hyperlink" Target="consultantplus://offline/ref=651B0387405E2CE7278727856815A74C0757711C6768AF83500AD8C0B12A28AB0470DC0C8E11810F6360BDD0C6362F58CEEF5467A1BC9EAFB6y7H" TargetMode="External"/><Relationship Id="rId57" Type="http://schemas.openxmlformats.org/officeDocument/2006/relationships/hyperlink" Target="consultantplus://offline/ref=651B0387405E2CE72787268B7D15A74C0750771B6060AF83500AD8C0B12A28AB0470DC0C8E11810F6560BDD0C6362F58CEEF5467A1BC9EAFB6y7H" TargetMode="External"/><Relationship Id="rId10" Type="http://schemas.openxmlformats.org/officeDocument/2006/relationships/hyperlink" Target="consultantplus://offline/ref=64F6FC843429E5B669377DDF6E646BDBEF3D25B5926579AD0851879D9D7FA1346F00E1953E74FE5684BC65C70FA52B2F927C11D00D1E7557D6w7H" TargetMode="External"/><Relationship Id="rId31" Type="http://schemas.openxmlformats.org/officeDocument/2006/relationships/hyperlink" Target="consultantplus://offline/ref=64F6FC843429E5B669377DDF6E646BDBEF3D25B5926579AD0851879D9D7FA1346F00E1953E74F85A89BC65C70FA52B2F927C11D00D1E7557D6w7H" TargetMode="External"/><Relationship Id="rId44" Type="http://schemas.openxmlformats.org/officeDocument/2006/relationships/hyperlink" Target="consultantplus://offline/ref=C65A3410F354D60CCAF9D8AACC106085F964CE8C40ED31C18E48B58DAC212A9E1403F5A364FB2D7C2E630D9E675ECDF40FE4CE3DB79D023AE3w5H" TargetMode="External"/><Relationship Id="rId52" Type="http://schemas.openxmlformats.org/officeDocument/2006/relationships/header" Target="header1.xml"/><Relationship Id="rId60" Type="http://schemas.openxmlformats.org/officeDocument/2006/relationships/hyperlink" Target="consultantplus://offline/ref=651B0387405E2CE72787268B7D15A74C0659741A6269AF83500AD8C0B12A28AB167084008C179F0D6675EB8180B6y1H" TargetMode="External"/><Relationship Id="rId65" Type="http://schemas.openxmlformats.org/officeDocument/2006/relationships/hyperlink" Target="consultantplus://offline/ref=651B0387405E2CE7278727856815A74C0757711C6768AF83500AD8C0B12A28AB0470DC0C8E1181056060BDD0C6362F58CEEF5467A1BC9EAFB6y7H" TargetMode="External"/><Relationship Id="rId4" Type="http://schemas.openxmlformats.org/officeDocument/2006/relationships/settings" Target="settings.xml"/><Relationship Id="rId9" Type="http://schemas.openxmlformats.org/officeDocument/2006/relationships/hyperlink" Target="http://www.electrostal.ru" TargetMode="External"/><Relationship Id="rId13" Type="http://schemas.openxmlformats.org/officeDocument/2006/relationships/hyperlink" Target="consultantplus://offline/ref=64F6FC843429E5B669377DDF6E646BDBEF3D25B5926579AD0851879D9D7FA1346F00E1953E74FE578DBC65C70FA52B2F927C11D00D1E7557D6w7H" TargetMode="External"/><Relationship Id="rId18" Type="http://schemas.openxmlformats.org/officeDocument/2006/relationships/hyperlink" Target="consultantplus://offline/ref=64F6FC843429E5B669377CD17B646BDBE93923B39F6579AD0851879D9D7FA1347D00B9993C72E25E8BA9339649DFw2H" TargetMode="External"/><Relationship Id="rId39" Type="http://schemas.openxmlformats.org/officeDocument/2006/relationships/hyperlink" Target="consultantplus://offline/ref=C65A3410F354D60CCAF9D8AACC106085F964CE8C40ED31C18E48B58DAC212A9E1403F5A364FB2D7C2E630D9E675ECDF40FE4CE3DB79D023AE3w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BA504-EE6B-411E-A296-D419F3892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53</Pages>
  <Words>15434</Words>
  <Characters>87977</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levchenko</dc:creator>
  <cp:lastModifiedBy>Татьяна Побежимова</cp:lastModifiedBy>
  <cp:revision>106</cp:revision>
  <cp:lastPrinted>2022-08-01T12:19:00Z</cp:lastPrinted>
  <dcterms:created xsi:type="dcterms:W3CDTF">2022-06-30T13:28:00Z</dcterms:created>
  <dcterms:modified xsi:type="dcterms:W3CDTF">2022-08-05T07:05:00Z</dcterms:modified>
</cp:coreProperties>
</file>