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81" w:rsidRPr="00AC6546" w:rsidRDefault="00AC6546" w:rsidP="00AC6546">
      <w:pPr>
        <w:ind w:right="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54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67881" w:rsidRPr="00AC6546">
        <w:rPr>
          <w:rFonts w:ascii="Times New Roman" w:hAnsi="Times New Roman" w:cs="Times New Roman"/>
          <w:sz w:val="28"/>
          <w:szCs w:val="28"/>
        </w:rPr>
        <w:t>ГОРОДСКОГО ОКРУГА ЭЛЕКТРОСТАЛЬ</w:t>
      </w:r>
    </w:p>
    <w:p w:rsidR="00F67881" w:rsidRPr="00AC6546" w:rsidRDefault="00F67881" w:rsidP="00AC6546">
      <w:pPr>
        <w:ind w:right="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67881" w:rsidRPr="00AC6546" w:rsidRDefault="00AC6546" w:rsidP="00AC6546">
      <w:pPr>
        <w:ind w:right="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6546">
        <w:rPr>
          <w:rFonts w:ascii="Times New Roman" w:hAnsi="Times New Roman" w:cs="Times New Roman"/>
          <w:sz w:val="28"/>
          <w:szCs w:val="28"/>
        </w:rPr>
        <w:t>МОСКОВСКОЙ</w:t>
      </w:r>
      <w:r w:rsidR="00F67881" w:rsidRPr="00AC6546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F67881" w:rsidRPr="00AC6546" w:rsidRDefault="00F67881" w:rsidP="00AC6546">
      <w:pPr>
        <w:ind w:right="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67881" w:rsidRPr="00AC6546" w:rsidRDefault="00F67881" w:rsidP="00AC6546">
      <w:pPr>
        <w:ind w:right="-1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AC6546">
        <w:rPr>
          <w:rFonts w:ascii="Times New Roman" w:hAnsi="Times New Roman" w:cs="Times New Roman"/>
          <w:sz w:val="44"/>
          <w:szCs w:val="44"/>
        </w:rPr>
        <w:t>РАСПОРЯЖЕНИЕ</w:t>
      </w:r>
    </w:p>
    <w:p w:rsidR="00F67881" w:rsidRPr="00AC6546" w:rsidRDefault="00F67881" w:rsidP="00AC6546">
      <w:pPr>
        <w:ind w:right="-1"/>
        <w:jc w:val="center"/>
        <w:rPr>
          <w:rFonts w:ascii="Times New Roman" w:hAnsi="Times New Roman" w:cs="Times New Roman"/>
          <w:sz w:val="44"/>
          <w:szCs w:val="44"/>
        </w:rPr>
      </w:pPr>
    </w:p>
    <w:p w:rsidR="00C34697" w:rsidRPr="00084944" w:rsidRDefault="00F67881" w:rsidP="00AC6546">
      <w:pPr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C6546">
        <w:rPr>
          <w:rFonts w:ascii="Times New Roman" w:hAnsi="Times New Roman" w:cs="Times New Roman"/>
          <w:sz w:val="24"/>
          <w:szCs w:val="24"/>
        </w:rPr>
        <w:t>31.10.2018 № 500-р</w:t>
      </w:r>
    </w:p>
    <w:p w:rsidR="00B731DC" w:rsidRPr="00084944" w:rsidRDefault="00B731DC" w:rsidP="00084944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:rsidR="00C34697" w:rsidRPr="00084944" w:rsidRDefault="00C34697" w:rsidP="00AC65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84944">
        <w:rPr>
          <w:rFonts w:ascii="Times New Roman" w:hAnsi="Times New Roman" w:cs="Times New Roman"/>
          <w:sz w:val="24"/>
          <w:szCs w:val="24"/>
        </w:rPr>
        <w:t>О</w:t>
      </w:r>
      <w:r w:rsidR="00296F92" w:rsidRPr="00084944">
        <w:rPr>
          <w:rFonts w:ascii="Times New Roman" w:hAnsi="Times New Roman" w:cs="Times New Roman"/>
          <w:sz w:val="24"/>
          <w:szCs w:val="24"/>
        </w:rPr>
        <w:t xml:space="preserve"> создании рабочей группы по </w:t>
      </w:r>
      <w:r w:rsidR="00E07CC1" w:rsidRPr="00084944">
        <w:rPr>
          <w:rFonts w:ascii="Times New Roman" w:hAnsi="Times New Roman" w:cs="Times New Roman"/>
          <w:sz w:val="24"/>
          <w:szCs w:val="24"/>
        </w:rPr>
        <w:t>вопросам</w:t>
      </w:r>
      <w:r w:rsidRPr="00084944">
        <w:rPr>
          <w:rFonts w:ascii="Times New Roman" w:hAnsi="Times New Roman" w:cs="Times New Roman"/>
          <w:sz w:val="24"/>
          <w:szCs w:val="24"/>
        </w:rPr>
        <w:t xml:space="preserve"> экологической безопасности на территории городского округа Электросталь Московской области</w:t>
      </w:r>
    </w:p>
    <w:p w:rsidR="00C34697" w:rsidRPr="00084944" w:rsidRDefault="00C34697" w:rsidP="000849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4D17" w:rsidRPr="00084944" w:rsidRDefault="00454D17" w:rsidP="00084944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:rsidR="00C34697" w:rsidRPr="00084944" w:rsidRDefault="00C34697" w:rsidP="000849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94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6858" w:rsidRPr="00084944">
        <w:rPr>
          <w:rFonts w:ascii="Times New Roman" w:hAnsi="Times New Roman" w:cs="Times New Roman"/>
          <w:sz w:val="24"/>
          <w:szCs w:val="24"/>
        </w:rPr>
        <w:t xml:space="preserve">В  связи с участившимися  обращениями   о  загрязнении атмосферного воздуха выбросами свалочного газа полигона «Тимохово» </w:t>
      </w:r>
      <w:r w:rsidR="00CF526E" w:rsidRPr="00084944">
        <w:rPr>
          <w:rFonts w:ascii="Times New Roman" w:hAnsi="Times New Roman" w:cs="Times New Roman"/>
          <w:sz w:val="24"/>
          <w:szCs w:val="24"/>
        </w:rPr>
        <w:t>(</w:t>
      </w:r>
      <w:r w:rsidR="00D7533E">
        <w:rPr>
          <w:rFonts w:ascii="Times New Roman" w:hAnsi="Times New Roman" w:cs="Times New Roman"/>
          <w:sz w:val="24"/>
          <w:szCs w:val="24"/>
        </w:rPr>
        <w:t>Богородский городской округ Московской области</w:t>
      </w:r>
      <w:r w:rsidR="00CF526E" w:rsidRPr="00084944">
        <w:rPr>
          <w:rFonts w:ascii="Times New Roman" w:hAnsi="Times New Roman" w:cs="Times New Roman"/>
          <w:sz w:val="24"/>
          <w:szCs w:val="24"/>
        </w:rPr>
        <w:t>)</w:t>
      </w:r>
      <w:r w:rsidR="00996858" w:rsidRPr="00084944">
        <w:rPr>
          <w:rFonts w:ascii="Times New Roman" w:hAnsi="Times New Roman" w:cs="Times New Roman"/>
          <w:sz w:val="24"/>
          <w:szCs w:val="24"/>
        </w:rPr>
        <w:t xml:space="preserve">, на </w:t>
      </w:r>
      <w:r w:rsidR="00296F92" w:rsidRPr="00084944">
        <w:rPr>
          <w:rFonts w:ascii="Times New Roman" w:hAnsi="Times New Roman" w:cs="Times New Roman"/>
          <w:sz w:val="24"/>
          <w:szCs w:val="24"/>
        </w:rPr>
        <w:t xml:space="preserve"> основании  федеральных законов от 06.10.2003 г. № 131-ФЗ «Об общих принципах организации местного самоуправления в Российской Федерации», от 10.01.2002 г. № 7-ФЗ «Об охране окружающей среды», от 24.06.1998 г. № 89-ФЗ «Об отходах производства и потребления</w:t>
      </w:r>
      <w:r w:rsidR="00996858" w:rsidRPr="00084944">
        <w:rPr>
          <w:rFonts w:ascii="Times New Roman" w:hAnsi="Times New Roman" w:cs="Times New Roman"/>
          <w:sz w:val="24"/>
          <w:szCs w:val="24"/>
        </w:rPr>
        <w:t xml:space="preserve">»  в </w:t>
      </w:r>
      <w:r w:rsidR="00FD224E" w:rsidRPr="00084944">
        <w:rPr>
          <w:rFonts w:ascii="Times New Roman" w:hAnsi="Times New Roman" w:cs="Times New Roman"/>
          <w:sz w:val="24"/>
          <w:szCs w:val="24"/>
        </w:rPr>
        <w:t xml:space="preserve">целях </w:t>
      </w:r>
      <w:r w:rsidR="00996858" w:rsidRPr="00084944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296F92" w:rsidRPr="00084944">
        <w:rPr>
          <w:rFonts w:ascii="Times New Roman" w:hAnsi="Times New Roman" w:cs="Times New Roman"/>
          <w:sz w:val="24"/>
          <w:szCs w:val="24"/>
        </w:rPr>
        <w:t xml:space="preserve"> прав </w:t>
      </w:r>
      <w:r w:rsidR="00FD224E" w:rsidRPr="00084944">
        <w:rPr>
          <w:rFonts w:ascii="Times New Roman" w:hAnsi="Times New Roman" w:cs="Times New Roman"/>
          <w:sz w:val="24"/>
          <w:szCs w:val="24"/>
        </w:rPr>
        <w:t xml:space="preserve"> </w:t>
      </w:r>
      <w:r w:rsidR="00BA6FC2" w:rsidRPr="00084944">
        <w:rPr>
          <w:rFonts w:ascii="Times New Roman" w:hAnsi="Times New Roman" w:cs="Times New Roman"/>
          <w:sz w:val="24"/>
          <w:szCs w:val="24"/>
        </w:rPr>
        <w:t xml:space="preserve">жителей городского округа </w:t>
      </w:r>
      <w:r w:rsidR="00296F92" w:rsidRPr="00084944">
        <w:rPr>
          <w:rFonts w:ascii="Times New Roman" w:hAnsi="Times New Roman" w:cs="Times New Roman"/>
          <w:sz w:val="24"/>
          <w:szCs w:val="24"/>
        </w:rPr>
        <w:t xml:space="preserve">на беспрепятственное получение своевременной, полной и достоверной экологической информации, </w:t>
      </w:r>
      <w:r w:rsidR="00693FD6" w:rsidRPr="00084944">
        <w:rPr>
          <w:rFonts w:ascii="Times New Roman" w:hAnsi="Times New Roman" w:cs="Times New Roman"/>
          <w:sz w:val="24"/>
          <w:szCs w:val="24"/>
        </w:rPr>
        <w:t>сохранения</w:t>
      </w:r>
      <w:r w:rsidR="00693FD6" w:rsidRPr="00084944">
        <w:rPr>
          <w:rFonts w:ascii="Times New Roman" w:hAnsi="Times New Roman" w:cs="Times New Roman"/>
          <w:color w:val="6F6F6F"/>
          <w:sz w:val="24"/>
          <w:szCs w:val="24"/>
        </w:rPr>
        <w:t xml:space="preserve"> </w:t>
      </w:r>
      <w:r w:rsidR="00F47304" w:rsidRPr="00084944">
        <w:rPr>
          <w:rFonts w:ascii="Times New Roman" w:hAnsi="Times New Roman" w:cs="Times New Roman"/>
          <w:sz w:val="24"/>
          <w:szCs w:val="24"/>
        </w:rPr>
        <w:t xml:space="preserve">благоприятного жизненного пространства </w:t>
      </w:r>
      <w:r w:rsidRPr="00084944">
        <w:rPr>
          <w:rFonts w:ascii="Times New Roman" w:hAnsi="Times New Roman" w:cs="Times New Roman"/>
          <w:sz w:val="24"/>
          <w:szCs w:val="24"/>
        </w:rPr>
        <w:t>и экологической безопасности на территории</w:t>
      </w:r>
      <w:r w:rsidR="00296F92" w:rsidRPr="00084944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C34697" w:rsidRPr="00084944" w:rsidRDefault="00C34697" w:rsidP="00084944">
      <w:pPr>
        <w:tabs>
          <w:tab w:val="left" w:pos="93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6F92" w:rsidRPr="00084944" w:rsidRDefault="00693FD6" w:rsidP="000849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944">
        <w:rPr>
          <w:rFonts w:ascii="Times New Roman" w:hAnsi="Times New Roman" w:cs="Times New Roman"/>
          <w:color w:val="6F6F6F"/>
          <w:sz w:val="24"/>
          <w:szCs w:val="24"/>
        </w:rPr>
        <w:t xml:space="preserve">        1. </w:t>
      </w:r>
      <w:r w:rsidR="00AD5505" w:rsidRPr="00084944">
        <w:rPr>
          <w:rFonts w:ascii="Times New Roman" w:hAnsi="Times New Roman" w:cs="Times New Roman"/>
          <w:color w:val="6F6F6F"/>
          <w:sz w:val="24"/>
          <w:szCs w:val="24"/>
        </w:rPr>
        <w:t xml:space="preserve"> </w:t>
      </w:r>
      <w:r w:rsidR="00C34697" w:rsidRPr="00084944">
        <w:rPr>
          <w:rFonts w:ascii="Times New Roman" w:hAnsi="Times New Roman" w:cs="Times New Roman"/>
          <w:sz w:val="24"/>
          <w:szCs w:val="24"/>
        </w:rPr>
        <w:t xml:space="preserve">Создать рабочую группу  по </w:t>
      </w:r>
      <w:r w:rsidR="00F47304" w:rsidRPr="00084944">
        <w:rPr>
          <w:rFonts w:ascii="Times New Roman" w:hAnsi="Times New Roman" w:cs="Times New Roman"/>
          <w:sz w:val="24"/>
          <w:szCs w:val="24"/>
        </w:rPr>
        <w:t xml:space="preserve"> </w:t>
      </w:r>
      <w:r w:rsidR="00E07CC1" w:rsidRPr="00084944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="00296F92" w:rsidRPr="00084944">
        <w:rPr>
          <w:rFonts w:ascii="Times New Roman" w:hAnsi="Times New Roman" w:cs="Times New Roman"/>
          <w:sz w:val="24"/>
          <w:szCs w:val="24"/>
        </w:rPr>
        <w:t>экологической безопасности на территории городского округа Электросталь Московской области</w:t>
      </w:r>
      <w:r w:rsidR="008115ED" w:rsidRPr="00084944">
        <w:rPr>
          <w:rFonts w:ascii="Times New Roman" w:hAnsi="Times New Roman" w:cs="Times New Roman"/>
          <w:sz w:val="24"/>
          <w:szCs w:val="24"/>
        </w:rPr>
        <w:t xml:space="preserve"> в составе согласно приложению </w:t>
      </w:r>
      <w:r w:rsidR="00900555" w:rsidRPr="00084944">
        <w:rPr>
          <w:rFonts w:ascii="Times New Roman" w:hAnsi="Times New Roman" w:cs="Times New Roman"/>
          <w:sz w:val="24"/>
          <w:szCs w:val="24"/>
        </w:rPr>
        <w:t xml:space="preserve">1 </w:t>
      </w:r>
      <w:r w:rsidR="008115ED" w:rsidRPr="00084944">
        <w:rPr>
          <w:rFonts w:ascii="Times New Roman" w:hAnsi="Times New Roman" w:cs="Times New Roman"/>
          <w:sz w:val="24"/>
          <w:szCs w:val="24"/>
        </w:rPr>
        <w:t>к настоящему распоряжению.</w:t>
      </w:r>
    </w:p>
    <w:p w:rsidR="00900555" w:rsidRPr="00084944" w:rsidRDefault="00900555" w:rsidP="000849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944">
        <w:rPr>
          <w:rFonts w:ascii="Times New Roman" w:hAnsi="Times New Roman" w:cs="Times New Roman"/>
          <w:sz w:val="24"/>
          <w:szCs w:val="24"/>
        </w:rPr>
        <w:t xml:space="preserve">        2. Утвердить положение о рабочей группе (приложение 2 к настоящему распоряжению)</w:t>
      </w:r>
    </w:p>
    <w:p w:rsidR="00454D17" w:rsidRPr="00084944" w:rsidRDefault="00693FD6" w:rsidP="00084944">
      <w:pPr>
        <w:tabs>
          <w:tab w:val="left" w:pos="93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944">
        <w:rPr>
          <w:rFonts w:ascii="Times New Roman" w:hAnsi="Times New Roman" w:cs="Times New Roman"/>
          <w:sz w:val="24"/>
          <w:szCs w:val="24"/>
        </w:rPr>
        <w:t xml:space="preserve">       </w:t>
      </w:r>
      <w:r w:rsidR="00900555" w:rsidRPr="00084944">
        <w:rPr>
          <w:rFonts w:ascii="Times New Roman" w:hAnsi="Times New Roman" w:cs="Times New Roman"/>
          <w:sz w:val="24"/>
          <w:szCs w:val="24"/>
        </w:rPr>
        <w:t xml:space="preserve"> 3</w:t>
      </w:r>
      <w:r w:rsidR="00E07CC1" w:rsidRPr="00084944">
        <w:rPr>
          <w:rFonts w:ascii="Times New Roman" w:hAnsi="Times New Roman" w:cs="Times New Roman"/>
          <w:sz w:val="24"/>
          <w:szCs w:val="24"/>
        </w:rPr>
        <w:t xml:space="preserve">. </w:t>
      </w:r>
      <w:r w:rsidRPr="00084944">
        <w:rPr>
          <w:rFonts w:ascii="Times New Roman" w:hAnsi="Times New Roman" w:cs="Times New Roman"/>
          <w:sz w:val="24"/>
          <w:szCs w:val="24"/>
        </w:rPr>
        <w:t>Р</w:t>
      </w:r>
      <w:r w:rsidR="00996858" w:rsidRPr="00084944">
        <w:rPr>
          <w:rFonts w:ascii="Times New Roman" w:hAnsi="Times New Roman" w:cs="Times New Roman"/>
          <w:sz w:val="24"/>
          <w:szCs w:val="24"/>
        </w:rPr>
        <w:t>абочей группе</w:t>
      </w:r>
      <w:r w:rsidR="00CF526E" w:rsidRPr="00084944">
        <w:rPr>
          <w:rFonts w:ascii="Times New Roman" w:hAnsi="Times New Roman" w:cs="Times New Roman"/>
          <w:sz w:val="24"/>
          <w:szCs w:val="24"/>
        </w:rPr>
        <w:t xml:space="preserve"> </w:t>
      </w:r>
      <w:r w:rsidR="00454D17" w:rsidRPr="00084944">
        <w:rPr>
          <w:rFonts w:ascii="Times New Roman" w:hAnsi="Times New Roman" w:cs="Times New Roman"/>
          <w:sz w:val="24"/>
          <w:szCs w:val="24"/>
        </w:rPr>
        <w:t xml:space="preserve">на постоянной основе  осуществлять мониторинг состояния атмосферного воздуха на территории городского округа Электросталь и </w:t>
      </w:r>
      <w:r w:rsidR="00DC5F30" w:rsidRPr="00084944">
        <w:rPr>
          <w:rFonts w:ascii="Times New Roman" w:hAnsi="Times New Roman" w:cs="Times New Roman"/>
          <w:sz w:val="24"/>
          <w:szCs w:val="24"/>
        </w:rPr>
        <w:t xml:space="preserve">обеспечить по его результатам  </w:t>
      </w:r>
      <w:r w:rsidR="00CF526E" w:rsidRPr="00084944">
        <w:rPr>
          <w:rFonts w:ascii="Times New Roman" w:hAnsi="Times New Roman" w:cs="Times New Roman"/>
          <w:sz w:val="24"/>
          <w:szCs w:val="24"/>
        </w:rPr>
        <w:t xml:space="preserve">информационное взаимодействие с </w:t>
      </w:r>
      <w:r w:rsidR="00454D17" w:rsidRPr="00084944">
        <w:rPr>
          <w:rFonts w:ascii="Times New Roman" w:hAnsi="Times New Roman" w:cs="Times New Roman"/>
          <w:sz w:val="24"/>
          <w:szCs w:val="24"/>
        </w:rPr>
        <w:t xml:space="preserve"> </w:t>
      </w:r>
      <w:r w:rsidR="00790416" w:rsidRPr="00084944">
        <w:rPr>
          <w:rFonts w:ascii="Times New Roman" w:hAnsi="Times New Roman" w:cs="Times New Roman"/>
          <w:sz w:val="24"/>
          <w:szCs w:val="24"/>
        </w:rPr>
        <w:t>АО</w:t>
      </w:r>
      <w:r w:rsidR="00CF526E" w:rsidRPr="00084944">
        <w:rPr>
          <w:rFonts w:ascii="Times New Roman" w:hAnsi="Times New Roman" w:cs="Times New Roman"/>
          <w:sz w:val="24"/>
          <w:szCs w:val="24"/>
        </w:rPr>
        <w:t xml:space="preserve"> «Полиг</w:t>
      </w:r>
      <w:r w:rsidR="00790416" w:rsidRPr="00084944">
        <w:rPr>
          <w:rFonts w:ascii="Times New Roman" w:hAnsi="Times New Roman" w:cs="Times New Roman"/>
          <w:sz w:val="24"/>
          <w:szCs w:val="24"/>
        </w:rPr>
        <w:t>о</w:t>
      </w:r>
      <w:r w:rsidR="00CF526E" w:rsidRPr="00084944">
        <w:rPr>
          <w:rFonts w:ascii="Times New Roman" w:hAnsi="Times New Roman" w:cs="Times New Roman"/>
          <w:sz w:val="24"/>
          <w:szCs w:val="24"/>
        </w:rPr>
        <w:t>н «Тимохово»</w:t>
      </w:r>
      <w:r w:rsidR="00DC5F30" w:rsidRPr="00084944">
        <w:rPr>
          <w:rFonts w:ascii="Times New Roman" w:hAnsi="Times New Roman" w:cs="Times New Roman"/>
          <w:sz w:val="24"/>
          <w:szCs w:val="24"/>
        </w:rPr>
        <w:t>, органами экологического надзора и правоохранительными органами</w:t>
      </w:r>
      <w:r w:rsidR="00454D17" w:rsidRPr="00084944">
        <w:rPr>
          <w:rFonts w:ascii="Times New Roman" w:hAnsi="Times New Roman" w:cs="Times New Roman"/>
          <w:sz w:val="24"/>
          <w:szCs w:val="24"/>
        </w:rPr>
        <w:t>.</w:t>
      </w:r>
    </w:p>
    <w:p w:rsidR="00454D17" w:rsidRPr="00084944" w:rsidRDefault="00454D17" w:rsidP="00084944">
      <w:pPr>
        <w:tabs>
          <w:tab w:val="left" w:pos="93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944">
        <w:rPr>
          <w:rFonts w:ascii="Times New Roman" w:hAnsi="Times New Roman" w:cs="Times New Roman"/>
          <w:sz w:val="24"/>
          <w:szCs w:val="24"/>
        </w:rPr>
        <w:t xml:space="preserve">    </w:t>
      </w:r>
      <w:r w:rsidR="00AD5505" w:rsidRPr="00084944">
        <w:rPr>
          <w:rFonts w:ascii="Times New Roman" w:hAnsi="Times New Roman" w:cs="Times New Roman"/>
          <w:sz w:val="24"/>
          <w:szCs w:val="24"/>
        </w:rPr>
        <w:t xml:space="preserve"> </w:t>
      </w:r>
      <w:r w:rsidRPr="00084944">
        <w:rPr>
          <w:rFonts w:ascii="Times New Roman" w:hAnsi="Times New Roman" w:cs="Times New Roman"/>
          <w:sz w:val="24"/>
          <w:szCs w:val="24"/>
        </w:rPr>
        <w:t xml:space="preserve">   </w:t>
      </w:r>
      <w:r w:rsidR="00900555" w:rsidRPr="00084944">
        <w:rPr>
          <w:rFonts w:ascii="Times New Roman" w:hAnsi="Times New Roman" w:cs="Times New Roman"/>
          <w:sz w:val="24"/>
          <w:szCs w:val="24"/>
        </w:rPr>
        <w:t>4</w:t>
      </w:r>
      <w:r w:rsidRPr="00084944">
        <w:rPr>
          <w:rFonts w:ascii="Times New Roman" w:hAnsi="Times New Roman" w:cs="Times New Roman"/>
          <w:sz w:val="24"/>
          <w:szCs w:val="24"/>
        </w:rPr>
        <w:t>.  Опубликовать настоящее распоряжение в газете «Официальный вестник»</w:t>
      </w:r>
      <w:r w:rsidR="008524B0" w:rsidRPr="00084944">
        <w:rPr>
          <w:rFonts w:ascii="Times New Roman" w:hAnsi="Times New Roman" w:cs="Times New Roman"/>
          <w:sz w:val="24"/>
          <w:szCs w:val="24"/>
        </w:rPr>
        <w:t>,</w:t>
      </w:r>
      <w:r w:rsidRPr="00084944">
        <w:rPr>
          <w:rFonts w:ascii="Times New Roman" w:hAnsi="Times New Roman" w:cs="Times New Roman"/>
          <w:sz w:val="24"/>
          <w:szCs w:val="24"/>
        </w:rPr>
        <w:t xml:space="preserve"> и разместить его на официальном сайте городского округа Электросталь Московской области в информационно-телеко</w:t>
      </w:r>
      <w:r w:rsidR="00AC6546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</w:t>
      </w:r>
      <w:r w:rsidR="005378E6">
        <w:rPr>
          <w:rFonts w:ascii="Times New Roman" w:hAnsi="Times New Roman" w:cs="Times New Roman"/>
          <w:sz w:val="24"/>
          <w:szCs w:val="24"/>
        </w:rPr>
        <w:t>по адресу: www.ele</w:t>
      </w:r>
      <w:r w:rsidR="005378E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84944">
        <w:rPr>
          <w:rFonts w:ascii="Times New Roman" w:hAnsi="Times New Roman" w:cs="Times New Roman"/>
          <w:sz w:val="24"/>
          <w:szCs w:val="24"/>
        </w:rPr>
        <w:t>trostal.ru</w:t>
      </w:r>
      <w:r w:rsidR="00A84590" w:rsidRPr="00084944">
        <w:rPr>
          <w:rFonts w:ascii="Times New Roman" w:hAnsi="Times New Roman" w:cs="Times New Roman"/>
          <w:sz w:val="24"/>
          <w:szCs w:val="24"/>
        </w:rPr>
        <w:t>.</w:t>
      </w:r>
    </w:p>
    <w:p w:rsidR="00996858" w:rsidRPr="00084944" w:rsidRDefault="00454D17" w:rsidP="00084944">
      <w:pPr>
        <w:tabs>
          <w:tab w:val="left" w:pos="93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944">
        <w:rPr>
          <w:rFonts w:ascii="Times New Roman" w:hAnsi="Times New Roman" w:cs="Times New Roman"/>
          <w:sz w:val="24"/>
          <w:szCs w:val="24"/>
        </w:rPr>
        <w:t xml:space="preserve">        </w:t>
      </w:r>
      <w:r w:rsidR="00900555" w:rsidRPr="00084944">
        <w:rPr>
          <w:rFonts w:ascii="Times New Roman" w:hAnsi="Times New Roman" w:cs="Times New Roman"/>
          <w:sz w:val="24"/>
          <w:szCs w:val="24"/>
        </w:rPr>
        <w:t>5</w:t>
      </w:r>
      <w:r w:rsidRPr="00084944">
        <w:rPr>
          <w:rFonts w:ascii="Times New Roman" w:hAnsi="Times New Roman" w:cs="Times New Roman"/>
          <w:sz w:val="24"/>
          <w:szCs w:val="24"/>
        </w:rPr>
        <w:t xml:space="preserve">. </w:t>
      </w:r>
      <w:r w:rsidR="00AD5505" w:rsidRPr="00084944">
        <w:rPr>
          <w:rFonts w:ascii="Times New Roman" w:hAnsi="Times New Roman" w:cs="Times New Roman"/>
          <w:sz w:val="24"/>
          <w:szCs w:val="24"/>
        </w:rPr>
        <w:t xml:space="preserve"> </w:t>
      </w:r>
      <w:r w:rsidRPr="00084944">
        <w:rPr>
          <w:rFonts w:ascii="Times New Roman" w:hAnsi="Times New Roman" w:cs="Times New Roman"/>
          <w:sz w:val="24"/>
          <w:szCs w:val="24"/>
        </w:rPr>
        <w:t>Контроль за исполнением настоящего распоряжения</w:t>
      </w:r>
      <w:r w:rsidR="00A84590" w:rsidRPr="00084944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  <w:r w:rsidRPr="00084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668" w:rsidRDefault="007B2668" w:rsidP="00084944">
      <w:pPr>
        <w:tabs>
          <w:tab w:val="left" w:pos="93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546" w:rsidRDefault="00AC6546" w:rsidP="00084944">
      <w:pPr>
        <w:tabs>
          <w:tab w:val="left" w:pos="93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6546" w:rsidRDefault="00AC6546" w:rsidP="00084944">
      <w:pPr>
        <w:tabs>
          <w:tab w:val="left" w:pos="93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546" w:rsidRPr="00084944" w:rsidRDefault="00AC6546" w:rsidP="00084944">
      <w:pPr>
        <w:tabs>
          <w:tab w:val="left" w:pos="93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4697" w:rsidRPr="00084944" w:rsidRDefault="00C34697" w:rsidP="00084944">
      <w:pPr>
        <w:tabs>
          <w:tab w:val="left" w:pos="935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4697" w:rsidRPr="00084944" w:rsidRDefault="00AC6546" w:rsidP="000849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C34697" w:rsidRPr="00084944">
        <w:rPr>
          <w:rFonts w:ascii="Times New Roman" w:hAnsi="Times New Roman" w:cs="Times New Roman"/>
          <w:sz w:val="24"/>
          <w:szCs w:val="24"/>
        </w:rPr>
        <w:t xml:space="preserve"> го</w:t>
      </w:r>
      <w:r w:rsidR="008524B0" w:rsidRPr="00084944">
        <w:rPr>
          <w:rFonts w:ascii="Times New Roman" w:hAnsi="Times New Roman" w:cs="Times New Roman"/>
          <w:sz w:val="24"/>
          <w:szCs w:val="24"/>
        </w:rPr>
        <w:t>родского округа</w:t>
      </w:r>
      <w:r w:rsidR="008524B0" w:rsidRPr="00084944">
        <w:rPr>
          <w:rFonts w:ascii="Times New Roman" w:hAnsi="Times New Roman" w:cs="Times New Roman"/>
          <w:sz w:val="24"/>
          <w:szCs w:val="24"/>
        </w:rPr>
        <w:tab/>
      </w:r>
      <w:r w:rsidR="008524B0" w:rsidRPr="00084944">
        <w:rPr>
          <w:rFonts w:ascii="Times New Roman" w:hAnsi="Times New Roman" w:cs="Times New Roman"/>
          <w:sz w:val="24"/>
          <w:szCs w:val="24"/>
        </w:rPr>
        <w:tab/>
      </w:r>
      <w:r w:rsidR="008524B0" w:rsidRPr="00084944">
        <w:rPr>
          <w:rFonts w:ascii="Times New Roman" w:hAnsi="Times New Roman" w:cs="Times New Roman"/>
          <w:sz w:val="24"/>
          <w:szCs w:val="24"/>
        </w:rPr>
        <w:tab/>
      </w:r>
      <w:r w:rsidR="008524B0" w:rsidRPr="00084944">
        <w:rPr>
          <w:rFonts w:ascii="Times New Roman" w:hAnsi="Times New Roman" w:cs="Times New Roman"/>
          <w:sz w:val="24"/>
          <w:szCs w:val="24"/>
        </w:rPr>
        <w:tab/>
      </w:r>
      <w:r w:rsidR="008524B0" w:rsidRPr="00084944">
        <w:rPr>
          <w:rFonts w:ascii="Times New Roman" w:hAnsi="Times New Roman" w:cs="Times New Roman"/>
          <w:sz w:val="24"/>
          <w:szCs w:val="24"/>
        </w:rPr>
        <w:tab/>
      </w:r>
      <w:r w:rsidR="008524B0" w:rsidRPr="0008494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34697" w:rsidRPr="00084944">
        <w:rPr>
          <w:rFonts w:ascii="Times New Roman" w:hAnsi="Times New Roman" w:cs="Times New Roman"/>
          <w:sz w:val="24"/>
          <w:szCs w:val="24"/>
        </w:rPr>
        <w:t xml:space="preserve">        </w:t>
      </w:r>
      <w:r w:rsidR="00454D17" w:rsidRPr="00084944">
        <w:rPr>
          <w:rFonts w:ascii="Times New Roman" w:hAnsi="Times New Roman" w:cs="Times New Roman"/>
          <w:sz w:val="24"/>
          <w:szCs w:val="24"/>
        </w:rPr>
        <w:t xml:space="preserve">  </w:t>
      </w:r>
      <w:r w:rsidR="00C34697" w:rsidRPr="00084944">
        <w:rPr>
          <w:rFonts w:ascii="Times New Roman" w:hAnsi="Times New Roman" w:cs="Times New Roman"/>
          <w:sz w:val="24"/>
          <w:szCs w:val="24"/>
        </w:rPr>
        <w:t xml:space="preserve"> </w:t>
      </w:r>
      <w:r w:rsidR="007B2668" w:rsidRPr="00084944">
        <w:rPr>
          <w:rFonts w:ascii="Times New Roman" w:hAnsi="Times New Roman" w:cs="Times New Roman"/>
          <w:sz w:val="24"/>
          <w:szCs w:val="24"/>
        </w:rPr>
        <w:t xml:space="preserve">   </w:t>
      </w:r>
      <w:r w:rsidR="00C34697" w:rsidRPr="00084944">
        <w:rPr>
          <w:rFonts w:ascii="Times New Roman" w:hAnsi="Times New Roman" w:cs="Times New Roman"/>
          <w:sz w:val="24"/>
          <w:szCs w:val="24"/>
        </w:rPr>
        <w:t xml:space="preserve">   </w:t>
      </w:r>
      <w:r w:rsidR="00E6081A" w:rsidRPr="00084944">
        <w:rPr>
          <w:rFonts w:ascii="Times New Roman" w:hAnsi="Times New Roman" w:cs="Times New Roman"/>
          <w:sz w:val="24"/>
          <w:szCs w:val="24"/>
        </w:rPr>
        <w:t xml:space="preserve">   В.Я. </w:t>
      </w:r>
      <w:r w:rsidR="00454D17" w:rsidRPr="00084944">
        <w:rPr>
          <w:rFonts w:ascii="Times New Roman" w:hAnsi="Times New Roman" w:cs="Times New Roman"/>
          <w:sz w:val="24"/>
          <w:szCs w:val="24"/>
        </w:rPr>
        <w:t>Пекарев</w:t>
      </w:r>
    </w:p>
    <w:p w:rsidR="00B32F5A" w:rsidRPr="00084944" w:rsidRDefault="00B32F5A" w:rsidP="00084944">
      <w:pPr>
        <w:tabs>
          <w:tab w:val="left" w:pos="0"/>
          <w:tab w:val="left" w:pos="284"/>
          <w:tab w:val="left" w:pos="4111"/>
        </w:tabs>
        <w:spacing w:line="240" w:lineRule="auto"/>
        <w:contextualSpacing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B32F5A" w:rsidRPr="00084944" w:rsidRDefault="00B32F5A" w:rsidP="00084944">
      <w:pPr>
        <w:tabs>
          <w:tab w:val="left" w:pos="0"/>
          <w:tab w:val="left" w:pos="284"/>
          <w:tab w:val="left" w:pos="411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944">
        <w:rPr>
          <w:rFonts w:ascii="Times New Roman" w:hAnsi="Times New Roman" w:cs="Times New Roman"/>
          <w:sz w:val="24"/>
          <w:szCs w:val="24"/>
        </w:rPr>
        <w:br w:type="page"/>
      </w:r>
    </w:p>
    <w:p w:rsidR="00B32F5A" w:rsidRPr="00084944" w:rsidRDefault="00B32F5A" w:rsidP="0008494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32F5A" w:rsidRPr="00084944" w:rsidSect="00AC6546"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C6546" w:rsidRPr="00AC6546" w:rsidRDefault="00AC6546" w:rsidP="00AC6546">
      <w:pPr>
        <w:spacing w:after="0" w:line="240" w:lineRule="exact"/>
        <w:jc w:val="right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lastRenderedPageBreak/>
        <w:t>Приложение № 1 к распоряжению</w:t>
      </w:r>
    </w:p>
    <w:p w:rsidR="00AC6546" w:rsidRPr="00AC6546" w:rsidRDefault="00AC6546" w:rsidP="00AC6546">
      <w:pPr>
        <w:spacing w:after="0" w:line="240" w:lineRule="exact"/>
        <w:jc w:val="right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Администрации городского округа</w:t>
      </w:r>
    </w:p>
    <w:p w:rsidR="00AC6546" w:rsidRPr="00AC6546" w:rsidRDefault="00AC6546" w:rsidP="00AC6546">
      <w:pPr>
        <w:spacing w:after="0" w:line="240" w:lineRule="exact"/>
        <w:jc w:val="right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Электросталь Московской области</w:t>
      </w:r>
    </w:p>
    <w:p w:rsidR="00AC6546" w:rsidRPr="00AC6546" w:rsidRDefault="00AC6546" w:rsidP="00AC6546">
      <w:pPr>
        <w:tabs>
          <w:tab w:val="left" w:pos="5685"/>
        </w:tabs>
        <w:spacing w:after="0" w:line="240" w:lineRule="exact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                                                     </w:t>
      </w:r>
      <w:r w:rsidR="003D13DF">
        <w:rPr>
          <w:rFonts w:ascii="Times New Roman" w:eastAsia="Times New Roman" w:hAnsi="Times New Roman" w:cs="Arial"/>
          <w:sz w:val="24"/>
          <w:szCs w:val="24"/>
        </w:rPr>
        <w:t xml:space="preserve">от </w:t>
      </w:r>
      <w:r w:rsidRPr="00AC6546">
        <w:rPr>
          <w:rFonts w:ascii="Times New Roman" w:hAnsi="Times New Roman" w:cs="Times New Roman"/>
          <w:sz w:val="24"/>
          <w:szCs w:val="24"/>
        </w:rPr>
        <w:t>31.10.2018 № 500-р</w:t>
      </w:r>
    </w:p>
    <w:p w:rsidR="00AC6546" w:rsidRPr="00AC6546" w:rsidRDefault="00AC6546" w:rsidP="00AC654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AC6546" w:rsidRPr="00AC6546" w:rsidRDefault="00AC6546" w:rsidP="00AC654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AC6546" w:rsidRPr="00AC6546" w:rsidRDefault="00AC6546" w:rsidP="00AC6546">
      <w:pPr>
        <w:spacing w:after="0" w:line="240" w:lineRule="exact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СОСТАВ</w:t>
      </w:r>
    </w:p>
    <w:p w:rsidR="00AC6546" w:rsidRPr="00AC6546" w:rsidRDefault="00AC6546" w:rsidP="00AC6546">
      <w:pPr>
        <w:spacing w:after="0" w:line="240" w:lineRule="exact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noProof/>
          <w:sz w:val="24"/>
          <w:szCs w:val="24"/>
        </w:rPr>
        <w:t xml:space="preserve">Рабочей группы </w:t>
      </w:r>
      <w:r w:rsidRPr="00AC6546">
        <w:rPr>
          <w:rFonts w:ascii="Times New Roman" w:eastAsia="Times New Roman" w:hAnsi="Times New Roman" w:cs="Arial"/>
          <w:sz w:val="24"/>
          <w:szCs w:val="24"/>
        </w:rPr>
        <w:t>по вопр</w:t>
      </w:r>
      <w:r>
        <w:rPr>
          <w:rFonts w:ascii="Times New Roman" w:eastAsia="Times New Roman" w:hAnsi="Times New Roman" w:cs="Arial"/>
          <w:sz w:val="24"/>
          <w:szCs w:val="24"/>
        </w:rPr>
        <w:t>осам экологической безопасности</w:t>
      </w:r>
    </w:p>
    <w:p w:rsidR="00AC6546" w:rsidRPr="00AC6546" w:rsidRDefault="00AC6546" w:rsidP="00AC6546">
      <w:pPr>
        <w:spacing w:after="0" w:line="240" w:lineRule="exact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на территории городского округа Электросталь Московской области</w:t>
      </w:r>
    </w:p>
    <w:p w:rsidR="00AC6546" w:rsidRDefault="00AC6546" w:rsidP="00AC654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AC6546" w:rsidRPr="00AC6546" w:rsidRDefault="00AC6546" w:rsidP="00AC654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AC6546" w:rsidRPr="00AC6546" w:rsidRDefault="00AC6546" w:rsidP="00AC6546">
      <w:pPr>
        <w:tabs>
          <w:tab w:val="left" w:pos="0"/>
          <w:tab w:val="left" w:pos="284"/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Председатель Рабочей группы:</w:t>
      </w:r>
    </w:p>
    <w:p w:rsidR="00AC6546" w:rsidRPr="00AC6546" w:rsidRDefault="00AC6546" w:rsidP="00AC6546">
      <w:pPr>
        <w:tabs>
          <w:tab w:val="left" w:pos="0"/>
          <w:tab w:val="left" w:pos="284"/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 xml:space="preserve"> - Пекарев В.Я. – Глава городского округа Электросталь Московской области.</w:t>
      </w:r>
    </w:p>
    <w:p w:rsidR="00AC6546" w:rsidRPr="00AC6546" w:rsidRDefault="00AC6546" w:rsidP="00AC6546">
      <w:pPr>
        <w:tabs>
          <w:tab w:val="left" w:pos="0"/>
          <w:tab w:val="left" w:pos="284"/>
          <w:tab w:val="left" w:pos="709"/>
        </w:tabs>
        <w:spacing w:after="0"/>
        <w:ind w:firstLine="567"/>
        <w:contextualSpacing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Заместители Председателя Рабочей группы:</w:t>
      </w:r>
    </w:p>
    <w:p w:rsidR="00AC6546" w:rsidRPr="00AC6546" w:rsidRDefault="00AC6546" w:rsidP="00AC6546">
      <w:pPr>
        <w:tabs>
          <w:tab w:val="left" w:pos="0"/>
          <w:tab w:val="left" w:pos="284"/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 xml:space="preserve"> - Повалов А.А. – заместитель Главы Администрации городского округа Электросталь Московской области.</w:t>
      </w:r>
    </w:p>
    <w:p w:rsidR="00AC6546" w:rsidRPr="00AC6546" w:rsidRDefault="00AC6546" w:rsidP="00AC6546">
      <w:pPr>
        <w:tabs>
          <w:tab w:val="left" w:pos="0"/>
          <w:tab w:val="left" w:pos="284"/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- Борисов А.Ю. – заместитель Главы Администрации городского округа Электросталь Московской области.</w:t>
      </w:r>
    </w:p>
    <w:p w:rsidR="00AC6546" w:rsidRPr="00AC6546" w:rsidRDefault="00AC6546" w:rsidP="00AC6546">
      <w:pPr>
        <w:tabs>
          <w:tab w:val="left" w:pos="0"/>
          <w:tab w:val="left" w:pos="284"/>
          <w:tab w:val="left" w:pos="709"/>
        </w:tabs>
        <w:spacing w:after="0"/>
        <w:ind w:firstLine="567"/>
        <w:contextualSpacing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Члены Рабочей группы:</w:t>
      </w:r>
    </w:p>
    <w:p w:rsidR="00AC6546" w:rsidRPr="00AC6546" w:rsidRDefault="00AC6546" w:rsidP="00AC6546">
      <w:pPr>
        <w:numPr>
          <w:ilvl w:val="0"/>
          <w:numId w:val="6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Times New Roman"/>
          <w:sz w:val="24"/>
          <w:szCs w:val="24"/>
        </w:rPr>
        <w:t xml:space="preserve">Гогошидзе А.А. - начальник управления УГЖКХ </w:t>
      </w:r>
      <w:r w:rsidRPr="00AC6546">
        <w:rPr>
          <w:rFonts w:ascii="Times New Roman" w:eastAsia="Times New Roman" w:hAnsi="Times New Roman" w:cs="Arial"/>
          <w:sz w:val="24"/>
          <w:szCs w:val="24"/>
        </w:rPr>
        <w:t>Администрации городского округа Электросталь Московской области.</w:t>
      </w:r>
    </w:p>
    <w:p w:rsidR="00AC6546" w:rsidRPr="00AC6546" w:rsidRDefault="00AC6546" w:rsidP="00AC6546">
      <w:pPr>
        <w:tabs>
          <w:tab w:val="left" w:pos="0"/>
          <w:tab w:val="left" w:pos="284"/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2. Климов А.Н. - заместитель начальника отдела по транспорту, связи и экологии Комитета по строительству, архитектуре и жилищной политике Администрации городского округа Электросталь Московской области;</w:t>
      </w:r>
    </w:p>
    <w:p w:rsidR="00AC6546" w:rsidRPr="00AC6546" w:rsidRDefault="00AC6546" w:rsidP="00AC6546">
      <w:pPr>
        <w:tabs>
          <w:tab w:val="left" w:pos="0"/>
          <w:tab w:val="left" w:pos="284"/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3. Шлыгов А.И. – секретарь Рабочей группы – старший эксперт отдела по транспорту, связи и экологии Комитета по строительству, архитектуре и жилищной политике Администрации городского округа Электросталь Московской области;</w:t>
      </w:r>
    </w:p>
    <w:p w:rsidR="00AC6546" w:rsidRPr="00AC6546" w:rsidRDefault="00AC6546" w:rsidP="00AC6546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 xml:space="preserve">4.  </w:t>
      </w:r>
      <w:r w:rsidRPr="00AC6546">
        <w:rPr>
          <w:rFonts w:ascii="Times New Roman" w:eastAsia="Times New Roman" w:hAnsi="Times New Roman" w:cs="Times New Roman"/>
          <w:sz w:val="24"/>
          <w:szCs w:val="24"/>
        </w:rPr>
        <w:t xml:space="preserve">Синицкий А.Н. - начальник отдела ГО и ЧС Управления ТБ </w:t>
      </w:r>
      <w:r w:rsidRPr="00AC6546">
        <w:rPr>
          <w:rFonts w:ascii="Times New Roman" w:eastAsia="Times New Roman" w:hAnsi="Times New Roman" w:cs="Arial"/>
          <w:sz w:val="24"/>
          <w:szCs w:val="24"/>
        </w:rPr>
        <w:t>Администрации городского округа Электросталь Московской области</w:t>
      </w:r>
      <w:r w:rsidRPr="00AC65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6546" w:rsidRPr="00AC6546" w:rsidRDefault="00AC6546" w:rsidP="00AC6546">
      <w:pPr>
        <w:tabs>
          <w:tab w:val="left" w:pos="0"/>
          <w:tab w:val="left" w:pos="284"/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5. Филатов А.В. – старший эксперт территориального отдела Степановское Администрации городского округа Электросталь Московской области.</w:t>
      </w:r>
    </w:p>
    <w:p w:rsidR="00AC6546" w:rsidRPr="00AC6546" w:rsidRDefault="00AC6546" w:rsidP="00AC6546">
      <w:pPr>
        <w:tabs>
          <w:tab w:val="left" w:pos="0"/>
          <w:tab w:val="left" w:pos="709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 xml:space="preserve">6.  </w:t>
      </w:r>
      <w:r w:rsidRPr="00AC6546">
        <w:rPr>
          <w:rFonts w:ascii="Times New Roman" w:eastAsia="Times New Roman" w:hAnsi="Times New Roman" w:cs="Times New Roman"/>
          <w:sz w:val="24"/>
          <w:szCs w:val="24"/>
        </w:rPr>
        <w:t>Климов Д.Н - руководитель Электростальского штаба Молодежного общественного движения экологов Подмосковья «Местные» (по согласованию);</w:t>
      </w:r>
    </w:p>
    <w:p w:rsidR="00AC6546" w:rsidRPr="00AC6546" w:rsidRDefault="00AC6546" w:rsidP="00AC6546">
      <w:pPr>
        <w:tabs>
          <w:tab w:val="left" w:pos="0"/>
          <w:tab w:val="left" w:pos="709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 xml:space="preserve">7.  </w:t>
      </w:r>
      <w:r w:rsidRPr="00AC6546">
        <w:rPr>
          <w:rFonts w:ascii="Times New Roman" w:eastAsia="Times New Roman" w:hAnsi="Times New Roman" w:cs="Times New Roman"/>
          <w:sz w:val="24"/>
          <w:szCs w:val="24"/>
        </w:rPr>
        <w:t>Васильев В.В. - директор Фонда поддержки и развития регионов «Родной край» (по согласованию);</w:t>
      </w:r>
    </w:p>
    <w:p w:rsidR="00AC6546" w:rsidRPr="00AC6546" w:rsidRDefault="00AC6546" w:rsidP="00AC654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8. Представитель Совета Депутатов городского округа Электросталь Московской области (по согласованию).</w:t>
      </w:r>
    </w:p>
    <w:p w:rsidR="00AC6546" w:rsidRPr="00AC6546" w:rsidRDefault="00AC6546" w:rsidP="00AC6546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9. Представитель Территориального отдела ГАТН Московской области (по согласованию).</w:t>
      </w:r>
    </w:p>
    <w:p w:rsidR="00AC6546" w:rsidRPr="00AC6546" w:rsidRDefault="00AC6546" w:rsidP="00AC6546">
      <w:pPr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 xml:space="preserve">10. </w:t>
      </w:r>
      <w:r w:rsidRPr="00AC6546">
        <w:rPr>
          <w:rFonts w:ascii="Times New Roman" w:eastAsia="Times New Roman" w:hAnsi="Times New Roman" w:cs="Times New Roman"/>
          <w:sz w:val="24"/>
          <w:szCs w:val="24"/>
        </w:rPr>
        <w:t xml:space="preserve">Поляков В.А. - </w:t>
      </w:r>
      <w:r w:rsidRPr="00AC6546">
        <w:rPr>
          <w:rFonts w:ascii="Times New Roman" w:eastAsia="Times New Roman" w:hAnsi="Times New Roman" w:cs="Arial"/>
          <w:sz w:val="24"/>
          <w:szCs w:val="24"/>
        </w:rPr>
        <w:t xml:space="preserve">представитель общественности </w:t>
      </w:r>
      <w:r w:rsidRPr="00AC6546">
        <w:rPr>
          <w:rFonts w:ascii="Times New Roman" w:eastAsia="Times New Roman" w:hAnsi="Times New Roman" w:cs="Times New Roman"/>
          <w:sz w:val="24"/>
          <w:szCs w:val="24"/>
        </w:rPr>
        <w:t xml:space="preserve"> (по согласованию);</w:t>
      </w:r>
    </w:p>
    <w:p w:rsidR="00AC6546" w:rsidRPr="00AC6546" w:rsidRDefault="00AC6546" w:rsidP="00AC6546">
      <w:pPr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6546">
        <w:rPr>
          <w:rFonts w:ascii="Times New Roman" w:eastAsia="Times New Roman" w:hAnsi="Times New Roman" w:cs="Times New Roman"/>
          <w:sz w:val="24"/>
          <w:szCs w:val="24"/>
        </w:rPr>
        <w:t xml:space="preserve">11. Полякова Т.В. - </w:t>
      </w:r>
      <w:r w:rsidRPr="00AC6546">
        <w:rPr>
          <w:rFonts w:ascii="Times New Roman" w:eastAsia="Times New Roman" w:hAnsi="Times New Roman" w:cs="Arial"/>
          <w:sz w:val="24"/>
          <w:szCs w:val="24"/>
        </w:rPr>
        <w:t xml:space="preserve">представитель общественности </w:t>
      </w:r>
      <w:r w:rsidRPr="00AC6546">
        <w:rPr>
          <w:rFonts w:ascii="Times New Roman" w:eastAsia="Times New Roman" w:hAnsi="Times New Roman" w:cs="Times New Roman"/>
          <w:sz w:val="24"/>
          <w:szCs w:val="24"/>
        </w:rPr>
        <w:t xml:space="preserve"> (по согласованию);</w:t>
      </w:r>
    </w:p>
    <w:p w:rsidR="00AC6546" w:rsidRPr="00AC6546" w:rsidRDefault="00AC6546" w:rsidP="00AC6546">
      <w:pPr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6546">
        <w:rPr>
          <w:rFonts w:ascii="Times New Roman" w:eastAsia="Times New Roman" w:hAnsi="Times New Roman" w:cs="Times New Roman"/>
          <w:sz w:val="24"/>
          <w:szCs w:val="24"/>
        </w:rPr>
        <w:t xml:space="preserve">12. Кузьмина В.С. - </w:t>
      </w:r>
      <w:r w:rsidRPr="00AC6546">
        <w:rPr>
          <w:rFonts w:ascii="Times New Roman" w:eastAsia="Times New Roman" w:hAnsi="Times New Roman" w:cs="Arial"/>
          <w:sz w:val="24"/>
          <w:szCs w:val="24"/>
        </w:rPr>
        <w:t xml:space="preserve">представитель общественности </w:t>
      </w:r>
      <w:r w:rsidRPr="00AC6546">
        <w:rPr>
          <w:rFonts w:ascii="Times New Roman" w:eastAsia="Times New Roman" w:hAnsi="Times New Roman" w:cs="Times New Roman"/>
          <w:sz w:val="24"/>
          <w:szCs w:val="24"/>
        </w:rPr>
        <w:t xml:space="preserve"> (по согласованию);</w:t>
      </w:r>
    </w:p>
    <w:p w:rsidR="00AC6546" w:rsidRPr="00AC6546" w:rsidRDefault="00AC6546" w:rsidP="00AC6546">
      <w:pPr>
        <w:ind w:firstLine="567"/>
        <w:contextualSpacing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13. представитель Роспотребнадзора Московской области (по согласованию);</w:t>
      </w:r>
    </w:p>
    <w:p w:rsidR="00AC6546" w:rsidRPr="00AC6546" w:rsidRDefault="00AC6546" w:rsidP="00AC6546">
      <w:pPr>
        <w:ind w:firstLine="567"/>
        <w:contextualSpacing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14. представитель АО «МЗ «Электросталь» (по согласованию);</w:t>
      </w:r>
    </w:p>
    <w:p w:rsidR="00AC6546" w:rsidRPr="00AC6546" w:rsidRDefault="00AC6546" w:rsidP="00AC6546">
      <w:pPr>
        <w:ind w:firstLine="567"/>
        <w:contextualSpacing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15. представитель ОАО «ЭЗТМ» (по согласованию);</w:t>
      </w:r>
    </w:p>
    <w:p w:rsidR="00AC6546" w:rsidRPr="00AC6546" w:rsidRDefault="00AC6546" w:rsidP="00AC6546">
      <w:pPr>
        <w:ind w:firstLine="567"/>
        <w:contextualSpacing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16. представитель ОАО «ЭХМЗ» (по согласованию);</w:t>
      </w:r>
    </w:p>
    <w:p w:rsidR="00AC6546" w:rsidRPr="00AC6546" w:rsidRDefault="00AC6546" w:rsidP="00AC6546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 xml:space="preserve">17. </w:t>
      </w:r>
      <w:r w:rsidRPr="00AC6546">
        <w:rPr>
          <w:rFonts w:ascii="Times New Roman" w:eastAsia="Times New Roman" w:hAnsi="Times New Roman" w:cs="Arial"/>
          <w:sz w:val="24"/>
          <w:szCs w:val="24"/>
        </w:rPr>
        <w:fldChar w:fldCharType="begin"/>
      </w:r>
      <w:r w:rsidRPr="00AC6546">
        <w:rPr>
          <w:rFonts w:ascii="Times New Roman" w:eastAsia="Times New Roman" w:hAnsi="Times New Roman" w:cs="Arial"/>
          <w:sz w:val="24"/>
          <w:szCs w:val="24"/>
        </w:rPr>
        <w:instrText xml:space="preserve"> HYPERLINK "http://www.yandex.ru/clck/jsredir?bu=dkyw&amp;from=www.yandex.ru%3Bsearch%2F%3Bweb%3B%3B&amp;text=&amp;etext=1951.brJe3xxkXW6VmFDpWgW-TTiSgb6hP2cw6-dhMxsh_ENLIX8EK7MU__zz6fGtNjwrKCpgJCqdlZs-k1fwc8IOcw.80c4a225c198f2f8db4b5d81b9db25727944c189&amp;uuid=&amp;state=PEtFfuTeVD5kpHnK9lio9dFa2ePbDzX7kPpTCH_rtQkH2bBEi5M--bO-cYhaTVRUk7cpnZKuUkkFYh9O2EKRAwGNHGXf0_kYLTHDSThNsLc,&amp;&amp;cst=AiuY0DBWFJ5fN_r-AEszkzZx8XxaDXfofhCltjpshFUuQ5HBYKhXrb0Re7profTNxSUEESYZLeKLjU12oIZP64qsXxeJzFtAA__0UbV-zVAkOAodrRJDLuE0GEU9HNHdMIfLPtSIauhyjMw17CFhLglWskuBWu2-lqcRIOw5AgjwF8tE-thdp9IRXV18-mKLnrfp_gf8_Es9fsIB5bFrE1qk4wmw_-rqv7j7qkD1HJ3buNdHVwpNwdZECSR2AWMDCv5eI5vV7XM2kURB28oXCDGFmUzU_4XN4EUMeezXbyorFSJ-cqzre8ja2LymoEyvp2whvS39hjb7MmdnnJxl-BAh7WbmbLiT2q0H2p8JxovxaD2t9JEWsJozCk2ahXRmFsGGoKhZZb1pJQ6jpe9r6xPU1Fu1PC8BKBIko7KQbJWRIUZ1IsDHeAz2fWqM-fEXzly2uE7KtCymR03LnaRMy80ZJU1zQyoumxIeWfbsP-dxk9IQJ-sKHSBgeRbW84afkKIC6KDG4yfqjEk7fTG47HlDuo1erwn2qoQWJHEV5XzEjZ5hCWAwdy-yAR96N2K6HysgNtBzvImhdGhD47Z7YowCoLWZwlnzdhRG-Lw5BA9wvI0qqE5yDlsb-fIRA24Hj7Xzfu1lSDg,&amp;data=UlNrNmk5WktYejR0eWJFYk1LdmtxaWFUbHhiX3VWODJnczNZTUZsN2ZEWDJXQ0d0Tm5nbl9pZVJQNlc1UzhHeENmWFNhOWxacWZEVVNyMWxwVDBwbFpuUmhfVEZucG1RQU5XWURRNF9hY050aEk0TWNLb2lFNWVUZlBHSlpUNDhpX29aemZmZTl2TmxNQW1ORFpQYVU0aXZuazlna0pKbTNwU19OV0ZOOHVpaGlfaThydGdHU2csLA,,&amp;sign=195a836d13b1fa004ffc4444fb7d0e91&amp;keyno=0&amp;b64e=2&amp;ref=orjY4mGPRjlSKyJlbRuxUg7kv3-HD3rXGumT6obkg8l3tT7HZU-m7rjzJaaSLrkQcuzg4tJewN2iXnmO49IyVUf33PUnnEXc_OIQ6003VEaWcuwrWJ3YNEtwB4ZfwDrIwQbThMAmKxR317DdDQRENU1ZR_R1QjfZpl6OJzmNFMxWWtHbk9zR8g,,&amp;l10n=ru&amp;rp=1&amp;cts=1540468146345&amp;mc=3.6994705707972515&amp;hdtime=22915" \t "_blank" </w:instrText>
      </w:r>
      <w:r w:rsidRPr="00AC6546">
        <w:rPr>
          <w:rFonts w:ascii="Times New Roman" w:eastAsia="Times New Roman" w:hAnsi="Times New Roman" w:cs="Arial"/>
          <w:sz w:val="24"/>
          <w:szCs w:val="24"/>
        </w:rPr>
        <w:fldChar w:fldCharType="separate"/>
      </w:r>
      <w:r w:rsidRPr="00AC6546">
        <w:rPr>
          <w:rFonts w:ascii="Times New Roman" w:eastAsia="Times New Roman" w:hAnsi="Times New Roman" w:cs="Arial"/>
          <w:sz w:val="24"/>
          <w:szCs w:val="24"/>
        </w:rPr>
        <w:t>представитель АО «ЭНПО «Неорганика» (по согласованию).</w:t>
      </w:r>
    </w:p>
    <w:p w:rsidR="00AC6546" w:rsidRPr="00AC6546" w:rsidRDefault="00AC6546" w:rsidP="00AC6546">
      <w:p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fldChar w:fldCharType="end"/>
      </w:r>
    </w:p>
    <w:p w:rsidR="00AC6546" w:rsidRDefault="00AC6546" w:rsidP="00AC6546">
      <w:p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</w:rPr>
      </w:pPr>
    </w:p>
    <w:p w:rsidR="003D13DF" w:rsidRPr="00AC6546" w:rsidRDefault="003D13DF" w:rsidP="00AC6546">
      <w:p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</w:rPr>
      </w:pPr>
    </w:p>
    <w:p w:rsidR="00AC6546" w:rsidRDefault="00AC6546" w:rsidP="00AC6546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3D13DF" w:rsidRDefault="003D13DF" w:rsidP="00AC6546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3D13DF" w:rsidRDefault="003D13DF" w:rsidP="00AC6546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3D13DF" w:rsidRPr="00AC6546" w:rsidRDefault="003D13DF" w:rsidP="00AC6546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AC6546" w:rsidRPr="00AC6546" w:rsidRDefault="00AC6546" w:rsidP="00AC6546">
      <w:pPr>
        <w:spacing w:after="0" w:line="240" w:lineRule="exact"/>
        <w:jc w:val="right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Приложение № 2 к распоряжению</w:t>
      </w:r>
    </w:p>
    <w:p w:rsidR="00AC6546" w:rsidRPr="00AC6546" w:rsidRDefault="003D13DF" w:rsidP="00AC6546">
      <w:pPr>
        <w:spacing w:after="0" w:line="240" w:lineRule="exact"/>
        <w:jc w:val="right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Администрации городского округа</w:t>
      </w:r>
    </w:p>
    <w:p w:rsidR="00AC6546" w:rsidRPr="00AC6546" w:rsidRDefault="00AC6546" w:rsidP="00AC6546">
      <w:pPr>
        <w:spacing w:after="0" w:line="240" w:lineRule="exact"/>
        <w:jc w:val="right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Электросталь Московской области</w:t>
      </w:r>
    </w:p>
    <w:p w:rsidR="00AC6546" w:rsidRPr="00AC6546" w:rsidRDefault="003D13DF" w:rsidP="003D13DF">
      <w:pPr>
        <w:spacing w:after="0" w:line="240" w:lineRule="exact"/>
        <w:ind w:left="6096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от </w:t>
      </w:r>
      <w:r w:rsidRPr="00AC6546">
        <w:rPr>
          <w:rFonts w:ascii="Times New Roman" w:hAnsi="Times New Roman" w:cs="Times New Roman"/>
          <w:sz w:val="24"/>
          <w:szCs w:val="24"/>
        </w:rPr>
        <w:t>31.10.2018 № 500-р</w:t>
      </w:r>
    </w:p>
    <w:p w:rsidR="00AC6546" w:rsidRPr="00AC6546" w:rsidRDefault="00AC6546" w:rsidP="00AC6546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AC6546" w:rsidRPr="00AC6546" w:rsidRDefault="00AC6546" w:rsidP="00AC6546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</w:p>
    <w:p w:rsidR="00AC6546" w:rsidRPr="00AC6546" w:rsidRDefault="00AC6546" w:rsidP="00AC6546">
      <w:pPr>
        <w:spacing w:after="0" w:line="240" w:lineRule="exact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ПОЛОЖЕНИЕ</w:t>
      </w:r>
    </w:p>
    <w:p w:rsidR="00AC6546" w:rsidRPr="00AC6546" w:rsidRDefault="00AC6546" w:rsidP="00AC6546">
      <w:pPr>
        <w:spacing w:after="0" w:line="240" w:lineRule="exact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 xml:space="preserve">о рабочей группе по вопросам экологической безопасности </w:t>
      </w:r>
    </w:p>
    <w:p w:rsidR="00AC6546" w:rsidRPr="00AC6546" w:rsidRDefault="00AC6546" w:rsidP="00AC6546">
      <w:pPr>
        <w:spacing w:after="0" w:line="240" w:lineRule="exact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на территории городского округа Электросталь Московской области</w:t>
      </w:r>
    </w:p>
    <w:p w:rsidR="00AC6546" w:rsidRPr="00AC6546" w:rsidRDefault="00AC6546" w:rsidP="00AC6546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</w:p>
    <w:p w:rsidR="00AC6546" w:rsidRPr="00AC6546" w:rsidRDefault="00AC6546" w:rsidP="00AC654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Общие положения</w:t>
      </w:r>
    </w:p>
    <w:p w:rsidR="00AC6546" w:rsidRPr="00AC6546" w:rsidRDefault="00AC6546" w:rsidP="00AC654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Рабочая группа по вопросам экологической безопасности на территории городского округа Электросталь Московской области (далее – Рабочая группа) создается в целях контроля за экологическим состоянием территории городского округа и  установления источников ухудшения атмосферного воздуха.</w:t>
      </w:r>
    </w:p>
    <w:p w:rsidR="00AC6546" w:rsidRPr="00AC6546" w:rsidRDefault="00AC6546" w:rsidP="00AC654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Администрации городского округа Электросталь Московской области и также настоящим Положением.</w:t>
      </w:r>
    </w:p>
    <w:p w:rsidR="00AC6546" w:rsidRPr="00AC6546" w:rsidRDefault="00AC6546" w:rsidP="00AC6546">
      <w:pPr>
        <w:spacing w:after="0" w:line="240" w:lineRule="auto"/>
        <w:ind w:left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AC6546" w:rsidRPr="00AC6546" w:rsidRDefault="00AC6546" w:rsidP="00AC654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Основные функции и права Рабочей группы</w:t>
      </w:r>
    </w:p>
    <w:p w:rsidR="00AC6546" w:rsidRPr="00AC6546" w:rsidRDefault="00AC6546" w:rsidP="00AC65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 xml:space="preserve"> Основной задачей Рабочей группы является: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 xml:space="preserve">-  выявление </w:t>
      </w:r>
      <w:r w:rsidRPr="00AC6546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Pr="00AC6546">
        <w:rPr>
          <w:rFonts w:ascii="Times New Roman" w:eastAsia="Times New Roman" w:hAnsi="Times New Roman" w:cs="Arial"/>
          <w:sz w:val="24"/>
          <w:szCs w:val="24"/>
        </w:rPr>
        <w:t xml:space="preserve">источников загрязнения атмосферного воздуха </w:t>
      </w:r>
      <w:r w:rsidRPr="00AC6546">
        <w:rPr>
          <w:rFonts w:ascii="Times New Roman" w:eastAsia="Times New Roman" w:hAnsi="Times New Roman" w:cs="Times New Roman"/>
          <w:sz w:val="24"/>
          <w:szCs w:val="24"/>
        </w:rPr>
        <w:t>органолептическим методом;.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546">
        <w:rPr>
          <w:rFonts w:ascii="Times New Roman" w:eastAsia="Times New Roman" w:hAnsi="Times New Roman" w:cs="Times New Roman"/>
          <w:sz w:val="24"/>
          <w:szCs w:val="24"/>
        </w:rPr>
        <w:t>-  рассмотрение вопросов, связанных с ухудшением состояния атмосферного воздуха на территории городского округа Электросталь Московской области;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546">
        <w:rPr>
          <w:rFonts w:ascii="Times New Roman" w:eastAsia="Times New Roman" w:hAnsi="Times New Roman" w:cs="Times New Roman"/>
          <w:sz w:val="24"/>
          <w:szCs w:val="24"/>
        </w:rPr>
        <w:t>-  подготовка предложений по оптимизации и повышению эффективности процесса мониторинга за состоянием выбросов в атмосферный воздух;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546">
        <w:rPr>
          <w:rFonts w:ascii="Times New Roman" w:eastAsia="Times New Roman" w:hAnsi="Times New Roman" w:cs="Times New Roman"/>
          <w:sz w:val="24"/>
          <w:szCs w:val="24"/>
        </w:rPr>
        <w:t>-  подготовка предложений по ликвидации загрязнений атмосферного воздуха.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AC6546" w:rsidRPr="00AC6546" w:rsidRDefault="00AC6546" w:rsidP="00AC654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 xml:space="preserve"> Состав Рабочей группы </w:t>
      </w:r>
    </w:p>
    <w:p w:rsidR="00AC6546" w:rsidRPr="00AC6546" w:rsidRDefault="00AC6546" w:rsidP="00AC654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Состав Рабочей группы утверждается распоряжением Администрации городского округа Электросталь Московской области.</w:t>
      </w:r>
    </w:p>
    <w:p w:rsidR="00AC6546" w:rsidRPr="00AC6546" w:rsidRDefault="00AC6546" w:rsidP="00AC65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Председатель рабочей группы: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а)  принимает решение о проведении заседаний Рабочей группы и назначает день, время и место работы Рабочей группы;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б) принимает решение о приглашении на заседания Рабочей группы (по предложениям членов Рабочей группы) представителей Администрации городского округа Электросталь Московской области, коммерческих и некоммерческих организаций и их объединений;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в)  проводит заседания Рабочей группы;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г)  определяет докладчиков и выступающих по вопросам, включенным в повестку дня заседаний Рабочей группы;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д)  пользуется правами члена Рабочей группы наравне с другими его членами;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з)  представляет Рабочую группу в федеральных органах исполнительной власти, органах государственной власти субъектов Российской Федерации, коммерческих и некоммерческих организациях и их объединениях.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6.  Секретарь Рабочей группы осуществляет организационно-техническое обеспечение деятельности Рабочей группы, оформляет решения и ведет протоколы заседаний Рабочей группы.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7. Члены Рабочей группы: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а) участвуют в мероприятиях, проводимых Рабочей группой, а также в подготовке материалов по рассматриваемым вопросам;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б) вносят предложения о включении в повестку дня заседания Рабочей группы вопросов, относящихся к сфере деятельности Рабочей группы;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lastRenderedPageBreak/>
        <w:t>в) высказывают свое мнение по существу обсуждаемых вопросов, замечания и предложения по проектам принимаемых решений и протоколу заседания Рабочей группы;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г) вносят председателю рабочей группы предложения по кандидатурам в состав Рабочей группы и предложения по иным участникам заседаний Рабочей группы, привлекаемым к работе Рабочей группы;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д) вправе предложить внесение изменений в настоящее Положение;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е) вправе выйти из состава Рабочей группы по собственному желанию.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AC6546" w:rsidRPr="00AC6546" w:rsidRDefault="00AC6546" w:rsidP="00AC6546">
      <w:pPr>
        <w:spacing w:after="0" w:line="240" w:lineRule="auto"/>
        <w:ind w:left="-426" w:firstLine="709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  <w:lang w:val="en-US"/>
        </w:rPr>
        <w:t>IV</w:t>
      </w:r>
      <w:r w:rsidRPr="00AC6546">
        <w:rPr>
          <w:rFonts w:ascii="Times New Roman" w:eastAsia="Times New Roman" w:hAnsi="Times New Roman" w:cs="Arial"/>
          <w:sz w:val="24"/>
          <w:szCs w:val="24"/>
        </w:rPr>
        <w:t>. Порядок подготовки мероприятий Рабочей группы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8. Секретарь Рабочей группы формирует план-график работы Рабочей группы на основании предложений: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а) членов Рабочей группы;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б) председателя Рабочей группы или заместителей председателя рабочей группы.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AC6546" w:rsidRPr="00AC6546" w:rsidRDefault="00AC6546" w:rsidP="00AC6546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  <w:lang w:val="en-US"/>
        </w:rPr>
        <w:t>V</w:t>
      </w:r>
      <w:r w:rsidRPr="00AC6546">
        <w:rPr>
          <w:rFonts w:ascii="Times New Roman" w:eastAsia="Times New Roman" w:hAnsi="Times New Roman" w:cs="Arial"/>
          <w:sz w:val="24"/>
          <w:szCs w:val="24"/>
        </w:rPr>
        <w:t>. Порядок работы Рабочей группы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9.  Заседания Рабочей группы могут быть плановыми или внеочередными.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10. Рабочая группа проводит мероприятия по мере необходимости, но не реже двух раз в месяц. В случае необходимости могут проводиться внеочередные мероприятия Рабочей группы.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11. Решение о проведении планового мероприятия Рабочей группы принимает председатель Рабочей группы.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12. При принятии председателем Рабочей группы решения о проведении плановых мероприятий Рабочей группы секретарь Рабочей группы в срок не позднее чем за 1 день до мероприятий Рабочей группы направляет членам Рабочей группы посредством электронной почты или телефонной связи уведомлением о дате, времени и месте его проведения.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13. Члены рабочей группы, не имеющие возможности лично присутствовать на мероприятиях Рабочей группы, должны уведомить о</w:t>
      </w:r>
      <w:r>
        <w:rPr>
          <w:rFonts w:ascii="Times New Roman" w:eastAsia="Times New Roman" w:hAnsi="Times New Roman" w:cs="Arial"/>
          <w:sz w:val="24"/>
          <w:szCs w:val="24"/>
        </w:rPr>
        <w:t>б этом секретаря Рабочей группы</w:t>
      </w:r>
      <w:r w:rsidRPr="00AC6546">
        <w:rPr>
          <w:rFonts w:ascii="Times New Roman" w:eastAsia="Times New Roman" w:hAnsi="Times New Roman" w:cs="Arial"/>
          <w:sz w:val="24"/>
          <w:szCs w:val="24"/>
        </w:rPr>
        <w:t>.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14. По результатам проведенных мероприятий могут быть приняты решения в виде заключений, протоколов, предложений и т.д.</w:t>
      </w:r>
    </w:p>
    <w:p w:rsidR="00AC6546" w:rsidRPr="00AC6546" w:rsidRDefault="00AC6546" w:rsidP="00AC654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C6546">
        <w:rPr>
          <w:rFonts w:ascii="Times New Roman" w:eastAsia="Times New Roman" w:hAnsi="Times New Roman" w:cs="Arial"/>
          <w:sz w:val="24"/>
          <w:szCs w:val="24"/>
        </w:rPr>
        <w:t>15. На мероприятия, проводимые Рабочей группой, могут быть приглашены представители государственных органов, федеральных, региональных и муниципальных учреждений, иные юридические и физические лица.</w:t>
      </w:r>
    </w:p>
    <w:p w:rsidR="00AC6546" w:rsidRPr="00AC6546" w:rsidRDefault="00AC6546" w:rsidP="00AC654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sectPr w:rsidR="00AC6546" w:rsidRPr="00AC6546" w:rsidSect="00A95868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402" w:rsidRDefault="001F4402" w:rsidP="005E1879">
      <w:pPr>
        <w:spacing w:after="0" w:line="240" w:lineRule="auto"/>
      </w:pPr>
      <w:r>
        <w:separator/>
      </w:r>
    </w:p>
  </w:endnote>
  <w:endnote w:type="continuationSeparator" w:id="0">
    <w:p w:rsidR="001F4402" w:rsidRDefault="001F4402" w:rsidP="005E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402" w:rsidRDefault="001F4402" w:rsidP="005E1879">
      <w:pPr>
        <w:spacing w:after="0" w:line="240" w:lineRule="auto"/>
      </w:pPr>
      <w:r>
        <w:separator/>
      </w:r>
    </w:p>
  </w:footnote>
  <w:footnote w:type="continuationSeparator" w:id="0">
    <w:p w:rsidR="001F4402" w:rsidRDefault="001F4402" w:rsidP="005E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6CD5"/>
    <w:multiLevelType w:val="hybridMultilevel"/>
    <w:tmpl w:val="F2A6527E"/>
    <w:lvl w:ilvl="0" w:tplc="A0F41F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FC6B00"/>
    <w:multiLevelType w:val="hybridMultilevel"/>
    <w:tmpl w:val="0E30ADF4"/>
    <w:lvl w:ilvl="0" w:tplc="EC94B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0C07A5"/>
    <w:multiLevelType w:val="hybridMultilevel"/>
    <w:tmpl w:val="0C465766"/>
    <w:lvl w:ilvl="0" w:tplc="E076A7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F475B6"/>
    <w:multiLevelType w:val="hybridMultilevel"/>
    <w:tmpl w:val="2C263BD2"/>
    <w:lvl w:ilvl="0" w:tplc="0AD4B3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8872842"/>
    <w:multiLevelType w:val="hybridMultilevel"/>
    <w:tmpl w:val="C80AB2D0"/>
    <w:lvl w:ilvl="0" w:tplc="A768B874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color w:val="6F6F6F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35402C"/>
    <w:multiLevelType w:val="hybridMultilevel"/>
    <w:tmpl w:val="EDA69968"/>
    <w:lvl w:ilvl="0" w:tplc="30F22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4697"/>
    <w:rsid w:val="00084944"/>
    <w:rsid w:val="00141555"/>
    <w:rsid w:val="001875C0"/>
    <w:rsid w:val="001F4402"/>
    <w:rsid w:val="00203AEA"/>
    <w:rsid w:val="00296F92"/>
    <w:rsid w:val="003D13DF"/>
    <w:rsid w:val="00454D17"/>
    <w:rsid w:val="005378E6"/>
    <w:rsid w:val="005E1879"/>
    <w:rsid w:val="00693FD6"/>
    <w:rsid w:val="00790416"/>
    <w:rsid w:val="007B2668"/>
    <w:rsid w:val="008115ED"/>
    <w:rsid w:val="008524B0"/>
    <w:rsid w:val="00900555"/>
    <w:rsid w:val="00996858"/>
    <w:rsid w:val="00A84590"/>
    <w:rsid w:val="00AC6546"/>
    <w:rsid w:val="00AD4B88"/>
    <w:rsid w:val="00AD5505"/>
    <w:rsid w:val="00B32F5A"/>
    <w:rsid w:val="00B34D55"/>
    <w:rsid w:val="00B731DC"/>
    <w:rsid w:val="00BA6FC2"/>
    <w:rsid w:val="00C34697"/>
    <w:rsid w:val="00C80B67"/>
    <w:rsid w:val="00CB2098"/>
    <w:rsid w:val="00CF526E"/>
    <w:rsid w:val="00D33683"/>
    <w:rsid w:val="00D514F2"/>
    <w:rsid w:val="00D7533E"/>
    <w:rsid w:val="00DC5F30"/>
    <w:rsid w:val="00DE7131"/>
    <w:rsid w:val="00E07CC1"/>
    <w:rsid w:val="00E6081A"/>
    <w:rsid w:val="00F47304"/>
    <w:rsid w:val="00F67881"/>
    <w:rsid w:val="00FD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7C843-2C8E-4230-87DB-8CD7AFCE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34697"/>
    <w:rPr>
      <w:rFonts w:ascii="Arial Black" w:hAnsi="Arial Black" w:hint="default"/>
      <w:i w:val="0"/>
      <w:iCs w:val="0"/>
      <w:sz w:val="18"/>
    </w:rPr>
  </w:style>
  <w:style w:type="paragraph" w:styleId="a4">
    <w:name w:val="List Paragraph"/>
    <w:basedOn w:val="a"/>
    <w:uiPriority w:val="34"/>
    <w:qFormat/>
    <w:rsid w:val="00F473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8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32F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B32F5A"/>
    <w:rPr>
      <w:rFonts w:ascii="Times New Roman" w:eastAsia="Times New Roman" w:hAnsi="Times New Roman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SvetlovaEV</dc:creator>
  <cp:lastModifiedBy>Татьяна A. Побежимова</cp:lastModifiedBy>
  <cp:revision>8</cp:revision>
  <cp:lastPrinted>2018-10-26T11:16:00Z</cp:lastPrinted>
  <dcterms:created xsi:type="dcterms:W3CDTF">2018-11-02T07:13:00Z</dcterms:created>
  <dcterms:modified xsi:type="dcterms:W3CDTF">2018-11-08T08:56:00Z</dcterms:modified>
</cp:coreProperties>
</file>