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8B" w:rsidRDefault="00EF798B" w:rsidP="00EF798B">
      <w:pPr>
        <w:jc w:val="right"/>
      </w:pPr>
      <w:r>
        <w:t xml:space="preserve">                               </w:t>
      </w:r>
    </w:p>
    <w:p w:rsidR="00EF798B" w:rsidRDefault="00EF798B" w:rsidP="00DF3C93">
      <w:pPr>
        <w:ind w:right="-1"/>
        <w:jc w:val="center"/>
      </w:pPr>
      <w:r>
        <w:rPr>
          <w:noProof/>
        </w:rPr>
        <w:drawing>
          <wp:inline distT="0" distB="0" distL="0" distR="0">
            <wp:extent cx="819150" cy="838200"/>
            <wp:effectExtent l="19050" t="0" r="0" b="0"/>
            <wp:docPr id="5"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EF798B" w:rsidRPr="00537687" w:rsidRDefault="00EF798B" w:rsidP="00DF3C93">
      <w:pPr>
        <w:ind w:right="-1" w:firstLine="1701"/>
        <w:rPr>
          <w:b/>
        </w:rPr>
      </w:pPr>
      <w:r w:rsidRPr="00537687">
        <w:tab/>
      </w:r>
      <w:r w:rsidRPr="00537687">
        <w:tab/>
      </w:r>
    </w:p>
    <w:p w:rsidR="00EF798B" w:rsidRDefault="00EF798B" w:rsidP="00DF3C93">
      <w:pPr>
        <w:ind w:right="-1"/>
        <w:jc w:val="center"/>
        <w:rPr>
          <w:b/>
          <w:sz w:val="28"/>
        </w:rPr>
      </w:pPr>
      <w:r>
        <w:rPr>
          <w:b/>
          <w:sz w:val="28"/>
        </w:rPr>
        <w:t>АДМИНИСТРАЦИЯ  ГОРОДСКОГО ОКРУГА ЭЛЕКТРОСТАЛЬ</w:t>
      </w:r>
    </w:p>
    <w:p w:rsidR="00EF798B" w:rsidRPr="00FC1C14" w:rsidRDefault="00EF798B" w:rsidP="00DF3C93">
      <w:pPr>
        <w:ind w:right="-1"/>
        <w:jc w:val="center"/>
        <w:rPr>
          <w:b/>
          <w:sz w:val="12"/>
          <w:szCs w:val="12"/>
        </w:rPr>
      </w:pPr>
    </w:p>
    <w:p w:rsidR="00EF798B" w:rsidRDefault="00EF798B" w:rsidP="00DF3C93">
      <w:pPr>
        <w:ind w:right="-1"/>
        <w:jc w:val="center"/>
        <w:rPr>
          <w:b/>
          <w:sz w:val="28"/>
        </w:rPr>
      </w:pPr>
      <w:r>
        <w:rPr>
          <w:b/>
          <w:sz w:val="28"/>
        </w:rPr>
        <w:t>МОСКОВСКОЙ   ОБЛАСТИ</w:t>
      </w:r>
    </w:p>
    <w:p w:rsidR="00EF798B" w:rsidRPr="0058294C" w:rsidRDefault="00EF798B" w:rsidP="00DF3C93">
      <w:pPr>
        <w:ind w:right="-1" w:firstLine="1701"/>
        <w:jc w:val="center"/>
        <w:rPr>
          <w:sz w:val="16"/>
          <w:szCs w:val="16"/>
        </w:rPr>
      </w:pPr>
    </w:p>
    <w:p w:rsidR="00EF798B" w:rsidRDefault="00EF798B" w:rsidP="00DF3C93">
      <w:pPr>
        <w:ind w:right="-1"/>
        <w:jc w:val="center"/>
        <w:rPr>
          <w:b/>
          <w:sz w:val="44"/>
        </w:rPr>
      </w:pPr>
      <w:r>
        <w:rPr>
          <w:b/>
          <w:sz w:val="44"/>
        </w:rPr>
        <w:t>ПОСТАНОВЛЕНИЕ</w:t>
      </w:r>
    </w:p>
    <w:p w:rsidR="00EF798B" w:rsidRPr="00537687" w:rsidRDefault="00EF798B" w:rsidP="00EF798B">
      <w:pPr>
        <w:jc w:val="center"/>
        <w:rPr>
          <w:b/>
        </w:rPr>
      </w:pPr>
    </w:p>
    <w:p w:rsidR="00EF798B" w:rsidRPr="00537687" w:rsidRDefault="00EF798B" w:rsidP="00EF798B">
      <w:pPr>
        <w:jc w:val="center"/>
        <w:rPr>
          <w:b/>
        </w:rPr>
      </w:pPr>
    </w:p>
    <w:p w:rsidR="00EF798B" w:rsidRDefault="00EF798B" w:rsidP="00DF3C93">
      <w:pPr>
        <w:jc w:val="center"/>
        <w:outlineLvl w:val="0"/>
      </w:pPr>
      <w:r w:rsidRPr="00537687">
        <w:t>От _</w:t>
      </w:r>
      <w:r w:rsidR="00DF3C93" w:rsidRPr="00DF3C93">
        <w:rPr>
          <w:u w:val="single"/>
        </w:rPr>
        <w:t>07.02.2018</w:t>
      </w:r>
      <w:r w:rsidRPr="00537687">
        <w:t>_ № _</w:t>
      </w:r>
      <w:r w:rsidR="00DF3C93" w:rsidRPr="00DF3C93">
        <w:rPr>
          <w:u w:val="single"/>
        </w:rPr>
        <w:t>78/2</w:t>
      </w:r>
      <w:r w:rsidRPr="00537687">
        <w:t>_</w:t>
      </w:r>
    </w:p>
    <w:p w:rsidR="00EF798B" w:rsidRDefault="00EF798B" w:rsidP="00DF3C93">
      <w:pPr>
        <w:jc w:val="center"/>
        <w:outlineLvl w:val="0"/>
      </w:pPr>
      <w:r>
        <w:t>г. Электросталь</w:t>
      </w:r>
    </w:p>
    <w:p w:rsidR="00EF798B" w:rsidRPr="00537687" w:rsidRDefault="00EF798B" w:rsidP="00EF798B">
      <w:pPr>
        <w:outlineLvl w:val="0"/>
      </w:pPr>
      <w:r>
        <w:tab/>
      </w:r>
      <w:r>
        <w:tab/>
      </w:r>
      <w:r>
        <w:tab/>
      </w:r>
      <w:r>
        <w:tab/>
      </w:r>
      <w:r>
        <w:tab/>
      </w:r>
    </w:p>
    <w:p w:rsidR="00EF798B" w:rsidRPr="00537687" w:rsidRDefault="00EF798B" w:rsidP="00EF798B">
      <w:pPr>
        <w:jc w:val="both"/>
      </w:pPr>
    </w:p>
    <w:p w:rsidR="00EF798B" w:rsidRDefault="00EF798B" w:rsidP="00EF798B">
      <w:pPr>
        <w:outlineLvl w:val="0"/>
      </w:pPr>
    </w:p>
    <w:p w:rsidR="00EF798B" w:rsidRDefault="00EF798B" w:rsidP="00EF798B">
      <w:pPr>
        <w:jc w:val="center"/>
      </w:pPr>
      <w:r>
        <w:t>Об утверждении Административного регламента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F798B" w:rsidRDefault="00EF798B" w:rsidP="00EF798B"/>
    <w:p w:rsidR="00EF798B" w:rsidRDefault="00EF798B" w:rsidP="00EF798B"/>
    <w:p w:rsidR="00EF798B" w:rsidRDefault="00EF798B" w:rsidP="00EF798B">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EF798B" w:rsidRDefault="00EF798B" w:rsidP="00EF798B">
      <w:pPr>
        <w:spacing w:before="100" w:beforeAutospacing="1" w:after="100" w:afterAutospacing="1"/>
        <w:ind w:firstLine="708"/>
        <w:jc w:val="both"/>
      </w:pPr>
      <w:r>
        <w:t>1. Утвердить Административный регламент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(прилагается).</w:t>
      </w:r>
    </w:p>
    <w:p w:rsidR="00EF798B" w:rsidRDefault="00EF798B" w:rsidP="00EF798B">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5F2A6C">
          <w:rPr>
            <w:rStyle w:val="a9"/>
            <w:color w:val="000000"/>
            <w:u w:val="none"/>
          </w:rPr>
          <w:t>www.electrostal.ru</w:t>
        </w:r>
      </w:hyperlink>
      <w:r w:rsidRPr="00B26E35">
        <w:t>.</w:t>
      </w:r>
    </w:p>
    <w:p w:rsidR="00EF798B" w:rsidRDefault="00EF798B" w:rsidP="00EF798B">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EF798B" w:rsidRDefault="00EF798B" w:rsidP="00EF798B">
      <w:pPr>
        <w:spacing w:before="100" w:beforeAutospacing="1" w:after="100" w:afterAutospacing="1"/>
        <w:jc w:val="both"/>
      </w:pPr>
      <w:r>
        <w:tab/>
        <w:t xml:space="preserve">4. </w:t>
      </w:r>
      <w:r w:rsidR="009D2953">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338/5 «Об утверждении Административного регламента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F798B" w:rsidRPr="00A85A4F" w:rsidRDefault="00EF798B" w:rsidP="00EF798B">
      <w:pPr>
        <w:spacing w:before="100" w:beforeAutospacing="1" w:after="100" w:afterAutospacing="1"/>
        <w:jc w:val="both"/>
      </w:pPr>
      <w:r>
        <w:lastRenderedPageBreak/>
        <w:tab/>
      </w:r>
      <w:r w:rsidR="00397923">
        <w:t>5</w:t>
      </w:r>
      <w:r>
        <w:t xml:space="preserve">. </w:t>
      </w:r>
      <w:proofErr w:type="gramStart"/>
      <w:r>
        <w:t>Контроль за</w:t>
      </w:r>
      <w:proofErr w:type="gramEnd"/>
      <w:r>
        <w:t xml:space="preserve"> выполнением настоящего постановления возложить на </w:t>
      </w:r>
      <w:r>
        <w:rPr>
          <w:noProof/>
        </w:rPr>
        <w:t xml:space="preserve">председателя Комитета имущественных отношений </w:t>
      </w:r>
      <w:r>
        <w:t xml:space="preserve">Администрации </w:t>
      </w:r>
      <w:r w:rsidRPr="00A85A4F">
        <w:rPr>
          <w:noProof/>
        </w:rPr>
        <w:t>городского округа Электросталь Московской области</w:t>
      </w:r>
      <w:r>
        <w:rPr>
          <w:noProof/>
        </w:rPr>
        <w:t xml:space="preserve"> К.В. Щербакова.</w:t>
      </w:r>
    </w:p>
    <w:p w:rsidR="00EF798B" w:rsidRDefault="00EF798B" w:rsidP="00EF798B">
      <w:pPr>
        <w:jc w:val="both"/>
      </w:pPr>
    </w:p>
    <w:p w:rsidR="00EF798B" w:rsidRDefault="00EF798B" w:rsidP="00EF798B">
      <w:pPr>
        <w:jc w:val="both"/>
      </w:pPr>
    </w:p>
    <w:p w:rsidR="00EF798B" w:rsidRDefault="00EF798B" w:rsidP="00EF798B">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EF798B" w:rsidRDefault="00EF798B" w:rsidP="00EF798B">
      <w:pPr>
        <w:pStyle w:val="ConsNonformat"/>
        <w:widowControl/>
        <w:jc w:val="both"/>
        <w:rPr>
          <w:rFonts w:ascii="Times New Roman" w:hAnsi="Times New Roman"/>
          <w:sz w:val="24"/>
          <w:szCs w:val="24"/>
        </w:rPr>
      </w:pPr>
    </w:p>
    <w:p w:rsidR="00EF798B" w:rsidRPr="00A85A4F" w:rsidRDefault="00EF798B" w:rsidP="00EF798B">
      <w:pPr>
        <w:pStyle w:val="ConsNonformat"/>
        <w:widowControl/>
        <w:jc w:val="both"/>
        <w:rPr>
          <w:rFonts w:ascii="Times New Roman" w:hAnsi="Times New Roman"/>
          <w:sz w:val="24"/>
          <w:szCs w:val="24"/>
        </w:rPr>
      </w:pPr>
    </w:p>
    <w:p w:rsidR="00EF798B" w:rsidRPr="00332539" w:rsidRDefault="00EF798B" w:rsidP="00EF798B">
      <w:pPr>
        <w:pStyle w:val="4"/>
        <w:tabs>
          <w:tab w:val="left" w:pos="709"/>
        </w:tabs>
        <w:jc w:val="both"/>
        <w:rPr>
          <w:b w:val="0"/>
          <w:sz w:val="24"/>
        </w:rPr>
      </w:pPr>
      <w:r w:rsidRPr="00332539">
        <w:rPr>
          <w:b w:val="0"/>
          <w:sz w:val="24"/>
          <w:szCs w:val="24"/>
        </w:rPr>
        <w:t>Рассылка: Комимуществу</w:t>
      </w:r>
      <w:r>
        <w:rPr>
          <w:b w:val="0"/>
          <w:sz w:val="24"/>
          <w:szCs w:val="24"/>
        </w:rPr>
        <w:t>-2,</w:t>
      </w:r>
      <w:r w:rsidR="00AB5A99">
        <w:rPr>
          <w:b w:val="0"/>
          <w:sz w:val="24"/>
          <w:szCs w:val="24"/>
        </w:rPr>
        <w:t xml:space="preserve"> Фёдоров</w:t>
      </w:r>
      <w:r w:rsidR="000C23AF">
        <w:rPr>
          <w:b w:val="0"/>
          <w:sz w:val="24"/>
          <w:szCs w:val="24"/>
        </w:rPr>
        <w:t>у</w:t>
      </w:r>
      <w:r w:rsidR="00AB5A99">
        <w:rPr>
          <w:b w:val="0"/>
          <w:sz w:val="24"/>
          <w:szCs w:val="24"/>
        </w:rPr>
        <w:t xml:space="preserve"> А.В.,</w:t>
      </w:r>
      <w:r w:rsidRPr="00332539">
        <w:rPr>
          <w:b w:val="0"/>
          <w:sz w:val="24"/>
          <w:szCs w:val="24"/>
        </w:rPr>
        <w:t xml:space="preserve"> </w:t>
      </w:r>
      <w:r>
        <w:rPr>
          <w:b w:val="0"/>
          <w:sz w:val="24"/>
          <w:szCs w:val="24"/>
        </w:rPr>
        <w:t xml:space="preserve">Волковой И.Ю., Светловой Е.А., </w:t>
      </w:r>
      <w:r w:rsidR="00FD1C13">
        <w:rPr>
          <w:b w:val="0"/>
          <w:sz w:val="24"/>
          <w:szCs w:val="24"/>
        </w:rPr>
        <w:br/>
      </w:r>
      <w:r>
        <w:rPr>
          <w:b w:val="0"/>
          <w:sz w:val="24"/>
          <w:szCs w:val="24"/>
        </w:rP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64506C" w:rsidRDefault="0064506C">
      <w:pPr>
        <w:spacing w:after="200" w:line="276" w:lineRule="auto"/>
      </w:pPr>
      <w:r>
        <w:br w:type="page"/>
      </w:r>
    </w:p>
    <w:p w:rsidR="0064506C" w:rsidRPr="008629DE" w:rsidRDefault="0064506C" w:rsidP="0064506C">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4506C" w:rsidRDefault="0064506C" w:rsidP="0064506C">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64506C" w:rsidRDefault="0064506C" w:rsidP="0064506C">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64506C" w:rsidRDefault="0064506C" w:rsidP="0064506C">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64506C" w:rsidRPr="008629DE" w:rsidRDefault="0064506C" w:rsidP="0064506C">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w:t>
      </w:r>
    </w:p>
    <w:p w:rsidR="0064506C" w:rsidRPr="008629DE" w:rsidRDefault="0064506C" w:rsidP="0064506C">
      <w:pPr>
        <w:pStyle w:val="ConsPlusNormal"/>
        <w:spacing w:line="276" w:lineRule="auto"/>
        <w:ind w:firstLine="540"/>
        <w:jc w:val="center"/>
        <w:rPr>
          <w:rFonts w:ascii="Times New Roman" w:hAnsi="Times New Roman" w:cs="Times New Roman"/>
          <w:color w:val="000000" w:themeColor="text1"/>
          <w:sz w:val="24"/>
          <w:szCs w:val="24"/>
        </w:rPr>
      </w:pPr>
    </w:p>
    <w:p w:rsidR="0064506C" w:rsidRPr="00BF2DE7" w:rsidRDefault="0064506C" w:rsidP="0064506C">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Административный</w:t>
      </w:r>
      <w:r w:rsidRPr="00BF2DE7">
        <w:rPr>
          <w:rFonts w:ascii="Times New Roman" w:hAnsi="Times New Roman" w:cs="Times New Roman"/>
          <w:b/>
          <w:color w:val="000000" w:themeColor="text1"/>
          <w:sz w:val="24"/>
          <w:szCs w:val="24"/>
        </w:rPr>
        <w:t xml:space="preserve"> регламент</w:t>
      </w:r>
      <w:r>
        <w:rPr>
          <w:rFonts w:ascii="Times New Roman" w:hAnsi="Times New Roman" w:cs="Times New Roman"/>
          <w:b/>
          <w:color w:val="000000" w:themeColor="text1"/>
          <w:sz w:val="24"/>
          <w:szCs w:val="24"/>
        </w:rPr>
        <w:t xml:space="preserve"> по</w:t>
      </w:r>
      <w:r w:rsidRPr="00BF2D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предоставлению м</w:t>
      </w:r>
      <w:r w:rsidRPr="00BF2DE7">
        <w:rPr>
          <w:rFonts w:ascii="Times New Roman" w:hAnsi="Times New Roman" w:cs="Times New Roman"/>
          <w:b/>
          <w:color w:val="000000" w:themeColor="text1"/>
          <w:sz w:val="24"/>
          <w:szCs w:val="24"/>
        </w:rPr>
        <w:t>униципальной услуги</w:t>
      </w:r>
    </w:p>
    <w:p w:rsidR="0064506C" w:rsidRDefault="0064506C" w:rsidP="0064506C">
      <w:pPr>
        <w:pStyle w:val="Default"/>
        <w:spacing w:line="276" w:lineRule="auto"/>
        <w:jc w:val="center"/>
        <w:rPr>
          <w:b/>
          <w:color w:val="000000" w:themeColor="text1"/>
        </w:rPr>
      </w:pPr>
      <w:r w:rsidRPr="00BF2DE7">
        <w:rPr>
          <w:b/>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b/>
          <w:color w:val="000000" w:themeColor="text1"/>
        </w:rPr>
        <w:cr/>
      </w:r>
    </w:p>
    <w:p w:rsidR="0064506C" w:rsidRPr="00BF2DE7" w:rsidRDefault="0064506C" w:rsidP="0064506C">
      <w:pPr>
        <w:pStyle w:val="Default"/>
        <w:spacing w:line="276" w:lineRule="auto"/>
        <w:rPr>
          <w:b/>
          <w:color w:val="000000" w:themeColor="text1"/>
        </w:rPr>
      </w:pPr>
      <w:r w:rsidRPr="00BF2DE7">
        <w:rPr>
          <w:b/>
          <w:color w:val="000000" w:themeColor="text1"/>
        </w:rPr>
        <w:t>Список разделов</w:t>
      </w:r>
      <w:r w:rsidRPr="00BF2DE7">
        <w:rPr>
          <w:b/>
          <w:color w:val="000000" w:themeColor="text1"/>
        </w:rPr>
        <w:tab/>
      </w:r>
    </w:p>
    <w:p w:rsidR="0064506C" w:rsidRPr="00BF2DE7" w:rsidRDefault="00D2788F" w:rsidP="0064506C">
      <w:pPr>
        <w:pStyle w:val="1f3"/>
        <w:rPr>
          <w:rFonts w:asciiTheme="minorHAnsi" w:hAnsiTheme="minorHAnsi" w:cstheme="minorBidi"/>
          <w:b w:val="0"/>
          <w:bCs w:val="0"/>
          <w:caps w:val="0"/>
          <w:color w:val="000000" w:themeColor="text1"/>
          <w:sz w:val="22"/>
          <w:szCs w:val="22"/>
        </w:rPr>
      </w:pPr>
      <w:r w:rsidRPr="00BF2DE7">
        <w:rPr>
          <w:color w:val="000000" w:themeColor="text1"/>
          <w:sz w:val="24"/>
          <w:szCs w:val="24"/>
        </w:rPr>
        <w:fldChar w:fldCharType="begin"/>
      </w:r>
      <w:r w:rsidR="0064506C"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476150477" w:history="1">
        <w:r w:rsidR="0064506C" w:rsidRPr="00BF2DE7">
          <w:rPr>
            <w:rStyle w:val="a9"/>
            <w:color w:val="000000" w:themeColor="text1"/>
          </w:rPr>
          <w:t>Термины и определения</w:t>
        </w:r>
        <w:r w:rsidR="0064506C" w:rsidRPr="00BF2DE7">
          <w:rPr>
            <w:webHidden/>
            <w:color w:val="000000" w:themeColor="text1"/>
          </w:rPr>
          <w:tab/>
        </w:r>
        <w:r w:rsidR="0064506C">
          <w:rPr>
            <w:webHidden/>
            <w:color w:val="000000" w:themeColor="text1"/>
          </w:rPr>
          <w:t>4</w:t>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478" w:history="1">
        <w:r w:rsidR="0064506C" w:rsidRPr="00BF2DE7">
          <w:rPr>
            <w:rStyle w:val="a9"/>
            <w:color w:val="000000" w:themeColor="text1"/>
            <w:lang w:val="en-US"/>
          </w:rPr>
          <w:t>I</w:t>
        </w:r>
        <w:r w:rsidR="0064506C" w:rsidRPr="00BF2DE7">
          <w:rPr>
            <w:rStyle w:val="a9"/>
            <w:color w:val="000000" w:themeColor="text1"/>
          </w:rPr>
          <w:t>. Общие положения</w:t>
        </w:r>
        <w:r w:rsidR="0064506C" w:rsidRPr="00BF2DE7">
          <w:rPr>
            <w:webHidden/>
            <w:color w:val="000000" w:themeColor="text1"/>
          </w:rPr>
          <w:tab/>
        </w:r>
        <w:r w:rsidR="0064506C">
          <w:rPr>
            <w:webHidden/>
            <w:color w:val="000000" w:themeColor="text1"/>
          </w:rPr>
          <w:t>4</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79" w:history="1">
        <w:r w:rsidR="0064506C" w:rsidRPr="00BF2DE7">
          <w:rPr>
            <w:rStyle w:val="a9"/>
            <w:color w:val="000000" w:themeColor="text1"/>
          </w:rPr>
          <w:t>1.</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Предмет регулирования Административного регламента</w:t>
        </w:r>
        <w:r w:rsidR="0064506C" w:rsidRPr="00BF2DE7">
          <w:rPr>
            <w:webHidden/>
            <w:color w:val="000000" w:themeColor="text1"/>
          </w:rPr>
          <w:tab/>
        </w:r>
        <w:r w:rsidR="0064506C">
          <w:rPr>
            <w:webHidden/>
            <w:color w:val="000000" w:themeColor="text1"/>
          </w:rPr>
          <w:t>4</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81" w:history="1">
        <w:r w:rsidR="0064506C" w:rsidRPr="00BF2DE7">
          <w:rPr>
            <w:rStyle w:val="a9"/>
            <w:color w:val="000000" w:themeColor="text1"/>
          </w:rPr>
          <w:t>2.</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Лица, имеющие право на получение Муниципальной услуги</w:t>
        </w:r>
        <w:r w:rsidR="0064506C" w:rsidRPr="00BF2DE7">
          <w:rPr>
            <w:webHidden/>
            <w:color w:val="000000" w:themeColor="text1"/>
          </w:rPr>
          <w:tab/>
        </w:r>
        <w:r w:rsidR="0064506C">
          <w:rPr>
            <w:webHidden/>
            <w:color w:val="000000" w:themeColor="text1"/>
          </w:rPr>
          <w:t>4</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82" w:history="1">
        <w:r w:rsidR="0064506C" w:rsidRPr="00BF2DE7">
          <w:rPr>
            <w:rStyle w:val="a9"/>
            <w:color w:val="000000" w:themeColor="text1"/>
          </w:rPr>
          <w:t>3.</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 xml:space="preserve">Требования к порядку информирования о порядке предоставления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4</w:t>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483" w:history="1">
        <w:r w:rsidR="0064506C" w:rsidRPr="00BF2DE7">
          <w:rPr>
            <w:rStyle w:val="a9"/>
            <w:color w:val="000000" w:themeColor="text1"/>
            <w:lang w:val="en-US"/>
          </w:rPr>
          <w:t>II</w:t>
        </w:r>
        <w:r w:rsidR="0064506C" w:rsidRPr="00BF2DE7">
          <w:rPr>
            <w:rStyle w:val="a9"/>
            <w:color w:val="000000" w:themeColor="text1"/>
          </w:rPr>
          <w:t xml:space="preserve">. Стандарт предоставления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5</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84" w:history="1">
        <w:r w:rsidR="0064506C" w:rsidRPr="00BF2DE7">
          <w:rPr>
            <w:rStyle w:val="a9"/>
            <w:color w:val="000000" w:themeColor="text1"/>
          </w:rPr>
          <w:t>4.</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Наименование Муниципальной услуги</w:t>
        </w:r>
        <w:r w:rsidR="0064506C" w:rsidRPr="00BF2DE7">
          <w:rPr>
            <w:webHidden/>
            <w:color w:val="000000" w:themeColor="text1"/>
          </w:rPr>
          <w:tab/>
        </w:r>
        <w:r w:rsidR="0064506C">
          <w:rPr>
            <w:webHidden/>
            <w:color w:val="000000" w:themeColor="text1"/>
          </w:rPr>
          <w:t>5</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85" w:history="1">
        <w:r w:rsidR="0064506C" w:rsidRPr="00BF2DE7">
          <w:rPr>
            <w:rStyle w:val="a9"/>
            <w:color w:val="000000" w:themeColor="text1"/>
          </w:rPr>
          <w:t>5.</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 xml:space="preserve">Органы и организации, участвующие в предоставлении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5</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87" w:history="1">
        <w:r w:rsidR="0064506C" w:rsidRPr="00BF2DE7">
          <w:rPr>
            <w:rStyle w:val="a9"/>
            <w:color w:val="000000" w:themeColor="text1"/>
          </w:rPr>
          <w:t>6.</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Основания для обращения и результаты предоставления Муниципальной</w:t>
        </w:r>
        <w:r w:rsidR="0064506C" w:rsidRPr="00BF2DE7">
          <w:rPr>
            <w:rStyle w:val="a9"/>
            <w:color w:val="000000" w:themeColor="text1"/>
            <w:spacing w:val="1"/>
          </w:rPr>
          <w:t xml:space="preserve">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6</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0" w:history="1">
        <w:r w:rsidR="0064506C" w:rsidRPr="00BF2DE7">
          <w:rPr>
            <w:rStyle w:val="a9"/>
            <w:color w:val="000000" w:themeColor="text1"/>
          </w:rPr>
          <w:t>7.</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Срок регистрации Заявления</w:t>
        </w:r>
        <w:r w:rsidR="0064506C" w:rsidRPr="00BF2DE7">
          <w:rPr>
            <w:webHidden/>
            <w:color w:val="000000" w:themeColor="text1"/>
          </w:rPr>
          <w:tab/>
        </w:r>
        <w:r w:rsidR="0064506C">
          <w:rPr>
            <w:webHidden/>
            <w:color w:val="000000" w:themeColor="text1"/>
          </w:rPr>
          <w:t>7</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1" w:history="1">
        <w:r w:rsidR="0064506C" w:rsidRPr="00BF2DE7">
          <w:rPr>
            <w:rStyle w:val="a9"/>
            <w:color w:val="000000" w:themeColor="text1"/>
          </w:rPr>
          <w:t>8.</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Срок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4" w:history="1">
        <w:r w:rsidR="0064506C" w:rsidRPr="00BF2DE7">
          <w:rPr>
            <w:rStyle w:val="a9"/>
            <w:color w:val="000000" w:themeColor="text1"/>
          </w:rPr>
          <w:t>9.</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Правовые основания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5" w:history="1">
        <w:r w:rsidR="0064506C" w:rsidRPr="00BF2DE7">
          <w:rPr>
            <w:rStyle w:val="a9"/>
            <w:color w:val="000000" w:themeColor="text1"/>
          </w:rPr>
          <w:t>10.</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Исчерпывающий перечень документов, необходимых для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6" w:history="1">
        <w:r w:rsidR="0064506C" w:rsidRPr="00BF2DE7">
          <w:rPr>
            <w:rStyle w:val="a9"/>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4506C" w:rsidRPr="00BF2DE7">
          <w:rPr>
            <w:webHidden/>
            <w:color w:val="000000" w:themeColor="text1"/>
          </w:rPr>
          <w:tab/>
        </w:r>
        <w:r w:rsidR="0064506C">
          <w:rPr>
            <w:webHidden/>
            <w:color w:val="000000" w:themeColor="text1"/>
          </w:rPr>
          <w:t>8</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7" w:history="1">
        <w:r w:rsidR="0064506C" w:rsidRPr="00BF2DE7">
          <w:rPr>
            <w:rStyle w:val="a9"/>
            <w:color w:val="000000" w:themeColor="text1"/>
          </w:rPr>
          <w:t>12. Исчерпывающий перечень оснований для отказа в приеме и регистрации документов, необходимых для предоставления Муниципальной услуги</w:t>
        </w:r>
        <w:r w:rsidR="0064506C" w:rsidRPr="00BF2DE7">
          <w:rPr>
            <w:webHidden/>
            <w:color w:val="000000" w:themeColor="text1"/>
          </w:rPr>
          <w:tab/>
        </w:r>
        <w:r w:rsidR="0064506C">
          <w:rPr>
            <w:webHidden/>
            <w:color w:val="000000" w:themeColor="text1"/>
          </w:rPr>
          <w:t>9</w:t>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498" w:history="1">
        <w:r w:rsidR="0064506C" w:rsidRPr="00BF2DE7">
          <w:rPr>
            <w:rStyle w:val="a9"/>
            <w:color w:val="000000" w:themeColor="text1"/>
          </w:rPr>
          <w:t>13.</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Исчерпывающий перечень оснований для отказа в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_Toc476150498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10</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0" w:history="1">
        <w:r w:rsidR="0064506C" w:rsidRPr="00BF2DE7">
          <w:rPr>
            <w:rStyle w:val="a9"/>
            <w:color w:val="000000" w:themeColor="text1"/>
            <w:lang w:eastAsia="ar-SA"/>
          </w:rPr>
          <w:t>1</w:t>
        </w:r>
        <w:r w:rsidR="0064506C">
          <w:rPr>
            <w:rStyle w:val="a9"/>
            <w:color w:val="000000" w:themeColor="text1"/>
            <w:lang w:eastAsia="ar-SA"/>
          </w:rPr>
          <w:t>4</w:t>
        </w:r>
        <w:r w:rsidR="0064506C" w:rsidRPr="00BF2DE7">
          <w:rPr>
            <w:rStyle w:val="a9"/>
            <w:color w:val="000000" w:themeColor="text1"/>
            <w:lang w:eastAsia="ar-SA"/>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hyperlink>
      <w:r w:rsidR="0064506C">
        <w:t>…………………………………………11</w:t>
      </w:r>
    </w:p>
    <w:p w:rsidR="0064506C" w:rsidRPr="00BF2DE7" w:rsidRDefault="00D2788F" w:rsidP="0064506C">
      <w:pPr>
        <w:pStyle w:val="2f0"/>
        <w:rPr>
          <w:rFonts w:asciiTheme="minorHAnsi" w:hAnsiTheme="minorHAnsi" w:cstheme="minorBidi"/>
          <w:color w:val="000000" w:themeColor="text1"/>
          <w:sz w:val="22"/>
          <w:szCs w:val="22"/>
        </w:rPr>
      </w:pPr>
      <w:hyperlink w:anchor="_Toc476150501" w:history="1">
        <w:r w:rsidR="0064506C" w:rsidRPr="00BF2DE7">
          <w:rPr>
            <w:rStyle w:val="a9"/>
            <w:color w:val="000000" w:themeColor="text1"/>
          </w:rPr>
          <w:t>1</w:t>
        </w:r>
        <w:r w:rsidR="0064506C">
          <w:rPr>
            <w:rStyle w:val="a9"/>
            <w:color w:val="000000" w:themeColor="text1"/>
          </w:rPr>
          <w:t>5</w:t>
        </w:r>
        <w:r w:rsidR="0064506C" w:rsidRPr="00BF2DE7">
          <w:rPr>
            <w:rStyle w:val="a9"/>
            <w:bCs/>
            <w:iCs/>
            <w:color w:val="000000" w:themeColor="text1"/>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_Toc476150501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12</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2" w:history="1">
        <w:r w:rsidR="0064506C">
          <w:rPr>
            <w:rStyle w:val="a9"/>
            <w:color w:val="000000" w:themeColor="text1"/>
          </w:rPr>
          <w:t>16</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Способы предоставления Заявителем документов, необходимых для получения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_Toc476150502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12</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6" w:history="1">
        <w:r w:rsidR="0064506C">
          <w:rPr>
            <w:rStyle w:val="a9"/>
            <w:color w:val="000000" w:themeColor="text1"/>
          </w:rPr>
          <w:t>17</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Способы получения Заявителем результатов предоставления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_Toc476150506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13</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7" w:history="1">
        <w:r w:rsidR="0064506C">
          <w:rPr>
            <w:rStyle w:val="a9"/>
            <w:color w:val="000000" w:themeColor="text1"/>
          </w:rPr>
          <w:t>18</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Максимальный срок ожидания в очереди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14</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8" w:history="1">
        <w:r w:rsidR="0064506C">
          <w:rPr>
            <w:rStyle w:val="a9"/>
            <w:color w:val="000000" w:themeColor="text1"/>
          </w:rPr>
          <w:t>19</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помещениям, в которых предоставляется Муниципальная услуга</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14</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09" w:history="1">
        <w:r w:rsidR="0064506C">
          <w:rPr>
            <w:rStyle w:val="a9"/>
            <w:color w:val="000000" w:themeColor="text1"/>
          </w:rPr>
          <w:t>20</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Показатели доступности и качества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_Toc476150509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14</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0" w:history="1">
        <w:r w:rsidR="0064506C">
          <w:rPr>
            <w:rStyle w:val="a9"/>
            <w:color w:val="000000" w:themeColor="text1"/>
          </w:rPr>
          <w:t>21</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организации предоставления Муниципальной услуги в электронной форме</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_Toc476150510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14</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1" w:history="1">
        <w:r w:rsidR="0064506C">
          <w:rPr>
            <w:rStyle w:val="a9"/>
            <w:color w:val="000000" w:themeColor="text1"/>
          </w:rPr>
          <w:t>22</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организации предоставления Муниципальной услуги в МФЦ</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_Toc476150511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15</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12" w:history="1">
        <w:r w:rsidR="0064506C" w:rsidRPr="00BF2DE7">
          <w:rPr>
            <w:rStyle w:val="a9"/>
            <w:color w:val="000000" w:themeColor="text1"/>
            <w:lang w:val="en-US"/>
          </w:rPr>
          <w:t>III</w:t>
        </w:r>
        <w:r w:rsidR="0064506C" w:rsidRPr="00BF2DE7">
          <w:rPr>
            <w:rStyle w:val="a9"/>
            <w:color w:val="000000" w:themeColor="text1"/>
          </w:rPr>
          <w:t>. Состав, последовательность и сроки выполнения административных процедур, требования к порядку их выполнения</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_Toc476150512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16</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3" w:history="1">
        <w:r w:rsidR="0064506C">
          <w:rPr>
            <w:rStyle w:val="a9"/>
            <w:color w:val="000000" w:themeColor="text1"/>
          </w:rPr>
          <w:t>23</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Состав, последовательность и сроки выполнения административных процедур при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_Toc476150513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16</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14" w:history="1">
        <w:r w:rsidR="0064506C" w:rsidRPr="00BF2DE7">
          <w:rPr>
            <w:rStyle w:val="a9"/>
            <w:color w:val="000000" w:themeColor="text1"/>
            <w:lang w:val="en-US"/>
          </w:rPr>
          <w:t>IV</w:t>
        </w:r>
        <w:r w:rsidR="0064506C" w:rsidRPr="00BF2DE7">
          <w:rPr>
            <w:rStyle w:val="a9"/>
            <w:color w:val="000000" w:themeColor="text1"/>
          </w:rPr>
          <w:t>. Порядок и формы контроля за исполнением Административного регламента</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_Toc476150514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16</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5" w:history="1">
        <w:r w:rsidR="0064506C">
          <w:rPr>
            <w:rStyle w:val="a9"/>
            <w:color w:val="000000" w:themeColor="text1"/>
          </w:rPr>
          <w:t>24</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_Toc476150515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16</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6" w:history="1">
        <w:r w:rsidR="0064506C">
          <w:rPr>
            <w:rStyle w:val="a9"/>
            <w:color w:val="000000" w:themeColor="text1"/>
          </w:rPr>
          <w:t>25</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_Toc476150516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17</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7" w:history="1">
        <w:r w:rsidR="0064506C">
          <w:rPr>
            <w:rStyle w:val="a9"/>
            <w:color w:val="000000" w:themeColor="text1"/>
          </w:rPr>
          <w:t>26</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_Toc476150517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18</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19" w:history="1">
        <w:r w:rsidR="0064506C">
          <w:rPr>
            <w:rStyle w:val="a9"/>
            <w:color w:val="000000" w:themeColor="text1"/>
          </w:rPr>
          <w:t>27</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4506C" w:rsidRPr="00BF2DE7">
          <w:rPr>
            <w:webHidden/>
            <w:color w:val="000000" w:themeColor="text1"/>
          </w:rPr>
          <w:tab/>
        </w:r>
        <w:r w:rsidR="0064506C">
          <w:rPr>
            <w:webHidden/>
            <w:color w:val="000000" w:themeColor="text1"/>
          </w:rPr>
          <w:t>19</w:t>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0" w:history="1">
        <w:r w:rsidR="0064506C" w:rsidRPr="00BF2DE7">
          <w:rPr>
            <w:rStyle w:val="a9"/>
            <w:color w:val="000000" w:themeColor="text1"/>
            <w:lang w:val="en-US"/>
          </w:rPr>
          <w:t>V</w:t>
        </w:r>
        <w:r w:rsidR="0064506C" w:rsidRPr="00BF2DE7">
          <w:rPr>
            <w:rStyle w:val="a9"/>
            <w:color w:val="000000" w:themeColor="text1"/>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_Toc476150520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20</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21" w:history="1">
        <w:r w:rsidR="0064506C">
          <w:rPr>
            <w:rStyle w:val="a9"/>
            <w:color w:val="000000" w:themeColor="text1"/>
          </w:rPr>
          <w:t>28</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_Toc476150521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20</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2" w:history="1">
        <w:r w:rsidR="0064506C" w:rsidRPr="00BF2DE7">
          <w:rPr>
            <w:rStyle w:val="a9"/>
            <w:color w:val="000000" w:themeColor="text1"/>
            <w:lang w:val="en-US"/>
          </w:rPr>
          <w:t>VI</w:t>
        </w:r>
        <w:r w:rsidR="0064506C" w:rsidRPr="00BF2DE7">
          <w:rPr>
            <w:rStyle w:val="a9"/>
            <w:color w:val="000000" w:themeColor="text1"/>
          </w:rPr>
          <w:t>. Правила обработки персональных данных при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_Toc476150522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23</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23" w:history="1">
        <w:r w:rsidR="0064506C">
          <w:t xml:space="preserve">29. </w:t>
        </w:r>
        <w:r w:rsidR="0064506C" w:rsidRPr="00C24101">
          <w:rPr>
            <w:rStyle w:val="a9"/>
            <w:color w:val="000000" w:themeColor="text1"/>
          </w:rPr>
          <w:t>Правила</w:t>
        </w:r>
        <w:r w:rsidR="0064506C" w:rsidRPr="00BF2DE7">
          <w:rPr>
            <w:rStyle w:val="a9"/>
            <w:color w:val="000000" w:themeColor="text1"/>
          </w:rPr>
          <w:t xml:space="preserve"> обработки персональных данных при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_Toc476150523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23</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6" w:history="1">
        <w:r w:rsidR="0064506C" w:rsidRPr="00BF2DE7">
          <w:rPr>
            <w:rStyle w:val="a9"/>
            <w:color w:val="000000" w:themeColor="text1"/>
          </w:rPr>
          <w:t>Приложение 1</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_Toc476150526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26</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7" w:history="1">
        <w:r w:rsidR="0064506C" w:rsidRPr="00BF2DE7">
          <w:rPr>
            <w:rStyle w:val="a9"/>
            <w:color w:val="000000" w:themeColor="text1"/>
          </w:rPr>
          <w:t>Термины и определения</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26</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8" w:history="1">
        <w:r w:rsidR="0064506C" w:rsidRPr="00BF2DE7">
          <w:rPr>
            <w:rStyle w:val="a9"/>
            <w:color w:val="000000" w:themeColor="text1"/>
          </w:rPr>
          <w:t>Приложение 2</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28</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29" w:history="1">
        <w:r w:rsidR="0064506C" w:rsidRPr="00BF2DE7">
          <w:rPr>
            <w:rStyle w:val="a9"/>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_Toc476150529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28</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0" w:history="1">
        <w:r w:rsidR="0064506C" w:rsidRPr="00BF2DE7">
          <w:rPr>
            <w:rStyle w:val="a9"/>
            <w:color w:val="000000" w:themeColor="text1"/>
          </w:rPr>
          <w:t>Приложение 3</w:t>
        </w:r>
        <w:r w:rsidR="0064506C" w:rsidRPr="00BF2DE7">
          <w:rPr>
            <w:webHidden/>
            <w:color w:val="000000" w:themeColor="text1"/>
          </w:rPr>
          <w:tab/>
        </w:r>
      </w:hyperlink>
      <w:r w:rsidR="0064506C">
        <w:t>29</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1" w:history="1">
        <w:r w:rsidR="0064506C" w:rsidRPr="00BF2DE7">
          <w:rPr>
            <w:rStyle w:val="a9"/>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4506C" w:rsidRPr="00BF2DE7">
          <w:rPr>
            <w:webHidden/>
            <w:color w:val="000000" w:themeColor="text1"/>
          </w:rPr>
          <w:tab/>
        </w:r>
      </w:hyperlink>
      <w:r w:rsidR="0064506C">
        <w:t>29</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2" w:history="1">
        <w:r w:rsidR="0064506C" w:rsidRPr="00BF2DE7">
          <w:rPr>
            <w:rStyle w:val="a9"/>
            <w:color w:val="000000" w:themeColor="text1"/>
          </w:rPr>
          <w:t>Приложение 4</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_Toc476150532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31</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3" w:history="1">
        <w:r w:rsidR="0064506C" w:rsidRPr="00BF2DE7">
          <w:rPr>
            <w:rStyle w:val="a9"/>
            <w:color w:val="000000" w:themeColor="text1"/>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_Toc476150533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31</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4" w:history="1">
        <w:r w:rsidR="0064506C" w:rsidRPr="00BF2DE7">
          <w:rPr>
            <w:rStyle w:val="a9"/>
            <w:color w:val="000000" w:themeColor="text1"/>
          </w:rPr>
          <w:t>Приложение 5</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_Toc476150534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33</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5" w:history="1">
        <w:r w:rsidR="0064506C" w:rsidRPr="00BF2DE7">
          <w:rPr>
            <w:rStyle w:val="a9"/>
            <w:color w:val="000000" w:themeColor="text1"/>
          </w:rPr>
          <w:t>Перечень случаев, при которых не требуется получение разрешения на строительство на территории Московской области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_Toc476150535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33</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6" w:history="1">
        <w:r w:rsidR="0064506C" w:rsidRPr="00BF2DE7">
          <w:rPr>
            <w:rStyle w:val="a9"/>
            <w:color w:val="000000" w:themeColor="text1"/>
          </w:rPr>
          <w:t>Приложение 6</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_Toc476150536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34</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7" w:history="1">
        <w:r w:rsidR="0064506C" w:rsidRPr="00BF2DE7">
          <w:rPr>
            <w:rStyle w:val="a9"/>
            <w:color w:val="000000" w:themeColor="text1"/>
          </w:rPr>
          <w:t>Форма разрешения на размещение объекта</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34</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8" w:history="1">
        <w:r w:rsidR="0064506C" w:rsidRPr="00BF2DE7">
          <w:rPr>
            <w:rStyle w:val="a9"/>
            <w:rFonts w:eastAsia="Times New Roman"/>
            <w:iCs/>
            <w:color w:val="000000" w:themeColor="text1"/>
          </w:rPr>
          <w:t>Приложение 7</w:t>
        </w:r>
      </w:hyperlink>
      <w:r w:rsidR="0064506C">
        <w:t>……………………………………………………………………………………………………...35</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39" w:history="1">
        <w:r w:rsidR="0064506C" w:rsidRPr="00BF2DE7">
          <w:rPr>
            <w:rStyle w:val="a9"/>
            <w:color w:val="000000" w:themeColor="text1"/>
          </w:rPr>
          <w:t>Форма решения об отказе в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_Toc476150539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35</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0" w:history="1">
        <w:r w:rsidR="0064506C" w:rsidRPr="00BF2DE7">
          <w:rPr>
            <w:rStyle w:val="a9"/>
            <w:color w:val="000000" w:themeColor="text1"/>
          </w:rPr>
          <w:t>Приложение 8</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_Toc476150540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37</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1" w:history="1">
        <w:r w:rsidR="0064506C" w:rsidRPr="00BF2DE7">
          <w:rPr>
            <w:rStyle w:val="a9"/>
            <w:color w:val="000000" w:themeColor="text1"/>
          </w:rPr>
          <w:t>Список нормативных актов, в соответствии с которыми осуществляется предоставление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_Toc476150541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37</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2" w:history="1">
        <w:r w:rsidR="0064506C" w:rsidRPr="00BF2DE7">
          <w:rPr>
            <w:rStyle w:val="a9"/>
            <w:color w:val="000000" w:themeColor="text1"/>
          </w:rPr>
          <w:t>Приложение 9</w:t>
        </w:r>
        <w:r w:rsidR="0064506C" w:rsidRPr="00BF2DE7">
          <w:rPr>
            <w:webHidden/>
            <w:color w:val="000000" w:themeColor="text1"/>
          </w:rPr>
          <w:tab/>
        </w:r>
      </w:hyperlink>
      <w:r w:rsidR="0064506C">
        <w:t>38</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3" w:history="1">
        <w:r w:rsidR="0064506C" w:rsidRPr="00BF2DE7">
          <w:rPr>
            <w:rStyle w:val="a9"/>
            <w:rFonts w:eastAsia="Times New Roman"/>
            <w:iCs/>
            <w:color w:val="000000" w:themeColor="text1"/>
          </w:rPr>
          <w:t>Форма Схемы границ земель или части земельного участка на кадастровом плане территории</w:t>
        </w:r>
        <w:r w:rsidR="0064506C" w:rsidRPr="00BF2DE7">
          <w:rPr>
            <w:webHidden/>
            <w:color w:val="000000" w:themeColor="text1"/>
          </w:rPr>
          <w:tab/>
        </w:r>
      </w:hyperlink>
      <w:r w:rsidR="0064506C">
        <w:t>38</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4" w:history="1">
        <w:r w:rsidR="0064506C" w:rsidRPr="00BF2DE7">
          <w:rPr>
            <w:rStyle w:val="a9"/>
            <w:rFonts w:eastAsia="Times New Roman"/>
            <w:iCs/>
            <w:color w:val="000000" w:themeColor="text1"/>
          </w:rPr>
          <w:t>Приложение 10</w:t>
        </w:r>
        <w:r w:rsidR="0064506C" w:rsidRPr="00BF2DE7">
          <w:rPr>
            <w:webHidden/>
            <w:color w:val="000000" w:themeColor="text1"/>
          </w:rPr>
          <w:tab/>
        </w:r>
      </w:hyperlink>
      <w:r w:rsidR="0064506C">
        <w:t>39</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5" w:history="1">
        <w:r w:rsidR="0064506C" w:rsidRPr="00BF2DE7">
          <w:rPr>
            <w:rStyle w:val="a9"/>
            <w:rFonts w:eastAsia="Times New Roman"/>
            <w:iCs/>
            <w:color w:val="000000" w:themeColor="text1"/>
          </w:rPr>
          <w:t xml:space="preserve">Форма Заявления о предоставлении Муниципальной услуги </w:t>
        </w:r>
        <w:r w:rsidR="0064506C" w:rsidRPr="00BF2DE7">
          <w:rPr>
            <w:webHidden/>
            <w:color w:val="000000" w:themeColor="text1"/>
          </w:rPr>
          <w:tab/>
        </w:r>
      </w:hyperlink>
      <w:r w:rsidR="0064506C">
        <w:t>39</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6" w:history="1">
        <w:r w:rsidR="0064506C" w:rsidRPr="00BF2DE7">
          <w:rPr>
            <w:rStyle w:val="a9"/>
            <w:rFonts w:eastAsia="Times New Roman"/>
            <w:iCs/>
            <w:color w:val="000000" w:themeColor="text1"/>
          </w:rPr>
          <w:t>Приложение 11</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_Toc476150546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41</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7" w:history="1">
        <w:r w:rsidR="0064506C" w:rsidRPr="00BF2DE7">
          <w:rPr>
            <w:rStyle w:val="a9"/>
            <w:color w:val="000000" w:themeColor="text1"/>
          </w:rPr>
          <w:t>Описание документов, необходимых для предоставления Муниципальной услуги (отзыва Заявления на предоставление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41</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8" w:history="1">
        <w:r w:rsidR="0064506C" w:rsidRPr="00BF2DE7">
          <w:rPr>
            <w:rStyle w:val="a9"/>
            <w:rFonts w:eastAsia="Times New Roman"/>
            <w:iCs/>
            <w:color w:val="000000" w:themeColor="text1"/>
          </w:rPr>
          <w:t>Приложение 12</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53</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49" w:history="1">
        <w:r w:rsidR="0064506C" w:rsidRPr="00BF2DE7">
          <w:rPr>
            <w:rStyle w:val="a9"/>
            <w:color w:val="000000" w:themeColor="text1"/>
          </w:rPr>
          <w:t>Форма решения об отказе в приеме документов, необходимых для предоставления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_Toc476150549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53</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58" w:history="1">
        <w:r w:rsidR="0064506C">
          <w:rPr>
            <w:rStyle w:val="a9"/>
            <w:color w:val="000000" w:themeColor="text1"/>
          </w:rPr>
          <w:t>Приложение 13</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_Toc476150558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55</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59" w:history="1">
        <w:r w:rsidR="0064506C" w:rsidRPr="00BF2DE7">
          <w:rPr>
            <w:rStyle w:val="a9"/>
            <w:color w:val="000000" w:themeColor="text1"/>
          </w:rPr>
          <w:t>Требования к помещениям, в которых предоставляется Муниципальная услуга</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_Toc476150559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55</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0" w:history="1">
        <w:r w:rsidR="0064506C" w:rsidRPr="00BF2DE7">
          <w:rPr>
            <w:rStyle w:val="a9"/>
            <w:rFonts w:eastAsia="Times New Roman"/>
            <w:iCs/>
            <w:color w:val="000000" w:themeColor="text1"/>
          </w:rPr>
          <w:t>Приложение 1</w:t>
        </w:r>
        <w:r w:rsidR="0064506C">
          <w:rPr>
            <w:rStyle w:val="a9"/>
            <w:rFonts w:eastAsia="Times New Roman"/>
            <w:iCs/>
            <w:color w:val="000000" w:themeColor="text1"/>
          </w:rPr>
          <w:t>4</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_Toc476150560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56</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1" w:history="1">
        <w:r w:rsidR="0064506C" w:rsidRPr="00BF2DE7">
          <w:rPr>
            <w:rStyle w:val="a9"/>
            <w:color w:val="000000" w:themeColor="text1"/>
          </w:rPr>
          <w:t>Показатели доступности и качества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_Toc476150561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56</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2" w:history="1">
        <w:r w:rsidR="0064506C" w:rsidRPr="00BF2DE7">
          <w:rPr>
            <w:rStyle w:val="a9"/>
            <w:color w:val="000000" w:themeColor="text1"/>
          </w:rPr>
          <w:t>Приложение 1</w:t>
        </w:r>
        <w:r w:rsidR="0064506C">
          <w:rPr>
            <w:rStyle w:val="a9"/>
            <w:color w:val="000000" w:themeColor="text1"/>
          </w:rPr>
          <w:t>5</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_Toc476150562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57</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3" w:history="1">
        <w:r w:rsidR="0064506C" w:rsidRPr="00BF2DE7">
          <w:rPr>
            <w:rStyle w:val="a9"/>
            <w:color w:val="000000" w:themeColor="text1"/>
          </w:rPr>
          <w:t>Требования к обеспечению доступности Муниципальной услуги для</w:t>
        </w:r>
        <w:r w:rsidR="0064506C">
          <w:rPr>
            <w:rStyle w:val="a9"/>
            <w:color w:val="000000" w:themeColor="text1"/>
          </w:rPr>
          <w:t xml:space="preserve"> маломобильных групп населения и лиц с ограниченными возможностями здоровья</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_Toc476150563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57</w:t>
        </w:r>
        <w:r w:rsidRPr="00BF2DE7">
          <w:rPr>
            <w:webHidden/>
            <w:color w:val="000000" w:themeColor="text1"/>
          </w:rPr>
          <w:fldChar w:fldCharType="end"/>
        </w:r>
      </w:hyperlink>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4" w:history="1">
        <w:r w:rsidR="0064506C">
          <w:rPr>
            <w:rStyle w:val="a9"/>
            <w:rFonts w:eastAsia="Times New Roman"/>
            <w:iCs/>
            <w:color w:val="000000" w:themeColor="text1"/>
          </w:rPr>
          <w:t>Приложение 16</w:t>
        </w:r>
        <w:r w:rsidR="0064506C" w:rsidRPr="00BF2DE7">
          <w:rPr>
            <w:webHidden/>
            <w:color w:val="000000" w:themeColor="text1"/>
          </w:rPr>
          <w:tab/>
        </w:r>
      </w:hyperlink>
      <w:r w:rsidR="0064506C">
        <w:t>59</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65" w:history="1">
        <w:r w:rsidR="0064506C" w:rsidRPr="00BF2DE7">
          <w:rPr>
            <w:rStyle w:val="a9"/>
            <w:color w:val="000000" w:themeColor="text1"/>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64506C" w:rsidRPr="00BF2DE7">
          <w:rPr>
            <w:webHidden/>
            <w:color w:val="000000" w:themeColor="text1"/>
          </w:rPr>
          <w:tab/>
        </w:r>
      </w:hyperlink>
      <w:r w:rsidR="0064506C">
        <w:t>59</w:t>
      </w:r>
    </w:p>
    <w:p w:rsidR="0064506C" w:rsidRDefault="0064506C" w:rsidP="0064506C">
      <w:pPr>
        <w:pStyle w:val="2f0"/>
      </w:pPr>
      <w:r>
        <w:t>1. Прием Заявления и документов………………………………………………………………..59</w:t>
      </w:r>
    </w:p>
    <w:p w:rsidR="0064506C" w:rsidRPr="00BF2DE7" w:rsidRDefault="00D2788F" w:rsidP="0064506C">
      <w:pPr>
        <w:pStyle w:val="2f0"/>
        <w:rPr>
          <w:rFonts w:asciiTheme="minorHAnsi" w:hAnsiTheme="minorHAnsi" w:cstheme="minorBidi"/>
          <w:color w:val="000000" w:themeColor="text1"/>
          <w:sz w:val="22"/>
          <w:szCs w:val="22"/>
        </w:rPr>
      </w:pPr>
      <w:hyperlink w:anchor="_Toc476150566" w:history="1">
        <w:r w:rsidR="0064506C" w:rsidRPr="00BF2DE7">
          <w:rPr>
            <w:rStyle w:val="a9"/>
            <w:color w:val="000000" w:themeColor="text1"/>
          </w:rPr>
          <w:t>Порядок выполнения административных действий при личном обращении Заявителя (представителя Заявителя) в МФЦ</w:t>
        </w:r>
        <w:r w:rsidR="0064506C" w:rsidRPr="00BF2DE7">
          <w:rPr>
            <w:webHidden/>
            <w:color w:val="000000" w:themeColor="text1"/>
          </w:rPr>
          <w:tab/>
        </w:r>
      </w:hyperlink>
      <w:r w:rsidR="0064506C">
        <w:t>59</w:t>
      </w:r>
    </w:p>
    <w:p w:rsidR="0064506C" w:rsidRPr="00BF2DE7" w:rsidRDefault="00D2788F" w:rsidP="0064506C">
      <w:pPr>
        <w:pStyle w:val="2f0"/>
        <w:rPr>
          <w:rFonts w:asciiTheme="minorHAnsi" w:hAnsiTheme="minorHAnsi" w:cstheme="minorBidi"/>
          <w:color w:val="000000" w:themeColor="text1"/>
          <w:sz w:val="22"/>
          <w:szCs w:val="22"/>
        </w:rPr>
      </w:pPr>
      <w:hyperlink w:anchor="_Toc476150567" w:history="1">
        <w:r w:rsidR="0064506C" w:rsidRPr="00BF2DE7">
          <w:rPr>
            <w:rStyle w:val="a9"/>
            <w:color w:val="000000" w:themeColor="text1"/>
          </w:rPr>
          <w:t>Порядок выполнения административных действий при обращении Заявителя (представителя Заявителя) через РПГУ.</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_Toc476150567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62</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68" w:history="1">
        <w:r w:rsidR="0064506C" w:rsidRPr="0011137F">
          <w:rPr>
            <w:rStyle w:val="a9"/>
            <w:color w:val="000000" w:themeColor="text1"/>
          </w:rPr>
          <w:t>2. Обработка и предварительное рассмотрение документов.</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62</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69" w:history="1">
        <w:r w:rsidR="0064506C" w:rsidRPr="00BF2DE7">
          <w:rPr>
            <w:rStyle w:val="a9"/>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_Toc476150569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65</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70" w:history="1">
        <w:r w:rsidR="0064506C" w:rsidRPr="00BF2DE7">
          <w:rPr>
            <w:rStyle w:val="a9"/>
            <w:color w:val="000000" w:themeColor="text1"/>
          </w:rPr>
          <w:t>4. Принятие решения.</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_Toc476150570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67</w:t>
        </w:r>
        <w:r w:rsidRPr="00BF2DE7">
          <w:rPr>
            <w:webHidden/>
            <w:color w:val="000000" w:themeColor="text1"/>
          </w:rPr>
          <w:fldChar w:fldCharType="end"/>
        </w:r>
      </w:hyperlink>
    </w:p>
    <w:p w:rsidR="0064506C" w:rsidRPr="00BF2DE7" w:rsidRDefault="00D2788F" w:rsidP="0064506C">
      <w:pPr>
        <w:pStyle w:val="2f0"/>
        <w:rPr>
          <w:rFonts w:asciiTheme="minorHAnsi" w:hAnsiTheme="minorHAnsi" w:cstheme="minorBidi"/>
          <w:color w:val="000000" w:themeColor="text1"/>
          <w:sz w:val="22"/>
          <w:szCs w:val="22"/>
        </w:rPr>
      </w:pPr>
      <w:hyperlink w:anchor="_Toc476150571" w:history="1">
        <w:r w:rsidR="0064506C" w:rsidRPr="00BF2DE7">
          <w:rPr>
            <w:rStyle w:val="a9"/>
            <w:rFonts w:eastAsia="Times New Roman"/>
            <w:bCs/>
            <w:iCs/>
            <w:color w:val="000000" w:themeColor="text1"/>
          </w:rPr>
          <w:t xml:space="preserve">5. </w:t>
        </w:r>
        <w:r w:rsidR="0064506C" w:rsidRPr="00BF2DE7">
          <w:rPr>
            <w:rStyle w:val="a9"/>
            <w:color w:val="000000" w:themeColor="text1"/>
          </w:rPr>
          <w:t>Направление (выдача) результата.</w:t>
        </w:r>
        <w:r w:rsidR="0064506C" w:rsidRPr="00BF2DE7">
          <w:rPr>
            <w:webHidden/>
            <w:color w:val="000000" w:themeColor="text1"/>
          </w:rPr>
          <w:tab/>
        </w:r>
      </w:hyperlink>
      <w:r w:rsidR="0064506C">
        <w:t>68</w:t>
      </w:r>
    </w:p>
    <w:p w:rsidR="0064506C" w:rsidRPr="00BF2DE7" w:rsidRDefault="00D2788F" w:rsidP="0064506C">
      <w:pPr>
        <w:pStyle w:val="1f3"/>
        <w:rPr>
          <w:rFonts w:asciiTheme="minorHAnsi" w:hAnsiTheme="minorHAnsi" w:cstheme="minorBidi"/>
          <w:b w:val="0"/>
          <w:bCs w:val="0"/>
          <w:caps w:val="0"/>
          <w:color w:val="000000" w:themeColor="text1"/>
          <w:sz w:val="22"/>
          <w:szCs w:val="22"/>
        </w:rPr>
      </w:pPr>
      <w:hyperlink w:anchor="_Toc476150578" w:history="1">
        <w:r w:rsidR="0064506C" w:rsidRPr="00BF2DE7">
          <w:rPr>
            <w:rStyle w:val="a9"/>
            <w:color w:val="000000" w:themeColor="text1"/>
          </w:rPr>
          <w:t xml:space="preserve">Приложение </w:t>
        </w:r>
        <w:r w:rsidR="0064506C">
          <w:rPr>
            <w:rStyle w:val="a9"/>
            <w:color w:val="000000" w:themeColor="text1"/>
          </w:rPr>
          <w:t>17</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_Toc476150578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71</w:t>
        </w:r>
        <w:r w:rsidRPr="00BF2DE7">
          <w:rPr>
            <w:webHidden/>
            <w:color w:val="000000" w:themeColor="text1"/>
          </w:rPr>
          <w:fldChar w:fldCharType="end"/>
        </w:r>
      </w:hyperlink>
    </w:p>
    <w:p w:rsidR="0064506C" w:rsidRPr="00BF2DE7" w:rsidRDefault="00D2788F" w:rsidP="0064506C">
      <w:pPr>
        <w:pStyle w:val="1f3"/>
        <w:rPr>
          <w:b w:val="0"/>
          <w:bCs w:val="0"/>
          <w:iCs/>
          <w:color w:val="000000" w:themeColor="text1"/>
        </w:rPr>
      </w:pPr>
      <w:hyperlink w:anchor="_Toc476150579" w:history="1">
        <w:r w:rsidR="0064506C" w:rsidRPr="00BF2DE7">
          <w:rPr>
            <w:rStyle w:val="a9"/>
            <w:color w:val="000000" w:themeColor="text1"/>
          </w:rPr>
          <w:t>Блок-схема предоставления Муниципальной услуги через РПГУ</w:t>
        </w:r>
        <w:r w:rsidR="0064506C" w:rsidRPr="00BF2DE7">
          <w:rPr>
            <w:webHidden/>
            <w:color w:val="000000" w:themeColor="text1"/>
          </w:rPr>
          <w:tab/>
        </w:r>
        <w:r w:rsidRPr="00BF2DE7">
          <w:rPr>
            <w:webHidden/>
            <w:color w:val="000000" w:themeColor="text1"/>
          </w:rPr>
          <w:fldChar w:fldCharType="begin"/>
        </w:r>
        <w:r w:rsidR="0064506C" w:rsidRPr="00BF2DE7">
          <w:rPr>
            <w:webHidden/>
            <w:color w:val="000000" w:themeColor="text1"/>
          </w:rPr>
          <w:instrText xml:space="preserve"> PAGEREF _Toc476150579 \h </w:instrText>
        </w:r>
        <w:r w:rsidRPr="00BF2DE7">
          <w:rPr>
            <w:webHidden/>
            <w:color w:val="000000" w:themeColor="text1"/>
          </w:rPr>
        </w:r>
        <w:r w:rsidRPr="00BF2DE7">
          <w:rPr>
            <w:webHidden/>
            <w:color w:val="000000" w:themeColor="text1"/>
          </w:rPr>
          <w:fldChar w:fldCharType="separate"/>
        </w:r>
        <w:r w:rsidR="0064506C">
          <w:rPr>
            <w:webHidden/>
            <w:color w:val="000000" w:themeColor="text1"/>
          </w:rPr>
          <w:t>71</w:t>
        </w:r>
        <w:r w:rsidRPr="00BF2DE7">
          <w:rPr>
            <w:webHidden/>
            <w:color w:val="000000" w:themeColor="text1"/>
          </w:rPr>
          <w:fldChar w:fldCharType="end"/>
        </w:r>
      </w:hyperlink>
      <w:r w:rsidRPr="00BF2DE7">
        <w:rPr>
          <w:color w:val="000000" w:themeColor="text1"/>
          <w:sz w:val="24"/>
          <w:szCs w:val="24"/>
        </w:rPr>
        <w:fldChar w:fldCharType="end"/>
      </w:r>
      <w:bookmarkStart w:id="0" w:name="_Toc441496531"/>
    </w:p>
    <w:p w:rsidR="0064506C" w:rsidRPr="00BF2DE7" w:rsidRDefault="0064506C" w:rsidP="0064506C">
      <w:pPr>
        <w:pStyle w:val="1-"/>
        <w:rPr>
          <w:color w:val="000000" w:themeColor="text1"/>
          <w:sz w:val="24"/>
          <w:szCs w:val="24"/>
        </w:rPr>
      </w:pPr>
      <w:bookmarkStart w:id="1" w:name="_Toc476150477"/>
      <w:r w:rsidRPr="00BF2DE7">
        <w:rPr>
          <w:color w:val="000000" w:themeColor="text1"/>
          <w:sz w:val="24"/>
          <w:szCs w:val="24"/>
        </w:rPr>
        <w:t>Термины и определения</w:t>
      </w:r>
      <w:bookmarkEnd w:id="0"/>
      <w:bookmarkEnd w:id="1"/>
    </w:p>
    <w:p w:rsidR="0064506C" w:rsidRPr="00BF2DE7" w:rsidRDefault="0064506C" w:rsidP="0064506C">
      <w:pPr>
        <w:ind w:firstLine="567"/>
        <w:jc w:val="both"/>
        <w:rPr>
          <w:b/>
          <w:bCs/>
          <w:iCs/>
          <w:color w:val="000000" w:themeColor="text1"/>
        </w:rPr>
      </w:pPr>
      <w:r w:rsidRPr="00BF2DE7">
        <w:rPr>
          <w:color w:val="000000" w:themeColor="text1"/>
        </w:rPr>
        <w:t xml:space="preserve">Термины и определения, используемые в настоящем административном регламенте </w:t>
      </w:r>
      <w:r>
        <w:rPr>
          <w:color w:val="000000" w:themeColor="text1"/>
        </w:rPr>
        <w:t xml:space="preserve">по </w:t>
      </w:r>
      <w:r w:rsidRPr="00BF2DE7">
        <w:rPr>
          <w:color w:val="000000" w:themeColor="text1"/>
        </w:rPr>
        <w:t>предоставлени</w:t>
      </w:r>
      <w:r>
        <w:rPr>
          <w:color w:val="000000" w:themeColor="text1"/>
        </w:rPr>
        <w:t>ю</w:t>
      </w:r>
      <w:r w:rsidRPr="00BF2DE7">
        <w:rPr>
          <w:color w:val="000000" w:themeColor="text1"/>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Административный регламент), указаны в Приложении 1 к настоящему Административному регламенту.</w:t>
      </w:r>
      <w:bookmarkStart w:id="2" w:name="_Toc437973276"/>
      <w:bookmarkStart w:id="3" w:name="_Toc438110017"/>
    </w:p>
    <w:p w:rsidR="0064506C" w:rsidRPr="00BF2DE7" w:rsidRDefault="0064506C" w:rsidP="0064506C">
      <w:pPr>
        <w:pStyle w:val="1-"/>
        <w:rPr>
          <w:color w:val="000000" w:themeColor="text1"/>
          <w:sz w:val="24"/>
          <w:szCs w:val="24"/>
        </w:rPr>
      </w:pPr>
      <w:bookmarkStart w:id="4" w:name="_Toc438376221"/>
      <w:bookmarkStart w:id="5" w:name="_Toc476150478"/>
      <w:r w:rsidRPr="00BF2DE7">
        <w:rPr>
          <w:color w:val="000000" w:themeColor="text1"/>
          <w:sz w:val="24"/>
          <w:szCs w:val="24"/>
          <w:lang w:val="en-US"/>
        </w:rPr>
        <w:t>I</w:t>
      </w:r>
      <w:r w:rsidRPr="00BF2DE7">
        <w:rPr>
          <w:color w:val="000000" w:themeColor="text1"/>
          <w:sz w:val="24"/>
          <w:szCs w:val="24"/>
        </w:rPr>
        <w:t>. Общие положения</w:t>
      </w:r>
      <w:bookmarkEnd w:id="2"/>
      <w:bookmarkEnd w:id="3"/>
      <w:bookmarkEnd w:id="4"/>
      <w:bookmarkEnd w:id="5"/>
    </w:p>
    <w:p w:rsidR="0064506C" w:rsidRPr="00BF2DE7" w:rsidRDefault="0064506C" w:rsidP="0064506C">
      <w:pPr>
        <w:pStyle w:val="2-"/>
        <w:numPr>
          <w:ilvl w:val="0"/>
          <w:numId w:val="28"/>
        </w:numPr>
        <w:rPr>
          <w:color w:val="000000" w:themeColor="text1"/>
          <w:sz w:val="24"/>
          <w:szCs w:val="24"/>
        </w:rPr>
      </w:pPr>
      <w:bookmarkStart w:id="6" w:name="_Toc437973277"/>
      <w:bookmarkStart w:id="7" w:name="_Toc438110018"/>
      <w:bookmarkStart w:id="8" w:name="_Toc438376222"/>
      <w:bookmarkStart w:id="9" w:name="_Toc441496533"/>
      <w:bookmarkStart w:id="10" w:name="_Toc476150479"/>
      <w:r w:rsidRPr="00BF2DE7">
        <w:rPr>
          <w:color w:val="000000" w:themeColor="text1"/>
          <w:sz w:val="24"/>
          <w:szCs w:val="24"/>
        </w:rPr>
        <w:t>Предмет регулирования Административного регламента</w:t>
      </w:r>
      <w:bookmarkEnd w:id="6"/>
      <w:bookmarkEnd w:id="7"/>
      <w:bookmarkEnd w:id="8"/>
      <w:bookmarkEnd w:id="9"/>
      <w:bookmarkEnd w:id="10"/>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1.1. </w:t>
      </w:r>
      <w:proofErr w:type="gramStart"/>
      <w:r w:rsidRPr="00BF2DE7">
        <w:rPr>
          <w:color w:val="000000" w:themeColor="text1"/>
          <w:sz w:val="24"/>
          <w:szCs w:val="24"/>
        </w:rPr>
        <w:t>Административный регламент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BF2DE7">
        <w:rPr>
          <w:bCs/>
          <w:color w:val="000000" w:themeColor="text1"/>
          <w:sz w:val="24"/>
          <w:szCs w:val="24"/>
        </w:rPr>
        <w:t xml:space="preserve"> по предоставлению </w:t>
      </w:r>
      <w:r w:rsidRPr="00BF2DE7">
        <w:rPr>
          <w:color w:val="000000" w:themeColor="text1"/>
          <w:sz w:val="24"/>
          <w:szCs w:val="24"/>
        </w:rPr>
        <w:t>Муниципальной услуги, требования к порядку их выполнения, в том числе особенности выполнения административных процедур в электронной форме, а также</w:t>
      </w:r>
      <w:proofErr w:type="gramEnd"/>
      <w:r w:rsidRPr="00BF2DE7">
        <w:rPr>
          <w:color w:val="000000" w:themeColor="text1"/>
          <w:sz w:val="24"/>
          <w:szCs w:val="24"/>
        </w:rPr>
        <w:t xml:space="preserve">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Pr>
          <w:color w:val="000000" w:themeColor="text1"/>
          <w:sz w:val="24"/>
          <w:szCs w:val="24"/>
        </w:rPr>
        <w:t xml:space="preserve"> городского округа Электросталь Московской области</w:t>
      </w:r>
      <w:r w:rsidRPr="00BF2DE7">
        <w:rPr>
          <w:color w:val="000000" w:themeColor="text1"/>
          <w:sz w:val="24"/>
          <w:szCs w:val="24"/>
        </w:rPr>
        <w:t xml:space="preserve"> (далее – Администрация), уполномоченных специалистов МФЦ.</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1.2. Настоящим Административным регламентом регулируются отношения, возникающие в связи с предоставлением Муниципальной услуги по выдаче разрешений на размещение объектов на территории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4506C" w:rsidRPr="00BF2DE7" w:rsidRDefault="0064506C" w:rsidP="0064506C">
      <w:pPr>
        <w:pStyle w:val="2-"/>
        <w:numPr>
          <w:ilvl w:val="0"/>
          <w:numId w:val="16"/>
        </w:numPr>
        <w:spacing w:line="276" w:lineRule="auto"/>
        <w:rPr>
          <w:color w:val="000000" w:themeColor="text1"/>
          <w:sz w:val="24"/>
          <w:szCs w:val="24"/>
        </w:rPr>
      </w:pPr>
      <w:bookmarkStart w:id="11" w:name="_Toc476150357"/>
      <w:bookmarkStart w:id="12" w:name="_Toc476150480"/>
      <w:bookmarkStart w:id="13" w:name="_Toc437973278"/>
      <w:bookmarkStart w:id="14" w:name="_Toc438110019"/>
      <w:bookmarkStart w:id="15" w:name="_Toc438376223"/>
      <w:bookmarkStart w:id="16" w:name="_Toc476150481"/>
      <w:bookmarkEnd w:id="11"/>
      <w:bookmarkEnd w:id="12"/>
      <w:r w:rsidRPr="00BF2DE7">
        <w:rPr>
          <w:color w:val="000000" w:themeColor="text1"/>
          <w:sz w:val="24"/>
          <w:szCs w:val="24"/>
        </w:rPr>
        <w:t xml:space="preserve">Лица, имеющие право на получение </w:t>
      </w:r>
      <w:bookmarkEnd w:id="13"/>
      <w:bookmarkEnd w:id="14"/>
      <w:bookmarkEnd w:id="15"/>
      <w:r w:rsidRPr="00BF2DE7">
        <w:rPr>
          <w:color w:val="000000" w:themeColor="text1"/>
          <w:sz w:val="24"/>
          <w:szCs w:val="24"/>
        </w:rPr>
        <w:t>Муниципальной услуги</w:t>
      </w:r>
      <w:bookmarkEnd w:id="16"/>
    </w:p>
    <w:p w:rsidR="0064506C" w:rsidRPr="00BF2DE7" w:rsidRDefault="0064506C" w:rsidP="0064506C">
      <w:pPr>
        <w:pStyle w:val="11"/>
        <w:numPr>
          <w:ilvl w:val="0"/>
          <w:numId w:val="0"/>
        </w:numPr>
        <w:ind w:firstLine="567"/>
        <w:rPr>
          <w:color w:val="000000" w:themeColor="text1"/>
          <w:sz w:val="24"/>
          <w:szCs w:val="24"/>
        </w:rPr>
      </w:pPr>
      <w:bookmarkStart w:id="17" w:name="_Toc437973279"/>
      <w:bookmarkStart w:id="18" w:name="_Toc438110020"/>
      <w:bookmarkStart w:id="19" w:name="_Toc438376224"/>
      <w:bookmarkStart w:id="20" w:name="_Toc441496535"/>
      <w:r w:rsidRPr="00BF2DE7">
        <w:rPr>
          <w:color w:val="000000" w:themeColor="text1"/>
          <w:sz w:val="24"/>
          <w:szCs w:val="24"/>
        </w:rPr>
        <w:t xml:space="preserve">2.1. Лицами, имеющими право на получение </w:t>
      </w: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r w:rsidRPr="00BF2DE7">
        <w:rPr>
          <w:color w:val="000000" w:themeColor="text1"/>
          <w:sz w:val="24"/>
          <w:szCs w:val="24"/>
        </w:rPr>
        <w:t xml:space="preserve"> </w:t>
      </w:r>
      <w:r w:rsidRPr="00BF2DE7">
        <w:rPr>
          <w:color w:val="000000" w:themeColor="text1"/>
          <w:spacing w:val="-2"/>
          <w:sz w:val="24"/>
          <w:szCs w:val="24"/>
        </w:rPr>
        <w:t xml:space="preserve">являются: </w:t>
      </w:r>
      <w:r w:rsidRPr="00BF2DE7">
        <w:rPr>
          <w:color w:val="000000" w:themeColor="text1"/>
          <w:sz w:val="24"/>
          <w:szCs w:val="24"/>
        </w:rPr>
        <w:t>физические лица, юридические лица и индивидуальные предприниматели (далее – Заявитель).</w:t>
      </w:r>
    </w:p>
    <w:p w:rsidR="0064506C" w:rsidRPr="00BF2DE7" w:rsidRDefault="0064506C" w:rsidP="0064506C">
      <w:pPr>
        <w:pStyle w:val="11"/>
        <w:numPr>
          <w:ilvl w:val="0"/>
          <w:numId w:val="0"/>
        </w:numPr>
        <w:ind w:firstLine="555"/>
        <w:rPr>
          <w:color w:val="000000" w:themeColor="text1"/>
          <w:sz w:val="24"/>
          <w:szCs w:val="24"/>
        </w:rPr>
      </w:pPr>
      <w:r w:rsidRPr="00BF2DE7">
        <w:rPr>
          <w:color w:val="000000" w:themeColor="text1"/>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64506C" w:rsidRPr="00BF2DE7" w:rsidRDefault="0064506C" w:rsidP="0064506C">
      <w:pPr>
        <w:pStyle w:val="2-"/>
        <w:tabs>
          <w:tab w:val="clear" w:pos="360"/>
        </w:tabs>
        <w:ind w:left="928" w:hanging="360"/>
        <w:rPr>
          <w:color w:val="000000" w:themeColor="text1"/>
          <w:sz w:val="24"/>
          <w:szCs w:val="24"/>
        </w:rPr>
      </w:pPr>
      <w:bookmarkStart w:id="21" w:name="_Toc476150482"/>
      <w:r w:rsidRPr="00BF2DE7">
        <w:rPr>
          <w:color w:val="000000" w:themeColor="text1"/>
          <w:sz w:val="24"/>
          <w:szCs w:val="24"/>
        </w:rPr>
        <w:t xml:space="preserve">Требования к порядку информирования о порядке предоставления </w:t>
      </w:r>
      <w:bookmarkEnd w:id="17"/>
      <w:bookmarkEnd w:id="18"/>
      <w:bookmarkEnd w:id="19"/>
      <w:bookmarkEnd w:id="20"/>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3.1.</w:t>
      </w:r>
      <w:r w:rsidRPr="00BF2DE7">
        <w:rPr>
          <w:color w:val="000000" w:themeColor="text1"/>
          <w:sz w:val="24"/>
          <w:szCs w:val="24"/>
        </w:rPr>
        <w:tab/>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3.2.</w:t>
      </w:r>
      <w:r w:rsidRPr="00BF2DE7">
        <w:rPr>
          <w:color w:val="000000" w:themeColor="text1"/>
          <w:sz w:val="24"/>
          <w:szCs w:val="24"/>
        </w:rPr>
        <w:ta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
        <w:rPr>
          <w:color w:val="000000" w:themeColor="text1"/>
          <w:sz w:val="24"/>
          <w:szCs w:val="24"/>
        </w:rPr>
      </w:pPr>
      <w:bookmarkStart w:id="22" w:name="_Toc437973280"/>
      <w:bookmarkStart w:id="23" w:name="_Toc438110021"/>
      <w:bookmarkStart w:id="24" w:name="_Toc438376225"/>
      <w:bookmarkStart w:id="25" w:name="_Toc441496536"/>
      <w:bookmarkStart w:id="26" w:name="_Toc476150483"/>
      <w:r w:rsidRPr="00BF2DE7">
        <w:rPr>
          <w:color w:val="000000" w:themeColor="text1"/>
          <w:sz w:val="24"/>
          <w:szCs w:val="24"/>
          <w:lang w:val="en-US"/>
        </w:rPr>
        <w:t>II</w:t>
      </w:r>
      <w:r w:rsidRPr="00BF2DE7">
        <w:rPr>
          <w:color w:val="000000" w:themeColor="text1"/>
          <w:sz w:val="24"/>
          <w:szCs w:val="24"/>
        </w:rPr>
        <w:t xml:space="preserve">. Стандарт предоставления </w:t>
      </w:r>
      <w:bookmarkEnd w:id="22"/>
      <w:bookmarkEnd w:id="23"/>
      <w:bookmarkEnd w:id="24"/>
      <w:bookmarkEnd w:id="25"/>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6"/>
    </w:p>
    <w:p w:rsidR="0064506C" w:rsidRPr="00BF2DE7" w:rsidRDefault="0064506C" w:rsidP="0064506C">
      <w:pPr>
        <w:pStyle w:val="2-"/>
        <w:tabs>
          <w:tab w:val="clear" w:pos="360"/>
        </w:tabs>
        <w:ind w:left="928" w:hanging="360"/>
        <w:rPr>
          <w:color w:val="000000" w:themeColor="text1"/>
          <w:sz w:val="24"/>
          <w:szCs w:val="24"/>
        </w:rPr>
      </w:pPr>
      <w:bookmarkStart w:id="27" w:name="_Toc437973281"/>
      <w:bookmarkStart w:id="28" w:name="_Toc438110022"/>
      <w:bookmarkStart w:id="29" w:name="_Toc438376226"/>
      <w:bookmarkStart w:id="30" w:name="_Toc441496537"/>
      <w:bookmarkStart w:id="31" w:name="_Toc476150484"/>
      <w:r w:rsidRPr="00BF2DE7">
        <w:rPr>
          <w:color w:val="000000" w:themeColor="text1"/>
          <w:sz w:val="24"/>
          <w:szCs w:val="24"/>
        </w:rPr>
        <w:t>Наименование Муниципальной услуги</w:t>
      </w:r>
      <w:bookmarkEnd w:id="27"/>
      <w:bookmarkEnd w:id="28"/>
      <w:bookmarkEnd w:id="29"/>
      <w:bookmarkEnd w:id="30"/>
      <w:bookmarkEnd w:id="31"/>
    </w:p>
    <w:p w:rsidR="0064506C" w:rsidRPr="00BF2DE7" w:rsidRDefault="0064506C" w:rsidP="0064506C">
      <w:pPr>
        <w:pStyle w:val="11"/>
        <w:tabs>
          <w:tab w:val="clear" w:pos="360"/>
        </w:tabs>
        <w:ind w:firstLine="567"/>
        <w:rPr>
          <w:color w:val="000000" w:themeColor="text1"/>
          <w:sz w:val="24"/>
          <w:szCs w:val="24"/>
        </w:rPr>
      </w:pPr>
      <w:r w:rsidRPr="00BF2DE7">
        <w:rPr>
          <w:color w:val="000000" w:themeColor="text1"/>
          <w:spacing w:val="-1"/>
          <w:sz w:val="24"/>
          <w:szCs w:val="24"/>
        </w:rPr>
        <w:t>Муниципальная</w:t>
      </w:r>
      <w:r w:rsidRPr="00BF2DE7">
        <w:rPr>
          <w:color w:val="000000" w:themeColor="text1"/>
          <w:spacing w:val="1"/>
          <w:sz w:val="24"/>
          <w:szCs w:val="24"/>
        </w:rPr>
        <w:t xml:space="preserve"> </w:t>
      </w:r>
      <w:r w:rsidRPr="00BF2DE7">
        <w:rPr>
          <w:color w:val="000000" w:themeColor="text1"/>
          <w:spacing w:val="-2"/>
          <w:sz w:val="24"/>
          <w:szCs w:val="24"/>
        </w:rPr>
        <w:t>услуга</w:t>
      </w:r>
      <w:r w:rsidRPr="00BF2DE7">
        <w:rPr>
          <w:color w:val="000000" w:themeColor="text1"/>
          <w:spacing w:val="6"/>
          <w:sz w:val="24"/>
          <w:szCs w:val="24"/>
        </w:rPr>
        <w:t xml:space="preserve"> </w:t>
      </w:r>
      <w:r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pacing w:val="-1"/>
          <w:sz w:val="24"/>
          <w:szCs w:val="24"/>
        </w:rPr>
        <w:t>.</w:t>
      </w:r>
    </w:p>
    <w:p w:rsidR="0064506C" w:rsidRPr="00BF2DE7" w:rsidRDefault="0064506C" w:rsidP="0064506C">
      <w:pPr>
        <w:pStyle w:val="2-"/>
        <w:numPr>
          <w:ilvl w:val="0"/>
          <w:numId w:val="21"/>
        </w:numPr>
        <w:rPr>
          <w:color w:val="000000" w:themeColor="text1"/>
          <w:sz w:val="24"/>
          <w:szCs w:val="24"/>
        </w:rPr>
      </w:pPr>
      <w:bookmarkStart w:id="32" w:name="_Toc437973284"/>
      <w:bookmarkStart w:id="33" w:name="_Toc438110025"/>
      <w:bookmarkStart w:id="34" w:name="_Toc438376229"/>
      <w:bookmarkStart w:id="35" w:name="_Toc441496539"/>
      <w:bookmarkStart w:id="36" w:name="_Toc476150485"/>
      <w:r w:rsidRPr="00BF2DE7">
        <w:rPr>
          <w:color w:val="000000" w:themeColor="text1"/>
          <w:sz w:val="24"/>
          <w:szCs w:val="24"/>
        </w:rPr>
        <w:t xml:space="preserve">Органы и организации, участвующие в предоставлении </w:t>
      </w:r>
      <w:bookmarkEnd w:id="32"/>
      <w:bookmarkEnd w:id="33"/>
      <w:bookmarkEnd w:id="34"/>
      <w:bookmarkEnd w:id="35"/>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36"/>
    </w:p>
    <w:p w:rsidR="0064506C" w:rsidRPr="00BF2DE7" w:rsidRDefault="0064506C" w:rsidP="0064506C">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5.1.</w:t>
      </w:r>
      <w:r w:rsidRPr="00BF2DE7">
        <w:rPr>
          <w:color w:val="000000" w:themeColor="text1"/>
          <w:sz w:val="24"/>
          <w:szCs w:val="24"/>
          <w:lang w:eastAsia="ar-SA"/>
        </w:rPr>
        <w:tab/>
        <w:t>Органом, ответственным за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Заявитель обращается за предоставлением Муниципальной услуги в Администрацию муниципального района или городского округа, на территории которого планируется размещение объекта</w:t>
      </w:r>
      <w:r>
        <w:rPr>
          <w:color w:val="000000" w:themeColor="text1"/>
          <w:sz w:val="24"/>
          <w:szCs w:val="24"/>
          <w:lang w:eastAsia="ar-SA"/>
        </w:rPr>
        <w:t>, посредством МФЦ или РПГУ.</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lang w:eastAsia="ar-SA"/>
        </w:rPr>
        <w:t>5.2.</w:t>
      </w:r>
      <w:r w:rsidRPr="00BF2DE7">
        <w:rPr>
          <w:color w:val="000000" w:themeColor="text1"/>
          <w:sz w:val="24"/>
          <w:szCs w:val="24"/>
          <w:lang w:eastAsia="ar-SA"/>
        </w:rPr>
        <w:tab/>
        <w:t>Администрация</w:t>
      </w:r>
      <w:r w:rsidRPr="00BF2DE7">
        <w:rPr>
          <w:color w:val="000000" w:themeColor="text1"/>
          <w:sz w:val="24"/>
          <w:szCs w:val="24"/>
        </w:rPr>
        <w:t xml:space="preserve"> обеспечивает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МФЦ и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rsidR="0064506C" w:rsidRPr="00C24101" w:rsidRDefault="0064506C" w:rsidP="0064506C">
      <w:pPr>
        <w:pStyle w:val="11"/>
        <w:numPr>
          <w:ilvl w:val="1"/>
          <w:numId w:val="47"/>
        </w:numPr>
        <w:tabs>
          <w:tab w:val="left" w:pos="1418"/>
        </w:tabs>
        <w:ind w:left="0" w:firstLine="567"/>
        <w:rPr>
          <w:rFonts w:eastAsia="Times New Roman"/>
          <w:sz w:val="24"/>
          <w:szCs w:val="24"/>
          <w:lang w:eastAsia="ar-SA"/>
        </w:rPr>
      </w:pPr>
      <w:r w:rsidRPr="00C24101">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64506C" w:rsidRPr="00BF2DE7" w:rsidRDefault="0064506C" w:rsidP="0064506C">
      <w:pPr>
        <w:pStyle w:val="11"/>
        <w:numPr>
          <w:ilvl w:val="0"/>
          <w:numId w:val="0"/>
        </w:numPr>
        <w:ind w:firstLine="567"/>
        <w:rPr>
          <w:rFonts w:eastAsia="Times New Roman"/>
          <w:color w:val="000000" w:themeColor="text1"/>
          <w:sz w:val="24"/>
          <w:szCs w:val="24"/>
          <w:lang w:eastAsia="ar-SA"/>
        </w:rPr>
      </w:pPr>
      <w:r w:rsidRPr="00BF2DE7">
        <w:rPr>
          <w:color w:val="000000" w:themeColor="text1"/>
          <w:sz w:val="24"/>
          <w:szCs w:val="24"/>
          <w:lang w:eastAsia="ar-SA"/>
        </w:rPr>
        <w:t>5.</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Администрация</w:t>
      </w:r>
      <w:r w:rsidRPr="00BF2DE7">
        <w:rPr>
          <w:rFonts w:eastAsia="Times New Roman"/>
          <w:color w:val="000000" w:themeColor="text1"/>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5.</w:t>
      </w:r>
      <w:r>
        <w:rPr>
          <w:color w:val="000000" w:themeColor="text1"/>
          <w:sz w:val="24"/>
          <w:szCs w:val="24"/>
        </w:rPr>
        <w:t>5</w:t>
      </w:r>
      <w:r w:rsidRPr="00BF2DE7">
        <w:rPr>
          <w:color w:val="000000" w:themeColor="text1"/>
          <w:sz w:val="24"/>
          <w:szCs w:val="24"/>
        </w:rPr>
        <w:t>.</w:t>
      </w:r>
      <w:r w:rsidRPr="00BF2DE7">
        <w:rPr>
          <w:color w:val="000000" w:themeColor="text1"/>
          <w:sz w:val="24"/>
          <w:szCs w:val="24"/>
        </w:rPr>
        <w:tab/>
        <w:t xml:space="preserve">В целях предоставления Муниципальной услуги Администрация взаимодействует </w:t>
      </w:r>
      <w:proofErr w:type="gramStart"/>
      <w:r w:rsidRPr="00BF2DE7">
        <w:rPr>
          <w:color w:val="000000" w:themeColor="text1"/>
          <w:sz w:val="24"/>
          <w:szCs w:val="24"/>
        </w:rPr>
        <w:t>с</w:t>
      </w:r>
      <w:proofErr w:type="gramEnd"/>
      <w:r w:rsidRPr="00BF2DE7">
        <w:rPr>
          <w:color w:val="000000" w:themeColor="text1"/>
          <w:sz w:val="24"/>
          <w:szCs w:val="24"/>
        </w:rPr>
        <w:t>:</w:t>
      </w:r>
    </w:p>
    <w:p w:rsidR="0064506C" w:rsidRPr="00BF2DE7" w:rsidRDefault="0064506C" w:rsidP="0064506C">
      <w:pPr>
        <w:pStyle w:val="11"/>
        <w:numPr>
          <w:ilvl w:val="0"/>
          <w:numId w:val="0"/>
        </w:numPr>
        <w:spacing w:line="240" w:lineRule="auto"/>
        <w:ind w:firstLine="567"/>
        <w:contextualSpacing/>
        <w:rPr>
          <w:color w:val="000000" w:themeColor="text1"/>
          <w:sz w:val="24"/>
          <w:szCs w:val="24"/>
        </w:rPr>
      </w:pPr>
      <w:r>
        <w:rPr>
          <w:color w:val="000000" w:themeColor="text1"/>
          <w:sz w:val="24"/>
          <w:szCs w:val="24"/>
        </w:rPr>
        <w:t>5.5</w:t>
      </w:r>
      <w:r w:rsidRPr="00637363">
        <w:rPr>
          <w:color w:val="000000" w:themeColor="text1"/>
          <w:sz w:val="24"/>
          <w:szCs w:val="24"/>
        </w:rPr>
        <w:t>.1.</w:t>
      </w:r>
      <w:r w:rsidRPr="00637363">
        <w:rPr>
          <w:color w:val="000000" w:themeColor="text1"/>
          <w:sz w:val="24"/>
          <w:szCs w:val="24"/>
        </w:rPr>
        <w:tab/>
        <w:t xml:space="preserve"> МФЦ для приема, передачи документов и выдачи результата.</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.2.</w:t>
      </w:r>
      <w:r w:rsidRPr="00BF2DE7">
        <w:rPr>
          <w:color w:val="000000" w:themeColor="text1"/>
        </w:rPr>
        <w:tab/>
        <w:t xml:space="preserve"> </w:t>
      </w:r>
      <w:r w:rsidRPr="0020182E">
        <w:rPr>
          <w:color w:val="000000" w:themeColor="text1"/>
        </w:rPr>
        <w:t>Управлением</w:t>
      </w:r>
      <w:r w:rsidRPr="00BF2DE7">
        <w:rPr>
          <w:color w:val="000000" w:themeColor="text1"/>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64506C"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.3.</w:t>
      </w:r>
      <w:r w:rsidRPr="00BF2DE7">
        <w:rPr>
          <w:color w:val="000000" w:themeColor="text1"/>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4506C" w:rsidRPr="00BF2DE7" w:rsidRDefault="0064506C" w:rsidP="0064506C">
      <w:pPr>
        <w:tabs>
          <w:tab w:val="left" w:pos="993"/>
        </w:tabs>
        <w:autoSpaceDE w:val="0"/>
        <w:autoSpaceDN w:val="0"/>
        <w:adjustRightInd w:val="0"/>
        <w:ind w:firstLine="567"/>
        <w:jc w:val="both"/>
        <w:rPr>
          <w:color w:val="000000" w:themeColor="text1"/>
        </w:rPr>
      </w:pPr>
    </w:p>
    <w:p w:rsidR="0064506C" w:rsidRPr="00BF2DE7" w:rsidRDefault="0064506C" w:rsidP="0064506C">
      <w:pPr>
        <w:pStyle w:val="2-"/>
        <w:numPr>
          <w:ilvl w:val="0"/>
          <w:numId w:val="21"/>
        </w:numPr>
        <w:ind w:left="0" w:firstLine="568"/>
        <w:rPr>
          <w:color w:val="000000" w:themeColor="text1"/>
          <w:sz w:val="24"/>
          <w:szCs w:val="24"/>
        </w:rPr>
      </w:pPr>
      <w:bookmarkStart w:id="37" w:name="_Toc476150363"/>
      <w:bookmarkStart w:id="38" w:name="_Toc476150486"/>
      <w:bookmarkStart w:id="39" w:name="_Toc437973285"/>
      <w:bookmarkStart w:id="40" w:name="_Toc438110026"/>
      <w:bookmarkStart w:id="41" w:name="_Toc438376230"/>
      <w:bookmarkStart w:id="42" w:name="_Toc441496540"/>
      <w:bookmarkStart w:id="43" w:name="_Toc476150487"/>
      <w:bookmarkEnd w:id="37"/>
      <w:bookmarkEnd w:id="38"/>
      <w:r w:rsidRPr="00BF2DE7">
        <w:rPr>
          <w:color w:val="000000" w:themeColor="text1"/>
          <w:sz w:val="24"/>
          <w:szCs w:val="24"/>
        </w:rPr>
        <w:t xml:space="preserve">Основания для обращения и результаты предоставления </w:t>
      </w:r>
      <w:bookmarkEnd w:id="39"/>
      <w:bookmarkEnd w:id="40"/>
      <w:bookmarkEnd w:id="41"/>
      <w:bookmarkEnd w:id="42"/>
      <w:r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3"/>
    </w:p>
    <w:p w:rsidR="0064506C" w:rsidRPr="00BF2DE7" w:rsidRDefault="0064506C" w:rsidP="0064506C">
      <w:pPr>
        <w:pStyle w:val="11"/>
        <w:numPr>
          <w:ilvl w:val="1"/>
          <w:numId w:val="21"/>
        </w:numPr>
        <w:ind w:left="0" w:firstLine="567"/>
        <w:rPr>
          <w:color w:val="000000" w:themeColor="text1"/>
          <w:sz w:val="24"/>
          <w:szCs w:val="24"/>
          <w:shd w:val="clear" w:color="auto" w:fill="FFFFFF"/>
        </w:rPr>
      </w:pPr>
      <w:r w:rsidRPr="00BF2DE7">
        <w:rPr>
          <w:color w:val="000000" w:themeColor="text1"/>
          <w:sz w:val="24"/>
          <w:szCs w:val="24"/>
        </w:rPr>
        <w:t xml:space="preserve">Заявитель (представитель Заявителя) обращается в Администрацию посредством РПГУ или МФЦ за получением разрешения на размещение объекта, для которого не требуется получение разрешения на строительство, </w:t>
      </w:r>
      <w:r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z w:val="24"/>
          <w:szCs w:val="24"/>
        </w:rPr>
        <w:t xml:space="preserve">. Перечень таких объектов установлен постановлением Правительства Российской Федерации от 03.12.2014 № 1300 </w:t>
      </w:r>
      <w:r w:rsidRPr="00BF2DE7">
        <w:rPr>
          <w:color w:val="000000" w:themeColor="text1"/>
          <w:sz w:val="24"/>
          <w:szCs w:val="24"/>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r w:rsidRPr="00BF2DE7">
        <w:rPr>
          <w:color w:val="000000" w:themeColor="text1"/>
          <w:sz w:val="24"/>
          <w:szCs w:val="24"/>
          <w:shd w:val="clear" w:color="auto" w:fill="FFFFFF"/>
        </w:rPr>
        <w:t>указан в Приложении 4 к настоящему Административному регламенту.</w:t>
      </w:r>
    </w:p>
    <w:p w:rsidR="0064506C" w:rsidRPr="00BF2DE7" w:rsidRDefault="0064506C" w:rsidP="0064506C">
      <w:pPr>
        <w:autoSpaceDE w:val="0"/>
        <w:autoSpaceDN w:val="0"/>
        <w:adjustRightInd w:val="0"/>
        <w:ind w:firstLine="567"/>
        <w:jc w:val="both"/>
        <w:rPr>
          <w:color w:val="000000" w:themeColor="text1"/>
          <w:u w:val="single"/>
          <w:shd w:val="clear" w:color="auto" w:fill="FFFFFF"/>
        </w:rPr>
      </w:pPr>
      <w:r w:rsidRPr="00BF2DE7">
        <w:rPr>
          <w:color w:val="000000" w:themeColor="text1"/>
          <w:shd w:val="clear" w:color="auto" w:fill="FFFFFF"/>
        </w:rPr>
        <w:t>Случаи, при которых не требуется получение разрешения на строительство, приведены в Приложении 5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6.2. Способы подачи Заявления о предоставлении Муниципальной услуги приведены в пункте 17 настоящего Административного регламента.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6.3. Результатом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6.3.1. Разрешение на размещение объекта (Приложение 6 к настоящему Административному регламенту)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6.3.2. Решение об отказе в предоставлении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 7 к настоящему Административному регламенту</w:t>
      </w:r>
      <w:r w:rsidRPr="00BF2DE7">
        <w:rPr>
          <w:rStyle w:val="a9"/>
          <w:color w:val="000000" w:themeColor="text1"/>
          <w:sz w:val="24"/>
          <w:szCs w:val="24"/>
        </w:rPr>
        <w:t>)</w:t>
      </w:r>
      <w:r w:rsidRPr="00BF2DE7">
        <w:rPr>
          <w:color w:val="000000" w:themeColor="text1"/>
          <w:sz w:val="24"/>
          <w:szCs w:val="24"/>
        </w:rPr>
        <w:t>.</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ED414F">
        <w:rPr>
          <w:color w:val="000000" w:themeColor="text1"/>
          <w:sz w:val="24"/>
          <w:szCs w:val="24"/>
        </w:rPr>
        <w:tab/>
        <w:t>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Pr>
          <w:color w:val="000000" w:themeColor="text1"/>
          <w:sz w:val="24"/>
          <w:szCs w:val="24"/>
        </w:rPr>
        <w:t xml:space="preserve"> муниципального образования</w:t>
      </w:r>
      <w:r w:rsidRPr="00ED414F">
        <w:rPr>
          <w:color w:val="000000" w:themeColor="text1"/>
          <w:sz w:val="24"/>
          <w:szCs w:val="24"/>
        </w:rPr>
        <w:t>.</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 xml:space="preserve">6.4.1. </w:t>
      </w:r>
      <w:proofErr w:type="gramStart"/>
      <w:r w:rsidRPr="00BF2DE7">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специалистом Администрации загружается в информационную систему обеспечения градостроительной деятельности (далее -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w:t>
      </w:r>
      <w:proofErr w:type="gramEnd"/>
      <w:r w:rsidRPr="00BF2DE7">
        <w:rPr>
          <w:color w:val="000000" w:themeColor="text1"/>
          <w:sz w:val="24"/>
          <w:szCs w:val="24"/>
        </w:rPr>
        <w:t xml:space="preserve"> и картографии по Московской области.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 В случае необходимости Заявитель (представитель Заявителя), дополнительно может получить результат предоставления Муниципальной услуги: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6.5.1.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6.5.2. По почте, в этом случае специалистом Администрации распечатывается копия электронного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4506C"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6.6. Факт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с приложением результата предоставления Муниципальной услуги фиксируется в Модуле оказания услуг ЕИС ОУ. </w:t>
      </w:r>
    </w:p>
    <w:p w:rsidR="0064506C" w:rsidRPr="00BF2DE7" w:rsidRDefault="0064506C" w:rsidP="0064506C">
      <w:pPr>
        <w:pStyle w:val="2-"/>
        <w:numPr>
          <w:ilvl w:val="0"/>
          <w:numId w:val="20"/>
        </w:numPr>
        <w:rPr>
          <w:color w:val="000000" w:themeColor="text1"/>
          <w:sz w:val="24"/>
          <w:szCs w:val="24"/>
        </w:rPr>
      </w:pPr>
      <w:bookmarkStart w:id="44" w:name="_Toc473302449"/>
      <w:bookmarkStart w:id="45" w:name="_Toc476150365"/>
      <w:bookmarkStart w:id="46" w:name="_Toc476150488"/>
      <w:bookmarkStart w:id="47" w:name="_Toc473302450"/>
      <w:bookmarkStart w:id="48" w:name="_Toc476150366"/>
      <w:bookmarkStart w:id="49" w:name="_Toc476150489"/>
      <w:bookmarkStart w:id="50" w:name="_Toc476150490"/>
      <w:bookmarkEnd w:id="44"/>
      <w:bookmarkEnd w:id="45"/>
      <w:bookmarkEnd w:id="46"/>
      <w:bookmarkEnd w:id="47"/>
      <w:bookmarkEnd w:id="48"/>
      <w:bookmarkEnd w:id="49"/>
      <w:r w:rsidRPr="00BF2DE7">
        <w:rPr>
          <w:color w:val="000000" w:themeColor="text1"/>
          <w:sz w:val="24"/>
          <w:szCs w:val="24"/>
        </w:rPr>
        <w:t>Срок регистрации Заявления</w:t>
      </w:r>
      <w:bookmarkEnd w:id="50"/>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7.1. </w:t>
      </w:r>
      <w:proofErr w:type="gramStart"/>
      <w:r w:rsidRPr="00BF2DE7">
        <w:rPr>
          <w:color w:val="000000" w:themeColor="text1"/>
          <w:sz w:val="24"/>
          <w:szCs w:val="24"/>
        </w:rPr>
        <w:t>Заявление, поданное через МФЦ регистрируется</w:t>
      </w:r>
      <w:proofErr w:type="gramEnd"/>
      <w:r w:rsidRPr="00BF2DE7">
        <w:rPr>
          <w:color w:val="000000" w:themeColor="text1"/>
          <w:sz w:val="24"/>
          <w:szCs w:val="24"/>
        </w:rPr>
        <w:t xml:space="preserve"> в Администрации в первый рабочий день, следующий за днем подачи Заявления в МФЦ.</w:t>
      </w:r>
      <w:r w:rsidRPr="00084EF5">
        <w:t xml:space="preserve"> </w:t>
      </w:r>
      <w:r>
        <w:rPr>
          <w:color w:val="000000" w:themeColor="text1"/>
          <w:sz w:val="24"/>
          <w:szCs w:val="24"/>
        </w:rPr>
        <w:t xml:space="preserve">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64506C" w:rsidRPr="00BF2DE7" w:rsidRDefault="0064506C" w:rsidP="0064506C">
      <w:pPr>
        <w:pStyle w:val="2-"/>
        <w:numPr>
          <w:ilvl w:val="0"/>
          <w:numId w:val="19"/>
        </w:numPr>
        <w:rPr>
          <w:color w:val="000000" w:themeColor="text1"/>
          <w:sz w:val="24"/>
          <w:szCs w:val="24"/>
        </w:rPr>
      </w:pPr>
      <w:bookmarkStart w:id="51" w:name="_Toc437973287"/>
      <w:bookmarkStart w:id="52" w:name="_Toc438110028"/>
      <w:bookmarkStart w:id="53" w:name="_Toc438376232"/>
      <w:bookmarkStart w:id="54" w:name="_Toc441496541"/>
      <w:bookmarkStart w:id="55" w:name="_Toc476150491"/>
      <w:r w:rsidRPr="00BF2DE7">
        <w:rPr>
          <w:color w:val="000000" w:themeColor="text1"/>
          <w:sz w:val="24"/>
          <w:szCs w:val="24"/>
        </w:rPr>
        <w:t xml:space="preserve">Срок предоставления </w:t>
      </w:r>
      <w:bookmarkEnd w:id="51"/>
      <w:bookmarkEnd w:id="52"/>
      <w:bookmarkEnd w:id="53"/>
      <w:bookmarkEnd w:id="54"/>
      <w:r w:rsidRPr="00BF2DE7">
        <w:rPr>
          <w:color w:val="000000" w:themeColor="text1"/>
          <w:sz w:val="24"/>
          <w:szCs w:val="24"/>
        </w:rPr>
        <w:t>Муниципальной услуги</w:t>
      </w:r>
      <w:bookmarkEnd w:id="55"/>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8.1. Срок предоставления Муниципальной услуги составляет не более </w:t>
      </w:r>
      <w:r>
        <w:rPr>
          <w:color w:val="000000" w:themeColor="text1"/>
          <w:sz w:val="24"/>
          <w:szCs w:val="24"/>
        </w:rPr>
        <w:t>8</w:t>
      </w:r>
      <w:r w:rsidRPr="00BF2DE7">
        <w:rPr>
          <w:color w:val="000000" w:themeColor="text1"/>
          <w:sz w:val="24"/>
          <w:szCs w:val="24"/>
        </w:rPr>
        <w:t xml:space="preserve"> </w:t>
      </w:r>
      <w:r>
        <w:rPr>
          <w:color w:val="000000" w:themeColor="text1"/>
          <w:sz w:val="24"/>
          <w:szCs w:val="24"/>
        </w:rPr>
        <w:t>(восемь) рабочих</w:t>
      </w:r>
      <w:r w:rsidRPr="00BF2DE7">
        <w:rPr>
          <w:color w:val="000000" w:themeColor="text1"/>
          <w:sz w:val="24"/>
          <w:szCs w:val="24"/>
        </w:rPr>
        <w:t xml:space="preserve"> дней</w:t>
      </w:r>
      <w:r w:rsidRPr="00BF2DE7">
        <w:rPr>
          <w:color w:val="000000" w:themeColor="text1"/>
        </w:rPr>
        <w:t xml:space="preserve"> </w:t>
      </w:r>
      <w:r w:rsidRPr="00BF2DE7">
        <w:rPr>
          <w:color w:val="000000" w:themeColor="text1"/>
          <w:sz w:val="24"/>
          <w:szCs w:val="24"/>
        </w:rPr>
        <w:t>и начинает исчисляться</w:t>
      </w:r>
      <w:r>
        <w:rPr>
          <w:color w:val="000000" w:themeColor="text1"/>
          <w:sz w:val="24"/>
          <w:szCs w:val="24"/>
        </w:rPr>
        <w:t xml:space="preserve"> со дня поступления заявления в МФЦ или через РПГУ</w:t>
      </w:r>
      <w:r w:rsidRPr="00BF2DE7">
        <w:rPr>
          <w:color w:val="000000" w:themeColor="text1"/>
          <w:sz w:val="24"/>
          <w:szCs w:val="24"/>
        </w:rPr>
        <w:t xml:space="preserve">. </w:t>
      </w:r>
    </w:p>
    <w:p w:rsidR="0064506C" w:rsidRPr="00BF2DE7" w:rsidRDefault="0064506C" w:rsidP="0064506C">
      <w:pPr>
        <w:pStyle w:val="2-"/>
        <w:numPr>
          <w:ilvl w:val="0"/>
          <w:numId w:val="18"/>
        </w:numPr>
        <w:rPr>
          <w:color w:val="000000" w:themeColor="text1"/>
          <w:sz w:val="24"/>
          <w:szCs w:val="24"/>
        </w:rPr>
      </w:pPr>
      <w:bookmarkStart w:id="56" w:name="_Toc476150369"/>
      <w:bookmarkStart w:id="57" w:name="_Toc476150492"/>
      <w:bookmarkStart w:id="58" w:name="_Toc476150370"/>
      <w:bookmarkStart w:id="59" w:name="_Toc476150493"/>
      <w:bookmarkStart w:id="60" w:name="_Toc476150494"/>
      <w:bookmarkEnd w:id="56"/>
      <w:bookmarkEnd w:id="57"/>
      <w:bookmarkEnd w:id="58"/>
      <w:bookmarkEnd w:id="59"/>
      <w:r w:rsidRPr="00BF2DE7">
        <w:rPr>
          <w:color w:val="000000" w:themeColor="text1"/>
          <w:sz w:val="24"/>
          <w:szCs w:val="24"/>
        </w:rPr>
        <w:t>Правовые основания предоставления Муниципальной услуги</w:t>
      </w:r>
      <w:bookmarkEnd w:id="60"/>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 Основными нормативными правовыми актами, регулирующими предоставление Муниципальной услуги, являются:</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9.1.1. Земельный кодекс Российской Федерации.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9.1.3. Постановление Правительства Московской области от 08.04.2015 № 229/13 </w:t>
      </w:r>
      <w:r>
        <w:rPr>
          <w:color w:val="000000" w:themeColor="text1"/>
        </w:rPr>
        <w:br/>
      </w:r>
      <w:r w:rsidRPr="00BF2DE7">
        <w:rPr>
          <w:color w:val="000000" w:themeColor="text1"/>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9.1.4. </w:t>
      </w:r>
      <w:r>
        <w:rPr>
          <w:color w:val="000000" w:themeColor="text1"/>
          <w:spacing w:val="3"/>
        </w:rPr>
        <w:t>Закон Московской области от 10.10.2014</w:t>
      </w:r>
      <w:r w:rsidRPr="00BF2DE7">
        <w:rPr>
          <w:color w:val="000000" w:themeColor="text1"/>
          <w:spacing w:val="3"/>
        </w:rPr>
        <w:t xml:space="preserve"> №</w:t>
      </w:r>
      <w:r>
        <w:rPr>
          <w:color w:val="000000" w:themeColor="text1"/>
          <w:spacing w:val="3"/>
        </w:rPr>
        <w:t xml:space="preserve"> </w:t>
      </w:r>
      <w:r w:rsidRPr="00BF2DE7">
        <w:rPr>
          <w:color w:val="000000" w:themeColor="text1"/>
          <w:spacing w:val="3"/>
        </w:rPr>
        <w:t>124/2014-ОЗ</w:t>
      </w:r>
      <w:r>
        <w:rPr>
          <w:color w:val="000000" w:themeColor="text1"/>
          <w:spacing w:val="3"/>
        </w:rPr>
        <w:t xml:space="preserve"> «</w:t>
      </w:r>
      <w:r w:rsidRPr="00BF2DE7">
        <w:rPr>
          <w:color w:val="000000" w:themeColor="text1"/>
          <w:spacing w:val="3"/>
        </w:rPr>
        <w:t>Об установлении случаев, при которых не требуется получение разрешения на строительство на территории Московской области</w:t>
      </w:r>
      <w:r>
        <w:rPr>
          <w:color w:val="000000" w:themeColor="text1"/>
          <w:spacing w:val="3"/>
        </w:rPr>
        <w:t>»</w:t>
      </w:r>
      <w:r w:rsidRPr="00BF2DE7">
        <w:rPr>
          <w:color w:val="000000" w:themeColor="text1"/>
          <w:spacing w:val="3"/>
        </w:rPr>
        <w:t>.</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9.2. Список </w:t>
      </w:r>
      <w:proofErr w:type="gramStart"/>
      <w:r w:rsidRPr="00BF2DE7">
        <w:rPr>
          <w:color w:val="000000" w:themeColor="text1"/>
          <w:sz w:val="24"/>
          <w:szCs w:val="24"/>
        </w:rPr>
        <w:t>иных нормативных актов, применяемых при предоставлении Муниципальной услуги приведен</w:t>
      </w:r>
      <w:proofErr w:type="gramEnd"/>
      <w:r w:rsidRPr="00BF2DE7">
        <w:rPr>
          <w:color w:val="000000" w:themeColor="text1"/>
          <w:sz w:val="24"/>
          <w:szCs w:val="24"/>
        </w:rPr>
        <w:t xml:space="preserve"> в Приложении 8 к настоящему Административному регламенту.</w:t>
      </w:r>
    </w:p>
    <w:p w:rsidR="0064506C" w:rsidRPr="00BF2DE7" w:rsidRDefault="0064506C" w:rsidP="0064506C">
      <w:pPr>
        <w:pStyle w:val="2-"/>
        <w:numPr>
          <w:ilvl w:val="0"/>
          <w:numId w:val="17"/>
        </w:numPr>
        <w:rPr>
          <w:color w:val="000000" w:themeColor="text1"/>
          <w:sz w:val="24"/>
          <w:szCs w:val="24"/>
        </w:rPr>
      </w:pPr>
      <w:bookmarkStart w:id="61" w:name="_Toc476150495"/>
      <w:r w:rsidRPr="00BF2DE7">
        <w:rPr>
          <w:color w:val="000000" w:themeColor="text1"/>
          <w:sz w:val="24"/>
          <w:szCs w:val="24"/>
        </w:rPr>
        <w:t>Исчерпывающий перечень документов, необходимых для предоставления Муниципальной услуги</w:t>
      </w:r>
      <w:bookmarkEnd w:id="61"/>
    </w:p>
    <w:p w:rsidR="0064506C" w:rsidRPr="00C24101" w:rsidRDefault="0064506C" w:rsidP="0064506C">
      <w:pPr>
        <w:pStyle w:val="a2"/>
        <w:numPr>
          <w:ilvl w:val="0"/>
          <w:numId w:val="0"/>
        </w:numPr>
        <w:spacing w:line="276" w:lineRule="auto"/>
        <w:ind w:firstLine="567"/>
      </w:pPr>
      <w:r w:rsidRPr="00C24101">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4506C" w:rsidRPr="00C24101" w:rsidRDefault="0064506C" w:rsidP="0064506C">
      <w:pPr>
        <w:tabs>
          <w:tab w:val="left" w:pos="9781"/>
        </w:tabs>
        <w:ind w:firstLine="567"/>
        <w:jc w:val="both"/>
      </w:pPr>
      <w:r w:rsidRPr="00C24101">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4506C" w:rsidRPr="00C24101" w:rsidRDefault="0064506C" w:rsidP="0064506C">
      <w:pPr>
        <w:tabs>
          <w:tab w:val="left" w:pos="9781"/>
        </w:tabs>
        <w:ind w:firstLine="567"/>
        <w:jc w:val="both"/>
      </w:pPr>
      <w:r w:rsidRPr="00C24101">
        <w:t>10.1.2. Документ, удостоверяющий личность Заявителя.</w:t>
      </w:r>
    </w:p>
    <w:p w:rsidR="0064506C" w:rsidRPr="00C24101" w:rsidRDefault="0064506C" w:rsidP="0064506C">
      <w:pPr>
        <w:pStyle w:val="11"/>
        <w:numPr>
          <w:ilvl w:val="0"/>
          <w:numId w:val="0"/>
        </w:numPr>
        <w:ind w:firstLine="567"/>
        <w:rPr>
          <w:sz w:val="24"/>
          <w:szCs w:val="24"/>
        </w:rPr>
      </w:pPr>
      <w:r w:rsidRPr="00C24101">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C24101">
        <w:t xml:space="preserve"> </w:t>
      </w:r>
      <w:r w:rsidRPr="00C24101">
        <w:rPr>
          <w:sz w:val="24"/>
          <w:szCs w:val="24"/>
        </w:rPr>
        <w:t>представляются следующие обязательные документы:</w:t>
      </w:r>
    </w:p>
    <w:p w:rsidR="0064506C" w:rsidRPr="00C24101" w:rsidRDefault="0064506C" w:rsidP="0064506C">
      <w:pPr>
        <w:pStyle w:val="11"/>
        <w:numPr>
          <w:ilvl w:val="0"/>
          <w:numId w:val="0"/>
        </w:numPr>
        <w:ind w:firstLine="567"/>
        <w:rPr>
          <w:sz w:val="24"/>
          <w:szCs w:val="24"/>
        </w:rPr>
      </w:pPr>
      <w:r w:rsidRPr="00C24101">
        <w:rPr>
          <w:sz w:val="24"/>
          <w:szCs w:val="24"/>
        </w:rPr>
        <w:t>10.2.1. Заявление, подписанное Заявителем;</w:t>
      </w:r>
    </w:p>
    <w:p w:rsidR="0064506C" w:rsidRPr="00C24101" w:rsidRDefault="0064506C" w:rsidP="0064506C">
      <w:pPr>
        <w:pStyle w:val="11"/>
        <w:numPr>
          <w:ilvl w:val="0"/>
          <w:numId w:val="0"/>
        </w:numPr>
        <w:ind w:firstLine="567"/>
        <w:rPr>
          <w:sz w:val="24"/>
          <w:szCs w:val="24"/>
        </w:rPr>
      </w:pPr>
      <w:r w:rsidRPr="00C24101">
        <w:rPr>
          <w:sz w:val="24"/>
          <w:szCs w:val="24"/>
        </w:rPr>
        <w:t>10.2.2. Документ, удостоверяющий личность представителя Заявителя;</w:t>
      </w:r>
    </w:p>
    <w:p w:rsidR="0064506C" w:rsidRPr="00C24101" w:rsidRDefault="0064506C" w:rsidP="0064506C">
      <w:pPr>
        <w:pStyle w:val="11"/>
        <w:numPr>
          <w:ilvl w:val="0"/>
          <w:numId w:val="0"/>
        </w:numPr>
        <w:ind w:firstLine="567"/>
        <w:rPr>
          <w:sz w:val="24"/>
          <w:szCs w:val="24"/>
        </w:rPr>
      </w:pPr>
      <w:r w:rsidRPr="00C24101">
        <w:rPr>
          <w:sz w:val="24"/>
          <w:szCs w:val="24"/>
        </w:rPr>
        <w:t>10.2.3. Документ, подтверждающий полномочия представителя Заявителя.</w:t>
      </w:r>
    </w:p>
    <w:p w:rsidR="0064506C" w:rsidRPr="00C24101" w:rsidRDefault="0064506C" w:rsidP="0064506C">
      <w:pPr>
        <w:pStyle w:val="11"/>
        <w:numPr>
          <w:ilvl w:val="0"/>
          <w:numId w:val="0"/>
        </w:numPr>
        <w:ind w:firstLine="567"/>
        <w:rPr>
          <w:sz w:val="24"/>
          <w:szCs w:val="24"/>
        </w:rPr>
      </w:pPr>
      <w:r w:rsidRPr="00C24101">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C24101">
        <w:t xml:space="preserve"> </w:t>
      </w:r>
      <w:r w:rsidRPr="00C24101">
        <w:rPr>
          <w:sz w:val="24"/>
          <w:szCs w:val="24"/>
        </w:rPr>
        <w:t>представляются следующие обязательные документы:</w:t>
      </w:r>
    </w:p>
    <w:p w:rsidR="0064506C" w:rsidRPr="00C24101" w:rsidRDefault="0064506C" w:rsidP="0064506C">
      <w:pPr>
        <w:tabs>
          <w:tab w:val="left" w:pos="9781"/>
        </w:tabs>
        <w:ind w:firstLine="567"/>
        <w:jc w:val="both"/>
      </w:pPr>
      <w:r w:rsidRPr="00C24101">
        <w:t>10.3.1. Заявление, подписанное представителем Заявителя.</w:t>
      </w:r>
    </w:p>
    <w:p w:rsidR="0064506C" w:rsidRPr="00C24101" w:rsidRDefault="0064506C" w:rsidP="0064506C">
      <w:pPr>
        <w:tabs>
          <w:tab w:val="left" w:pos="9781"/>
        </w:tabs>
        <w:ind w:firstLine="567"/>
        <w:jc w:val="both"/>
      </w:pPr>
      <w:r w:rsidRPr="00C24101">
        <w:t>10.3.2. Документ, удостоверяющий личность представителя Заявителя.</w:t>
      </w:r>
    </w:p>
    <w:p w:rsidR="0064506C" w:rsidRPr="00C24101" w:rsidRDefault="0064506C" w:rsidP="0064506C">
      <w:pPr>
        <w:pStyle w:val="affff3"/>
        <w:tabs>
          <w:tab w:val="left" w:pos="9781"/>
        </w:tabs>
        <w:spacing w:after="0"/>
        <w:ind w:left="0" w:firstLine="567"/>
        <w:jc w:val="both"/>
        <w:rPr>
          <w:rFonts w:ascii="Times New Roman" w:hAnsi="Times New Roman"/>
          <w:sz w:val="24"/>
          <w:szCs w:val="24"/>
        </w:rPr>
      </w:pPr>
      <w:r w:rsidRPr="00C24101">
        <w:rPr>
          <w:rFonts w:ascii="Times New Roman" w:hAnsi="Times New Roman"/>
          <w:sz w:val="24"/>
          <w:szCs w:val="24"/>
        </w:rPr>
        <w:t>10.3.3. Документ, подтверждающий полномочия представителя Заявителя.</w:t>
      </w:r>
    </w:p>
    <w:p w:rsidR="0064506C" w:rsidRPr="00C24101" w:rsidRDefault="0064506C" w:rsidP="0064506C">
      <w:pPr>
        <w:pStyle w:val="a2"/>
        <w:numPr>
          <w:ilvl w:val="0"/>
          <w:numId w:val="0"/>
        </w:numPr>
        <w:spacing w:line="276" w:lineRule="auto"/>
        <w:ind w:firstLine="567"/>
      </w:pPr>
      <w:r w:rsidRPr="00C24101">
        <w:t>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64506C" w:rsidRPr="00C24101" w:rsidRDefault="0064506C" w:rsidP="0064506C">
      <w:pPr>
        <w:pStyle w:val="11"/>
        <w:numPr>
          <w:ilvl w:val="0"/>
          <w:numId w:val="0"/>
        </w:numPr>
        <w:ind w:firstLine="567"/>
        <w:rPr>
          <w:sz w:val="24"/>
          <w:szCs w:val="24"/>
        </w:rPr>
      </w:pPr>
      <w:r w:rsidRPr="00C24101">
        <w:rPr>
          <w:sz w:val="24"/>
          <w:szCs w:val="24"/>
        </w:rPr>
        <w:t xml:space="preserve">10.5. </w:t>
      </w:r>
      <w:r w:rsidRPr="00C24101">
        <w:rPr>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4506C" w:rsidRPr="00C24101" w:rsidRDefault="0064506C" w:rsidP="0064506C">
      <w:pPr>
        <w:pStyle w:val="11"/>
        <w:numPr>
          <w:ilvl w:val="0"/>
          <w:numId w:val="0"/>
        </w:numPr>
        <w:ind w:firstLine="567"/>
        <w:rPr>
          <w:sz w:val="24"/>
          <w:szCs w:val="24"/>
        </w:rPr>
      </w:pPr>
      <w:r w:rsidRPr="00C24101">
        <w:rPr>
          <w:sz w:val="24"/>
          <w:szCs w:val="24"/>
        </w:rPr>
        <w:t>10.6. Описание документов приведено в Приложении 11 к настоящему Административному регламенту.</w:t>
      </w:r>
    </w:p>
    <w:p w:rsidR="0064506C" w:rsidRPr="00BF2DE7" w:rsidRDefault="0064506C" w:rsidP="0064506C">
      <w:pPr>
        <w:pStyle w:val="2-"/>
        <w:numPr>
          <w:ilvl w:val="0"/>
          <w:numId w:val="0"/>
        </w:numPr>
        <w:ind w:left="568"/>
        <w:rPr>
          <w:color w:val="000000" w:themeColor="text1"/>
          <w:sz w:val="24"/>
          <w:szCs w:val="24"/>
        </w:rPr>
      </w:pPr>
      <w:bookmarkStart w:id="62" w:name="_Toc476150496"/>
      <w:bookmarkStart w:id="63" w:name="_Toc437973290"/>
      <w:bookmarkStart w:id="64" w:name="_Toc438110031"/>
      <w:bookmarkStart w:id="65" w:name="_Toc438376235"/>
      <w:r w:rsidRPr="00BF2DE7">
        <w:rPr>
          <w:color w:val="000000" w:themeColor="text1"/>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2"/>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 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11.1.3. 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11.2. 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4506C" w:rsidRPr="00BF2DE7" w:rsidRDefault="0064506C" w:rsidP="0064506C">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 </w:t>
      </w:r>
    </w:p>
    <w:p w:rsidR="0064506C" w:rsidRPr="00BF2DE7" w:rsidRDefault="0064506C" w:rsidP="0064506C">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11.4. 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4506C" w:rsidRPr="00BF2DE7" w:rsidRDefault="0064506C" w:rsidP="0064506C">
      <w:pPr>
        <w:pStyle w:val="2-"/>
        <w:numPr>
          <w:ilvl w:val="0"/>
          <w:numId w:val="0"/>
        </w:numPr>
        <w:ind w:left="928"/>
        <w:rPr>
          <w:color w:val="000000" w:themeColor="text1"/>
          <w:sz w:val="24"/>
          <w:szCs w:val="24"/>
        </w:rPr>
      </w:pPr>
      <w:bookmarkStart w:id="66" w:name="_Toc476150497"/>
      <w:bookmarkEnd w:id="63"/>
      <w:bookmarkEnd w:id="64"/>
      <w:bookmarkEnd w:id="65"/>
      <w:r w:rsidRPr="00BF2DE7">
        <w:rPr>
          <w:color w:val="000000" w:themeColor="text1"/>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66"/>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 Основаниями для отказа в приеме и регистрации документов, необходимых для предоставления Муниципальной услуги, являются:</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12.1.1. Обращение за предоставлением Муниципальной услуги, не предоставляемой Администрацией.</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12.1.3. Документы содержат подчистки и исправления текста.</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12.1.4. Документы имеют исправления, не заверенные в установленном законодательством порядке.</w:t>
      </w:r>
    </w:p>
    <w:p w:rsidR="0064506C"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12.1.5. Документы содержат повреждения, наличие которых не позволяет однозначно истолковать их содержание.</w:t>
      </w:r>
    </w:p>
    <w:p w:rsidR="0064506C" w:rsidRPr="00BF2DE7" w:rsidRDefault="0064506C" w:rsidP="0064506C">
      <w:pPr>
        <w:pStyle w:val="11"/>
        <w:numPr>
          <w:ilvl w:val="0"/>
          <w:numId w:val="0"/>
        </w:numPr>
        <w:ind w:firstLine="556"/>
        <w:rPr>
          <w:color w:val="000000" w:themeColor="text1"/>
          <w:sz w:val="24"/>
          <w:szCs w:val="24"/>
        </w:rPr>
      </w:pPr>
      <w:r>
        <w:rPr>
          <w:color w:val="000000" w:themeColor="text1"/>
          <w:sz w:val="24"/>
          <w:szCs w:val="24"/>
        </w:rPr>
        <w:t>12.1.6.</w:t>
      </w:r>
      <w:r w:rsidRPr="00FC53AC">
        <w:t xml:space="preserve"> </w:t>
      </w:r>
      <w:r>
        <w:rPr>
          <w:color w:val="000000" w:themeColor="text1"/>
          <w:sz w:val="24"/>
          <w:szCs w:val="24"/>
        </w:rPr>
        <w:t>Д</w:t>
      </w:r>
      <w:r w:rsidRPr="00FC53AC">
        <w:rPr>
          <w:color w:val="000000" w:themeColor="text1"/>
          <w:sz w:val="24"/>
          <w:szCs w:val="24"/>
        </w:rPr>
        <w:t>окументы утратили силу на момент обращения за предоставлением</w:t>
      </w:r>
      <w:r>
        <w:rPr>
          <w:color w:val="000000" w:themeColor="text1"/>
          <w:sz w:val="24"/>
          <w:szCs w:val="24"/>
        </w:rPr>
        <w:t xml:space="preserve"> Муниципальной услуги (документ, удостоверяющий личность, доверенность).</w:t>
      </w:r>
    </w:p>
    <w:p w:rsidR="0064506C" w:rsidRPr="00261B43"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w:t>
      </w:r>
      <w:r w:rsidRPr="00261B43">
        <w:rPr>
          <w:color w:val="000000" w:themeColor="text1"/>
          <w:sz w:val="24"/>
          <w:szCs w:val="24"/>
        </w:rPr>
        <w:t>1.7. Неполное или неправильно</w:t>
      </w:r>
      <w:r>
        <w:rPr>
          <w:color w:val="000000" w:themeColor="text1"/>
          <w:sz w:val="24"/>
          <w:szCs w:val="24"/>
        </w:rPr>
        <w:t>е</w:t>
      </w:r>
      <w:r w:rsidRPr="00261B43">
        <w:rPr>
          <w:color w:val="000000" w:themeColor="text1"/>
          <w:sz w:val="24"/>
          <w:szCs w:val="24"/>
        </w:rPr>
        <w:t xml:space="preserve"> заполнение обязательных полей в Заявлении, в случае обращения представителя </w:t>
      </w:r>
      <w:proofErr w:type="gramStart"/>
      <w:r w:rsidRPr="00261B43">
        <w:rPr>
          <w:color w:val="000000" w:themeColor="text1"/>
          <w:sz w:val="24"/>
          <w:szCs w:val="24"/>
        </w:rPr>
        <w:t>Заявителя</w:t>
      </w:r>
      <w:proofErr w:type="gramEnd"/>
      <w:r w:rsidRPr="00261B43">
        <w:rPr>
          <w:color w:val="000000" w:themeColor="text1"/>
          <w:sz w:val="24"/>
          <w:szCs w:val="24"/>
        </w:rPr>
        <w:t xml:space="preserve"> не уполномоченного на подписание Заявления через МФЦ.</w:t>
      </w:r>
    </w:p>
    <w:p w:rsidR="0064506C" w:rsidRPr="00BF2DE7" w:rsidRDefault="0064506C" w:rsidP="0064506C">
      <w:pPr>
        <w:pStyle w:val="11"/>
        <w:numPr>
          <w:ilvl w:val="0"/>
          <w:numId w:val="0"/>
        </w:numPr>
        <w:ind w:firstLine="556"/>
        <w:rPr>
          <w:color w:val="000000" w:themeColor="text1"/>
          <w:sz w:val="24"/>
          <w:szCs w:val="24"/>
        </w:rPr>
      </w:pPr>
      <w:r w:rsidRPr="00261B43">
        <w:rPr>
          <w:color w:val="000000" w:themeColor="text1"/>
          <w:sz w:val="24"/>
          <w:szCs w:val="24"/>
        </w:rPr>
        <w:t>12.1.8. 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64506C" w:rsidRPr="00BF2DE7" w:rsidRDefault="0064506C" w:rsidP="0064506C">
      <w:pPr>
        <w:pStyle w:val="111"/>
        <w:numPr>
          <w:ilvl w:val="0"/>
          <w:numId w:val="0"/>
        </w:numPr>
        <w:ind w:firstLine="556"/>
        <w:rPr>
          <w:color w:val="000000" w:themeColor="text1"/>
          <w:sz w:val="24"/>
          <w:szCs w:val="24"/>
        </w:rPr>
      </w:pPr>
      <w:r w:rsidRPr="00BF2DE7">
        <w:rPr>
          <w:color w:val="000000" w:themeColor="text1"/>
          <w:sz w:val="24"/>
          <w:szCs w:val="24"/>
        </w:rPr>
        <w:t>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64506C" w:rsidRPr="00BF2DE7" w:rsidRDefault="0064506C" w:rsidP="0064506C">
      <w:pPr>
        <w:ind w:firstLine="556"/>
        <w:jc w:val="both"/>
        <w:rPr>
          <w:color w:val="000000" w:themeColor="text1"/>
        </w:rPr>
      </w:pPr>
      <w:r w:rsidRPr="00BF2DE7">
        <w:rPr>
          <w:color w:val="000000" w:themeColor="text1"/>
        </w:rPr>
        <w:t>12.1.10. Представлен неполный комплект документов в соответствии с пунктом 10 настоящего Административного регламента.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r w:rsidRPr="00BF2DE7">
        <w:rPr>
          <w:rStyle w:val="a9"/>
          <w:color w:val="000000" w:themeColor="text1"/>
          <w:sz w:val="24"/>
          <w:szCs w:val="24"/>
        </w:rPr>
        <w:t>:</w:t>
      </w:r>
    </w:p>
    <w:p w:rsidR="0064506C" w:rsidRPr="00BF2DE7" w:rsidRDefault="0064506C" w:rsidP="0064506C">
      <w:pPr>
        <w:pStyle w:val="11"/>
        <w:numPr>
          <w:ilvl w:val="0"/>
          <w:numId w:val="0"/>
        </w:numPr>
        <w:ind w:left="114" w:firstLine="567"/>
        <w:rPr>
          <w:color w:val="000000" w:themeColor="text1"/>
          <w:sz w:val="24"/>
          <w:szCs w:val="24"/>
        </w:rPr>
      </w:pPr>
      <w:r w:rsidRPr="00BF2DE7">
        <w:rPr>
          <w:color w:val="000000" w:themeColor="text1"/>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64506C" w:rsidRPr="00BF2DE7" w:rsidRDefault="0064506C" w:rsidP="0064506C">
      <w:pPr>
        <w:pStyle w:val="11"/>
        <w:numPr>
          <w:ilvl w:val="0"/>
          <w:numId w:val="0"/>
        </w:numPr>
        <w:ind w:left="114" w:firstLine="567"/>
        <w:rPr>
          <w:color w:val="000000" w:themeColor="text1"/>
          <w:sz w:val="24"/>
          <w:szCs w:val="24"/>
        </w:rPr>
      </w:pPr>
      <w:r w:rsidRPr="00BF2DE7">
        <w:rPr>
          <w:color w:val="000000" w:themeColor="text1"/>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64506C" w:rsidRPr="00BF2DE7" w:rsidRDefault="0064506C" w:rsidP="0064506C">
      <w:pPr>
        <w:pStyle w:val="2-"/>
        <w:numPr>
          <w:ilvl w:val="0"/>
          <w:numId w:val="15"/>
        </w:numPr>
        <w:rPr>
          <w:color w:val="000000" w:themeColor="text1"/>
          <w:sz w:val="24"/>
          <w:szCs w:val="24"/>
        </w:rPr>
      </w:pPr>
      <w:bookmarkStart w:id="67" w:name="_Toc476150498"/>
      <w:r w:rsidRPr="00BF2DE7">
        <w:rPr>
          <w:color w:val="000000" w:themeColor="text1"/>
          <w:sz w:val="24"/>
          <w:szCs w:val="24"/>
        </w:rPr>
        <w:t>Исчерпывающий перечень оснований для отказа в предоставлении Муниципальной услуги</w:t>
      </w:r>
      <w:bookmarkEnd w:id="67"/>
    </w:p>
    <w:p w:rsidR="0064506C" w:rsidRPr="00BF2DE7" w:rsidRDefault="0064506C" w:rsidP="0064506C">
      <w:pPr>
        <w:pStyle w:val="11"/>
        <w:numPr>
          <w:ilvl w:val="0"/>
          <w:numId w:val="0"/>
        </w:numPr>
        <w:ind w:firstLine="567"/>
        <w:rPr>
          <w:color w:val="000000" w:themeColor="text1"/>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76150500"/>
      <w:bookmarkStart w:id="75" w:name="_Toc441496547"/>
      <w:bookmarkStart w:id="76" w:name="_Toc437973294"/>
      <w:bookmarkStart w:id="77" w:name="_Toc438110035"/>
      <w:bookmarkStart w:id="78" w:name="_Toc438376240"/>
      <w:bookmarkEnd w:id="68"/>
      <w:bookmarkEnd w:id="69"/>
      <w:bookmarkEnd w:id="70"/>
      <w:bookmarkEnd w:id="71"/>
      <w:bookmarkEnd w:id="72"/>
      <w:bookmarkEnd w:id="73"/>
      <w:r w:rsidRPr="00BF2DE7">
        <w:rPr>
          <w:color w:val="000000" w:themeColor="text1"/>
          <w:sz w:val="24"/>
          <w:szCs w:val="24"/>
        </w:rPr>
        <w:t>13.1. Основания для отказа в предоставлении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4506C" w:rsidRPr="00BF2DE7" w:rsidRDefault="0064506C" w:rsidP="0064506C">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64506C" w:rsidRPr="00C24101" w:rsidRDefault="0064506C" w:rsidP="0064506C">
      <w:pPr>
        <w:pStyle w:val="11"/>
        <w:numPr>
          <w:ilvl w:val="0"/>
          <w:numId w:val="0"/>
        </w:numPr>
        <w:ind w:firstLine="567"/>
        <w:rPr>
          <w:sz w:val="24"/>
          <w:szCs w:val="24"/>
        </w:rPr>
      </w:pPr>
      <w:r w:rsidRPr="00BF2DE7">
        <w:rPr>
          <w:color w:val="000000" w:themeColor="text1"/>
          <w:sz w:val="24"/>
          <w:szCs w:val="24"/>
        </w:rPr>
        <w:t xml:space="preserve">13.1.5. </w:t>
      </w:r>
      <w:proofErr w:type="gramStart"/>
      <w:r w:rsidRPr="00BF2DE7">
        <w:rPr>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sidRPr="00C24101">
        <w:rPr>
          <w:sz w:val="24"/>
          <w:szCs w:val="24"/>
        </w:rPr>
        <w:t xml:space="preserve">установленным Постановлением Правительства Московской области </w:t>
      </w:r>
      <w:r w:rsidRPr="00C24101">
        <w:rPr>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Pr="00C24101">
        <w:rPr>
          <w:sz w:val="24"/>
          <w:szCs w:val="24"/>
          <w:lang w:eastAsia="ru-RU"/>
        </w:rPr>
        <w:t xml:space="preserve"> государственной или муниципальной собственности, без предоставления земельных участков и установления сервитутов» и </w:t>
      </w:r>
      <w:proofErr w:type="gramStart"/>
      <w:r w:rsidRPr="00C24101">
        <w:rPr>
          <w:sz w:val="24"/>
          <w:szCs w:val="24"/>
          <w:lang w:eastAsia="ru-RU"/>
        </w:rPr>
        <w:t>указанным</w:t>
      </w:r>
      <w:proofErr w:type="gramEnd"/>
      <w:r w:rsidRPr="00C24101">
        <w:rPr>
          <w:sz w:val="24"/>
          <w:szCs w:val="24"/>
          <w:lang w:eastAsia="ru-RU"/>
        </w:rPr>
        <w:t xml:space="preserve"> </w:t>
      </w:r>
      <w:r w:rsidRPr="00C24101">
        <w:rPr>
          <w:sz w:val="24"/>
          <w:szCs w:val="24"/>
        </w:rPr>
        <w:t xml:space="preserve"> в Приложении 9 к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Pr>
          <w:color w:val="000000" w:themeColor="text1"/>
          <w:sz w:val="24"/>
          <w:szCs w:val="24"/>
        </w:rPr>
        <w:t>я в документах, представленных З</w:t>
      </w:r>
      <w:r w:rsidRPr="005870BF">
        <w:rPr>
          <w:color w:val="000000" w:themeColor="text1"/>
          <w:sz w:val="24"/>
          <w:szCs w:val="24"/>
        </w:rPr>
        <w:t xml:space="preserve">аявителем </w:t>
      </w:r>
      <w:r>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r>
        <w:rPr>
          <w:color w:val="000000" w:themeColor="text1"/>
          <w:sz w:val="24"/>
          <w:szCs w:val="24"/>
        </w:rPr>
        <w:t xml:space="preserve"> </w:t>
      </w:r>
    </w:p>
    <w:p w:rsidR="0064506C" w:rsidRPr="002C4F3D" w:rsidRDefault="0064506C" w:rsidP="0064506C">
      <w:pPr>
        <w:pStyle w:val="ConsPlusNormal"/>
        <w:spacing w:line="276" w:lineRule="auto"/>
        <w:ind w:firstLine="540"/>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64506C" w:rsidRPr="002C4F3D" w:rsidRDefault="0064506C" w:rsidP="0064506C">
      <w:pPr>
        <w:widowControl w:val="0"/>
        <w:autoSpaceDE w:val="0"/>
        <w:autoSpaceDN w:val="0"/>
        <w:ind w:firstLine="540"/>
        <w:jc w:val="both"/>
        <w:rPr>
          <w:color w:val="000000" w:themeColor="text1"/>
        </w:rPr>
      </w:pPr>
      <w:r>
        <w:rPr>
          <w:color w:val="000000" w:themeColor="text1"/>
        </w:rPr>
        <w:t>13.1.7.1.</w:t>
      </w:r>
      <w:r w:rsidRPr="002C4F3D">
        <w:rPr>
          <w:color w:val="000000" w:themeColor="text1"/>
        </w:rPr>
        <w:t xml:space="preserve"> </w:t>
      </w:r>
      <w:r>
        <w:rPr>
          <w:color w:val="000000" w:themeColor="text1"/>
        </w:rPr>
        <w:t>П</w:t>
      </w:r>
      <w:r w:rsidRPr="002C4F3D">
        <w:rPr>
          <w:color w:val="000000" w:themeColor="text1"/>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64506C" w:rsidRPr="002C4F3D" w:rsidRDefault="0064506C" w:rsidP="0064506C">
      <w:pPr>
        <w:widowControl w:val="0"/>
        <w:autoSpaceDE w:val="0"/>
        <w:autoSpaceDN w:val="0"/>
        <w:ind w:firstLine="540"/>
        <w:jc w:val="both"/>
      </w:pPr>
      <w:r>
        <w:rPr>
          <w:color w:val="000000" w:themeColor="text1"/>
        </w:rPr>
        <w:t>13.1.7.2. З</w:t>
      </w:r>
      <w:r w:rsidRPr="002C4F3D">
        <w:rPr>
          <w:color w:val="000000" w:themeColor="text1"/>
        </w:rPr>
        <w:t>ащитных зон объектов</w:t>
      </w:r>
      <w:r w:rsidRPr="002C4F3D">
        <w:t xml:space="preserve"> культурного наследия, за исключением строительства и реконструкции линейных объектов;</w:t>
      </w:r>
    </w:p>
    <w:p w:rsidR="0064506C" w:rsidRDefault="0064506C" w:rsidP="0064506C">
      <w:pPr>
        <w:widowControl w:val="0"/>
        <w:autoSpaceDE w:val="0"/>
        <w:autoSpaceDN w:val="0"/>
        <w:ind w:firstLine="540"/>
        <w:jc w:val="both"/>
      </w:pPr>
      <w:r>
        <w:t>13.1.7.3. Т</w:t>
      </w:r>
      <w:r w:rsidRPr="002C4F3D">
        <w:t xml:space="preserve">ерриторий объектов культурного наследия, </w:t>
      </w:r>
      <w:proofErr w:type="gramStart"/>
      <w:r w:rsidRPr="002C4F3D">
        <w:t>режимы</w:t>
      </w:r>
      <w:proofErr w:type="gramEnd"/>
      <w:r w:rsidRPr="002C4F3D">
        <w:t xml:space="preserve"> использования которых запрещают размещение объектов указанных в </w:t>
      </w:r>
      <w:r>
        <w:t>З</w:t>
      </w:r>
      <w:r w:rsidRPr="002C4F3D">
        <w:t>аявлении</w:t>
      </w:r>
      <w:r>
        <w:t>.</w:t>
      </w:r>
    </w:p>
    <w:p w:rsidR="0064506C" w:rsidRPr="002C4F3D" w:rsidRDefault="0064506C" w:rsidP="0064506C">
      <w:pPr>
        <w:widowControl w:val="0"/>
        <w:autoSpaceDE w:val="0"/>
        <w:autoSpaceDN w:val="0"/>
        <w:ind w:firstLine="540"/>
        <w:jc w:val="both"/>
      </w:pPr>
      <w:r w:rsidRPr="005870BF">
        <w:rPr>
          <w:color w:val="000000" w:themeColor="text1"/>
        </w:rPr>
        <w:t>13.1.</w:t>
      </w:r>
      <w:r>
        <w:rPr>
          <w:color w:val="000000" w:themeColor="text1"/>
        </w:rPr>
        <w:t>7</w:t>
      </w:r>
      <w:r w:rsidRPr="005870BF">
        <w:rPr>
          <w:color w:val="000000" w:themeColor="text1"/>
        </w:rPr>
        <w:t>.</w:t>
      </w:r>
      <w:r>
        <w:rPr>
          <w:color w:val="000000" w:themeColor="text1"/>
        </w:rPr>
        <w:t>4.</w:t>
      </w:r>
      <w:r w:rsidRPr="005870BF">
        <w:rPr>
          <w:color w:val="000000" w:themeColor="text1"/>
        </w:rPr>
        <w:t xml:space="preserve"> </w:t>
      </w:r>
      <w:r w:rsidRPr="007B5C74">
        <w:t xml:space="preserve">Зон охраны объектов культурного наследия, особые режимы использования земель и </w:t>
      </w:r>
      <w:proofErr w:type="gramStart"/>
      <w:r w:rsidRPr="007B5C74">
        <w:t>требования</w:t>
      </w:r>
      <w:proofErr w:type="gramEnd"/>
      <w:r w:rsidRPr="007B5C74">
        <w:t xml:space="preserve"> к градостроительным регламентам которых запрещают размещение объектов, указанных в </w:t>
      </w:r>
      <w:r>
        <w:t>З</w:t>
      </w:r>
      <w:r w:rsidRPr="007B5C74">
        <w:t>аявлении.</w:t>
      </w:r>
    </w:p>
    <w:p w:rsidR="0064506C" w:rsidRPr="009079CE"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8</w:t>
      </w:r>
      <w:r w:rsidRPr="005870BF">
        <w:rPr>
          <w:color w:val="000000" w:themeColor="text1"/>
          <w:sz w:val="24"/>
          <w:szCs w:val="24"/>
        </w:rPr>
        <w:t xml:space="preserve">. </w:t>
      </w:r>
      <w:proofErr w:type="gramStart"/>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w:t>
      </w:r>
      <w:proofErr w:type="gramEnd"/>
      <w:r w:rsidRPr="009079CE">
        <w:rPr>
          <w:color w:val="000000" w:themeColor="text1"/>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9</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w:t>
      </w:r>
      <w:proofErr w:type="gramStart"/>
      <w:r w:rsidRPr="005870BF">
        <w:rPr>
          <w:color w:val="000000" w:themeColor="text1"/>
          <w:sz w:val="24"/>
          <w:szCs w:val="24"/>
        </w:rPr>
        <w:t>ии ау</w:t>
      </w:r>
      <w:proofErr w:type="gramEnd"/>
      <w:r w:rsidRPr="005870BF">
        <w:rPr>
          <w:color w:val="000000" w:themeColor="text1"/>
          <w:sz w:val="24"/>
          <w:szCs w:val="24"/>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0</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w:t>
      </w:r>
      <w:r>
        <w:rPr>
          <w:color w:val="000000" w:themeColor="text1"/>
          <w:sz w:val="24"/>
          <w:szCs w:val="24"/>
        </w:rPr>
        <w:t xml:space="preserve"> его предоставления.</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w:t>
      </w:r>
      <w:r>
        <w:rPr>
          <w:color w:val="000000" w:themeColor="text1"/>
          <w:sz w:val="24"/>
          <w:szCs w:val="24"/>
        </w:rPr>
        <w:t>ые и (или) многоквартирные дома.</w:t>
      </w:r>
    </w:p>
    <w:p w:rsidR="0064506C" w:rsidRDefault="0064506C" w:rsidP="0064506C">
      <w:pPr>
        <w:pStyle w:val="11"/>
        <w:numPr>
          <w:ilvl w:val="0"/>
          <w:numId w:val="0"/>
        </w:numPr>
        <w:ind w:firstLine="567"/>
        <w:rPr>
          <w:color w:val="000000" w:themeColor="text1"/>
          <w:sz w:val="24"/>
          <w:szCs w:val="24"/>
        </w:rPr>
      </w:pPr>
      <w:proofErr w:type="gramStart"/>
      <w:r w:rsidRPr="005870BF">
        <w:rPr>
          <w:color w:val="000000" w:themeColor="text1"/>
          <w:sz w:val="24"/>
          <w:szCs w:val="24"/>
        </w:rPr>
        <w:t>13.1.1</w:t>
      </w:r>
      <w:r>
        <w:rPr>
          <w:color w:val="000000" w:themeColor="text1"/>
          <w:sz w:val="24"/>
          <w:szCs w:val="24"/>
        </w:rPr>
        <w:t>2</w:t>
      </w:r>
      <w:r w:rsidRPr="005870BF">
        <w:rPr>
          <w:color w:val="000000" w:themeColor="text1"/>
          <w:sz w:val="24"/>
          <w:szCs w:val="24"/>
        </w:rPr>
        <w:t xml:space="preserve"> </w:t>
      </w:r>
      <w:r w:rsidRPr="00CA7CF2">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CA7CF2">
        <w:rPr>
          <w:color w:val="000000" w:themeColor="text1"/>
          <w:sz w:val="24"/>
          <w:szCs w:val="24"/>
        </w:rPr>
        <w:t>защитности</w:t>
      </w:r>
      <w:proofErr w:type="spellEnd"/>
      <w:r w:rsidRPr="00CA7CF2">
        <w:rPr>
          <w:color w:val="000000" w:themeColor="text1"/>
          <w:sz w:val="24"/>
          <w:szCs w:val="24"/>
        </w:rPr>
        <w:t xml:space="preserve"> и (или) лесохозяйственным регламентом лесничества (лесопарка) не предназначены для размещения </w:t>
      </w:r>
      <w:r>
        <w:rPr>
          <w:color w:val="000000" w:themeColor="text1"/>
          <w:sz w:val="24"/>
          <w:szCs w:val="24"/>
        </w:rPr>
        <w:t>объектов, указанных в заявлении</w:t>
      </w:r>
      <w:r w:rsidRPr="00CA7CF2">
        <w:rPr>
          <w:color w:val="000000" w:themeColor="text1"/>
          <w:sz w:val="24"/>
          <w:szCs w:val="24"/>
        </w:rPr>
        <w:t>.</w:t>
      </w:r>
      <w:proofErr w:type="gramEnd"/>
    </w:p>
    <w:p w:rsidR="0064506C" w:rsidRDefault="0064506C" w:rsidP="0064506C">
      <w:pPr>
        <w:pStyle w:val="11"/>
        <w:numPr>
          <w:ilvl w:val="0"/>
          <w:numId w:val="0"/>
        </w:numPr>
        <w:ind w:firstLine="567"/>
        <w:rPr>
          <w:color w:val="000000" w:themeColor="text1"/>
          <w:sz w:val="24"/>
          <w:szCs w:val="24"/>
        </w:rPr>
      </w:pPr>
      <w:r w:rsidRPr="000B6C3E">
        <w:rPr>
          <w:color w:val="000000" w:themeColor="text1"/>
          <w:sz w:val="24"/>
          <w:szCs w:val="24"/>
        </w:rPr>
        <w:t>13.1.</w:t>
      </w:r>
      <w:r>
        <w:rPr>
          <w:color w:val="000000" w:themeColor="text1"/>
          <w:sz w:val="24"/>
          <w:szCs w:val="24"/>
        </w:rPr>
        <w:t>13</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w:t>
      </w:r>
      <w:bookmarkStart w:id="79" w:name="_GoBack"/>
      <w:bookmarkEnd w:id="79"/>
      <w:r>
        <w:rPr>
          <w:color w:val="000000" w:themeColor="text1"/>
          <w:sz w:val="24"/>
          <w:szCs w:val="24"/>
        </w:rPr>
        <w:t xml:space="preserve"> </w:t>
      </w:r>
      <w:r w:rsidRPr="000B6C3E">
        <w:rPr>
          <w:color w:val="000000" w:themeColor="text1"/>
          <w:sz w:val="24"/>
          <w:szCs w:val="24"/>
        </w:rPr>
        <w:t>при получении результата услуги.</w:t>
      </w:r>
    </w:p>
    <w:p w:rsidR="0064506C" w:rsidRPr="006C37C6" w:rsidRDefault="0064506C" w:rsidP="0064506C">
      <w:pPr>
        <w:autoSpaceDE w:val="0"/>
        <w:autoSpaceDN w:val="0"/>
        <w:adjustRightInd w:val="0"/>
        <w:ind w:firstLine="567"/>
        <w:jc w:val="both"/>
        <w:rPr>
          <w:color w:val="000000" w:themeColor="text1"/>
        </w:rPr>
      </w:pPr>
      <w:r>
        <w:rPr>
          <w:color w:val="000000" w:themeColor="text1"/>
        </w:rPr>
        <w:t xml:space="preserve">13.2. </w:t>
      </w:r>
      <w:r w:rsidRPr="006C37C6">
        <w:rPr>
          <w:color w:val="000000" w:themeColor="text1"/>
        </w:rPr>
        <w:t xml:space="preserve">Заявитель (представитель Заявителя) вправе отказаться от получения </w:t>
      </w:r>
      <w:r>
        <w:rPr>
          <w:color w:val="000000" w:themeColor="text1"/>
        </w:rPr>
        <w:t>Муниципальной</w:t>
      </w:r>
      <w:r w:rsidRPr="006C37C6">
        <w:rPr>
          <w:color w:val="000000" w:themeColor="text1"/>
        </w:rPr>
        <w:t xml:space="preserve"> услуги на основании личного письменного заявления, написанного в  свободной форме, направив по адресу электронной почты.</w:t>
      </w:r>
    </w:p>
    <w:p w:rsidR="0064506C" w:rsidRPr="006C37C6" w:rsidRDefault="0064506C" w:rsidP="0064506C">
      <w:pPr>
        <w:autoSpaceDE w:val="0"/>
        <w:autoSpaceDN w:val="0"/>
        <w:adjustRightInd w:val="0"/>
        <w:ind w:firstLine="567"/>
        <w:jc w:val="both"/>
        <w:rPr>
          <w:color w:val="000000" w:themeColor="text1"/>
        </w:rPr>
      </w:pPr>
      <w:r>
        <w:rPr>
          <w:color w:val="000000" w:themeColor="text1"/>
        </w:rPr>
        <w:t>13.3.</w:t>
      </w:r>
      <w:r w:rsidRPr="006C37C6">
        <w:rPr>
          <w:color w:val="000000" w:themeColor="text1"/>
        </w:rPr>
        <w:tab/>
        <w:t xml:space="preserve">Отказ от предоставления </w:t>
      </w:r>
      <w:r>
        <w:rPr>
          <w:color w:val="000000" w:themeColor="text1"/>
        </w:rPr>
        <w:t>Муниципальной</w:t>
      </w:r>
      <w:r w:rsidRPr="006C37C6">
        <w:rPr>
          <w:color w:val="000000" w:themeColor="text1"/>
        </w:rPr>
        <w:t xml:space="preserve"> услуги не препятствует повторному обращению за предоставлением </w:t>
      </w:r>
      <w:r>
        <w:rPr>
          <w:color w:val="000000" w:themeColor="text1"/>
        </w:rPr>
        <w:t>Муниципальной</w:t>
      </w:r>
      <w:r w:rsidRPr="006C37C6">
        <w:rPr>
          <w:color w:val="000000" w:themeColor="text1"/>
        </w:rPr>
        <w:t xml:space="preserve"> услуги.</w:t>
      </w:r>
    </w:p>
    <w:p w:rsidR="0064506C" w:rsidRPr="005870BF"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numPr>
          <w:ilvl w:val="0"/>
          <w:numId w:val="0"/>
        </w:numPr>
        <w:ind w:firstLine="567"/>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Порядок, размер и основания взимания государственной пошлины или иной платы, взимаемой за предоставление Муниципальной услуги</w:t>
      </w:r>
      <w:bookmarkEnd w:id="74"/>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4</w:t>
      </w:r>
      <w:r w:rsidRPr="00BF2DE7">
        <w:rPr>
          <w:color w:val="000000" w:themeColor="text1"/>
          <w:sz w:val="24"/>
          <w:szCs w:val="24"/>
        </w:rPr>
        <w:t xml:space="preserve">.1. Муниципальная услуга предоставляется </w:t>
      </w:r>
      <w:r>
        <w:rPr>
          <w:color w:val="000000" w:themeColor="text1"/>
          <w:sz w:val="24"/>
          <w:szCs w:val="24"/>
        </w:rPr>
        <w:t>без взимания государственной пошлины.</w:t>
      </w:r>
    </w:p>
    <w:p w:rsidR="0064506C" w:rsidRPr="00BF2DE7" w:rsidRDefault="0064506C" w:rsidP="0064506C">
      <w:pPr>
        <w:pStyle w:val="2-"/>
        <w:numPr>
          <w:ilvl w:val="0"/>
          <w:numId w:val="0"/>
        </w:numPr>
        <w:ind w:left="568"/>
        <w:rPr>
          <w:rFonts w:eastAsia="Times New Roman"/>
          <w:b w:val="0"/>
          <w:i w:val="0"/>
          <w:color w:val="000000" w:themeColor="text1"/>
          <w:lang w:eastAsia="ar-SA"/>
        </w:rPr>
      </w:pPr>
      <w:bookmarkStart w:id="80" w:name="_Toc476150501"/>
      <w:r>
        <w:rPr>
          <w:color w:val="000000" w:themeColor="text1"/>
          <w:sz w:val="24"/>
          <w:szCs w:val="24"/>
        </w:rPr>
        <w:t xml:space="preserve">15. </w:t>
      </w:r>
      <w:r w:rsidRPr="00BF2DE7">
        <w:rPr>
          <w:rStyle w:val="23"/>
          <w:rFonts w:eastAsia="Calibri"/>
          <w:color w:val="000000" w:themeColor="text1"/>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5"/>
      <w:bookmarkEnd w:id="80"/>
    </w:p>
    <w:p w:rsidR="0064506C" w:rsidRPr="00BF2DE7" w:rsidRDefault="0064506C" w:rsidP="0064506C">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5</w:t>
      </w:r>
      <w:r w:rsidRPr="00BF2DE7">
        <w:rPr>
          <w:color w:val="000000" w:themeColor="text1"/>
          <w:sz w:val="24"/>
          <w:szCs w:val="24"/>
          <w:lang w:eastAsia="ar-SA"/>
        </w:rPr>
        <w:t>.1. Услуги, необходимые и обязательные для предоставления Муниципальной</w:t>
      </w:r>
      <w:r w:rsidRPr="00BF2DE7">
        <w:rPr>
          <w:color w:val="000000" w:themeColor="text1"/>
          <w:sz w:val="24"/>
          <w:szCs w:val="24"/>
        </w:rPr>
        <w:t xml:space="preserve"> услуги</w:t>
      </w:r>
      <w:r w:rsidRPr="00BF2DE7">
        <w:rPr>
          <w:color w:val="000000" w:themeColor="text1"/>
          <w:sz w:val="24"/>
          <w:szCs w:val="24"/>
          <w:lang w:eastAsia="ar-SA"/>
        </w:rPr>
        <w:t xml:space="preserve">, отсутствуют. </w:t>
      </w:r>
    </w:p>
    <w:p w:rsidR="0064506C" w:rsidRPr="001337EA" w:rsidRDefault="0064506C" w:rsidP="0064506C">
      <w:pPr>
        <w:pStyle w:val="2-"/>
        <w:numPr>
          <w:ilvl w:val="0"/>
          <w:numId w:val="45"/>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476150502"/>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предоставления Заявителем документов, необходимых для получения </w:t>
      </w:r>
      <w:bookmarkEnd w:id="113"/>
      <w:bookmarkEnd w:id="114"/>
      <w:bookmarkEnd w:id="115"/>
      <w:bookmarkEnd w:id="116"/>
      <w:r w:rsidRPr="001337EA">
        <w:rPr>
          <w:color w:val="000000" w:themeColor="text1"/>
          <w:sz w:val="24"/>
          <w:szCs w:val="24"/>
        </w:rPr>
        <w:t>Муниципальной услуги</w:t>
      </w:r>
      <w:bookmarkEnd w:id="117"/>
    </w:p>
    <w:p w:rsidR="0064506C" w:rsidRPr="009C4C2D" w:rsidRDefault="0064506C" w:rsidP="0064506C">
      <w:pPr>
        <w:pStyle w:val="11"/>
        <w:numPr>
          <w:ilvl w:val="1"/>
          <w:numId w:val="45"/>
        </w:numPr>
        <w:ind w:left="0" w:firstLine="709"/>
        <w:rPr>
          <w:sz w:val="24"/>
          <w:szCs w:val="24"/>
        </w:rPr>
      </w:pPr>
      <w:bookmarkStart w:id="119" w:name="_Toc438110037"/>
      <w:bookmarkStart w:id="120" w:name="_Toc438376242"/>
      <w:bookmarkStart w:id="121" w:name="_Toc441496550"/>
      <w:bookmarkStart w:id="122" w:name="_Toc458433894"/>
      <w:r w:rsidRPr="009C4C2D">
        <w:rPr>
          <w:sz w:val="24"/>
          <w:szCs w:val="24"/>
        </w:rPr>
        <w:t>Личное обращение Заявителя (представителя Заявителя) в Администрацию через МФЦ.</w:t>
      </w:r>
      <w:r w:rsidRPr="00BA3D07">
        <w:rPr>
          <w:vertAlign w:val="superscript"/>
        </w:rPr>
        <w:footnoteReference w:id="2"/>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Заявитель (представитель Заявителя) может записаться на личный</w:t>
      </w:r>
      <w:r w:rsidRPr="00BF2DE7">
        <w:rPr>
          <w:color w:val="000000" w:themeColor="text1"/>
        </w:rPr>
        <w:t xml:space="preserve"> </w:t>
      </w:r>
      <w:r w:rsidRPr="00BF2DE7">
        <w:rPr>
          <w:color w:val="000000" w:themeColor="text1"/>
          <w:sz w:val="24"/>
          <w:szCs w:val="24"/>
        </w:rPr>
        <w:t>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В случае</w:t>
      </w:r>
      <w:proofErr w:type="gramStart"/>
      <w:r>
        <w:rPr>
          <w:color w:val="000000" w:themeColor="text1"/>
          <w:sz w:val="24"/>
          <w:szCs w:val="24"/>
        </w:rPr>
        <w:t>,</w:t>
      </w:r>
      <w:proofErr w:type="gramEnd"/>
      <w:r w:rsidRPr="00BF2DE7">
        <w:rPr>
          <w:color w:val="000000" w:themeColor="text1"/>
          <w:sz w:val="24"/>
          <w:szCs w:val="24"/>
        </w:rPr>
        <w:t xml:space="preserve"> если отсутствуют основания для отказа в приеме документов</w:t>
      </w:r>
      <w:r>
        <w:rPr>
          <w:color w:val="000000" w:themeColor="text1"/>
          <w:sz w:val="24"/>
          <w:szCs w:val="24"/>
        </w:rPr>
        <w:t>,</w:t>
      </w:r>
      <w:r w:rsidRPr="00BF2DE7">
        <w:rPr>
          <w:color w:val="000000" w:themeColor="text1"/>
          <w:sz w:val="24"/>
          <w:szCs w:val="24"/>
        </w:rPr>
        <w:t xml:space="preserve">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color w:val="000000" w:themeColor="text1"/>
          <w:sz w:val="24"/>
          <w:szCs w:val="24"/>
        </w:rPr>
        <w:t>,</w:t>
      </w:r>
      <w:r w:rsidRPr="00BF2DE7">
        <w:rPr>
          <w:color w:val="000000" w:themeColor="text1"/>
          <w:sz w:val="24"/>
          <w:szCs w:val="24"/>
        </w:rPr>
        <w:t xml:space="preserve"> не уполномоченного на подписание Заявления, представляется п</w:t>
      </w:r>
      <w:r>
        <w:rPr>
          <w:color w:val="000000" w:themeColor="text1"/>
          <w:sz w:val="24"/>
          <w:szCs w:val="24"/>
        </w:rPr>
        <w:t>одписанное Заявителем Заявление</w:t>
      </w:r>
      <w:r w:rsidRPr="00BF2DE7">
        <w:rPr>
          <w:color w:val="000000" w:themeColor="text1"/>
          <w:sz w:val="24"/>
          <w:szCs w:val="24"/>
        </w:rPr>
        <w:t xml:space="preserve"> по</w:t>
      </w:r>
      <w:r>
        <w:rPr>
          <w:color w:val="000000" w:themeColor="text1"/>
          <w:sz w:val="24"/>
          <w:szCs w:val="24"/>
        </w:rPr>
        <w:t xml:space="preserve"> форме, указанной в Приложении 10</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1"/>
        <w:ind w:left="0" w:firstLine="567"/>
        <w:rPr>
          <w:color w:val="000000" w:themeColor="text1"/>
          <w:sz w:val="24"/>
          <w:szCs w:val="24"/>
        </w:rPr>
      </w:pPr>
      <w:proofErr w:type="gramStart"/>
      <w:r w:rsidRPr="00BF2DE7">
        <w:rPr>
          <w:color w:val="000000" w:themeColor="text1"/>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64506C" w:rsidRDefault="0064506C" w:rsidP="0064506C">
      <w:pPr>
        <w:pStyle w:val="111"/>
        <w:ind w:left="0" w:firstLine="567"/>
        <w:rPr>
          <w:color w:val="000000" w:themeColor="text1"/>
          <w:sz w:val="24"/>
          <w:szCs w:val="24"/>
        </w:rPr>
      </w:pPr>
      <w:r w:rsidRPr="00BF2DE7">
        <w:rPr>
          <w:color w:val="000000" w:themeColor="text1"/>
          <w:sz w:val="24"/>
          <w:szCs w:val="24"/>
        </w:rPr>
        <w:t>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64506C" w:rsidRPr="000B6C3E" w:rsidRDefault="0064506C" w:rsidP="0064506C">
      <w:pPr>
        <w:pStyle w:val="111"/>
        <w:ind w:left="0" w:firstLine="567"/>
        <w:rPr>
          <w:color w:val="000000" w:themeColor="text1"/>
          <w:sz w:val="24"/>
          <w:szCs w:val="24"/>
        </w:rPr>
      </w:pPr>
      <w:r w:rsidRPr="00AC6AB7">
        <w:rPr>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AC6AB7">
        <w:rPr>
          <w:sz w:val="24"/>
          <w:szCs w:val="24"/>
        </w:rPr>
        <w:t xml:space="preserve"> услуги, в порядке</w:t>
      </w:r>
      <w:r>
        <w:rPr>
          <w:sz w:val="24"/>
          <w:szCs w:val="24"/>
        </w:rPr>
        <w:t>,</w:t>
      </w:r>
      <w:r w:rsidRPr="00AC6AB7">
        <w:rPr>
          <w:sz w:val="24"/>
          <w:szCs w:val="24"/>
        </w:rPr>
        <w:t xml:space="preserve"> предусмотренном  подпункт</w:t>
      </w:r>
      <w:r>
        <w:rPr>
          <w:sz w:val="24"/>
          <w:szCs w:val="24"/>
        </w:rPr>
        <w:t>ами</w:t>
      </w:r>
      <w:r w:rsidRPr="00AC6AB7">
        <w:rPr>
          <w:sz w:val="24"/>
          <w:szCs w:val="24"/>
        </w:rPr>
        <w:t xml:space="preserve"> </w:t>
      </w:r>
      <w:r>
        <w:rPr>
          <w:sz w:val="24"/>
          <w:szCs w:val="24"/>
        </w:rPr>
        <w:t>16.2, 16.3.</w:t>
      </w:r>
      <w:r w:rsidRPr="00AC6AB7">
        <w:rPr>
          <w:sz w:val="24"/>
          <w:szCs w:val="24"/>
        </w:rPr>
        <w:t xml:space="preserve"> настоящего Административного регламента</w:t>
      </w:r>
      <w:r>
        <w:rPr>
          <w:sz w:val="24"/>
          <w:szCs w:val="24"/>
        </w:rPr>
        <w:t>.</w:t>
      </w:r>
    </w:p>
    <w:p w:rsidR="0064506C" w:rsidRPr="00BF2DE7" w:rsidRDefault="0064506C" w:rsidP="0064506C">
      <w:pPr>
        <w:pStyle w:val="11"/>
        <w:tabs>
          <w:tab w:val="clear" w:pos="360"/>
        </w:tabs>
        <w:ind w:firstLine="567"/>
        <w:rPr>
          <w:color w:val="000000" w:themeColor="text1"/>
          <w:sz w:val="24"/>
          <w:szCs w:val="24"/>
        </w:rPr>
      </w:pPr>
      <w:r w:rsidRPr="00BF2DE7">
        <w:rPr>
          <w:color w:val="000000" w:themeColor="text1"/>
          <w:sz w:val="24"/>
          <w:szCs w:val="24"/>
        </w:rPr>
        <w:t xml:space="preserve">Обращение Заявителя (представителя Заявителя) посредством РПГУ с ЭП. </w:t>
      </w:r>
    </w:p>
    <w:p w:rsidR="0064506C" w:rsidRPr="00AC6AB7" w:rsidRDefault="0064506C" w:rsidP="0064506C">
      <w:pPr>
        <w:pStyle w:val="111"/>
        <w:ind w:left="0" w:firstLine="567"/>
        <w:rPr>
          <w:color w:val="000000" w:themeColor="text1"/>
          <w:sz w:val="24"/>
          <w:szCs w:val="24"/>
        </w:rPr>
      </w:pPr>
      <w:r w:rsidRPr="00AC6AB7">
        <w:rPr>
          <w:sz w:val="24"/>
          <w:szCs w:val="24"/>
        </w:rPr>
        <w:t xml:space="preserve">Заявления и документы, необходимые для получения </w:t>
      </w:r>
      <w:r>
        <w:rPr>
          <w:sz w:val="24"/>
          <w:szCs w:val="24"/>
        </w:rPr>
        <w:t xml:space="preserve">Муниципальной </w:t>
      </w:r>
      <w:r w:rsidRPr="00AC6AB7">
        <w:rPr>
          <w:sz w:val="24"/>
          <w:szCs w:val="24"/>
        </w:rPr>
        <w:t>услуги подаются юридическими лицами и индивидуальными предпринимателями посредством РПГУ.</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 xml:space="preserve">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w:t>
      </w:r>
      <w:r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Pr>
          <w:sz w:val="24"/>
          <w:szCs w:val="24"/>
        </w:rPr>
        <w:t>е</w:t>
      </w:r>
      <w:r w:rsidRPr="00D12E7F">
        <w:rPr>
          <w:sz w:val="24"/>
          <w:szCs w:val="24"/>
        </w:rPr>
        <w:t>, подписанно</w:t>
      </w:r>
      <w:r>
        <w:rPr>
          <w:sz w:val="24"/>
          <w:szCs w:val="24"/>
        </w:rPr>
        <w:t>е</w:t>
      </w:r>
      <w:r w:rsidRPr="00D12E7F">
        <w:rPr>
          <w:sz w:val="24"/>
          <w:szCs w:val="24"/>
        </w:rPr>
        <w:t xml:space="preserve"> усиленной квалифицированной электронной подписью Заявителя.</w:t>
      </w:r>
    </w:p>
    <w:p w:rsidR="0064506C" w:rsidRDefault="0064506C" w:rsidP="0064506C">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p>
    <w:p w:rsidR="0064506C" w:rsidRPr="00F4308A" w:rsidRDefault="0064506C" w:rsidP="0064506C">
      <w:pPr>
        <w:pStyle w:val="11"/>
        <w:numPr>
          <w:ilvl w:val="0"/>
          <w:numId w:val="0"/>
        </w:numPr>
        <w:ind w:left="567"/>
        <w:rPr>
          <w:sz w:val="24"/>
          <w:szCs w:val="24"/>
        </w:rPr>
      </w:pPr>
      <w:r>
        <w:rPr>
          <w:sz w:val="24"/>
          <w:szCs w:val="24"/>
        </w:rPr>
        <w:t xml:space="preserve">16.3. </w:t>
      </w:r>
      <w:r w:rsidRPr="00F4308A">
        <w:rPr>
          <w:sz w:val="24"/>
          <w:szCs w:val="24"/>
        </w:rPr>
        <w:t>Обращение Заявителя (Представителя Заявителя) посредством РПГУ без ЭП.</w:t>
      </w:r>
    </w:p>
    <w:p w:rsidR="0064506C" w:rsidRPr="00F4308A" w:rsidRDefault="0064506C" w:rsidP="0064506C">
      <w:pPr>
        <w:autoSpaceDE w:val="0"/>
        <w:autoSpaceDN w:val="0"/>
        <w:adjustRightInd w:val="0"/>
        <w:ind w:firstLine="567"/>
        <w:jc w:val="both"/>
        <w:rPr>
          <w:color w:val="000000" w:themeColor="text1"/>
        </w:rPr>
      </w:pPr>
      <w:r>
        <w:rPr>
          <w:color w:val="000000" w:themeColor="text1"/>
        </w:rPr>
        <w:t>16.3.1.</w:t>
      </w:r>
      <w:r w:rsidRPr="00F4308A">
        <w:rPr>
          <w:color w:val="000000" w:themeColor="text1"/>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64506C" w:rsidRPr="00F4308A" w:rsidRDefault="0064506C" w:rsidP="0064506C">
      <w:pPr>
        <w:autoSpaceDE w:val="0"/>
        <w:autoSpaceDN w:val="0"/>
        <w:adjustRightInd w:val="0"/>
        <w:ind w:firstLine="567"/>
        <w:jc w:val="both"/>
      </w:pPr>
      <w:r>
        <w:rPr>
          <w:color w:val="000000" w:themeColor="text1"/>
        </w:rPr>
        <w:t>16.3</w:t>
      </w:r>
      <w:r w:rsidRPr="00F4308A">
        <w:rPr>
          <w:color w:val="000000" w:themeColor="text1"/>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64506C" w:rsidRPr="00F4308A" w:rsidRDefault="0064506C" w:rsidP="0064506C">
      <w:pPr>
        <w:ind w:firstLine="567"/>
        <w:jc w:val="both"/>
        <w:rPr>
          <w:color w:val="000000" w:themeColor="text1"/>
        </w:rPr>
      </w:pPr>
      <w:r>
        <w:rPr>
          <w:color w:val="000000" w:themeColor="text1"/>
        </w:rPr>
        <w:t>16.3</w:t>
      </w:r>
      <w:r w:rsidRPr="00F4308A">
        <w:rPr>
          <w:color w:val="000000" w:themeColor="text1"/>
        </w:rPr>
        <w:t>.3. Отправленное Заявление и документы поступают в Модуль оказания услуг ЕИС ОУ.</w:t>
      </w:r>
    </w:p>
    <w:p w:rsidR="0064506C" w:rsidRPr="009C4C2D" w:rsidRDefault="0064506C" w:rsidP="0064506C">
      <w:pPr>
        <w:pStyle w:val="111"/>
        <w:numPr>
          <w:ilvl w:val="0"/>
          <w:numId w:val="0"/>
        </w:numPr>
        <w:ind w:firstLine="567"/>
        <w:rPr>
          <w:color w:val="000000"/>
          <w:sz w:val="24"/>
          <w:szCs w:val="24"/>
        </w:rPr>
      </w:pPr>
      <w:r w:rsidRPr="009C4C2D">
        <w:rPr>
          <w:sz w:val="24"/>
          <w:szCs w:val="24"/>
        </w:rPr>
        <w:t xml:space="preserve">16.3.4. </w:t>
      </w:r>
      <w:r w:rsidRPr="00D7691D">
        <w:rPr>
          <w:sz w:val="24"/>
          <w:szCs w:val="24"/>
        </w:rPr>
        <w:t xml:space="preserve">В случае отсутствия оснований для отказа в предоставлении </w:t>
      </w:r>
      <w:r>
        <w:rPr>
          <w:sz w:val="24"/>
          <w:szCs w:val="24"/>
        </w:rPr>
        <w:t>Муниципаль</w:t>
      </w:r>
      <w:r w:rsidRPr="00D7691D">
        <w:rPr>
          <w:sz w:val="24"/>
          <w:szCs w:val="24"/>
        </w:rPr>
        <w:t xml:space="preserve">ной услуги, Заявитель (представитель Заявителя) уведомляется о необходимости представления оригиналов документов в течение </w:t>
      </w:r>
      <w:r>
        <w:rPr>
          <w:sz w:val="24"/>
          <w:szCs w:val="24"/>
        </w:rPr>
        <w:t>3</w:t>
      </w:r>
      <w:r w:rsidRPr="00D7691D">
        <w:rPr>
          <w:sz w:val="24"/>
          <w:szCs w:val="24"/>
        </w:rPr>
        <w:t xml:space="preserve"> рабочих дней для сверки в МФЦ до </w:t>
      </w:r>
      <w:r>
        <w:rPr>
          <w:sz w:val="24"/>
          <w:szCs w:val="24"/>
        </w:rPr>
        <w:t>принятия решения</w:t>
      </w:r>
      <w:r w:rsidRPr="00D7691D">
        <w:rPr>
          <w:sz w:val="24"/>
          <w:szCs w:val="24"/>
        </w:rPr>
        <w:t xml:space="preserve">, </w:t>
      </w:r>
      <w:r>
        <w:rPr>
          <w:sz w:val="24"/>
          <w:szCs w:val="24"/>
        </w:rPr>
        <w:br/>
      </w:r>
      <w:r w:rsidRPr="00D7691D">
        <w:rPr>
          <w:sz w:val="24"/>
          <w:szCs w:val="24"/>
        </w:rPr>
        <w:t>с изменением текущего статуса Заявления в личном кабинете на РПГУ.</w:t>
      </w:r>
    </w:p>
    <w:p w:rsidR="0064506C" w:rsidRDefault="0064506C" w:rsidP="0064506C">
      <w:pPr>
        <w:pStyle w:val="111"/>
        <w:numPr>
          <w:ilvl w:val="0"/>
          <w:numId w:val="0"/>
        </w:numPr>
        <w:ind w:firstLine="567"/>
        <w:rPr>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Start w:id="129" w:name="_Toc476150506"/>
      <w:bookmarkEnd w:id="123"/>
      <w:bookmarkEnd w:id="124"/>
      <w:bookmarkEnd w:id="125"/>
      <w:bookmarkEnd w:id="126"/>
      <w:bookmarkEnd w:id="127"/>
      <w:bookmarkEnd w:id="128"/>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p>
    <w:p w:rsidR="0064506C" w:rsidRPr="00C24101" w:rsidRDefault="0064506C" w:rsidP="0064506C">
      <w:pPr>
        <w:ind w:firstLine="567"/>
        <w:jc w:val="both"/>
        <w:rPr>
          <w:szCs w:val="28"/>
        </w:rPr>
      </w:pPr>
      <w:r w:rsidRPr="00C24101">
        <w:t>16.5. Порядок обеспечения личного приема Заявителей устанавливается организационно-распорядительным документом Администрации.</w:t>
      </w:r>
    </w:p>
    <w:p w:rsidR="0064506C" w:rsidRPr="005E40B5" w:rsidRDefault="0064506C" w:rsidP="0064506C">
      <w:pPr>
        <w:pStyle w:val="2-"/>
        <w:tabs>
          <w:tab w:val="clear" w:pos="360"/>
        </w:tabs>
        <w:ind w:left="928" w:hanging="360"/>
        <w:rPr>
          <w:sz w:val="24"/>
          <w:szCs w:val="24"/>
        </w:rPr>
      </w:pPr>
      <w:r w:rsidRPr="005E40B5">
        <w:rPr>
          <w:sz w:val="24"/>
          <w:szCs w:val="24"/>
        </w:rPr>
        <w:t>Способы получения Заявителем результатов предоставления Муниципальной услуги</w:t>
      </w:r>
      <w:bookmarkEnd w:id="129"/>
    </w:p>
    <w:bookmarkEnd w:id="118"/>
    <w:bookmarkEnd w:id="119"/>
    <w:bookmarkEnd w:id="120"/>
    <w:bookmarkEnd w:id="121"/>
    <w:bookmarkEnd w:id="122"/>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4506C"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.1.1.</w:t>
      </w:r>
      <w:r w:rsidRPr="00BF2DE7">
        <w:rPr>
          <w:color w:val="000000" w:themeColor="text1"/>
          <w:sz w:val="24"/>
          <w:szCs w:val="24"/>
        </w:rPr>
        <w:tab/>
        <w:t>Через личный кабинет на РПГУ.</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Pr>
          <w:color w:val="000000" w:themeColor="text1"/>
          <w:sz w:val="24"/>
          <w:szCs w:val="24"/>
        </w:rPr>
        <w:t>2</w:t>
      </w:r>
      <w:r w:rsidRPr="00BF2DE7">
        <w:rPr>
          <w:color w:val="000000" w:themeColor="text1"/>
          <w:sz w:val="24"/>
          <w:szCs w:val="24"/>
        </w:rPr>
        <w:t>.</w:t>
      </w:r>
      <w:r w:rsidRPr="00BF2DE7">
        <w:rPr>
          <w:color w:val="000000" w:themeColor="text1"/>
          <w:sz w:val="24"/>
          <w:szCs w:val="24"/>
        </w:rPr>
        <w:tab/>
        <w:t>По электронной почте.</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sidRPr="00BF2DE7">
        <w:rPr>
          <w:color w:val="000000" w:themeColor="text1"/>
          <w:sz w:val="24"/>
          <w:szCs w:val="24"/>
        </w:rPr>
        <w:tab/>
        <w:t>Результат предоставления Муниципальной услуги может быть получен следующими способами:</w:t>
      </w:r>
    </w:p>
    <w:p w:rsidR="0064506C" w:rsidRPr="00BF2DE7" w:rsidRDefault="0064506C" w:rsidP="0064506C">
      <w:pPr>
        <w:pStyle w:val="114"/>
        <w:ind w:firstLine="567"/>
        <w:rPr>
          <w:color w:val="000000" w:themeColor="text1"/>
          <w:sz w:val="24"/>
          <w:szCs w:val="24"/>
          <w:lang w:eastAsia="ru-RU"/>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.2.1. Через личный кабинет на РПГУ в виде электронного</w:t>
      </w:r>
      <w:r>
        <w:rPr>
          <w:color w:val="000000" w:themeColor="text1"/>
          <w:sz w:val="24"/>
          <w:szCs w:val="24"/>
        </w:rPr>
        <w:t xml:space="preserve"> документа</w:t>
      </w:r>
      <w:r w:rsidRPr="00BF2DE7">
        <w:rPr>
          <w:color w:val="000000" w:themeColor="text1"/>
          <w:sz w:val="24"/>
          <w:szCs w:val="24"/>
        </w:rPr>
        <w:t>.</w:t>
      </w:r>
      <w:r w:rsidRPr="00BF2DE7">
        <w:rPr>
          <w:color w:val="000000" w:themeColor="text1"/>
          <w:sz w:val="24"/>
          <w:szCs w:val="24"/>
          <w:lang w:eastAsia="ru-RU"/>
        </w:rPr>
        <w:t xml:space="preserve"> </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lang w:eastAsia="ru-RU"/>
        </w:rPr>
        <w:t>1</w:t>
      </w:r>
      <w:r>
        <w:rPr>
          <w:color w:val="000000" w:themeColor="text1"/>
          <w:sz w:val="24"/>
          <w:szCs w:val="24"/>
          <w:lang w:eastAsia="ru-RU"/>
        </w:rPr>
        <w:t>7</w:t>
      </w:r>
      <w:r w:rsidRPr="00BF2DE7">
        <w:rPr>
          <w:color w:val="000000" w:themeColor="text1"/>
          <w:sz w:val="24"/>
          <w:szCs w:val="24"/>
          <w:lang w:eastAsia="ru-RU"/>
        </w:rPr>
        <w:t>.2.2. Через МФЦ на бумажном носителе.</w:t>
      </w:r>
    </w:p>
    <w:p w:rsidR="0064506C"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Pr>
          <w:color w:val="000000" w:themeColor="text1"/>
          <w:sz w:val="24"/>
          <w:szCs w:val="24"/>
        </w:rPr>
        <w:t>3</w:t>
      </w:r>
      <w:r w:rsidRPr="00BF2DE7">
        <w:rPr>
          <w:color w:val="000000" w:themeColor="text1"/>
          <w:sz w:val="24"/>
          <w:szCs w:val="24"/>
        </w:rPr>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64506C" w:rsidRPr="00BF2DE7" w:rsidRDefault="0064506C" w:rsidP="0064506C">
      <w:pPr>
        <w:pStyle w:val="2-"/>
        <w:tabs>
          <w:tab w:val="clear" w:pos="360"/>
        </w:tabs>
        <w:ind w:left="928" w:hanging="360"/>
        <w:rPr>
          <w:color w:val="000000" w:themeColor="text1"/>
          <w:sz w:val="24"/>
          <w:szCs w:val="24"/>
        </w:rPr>
      </w:pPr>
      <w:bookmarkStart w:id="130" w:name="_Toc476150507"/>
      <w:r w:rsidRPr="00BF2DE7">
        <w:rPr>
          <w:color w:val="000000" w:themeColor="text1"/>
          <w:sz w:val="24"/>
          <w:szCs w:val="24"/>
        </w:rPr>
        <w:t>Максимальный срок ожидания в очереди</w:t>
      </w:r>
      <w:bookmarkEnd w:id="130"/>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8</w:t>
      </w:r>
      <w:r w:rsidRPr="00BF2DE7">
        <w:rPr>
          <w:color w:val="000000" w:themeColor="text1"/>
          <w:sz w:val="24"/>
          <w:szCs w:val="24"/>
        </w:rPr>
        <w:t xml:space="preserve">.1. 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Pr>
          <w:color w:val="000000" w:themeColor="text1"/>
          <w:sz w:val="24"/>
          <w:szCs w:val="24"/>
        </w:rPr>
        <w:br/>
      </w:r>
      <w:r w:rsidRPr="00BF2DE7">
        <w:rPr>
          <w:color w:val="000000" w:themeColor="text1"/>
          <w:sz w:val="24"/>
          <w:szCs w:val="24"/>
        </w:rPr>
        <w:t>15 минут.</w:t>
      </w:r>
    </w:p>
    <w:p w:rsidR="0064506C" w:rsidRPr="00BF2DE7" w:rsidRDefault="0064506C" w:rsidP="0064506C">
      <w:pPr>
        <w:pStyle w:val="2-"/>
        <w:tabs>
          <w:tab w:val="clear" w:pos="360"/>
        </w:tabs>
        <w:ind w:left="928" w:hanging="360"/>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476150508"/>
      <w:bookmarkEnd w:id="131"/>
      <w:bookmarkEnd w:id="132"/>
      <w:bookmarkEnd w:id="133"/>
      <w:bookmarkEnd w:id="134"/>
      <w:r w:rsidRPr="00BF2DE7">
        <w:rPr>
          <w:color w:val="000000" w:themeColor="text1"/>
          <w:sz w:val="24"/>
          <w:szCs w:val="24"/>
        </w:rPr>
        <w:t xml:space="preserve">Требования к помещениям, в которых предоставляется </w:t>
      </w:r>
      <w:bookmarkEnd w:id="135"/>
      <w:bookmarkEnd w:id="136"/>
      <w:bookmarkEnd w:id="137"/>
      <w:bookmarkEnd w:id="138"/>
      <w:r w:rsidRPr="00BF2DE7">
        <w:rPr>
          <w:color w:val="000000" w:themeColor="text1"/>
          <w:sz w:val="24"/>
          <w:szCs w:val="24"/>
        </w:rPr>
        <w:t>Муниципальная услуга</w:t>
      </w:r>
      <w:bookmarkEnd w:id="139"/>
    </w:p>
    <w:p w:rsidR="0064506C" w:rsidRPr="00BF2DE7" w:rsidRDefault="0064506C" w:rsidP="0064506C">
      <w:pPr>
        <w:pStyle w:val="11"/>
        <w:numPr>
          <w:ilvl w:val="0"/>
          <w:numId w:val="0"/>
        </w:numPr>
        <w:ind w:firstLine="567"/>
        <w:rPr>
          <w:color w:val="000000" w:themeColor="text1"/>
          <w:sz w:val="24"/>
          <w:szCs w:val="24"/>
        </w:rPr>
      </w:pPr>
      <w:r>
        <w:rPr>
          <w:color w:val="000000" w:themeColor="text1"/>
          <w:sz w:val="24"/>
          <w:szCs w:val="24"/>
        </w:rPr>
        <w:t>19</w:t>
      </w:r>
      <w:r w:rsidRPr="00BF2DE7">
        <w:rPr>
          <w:color w:val="000000" w:themeColor="text1"/>
          <w:sz w:val="24"/>
          <w:szCs w:val="24"/>
        </w:rPr>
        <w:t xml:space="preserve">.1. Требования к помещениям, в которых предоставляется Муниципальная услуга, приведены в Приложении </w:t>
      </w:r>
      <w:r>
        <w:rPr>
          <w:color w:val="000000" w:themeColor="text1"/>
          <w:sz w:val="24"/>
          <w:szCs w:val="24"/>
        </w:rPr>
        <w:t>13</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2-"/>
        <w:tabs>
          <w:tab w:val="clear" w:pos="360"/>
        </w:tabs>
        <w:ind w:left="928" w:hanging="360"/>
        <w:rPr>
          <w:color w:val="000000" w:themeColor="text1"/>
          <w:sz w:val="24"/>
          <w:szCs w:val="24"/>
        </w:rPr>
      </w:pPr>
      <w:bookmarkStart w:id="140" w:name="_Toc437973298"/>
      <w:bookmarkStart w:id="141" w:name="_Toc438110040"/>
      <w:bookmarkStart w:id="142" w:name="_Toc438376245"/>
      <w:bookmarkStart w:id="143" w:name="_Toc441496553"/>
      <w:bookmarkStart w:id="144" w:name="_Toc476150509"/>
      <w:r w:rsidRPr="00BF2DE7">
        <w:rPr>
          <w:color w:val="000000" w:themeColor="text1"/>
          <w:sz w:val="24"/>
          <w:szCs w:val="24"/>
        </w:rPr>
        <w:t xml:space="preserve">Показатели доступности и качества </w:t>
      </w:r>
      <w:bookmarkEnd w:id="140"/>
      <w:bookmarkEnd w:id="141"/>
      <w:bookmarkEnd w:id="142"/>
      <w:bookmarkEnd w:id="143"/>
      <w:r w:rsidRPr="00BF2DE7">
        <w:rPr>
          <w:color w:val="000000" w:themeColor="text1"/>
          <w:sz w:val="24"/>
          <w:szCs w:val="24"/>
        </w:rPr>
        <w:t>Муниципальной услуги</w:t>
      </w:r>
      <w:bookmarkEnd w:id="144"/>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.1. Показатели доступности и качества Муниципальной услуги приведены в Приложении 1</w:t>
      </w:r>
      <w:r>
        <w:rPr>
          <w:color w:val="000000" w:themeColor="text1"/>
          <w:sz w:val="24"/>
          <w:szCs w:val="24"/>
        </w:rPr>
        <w:t>4</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.2.  Требования к обеспечению доступности Муниципальной услуги для</w:t>
      </w:r>
      <w:r>
        <w:rPr>
          <w:color w:val="000000" w:themeColor="text1"/>
          <w:sz w:val="24"/>
          <w:szCs w:val="24"/>
        </w:rPr>
        <w:t xml:space="preserve"> </w:t>
      </w:r>
      <w:proofErr w:type="spellStart"/>
      <w:r>
        <w:rPr>
          <w:color w:val="000000" w:themeColor="text1"/>
          <w:sz w:val="24"/>
          <w:szCs w:val="24"/>
        </w:rPr>
        <w:t>маломобильных</w:t>
      </w:r>
      <w:proofErr w:type="spellEnd"/>
      <w:r>
        <w:rPr>
          <w:color w:val="000000" w:themeColor="text1"/>
          <w:sz w:val="24"/>
          <w:szCs w:val="24"/>
        </w:rPr>
        <w:t xml:space="preserve"> групп населения</w:t>
      </w:r>
      <w:r w:rsidRPr="0000668B">
        <w:rPr>
          <w:color w:val="FF0000"/>
          <w:sz w:val="24"/>
          <w:szCs w:val="24"/>
        </w:rPr>
        <w:t xml:space="preserve"> </w:t>
      </w:r>
      <w:r w:rsidRPr="00C24101">
        <w:rPr>
          <w:sz w:val="24"/>
          <w:szCs w:val="24"/>
        </w:rPr>
        <w:t>и лиц с ограниченными возможностями здоровья</w:t>
      </w:r>
      <w:r w:rsidRPr="00BF2DE7">
        <w:rPr>
          <w:color w:val="000000" w:themeColor="text1"/>
          <w:sz w:val="24"/>
          <w:szCs w:val="24"/>
        </w:rPr>
        <w:t xml:space="preserve"> 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2-"/>
        <w:tabs>
          <w:tab w:val="clear" w:pos="360"/>
        </w:tabs>
        <w:ind w:left="928" w:hanging="360"/>
        <w:rPr>
          <w:color w:val="000000" w:themeColor="text1"/>
          <w:sz w:val="24"/>
          <w:szCs w:val="24"/>
        </w:rPr>
      </w:pPr>
      <w:bookmarkStart w:id="145" w:name="_Toc437973299"/>
      <w:bookmarkStart w:id="146" w:name="_Toc438110041"/>
      <w:bookmarkStart w:id="147" w:name="_Toc438376246"/>
      <w:bookmarkStart w:id="148" w:name="_Toc441496554"/>
      <w:bookmarkStart w:id="149" w:name="_Toc476150510"/>
      <w:r w:rsidRPr="00BF2DE7">
        <w:rPr>
          <w:color w:val="000000" w:themeColor="text1"/>
          <w:sz w:val="24"/>
          <w:szCs w:val="24"/>
        </w:rPr>
        <w:t>Требования к организации предоставления Муниципальной услуги в электронной форме</w:t>
      </w:r>
      <w:bookmarkEnd w:id="145"/>
      <w:bookmarkEnd w:id="146"/>
      <w:bookmarkEnd w:id="147"/>
      <w:bookmarkEnd w:id="148"/>
      <w:bookmarkEnd w:id="149"/>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.1. В электронной форме документы, указанные в пункте 10 настоящего Административного регламента, подаются посредством РПГУ.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0" w:name="_Toc437973300"/>
      <w:bookmarkStart w:id="151" w:name="_Toc438110042"/>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52" w:name="_Toc438376247"/>
      <w:bookmarkStart w:id="153" w:name="_Toc441496555"/>
      <w:bookmarkStart w:id="154" w:name="_Toc476150511"/>
      <w:r w:rsidRPr="00BF2DE7">
        <w:rPr>
          <w:color w:val="000000" w:themeColor="text1"/>
          <w:sz w:val="24"/>
          <w:szCs w:val="24"/>
        </w:rPr>
        <w:t>Требования к организации предоставления Муниципальной услуги в МФЦ</w:t>
      </w:r>
      <w:bookmarkEnd w:id="150"/>
      <w:bookmarkEnd w:id="151"/>
      <w:bookmarkEnd w:id="152"/>
      <w:bookmarkEnd w:id="153"/>
      <w:bookmarkEnd w:id="154"/>
    </w:p>
    <w:p w:rsidR="0064506C" w:rsidRPr="00BF2DE7" w:rsidRDefault="0064506C" w:rsidP="0064506C">
      <w:pPr>
        <w:numPr>
          <w:ilvl w:val="1"/>
          <w:numId w:val="0"/>
        </w:numPr>
        <w:autoSpaceDE w:val="0"/>
        <w:autoSpaceDN w:val="0"/>
        <w:adjustRightInd w:val="0"/>
        <w:ind w:firstLine="568"/>
        <w:jc w:val="both"/>
        <w:rPr>
          <w:color w:val="000000" w:themeColor="text1"/>
        </w:rPr>
      </w:pPr>
      <w:bookmarkStart w:id="155" w:name="_Toc437973301"/>
      <w:bookmarkStart w:id="156" w:name="_Toc438110043"/>
      <w:bookmarkStart w:id="157" w:name="_Toc438376249"/>
      <w:bookmarkStart w:id="158" w:name="_Toc441496556"/>
      <w:r w:rsidRPr="00BF2DE7">
        <w:rPr>
          <w:color w:val="000000" w:themeColor="text1"/>
        </w:rPr>
        <w:t>2</w:t>
      </w:r>
      <w:r>
        <w:rPr>
          <w:color w:val="000000" w:themeColor="text1"/>
        </w:rPr>
        <w:t>2</w:t>
      </w:r>
      <w:r w:rsidRPr="00BF2DE7">
        <w:rPr>
          <w:color w:val="000000" w:themeColor="text1"/>
        </w:rPr>
        <w:t>.1.</w:t>
      </w:r>
      <w:r w:rsidRPr="00BF2DE7">
        <w:rPr>
          <w:color w:val="000000" w:themeColor="text1"/>
        </w:rPr>
        <w:tab/>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BF2DE7">
        <w:rPr>
          <w:color w:val="000000" w:themeColor="text1"/>
        </w:rPr>
        <w:t>которых</w:t>
      </w:r>
      <w:proofErr w:type="gramEnd"/>
      <w:r w:rsidRPr="00BF2DE7">
        <w:rPr>
          <w:color w:val="000000" w:themeColor="text1"/>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.2.</w:t>
      </w:r>
      <w:r w:rsidRPr="00BF2DE7">
        <w:rPr>
          <w:color w:val="000000" w:themeColor="text1"/>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при личном обращении Заявителя (представителя Заявителя) в МФЦ;</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по телефону МФЦ;</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 xml:space="preserve">посредством РПГУ.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.3.</w:t>
      </w:r>
      <w:r w:rsidRPr="00BF2DE7">
        <w:rPr>
          <w:color w:val="000000" w:themeColor="text1"/>
        </w:rPr>
        <w:tab/>
        <w:t>При предварительной записи Заявитель (представитель Заявителя) сообщает следующие данные:</w:t>
      </w:r>
    </w:p>
    <w:p w:rsidR="0064506C" w:rsidRPr="00BF2DE7" w:rsidRDefault="0064506C" w:rsidP="0064506C">
      <w:pPr>
        <w:pStyle w:val="10"/>
        <w:numPr>
          <w:ilvl w:val="0"/>
          <w:numId w:val="13"/>
        </w:numPr>
        <w:ind w:left="0" w:firstLine="568"/>
        <w:rPr>
          <w:color w:val="000000" w:themeColor="text1"/>
          <w:sz w:val="24"/>
          <w:szCs w:val="24"/>
        </w:rPr>
      </w:pPr>
      <w:r w:rsidRPr="00BF2DE7">
        <w:rPr>
          <w:color w:val="000000" w:themeColor="text1"/>
          <w:sz w:val="24"/>
          <w:szCs w:val="24"/>
        </w:rPr>
        <w:t>фамилию, имя, отчество (последнее при наличии);</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контактный номер телефона;</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адрес электронной почты (при наличии);</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 xml:space="preserve">желаемые дату и время представления документов.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.4.</w:t>
      </w:r>
      <w:r w:rsidRPr="00BF2DE7">
        <w:rPr>
          <w:color w:val="000000" w:themeColor="text1"/>
        </w:rPr>
        <w:tab/>
        <w:t xml:space="preserve">Заявителю (представителю Заявителя) сообщаются дата и время приема документов.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.5.</w:t>
      </w:r>
      <w:r w:rsidRPr="00BF2DE7">
        <w:rPr>
          <w:color w:val="000000" w:themeColor="text1"/>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.6.</w:t>
      </w:r>
      <w:r w:rsidRPr="00BF2DE7">
        <w:rPr>
          <w:color w:val="000000" w:themeColor="text1"/>
        </w:rPr>
        <w:tab/>
        <w:t xml:space="preserve">Заявитель (представитель Заявителя) в любое время вправе отказаться от предварительной записи. </w:t>
      </w:r>
    </w:p>
    <w:p w:rsidR="0064506C"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.7.</w:t>
      </w:r>
      <w:r w:rsidRPr="00BF2DE7">
        <w:rPr>
          <w:color w:val="000000" w:themeColor="text1"/>
        </w:rPr>
        <w:tab/>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64506C" w:rsidRDefault="0064506C" w:rsidP="0064506C">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 xml:space="preserve">.8. </w:t>
      </w:r>
      <w:proofErr w:type="gramStart"/>
      <w:r w:rsidRPr="00AC6AB7">
        <w:rPr>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Cs w:val="28"/>
        </w:rPr>
        <w:t>№</w:t>
      </w:r>
      <w:r w:rsidRPr="00AC6AB7">
        <w:rPr>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Cs w:val="28"/>
        </w:rPr>
        <w:br/>
        <w:t>№</w:t>
      </w:r>
      <w:r w:rsidRPr="00AC6AB7">
        <w:rPr>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AC6AB7">
        <w:rPr>
          <w:szCs w:val="28"/>
        </w:rPr>
        <w:t xml:space="preserve"> в Московской области».</w:t>
      </w:r>
    </w:p>
    <w:p w:rsidR="0064506C" w:rsidRDefault="0064506C" w:rsidP="0064506C">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 xml:space="preserve">.9. Перечень МФЦ, в </w:t>
      </w:r>
      <w:proofErr w:type="gramStart"/>
      <w:r w:rsidRPr="00AC6AB7">
        <w:rPr>
          <w:szCs w:val="28"/>
        </w:rPr>
        <w:t>которых</w:t>
      </w:r>
      <w:proofErr w:type="gramEnd"/>
      <w:r w:rsidRPr="00AC6AB7">
        <w:rPr>
          <w:szCs w:val="28"/>
        </w:rPr>
        <w:t xml:space="preserve"> обеспечен бесплатный доступ к РПГУ</w:t>
      </w:r>
      <w:r>
        <w:rPr>
          <w:szCs w:val="28"/>
        </w:rPr>
        <w:t>,</w:t>
      </w:r>
      <w:r w:rsidRPr="00AC6AB7">
        <w:rPr>
          <w:szCs w:val="28"/>
        </w:rPr>
        <w:t xml:space="preserve"> приводится в Приложении 2 к Административному регламенту.</w:t>
      </w:r>
    </w:p>
    <w:p w:rsidR="0064506C" w:rsidRPr="00AC6AB7" w:rsidRDefault="0064506C" w:rsidP="0064506C">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 xml:space="preserve">.10. Консультирование Заявителей (представителей Заявителей) по порядку предоставления </w:t>
      </w:r>
      <w:r>
        <w:rPr>
          <w:szCs w:val="28"/>
        </w:rPr>
        <w:t>Муниципальной</w:t>
      </w:r>
      <w:r w:rsidRPr="00AC6AB7">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64506C" w:rsidRPr="00BF2DE7" w:rsidRDefault="0064506C" w:rsidP="0064506C">
      <w:pPr>
        <w:numPr>
          <w:ilvl w:val="1"/>
          <w:numId w:val="0"/>
        </w:numPr>
        <w:autoSpaceDE w:val="0"/>
        <w:autoSpaceDN w:val="0"/>
        <w:adjustRightInd w:val="0"/>
        <w:ind w:left="1288" w:hanging="720"/>
        <w:jc w:val="both"/>
        <w:rPr>
          <w:color w:val="000000" w:themeColor="text1"/>
        </w:rPr>
      </w:pPr>
    </w:p>
    <w:p w:rsidR="0064506C" w:rsidRPr="00BF2DE7" w:rsidRDefault="0064506C" w:rsidP="0064506C">
      <w:pPr>
        <w:ind w:firstLine="567"/>
        <w:jc w:val="both"/>
        <w:rPr>
          <w:color w:val="000000" w:themeColor="text1"/>
        </w:rPr>
      </w:pPr>
    </w:p>
    <w:p w:rsidR="0064506C" w:rsidRPr="00BF2DE7" w:rsidRDefault="0064506C" w:rsidP="0064506C">
      <w:pPr>
        <w:pStyle w:val="12"/>
        <w:jc w:val="center"/>
        <w:rPr>
          <w:i w:val="0"/>
          <w:color w:val="000000" w:themeColor="text1"/>
        </w:rPr>
      </w:pPr>
      <w:bookmarkStart w:id="159" w:name="_Toc476150512"/>
      <w:r w:rsidRPr="00BF2DE7">
        <w:rPr>
          <w:i w:val="0"/>
          <w:color w:val="000000" w:themeColor="text1"/>
          <w:lang w:val="en-US"/>
        </w:rPr>
        <w:t>III</w:t>
      </w:r>
      <w:r w:rsidRPr="00BF2DE7">
        <w:rPr>
          <w:i w:val="0"/>
          <w:color w:val="000000" w:themeColor="text1"/>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64506C" w:rsidRPr="00BF2DE7" w:rsidRDefault="0064506C" w:rsidP="0064506C">
      <w:pPr>
        <w:pStyle w:val="2-"/>
        <w:tabs>
          <w:tab w:val="clear" w:pos="360"/>
        </w:tabs>
        <w:ind w:left="928" w:hanging="360"/>
        <w:rPr>
          <w:color w:val="000000" w:themeColor="text1"/>
          <w:sz w:val="24"/>
          <w:szCs w:val="24"/>
        </w:rPr>
      </w:pPr>
      <w:bookmarkStart w:id="160" w:name="_Toc437973302"/>
      <w:bookmarkStart w:id="161" w:name="_Toc438110044"/>
      <w:bookmarkStart w:id="162" w:name="_Toc438376250"/>
      <w:bookmarkStart w:id="163" w:name="_Toc476150513"/>
      <w:r w:rsidRPr="00BF2DE7">
        <w:rPr>
          <w:color w:val="000000" w:themeColor="text1"/>
          <w:sz w:val="24"/>
          <w:szCs w:val="24"/>
        </w:rPr>
        <w:t xml:space="preserve">Состав, последовательность и сроки выполнения административных процедур при предоставлении </w:t>
      </w:r>
      <w:bookmarkEnd w:id="160"/>
      <w:bookmarkEnd w:id="161"/>
      <w:bookmarkEnd w:id="162"/>
      <w:r w:rsidRPr="00BF2DE7">
        <w:rPr>
          <w:color w:val="000000" w:themeColor="text1"/>
          <w:sz w:val="24"/>
          <w:szCs w:val="24"/>
        </w:rPr>
        <w:t>Муниципальной услуги</w:t>
      </w:r>
      <w:bookmarkEnd w:id="163"/>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.1. Перечень административных процедур при предоставлении Муниципальной услуги:</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1) Прием Заявления и документов;</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2) Обработка и предварительное рассмотрение документов;</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4) Принятие решения;</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5) Направление (выдача) результата.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2</w:t>
      </w:r>
      <w:r w:rsidRPr="00BF2DE7">
        <w:rPr>
          <w:color w:val="000000" w:themeColor="text1"/>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color w:val="000000" w:themeColor="text1"/>
          <w:sz w:val="24"/>
          <w:szCs w:val="24"/>
        </w:rPr>
        <w:t>16</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3</w:t>
      </w:r>
      <w:r w:rsidRPr="00BF2DE7">
        <w:rPr>
          <w:color w:val="000000" w:themeColor="text1"/>
          <w:sz w:val="24"/>
          <w:szCs w:val="24"/>
        </w:rPr>
        <w:t>. Блок-схема предоставления Муниципальной услуги приведена в Приложении</w:t>
      </w:r>
      <w:r>
        <w:rPr>
          <w:color w:val="000000" w:themeColor="text1"/>
          <w:sz w:val="24"/>
          <w:szCs w:val="24"/>
        </w:rPr>
        <w:t xml:space="preserve"> 17</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rPr>
          <w:color w:val="000000" w:themeColor="text1"/>
          <w:sz w:val="24"/>
          <w:szCs w:val="24"/>
        </w:rPr>
      </w:pPr>
    </w:p>
    <w:p w:rsidR="0064506C" w:rsidRPr="00BF2DE7" w:rsidRDefault="0064506C" w:rsidP="0064506C">
      <w:pPr>
        <w:pStyle w:val="1-"/>
        <w:rPr>
          <w:color w:val="000000" w:themeColor="text1"/>
          <w:sz w:val="24"/>
          <w:szCs w:val="24"/>
        </w:rPr>
      </w:pPr>
      <w:bookmarkStart w:id="164" w:name="_Toc437973303"/>
      <w:bookmarkStart w:id="165" w:name="_Toc438110045"/>
      <w:bookmarkStart w:id="166" w:name="_Toc438376251"/>
      <w:bookmarkStart w:id="167" w:name="_Toc476150514"/>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Pr="00BF2DE7">
        <w:rPr>
          <w:color w:val="000000" w:themeColor="text1"/>
          <w:sz w:val="24"/>
          <w:szCs w:val="24"/>
        </w:rPr>
        <w:t xml:space="preserve">Порядок и формы контроля за исполнением Административного </w:t>
      </w:r>
      <w:bookmarkEnd w:id="168"/>
      <w:r w:rsidRPr="00BF2DE7">
        <w:rPr>
          <w:color w:val="000000" w:themeColor="text1"/>
          <w:sz w:val="24"/>
          <w:szCs w:val="24"/>
        </w:rPr>
        <w:t>регламента</w:t>
      </w:r>
      <w:bookmarkEnd w:id="167"/>
    </w:p>
    <w:p w:rsidR="0064506C" w:rsidRPr="00BF2DE7" w:rsidRDefault="0064506C" w:rsidP="0064506C">
      <w:pPr>
        <w:pStyle w:val="2-"/>
        <w:tabs>
          <w:tab w:val="clear" w:pos="360"/>
        </w:tabs>
        <w:ind w:left="928" w:hanging="360"/>
        <w:rPr>
          <w:color w:val="000000" w:themeColor="text1"/>
          <w:sz w:val="24"/>
          <w:szCs w:val="24"/>
        </w:rPr>
      </w:pPr>
      <w:bookmarkStart w:id="173" w:name="_Toc438376252"/>
      <w:bookmarkStart w:id="174" w:name="_Toc438727101"/>
      <w:bookmarkStart w:id="175" w:name="_Toc476150515"/>
      <w:r w:rsidRPr="00BF2DE7">
        <w:rPr>
          <w:color w:val="000000" w:themeColor="text1"/>
          <w:sz w:val="24"/>
          <w:szCs w:val="24"/>
        </w:rPr>
        <w:t xml:space="preserve">Порядок осуществления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и исполнением должностными лицами, муниципальными служащими </w:t>
      </w:r>
      <w:r w:rsidRPr="00BF2DE7">
        <w:rPr>
          <w:color w:val="000000" w:themeColor="text1"/>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3"/>
      <w:bookmarkEnd w:id="174"/>
      <w:bookmarkEnd w:id="175"/>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.1.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64506C" w:rsidRPr="00BF2DE7" w:rsidRDefault="0064506C" w:rsidP="0064506C">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полноты и качества предоставления Муниципальной услуги (далее – Текущий контроль);</w:t>
      </w:r>
    </w:p>
    <w:p w:rsidR="0064506C" w:rsidRPr="00BF2DE7" w:rsidRDefault="0064506C" w:rsidP="0064506C">
      <w:pPr>
        <w:pStyle w:val="11"/>
        <w:numPr>
          <w:ilvl w:val="0"/>
          <w:numId w:val="11"/>
        </w:numPr>
        <w:ind w:left="851" w:hanging="284"/>
        <w:rPr>
          <w:color w:val="000000" w:themeColor="text1"/>
          <w:sz w:val="24"/>
          <w:szCs w:val="24"/>
        </w:rPr>
      </w:pP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порядка предоставления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.2. Текущий контроль осуществляет заместитель </w:t>
      </w:r>
      <w:r>
        <w:rPr>
          <w:color w:val="000000" w:themeColor="text1"/>
          <w:sz w:val="24"/>
          <w:szCs w:val="24"/>
        </w:rPr>
        <w:t>Главы</w:t>
      </w:r>
      <w:r w:rsidRPr="00BF2DE7">
        <w:rPr>
          <w:color w:val="000000" w:themeColor="text1"/>
          <w:sz w:val="24"/>
          <w:szCs w:val="24"/>
        </w:rPr>
        <w:t xml:space="preserve"> Администрации</w:t>
      </w:r>
      <w:r w:rsidRPr="00BF2DE7">
        <w:rPr>
          <w:color w:val="000000" w:themeColor="text1"/>
          <w:sz w:val="24"/>
          <w:szCs w:val="24"/>
        </w:rPr>
        <w:br/>
        <w:t xml:space="preserve">в соответствии с приказом о распределении обязанностей и уполномоченные </w:t>
      </w:r>
      <w:r w:rsidRPr="00BF2DE7">
        <w:rPr>
          <w:color w:val="000000" w:themeColor="text1"/>
          <w:sz w:val="24"/>
          <w:szCs w:val="24"/>
        </w:rPr>
        <w:br/>
        <w:t>им должностные лица.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.3. Текущий контроль осуществляется в порядке, установленном </w:t>
      </w:r>
      <w:r>
        <w:rPr>
          <w:color w:val="000000" w:themeColor="text1"/>
          <w:sz w:val="24"/>
          <w:szCs w:val="24"/>
        </w:rPr>
        <w:t>Главой</w:t>
      </w:r>
      <w:r w:rsidRPr="00BF2DE7">
        <w:rPr>
          <w:color w:val="000000" w:themeColor="text1"/>
          <w:sz w:val="24"/>
          <w:szCs w:val="24"/>
        </w:rPr>
        <w:t xml:space="preserve"> Администрации для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исполнением правовых актов Администрации.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.4. </w:t>
      </w:r>
      <w:proofErr w:type="gramStart"/>
      <w:r w:rsidRPr="00BF2DE7">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Pr>
          <w:color w:val="000000" w:themeColor="text1"/>
          <w:sz w:val="24"/>
          <w:szCs w:val="24"/>
        </w:rPr>
        <w:t>льства Московской области от 16.04.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w:t>
      </w:r>
      <w:r>
        <w:rPr>
          <w:color w:val="000000" w:themeColor="text1"/>
          <w:sz w:val="24"/>
          <w:szCs w:val="24"/>
        </w:rPr>
        <w:br/>
      </w:r>
      <w:r w:rsidRPr="00BF2DE7">
        <w:rPr>
          <w:color w:val="000000" w:themeColor="text1"/>
          <w:sz w:val="24"/>
          <w:szCs w:val="24"/>
        </w:rPr>
        <w:t xml:space="preserve">Министерстве государственного управления, информационных технологий и связи </w:t>
      </w:r>
      <w:r>
        <w:rPr>
          <w:color w:val="000000" w:themeColor="text1"/>
          <w:sz w:val="24"/>
          <w:szCs w:val="24"/>
        </w:rPr>
        <w:br/>
      </w:r>
      <w:r w:rsidRPr="00BF2DE7">
        <w:rPr>
          <w:color w:val="000000" w:themeColor="text1"/>
          <w:sz w:val="24"/>
          <w:szCs w:val="24"/>
        </w:rPr>
        <w:t>Московской области</w:t>
      </w:r>
      <w:proofErr w:type="gramEnd"/>
      <w:r w:rsidRPr="00BF2DE7">
        <w:rPr>
          <w:color w:val="000000" w:themeColor="text1"/>
          <w:sz w:val="24"/>
          <w:szCs w:val="24"/>
        </w:rPr>
        <w:t>» и на основании Кодекс</w:t>
      </w:r>
      <w:r>
        <w:rPr>
          <w:color w:val="000000" w:themeColor="text1"/>
          <w:sz w:val="24"/>
          <w:szCs w:val="24"/>
        </w:rPr>
        <w:t>а</w:t>
      </w:r>
      <w:r w:rsidRPr="00BF2DE7">
        <w:rPr>
          <w:color w:val="000000" w:themeColor="text1"/>
          <w:sz w:val="24"/>
          <w:szCs w:val="24"/>
        </w:rPr>
        <w:t xml:space="preserve"> Московской области об административных правонарушениях.</w:t>
      </w: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76" w:name="_Toc438376253"/>
      <w:bookmarkStart w:id="177" w:name="_Toc438727102"/>
      <w:bookmarkStart w:id="178" w:name="_Toc476150516"/>
      <w:r w:rsidRPr="00BF2DE7">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порядка предоставления </w:t>
      </w:r>
      <w:bookmarkEnd w:id="176"/>
      <w:bookmarkEnd w:id="177"/>
      <w:r w:rsidRPr="00BF2DE7">
        <w:rPr>
          <w:color w:val="000000" w:themeColor="text1"/>
          <w:sz w:val="24"/>
          <w:szCs w:val="24"/>
        </w:rPr>
        <w:t>Муниципальной услуги</w:t>
      </w:r>
      <w:bookmarkEnd w:id="178"/>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.1. </w:t>
      </w:r>
      <w:proofErr w:type="gramStart"/>
      <w:r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.2. Порядок осуществления Текущего контроля утверждается </w:t>
      </w:r>
      <w:r>
        <w:rPr>
          <w:color w:val="000000" w:themeColor="text1"/>
          <w:sz w:val="24"/>
          <w:szCs w:val="24"/>
        </w:rPr>
        <w:t>Главой</w:t>
      </w:r>
      <w:r w:rsidRPr="00BF2DE7">
        <w:rPr>
          <w:color w:val="000000" w:themeColor="text1"/>
          <w:sz w:val="24"/>
          <w:szCs w:val="24"/>
        </w:rPr>
        <w:t xml:space="preserve"> Администрации.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.3.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color w:val="000000" w:themeColor="text1"/>
          <w:sz w:val="24"/>
          <w:szCs w:val="24"/>
        </w:rPr>
        <w:t>.</w:t>
      </w:r>
    </w:p>
    <w:p w:rsidR="0064506C" w:rsidRDefault="0064506C" w:rsidP="0064506C">
      <w:pPr>
        <w:pStyle w:val="11"/>
        <w:numPr>
          <w:ilvl w:val="0"/>
          <w:numId w:val="0"/>
        </w:numPr>
        <w:ind w:firstLine="567"/>
        <w:rPr>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.4.  </w:t>
      </w:r>
      <w:r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64506C" w:rsidRDefault="0064506C" w:rsidP="0064506C">
      <w:pPr>
        <w:pStyle w:val="11"/>
        <w:numPr>
          <w:ilvl w:val="0"/>
          <w:numId w:val="0"/>
        </w:numPr>
        <w:ind w:firstLine="567"/>
        <w:rPr>
          <w:sz w:val="24"/>
          <w:szCs w:val="24"/>
        </w:rPr>
      </w:pPr>
      <w:r>
        <w:rPr>
          <w:sz w:val="24"/>
          <w:szCs w:val="24"/>
        </w:rPr>
        <w:t xml:space="preserve">25.5. </w:t>
      </w:r>
      <w:proofErr w:type="gramStart"/>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C07224">
        <w:rPr>
          <w:sz w:val="24"/>
          <w:szCs w:val="24"/>
        </w:rPr>
        <w:t xml:space="preserve"> влекущих возникновение чрезвычайных ситуаций, угрозу жизни и</w:t>
      </w:r>
      <w:proofErr w:type="gramEnd"/>
      <w:r w:rsidRPr="00C07224">
        <w:rPr>
          <w:sz w:val="24"/>
          <w:szCs w:val="24"/>
        </w:rPr>
        <w:t xml:space="preserve"> здоровью граждан, а также массовые нарушения прав граждан.</w:t>
      </w:r>
    </w:p>
    <w:p w:rsidR="0064506C" w:rsidRPr="00C07224" w:rsidRDefault="0064506C" w:rsidP="0064506C">
      <w:pPr>
        <w:pStyle w:val="11"/>
        <w:numPr>
          <w:ilvl w:val="0"/>
          <w:numId w:val="0"/>
        </w:numPr>
        <w:ind w:firstLine="567"/>
        <w:rPr>
          <w:color w:val="000000" w:themeColor="text1"/>
          <w:sz w:val="24"/>
          <w:szCs w:val="24"/>
        </w:rPr>
      </w:pPr>
      <w:r>
        <w:rPr>
          <w:sz w:val="24"/>
          <w:szCs w:val="24"/>
        </w:rPr>
        <w:t xml:space="preserve">25.6. </w:t>
      </w:r>
      <w:proofErr w:type="gramStart"/>
      <w:r w:rsidRPr="00C07224">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4506C"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79" w:name="_Toc438376254"/>
      <w:bookmarkStart w:id="180" w:name="_Toc438727103"/>
      <w:bookmarkStart w:id="181" w:name="_Toc476150517"/>
      <w:r w:rsidRPr="00BF2DE7">
        <w:rPr>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79"/>
      <w:bookmarkEnd w:id="180"/>
      <w:r w:rsidRPr="00BF2DE7">
        <w:rPr>
          <w:color w:val="000000" w:themeColor="text1"/>
          <w:sz w:val="24"/>
          <w:szCs w:val="24"/>
        </w:rPr>
        <w:t>Муниципальной услуги</w:t>
      </w:r>
      <w:bookmarkEnd w:id="18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.1. </w:t>
      </w:r>
      <w:proofErr w:type="gramStart"/>
      <w:r w:rsidRPr="00BF2DE7">
        <w:rPr>
          <w:color w:val="000000" w:themeColor="text1"/>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06C" w:rsidRPr="00BF2DE7" w:rsidRDefault="0064506C" w:rsidP="0064506C">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 xml:space="preserve">.3. Нарушение порядка предоставления Муниципальной услуги, повлекшее </w:t>
      </w:r>
      <w:proofErr w:type="spellStart"/>
      <w:r w:rsidRPr="00BF2DE7">
        <w:rPr>
          <w:color w:val="000000" w:themeColor="text1"/>
          <w:sz w:val="24"/>
          <w:szCs w:val="24"/>
        </w:rPr>
        <w:t>непредоставление</w:t>
      </w:r>
      <w:proofErr w:type="spellEnd"/>
      <w:r w:rsidRPr="00BF2DE7">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color w:val="000000" w:themeColor="text1"/>
          <w:sz w:val="24"/>
          <w:szCs w:val="24"/>
        </w:rPr>
        <w:t>,</w:t>
      </w:r>
      <w:r w:rsidRPr="00BF2DE7">
        <w:rPr>
          <w:color w:val="000000" w:themeColor="text1"/>
          <w:sz w:val="24"/>
          <w:szCs w:val="24"/>
        </w:rPr>
        <w:t xml:space="preserve"> осуществляющего исполнительно-распорядительные полномочия в соответствии с Кодекс</w:t>
      </w:r>
      <w:r>
        <w:rPr>
          <w:color w:val="000000" w:themeColor="text1"/>
          <w:sz w:val="24"/>
          <w:szCs w:val="24"/>
        </w:rPr>
        <w:t>ом</w:t>
      </w:r>
      <w:r w:rsidRPr="00BF2DE7">
        <w:rPr>
          <w:color w:val="000000" w:themeColor="text1"/>
          <w:sz w:val="24"/>
          <w:szCs w:val="24"/>
        </w:rPr>
        <w:t xml:space="preserve"> Московской области об административных правонарушениях.</w:t>
      </w:r>
    </w:p>
    <w:p w:rsidR="0064506C" w:rsidRPr="00BF2DE7" w:rsidRDefault="0064506C" w:rsidP="0064506C">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нарушение срока предоставления Муниципальной услуги, установленного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 отказ в предоставлении Муниципальной услуги, если основания отказа не предусмотрены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06C" w:rsidRPr="0093230F" w:rsidRDefault="0064506C" w:rsidP="0064506C">
      <w:pPr>
        <w:pStyle w:val="11"/>
        <w:numPr>
          <w:ilvl w:val="1"/>
          <w:numId w:val="3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93230F">
        <w:rPr>
          <w:sz w:val="24"/>
          <w:szCs w:val="24"/>
        </w:rPr>
        <w:t xml:space="preserve"> является руководитель структурного подразделения Администрации.</w:t>
      </w:r>
    </w:p>
    <w:p w:rsidR="0064506C" w:rsidRPr="00BF2DE7" w:rsidRDefault="0064506C" w:rsidP="0064506C">
      <w:pPr>
        <w:pStyle w:val="2-"/>
        <w:tabs>
          <w:tab w:val="clear" w:pos="360"/>
        </w:tabs>
        <w:ind w:left="928" w:hanging="360"/>
        <w:rPr>
          <w:color w:val="000000" w:themeColor="text1"/>
          <w:sz w:val="24"/>
          <w:szCs w:val="24"/>
        </w:rPr>
      </w:pPr>
      <w:bookmarkStart w:id="182" w:name="_Toc476150395"/>
      <w:bookmarkStart w:id="183" w:name="_Toc476150518"/>
      <w:bookmarkStart w:id="184" w:name="_Toc438376255"/>
      <w:bookmarkStart w:id="185" w:name="_Toc438727104"/>
      <w:bookmarkStart w:id="186" w:name="_Toc476150519"/>
      <w:bookmarkEnd w:id="182"/>
      <w:bookmarkEnd w:id="183"/>
      <w:r w:rsidRPr="00BF2DE7">
        <w:rPr>
          <w:color w:val="000000" w:themeColor="text1"/>
          <w:sz w:val="24"/>
          <w:szCs w:val="24"/>
        </w:rPr>
        <w:t xml:space="preserve">Положения, характеризующие требования к порядку и формам </w:t>
      </w:r>
      <w:proofErr w:type="gramStart"/>
      <w:r w:rsidRPr="00BF2DE7">
        <w:rPr>
          <w:color w:val="000000" w:themeColor="text1"/>
          <w:sz w:val="24"/>
          <w:szCs w:val="24"/>
        </w:rPr>
        <w:t xml:space="preserve">контроля </w:t>
      </w:r>
      <w:r w:rsidRPr="00BF2DE7">
        <w:rPr>
          <w:color w:val="000000" w:themeColor="text1"/>
          <w:sz w:val="24"/>
          <w:szCs w:val="24"/>
        </w:rPr>
        <w:br/>
        <w:t>за</w:t>
      </w:r>
      <w:proofErr w:type="gramEnd"/>
      <w:r w:rsidRPr="00BF2DE7">
        <w:rPr>
          <w:color w:val="000000" w:themeColor="text1"/>
          <w:sz w:val="24"/>
          <w:szCs w:val="24"/>
        </w:rPr>
        <w:t xml:space="preserve"> предоставлением Муниципальной услуги, в том числе со стороны граждан, их объединений и организаций</w:t>
      </w:r>
      <w:bookmarkEnd w:id="184"/>
      <w:bookmarkEnd w:id="185"/>
      <w:bookmarkEnd w:id="186"/>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.1. Требованиями к порядку и формам Текущего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Муниципальной услуги являются:</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.2. </w:t>
      </w:r>
      <w:proofErr w:type="gramStart"/>
      <w:r w:rsidRPr="00BF2DE7">
        <w:rPr>
          <w:color w:val="000000" w:themeColor="text1"/>
          <w:sz w:val="24"/>
          <w:szCs w:val="24"/>
        </w:rPr>
        <w:t xml:space="preserve">Независимость </w:t>
      </w:r>
      <w:r>
        <w:rPr>
          <w:color w:val="000000" w:themeColor="text1"/>
          <w:sz w:val="24"/>
          <w:szCs w:val="24"/>
        </w:rPr>
        <w:t>Т</w:t>
      </w:r>
      <w:r w:rsidRPr="00BF2DE7">
        <w:rPr>
          <w:color w:val="000000" w:themeColor="text1"/>
          <w:sz w:val="24"/>
          <w:szCs w:val="24"/>
        </w:rPr>
        <w:t>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.3. Должностные лица, осуществляющие Текущий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.4. Тщательность осуществления Текущего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.5. </w:t>
      </w:r>
      <w:r w:rsidRPr="00BF2DE7">
        <w:rPr>
          <w:color w:val="000000" w:themeColor="text1"/>
          <w:sz w:val="24"/>
          <w:szCs w:val="24"/>
        </w:rPr>
        <w:tab/>
      </w:r>
      <w:proofErr w:type="gramStart"/>
      <w:r w:rsidRPr="00BF2DE7">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.6. Граждане, их объединения и организации для осуществления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.7.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Муниципальной услуги, в том числе со стороны граждан</w:t>
      </w:r>
      <w:r>
        <w:rPr>
          <w:color w:val="000000" w:themeColor="text1"/>
          <w:sz w:val="24"/>
          <w:szCs w:val="24"/>
        </w:rPr>
        <w:t>,</w:t>
      </w:r>
      <w:r w:rsidRPr="00BF2DE7">
        <w:rPr>
          <w:color w:val="000000" w:themeColor="text1"/>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4506C" w:rsidRPr="00BF2DE7" w:rsidRDefault="0064506C" w:rsidP="0064506C">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476150520"/>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91"/>
      <w:r w:rsidRPr="00BF2DE7">
        <w:rPr>
          <w:color w:val="000000" w:themeColor="text1"/>
          <w:sz w:val="24"/>
          <w:szCs w:val="24"/>
        </w:rPr>
        <w:t xml:space="preserve"> </w:t>
      </w:r>
    </w:p>
    <w:p w:rsidR="0064506C" w:rsidRPr="00BF2DE7" w:rsidRDefault="0064506C" w:rsidP="0064506C">
      <w:pPr>
        <w:pStyle w:val="2-"/>
        <w:tabs>
          <w:tab w:val="clear" w:pos="360"/>
        </w:tabs>
        <w:ind w:left="928" w:hanging="360"/>
        <w:rPr>
          <w:color w:val="000000" w:themeColor="text1"/>
        </w:rPr>
      </w:pPr>
      <w:bookmarkStart w:id="192" w:name="_Toc468470753"/>
      <w:bookmarkStart w:id="193" w:name="_Toc476150521"/>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94" w:name="_Toc468462713"/>
      <w:bookmarkEnd w:id="192"/>
      <w:bookmarkEnd w:id="193"/>
      <w:bookmarkEnd w:id="194"/>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Администрацию</w:t>
      </w:r>
      <w:r>
        <w:rPr>
          <w:color w:val="000000" w:themeColor="text1"/>
        </w:rPr>
        <w:t xml:space="preserve"> в лице Комитета имущественных отношений</w:t>
      </w:r>
      <w:r w:rsidRPr="00BF2DE7">
        <w:rPr>
          <w:color w:val="000000" w:themeColor="text1"/>
        </w:rPr>
        <w:t xml:space="preserve"> </w:t>
      </w:r>
      <w:r w:rsidRPr="00BF2DE7">
        <w:rPr>
          <w:color w:val="000000" w:themeColor="text1"/>
          <w:lang w:eastAsia="ar-SA"/>
        </w:rPr>
        <w:t>с жалобой, в том числе в следующих случаях:</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слуги, установленного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слуги, установленного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color w:val="000000" w:themeColor="text1"/>
        </w:rPr>
        <w:t xml:space="preserve"> у</w:t>
      </w:r>
      <w:r w:rsidRPr="00BF2DE7">
        <w:rPr>
          <w:color w:val="000000" w:themeColor="text1"/>
          <w:lang w:eastAsia="ar-SA"/>
        </w:rPr>
        <w:t>слуги;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отказ в приеме документов у Заявителя (представителя Заявителя)</w:t>
      </w:r>
      <w:r>
        <w:rPr>
          <w:color w:val="000000" w:themeColor="text1"/>
          <w:lang w:eastAsia="ar-SA"/>
        </w:rPr>
        <w:t>,</w:t>
      </w:r>
      <w:r w:rsidRPr="00BF2DE7">
        <w:rPr>
          <w:color w:val="000000" w:themeColor="text1"/>
          <w:lang w:eastAsia="ar-SA"/>
        </w:rPr>
        <w:t xml:space="preserve"> если основания отказа не предусмотрены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услуги, если основания отказа не предусмотрены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слуги платы, не предусмотренной настоящим Административным регламентом;</w:t>
      </w:r>
    </w:p>
    <w:p w:rsidR="0064506C" w:rsidRDefault="0064506C" w:rsidP="0064506C">
      <w:pPr>
        <w:autoSpaceDE w:val="0"/>
        <w:autoSpaceDN w:val="0"/>
        <w:adjustRightInd w:val="0"/>
        <w:ind w:firstLine="567"/>
        <w:jc w:val="both"/>
        <w:rPr>
          <w:color w:val="000000" w:themeColor="text1"/>
          <w:lang w:eastAsia="ar-SA"/>
        </w:rPr>
      </w:pPr>
      <w:proofErr w:type="gramStart"/>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roofErr w:type="gramEnd"/>
    </w:p>
    <w:p w:rsidR="0064506C" w:rsidRPr="009321BE" w:rsidRDefault="0064506C" w:rsidP="0064506C">
      <w:pPr>
        <w:autoSpaceDE w:val="0"/>
        <w:autoSpaceDN w:val="0"/>
        <w:adjustRightInd w:val="0"/>
        <w:ind w:firstLine="567"/>
        <w:jc w:val="both"/>
        <w:rPr>
          <w:lang w:eastAsia="ar-SA"/>
        </w:rPr>
      </w:pPr>
      <w:r w:rsidRPr="009321BE">
        <w:rPr>
          <w:lang w:eastAsia="ar-SA"/>
        </w:rPr>
        <w:t>28.2. Жалоба рассматривается Администрацией</w:t>
      </w:r>
      <w:r>
        <w:rPr>
          <w:lang w:eastAsia="ar-SA"/>
        </w:rPr>
        <w:t xml:space="preserve"> </w:t>
      </w:r>
      <w:r>
        <w:rPr>
          <w:color w:val="000000" w:themeColor="text1"/>
        </w:rPr>
        <w:t>в лице Комитета имущественных отношений</w:t>
      </w:r>
      <w:r w:rsidRPr="009321BE">
        <w:rPr>
          <w:lang w:eastAsia="ar-SA"/>
        </w:rPr>
        <w:t>, предоставляюще</w:t>
      </w:r>
      <w:r>
        <w:rPr>
          <w:lang w:eastAsia="ar-SA"/>
        </w:rPr>
        <w:t>го</w:t>
      </w:r>
      <w:r w:rsidRPr="009321BE">
        <w:rPr>
          <w:lang w:eastAsia="ar-SA"/>
        </w:rPr>
        <w:t xml:space="preserve"> </w:t>
      </w:r>
      <w:r>
        <w:rPr>
          <w:lang w:eastAsia="ar-SA"/>
        </w:rPr>
        <w:t>Муниципальную</w:t>
      </w:r>
      <w:r w:rsidRPr="009321BE">
        <w:rPr>
          <w:lang w:eastAsia="ar-SA"/>
        </w:rPr>
        <w:t xml:space="preserve"> услугу, порядок предоставления которой был нарушен вследствие решений и действий (бездействия) Администрации</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9321BE">
        <w:rPr>
          <w:lang w:eastAsia="ar-SA"/>
        </w:rPr>
        <w:t xml:space="preserve"> </w:t>
      </w:r>
      <w:r>
        <w:rPr>
          <w:lang w:eastAsia="ar-SA"/>
        </w:rPr>
        <w:t>Муниципальную</w:t>
      </w:r>
      <w:r w:rsidRPr="009321BE">
        <w:rPr>
          <w:lang w:eastAsia="ar-SA"/>
        </w:rPr>
        <w:t xml:space="preserve"> услугу, должностного лица либо государственных гражданских служащих. </w:t>
      </w:r>
    </w:p>
    <w:p w:rsidR="0064506C" w:rsidRPr="009321BE" w:rsidRDefault="0064506C" w:rsidP="0064506C">
      <w:pPr>
        <w:autoSpaceDE w:val="0"/>
        <w:autoSpaceDN w:val="0"/>
        <w:adjustRightInd w:val="0"/>
        <w:ind w:firstLine="567"/>
        <w:jc w:val="both"/>
        <w:rPr>
          <w:lang w:eastAsia="ar-SA"/>
        </w:rPr>
      </w:pPr>
      <w:r w:rsidRPr="009321BE">
        <w:rPr>
          <w:lang w:eastAsia="ar-SA"/>
        </w:rPr>
        <w:t xml:space="preserve">28.3. В случае если обжалуются решения руководителя </w:t>
      </w:r>
      <w:r>
        <w:rPr>
          <w:lang w:eastAsia="ar-SA"/>
        </w:rPr>
        <w:t>Комитета имущественных отношений, предоставляющего</w:t>
      </w:r>
      <w:r w:rsidRPr="009321BE">
        <w:rPr>
          <w:lang w:eastAsia="ar-SA"/>
        </w:rPr>
        <w:t xml:space="preserve"> </w:t>
      </w:r>
      <w:r>
        <w:rPr>
          <w:lang w:eastAsia="ar-SA"/>
        </w:rPr>
        <w:t>Муниципальну</w:t>
      </w:r>
      <w:r w:rsidRPr="009321BE">
        <w:rPr>
          <w:lang w:eastAsia="ar-SA"/>
        </w:rPr>
        <w:t xml:space="preserve">ю услугу, жалоба подается  вышестоящему должностному лицу в порядке подчиненности. </w:t>
      </w:r>
    </w:p>
    <w:p w:rsidR="0064506C" w:rsidRPr="009321BE" w:rsidRDefault="0064506C" w:rsidP="0064506C">
      <w:pPr>
        <w:autoSpaceDE w:val="0"/>
        <w:autoSpaceDN w:val="0"/>
        <w:adjustRightInd w:val="0"/>
        <w:ind w:firstLine="567"/>
        <w:jc w:val="both"/>
        <w:rPr>
          <w:lang w:eastAsia="ar-SA"/>
        </w:rPr>
      </w:pPr>
      <w:r w:rsidRPr="009321BE">
        <w:rPr>
          <w:lang w:eastAsia="ar-SA"/>
        </w:rPr>
        <w:t>28.4. 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9321BE">
        <w:rPr>
          <w:lang w:eastAsia="ar-SA"/>
        </w:rPr>
        <w:t xml:space="preserve"> </w:t>
      </w:r>
      <w:r>
        <w:rPr>
          <w:lang w:eastAsia="ar-SA"/>
        </w:rPr>
        <w:t>Муниципальн</w:t>
      </w:r>
      <w:r w:rsidRPr="009321BE">
        <w:rPr>
          <w:lang w:eastAsia="ar-SA"/>
        </w:rPr>
        <w:t>ую услугу в письменной форме, в том числе при личном приеме заявителя, или в электронном виде.</w:t>
      </w:r>
    </w:p>
    <w:p w:rsidR="0064506C"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8.5</w:t>
      </w:r>
      <w:r w:rsidRPr="00BF2DE7">
        <w:rPr>
          <w:color w:val="000000" w:themeColor="text1"/>
          <w:lang w:eastAsia="ar-SA"/>
        </w:rPr>
        <w:t>.</w:t>
      </w:r>
      <w:r w:rsidRPr="00BF2DE7">
        <w:rPr>
          <w:color w:val="000000" w:themeColor="text1"/>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proofErr w:type="spellStart"/>
      <w:r w:rsidRPr="00BF2DE7">
        <w:rPr>
          <w:color w:val="000000" w:themeColor="text1"/>
          <w:lang w:val="en-US"/>
        </w:rPr>
        <w:t>uslugi</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 xml:space="preserve">, </w:t>
      </w:r>
      <w:proofErr w:type="spellStart"/>
      <w:r w:rsidRPr="00BF2DE7">
        <w:rPr>
          <w:color w:val="000000" w:themeColor="text1"/>
          <w:lang w:val="en-US"/>
        </w:rPr>
        <w:t>gosuslugi</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lang w:eastAsia="ar-SA"/>
        </w:rPr>
        <w:t xml:space="preserve">, </w:t>
      </w:r>
      <w:proofErr w:type="spellStart"/>
      <w:r w:rsidRPr="00BF2DE7">
        <w:rPr>
          <w:color w:val="000000" w:themeColor="text1"/>
          <w:lang w:val="en-US" w:eastAsia="ar-SA"/>
        </w:rPr>
        <w:t>vmeste</w:t>
      </w:r>
      <w:proofErr w:type="spellEnd"/>
      <w:r w:rsidRPr="00BF2DE7">
        <w:rPr>
          <w:color w:val="000000" w:themeColor="text1"/>
          <w:lang w:eastAsia="ar-SA"/>
        </w:rPr>
        <w:t>.</w:t>
      </w:r>
      <w:proofErr w:type="spellStart"/>
      <w:r w:rsidRPr="00BF2DE7">
        <w:rPr>
          <w:color w:val="000000" w:themeColor="text1"/>
          <w:lang w:val="en-US" w:eastAsia="ar-SA"/>
        </w:rPr>
        <w:t>mosreg</w:t>
      </w:r>
      <w:proofErr w:type="spellEnd"/>
      <w:r w:rsidRPr="00BF2DE7">
        <w:rPr>
          <w:color w:val="000000" w:themeColor="text1"/>
          <w:lang w:eastAsia="ar-SA"/>
        </w:rPr>
        <w:t>.</w:t>
      </w:r>
      <w:proofErr w:type="spellStart"/>
      <w:r w:rsidRPr="00BF2DE7">
        <w:rPr>
          <w:color w:val="000000" w:themeColor="text1"/>
          <w:lang w:val="en-US" w:eastAsia="ar-SA"/>
        </w:rPr>
        <w:t>ru</w:t>
      </w:r>
      <w:proofErr w:type="spellEnd"/>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64506C" w:rsidRPr="00BF2DE7" w:rsidRDefault="0064506C" w:rsidP="0064506C">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64506C" w:rsidRPr="00BF2DE7" w:rsidRDefault="0064506C" w:rsidP="0064506C">
      <w:pPr>
        <w:ind w:firstLine="568"/>
        <w:contextualSpacing/>
        <w:jc w:val="both"/>
        <w:rPr>
          <w:color w:val="000000" w:themeColor="text1"/>
          <w:lang w:eastAsia="ar-SA"/>
        </w:rPr>
      </w:pPr>
      <w:proofErr w:type="gramStart"/>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64506C" w:rsidRPr="00BF2DE7" w:rsidRDefault="0064506C" w:rsidP="0064506C">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64506C" w:rsidRPr="00BF2DE7" w:rsidRDefault="0064506C" w:rsidP="0064506C">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64506C" w:rsidRPr="00BF2DE7" w:rsidRDefault="0064506C" w:rsidP="0064506C">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8.7</w:t>
      </w:r>
      <w:r w:rsidRPr="00BF2DE7">
        <w:rPr>
          <w:color w:val="000000" w:themeColor="text1"/>
          <w:lang w:eastAsia="ar-SA"/>
        </w:rPr>
        <w:t>.</w:t>
      </w:r>
      <w:r w:rsidRPr="00BF2DE7">
        <w:rPr>
          <w:color w:val="000000" w:themeColor="text1"/>
          <w:lang w:eastAsia="ar-SA"/>
        </w:rPr>
        <w:tab/>
        <w:t>В случае</w:t>
      </w:r>
      <w:proofErr w:type="gramStart"/>
      <w:r w:rsidRPr="00BF2DE7">
        <w:rPr>
          <w:color w:val="000000" w:themeColor="text1"/>
          <w:lang w:eastAsia="ar-SA"/>
        </w:rPr>
        <w:t>,</w:t>
      </w:r>
      <w:proofErr w:type="gramEnd"/>
      <w:r w:rsidRPr="00BF2DE7">
        <w:rPr>
          <w:color w:val="000000" w:themeColor="text1"/>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64506C" w:rsidRPr="00BF2DE7" w:rsidRDefault="0064506C" w:rsidP="0064506C">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4506C" w:rsidRPr="00BF2DE7" w:rsidRDefault="0064506C" w:rsidP="0064506C">
      <w:pPr>
        <w:pStyle w:val="10"/>
        <w:numPr>
          <w:ilvl w:val="0"/>
          <w:numId w:val="22"/>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4506C" w:rsidRPr="00BF2DE7" w:rsidRDefault="0064506C" w:rsidP="0064506C">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64506C" w:rsidRPr="00BF2DE7" w:rsidRDefault="0064506C" w:rsidP="0064506C">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64506C" w:rsidRPr="00BF2DE7" w:rsidRDefault="0064506C" w:rsidP="0064506C">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64506C" w:rsidRPr="00BF2DE7" w:rsidRDefault="0064506C" w:rsidP="0064506C">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4506C" w:rsidRPr="00BF2DE7" w:rsidRDefault="0064506C" w:rsidP="0064506C">
      <w:pPr>
        <w:pStyle w:val="a2"/>
        <w:numPr>
          <w:ilvl w:val="0"/>
          <w:numId w:val="0"/>
        </w:numPr>
        <w:spacing w:line="276" w:lineRule="auto"/>
        <w:ind w:firstLine="567"/>
        <w:rPr>
          <w:color w:val="000000" w:themeColor="text1"/>
          <w:lang w:eastAsia="ar-SA"/>
        </w:rPr>
      </w:pPr>
      <w:bookmarkStart w:id="207"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07"/>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w:t>
      </w:r>
      <w:r>
        <w:rPr>
          <w:color w:val="000000" w:themeColor="text1"/>
          <w:lang w:eastAsia="ar-SA"/>
        </w:rPr>
        <w:t xml:space="preserve"> </w:t>
      </w:r>
      <w:r>
        <w:rPr>
          <w:color w:val="000000" w:themeColor="text1"/>
        </w:rPr>
        <w:t>в лице Комитета имущественных отношений</w:t>
      </w:r>
      <w:r w:rsidRPr="00BF2DE7">
        <w:rPr>
          <w:color w:val="000000" w:themeColor="text1"/>
          <w:lang w:eastAsia="ar-SA"/>
        </w:rPr>
        <w:t xml:space="preserve"> принимает одно из следующих решений:</w:t>
      </w:r>
    </w:p>
    <w:p w:rsidR="0064506C" w:rsidRPr="00BF2DE7" w:rsidRDefault="0064506C" w:rsidP="0064506C">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4506C" w:rsidRPr="00BF2DE7" w:rsidRDefault="0064506C" w:rsidP="0064506C">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0</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4506C" w:rsidRPr="00BF2DE7" w:rsidRDefault="0064506C" w:rsidP="0064506C">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64506C" w:rsidRPr="00BF2DE7" w:rsidRDefault="0064506C" w:rsidP="0064506C">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8.16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64506C" w:rsidRPr="00BF2DE7" w:rsidRDefault="0064506C" w:rsidP="0064506C">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8.18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8.19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64506C"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8.21</w:t>
      </w:r>
      <w:r w:rsidRPr="00BF2DE7">
        <w:rPr>
          <w:color w:val="000000" w:themeColor="text1"/>
          <w:lang w:eastAsia="ar-SA"/>
        </w:rPr>
        <w:t>.</w:t>
      </w:r>
      <w:r>
        <w:rPr>
          <w:color w:val="000000" w:themeColor="text1"/>
          <w:lang w:eastAsia="ar-SA"/>
        </w:rPr>
        <w:t xml:space="preserve"> </w:t>
      </w:r>
      <w:proofErr w:type="gramStart"/>
      <w:r w:rsidRPr="00BF2DE7">
        <w:rPr>
          <w:color w:val="000000" w:themeColor="text1"/>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color w:val="000000" w:themeColor="text1"/>
        </w:rPr>
        <w:t xml:space="preserve"> постановлением Правите</w:t>
      </w:r>
      <w:r>
        <w:rPr>
          <w:color w:val="000000" w:themeColor="text1"/>
        </w:rPr>
        <w:t>льства Московской области от 16.04.</w:t>
      </w:r>
      <w:r w:rsidRPr="00BF2DE7">
        <w:rPr>
          <w:color w:val="000000" w:themeColor="text1"/>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Pr="00BF2DE7">
        <w:rPr>
          <w:color w:val="000000" w:themeColor="text1"/>
        </w:rPr>
        <w:t xml:space="preserve"> технологий и связи Московской области»</w:t>
      </w:r>
      <w:r w:rsidRPr="00BF2DE7">
        <w:rPr>
          <w:color w:val="000000" w:themeColor="text1"/>
          <w:lang w:eastAsia="ar-SA"/>
        </w:rPr>
        <w:t>.</w:t>
      </w:r>
    </w:p>
    <w:p w:rsidR="0064506C" w:rsidRPr="00BF2DE7" w:rsidRDefault="0064506C" w:rsidP="0064506C">
      <w:pPr>
        <w:pStyle w:val="1-"/>
        <w:rPr>
          <w:color w:val="000000" w:themeColor="text1"/>
          <w:sz w:val="24"/>
          <w:szCs w:val="24"/>
        </w:rPr>
      </w:pPr>
      <w:bookmarkStart w:id="208" w:name="_Toc476150522"/>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предоставлении </w:t>
      </w:r>
      <w:bookmarkEnd w:id="169"/>
      <w:bookmarkEnd w:id="170"/>
      <w:bookmarkEnd w:id="171"/>
      <w:bookmarkEnd w:id="172"/>
      <w:bookmarkEnd w:id="206"/>
      <w:r w:rsidRPr="00BF2DE7">
        <w:rPr>
          <w:color w:val="000000" w:themeColor="text1"/>
          <w:sz w:val="24"/>
          <w:szCs w:val="24"/>
        </w:rPr>
        <w:t>Муниципальной услуги</w:t>
      </w:r>
      <w:bookmarkEnd w:id="208"/>
    </w:p>
    <w:p w:rsidR="0064506C" w:rsidRPr="00BF2DE7" w:rsidRDefault="0064506C" w:rsidP="0064506C">
      <w:pPr>
        <w:pStyle w:val="2-"/>
        <w:tabs>
          <w:tab w:val="clear" w:pos="360"/>
        </w:tabs>
        <w:ind w:left="928" w:hanging="360"/>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476150523"/>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предоставлении </w:t>
      </w:r>
      <w:bookmarkEnd w:id="214"/>
      <w:r w:rsidRPr="00BF2DE7">
        <w:rPr>
          <w:color w:val="000000" w:themeColor="text1"/>
          <w:sz w:val="24"/>
          <w:szCs w:val="24"/>
        </w:rPr>
        <w:t>Муниципальной</w:t>
      </w:r>
      <w:r w:rsidRPr="00BF2DE7">
        <w:rPr>
          <w:color w:val="000000" w:themeColor="text1"/>
          <w:sz w:val="24"/>
          <w:szCs w:val="24"/>
          <w:lang w:eastAsia="ru-RU"/>
        </w:rPr>
        <w:t xml:space="preserve"> услуги</w:t>
      </w:r>
      <w:bookmarkStart w:id="216" w:name="_Toc476150401"/>
      <w:bookmarkStart w:id="217" w:name="_Toc476150524"/>
      <w:bookmarkStart w:id="218" w:name="_Toc476150525"/>
      <w:bookmarkEnd w:id="215"/>
      <w:bookmarkEnd w:id="216"/>
      <w:bookmarkEnd w:id="217"/>
      <w:bookmarkEnd w:id="218"/>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w:t>
      </w:r>
      <w:r>
        <w:rPr>
          <w:color w:val="000000" w:themeColor="text1"/>
          <w:sz w:val="24"/>
          <w:szCs w:val="24"/>
          <w:lang w:eastAsia="ru-RU"/>
        </w:rPr>
        <w:t>,</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64506C" w:rsidRPr="00BF2DE7" w:rsidRDefault="0064506C" w:rsidP="0064506C">
      <w:pPr>
        <w:pStyle w:val="11"/>
        <w:numPr>
          <w:ilvl w:val="0"/>
          <w:numId w:val="0"/>
        </w:numPr>
        <w:ind w:firstLine="567"/>
        <w:rPr>
          <w:color w:val="000000" w:themeColor="text1"/>
          <w:sz w:val="24"/>
          <w:szCs w:val="24"/>
          <w:lang w:eastAsia="ru-RU"/>
        </w:rPr>
      </w:pPr>
      <w:bookmarkStart w:id="219" w:name="_Ref438372417"/>
      <w:r>
        <w:rPr>
          <w:color w:val="000000" w:themeColor="text1"/>
          <w:sz w:val="24"/>
          <w:szCs w:val="24"/>
          <w:lang w:eastAsia="ru-RU"/>
        </w:rPr>
        <w:t>29</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sidRPr="00BF2DE7">
        <w:rPr>
          <w:color w:val="000000" w:themeColor="text1"/>
          <w:sz w:val="24"/>
          <w:szCs w:val="24"/>
        </w:rPr>
        <w:t xml:space="preserve">Администрации </w:t>
      </w:r>
      <w:r w:rsidRPr="00BF2DE7">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9"/>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F2DE7">
        <w:rPr>
          <w:color w:val="000000" w:themeColor="text1"/>
          <w:sz w:val="24"/>
          <w:szCs w:val="24"/>
          <w:lang w:eastAsia="ru-RU"/>
        </w:rPr>
        <w:br/>
        <w:t>не должны быть избыточными по отношению к заявленной цели их обработки.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F2DE7">
        <w:rPr>
          <w:color w:val="000000" w:themeColor="text1"/>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w:t>
      </w:r>
      <w:r>
        <w:rPr>
          <w:color w:val="000000" w:themeColor="text1"/>
          <w:sz w:val="24"/>
          <w:szCs w:val="24"/>
          <w:lang w:eastAsia="ru-RU"/>
        </w:rPr>
        <w:t xml:space="preserve"> </w:t>
      </w:r>
      <w:r w:rsidRPr="00BF2DE7">
        <w:rPr>
          <w:color w:val="000000" w:themeColor="text1"/>
          <w:sz w:val="24"/>
          <w:szCs w:val="24"/>
          <w:lang w:eastAsia="ru-RU"/>
        </w:rPr>
        <w:t>их принятие по удалению или уточнению неполных или неточных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F2DE7">
        <w:rPr>
          <w:color w:val="000000" w:themeColor="text1"/>
          <w:sz w:val="24"/>
          <w:szCs w:val="24"/>
          <w:lang w:eastAsia="ru-RU"/>
        </w:rPr>
        <w:t>выгодоприобретателем</w:t>
      </w:r>
      <w:proofErr w:type="spellEnd"/>
      <w:r w:rsidRPr="00BF2DE7">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.9. В соответствии с целью обработ</w:t>
      </w:r>
      <w:r>
        <w:rPr>
          <w:color w:val="000000" w:themeColor="text1"/>
          <w:sz w:val="24"/>
          <w:szCs w:val="24"/>
          <w:lang w:eastAsia="ru-RU"/>
        </w:rPr>
        <w:t>ки персональных данных, указанных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.4. настоящего Административного регламента, в Администрации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Заявлении (Приложение 10 к настоящему Административному регламенту) и прилагаемых к нему документах.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.10. В соответствии с целью обработки персональных данных, указанн</w:t>
      </w:r>
      <w:r>
        <w:rPr>
          <w:color w:val="000000" w:themeColor="text1"/>
          <w:sz w:val="24"/>
          <w:szCs w:val="24"/>
          <w:lang w:eastAsia="ru-RU"/>
        </w:rPr>
        <w:t>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.11. Сроки обработки и </w:t>
      </w:r>
      <w:proofErr w:type="gramStart"/>
      <w:r w:rsidRPr="00BF2DE7">
        <w:rPr>
          <w:color w:val="000000" w:themeColor="text1"/>
          <w:sz w:val="24"/>
          <w:szCs w:val="24"/>
          <w:lang w:eastAsia="ru-RU"/>
        </w:rPr>
        <w:t>хранения</w:t>
      </w:r>
      <w:proofErr w:type="gramEnd"/>
      <w:r w:rsidRPr="00BF2DE7">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.12. </w:t>
      </w:r>
      <w:proofErr w:type="gramStart"/>
      <w:r w:rsidRPr="00BF2DE7">
        <w:rPr>
          <w:color w:val="000000" w:themeColor="text1"/>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в срок, не превышающий 30 дней с даты достижения цели обработки персональных данных, если</w:t>
      </w:r>
      <w:proofErr w:type="gramEnd"/>
      <w:r w:rsidRPr="00BF2DE7">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.13. </w:t>
      </w:r>
      <w:proofErr w:type="gramStart"/>
      <w:r w:rsidRPr="00BF2DE7">
        <w:rPr>
          <w:color w:val="000000" w:themeColor="text1"/>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F2DE7">
        <w:rPr>
          <w:color w:val="000000" w:themeColor="text1"/>
          <w:sz w:val="24"/>
          <w:szCs w:val="24"/>
          <w:lang w:eastAsia="ru-RU"/>
        </w:rPr>
        <w:t xml:space="preserve"> </w:t>
      </w:r>
      <w:proofErr w:type="gramStart"/>
      <w:r w:rsidRPr="00BF2DE7">
        <w:rPr>
          <w:color w:val="000000" w:themeColor="text1"/>
          <w:sz w:val="24"/>
          <w:szCs w:val="24"/>
          <w:lang w:eastAsia="ru-RU"/>
        </w:rPr>
        <w:t>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64506C" w:rsidRPr="00BF2DE7" w:rsidRDefault="0064506C" w:rsidP="0064506C">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64506C" w:rsidRPr="00BF2DE7" w:rsidRDefault="0064506C" w:rsidP="0064506C">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4506C" w:rsidRPr="00BF2DE7" w:rsidRDefault="0064506C" w:rsidP="0064506C">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F2DE7">
        <w:rPr>
          <w:color w:val="000000" w:themeColor="text1"/>
          <w:sz w:val="24"/>
          <w:szCs w:val="24"/>
          <w:lang w:eastAsia="ru-RU"/>
        </w:rPr>
        <w:t>дств кр</w:t>
      </w:r>
      <w:proofErr w:type="gramEnd"/>
      <w:r w:rsidRPr="00BF2DE7">
        <w:rPr>
          <w:color w:val="000000" w:themeColor="text1"/>
          <w:sz w:val="24"/>
          <w:szCs w:val="24"/>
          <w:lang w:eastAsia="ru-RU"/>
        </w:rPr>
        <w:t>иптографической защиты информации;</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Pr="00BF2DE7">
        <w:rPr>
          <w:color w:val="000000" w:themeColor="text1"/>
          <w:sz w:val="24"/>
          <w:szCs w:val="24"/>
          <w:lang w:eastAsia="ru-RU"/>
        </w:rPr>
        <w:br/>
        <w:t>из места их хранения.</w:t>
      </w:r>
    </w:p>
    <w:p w:rsidR="0064506C"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4506C"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4506C" w:rsidRDefault="0064506C" w:rsidP="0064506C">
      <w:pPr>
        <w:pStyle w:val="11"/>
        <w:numPr>
          <w:ilvl w:val="0"/>
          <w:numId w:val="0"/>
        </w:numPr>
        <w:ind w:firstLine="567"/>
        <w:rPr>
          <w:color w:val="000000" w:themeColor="text1"/>
          <w:sz w:val="24"/>
          <w:szCs w:val="24"/>
          <w:lang w:eastAsia="ru-RU"/>
        </w:rPr>
      </w:pPr>
    </w:p>
    <w:p w:rsidR="0064506C" w:rsidRDefault="0064506C" w:rsidP="0064506C">
      <w:pPr>
        <w:pStyle w:val="11"/>
        <w:numPr>
          <w:ilvl w:val="0"/>
          <w:numId w:val="0"/>
        </w:numPr>
        <w:ind w:firstLine="567"/>
        <w:rPr>
          <w:rFonts w:eastAsia="Times New Roman"/>
          <w:color w:val="000000" w:themeColor="text1"/>
          <w:sz w:val="24"/>
          <w:szCs w:val="24"/>
          <w:lang w:eastAsia="ru-RU"/>
        </w:rPr>
      </w:pPr>
    </w:p>
    <w:p w:rsidR="0064506C" w:rsidRPr="00BF2DE7" w:rsidRDefault="0064506C" w:rsidP="0064506C">
      <w:pPr>
        <w:pStyle w:val="11"/>
        <w:numPr>
          <w:ilvl w:val="0"/>
          <w:numId w:val="0"/>
        </w:numPr>
        <w:ind w:firstLine="567"/>
        <w:rPr>
          <w:rFonts w:eastAsia="Times New Roman"/>
          <w:color w:val="000000" w:themeColor="text1"/>
          <w:sz w:val="24"/>
          <w:szCs w:val="24"/>
          <w:lang w:eastAsia="ru-RU"/>
        </w:rPr>
      </w:pPr>
      <w:r w:rsidRPr="00BF2DE7">
        <w:rPr>
          <w:rFonts w:eastAsia="Times New Roman"/>
          <w:color w:val="000000" w:themeColor="text1"/>
          <w:sz w:val="24"/>
          <w:szCs w:val="24"/>
          <w:lang w:eastAsia="ru-RU"/>
        </w:rPr>
        <w:br w:type="page"/>
      </w:r>
    </w:p>
    <w:p w:rsidR="0064506C" w:rsidRPr="00BF2DE7" w:rsidRDefault="0064506C" w:rsidP="0064506C">
      <w:pPr>
        <w:pStyle w:val="12"/>
        <w:ind w:left="5103"/>
        <w:jc w:val="left"/>
        <w:rPr>
          <w:b w:val="0"/>
          <w:i w:val="0"/>
          <w:color w:val="000000" w:themeColor="text1"/>
        </w:rPr>
      </w:pPr>
      <w:bookmarkStart w:id="220" w:name="_Toc476150526"/>
      <w:bookmarkStart w:id="221" w:name="Приложение1"/>
      <w:bookmarkStart w:id="222" w:name="_Toc441496567"/>
      <w:r w:rsidRPr="00BF2DE7">
        <w:rPr>
          <w:b w:val="0"/>
          <w:i w:val="0"/>
          <w:color w:val="000000" w:themeColor="text1"/>
        </w:rPr>
        <w:t>Приложение 1</w:t>
      </w:r>
      <w:bookmarkEnd w:id="220"/>
    </w:p>
    <w:bookmarkEnd w:id="22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23" w:name="_Toc470127599"/>
      <w:bookmarkStart w:id="224" w:name="_Toc476150527"/>
      <w:bookmarkStart w:id="225" w:name="_Ref437561441"/>
      <w:bookmarkStart w:id="226" w:name="_Ref437561184"/>
      <w:bookmarkStart w:id="227" w:name="_Ref437561208"/>
      <w:bookmarkStart w:id="228" w:name="_Toc437973306"/>
      <w:bookmarkStart w:id="229" w:name="_Toc438110048"/>
      <w:bookmarkStart w:id="230" w:name="_Toc438376260"/>
      <w:bookmarkEnd w:id="222"/>
      <w:r w:rsidRPr="00BF2DE7">
        <w:rPr>
          <w:i w:val="0"/>
          <w:color w:val="000000" w:themeColor="text1"/>
        </w:rPr>
        <w:t>Термины и определения</w:t>
      </w:r>
      <w:bookmarkEnd w:id="223"/>
      <w:bookmarkEnd w:id="224"/>
    </w:p>
    <w:p w:rsidR="0064506C" w:rsidRPr="00BF2DE7" w:rsidRDefault="0064506C" w:rsidP="0064506C">
      <w:pPr>
        <w:rPr>
          <w:color w:val="000000" w:themeColor="text1"/>
        </w:rPr>
      </w:pPr>
    </w:p>
    <w:p w:rsidR="0064506C" w:rsidRPr="00BF2DE7" w:rsidRDefault="0064506C" w:rsidP="0064506C">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64506C" w:rsidRPr="00BF2DE7" w:rsidRDefault="0064506C" w:rsidP="0064506C">
      <w:pPr>
        <w:pStyle w:val="affff4"/>
        <w:tabs>
          <w:tab w:val="left" w:pos="993"/>
        </w:tabs>
        <w:ind w:left="142" w:firstLine="0"/>
        <w:rPr>
          <w:color w:val="000000" w:themeColor="text1"/>
          <w:sz w:val="24"/>
          <w:szCs w:val="24"/>
        </w:rPr>
      </w:pPr>
    </w:p>
    <w:p w:rsidR="0064506C" w:rsidRPr="00BF2DE7" w:rsidRDefault="0064506C" w:rsidP="0064506C">
      <w:pPr>
        <w:pStyle w:val="affff4"/>
        <w:tabs>
          <w:tab w:val="left" w:pos="993"/>
        </w:tabs>
        <w:ind w:left="2775" w:hanging="2775"/>
        <w:jc w:val="left"/>
        <w:rPr>
          <w:color w:val="000000" w:themeColor="text1"/>
          <w:sz w:val="24"/>
          <w:szCs w:val="24"/>
        </w:rPr>
      </w:pPr>
      <w:r w:rsidRPr="00BF2DE7">
        <w:rPr>
          <w:color w:val="000000" w:themeColor="text1"/>
          <w:sz w:val="24"/>
          <w:szCs w:val="24"/>
        </w:rPr>
        <w:t>Администрация</w:t>
      </w:r>
      <w:r w:rsidRPr="00BF2DE7">
        <w:rPr>
          <w:color w:val="000000" w:themeColor="text1"/>
          <w:sz w:val="24"/>
          <w:szCs w:val="24"/>
        </w:rPr>
        <w:tab/>
        <w:t xml:space="preserve"> орган местного самоуправления, уполномоченный на предоставление Муниципальной услуги;</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78"/>
        <w:gridCol w:w="234"/>
        <w:gridCol w:w="222"/>
        <w:gridCol w:w="101"/>
        <w:gridCol w:w="131"/>
        <w:gridCol w:w="7131"/>
        <w:gridCol w:w="46"/>
        <w:gridCol w:w="99"/>
        <w:gridCol w:w="131"/>
      </w:tblGrid>
      <w:tr w:rsidR="0064506C" w:rsidRPr="00BF2DE7" w:rsidTr="00416437">
        <w:trPr>
          <w:gridAfter w:val="2"/>
          <w:wAfter w:w="230" w:type="dxa"/>
        </w:trPr>
        <w:tc>
          <w:tcPr>
            <w:tcW w:w="2278" w:type="dxa"/>
          </w:tcPr>
          <w:p w:rsidR="0064506C" w:rsidRPr="00BF2DE7" w:rsidRDefault="0064506C" w:rsidP="00416437">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 xml:space="preserve">дминистративный регламент </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tc>
        <w:tc>
          <w:tcPr>
            <w:tcW w:w="456" w:type="dxa"/>
            <w:gridSpan w:val="2"/>
          </w:tcPr>
          <w:p w:rsidR="0064506C" w:rsidRPr="00BF2DE7" w:rsidRDefault="0064506C" w:rsidP="00416437">
            <w:pPr>
              <w:pStyle w:val="affff4"/>
              <w:tabs>
                <w:tab w:val="left" w:pos="993"/>
              </w:tabs>
              <w:ind w:left="-11" w:firstLine="0"/>
              <w:rPr>
                <w:color w:val="000000" w:themeColor="text1"/>
                <w:sz w:val="24"/>
                <w:szCs w:val="24"/>
              </w:rPr>
            </w:pPr>
          </w:p>
        </w:tc>
        <w:tc>
          <w:tcPr>
            <w:tcW w:w="7409"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 xml:space="preserve">административный регламент </w:t>
            </w:r>
            <w:r>
              <w:rPr>
                <w:color w:val="000000" w:themeColor="text1"/>
                <w:sz w:val="24"/>
                <w:szCs w:val="24"/>
              </w:rPr>
              <w:t xml:space="preserve">по </w:t>
            </w:r>
            <w:r w:rsidRPr="00BF2DE7">
              <w:rPr>
                <w:color w:val="000000" w:themeColor="text1"/>
                <w:sz w:val="24"/>
                <w:szCs w:val="24"/>
              </w:rPr>
              <w:t>предоставлени</w:t>
            </w:r>
            <w:r>
              <w:rPr>
                <w:color w:val="000000" w:themeColor="text1"/>
                <w:sz w:val="24"/>
                <w:szCs w:val="24"/>
              </w:rPr>
              <w:t>ю</w:t>
            </w:r>
            <w:r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2"/>
          <w:wAfter w:w="230" w:type="dxa"/>
        </w:trPr>
        <w:tc>
          <w:tcPr>
            <w:tcW w:w="2278" w:type="dxa"/>
          </w:tcPr>
          <w:p w:rsidR="0064506C" w:rsidRPr="00BF2DE7" w:rsidRDefault="0064506C" w:rsidP="00416437">
            <w:pPr>
              <w:pStyle w:val="affff4"/>
              <w:tabs>
                <w:tab w:val="left" w:pos="993"/>
              </w:tabs>
              <w:ind w:firstLine="0"/>
              <w:rPr>
                <w:color w:val="000000" w:themeColor="text1"/>
                <w:sz w:val="24"/>
                <w:szCs w:val="24"/>
              </w:rPr>
            </w:pPr>
            <w:r>
              <w:rPr>
                <w:color w:val="000000" w:themeColor="text1"/>
                <w:sz w:val="24"/>
                <w:szCs w:val="24"/>
              </w:rPr>
              <w:t>З</w:t>
            </w:r>
            <w:r w:rsidRPr="00BF2DE7">
              <w:rPr>
                <w:color w:val="000000" w:themeColor="text1"/>
                <w:sz w:val="24"/>
                <w:szCs w:val="24"/>
              </w:rPr>
              <w:t xml:space="preserve">аявление </w:t>
            </w:r>
          </w:p>
        </w:tc>
        <w:tc>
          <w:tcPr>
            <w:tcW w:w="456" w:type="dxa"/>
            <w:gridSpan w:val="2"/>
          </w:tcPr>
          <w:p w:rsidR="0064506C" w:rsidRPr="00BF2DE7" w:rsidRDefault="0064506C" w:rsidP="00416437">
            <w:pPr>
              <w:pStyle w:val="affff4"/>
              <w:tabs>
                <w:tab w:val="left" w:pos="993"/>
              </w:tabs>
              <w:ind w:firstLine="0"/>
              <w:rPr>
                <w:color w:val="000000" w:themeColor="text1"/>
                <w:sz w:val="24"/>
                <w:szCs w:val="24"/>
              </w:rPr>
            </w:pPr>
          </w:p>
        </w:tc>
        <w:tc>
          <w:tcPr>
            <w:tcW w:w="7409"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2"/>
          <w:wAfter w:w="230" w:type="dxa"/>
        </w:trPr>
        <w:tc>
          <w:tcPr>
            <w:tcW w:w="2278" w:type="dxa"/>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64506C" w:rsidRPr="00BF2DE7" w:rsidRDefault="0064506C" w:rsidP="00416437">
            <w:pPr>
              <w:pStyle w:val="affff4"/>
              <w:tabs>
                <w:tab w:val="left" w:pos="993"/>
              </w:tabs>
              <w:ind w:firstLine="0"/>
              <w:rPr>
                <w:color w:val="000000" w:themeColor="text1"/>
                <w:sz w:val="24"/>
                <w:szCs w:val="24"/>
              </w:rPr>
            </w:pPr>
          </w:p>
        </w:tc>
        <w:tc>
          <w:tcPr>
            <w:tcW w:w="7409"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2"/>
          <w:wAfter w:w="230" w:type="dxa"/>
        </w:trPr>
        <w:tc>
          <w:tcPr>
            <w:tcW w:w="2278" w:type="dxa"/>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64506C" w:rsidRPr="00BF2DE7" w:rsidRDefault="0064506C" w:rsidP="00416437">
            <w:pPr>
              <w:pStyle w:val="affff4"/>
              <w:tabs>
                <w:tab w:val="left" w:pos="993"/>
              </w:tabs>
              <w:ind w:firstLine="0"/>
              <w:rPr>
                <w:color w:val="000000" w:themeColor="text1"/>
                <w:sz w:val="24"/>
                <w:szCs w:val="24"/>
              </w:rPr>
            </w:pPr>
          </w:p>
        </w:tc>
        <w:tc>
          <w:tcPr>
            <w:tcW w:w="7409"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 обеспечения градостроительной деятельности;</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2"/>
          <w:wAfter w:w="230" w:type="dxa"/>
        </w:trPr>
        <w:tc>
          <w:tcPr>
            <w:tcW w:w="2278" w:type="dxa"/>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личный кабинет</w:t>
            </w:r>
          </w:p>
        </w:tc>
        <w:tc>
          <w:tcPr>
            <w:tcW w:w="456" w:type="dxa"/>
            <w:gridSpan w:val="2"/>
          </w:tcPr>
          <w:p w:rsidR="0064506C" w:rsidRPr="00BF2DE7" w:rsidRDefault="0064506C" w:rsidP="00416437">
            <w:pPr>
              <w:pStyle w:val="affff4"/>
              <w:tabs>
                <w:tab w:val="left" w:pos="993"/>
              </w:tabs>
              <w:ind w:firstLine="0"/>
              <w:rPr>
                <w:color w:val="000000" w:themeColor="text1"/>
                <w:sz w:val="24"/>
                <w:szCs w:val="24"/>
              </w:rPr>
            </w:pPr>
          </w:p>
        </w:tc>
        <w:tc>
          <w:tcPr>
            <w:tcW w:w="7409"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1"/>
          <w:wAfter w:w="131" w:type="dxa"/>
        </w:trPr>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Pr>
                <w:color w:val="000000" w:themeColor="text1"/>
                <w:sz w:val="24"/>
                <w:szCs w:val="24"/>
              </w:rPr>
              <w:t>М</w:t>
            </w:r>
            <w:r w:rsidRPr="00BF2DE7">
              <w:rPr>
                <w:color w:val="000000" w:themeColor="text1"/>
                <w:sz w:val="24"/>
                <w:szCs w:val="24"/>
              </w:rPr>
              <w:t>униципальная услуга</w:t>
            </w:r>
          </w:p>
        </w:tc>
        <w:tc>
          <w:tcPr>
            <w:tcW w:w="323" w:type="dxa"/>
            <w:gridSpan w:val="2"/>
          </w:tcPr>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муниципальная услуга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64506C" w:rsidRPr="00BF2DE7" w:rsidRDefault="0064506C" w:rsidP="00416437">
            <w:pPr>
              <w:pStyle w:val="affff4"/>
              <w:tabs>
                <w:tab w:val="left" w:pos="993"/>
              </w:tabs>
              <w:ind w:left="-11"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многофункциональный центр предоставления государственных и муниципальных услуг;</w:t>
            </w:r>
          </w:p>
        </w:tc>
      </w:tr>
      <w:tr w:rsidR="0064506C" w:rsidRPr="00BF2DE7" w:rsidTr="00416437">
        <w:trPr>
          <w:trHeight w:val="80"/>
        </w:trPr>
        <w:tc>
          <w:tcPr>
            <w:tcW w:w="2512" w:type="dxa"/>
            <w:gridSpan w:val="2"/>
          </w:tcPr>
          <w:p w:rsidR="0064506C" w:rsidRPr="00BF2DE7" w:rsidRDefault="0064506C" w:rsidP="00416437">
            <w:pPr>
              <w:pStyle w:val="affff4"/>
              <w:tabs>
                <w:tab w:val="left" w:pos="993"/>
              </w:tabs>
              <w:ind w:firstLine="0"/>
              <w:rPr>
                <w:color w:val="000000" w:themeColor="text1"/>
                <w:sz w:val="24"/>
                <w:szCs w:val="24"/>
              </w:rPr>
            </w:pP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 xml:space="preserve">органы власти </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организация</w:t>
            </w: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организации, участвующие в предоставлении государственных или муниципальных услуг (в том числе подведомственные учреждения);</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простая электронная подпись</w:t>
            </w:r>
            <w:r w:rsidRPr="00BF2DE7" w:rsidDel="00D45EB3">
              <w:rPr>
                <w:color w:val="000000" w:themeColor="text1"/>
                <w:sz w:val="24"/>
                <w:szCs w:val="24"/>
              </w:rPr>
              <w:t xml:space="preserve"> </w:t>
            </w: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BF2DE7">
                <w:rPr>
                  <w:rStyle w:val="a9"/>
                  <w:color w:val="000000" w:themeColor="text1"/>
                  <w:sz w:val="24"/>
                  <w:szCs w:val="24"/>
                  <w:lang w:val="en-US"/>
                </w:rPr>
                <w:t>http</w:t>
              </w:r>
              <w:r w:rsidRPr="00BF2DE7">
                <w:rPr>
                  <w:rStyle w:val="a9"/>
                  <w:color w:val="000000" w:themeColor="text1"/>
                  <w:sz w:val="24"/>
                  <w:szCs w:val="24"/>
                </w:rPr>
                <w:t>://</w:t>
              </w:r>
              <w:proofErr w:type="spellStart"/>
              <w:r w:rsidRPr="00BF2DE7">
                <w:rPr>
                  <w:rStyle w:val="a9"/>
                  <w:color w:val="000000" w:themeColor="text1"/>
                  <w:sz w:val="24"/>
                  <w:szCs w:val="24"/>
                  <w:lang w:val="en-US"/>
                </w:rPr>
                <w:t>uslugi</w:t>
              </w:r>
              <w:proofErr w:type="spellEnd"/>
              <w:r w:rsidRPr="00BF2DE7">
                <w:rPr>
                  <w:rStyle w:val="a9"/>
                  <w:color w:val="000000" w:themeColor="text1"/>
                  <w:sz w:val="24"/>
                  <w:szCs w:val="24"/>
                </w:rPr>
                <w:t>.</w:t>
              </w:r>
              <w:proofErr w:type="spellStart"/>
              <w:r w:rsidRPr="00BF2DE7">
                <w:rPr>
                  <w:rStyle w:val="a9"/>
                  <w:color w:val="000000" w:themeColor="text1"/>
                  <w:sz w:val="24"/>
                  <w:szCs w:val="24"/>
                  <w:lang w:val="en-US"/>
                </w:rPr>
                <w:t>mosreg</w:t>
              </w:r>
              <w:proofErr w:type="spellEnd"/>
              <w:r w:rsidRPr="00BF2DE7">
                <w:rPr>
                  <w:rStyle w:val="a9"/>
                  <w:color w:val="000000" w:themeColor="text1"/>
                  <w:sz w:val="24"/>
                  <w:szCs w:val="24"/>
                </w:rPr>
                <w:t>.</w:t>
              </w:r>
              <w:proofErr w:type="spellStart"/>
              <w:r w:rsidRPr="00BF2DE7">
                <w:rPr>
                  <w:rStyle w:val="a9"/>
                  <w:color w:val="000000" w:themeColor="text1"/>
                  <w:sz w:val="24"/>
                  <w:szCs w:val="24"/>
                  <w:lang w:val="en-US"/>
                </w:rPr>
                <w:t>ru</w:t>
              </w:r>
              <w:proofErr w:type="spellEnd"/>
            </w:hyperlink>
            <w:r w:rsidRPr="00BF2DE7">
              <w:rPr>
                <w:iCs/>
                <w:color w:val="000000" w:themeColor="text1"/>
                <w:sz w:val="24"/>
                <w:szCs w:val="24"/>
              </w:rPr>
              <w:t>;</w:t>
            </w: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rStyle w:val="afff8"/>
                <w:i w:val="0"/>
                <w:color w:val="000000" w:themeColor="text1"/>
                <w:sz w:val="24"/>
                <w:szCs w:val="24"/>
              </w:rPr>
            </w:pPr>
          </w:p>
        </w:tc>
      </w:tr>
      <w:tr w:rsidR="0064506C" w:rsidRPr="00BF2DE7" w:rsidTr="00416437">
        <w:trPr>
          <w:gridAfter w:val="3"/>
          <w:wAfter w:w="276" w:type="dxa"/>
        </w:trPr>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сервис РПГУ «Узнать статус Заявления»</w:t>
            </w:r>
          </w:p>
          <w:p w:rsidR="0064506C" w:rsidRPr="00BF2DE7" w:rsidRDefault="0064506C" w:rsidP="00416437">
            <w:pPr>
              <w:pStyle w:val="affff4"/>
              <w:tabs>
                <w:tab w:val="left" w:pos="993"/>
              </w:tabs>
              <w:ind w:firstLine="0"/>
              <w:rPr>
                <w:color w:val="000000" w:themeColor="text1"/>
                <w:sz w:val="24"/>
                <w:szCs w:val="24"/>
              </w:rPr>
            </w:pPr>
          </w:p>
        </w:tc>
        <w:tc>
          <w:tcPr>
            <w:tcW w:w="7585" w:type="dxa"/>
            <w:gridSpan w:val="4"/>
          </w:tcPr>
          <w:p w:rsidR="0064506C" w:rsidRPr="00BF2DE7" w:rsidRDefault="0064506C" w:rsidP="00416437">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 xml:space="preserve">сервис РПГУ, позволяющий получить актуальную информацию о текущем статусе (этапе) </w:t>
            </w:r>
            <w:proofErr w:type="gramStart"/>
            <w:r w:rsidRPr="00BF2DE7">
              <w:rPr>
                <w:color w:val="000000" w:themeColor="text1"/>
                <w:sz w:val="24"/>
                <w:szCs w:val="24"/>
              </w:rPr>
              <w:t>раннее</w:t>
            </w:r>
            <w:proofErr w:type="gramEnd"/>
            <w:r w:rsidRPr="00BF2DE7">
              <w:rPr>
                <w:color w:val="000000" w:themeColor="text1"/>
                <w:sz w:val="24"/>
                <w:szCs w:val="24"/>
              </w:rPr>
              <w:t xml:space="preserve"> поданного Заявления;</w:t>
            </w: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7"/>
          <w:wAfter w:w="7861" w:type="dxa"/>
        </w:trPr>
        <w:tc>
          <w:tcPr>
            <w:tcW w:w="2512" w:type="dxa"/>
            <w:gridSpan w:val="2"/>
          </w:tcPr>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c>
          <w:tcPr>
            <w:tcW w:w="2512" w:type="dxa"/>
            <w:gridSpan w:val="2"/>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усиленная квалифицированная электронная подпись (ЭП)</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электронный документ</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электронный образ документа</w:t>
            </w:r>
          </w:p>
          <w:p w:rsidR="0064506C" w:rsidRPr="00BF2DE7" w:rsidRDefault="0064506C" w:rsidP="00416437">
            <w:pPr>
              <w:pStyle w:val="affff4"/>
              <w:tabs>
                <w:tab w:val="left" w:pos="993"/>
              </w:tabs>
              <w:ind w:firstLine="0"/>
              <w:rPr>
                <w:color w:val="000000" w:themeColor="text1"/>
                <w:sz w:val="24"/>
                <w:szCs w:val="24"/>
              </w:rPr>
            </w:pPr>
          </w:p>
          <w:p w:rsidR="0064506C" w:rsidRDefault="0064506C" w:rsidP="00416437">
            <w:pPr>
              <w:pStyle w:val="affff4"/>
              <w:tabs>
                <w:tab w:val="left" w:pos="993"/>
              </w:tabs>
              <w:ind w:firstLine="0"/>
              <w:rPr>
                <w:color w:val="000000" w:themeColor="text1"/>
                <w:sz w:val="24"/>
                <w:szCs w:val="24"/>
              </w:rPr>
            </w:pPr>
          </w:p>
          <w:p w:rsidR="0064506C"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rStyle w:val="afff8"/>
                <w:color w:val="000000" w:themeColor="text1"/>
              </w:rPr>
            </w:pPr>
          </w:p>
        </w:tc>
        <w:tc>
          <w:tcPr>
            <w:tcW w:w="454" w:type="dxa"/>
            <w:gridSpan w:val="3"/>
          </w:tcPr>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tc>
        <w:tc>
          <w:tcPr>
            <w:tcW w:w="7407" w:type="dxa"/>
            <w:gridSpan w:val="4"/>
          </w:tcPr>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r w:rsidRPr="00BF2DE7">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64506C" w:rsidRPr="00BF2DE7" w:rsidRDefault="0064506C" w:rsidP="00416437">
            <w:pPr>
              <w:pStyle w:val="affff4"/>
              <w:tabs>
                <w:tab w:val="left" w:pos="993"/>
              </w:tabs>
              <w:ind w:firstLine="0"/>
              <w:rPr>
                <w:bCs/>
                <w:color w:val="000000" w:themeColor="text1"/>
                <w:sz w:val="24"/>
                <w:szCs w:val="24"/>
                <w:lang w:eastAsia="ru-RU"/>
              </w:rPr>
            </w:pPr>
          </w:p>
          <w:p w:rsidR="0064506C" w:rsidRDefault="0064506C" w:rsidP="00416437">
            <w:pPr>
              <w:pStyle w:val="affff4"/>
              <w:tabs>
                <w:tab w:val="left" w:pos="993"/>
              </w:tabs>
              <w:ind w:firstLine="0"/>
              <w:rPr>
                <w:color w:val="000000" w:themeColor="text1"/>
                <w:sz w:val="24"/>
                <w:szCs w:val="24"/>
              </w:rPr>
            </w:pPr>
            <w:r w:rsidRPr="00BF2DE7">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p w:rsidR="0064506C" w:rsidRDefault="0064506C" w:rsidP="00416437">
            <w:pPr>
              <w:pStyle w:val="affff4"/>
              <w:tabs>
                <w:tab w:val="left" w:pos="993"/>
              </w:tabs>
              <w:ind w:firstLine="0"/>
              <w:rPr>
                <w:color w:val="000000" w:themeColor="text1"/>
                <w:sz w:val="24"/>
                <w:szCs w:val="24"/>
              </w:rPr>
            </w:pPr>
          </w:p>
          <w:p w:rsidR="0064506C"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p w:rsidR="0064506C" w:rsidRPr="00BF2DE7" w:rsidRDefault="0064506C" w:rsidP="00416437">
            <w:pPr>
              <w:pStyle w:val="affff4"/>
              <w:tabs>
                <w:tab w:val="left" w:pos="993"/>
              </w:tabs>
              <w:ind w:firstLine="0"/>
              <w:rPr>
                <w:color w:val="000000" w:themeColor="text1"/>
                <w:sz w:val="24"/>
                <w:szCs w:val="24"/>
              </w:rPr>
            </w:pPr>
          </w:p>
        </w:tc>
      </w:tr>
      <w:tr w:rsidR="0064506C" w:rsidRPr="00BF2DE7" w:rsidTr="00416437">
        <w:trPr>
          <w:gridAfter w:val="6"/>
          <w:wAfter w:w="7639" w:type="dxa"/>
        </w:trPr>
        <w:tc>
          <w:tcPr>
            <w:tcW w:w="2278" w:type="dxa"/>
          </w:tcPr>
          <w:p w:rsidR="0064506C" w:rsidRPr="00BF2DE7" w:rsidRDefault="0064506C" w:rsidP="00416437">
            <w:pPr>
              <w:pStyle w:val="affff4"/>
              <w:tabs>
                <w:tab w:val="left" w:pos="993"/>
              </w:tabs>
              <w:ind w:firstLine="0"/>
              <w:rPr>
                <w:color w:val="000000" w:themeColor="text1"/>
                <w:sz w:val="24"/>
                <w:szCs w:val="24"/>
              </w:rPr>
            </w:pPr>
          </w:p>
        </w:tc>
        <w:tc>
          <w:tcPr>
            <w:tcW w:w="456" w:type="dxa"/>
            <w:gridSpan w:val="2"/>
          </w:tcPr>
          <w:p w:rsidR="0064506C" w:rsidRPr="00BF2DE7" w:rsidRDefault="0064506C" w:rsidP="00416437">
            <w:pPr>
              <w:pStyle w:val="affff4"/>
              <w:tabs>
                <w:tab w:val="left" w:pos="993"/>
              </w:tabs>
              <w:ind w:firstLine="0"/>
              <w:rPr>
                <w:color w:val="000000" w:themeColor="text1"/>
                <w:sz w:val="24"/>
                <w:szCs w:val="24"/>
              </w:rPr>
            </w:pPr>
          </w:p>
        </w:tc>
      </w:tr>
    </w:tbl>
    <w:p w:rsidR="0064506C" w:rsidRPr="00BF2DE7" w:rsidRDefault="0064506C" w:rsidP="0064506C">
      <w:pPr>
        <w:rPr>
          <w:b/>
          <w:bCs/>
          <w:iCs/>
          <w:color w:val="000000" w:themeColor="text1"/>
        </w:rPr>
      </w:pPr>
      <w:r>
        <w:rPr>
          <w:b/>
          <w:bCs/>
          <w:iCs/>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31" w:name="_Toc476150528"/>
      <w:bookmarkStart w:id="232" w:name="Приложение2"/>
      <w:bookmarkStart w:id="233" w:name="_Ref437728886"/>
      <w:bookmarkStart w:id="234" w:name="_Ref437728890"/>
      <w:bookmarkStart w:id="235" w:name="_Ref437728891"/>
      <w:bookmarkStart w:id="236" w:name="_Ref437728892"/>
      <w:bookmarkStart w:id="237" w:name="_Ref437728900"/>
      <w:bookmarkStart w:id="238" w:name="_Ref437728907"/>
      <w:bookmarkStart w:id="239" w:name="_Ref437729729"/>
      <w:bookmarkStart w:id="240" w:name="_Ref437729738"/>
      <w:bookmarkStart w:id="241" w:name="_Toc437973323"/>
      <w:bookmarkStart w:id="242" w:name="_Toc438110065"/>
      <w:bookmarkStart w:id="243" w:name="_Toc438376277"/>
      <w:bookmarkStart w:id="244" w:name="_Toc441496568"/>
      <w:r w:rsidRPr="00BF2DE7">
        <w:rPr>
          <w:b w:val="0"/>
          <w:color w:val="000000" w:themeColor="text1"/>
          <w:sz w:val="24"/>
          <w:szCs w:val="24"/>
        </w:rPr>
        <w:t>Приложение 2</w:t>
      </w:r>
      <w:bookmarkEnd w:id="231"/>
      <w:r w:rsidRPr="00BF2DE7">
        <w:rPr>
          <w:b w:val="0"/>
          <w:color w:val="000000" w:themeColor="text1"/>
          <w:sz w:val="24"/>
          <w:szCs w:val="24"/>
        </w:rPr>
        <w:t xml:space="preserve"> </w:t>
      </w:r>
    </w:p>
    <w:bookmarkEnd w:id="232"/>
    <w:p w:rsidR="0064506C" w:rsidRPr="00BF2DE7" w:rsidRDefault="0064506C" w:rsidP="0064506C">
      <w:pPr>
        <w:keepNext/>
        <w:ind w:left="5103"/>
        <w:rPr>
          <w:bCs/>
          <w:iCs/>
          <w:color w:val="000000" w:themeColor="text1"/>
        </w:rPr>
      </w:pPr>
      <w:r>
        <w:rPr>
          <w:bCs/>
          <w:iCs/>
          <w:color w:val="000000" w:themeColor="text1"/>
        </w:rPr>
        <w:t>к</w:t>
      </w:r>
      <w:r w:rsidRPr="00BF2DE7">
        <w:rPr>
          <w:bCs/>
          <w:iCs/>
          <w:color w:val="000000" w:themeColor="text1"/>
        </w:rPr>
        <w:t xml:space="preserve">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pStyle w:val="1-"/>
        <w:spacing w:before="0" w:after="0"/>
        <w:ind w:left="5103"/>
        <w:jc w:val="left"/>
        <w:outlineLvl w:val="9"/>
        <w:rPr>
          <w:b w:val="0"/>
          <w:color w:val="000000" w:themeColor="text1"/>
          <w:sz w:val="24"/>
          <w:szCs w:val="24"/>
        </w:rPr>
      </w:pPr>
    </w:p>
    <w:p w:rsidR="0064506C" w:rsidRPr="00BF2DE7" w:rsidRDefault="0064506C" w:rsidP="0064506C">
      <w:pPr>
        <w:pStyle w:val="1-"/>
        <w:tabs>
          <w:tab w:val="left" w:pos="993"/>
        </w:tabs>
        <w:spacing w:before="0"/>
        <w:rPr>
          <w:color w:val="000000" w:themeColor="text1"/>
          <w:sz w:val="24"/>
          <w:szCs w:val="24"/>
        </w:rPr>
      </w:pPr>
      <w:bookmarkStart w:id="245" w:name="_Toc470127601"/>
      <w:bookmarkStart w:id="246" w:name="_Toc476150529"/>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64506C" w:rsidRPr="00BF2DE7" w:rsidRDefault="0064506C" w:rsidP="0064506C">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64506C" w:rsidRDefault="0064506C" w:rsidP="0064506C">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64506C" w:rsidRPr="00BF2DE7" w:rsidRDefault="0064506C" w:rsidP="0064506C">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4506C" w:rsidTr="00416437">
        <w:tc>
          <w:tcPr>
            <w:tcW w:w="2235" w:type="dxa"/>
          </w:tcPr>
          <w:p w:rsidR="0064506C" w:rsidRDefault="0064506C" w:rsidP="00416437">
            <w:pPr>
              <w:autoSpaceDE w:val="0"/>
              <w:autoSpaceDN w:val="0"/>
              <w:adjustRightInd w:val="0"/>
              <w:contextualSpacing/>
              <w:jc w:val="both"/>
            </w:pPr>
            <w:r w:rsidRPr="00595AE1">
              <w:t>Понедельник:</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Вторник:</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Среда:</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Четверг:</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Пятница:</w:t>
            </w:r>
          </w:p>
        </w:tc>
        <w:tc>
          <w:tcPr>
            <w:tcW w:w="7479" w:type="dxa"/>
          </w:tcPr>
          <w:p w:rsidR="0064506C" w:rsidRDefault="0064506C" w:rsidP="00416437">
            <w:pPr>
              <w:autoSpaceDE w:val="0"/>
              <w:autoSpaceDN w:val="0"/>
              <w:adjustRightInd w:val="0"/>
              <w:contextualSpacing/>
              <w:jc w:val="both"/>
            </w:pPr>
            <w:r w:rsidRPr="00595AE1">
              <w:t>с 8.45 до 16.45,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Суббота:</w:t>
            </w:r>
          </w:p>
        </w:tc>
        <w:tc>
          <w:tcPr>
            <w:tcW w:w="7479" w:type="dxa"/>
          </w:tcPr>
          <w:p w:rsidR="0064506C" w:rsidRDefault="0064506C" w:rsidP="00416437">
            <w:pPr>
              <w:autoSpaceDE w:val="0"/>
              <w:autoSpaceDN w:val="0"/>
              <w:adjustRightInd w:val="0"/>
              <w:contextualSpacing/>
              <w:jc w:val="both"/>
            </w:pPr>
            <w:r w:rsidRPr="00595AE1">
              <w:t>выходной день</w:t>
            </w:r>
          </w:p>
        </w:tc>
      </w:tr>
      <w:tr w:rsidR="0064506C" w:rsidTr="00416437">
        <w:tc>
          <w:tcPr>
            <w:tcW w:w="2235" w:type="dxa"/>
          </w:tcPr>
          <w:p w:rsidR="0064506C" w:rsidRDefault="0064506C" w:rsidP="00416437">
            <w:pPr>
              <w:autoSpaceDE w:val="0"/>
              <w:autoSpaceDN w:val="0"/>
              <w:adjustRightInd w:val="0"/>
              <w:contextualSpacing/>
              <w:jc w:val="both"/>
            </w:pPr>
            <w:r w:rsidRPr="00595AE1">
              <w:t>Воскресенье:</w:t>
            </w:r>
          </w:p>
        </w:tc>
        <w:tc>
          <w:tcPr>
            <w:tcW w:w="7479" w:type="dxa"/>
          </w:tcPr>
          <w:p w:rsidR="0064506C" w:rsidRDefault="0064506C" w:rsidP="00416437">
            <w:pPr>
              <w:autoSpaceDE w:val="0"/>
              <w:autoSpaceDN w:val="0"/>
              <w:adjustRightInd w:val="0"/>
              <w:contextualSpacing/>
              <w:jc w:val="both"/>
            </w:pPr>
            <w:r w:rsidRPr="00595AE1">
              <w:t>выходной день</w:t>
            </w:r>
          </w:p>
        </w:tc>
      </w:tr>
    </w:tbl>
    <w:p w:rsidR="0064506C" w:rsidRPr="00BF2DE7" w:rsidRDefault="0064506C" w:rsidP="0064506C">
      <w:pPr>
        <w:rPr>
          <w:color w:val="000000" w:themeColor="text1"/>
        </w:rPr>
      </w:pPr>
      <w:proofErr w:type="gramStart"/>
      <w:r w:rsidRPr="00BF2DE7">
        <w:rPr>
          <w:color w:val="000000" w:themeColor="text1"/>
        </w:rPr>
        <w:t xml:space="preserve">Почтовый адрес: </w:t>
      </w:r>
      <w:r w:rsidRPr="00595AE1">
        <w:t>144003, Московская область, г. Электросталь, ул. Мира, д. 5</w:t>
      </w:r>
      <w:proofErr w:type="gramEnd"/>
    </w:p>
    <w:p w:rsidR="0064506C" w:rsidRPr="00BF2DE7" w:rsidRDefault="0064506C" w:rsidP="0064506C">
      <w:pPr>
        <w:rPr>
          <w:color w:val="000000" w:themeColor="text1"/>
        </w:rPr>
      </w:pPr>
      <w:r w:rsidRPr="00BF2DE7">
        <w:rPr>
          <w:color w:val="000000" w:themeColor="text1"/>
        </w:rPr>
        <w:t xml:space="preserve">Контактный телефон: </w:t>
      </w:r>
      <w:r>
        <w:rPr>
          <w:color w:val="000000" w:themeColor="text1"/>
        </w:rPr>
        <w:t>8 (49657) 1-98-03</w:t>
      </w:r>
    </w:p>
    <w:p w:rsidR="0064506C" w:rsidRPr="00BF2DE7" w:rsidRDefault="0064506C" w:rsidP="0064506C">
      <w:pPr>
        <w:rPr>
          <w:color w:val="000000" w:themeColor="text1"/>
        </w:rPr>
      </w:pPr>
      <w:r w:rsidRPr="00BF2DE7">
        <w:rPr>
          <w:color w:val="000000" w:themeColor="text1"/>
        </w:rPr>
        <w:t>Горячая линия Губернатора Московской области: 8-800-550-50-30.</w:t>
      </w:r>
    </w:p>
    <w:p w:rsidR="0064506C" w:rsidRPr="00BF2DE7" w:rsidRDefault="0064506C" w:rsidP="0064506C">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proofErr w:type="spellStart"/>
      <w:r w:rsidRPr="00C10D1D">
        <w:rPr>
          <w:color w:val="000000" w:themeColor="text1"/>
        </w:rPr>
        <w:t>electrostal.ru</w:t>
      </w:r>
      <w:proofErr w:type="spellEnd"/>
    </w:p>
    <w:p w:rsidR="0064506C" w:rsidRPr="00BF2DE7" w:rsidRDefault="0064506C" w:rsidP="0064506C">
      <w:pPr>
        <w:rPr>
          <w:color w:val="000000" w:themeColor="text1"/>
        </w:rPr>
      </w:pPr>
      <w:r w:rsidRPr="00BF2DE7">
        <w:rPr>
          <w:color w:val="000000" w:themeColor="text1"/>
        </w:rPr>
        <w:t xml:space="preserve">Адрес электронной почты в сети Интернет: </w:t>
      </w:r>
      <w:hyperlink r:id="rId11" w:history="1">
        <w:r w:rsidRPr="006D6AC0">
          <w:rPr>
            <w:rStyle w:val="a9"/>
            <w:shd w:val="clear" w:color="auto" w:fill="FFFFFF"/>
          </w:rPr>
          <w:t>elstal@mosreg.ru</w:t>
        </w:r>
      </w:hyperlink>
    </w:p>
    <w:p w:rsidR="0064506C" w:rsidRPr="00BF2DE7" w:rsidRDefault="0064506C" w:rsidP="0064506C">
      <w:pPr>
        <w:rPr>
          <w:color w:val="000000" w:themeColor="text1"/>
          <w:sz w:val="16"/>
        </w:rPr>
      </w:pPr>
    </w:p>
    <w:p w:rsidR="0064506C" w:rsidRPr="00BF2DE7" w:rsidRDefault="0064506C" w:rsidP="0064506C">
      <w:pPr>
        <w:jc w:val="both"/>
        <w:rPr>
          <w:color w:val="000000" w:themeColor="text1"/>
        </w:rPr>
      </w:pPr>
      <w:r w:rsidRPr="00BF2DE7">
        <w:rPr>
          <w:color w:val="000000" w:themeColor="text1"/>
        </w:rPr>
        <w:t xml:space="preserve">Почтовый адрес: 143407, Московская область, </w:t>
      </w:r>
      <w:proofErr w:type="gramStart"/>
      <w:r w:rsidRPr="00BF2DE7">
        <w:rPr>
          <w:color w:val="000000" w:themeColor="text1"/>
        </w:rPr>
        <w:t>г</w:t>
      </w:r>
      <w:proofErr w:type="gramEnd"/>
      <w:r w:rsidRPr="00BF2DE7">
        <w:rPr>
          <w:color w:val="000000" w:themeColor="text1"/>
        </w:rPr>
        <w:t>. Красногорск, бульвар Строителей, д. 1.</w:t>
      </w:r>
    </w:p>
    <w:p w:rsidR="0064506C" w:rsidRPr="00BF2DE7" w:rsidRDefault="0064506C" w:rsidP="0064506C">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64506C" w:rsidRPr="00BF2DE7" w:rsidRDefault="0064506C" w:rsidP="0064506C">
      <w:pPr>
        <w:jc w:val="both"/>
        <w:rPr>
          <w:color w:val="000000" w:themeColor="text1"/>
        </w:rPr>
      </w:pPr>
      <w:r w:rsidRPr="00BF2DE7">
        <w:rPr>
          <w:color w:val="000000" w:themeColor="text1"/>
        </w:rPr>
        <w:t xml:space="preserve">Официальный сайт в сети Интернет: </w:t>
      </w:r>
      <w:proofErr w:type="spellStart"/>
      <w:r w:rsidRPr="00BF2DE7">
        <w:rPr>
          <w:color w:val="000000" w:themeColor="text1"/>
          <w:lang w:val="en-US"/>
        </w:rPr>
        <w:t>mfc</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64506C" w:rsidRDefault="0064506C" w:rsidP="0064506C">
      <w:pPr>
        <w:rPr>
          <w:color w:val="000000" w:themeColor="text1"/>
          <w:u w:val="single"/>
        </w:rPr>
      </w:pPr>
      <w:r w:rsidRPr="00BF2DE7">
        <w:rPr>
          <w:color w:val="000000" w:themeColor="text1"/>
        </w:rPr>
        <w:t xml:space="preserve">Адрес электронной почты в сети Интернет: </w:t>
      </w:r>
      <w:hyperlink r:id="rId12" w:history="1">
        <w:r w:rsidRPr="0008284E">
          <w:rPr>
            <w:color w:val="000000" w:themeColor="text1"/>
            <w:lang w:val="en-US"/>
          </w:rPr>
          <w:t>MFC</w:t>
        </w:r>
        <w:r w:rsidRPr="0008284E">
          <w:rPr>
            <w:color w:val="000000" w:themeColor="text1"/>
          </w:rPr>
          <w:t>@</w:t>
        </w:r>
        <w:proofErr w:type="spellStart"/>
        <w:r w:rsidRPr="0008284E">
          <w:rPr>
            <w:color w:val="000000" w:themeColor="text1"/>
            <w:lang w:val="en-US"/>
          </w:rPr>
          <w:t>mosreg</w:t>
        </w:r>
        <w:proofErr w:type="spellEnd"/>
        <w:r w:rsidRPr="0008284E">
          <w:rPr>
            <w:color w:val="000000" w:themeColor="text1"/>
          </w:rPr>
          <w:t>.</w:t>
        </w:r>
        <w:proofErr w:type="spellStart"/>
        <w:r w:rsidRPr="0008284E">
          <w:rPr>
            <w:color w:val="000000" w:themeColor="text1"/>
            <w:lang w:val="en-US"/>
          </w:rPr>
          <w:t>ru</w:t>
        </w:r>
        <w:proofErr w:type="spellEnd"/>
      </w:hyperlink>
      <w:r w:rsidRPr="00BF2DE7">
        <w:rPr>
          <w:color w:val="000000" w:themeColor="text1"/>
          <w:u w:val="single"/>
        </w:rPr>
        <w:t>.</w:t>
      </w:r>
    </w:p>
    <w:p w:rsidR="0064506C" w:rsidRDefault="0064506C" w:rsidP="0064506C">
      <w:pPr>
        <w:rPr>
          <w:color w:val="000000" w:themeColor="text1"/>
          <w:u w:val="single"/>
        </w:rPr>
      </w:pPr>
    </w:p>
    <w:p w:rsidR="0064506C" w:rsidRPr="00BF2DE7" w:rsidRDefault="0064506C" w:rsidP="0064506C">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64506C" w:rsidRDefault="0064506C" w:rsidP="0064506C">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64506C" w:rsidRPr="00BF2DE7" w:rsidRDefault="0064506C" w:rsidP="0064506C">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4506C" w:rsidTr="00416437">
        <w:tc>
          <w:tcPr>
            <w:tcW w:w="2235" w:type="dxa"/>
          </w:tcPr>
          <w:p w:rsidR="0064506C" w:rsidRDefault="0064506C" w:rsidP="00416437">
            <w:pPr>
              <w:autoSpaceDE w:val="0"/>
              <w:autoSpaceDN w:val="0"/>
              <w:adjustRightInd w:val="0"/>
              <w:contextualSpacing/>
              <w:jc w:val="both"/>
            </w:pPr>
            <w:r w:rsidRPr="00595AE1">
              <w:t>Понедельник:</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Вторник:</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Среда:</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Четверг:</w:t>
            </w:r>
          </w:p>
        </w:tc>
        <w:tc>
          <w:tcPr>
            <w:tcW w:w="7479" w:type="dxa"/>
          </w:tcPr>
          <w:p w:rsidR="0064506C" w:rsidRDefault="0064506C" w:rsidP="00416437">
            <w:pPr>
              <w:autoSpaceDE w:val="0"/>
              <w:autoSpaceDN w:val="0"/>
              <w:adjustRightInd w:val="0"/>
              <w:contextualSpacing/>
              <w:jc w:val="both"/>
            </w:pPr>
            <w:r w:rsidRPr="00595AE1">
              <w:t>с 8.45 до 18.00,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Пятница:</w:t>
            </w:r>
          </w:p>
        </w:tc>
        <w:tc>
          <w:tcPr>
            <w:tcW w:w="7479" w:type="dxa"/>
          </w:tcPr>
          <w:p w:rsidR="0064506C" w:rsidRDefault="0064506C" w:rsidP="00416437">
            <w:pPr>
              <w:autoSpaceDE w:val="0"/>
              <w:autoSpaceDN w:val="0"/>
              <w:adjustRightInd w:val="0"/>
              <w:contextualSpacing/>
              <w:jc w:val="both"/>
            </w:pPr>
            <w:r w:rsidRPr="00595AE1">
              <w:t>с 8.45 до 16.45, обеденный перерыв с 13.00 до 14.00</w:t>
            </w:r>
          </w:p>
        </w:tc>
      </w:tr>
      <w:tr w:rsidR="0064506C" w:rsidTr="00416437">
        <w:tc>
          <w:tcPr>
            <w:tcW w:w="2235" w:type="dxa"/>
          </w:tcPr>
          <w:p w:rsidR="0064506C" w:rsidRDefault="0064506C" w:rsidP="00416437">
            <w:pPr>
              <w:autoSpaceDE w:val="0"/>
              <w:autoSpaceDN w:val="0"/>
              <w:adjustRightInd w:val="0"/>
              <w:contextualSpacing/>
              <w:jc w:val="both"/>
            </w:pPr>
            <w:r w:rsidRPr="00595AE1">
              <w:t>Суббота:</w:t>
            </w:r>
          </w:p>
        </w:tc>
        <w:tc>
          <w:tcPr>
            <w:tcW w:w="7479" w:type="dxa"/>
          </w:tcPr>
          <w:p w:rsidR="0064506C" w:rsidRDefault="0064506C" w:rsidP="00416437">
            <w:pPr>
              <w:autoSpaceDE w:val="0"/>
              <w:autoSpaceDN w:val="0"/>
              <w:adjustRightInd w:val="0"/>
              <w:contextualSpacing/>
              <w:jc w:val="both"/>
            </w:pPr>
            <w:r w:rsidRPr="00595AE1">
              <w:t>выходной день</w:t>
            </w:r>
          </w:p>
        </w:tc>
      </w:tr>
      <w:tr w:rsidR="0064506C" w:rsidTr="00416437">
        <w:tc>
          <w:tcPr>
            <w:tcW w:w="2235" w:type="dxa"/>
          </w:tcPr>
          <w:p w:rsidR="0064506C" w:rsidRDefault="0064506C" w:rsidP="00416437">
            <w:pPr>
              <w:autoSpaceDE w:val="0"/>
              <w:autoSpaceDN w:val="0"/>
              <w:adjustRightInd w:val="0"/>
              <w:contextualSpacing/>
              <w:jc w:val="both"/>
            </w:pPr>
            <w:r w:rsidRPr="00595AE1">
              <w:t>Воскресенье:</w:t>
            </w:r>
          </w:p>
        </w:tc>
        <w:tc>
          <w:tcPr>
            <w:tcW w:w="7479" w:type="dxa"/>
          </w:tcPr>
          <w:p w:rsidR="0064506C" w:rsidRDefault="0064506C" w:rsidP="00416437">
            <w:pPr>
              <w:autoSpaceDE w:val="0"/>
              <w:autoSpaceDN w:val="0"/>
              <w:adjustRightInd w:val="0"/>
              <w:contextualSpacing/>
              <w:jc w:val="both"/>
            </w:pPr>
            <w:r w:rsidRPr="00595AE1">
              <w:t>выходной день</w:t>
            </w:r>
          </w:p>
        </w:tc>
      </w:tr>
    </w:tbl>
    <w:p w:rsidR="0064506C" w:rsidRPr="00BF2DE7" w:rsidRDefault="0064506C" w:rsidP="0064506C">
      <w:pPr>
        <w:rPr>
          <w:color w:val="000000" w:themeColor="text1"/>
        </w:rPr>
      </w:pPr>
      <w:r w:rsidRPr="00BF2DE7">
        <w:rPr>
          <w:color w:val="000000" w:themeColor="text1"/>
        </w:rPr>
        <w:t xml:space="preserve">Контактный телефон: </w:t>
      </w:r>
      <w:r>
        <w:rPr>
          <w:color w:val="000000" w:themeColor="text1"/>
        </w:rPr>
        <w:t>8 (49657) 1-98-90</w:t>
      </w:r>
    </w:p>
    <w:p w:rsidR="0064506C" w:rsidRPr="0008284E" w:rsidRDefault="0064506C" w:rsidP="0064506C">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64506C" w:rsidRPr="00BF2DE7" w:rsidRDefault="0064506C" w:rsidP="0064506C">
      <w:pPr>
        <w:contextualSpacing/>
        <w:rPr>
          <w:b/>
          <w:color w:val="000000" w:themeColor="text1"/>
          <w:sz w:val="18"/>
        </w:rPr>
      </w:pPr>
    </w:p>
    <w:p w:rsidR="0064506C" w:rsidRPr="009B352C" w:rsidRDefault="0064506C" w:rsidP="0064506C">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64506C" w:rsidRPr="00BF2DE7" w:rsidRDefault="0064506C" w:rsidP="0064506C">
      <w:pPr>
        <w:ind w:left="708"/>
        <w:rPr>
          <w:color w:val="000000" w:themeColor="text1"/>
        </w:rPr>
      </w:pPr>
      <w:r w:rsidRPr="00BF2DE7">
        <w:rPr>
          <w:color w:val="000000" w:themeColor="text1"/>
        </w:rPr>
        <w:t>Информация приведена на сайтах:</w:t>
      </w:r>
    </w:p>
    <w:p w:rsidR="0064506C" w:rsidRPr="00BF2DE7" w:rsidRDefault="0064506C" w:rsidP="0064506C">
      <w:pPr>
        <w:ind w:left="708"/>
        <w:rPr>
          <w:color w:val="000000" w:themeColor="text1"/>
        </w:rPr>
      </w:pPr>
      <w:r w:rsidRPr="00BF2DE7">
        <w:rPr>
          <w:color w:val="000000" w:themeColor="text1"/>
        </w:rPr>
        <w:t xml:space="preserve">- РПГУ: </w:t>
      </w:r>
      <w:proofErr w:type="spellStart"/>
      <w:r w:rsidRPr="00BF2DE7">
        <w:rPr>
          <w:color w:val="000000" w:themeColor="text1"/>
        </w:rPr>
        <w:t>uslugi.mosreg.ru</w:t>
      </w:r>
      <w:proofErr w:type="spellEnd"/>
    </w:p>
    <w:p w:rsidR="0064506C" w:rsidRPr="00BF2DE7" w:rsidRDefault="0064506C" w:rsidP="0064506C">
      <w:pPr>
        <w:ind w:left="708"/>
        <w:rPr>
          <w:color w:val="000000" w:themeColor="text1"/>
        </w:rPr>
      </w:pPr>
      <w:r w:rsidRPr="00BF2DE7">
        <w:rPr>
          <w:color w:val="000000" w:themeColor="text1"/>
        </w:rPr>
        <w:t xml:space="preserve">- МФЦ: </w:t>
      </w:r>
      <w:proofErr w:type="spellStart"/>
      <w:r w:rsidRPr="00BF2DE7">
        <w:rPr>
          <w:color w:val="000000" w:themeColor="text1"/>
        </w:rPr>
        <w:t>mfc.mosreg.ru</w:t>
      </w:r>
      <w:proofErr w:type="spellEnd"/>
      <w:r w:rsidRPr="00BF2DE7">
        <w:rPr>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47" w:name="_Приложение_№_9."/>
      <w:bookmarkStart w:id="248" w:name="Приложение3СписокНормативнАктов"/>
      <w:bookmarkStart w:id="249" w:name="_Toc476150530"/>
      <w:bookmarkStart w:id="250" w:name="_Toc441496569"/>
      <w:bookmarkStart w:id="251" w:name="Приложение3"/>
      <w:bookmarkEnd w:id="247"/>
      <w:r w:rsidRPr="00BF2DE7">
        <w:rPr>
          <w:b w:val="0"/>
          <w:color w:val="000000" w:themeColor="text1"/>
          <w:sz w:val="24"/>
          <w:szCs w:val="24"/>
        </w:rPr>
        <w:t xml:space="preserve">Приложение </w:t>
      </w:r>
      <w:bookmarkEnd w:id="248"/>
      <w:r w:rsidRPr="00BF2DE7">
        <w:rPr>
          <w:b w:val="0"/>
          <w:color w:val="000000" w:themeColor="text1"/>
          <w:sz w:val="24"/>
          <w:szCs w:val="24"/>
        </w:rPr>
        <w:t>3</w:t>
      </w:r>
      <w:bookmarkEnd w:id="249"/>
      <w:r w:rsidRPr="00BF2DE7">
        <w:rPr>
          <w:b w:val="0"/>
          <w:color w:val="000000" w:themeColor="text1"/>
          <w:sz w:val="24"/>
          <w:szCs w:val="24"/>
        </w:rPr>
        <w:t xml:space="preserve"> </w:t>
      </w:r>
      <w:bookmarkEnd w:id="250"/>
    </w:p>
    <w:bookmarkEnd w:id="25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pStyle w:val="1-"/>
        <w:spacing w:before="0" w:after="0"/>
        <w:ind w:left="5103"/>
        <w:jc w:val="left"/>
        <w:outlineLvl w:val="9"/>
        <w:rPr>
          <w:b w:val="0"/>
          <w:color w:val="000000" w:themeColor="text1"/>
          <w:sz w:val="24"/>
          <w:szCs w:val="24"/>
        </w:rPr>
      </w:pPr>
    </w:p>
    <w:p w:rsidR="0064506C" w:rsidRPr="00BF2DE7" w:rsidRDefault="0064506C" w:rsidP="0064506C">
      <w:pPr>
        <w:pStyle w:val="1-"/>
        <w:spacing w:before="0"/>
        <w:rPr>
          <w:color w:val="000000" w:themeColor="text1"/>
          <w:sz w:val="24"/>
          <w:szCs w:val="24"/>
        </w:rPr>
      </w:pPr>
      <w:bookmarkStart w:id="252" w:name="_Toc470127603"/>
      <w:bookmarkStart w:id="253" w:name="_Toc476150531"/>
      <w:r w:rsidRPr="00BF2DE7">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2"/>
      <w:bookmarkEnd w:id="253"/>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Информация о предоставлении Муниципальной услуги размещается в электронном виде:</w:t>
      </w:r>
    </w:p>
    <w:p w:rsidR="0064506C" w:rsidRPr="00BF2DE7" w:rsidRDefault="0064506C" w:rsidP="0064506C">
      <w:pPr>
        <w:pStyle w:val="a"/>
        <w:numPr>
          <w:ilvl w:val="0"/>
          <w:numId w:val="9"/>
        </w:numPr>
        <w:tabs>
          <w:tab w:val="left" w:pos="993"/>
        </w:tabs>
        <w:ind w:hanging="873"/>
        <w:rPr>
          <w:color w:val="000000" w:themeColor="text1"/>
          <w:sz w:val="24"/>
          <w:szCs w:val="24"/>
        </w:rPr>
      </w:pPr>
      <w:r w:rsidRPr="00BF2DE7">
        <w:rPr>
          <w:color w:val="000000" w:themeColor="text1"/>
          <w:sz w:val="24"/>
          <w:szCs w:val="24"/>
        </w:rPr>
        <w:t xml:space="preserve">на официальном сайте Администрации - </w:t>
      </w:r>
      <w:hyperlink r:id="rId13" w:history="1">
        <w:proofErr w:type="spellStart"/>
        <w:r w:rsidRPr="0008284E">
          <w:rPr>
            <w:rStyle w:val="a9"/>
            <w:color w:val="000000" w:themeColor="text1"/>
            <w:sz w:val="24"/>
            <w:szCs w:val="24"/>
          </w:rPr>
          <w:t>www</w:t>
        </w:r>
        <w:proofErr w:type="spellEnd"/>
        <w:r w:rsidRPr="0008284E">
          <w:rPr>
            <w:rStyle w:val="a9"/>
            <w:color w:val="000000" w:themeColor="text1"/>
            <w:sz w:val="24"/>
            <w:szCs w:val="24"/>
          </w:rPr>
          <w:t>.</w:t>
        </w:r>
      </w:hyperlink>
      <w:r w:rsidRPr="00BF2DE7">
        <w:rPr>
          <w:color w:val="000000" w:themeColor="text1"/>
          <w:sz w:val="24"/>
          <w:szCs w:val="24"/>
        </w:rPr>
        <w:t xml:space="preserve"> </w:t>
      </w:r>
      <w:proofErr w:type="spellStart"/>
      <w:r w:rsidRPr="00EE1996">
        <w:rPr>
          <w:sz w:val="24"/>
          <w:szCs w:val="24"/>
          <w:lang w:eastAsia="ru-RU"/>
        </w:rPr>
        <w:t>electrostal.ru</w:t>
      </w:r>
      <w:proofErr w:type="spellEnd"/>
      <w:r w:rsidRPr="00BF2DE7">
        <w:rPr>
          <w:color w:val="000000" w:themeColor="text1"/>
          <w:sz w:val="24"/>
          <w:szCs w:val="24"/>
        </w:rPr>
        <w:t>;</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на официальном сайте МФЦ;</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Муниципальной услуге.</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64506C" w:rsidRPr="00AC6AB7" w:rsidRDefault="0064506C" w:rsidP="0064506C">
      <w:pPr>
        <w:pStyle w:val="a"/>
        <w:numPr>
          <w:ilvl w:val="0"/>
          <w:numId w:val="40"/>
        </w:numPr>
        <w:tabs>
          <w:tab w:val="left" w:pos="993"/>
        </w:tabs>
        <w:ind w:left="567" w:firstLine="0"/>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график работы Администрации и МФЦ;</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выдержки из правовых актов, в части касающейся Муниципальной услуги;</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текст настоящего Административного регламента;</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краткое описание порядка предоставления Муниципальной услуги; </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образцы оформления документов, необходимых для получения Муниципальной услуги, и требования к ним;</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перечень типовых, наиболее актуальных вопросов, относящихся к Муниципальной услуге, и ответы на них.</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 xml:space="preserve">Информация, указанная в пункте 2 настоящего Приложения к Административному регламенту,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64506C" w:rsidRPr="00AC6AB7" w:rsidRDefault="0064506C" w:rsidP="0064506C">
      <w:pPr>
        <w:pStyle w:val="a"/>
        <w:numPr>
          <w:ilvl w:val="0"/>
          <w:numId w:val="41"/>
        </w:numPr>
        <w:tabs>
          <w:tab w:val="left" w:pos="993"/>
        </w:tabs>
        <w:ind w:left="0" w:firstLine="567"/>
        <w:rPr>
          <w:color w:val="000000" w:themeColor="text1"/>
          <w:sz w:val="24"/>
          <w:szCs w:val="24"/>
        </w:rPr>
      </w:pPr>
      <w:r w:rsidRPr="00AC6AB7">
        <w:rPr>
          <w:color w:val="000000" w:themeColor="text1"/>
          <w:sz w:val="24"/>
          <w:szCs w:val="24"/>
        </w:rPr>
        <w:t>лично;</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электронной почте;</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телефонам, указанным в Приложении 2 к настоящему Административному регламенту.</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Консультирование по вопросам предоставления Муниципальной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64506C"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4506C" w:rsidRPr="004815CF" w:rsidRDefault="0064506C" w:rsidP="0064506C">
      <w:pPr>
        <w:pStyle w:val="1"/>
        <w:tabs>
          <w:tab w:val="left" w:pos="993"/>
        </w:tabs>
        <w:ind w:left="0" w:firstLine="567"/>
        <w:rPr>
          <w:color w:val="000000" w:themeColor="text1"/>
          <w:sz w:val="24"/>
          <w:szCs w:val="24"/>
        </w:rPr>
      </w:pPr>
      <w:r w:rsidRPr="006E45B8">
        <w:rPr>
          <w:color w:val="000000" w:themeColor="text1"/>
          <w:sz w:val="24"/>
          <w:szCs w:val="24"/>
        </w:rPr>
        <w:t>Состав информации, размещаемой в МФЦ</w:t>
      </w:r>
      <w:r>
        <w:rPr>
          <w:color w:val="000000" w:themeColor="text1"/>
          <w:sz w:val="24"/>
          <w:szCs w:val="24"/>
        </w:rPr>
        <w:t>,</w:t>
      </w:r>
      <w:r w:rsidRPr="006E45B8">
        <w:rPr>
          <w:color w:val="000000" w:themeColor="text1"/>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w:t>
      </w:r>
      <w:r>
        <w:rPr>
          <w:color w:val="000000" w:themeColor="text1"/>
          <w:sz w:val="24"/>
          <w:szCs w:val="24"/>
        </w:rPr>
        <w:t>м</w:t>
      </w:r>
      <w:r w:rsidRPr="006E45B8">
        <w:rPr>
          <w:color w:val="000000" w:themeColor="text1"/>
          <w:sz w:val="24"/>
          <w:szCs w:val="24"/>
        </w:rPr>
        <w:t xml:space="preserve"> </w:t>
      </w:r>
      <w:proofErr w:type="spellStart"/>
      <w:r w:rsidRPr="006E45B8">
        <w:rPr>
          <w:color w:val="000000" w:themeColor="text1"/>
          <w:sz w:val="24"/>
          <w:szCs w:val="24"/>
        </w:rPr>
        <w:t>Мингосуправления</w:t>
      </w:r>
      <w:proofErr w:type="spellEnd"/>
      <w:r w:rsidRPr="006E45B8">
        <w:rPr>
          <w:color w:val="000000" w:themeColor="text1"/>
          <w:sz w:val="24"/>
          <w:szCs w:val="24"/>
        </w:rPr>
        <w:t xml:space="preserve"> МО от 21.07.2016 № 10-57/РВ.</w:t>
      </w:r>
    </w:p>
    <w:p w:rsidR="0064506C" w:rsidRDefault="0064506C" w:rsidP="0064506C">
      <w:pPr>
        <w:pStyle w:val="1-"/>
        <w:spacing w:before="0" w:after="0"/>
        <w:ind w:left="5103"/>
        <w:jc w:val="left"/>
        <w:rPr>
          <w:color w:val="000000" w:themeColor="text1"/>
          <w:sz w:val="24"/>
          <w:szCs w:val="24"/>
        </w:rPr>
      </w:pPr>
    </w:p>
    <w:p w:rsidR="0064506C" w:rsidRPr="00BF2DE7" w:rsidRDefault="0064506C" w:rsidP="0064506C">
      <w:pPr>
        <w:pStyle w:val="1-"/>
        <w:spacing w:before="0" w:after="0"/>
        <w:ind w:left="5103"/>
        <w:jc w:val="both"/>
        <w:rPr>
          <w:b w:val="0"/>
          <w:color w:val="000000" w:themeColor="text1"/>
          <w:sz w:val="24"/>
          <w:szCs w:val="24"/>
        </w:rPr>
      </w:pPr>
      <w:r w:rsidRPr="00BF2DE7">
        <w:rPr>
          <w:color w:val="000000" w:themeColor="text1"/>
          <w:sz w:val="24"/>
          <w:szCs w:val="24"/>
        </w:rPr>
        <w:br w:type="page"/>
      </w:r>
      <w:bookmarkStart w:id="254" w:name="_Toc476150532"/>
      <w:bookmarkStart w:id="255" w:name="Приложение4"/>
      <w:r w:rsidRPr="00BF2DE7">
        <w:rPr>
          <w:b w:val="0"/>
          <w:color w:val="000000" w:themeColor="text1"/>
          <w:sz w:val="24"/>
          <w:szCs w:val="24"/>
        </w:rPr>
        <w:t>Приложение 4</w:t>
      </w:r>
      <w:bookmarkEnd w:id="254"/>
      <w:r w:rsidRPr="00BF2DE7">
        <w:rPr>
          <w:b w:val="0"/>
          <w:color w:val="000000" w:themeColor="text1"/>
          <w:sz w:val="24"/>
          <w:szCs w:val="24"/>
        </w:rPr>
        <w:t xml:space="preserve"> </w:t>
      </w:r>
    </w:p>
    <w:bookmarkEnd w:id="255"/>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w:t>
      </w:r>
      <w:r w:rsidRPr="00BF2DE7">
        <w:rPr>
          <w:bCs/>
          <w:iCs/>
          <w:color w:val="000000" w:themeColor="text1"/>
        </w:rPr>
        <w:t>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56" w:name="_Toc476150533"/>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6"/>
    </w:p>
    <w:p w:rsidR="0064506C" w:rsidRPr="00BF2DE7" w:rsidRDefault="0064506C" w:rsidP="0064506C">
      <w:pPr>
        <w:rPr>
          <w:i/>
          <w:color w:val="000000" w:themeColor="text1"/>
        </w:rPr>
      </w:pPr>
    </w:p>
    <w:p w:rsidR="0064506C" w:rsidRPr="00BF2DE7" w:rsidRDefault="0064506C" w:rsidP="0064506C">
      <w:pPr>
        <w:tabs>
          <w:tab w:val="left" w:pos="993"/>
        </w:tabs>
        <w:ind w:firstLine="567"/>
        <w:jc w:val="both"/>
        <w:rPr>
          <w:color w:val="000000" w:themeColor="text1"/>
        </w:rPr>
      </w:pPr>
      <w:r w:rsidRPr="00BF2DE7">
        <w:rPr>
          <w:color w:val="000000" w:themeColor="text1"/>
        </w:rPr>
        <w:t>Перечень объектов, в отношении которых может быть выдано разрешение на размещение:</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 Водопроводы и водоводы всех видов,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3. Линейные сооружения канализации (в том числе ливневой) и водоотведения, для </w:t>
      </w:r>
      <w:proofErr w:type="gramStart"/>
      <w:r w:rsidRPr="00BF2DE7">
        <w:rPr>
          <w:color w:val="000000" w:themeColor="text1"/>
        </w:rPr>
        <w:t>размещения</w:t>
      </w:r>
      <w:proofErr w:type="gramEnd"/>
      <w:r w:rsidRPr="00BF2DE7">
        <w:rPr>
          <w:color w:val="000000" w:themeColor="text1"/>
        </w:rPr>
        <w:t xml:space="preserve">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4. </w:t>
      </w:r>
      <w:proofErr w:type="gramStart"/>
      <w:r w:rsidRPr="00BF2DE7">
        <w:rPr>
          <w:color w:val="000000" w:themeColor="text1"/>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color w:val="000000" w:themeColor="text1"/>
        </w:rPr>
        <w:br/>
        <w:t xml:space="preserve">для осуществления передачи электрической энергии оборудование, для размещения которых </w:t>
      </w:r>
      <w:r w:rsidRPr="00BF2DE7">
        <w:rPr>
          <w:color w:val="000000" w:themeColor="text1"/>
        </w:rPr>
        <w:br/>
        <w:t>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6. Нефтепроводы и нефтепродуктопроводы диаметром DN 300 и менее, газопроводы и иные трубопроводы давлением до 1,2 </w:t>
      </w:r>
      <w:proofErr w:type="spellStart"/>
      <w:r w:rsidRPr="00BF2DE7">
        <w:rPr>
          <w:color w:val="000000" w:themeColor="text1"/>
        </w:rPr>
        <w:t>Мпа</w:t>
      </w:r>
      <w:proofErr w:type="spellEnd"/>
      <w:r w:rsidRPr="00BF2DE7">
        <w:rPr>
          <w:color w:val="000000" w:themeColor="text1"/>
        </w:rPr>
        <w:t>,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7. Тепловые сети всех видов, включая сети горячего водоснабжения,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8. Геодезические, межевые, предупреждающие и иные знаки, включая информационные табло (стелы) и флагштоки.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9. Защитные сооружения, для размещения которых не требуется разрешения </w:t>
      </w:r>
      <w:r w:rsidRPr="00BF2DE7">
        <w:rPr>
          <w:color w:val="000000" w:themeColor="text1"/>
        </w:rPr>
        <w:br/>
        <w:t>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10. Объекты, предназначенные для обеспечения пользования недрами,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11. Линии связи, линейно-кабельные сооружения связи и иные сооружения связи, </w:t>
      </w:r>
      <w:r w:rsidRPr="00BF2DE7">
        <w:rPr>
          <w:color w:val="000000" w:themeColor="text1"/>
        </w:rPr>
        <w:br/>
        <w:t>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12. Проезды, в том числе </w:t>
      </w:r>
      <w:proofErr w:type="spellStart"/>
      <w:r w:rsidRPr="00BF2DE7">
        <w:rPr>
          <w:color w:val="000000" w:themeColor="text1"/>
        </w:rPr>
        <w:t>вдольтрассовые</w:t>
      </w:r>
      <w:proofErr w:type="spellEnd"/>
      <w:r w:rsidRPr="00BF2DE7">
        <w:rPr>
          <w:color w:val="000000" w:themeColor="text1"/>
        </w:rPr>
        <w:t>, и подъездные дороги,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13. Пожарные водоемы и места сосредоточения средств пожаротушения.</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14. Пруды-испарители.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15. Отдельно стоящие ветроэнергетические установки и солнечные батареи,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16. Пункты охраны правопорядка и стационарные посты дорожно-патрульной службы, </w:t>
      </w:r>
      <w:r w:rsidRPr="00BF2DE7">
        <w:rPr>
          <w:color w:val="000000" w:themeColor="text1"/>
        </w:rPr>
        <w:br/>
        <w:t>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17. Пункты весового контроля автомобилей,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18. </w:t>
      </w:r>
      <w:proofErr w:type="gramStart"/>
      <w:r w:rsidRPr="00BF2DE7">
        <w:rPr>
          <w:color w:val="000000" w:themeColor="text1"/>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19. </w:t>
      </w:r>
      <w:proofErr w:type="gramStart"/>
      <w:r w:rsidRPr="00BF2DE7">
        <w:rPr>
          <w:color w:val="000000" w:themeColor="text1"/>
        </w:rPr>
        <w:t xml:space="preserve">Нестационарные объекты для организации обслуживания зон отдыха населения, </w:t>
      </w:r>
      <w:r w:rsidRPr="00BF2DE7">
        <w:rPr>
          <w:color w:val="000000" w:themeColor="text1"/>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BF2DE7">
        <w:rPr>
          <w:color w:val="000000" w:themeColor="text1"/>
        </w:rPr>
        <w:t xml:space="preserve"> и детские игровые </w:t>
      </w:r>
      <w:proofErr w:type="gramStart"/>
      <w:r w:rsidRPr="00BF2DE7">
        <w:rPr>
          <w:color w:val="000000" w:themeColor="text1"/>
        </w:rPr>
        <w:t>площадки</w:t>
      </w:r>
      <w:proofErr w:type="gramEnd"/>
      <w:r w:rsidRPr="00BF2DE7">
        <w:rPr>
          <w:color w:val="000000" w:themeColor="text1"/>
        </w:rPr>
        <w:t xml:space="preserve"> и городки),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20. Лодочные станции, для размещения которых не требуется разрешения </w:t>
      </w:r>
      <w:r w:rsidRPr="00BF2DE7">
        <w:rPr>
          <w:color w:val="000000" w:themeColor="text1"/>
        </w:rPr>
        <w:br/>
        <w:t>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21. </w:t>
      </w:r>
      <w:proofErr w:type="gramStart"/>
      <w:r w:rsidRPr="00BF2DE7">
        <w:rPr>
          <w:color w:val="000000" w:themeColor="text1"/>
        </w:rPr>
        <w:t xml:space="preserve">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color w:val="000000" w:themeColor="text1"/>
        </w:rPr>
        <w:br/>
        <w:t>на строительство.</w:t>
      </w:r>
      <w:proofErr w:type="gramEnd"/>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22. Пункты приема вторичного сырья,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23. Передвижные цирки, передвижные зоопарки и передвижные луна-парки.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24. Сезонные аттракционы.</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BF2DE7">
        <w:rPr>
          <w:color w:val="000000" w:themeColor="text1"/>
        </w:rPr>
        <w:t>велопарковки</w:t>
      </w:r>
      <w:proofErr w:type="spellEnd"/>
      <w:r w:rsidRPr="00BF2DE7">
        <w:rPr>
          <w:color w:val="000000" w:themeColor="text1"/>
        </w:rPr>
        <w:t>.</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26. Спортивные и детские площадки.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27. Площадки для дрессировки собак, площадки для выгула собак, а также голубятни.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28. Платежные терминалы для оплаты услуг и штрафов.</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29. Общественные туалеты нестационарного типа.</w:t>
      </w:r>
    </w:p>
    <w:p w:rsidR="0064506C"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30. Зарядные станции (терминалы) для электротранспорта.</w:t>
      </w:r>
    </w:p>
    <w:p w:rsidR="0064506C" w:rsidRDefault="0064506C" w:rsidP="0064506C">
      <w:pPr>
        <w:tabs>
          <w:tab w:val="left" w:pos="993"/>
        </w:tabs>
        <w:autoSpaceDE w:val="0"/>
        <w:autoSpaceDN w:val="0"/>
        <w:adjustRightInd w:val="0"/>
        <w:ind w:firstLine="567"/>
        <w:jc w:val="both"/>
        <w:rPr>
          <w:color w:val="000000" w:themeColor="text1"/>
        </w:rPr>
      </w:pPr>
    </w:p>
    <w:p w:rsidR="0064506C" w:rsidRDefault="0064506C" w:rsidP="0064506C">
      <w:pPr>
        <w:tabs>
          <w:tab w:val="left" w:pos="993"/>
        </w:tabs>
        <w:autoSpaceDE w:val="0"/>
        <w:autoSpaceDN w:val="0"/>
        <w:adjustRightInd w:val="0"/>
        <w:ind w:firstLine="567"/>
        <w:jc w:val="both"/>
        <w:rPr>
          <w:color w:val="000000" w:themeColor="text1"/>
        </w:rPr>
      </w:pPr>
    </w:p>
    <w:p w:rsidR="0064506C" w:rsidRPr="00BF2DE7" w:rsidRDefault="0064506C" w:rsidP="0064506C">
      <w:pPr>
        <w:tabs>
          <w:tab w:val="left" w:pos="993"/>
        </w:tabs>
        <w:autoSpaceDE w:val="0"/>
        <w:autoSpaceDN w:val="0"/>
        <w:adjustRightInd w:val="0"/>
        <w:ind w:firstLine="567"/>
        <w:jc w:val="both"/>
        <w:rPr>
          <w:color w:val="000000" w:themeColor="text1"/>
        </w:rPr>
      </w:pPr>
    </w:p>
    <w:p w:rsidR="0064506C" w:rsidRPr="0091388B" w:rsidRDefault="0064506C" w:rsidP="0064506C">
      <w:pPr>
        <w:pStyle w:val="15"/>
        <w:ind w:left="5103"/>
        <w:rPr>
          <w:rFonts w:ascii="Times New Roman" w:hAnsi="Times New Roman"/>
          <w:sz w:val="24"/>
          <w:szCs w:val="24"/>
        </w:rPr>
      </w:pPr>
      <w:r w:rsidRPr="00025C47">
        <w:br w:type="page"/>
      </w:r>
      <w:bookmarkStart w:id="257" w:name="_Toc476150534"/>
      <w:r w:rsidRPr="0091388B">
        <w:rPr>
          <w:rFonts w:ascii="Times New Roman" w:hAnsi="Times New Roman"/>
          <w:sz w:val="24"/>
          <w:szCs w:val="24"/>
        </w:rPr>
        <w:t>Приложение 5</w:t>
      </w:r>
      <w:bookmarkEnd w:id="257"/>
    </w:p>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58" w:name="_Toc476150535"/>
      <w:r w:rsidRPr="00BF2DE7">
        <w:rPr>
          <w:i w:val="0"/>
          <w:color w:val="000000" w:themeColor="text1"/>
        </w:rPr>
        <w:t>Перечень случаев, при которых не требуется получение разрешения на строительство на территории Московской области</w:t>
      </w:r>
      <w:bookmarkEnd w:id="258"/>
    </w:p>
    <w:p w:rsidR="0064506C" w:rsidRPr="00BF2DE7" w:rsidRDefault="0064506C" w:rsidP="0064506C">
      <w:pPr>
        <w:rPr>
          <w:i/>
          <w:color w:val="000000" w:themeColor="text1"/>
        </w:rPr>
      </w:pP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1. Получение разрешения на строительство не требуется в следующих случаях, установленных Законом Московской области</w:t>
      </w:r>
      <w:r>
        <w:rPr>
          <w:color w:val="000000" w:themeColor="text1"/>
        </w:rPr>
        <w:t xml:space="preserve"> от 10.10.2014</w:t>
      </w:r>
      <w:r w:rsidRPr="00BF2DE7">
        <w:rPr>
          <w:color w:val="000000" w:themeColor="text1"/>
        </w:rPr>
        <w:t xml:space="preserve"> № 124/2014-ОЗ «Об установлении случаев, при которых не требуется получение разрешения на строительство на территории Московской области», а именно:</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 xml:space="preserve">1) строительства объектов </w:t>
      </w:r>
      <w:proofErr w:type="spellStart"/>
      <w:r w:rsidRPr="00BF2DE7">
        <w:rPr>
          <w:color w:val="000000" w:themeColor="text1"/>
        </w:rPr>
        <w:t>электросетевого</w:t>
      </w:r>
      <w:proofErr w:type="spellEnd"/>
      <w:r w:rsidRPr="00BF2DE7">
        <w:rPr>
          <w:color w:val="000000" w:themeColor="text1"/>
        </w:rPr>
        <w:t xml:space="preserve"> хозяйства классом напряжения до 20 киловольт включительно;</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 xml:space="preserve">2) реконструкции объектов </w:t>
      </w:r>
      <w:proofErr w:type="spellStart"/>
      <w:r w:rsidRPr="00BF2DE7">
        <w:rPr>
          <w:color w:val="000000" w:themeColor="text1"/>
        </w:rPr>
        <w:t>электросетевого</w:t>
      </w:r>
      <w:proofErr w:type="spellEnd"/>
      <w:r w:rsidRPr="00BF2DE7">
        <w:rPr>
          <w:color w:val="000000" w:themeColor="text1"/>
        </w:rPr>
        <w:t xml:space="preserve"> хозяйства, не являющихся линейными объектами, классом напряжения до 20 киловольт включительно;</w:t>
      </w:r>
    </w:p>
    <w:p w:rsidR="0064506C" w:rsidRPr="00BF2DE7" w:rsidRDefault="0064506C" w:rsidP="0064506C">
      <w:pPr>
        <w:autoSpaceDE w:val="0"/>
        <w:autoSpaceDN w:val="0"/>
        <w:adjustRightInd w:val="0"/>
        <w:ind w:firstLine="540"/>
        <w:jc w:val="both"/>
        <w:rPr>
          <w:color w:val="000000" w:themeColor="text1"/>
        </w:rPr>
      </w:pPr>
      <w:bookmarkStart w:id="259" w:name="Par3"/>
      <w:bookmarkEnd w:id="259"/>
      <w:r w:rsidRPr="00BF2DE7">
        <w:rPr>
          <w:color w:val="000000" w:themeColor="text1"/>
        </w:rPr>
        <w:t>3) строительства и (или) реконструкции линейно-кабельных сооружений связи и кабельных линий электросвязи;</w:t>
      </w:r>
    </w:p>
    <w:p w:rsidR="0064506C" w:rsidRPr="00BF2DE7" w:rsidRDefault="0064506C" w:rsidP="0064506C">
      <w:pPr>
        <w:autoSpaceDE w:val="0"/>
        <w:autoSpaceDN w:val="0"/>
        <w:adjustRightInd w:val="0"/>
        <w:ind w:firstLine="540"/>
        <w:jc w:val="both"/>
        <w:rPr>
          <w:color w:val="000000" w:themeColor="text1"/>
        </w:rPr>
      </w:pPr>
      <w:bookmarkStart w:id="260" w:name="Par4"/>
      <w:bookmarkEnd w:id="260"/>
      <w:r w:rsidRPr="00BF2DE7">
        <w:rPr>
          <w:color w:val="000000" w:themeColor="text1"/>
        </w:rPr>
        <w:t xml:space="preserve">4) строительства, реконструкции сетей </w:t>
      </w:r>
      <w:proofErr w:type="spellStart"/>
      <w:r w:rsidRPr="00BF2DE7">
        <w:rPr>
          <w:color w:val="000000" w:themeColor="text1"/>
        </w:rPr>
        <w:t>газопотребления</w:t>
      </w:r>
      <w:proofErr w:type="spellEnd"/>
      <w:r w:rsidRPr="00BF2DE7">
        <w:rPr>
          <w:color w:val="000000" w:themeColor="text1"/>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4506C" w:rsidRPr="00BF2DE7" w:rsidRDefault="0064506C" w:rsidP="0064506C">
      <w:pPr>
        <w:autoSpaceDE w:val="0"/>
        <w:autoSpaceDN w:val="0"/>
        <w:adjustRightInd w:val="0"/>
        <w:ind w:firstLine="540"/>
        <w:jc w:val="both"/>
        <w:rPr>
          <w:color w:val="000000" w:themeColor="text1"/>
        </w:rPr>
      </w:pPr>
      <w:proofErr w:type="gramStart"/>
      <w:r w:rsidRPr="00BF2DE7">
        <w:rPr>
          <w:color w:val="000000" w:themeColor="text1"/>
        </w:rPr>
        <w:t xml:space="preserve">5) реконструкции линий электропередачи, линий связи, газопроводов, водопроводов, канализационных сетей, не указанных в </w:t>
      </w:r>
      <w:r>
        <w:rPr>
          <w:color w:val="000000" w:themeColor="text1"/>
        </w:rPr>
        <w:t>под</w:t>
      </w:r>
      <w:hyperlink w:anchor="Par3" w:history="1">
        <w:r w:rsidRPr="00BF2DE7">
          <w:rPr>
            <w:color w:val="000000" w:themeColor="text1"/>
          </w:rPr>
          <w:t>пунктах 3</w:t>
        </w:r>
      </w:hyperlink>
      <w:r w:rsidRPr="00BF2DE7">
        <w:rPr>
          <w:color w:val="000000" w:themeColor="text1"/>
        </w:rPr>
        <w:t xml:space="preserve"> и </w:t>
      </w:r>
      <w:hyperlink w:anchor="Par4" w:history="1">
        <w:r w:rsidRPr="00BF2DE7">
          <w:rPr>
            <w:color w:val="000000" w:themeColor="text1"/>
          </w:rPr>
          <w:t>4</w:t>
        </w:r>
      </w:hyperlink>
      <w:r w:rsidRPr="00BF2DE7">
        <w:rPr>
          <w:color w:val="000000" w:themeColor="text1"/>
        </w:rPr>
        <w:t>, не требующей увеличения размеров охранных зон таких объектов;</w:t>
      </w:r>
      <w:proofErr w:type="gramEnd"/>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6) строительства и (или) реконструкции тепловых сетей;</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4506C" w:rsidRDefault="0064506C" w:rsidP="0064506C">
      <w:pPr>
        <w:autoSpaceDE w:val="0"/>
        <w:autoSpaceDN w:val="0"/>
        <w:adjustRightInd w:val="0"/>
        <w:ind w:firstLine="540"/>
        <w:jc w:val="both"/>
        <w:rPr>
          <w:color w:val="000000" w:themeColor="text1"/>
        </w:rPr>
      </w:pPr>
      <w:r w:rsidRPr="00BF2DE7">
        <w:rPr>
          <w:color w:val="000000" w:themeColor="text1"/>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64506C" w:rsidRDefault="0064506C" w:rsidP="0064506C">
      <w:pPr>
        <w:autoSpaceDE w:val="0"/>
        <w:autoSpaceDN w:val="0"/>
        <w:adjustRightInd w:val="0"/>
        <w:jc w:val="both"/>
        <w:rPr>
          <w:color w:val="000000" w:themeColor="text1"/>
        </w:rPr>
      </w:pPr>
    </w:p>
    <w:p w:rsidR="0064506C"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rPr>
          <w:bCs/>
          <w:iCs/>
          <w:color w:val="000000" w:themeColor="text1"/>
        </w:rPr>
      </w:pPr>
      <w:bookmarkStart w:id="261" w:name="Приложение5"/>
      <w:bookmarkEnd w:id="225"/>
      <w:bookmarkEnd w:id="226"/>
      <w:bookmarkEnd w:id="227"/>
      <w:bookmarkEnd w:id="228"/>
      <w:bookmarkEnd w:id="229"/>
      <w:bookmarkEnd w:id="230"/>
      <w:r w:rsidRPr="00BF2DE7">
        <w:rPr>
          <w:b/>
          <w:i/>
          <w:color w:val="000000" w:themeColor="text1"/>
        </w:rPr>
        <w:br w:type="page"/>
      </w:r>
    </w:p>
    <w:p w:rsidR="0064506C" w:rsidRPr="00BF2DE7" w:rsidRDefault="0064506C" w:rsidP="0064506C">
      <w:pPr>
        <w:pStyle w:val="12"/>
        <w:ind w:left="5103"/>
        <w:jc w:val="left"/>
        <w:rPr>
          <w:b w:val="0"/>
          <w:i w:val="0"/>
          <w:color w:val="000000" w:themeColor="text1"/>
        </w:rPr>
      </w:pPr>
      <w:bookmarkStart w:id="262" w:name="_Toc476150536"/>
      <w:r w:rsidRPr="00BF2DE7">
        <w:rPr>
          <w:b w:val="0"/>
          <w:i w:val="0"/>
          <w:color w:val="000000" w:themeColor="text1"/>
        </w:rPr>
        <w:t>Приложение 6</w:t>
      </w:r>
      <w:bookmarkEnd w:id="262"/>
      <w:r w:rsidRPr="00BF2DE7">
        <w:rPr>
          <w:b w:val="0"/>
          <w:i w:val="0"/>
          <w:color w:val="000000" w:themeColor="text1"/>
        </w:rPr>
        <w:t xml:space="preserve"> </w:t>
      </w:r>
    </w:p>
    <w:bookmarkEnd w:id="26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color w:val="000000" w:themeColor="text1"/>
        </w:rPr>
      </w:pPr>
      <w:bookmarkStart w:id="263" w:name="_Toc476150537"/>
      <w:bookmarkStart w:id="264" w:name="_Toc470127606"/>
      <w:r w:rsidRPr="00BF2DE7">
        <w:rPr>
          <w:i w:val="0"/>
          <w:color w:val="000000" w:themeColor="text1"/>
        </w:rPr>
        <w:t>Форма разрешения на размещение объекта</w:t>
      </w:r>
      <w:bookmarkEnd w:id="263"/>
      <w:r w:rsidRPr="00BF2DE7">
        <w:rPr>
          <w:i w:val="0"/>
          <w:color w:val="000000" w:themeColor="text1"/>
        </w:rPr>
        <w:t xml:space="preserve"> </w:t>
      </w:r>
      <w:bookmarkEnd w:id="264"/>
    </w:p>
    <w:p w:rsidR="0064506C" w:rsidRPr="00B5640B" w:rsidRDefault="0064506C" w:rsidP="0064506C">
      <w:pPr>
        <w:jc w:val="both"/>
        <w:rPr>
          <w:color w:val="000000" w:themeColor="text1"/>
        </w:rPr>
      </w:pPr>
    </w:p>
    <w:p w:rsidR="0064506C" w:rsidRPr="00B5640B" w:rsidRDefault="0064506C" w:rsidP="0064506C">
      <w:pPr>
        <w:autoSpaceDE w:val="0"/>
        <w:autoSpaceDN w:val="0"/>
        <w:adjustRightInd w:val="0"/>
        <w:jc w:val="both"/>
        <w:rPr>
          <w:rFonts w:eastAsiaTheme="minorHAnsi"/>
          <w:color w:val="000000" w:themeColor="text1"/>
          <w:sz w:val="20"/>
          <w:szCs w:val="20"/>
        </w:rPr>
      </w:pPr>
      <w:bookmarkStart w:id="265" w:name="_Toc476150538"/>
      <w:bookmarkStart w:id="266" w:name="Приложение6"/>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РАЗРЕШЕНИЕ</w:t>
      </w:r>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 размещение объекта №</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 выдачи                                                    Дата выдачи</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proofErr w:type="gramStart"/>
      <w:r w:rsidRPr="007E51A3">
        <w:rPr>
          <w:rFonts w:eastAsiaTheme="minorHAnsi"/>
          <w:color w:val="000000" w:themeColor="text1"/>
          <w:sz w:val="16"/>
          <w:szCs w:val="16"/>
        </w:rPr>
        <w:t>(наименование уполномоченного органа, осуществляющего выдачу</w:t>
      </w:r>
      <w:proofErr w:type="gramEnd"/>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разрешения на размещение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разрешает</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proofErr w:type="gramStart"/>
      <w:r w:rsidRPr="007E51A3">
        <w:rPr>
          <w:rFonts w:eastAsiaTheme="minorHAnsi"/>
          <w:color w:val="000000" w:themeColor="text1"/>
          <w:sz w:val="16"/>
          <w:szCs w:val="16"/>
        </w:rPr>
        <w:t>(наименование заявителя,</w:t>
      </w:r>
      <w:proofErr w:type="gramEnd"/>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его почтовый индекс и адрес, телефон, адрес электронной почты)</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размещение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(наименование объекта в соответствии с заявлением)</w:t>
      </w:r>
    </w:p>
    <w:p w:rsidR="0064506C" w:rsidRPr="007E51A3" w:rsidRDefault="0064506C" w:rsidP="0064506C">
      <w:pPr>
        <w:autoSpaceDE w:val="0"/>
        <w:autoSpaceDN w:val="0"/>
        <w:adjustRightInd w:val="0"/>
        <w:rPr>
          <w:rFonts w:eastAsiaTheme="minorHAnsi"/>
          <w:color w:val="000000" w:themeColor="text1"/>
          <w:sz w:val="20"/>
          <w:szCs w:val="20"/>
        </w:rPr>
      </w:pPr>
      <w:r w:rsidRPr="007E51A3">
        <w:rPr>
          <w:rFonts w:eastAsiaTheme="minorHAnsi"/>
          <w:color w:val="000000" w:themeColor="text1"/>
          <w:sz w:val="20"/>
          <w:szCs w:val="20"/>
        </w:rPr>
        <w:t>на землях 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proofErr w:type="gramStart"/>
      <w:r w:rsidRPr="007E51A3">
        <w:rPr>
          <w:rFonts w:eastAsiaTheme="minorHAnsi"/>
          <w:color w:val="000000" w:themeColor="text1"/>
          <w:sz w:val="16"/>
          <w:szCs w:val="16"/>
        </w:rPr>
        <w:t>(муниципального образования, находящихся в государственной</w:t>
      </w:r>
      <w:proofErr w:type="gramEnd"/>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собственности Российской Федерации или Московской области или</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 xml:space="preserve">государственная </w:t>
      </w:r>
      <w:proofErr w:type="gramStart"/>
      <w:r w:rsidRPr="007E51A3">
        <w:rPr>
          <w:rFonts w:eastAsiaTheme="minorHAnsi"/>
          <w:color w:val="000000" w:themeColor="text1"/>
          <w:sz w:val="16"/>
          <w:szCs w:val="16"/>
        </w:rPr>
        <w:t>собственность</w:t>
      </w:r>
      <w:proofErr w:type="gramEnd"/>
      <w:r w:rsidRPr="007E51A3">
        <w:rPr>
          <w:rFonts w:eastAsiaTheme="minorHAnsi"/>
          <w:color w:val="000000" w:themeColor="text1"/>
          <w:sz w:val="16"/>
          <w:szCs w:val="16"/>
        </w:rPr>
        <w:t xml:space="preserve"> на которые не разграничена)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Местоположение: 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(адрес места размещения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Разрешение выдано на срок 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 ________________   ___________________________</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20"/>
          <w:szCs w:val="20"/>
        </w:rPr>
        <w:t xml:space="preserve">  </w:t>
      </w:r>
      <w:proofErr w:type="gramStart"/>
      <w:r w:rsidRPr="007E51A3">
        <w:rPr>
          <w:rFonts w:eastAsiaTheme="minorHAnsi"/>
          <w:color w:val="000000" w:themeColor="text1"/>
          <w:sz w:val="20"/>
          <w:szCs w:val="20"/>
        </w:rPr>
        <w:t>(</w:t>
      </w:r>
      <w:r w:rsidRPr="007E51A3">
        <w:rPr>
          <w:rFonts w:eastAsiaTheme="minorHAnsi"/>
          <w:color w:val="000000" w:themeColor="text1"/>
          <w:sz w:val="16"/>
          <w:szCs w:val="16"/>
        </w:rPr>
        <w:t>должность уполномоченного                                            (подпись)                              (расшифровка подписи)</w:t>
      </w:r>
      <w:proofErr w:type="gramEnd"/>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сотрудника органа,</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w:t>
      </w:r>
      <w:proofErr w:type="gramStart"/>
      <w:r w:rsidRPr="007E51A3">
        <w:rPr>
          <w:rFonts w:eastAsiaTheme="minorHAnsi"/>
          <w:color w:val="000000" w:themeColor="text1"/>
          <w:sz w:val="16"/>
          <w:szCs w:val="16"/>
        </w:rPr>
        <w:t>осуществляющего</w:t>
      </w:r>
      <w:proofErr w:type="gramEnd"/>
      <w:r w:rsidRPr="007E51A3">
        <w:rPr>
          <w:rFonts w:eastAsiaTheme="minorHAnsi"/>
          <w:color w:val="000000" w:themeColor="text1"/>
          <w:sz w:val="16"/>
          <w:szCs w:val="16"/>
        </w:rPr>
        <w:t xml:space="preserve"> выдачу</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разрешения)</w:t>
      </w:r>
    </w:p>
    <w:p w:rsidR="0064506C" w:rsidRDefault="0064506C" w:rsidP="0064506C">
      <w:pPr>
        <w:keepNext/>
        <w:ind w:left="5103"/>
        <w:outlineLvl w:val="0"/>
        <w:rPr>
          <w:rFonts w:eastAsiaTheme="minorHAnsi"/>
          <w:color w:val="000000" w:themeColor="text1"/>
          <w:sz w:val="20"/>
        </w:rPr>
      </w:pPr>
      <w:r w:rsidRPr="007E51A3">
        <w:rPr>
          <w:rFonts w:eastAsiaTheme="minorHAnsi"/>
          <w:color w:val="000000" w:themeColor="text1"/>
          <w:sz w:val="20"/>
        </w:rPr>
        <w:t xml:space="preserve">                      М.П.                                                                                                                                                                                                </w:t>
      </w:r>
    </w:p>
    <w:p w:rsidR="0064506C" w:rsidRPr="004815CF" w:rsidRDefault="0064506C" w:rsidP="0064506C">
      <w:pPr>
        <w:rPr>
          <w:rFonts w:eastAsiaTheme="minorHAnsi"/>
          <w:sz w:val="20"/>
        </w:rPr>
      </w:pPr>
    </w:p>
    <w:p w:rsidR="0064506C" w:rsidRPr="004815CF" w:rsidRDefault="0064506C" w:rsidP="0064506C">
      <w:pPr>
        <w:rPr>
          <w:rFonts w:eastAsiaTheme="minorHAnsi"/>
          <w:sz w:val="20"/>
        </w:rPr>
      </w:pPr>
    </w:p>
    <w:p w:rsidR="0064506C" w:rsidRDefault="0064506C" w:rsidP="0064506C">
      <w:pPr>
        <w:rPr>
          <w:rFonts w:eastAsiaTheme="minorHAnsi"/>
          <w:sz w:val="20"/>
        </w:rPr>
      </w:pPr>
    </w:p>
    <w:p w:rsidR="0064506C" w:rsidRDefault="0064506C" w:rsidP="0064506C">
      <w:pPr>
        <w:rPr>
          <w:rFonts w:eastAsiaTheme="minorHAnsi"/>
          <w:sz w:val="20"/>
        </w:rPr>
      </w:pPr>
    </w:p>
    <w:p w:rsidR="0064506C" w:rsidRDefault="0064506C" w:rsidP="0064506C">
      <w:pPr>
        <w:rPr>
          <w:rFonts w:eastAsiaTheme="minorHAnsi"/>
          <w:sz w:val="20"/>
        </w:rPr>
      </w:pPr>
    </w:p>
    <w:p w:rsidR="0064506C" w:rsidRPr="004815CF" w:rsidRDefault="0064506C" w:rsidP="0064506C">
      <w:pPr>
        <w:rPr>
          <w:rFonts w:eastAsiaTheme="minorHAnsi"/>
          <w:sz w:val="20"/>
        </w:rPr>
        <w:sectPr w:rsidR="0064506C" w:rsidRPr="004815CF" w:rsidSect="006148C4">
          <w:footerReference w:type="default" r:id="rId14"/>
          <w:footerReference w:type="first" r:id="rId15"/>
          <w:pgSz w:w="11906" w:h="16838" w:code="9"/>
          <w:pgMar w:top="993" w:right="1134" w:bottom="992" w:left="1134" w:header="720" w:footer="720" w:gutter="0"/>
          <w:cols w:space="720"/>
          <w:noEndnote/>
          <w:docGrid w:linePitch="299"/>
        </w:sectPr>
      </w:pPr>
    </w:p>
    <w:p w:rsidR="0064506C" w:rsidRPr="00BF2DE7" w:rsidRDefault="0064506C" w:rsidP="0064506C">
      <w:pPr>
        <w:keepNext/>
        <w:ind w:left="5103"/>
        <w:outlineLvl w:val="0"/>
        <w:rPr>
          <w:bCs/>
          <w:iCs/>
          <w:color w:val="000000" w:themeColor="text1"/>
        </w:rPr>
      </w:pPr>
      <w:r w:rsidRPr="00BF2DE7">
        <w:rPr>
          <w:bCs/>
          <w:iCs/>
          <w:color w:val="000000" w:themeColor="text1"/>
        </w:rPr>
        <w:t>Приложение 7</w:t>
      </w:r>
      <w:bookmarkEnd w:id="265"/>
    </w:p>
    <w:bookmarkEnd w:id="26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pStyle w:val="1-"/>
        <w:rPr>
          <w:color w:val="000000" w:themeColor="text1"/>
          <w:sz w:val="24"/>
          <w:szCs w:val="24"/>
        </w:rPr>
      </w:pPr>
      <w:bookmarkStart w:id="267" w:name="_Toc470127608"/>
      <w:bookmarkStart w:id="268" w:name="_Toc476150539"/>
      <w:r w:rsidRPr="00BF2DE7">
        <w:rPr>
          <w:color w:val="000000" w:themeColor="text1"/>
          <w:sz w:val="24"/>
          <w:szCs w:val="24"/>
        </w:rPr>
        <w:t>Форма решения об отказе в предоставлении Муниципальной услуги</w:t>
      </w:r>
      <w:bookmarkEnd w:id="267"/>
      <w:bookmarkEnd w:id="268"/>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Оформляется на официальном бланке Администрации</w:t>
      </w:r>
    </w:p>
    <w:p w:rsidR="0064506C" w:rsidRDefault="0064506C" w:rsidP="0064506C">
      <w:pPr>
        <w:pBdr>
          <w:bottom w:val="single" w:sz="12" w:space="1" w:color="auto"/>
        </w:pBdr>
        <w:autoSpaceDE w:val="0"/>
        <w:autoSpaceDN w:val="0"/>
        <w:adjustRightInd w:val="0"/>
        <w:ind w:left="5103"/>
      </w:pPr>
    </w:p>
    <w:p w:rsidR="0064506C" w:rsidRPr="00634D79" w:rsidRDefault="0064506C" w:rsidP="0064506C">
      <w:pPr>
        <w:pBdr>
          <w:bottom w:val="single" w:sz="12" w:space="1" w:color="auto"/>
        </w:pBdr>
        <w:autoSpaceDE w:val="0"/>
        <w:autoSpaceDN w:val="0"/>
        <w:adjustRightInd w:val="0"/>
        <w:ind w:left="5103"/>
      </w:pPr>
      <w:r w:rsidRPr="00634D79">
        <w:t>Кому:</w:t>
      </w:r>
    </w:p>
    <w:p w:rsidR="0064506C" w:rsidRPr="00634D79" w:rsidRDefault="0064506C" w:rsidP="0064506C">
      <w:pPr>
        <w:autoSpaceDE w:val="0"/>
        <w:autoSpaceDN w:val="0"/>
        <w:adjustRightInd w:val="0"/>
        <w:ind w:left="5103"/>
        <w:jc w:val="both"/>
      </w:pPr>
      <w:r>
        <w:t>ФИО Заявителя, адрес проживания</w:t>
      </w:r>
    </w:p>
    <w:p w:rsidR="0064506C" w:rsidRPr="00634D79" w:rsidRDefault="0064506C" w:rsidP="0064506C">
      <w:pPr>
        <w:autoSpaceDE w:val="0"/>
        <w:autoSpaceDN w:val="0"/>
        <w:adjustRightInd w:val="0"/>
        <w:ind w:left="5103"/>
        <w:jc w:val="both"/>
      </w:pPr>
    </w:p>
    <w:p w:rsidR="0064506C" w:rsidRPr="00634D79" w:rsidRDefault="0064506C" w:rsidP="0064506C">
      <w:pPr>
        <w:autoSpaceDE w:val="0"/>
        <w:autoSpaceDN w:val="0"/>
        <w:adjustRightInd w:val="0"/>
        <w:ind w:left="5103"/>
        <w:jc w:val="both"/>
      </w:pPr>
      <w:r w:rsidRPr="00634D79">
        <w:t>Номер заявления:</w:t>
      </w:r>
    </w:p>
    <w:p w:rsidR="0064506C" w:rsidRPr="00BF2DE7" w:rsidRDefault="0064506C" w:rsidP="0064506C">
      <w:pPr>
        <w:autoSpaceDE w:val="0"/>
        <w:autoSpaceDN w:val="0"/>
        <w:adjustRightInd w:val="0"/>
        <w:ind w:left="7513"/>
        <w:jc w:val="both"/>
        <w:rPr>
          <w:color w:val="000000" w:themeColor="text1"/>
        </w:rPr>
      </w:pPr>
    </w:p>
    <w:p w:rsidR="0064506C" w:rsidRPr="00BF2DE7" w:rsidRDefault="0064506C" w:rsidP="0064506C">
      <w:pPr>
        <w:autoSpaceDE w:val="0"/>
        <w:autoSpaceDN w:val="0"/>
        <w:adjustRightInd w:val="0"/>
        <w:ind w:left="7513"/>
        <w:jc w:val="both"/>
        <w:rPr>
          <w:color w:val="000000" w:themeColor="text1"/>
        </w:rPr>
      </w:pPr>
    </w:p>
    <w:p w:rsidR="0064506C" w:rsidRPr="00BF2DE7" w:rsidRDefault="0064506C" w:rsidP="0064506C">
      <w:pPr>
        <w:autoSpaceDE w:val="0"/>
        <w:autoSpaceDN w:val="0"/>
        <w:adjustRightInd w:val="0"/>
        <w:jc w:val="center"/>
        <w:rPr>
          <w:color w:val="000000" w:themeColor="text1"/>
        </w:rPr>
      </w:pPr>
      <w:r w:rsidRPr="00BF2DE7">
        <w:rPr>
          <w:color w:val="000000" w:themeColor="text1"/>
        </w:rPr>
        <w:t>Решение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rPr>
        <w:t xml:space="preserve">об отказе в предоставлении </w:t>
      </w:r>
      <w:r>
        <w:rPr>
          <w:color w:val="000000" w:themeColor="text1"/>
        </w:rPr>
        <w:t>М</w:t>
      </w:r>
      <w:r w:rsidRPr="00BF2DE7">
        <w:rPr>
          <w:color w:val="000000" w:themeColor="text1"/>
        </w:rPr>
        <w:t>униципальной услуги</w:t>
      </w:r>
    </w:p>
    <w:p w:rsidR="0064506C" w:rsidRPr="00BF2DE7" w:rsidRDefault="0064506C" w:rsidP="0064506C">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Pr>
          <w:color w:val="000000" w:themeColor="text1"/>
        </w:rPr>
        <w:t>»</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proofErr w:type="gramStart"/>
      <w:r w:rsidRPr="00BF2DE7">
        <w:rPr>
          <w:color w:val="000000" w:themeColor="text1"/>
        </w:rPr>
        <w:t xml:space="preserve">В предоставлении </w:t>
      </w:r>
      <w:r>
        <w:rPr>
          <w:color w:val="000000" w:themeColor="text1"/>
        </w:rPr>
        <w:t>м</w:t>
      </w:r>
      <w:r w:rsidRPr="00BF2DE7">
        <w:rPr>
          <w:color w:val="000000" w:themeColor="text1"/>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w:t>
      </w:r>
      <w:proofErr w:type="gramEnd"/>
      <w:r w:rsidRPr="00BF2DE7">
        <w:rPr>
          <w:color w:val="000000" w:themeColor="text1"/>
        </w:rPr>
        <w:t xml:space="preserve"> или земельных </w:t>
      </w:r>
      <w:proofErr w:type="gramStart"/>
      <w:r w:rsidRPr="00BF2DE7">
        <w:rPr>
          <w:color w:val="000000" w:themeColor="text1"/>
        </w:rPr>
        <w:t>участках</w:t>
      </w:r>
      <w:proofErr w:type="gramEnd"/>
      <w:r w:rsidRPr="00BF2DE7">
        <w:rPr>
          <w:color w:val="000000" w:themeColor="text1"/>
        </w:rPr>
        <w:t>, находящихся в государственной или муниципальной собственности, без предоставления земельных участков и установления сервитутов», по следующим основаниям (указать основания):</w:t>
      </w:r>
    </w:p>
    <w:p w:rsidR="0064506C" w:rsidRPr="000C055B" w:rsidRDefault="0064506C" w:rsidP="0064506C">
      <w:pPr>
        <w:autoSpaceDE w:val="0"/>
        <w:autoSpaceDN w:val="0"/>
        <w:adjustRightInd w:val="0"/>
        <w:ind w:firstLine="567"/>
        <w:jc w:val="both"/>
        <w:rPr>
          <w:color w:val="000000" w:themeColor="text1"/>
        </w:rPr>
      </w:pPr>
      <w:r>
        <w:rPr>
          <w:color w:val="000000" w:themeColor="text1"/>
        </w:rPr>
        <w:t xml:space="preserve">- </w:t>
      </w:r>
      <w:r w:rsidRPr="000C055B">
        <w:rPr>
          <w:color w:val="000000" w:themeColor="text1"/>
        </w:rPr>
        <w:t>Наличие противоречивых сведений в Заявлении и приложенных к нему документах.</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Заявление подано лицом, не имеющим полномочий представлять интересы Заявителя, в соответствии с пунктом 2.2. Административного регламента.</w:t>
      </w:r>
    </w:p>
    <w:p w:rsidR="0064506C" w:rsidRDefault="0064506C" w:rsidP="0064506C">
      <w:pPr>
        <w:tabs>
          <w:tab w:val="left" w:pos="284"/>
        </w:tabs>
        <w:autoSpaceDE w:val="0"/>
        <w:autoSpaceDN w:val="0"/>
        <w:adjustRightInd w:val="0"/>
        <w:ind w:firstLine="567"/>
        <w:jc w:val="both"/>
        <w:rPr>
          <w:color w:val="000000" w:themeColor="text1"/>
        </w:rPr>
      </w:pPr>
      <w:r>
        <w:rPr>
          <w:color w:val="000000" w:themeColor="text1"/>
        </w:rPr>
        <w:t>- </w:t>
      </w:r>
      <w:r w:rsidRPr="000C055B">
        <w:rPr>
          <w:color w:val="000000" w:themeColor="text1"/>
        </w:rPr>
        <w:t>В Заявлении указаны объекты, не предусмотренные перечнем, указанным в Приложении 4 к настоящему Административному регламенту.</w:t>
      </w:r>
    </w:p>
    <w:p w:rsidR="0064506C" w:rsidRPr="000C055B" w:rsidRDefault="0064506C" w:rsidP="0064506C">
      <w:pPr>
        <w:tabs>
          <w:tab w:val="left" w:pos="284"/>
        </w:tabs>
        <w:autoSpaceDE w:val="0"/>
        <w:autoSpaceDN w:val="0"/>
        <w:adjustRightInd w:val="0"/>
        <w:ind w:firstLine="567"/>
        <w:jc w:val="both"/>
        <w:rPr>
          <w:color w:val="000000" w:themeColor="text1"/>
        </w:rPr>
      </w:pPr>
      <w:r>
        <w:rPr>
          <w:color w:val="000000" w:themeColor="text1"/>
        </w:rPr>
        <w:t xml:space="preserve">- </w:t>
      </w:r>
      <w:r w:rsidRPr="000B6C3E">
        <w:rPr>
          <w:color w:val="000000" w:themeColor="text1"/>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color w:val="000000" w:themeColor="text1"/>
        </w:rPr>
        <w:t>.</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64506C" w:rsidRPr="009321BE" w:rsidRDefault="0064506C" w:rsidP="0064506C">
      <w:pPr>
        <w:autoSpaceDE w:val="0"/>
        <w:autoSpaceDN w:val="0"/>
        <w:adjustRightInd w:val="0"/>
        <w:ind w:firstLine="567"/>
        <w:jc w:val="both"/>
      </w:pPr>
      <w:proofErr w:type="gramStart"/>
      <w:r w:rsidRPr="009321BE">
        <w:t>-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Pr="009321BE">
        <w:t xml:space="preserve"> государственной или муниципальной собственности, без предоставления земельных участков и установления сервитутов» и </w:t>
      </w:r>
      <w:proofErr w:type="gramStart"/>
      <w:r w:rsidRPr="009321BE">
        <w:t>указанным</w:t>
      </w:r>
      <w:proofErr w:type="gramEnd"/>
      <w:r w:rsidRPr="009321BE">
        <w:t xml:space="preserve">  в Приложении 9 к Административному регламенту.</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64506C" w:rsidRPr="000C055B" w:rsidRDefault="0064506C" w:rsidP="0064506C">
      <w:pPr>
        <w:autoSpaceDE w:val="0"/>
        <w:autoSpaceDN w:val="0"/>
        <w:adjustRightInd w:val="0"/>
        <w:ind w:firstLine="540"/>
        <w:jc w:val="both"/>
        <w:rPr>
          <w:color w:val="000000" w:themeColor="text1"/>
        </w:rPr>
      </w:pPr>
      <w:r>
        <w:rPr>
          <w:color w:val="000000" w:themeColor="text1"/>
        </w:rPr>
        <w:t>-</w:t>
      </w:r>
      <w:r w:rsidRPr="000C055B">
        <w:rPr>
          <w:color w:val="000000" w:themeColor="text1"/>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64506C" w:rsidRPr="000C055B" w:rsidRDefault="0064506C" w:rsidP="0064506C">
      <w:pPr>
        <w:widowControl w:val="0"/>
        <w:autoSpaceDE w:val="0"/>
        <w:autoSpaceDN w:val="0"/>
        <w:ind w:firstLine="540"/>
        <w:jc w:val="both"/>
        <w:rPr>
          <w:color w:val="000000" w:themeColor="text1"/>
        </w:rPr>
      </w:pPr>
      <w:r>
        <w:rPr>
          <w:color w:val="000000" w:themeColor="text1"/>
        </w:rPr>
        <w:t>-</w:t>
      </w:r>
      <w:r w:rsidRPr="000C055B">
        <w:rPr>
          <w:color w:val="000000" w:themeColor="text1"/>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64506C" w:rsidRPr="000C055B" w:rsidRDefault="0064506C" w:rsidP="0064506C">
      <w:pPr>
        <w:widowControl w:val="0"/>
        <w:autoSpaceDE w:val="0"/>
        <w:autoSpaceDN w:val="0"/>
        <w:ind w:firstLine="540"/>
        <w:jc w:val="both"/>
      </w:pPr>
      <w:r>
        <w:rPr>
          <w:color w:val="000000" w:themeColor="text1"/>
        </w:rPr>
        <w:t>-</w:t>
      </w:r>
      <w:r w:rsidRPr="000C055B">
        <w:rPr>
          <w:color w:val="000000" w:themeColor="text1"/>
        </w:rPr>
        <w:t xml:space="preserve"> Защитных зон объектов</w:t>
      </w:r>
      <w:r w:rsidRPr="000C055B">
        <w:t xml:space="preserve"> культурного наследия, за исключением строительства и реконструкции линейных объектов;</w:t>
      </w:r>
    </w:p>
    <w:p w:rsidR="0064506C" w:rsidRPr="000C055B" w:rsidRDefault="0064506C" w:rsidP="0064506C">
      <w:pPr>
        <w:widowControl w:val="0"/>
        <w:autoSpaceDE w:val="0"/>
        <w:autoSpaceDN w:val="0"/>
        <w:ind w:firstLine="540"/>
        <w:jc w:val="both"/>
      </w:pPr>
      <w:r>
        <w:t>-</w:t>
      </w:r>
      <w:r w:rsidRPr="000C055B">
        <w:t xml:space="preserve"> Территорий объектов культурного наследия, </w:t>
      </w:r>
      <w:proofErr w:type="gramStart"/>
      <w:r w:rsidRPr="000C055B">
        <w:t>режимы</w:t>
      </w:r>
      <w:proofErr w:type="gramEnd"/>
      <w:r w:rsidRPr="000C055B">
        <w:t xml:space="preserve"> использования которых запрещают размещение объектов указанных в заявлении.</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Опубликовано извещение о проведен</w:t>
      </w:r>
      <w:proofErr w:type="gramStart"/>
      <w:r w:rsidRPr="000C055B">
        <w:rPr>
          <w:color w:val="000000" w:themeColor="text1"/>
        </w:rPr>
        <w:t>ии ау</w:t>
      </w:r>
      <w:proofErr w:type="gramEnd"/>
      <w:r w:rsidRPr="000C055B">
        <w:rPr>
          <w:color w:val="000000" w:themeColor="text1"/>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радиусе равном 1/3 высоты размещаемого объекта расположены жилые и (или) многоквартирные дома;</w:t>
      </w:r>
    </w:p>
    <w:p w:rsidR="0064506C" w:rsidRPr="000C055B" w:rsidRDefault="0064506C" w:rsidP="0064506C">
      <w:pPr>
        <w:autoSpaceDE w:val="0"/>
        <w:autoSpaceDN w:val="0"/>
        <w:adjustRightInd w:val="0"/>
        <w:ind w:firstLine="567"/>
        <w:jc w:val="both"/>
        <w:rPr>
          <w:color w:val="000000" w:themeColor="text1"/>
        </w:rPr>
      </w:pPr>
      <w:proofErr w:type="gramStart"/>
      <w:r>
        <w:rPr>
          <w:color w:val="000000" w:themeColor="text1"/>
        </w:rPr>
        <w:t>-</w:t>
      </w:r>
      <w:r w:rsidRPr="000C055B">
        <w:rPr>
          <w:color w:val="000000" w:themeColor="text1"/>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0C055B">
        <w:rPr>
          <w:color w:val="000000" w:themeColor="text1"/>
        </w:rPr>
        <w:t>защитности</w:t>
      </w:r>
      <w:proofErr w:type="spellEnd"/>
      <w:r w:rsidRPr="000C055B">
        <w:rPr>
          <w:color w:val="000000" w:themeColor="text1"/>
        </w:rPr>
        <w:t xml:space="preserve"> и (или) лесохозяйственным регламентом лесничества (лесопарка) не предназначены для размещения объектов, указанных в заявлении.».</w:t>
      </w:r>
      <w:proofErr w:type="gramEnd"/>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Разъяснения о порядке действий для получения положительного результата по</w:t>
      </w:r>
      <w:r>
        <w:rPr>
          <w:color w:val="000000" w:themeColor="text1"/>
        </w:rPr>
        <w:t xml:space="preserve"> предоставлению Муниципальной</w:t>
      </w:r>
      <w:r w:rsidRPr="00BF2DE7">
        <w:rPr>
          <w:color w:val="000000" w:themeColor="text1"/>
        </w:rPr>
        <w:t xml:space="preserve"> услуг</w:t>
      </w:r>
      <w:r>
        <w:rPr>
          <w:color w:val="000000" w:themeColor="text1"/>
        </w:rPr>
        <w:t>и</w:t>
      </w:r>
      <w:r w:rsidRPr="00BF2DE7">
        <w:rPr>
          <w:color w:val="000000" w:themeColor="text1"/>
        </w:rPr>
        <w:t xml:space="preserve"> (указываются конкретные рекомендации) ____________________________________________</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__________________________________________________________________________________________________________________________________________________________</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Данное решение, может быть обжаловано в Администрации или в судебном порядке.</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tabs>
          <w:tab w:val="left" w:pos="1741"/>
        </w:tabs>
        <w:autoSpaceDE w:val="0"/>
        <w:autoSpaceDN w:val="0"/>
        <w:adjustRightInd w:val="0"/>
        <w:ind w:firstLine="567"/>
        <w:jc w:val="both"/>
        <w:rPr>
          <w:color w:val="000000" w:themeColor="text1"/>
        </w:rPr>
      </w:pPr>
      <w:r w:rsidRPr="00BF2DE7">
        <w:rPr>
          <w:color w:val="000000" w:themeColor="text1"/>
        </w:rPr>
        <w:tab/>
      </w:r>
    </w:p>
    <w:p w:rsidR="0064506C" w:rsidRPr="00BF2DE7" w:rsidRDefault="0064506C" w:rsidP="0064506C">
      <w:pPr>
        <w:ind w:firstLine="567"/>
        <w:jc w:val="both"/>
        <w:rPr>
          <w:color w:val="000000" w:themeColor="text1"/>
        </w:rPr>
      </w:pPr>
      <w:r w:rsidRPr="00BF2DE7">
        <w:rPr>
          <w:color w:val="000000" w:themeColor="text1"/>
        </w:rPr>
        <w:t>Уполномоченное должностное лицо ___________________</w:t>
      </w:r>
      <w:r>
        <w:rPr>
          <w:color w:val="000000" w:themeColor="text1"/>
        </w:rPr>
        <w:t>___</w:t>
      </w:r>
      <w:r w:rsidRPr="00BF2DE7">
        <w:rPr>
          <w:color w:val="000000" w:themeColor="text1"/>
        </w:rPr>
        <w:t xml:space="preserve"> (подпись, фамилия, инициалы)</w:t>
      </w:r>
    </w:p>
    <w:p w:rsidR="0064506C" w:rsidRPr="00154CDF" w:rsidRDefault="0064506C" w:rsidP="0064506C">
      <w:pPr>
        <w:ind w:firstLine="567"/>
        <w:jc w:val="right"/>
        <w:rPr>
          <w:color w:val="000000" w:themeColor="text1"/>
        </w:rPr>
      </w:pPr>
      <w:r w:rsidRPr="00BF2DE7">
        <w:rPr>
          <w:color w:val="000000" w:themeColor="text1"/>
        </w:rPr>
        <w:t>«____»_______________ 20__г.</w:t>
      </w:r>
      <w:bookmarkStart w:id="269" w:name="_Toc476150540"/>
      <w:bookmarkStart w:id="270" w:name="Приложение7"/>
    </w:p>
    <w:p w:rsidR="0064506C" w:rsidRPr="00BF2DE7" w:rsidRDefault="0064506C" w:rsidP="0064506C">
      <w:pPr>
        <w:pStyle w:val="1-"/>
        <w:spacing w:before="0" w:after="0"/>
        <w:ind w:left="5103"/>
        <w:jc w:val="left"/>
        <w:rPr>
          <w:b w:val="0"/>
          <w:color w:val="000000" w:themeColor="text1"/>
          <w:sz w:val="24"/>
          <w:szCs w:val="24"/>
        </w:rPr>
      </w:pPr>
      <w:r w:rsidRPr="00BF2DE7">
        <w:rPr>
          <w:b w:val="0"/>
          <w:color w:val="000000" w:themeColor="text1"/>
          <w:sz w:val="24"/>
          <w:szCs w:val="24"/>
        </w:rPr>
        <w:t>Приложение 8</w:t>
      </w:r>
      <w:bookmarkEnd w:id="269"/>
      <w:r w:rsidRPr="00BF2DE7">
        <w:rPr>
          <w:b w:val="0"/>
          <w:color w:val="000000" w:themeColor="text1"/>
          <w:sz w:val="24"/>
          <w:szCs w:val="24"/>
        </w:rPr>
        <w:t xml:space="preserve"> </w:t>
      </w:r>
    </w:p>
    <w:bookmarkEnd w:id="270"/>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pStyle w:val="12"/>
        <w:jc w:val="center"/>
        <w:rPr>
          <w:i w:val="0"/>
          <w:color w:val="000000" w:themeColor="text1"/>
        </w:rPr>
      </w:pPr>
      <w:bookmarkStart w:id="271" w:name="_Toc476150541"/>
      <w:r w:rsidRPr="00BF2DE7">
        <w:rPr>
          <w:i w:val="0"/>
          <w:color w:val="000000" w:themeColor="text1"/>
        </w:rPr>
        <w:t>Список нормативных актов, в соответствии с которыми осуществляется предоставление Муниципальной услуги</w:t>
      </w:r>
      <w:bookmarkEnd w:id="271"/>
    </w:p>
    <w:p w:rsidR="0064506C" w:rsidRPr="00BF2DE7" w:rsidRDefault="0064506C" w:rsidP="0064506C">
      <w:pPr>
        <w:autoSpaceDE w:val="0"/>
        <w:autoSpaceDN w:val="0"/>
        <w:adjustRightInd w:val="0"/>
        <w:ind w:firstLine="567"/>
        <w:jc w:val="center"/>
        <w:rPr>
          <w:b/>
          <w:color w:val="000000" w:themeColor="text1"/>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Предоставление Муниципальной услуги осуществляется в соответствии </w:t>
      </w:r>
      <w:proofErr w:type="gramStart"/>
      <w:r w:rsidRPr="00BF2DE7">
        <w:rPr>
          <w:color w:val="000000" w:themeColor="text1"/>
        </w:rPr>
        <w:t>с</w:t>
      </w:r>
      <w:proofErr w:type="gramEnd"/>
      <w:r w:rsidRPr="00BF2DE7">
        <w:rPr>
          <w:color w:val="000000" w:themeColor="text1"/>
        </w:rPr>
        <w:t xml:space="preserve">: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Конституцией Российской Федерации, принятой всенародным голосованием, 12.12.1993;</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Гражданским кодексом Российской Федерации (часть 1,2);</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Земельным кодексом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Градостроительным кодексом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5.</w:t>
      </w:r>
      <w:r w:rsidRPr="00BF2DE7">
        <w:rPr>
          <w:color w:val="000000" w:themeColor="text1"/>
        </w:rPr>
        <w:tab/>
        <w:t>Федеральным законом от 21.07.1997 № 122-ФЗ «О государственной регистрации прав на недвижимое имущество и сделок с ним»;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6.</w:t>
      </w:r>
      <w:r w:rsidRPr="00BF2DE7">
        <w:rPr>
          <w:color w:val="000000" w:themeColor="text1"/>
        </w:rPr>
        <w:tab/>
        <w:t>Федеральным законом от 25.10.2001 № 137-ФЗ «О введении в действие Земельного кодекса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7.</w:t>
      </w:r>
      <w:r w:rsidRPr="00BF2DE7">
        <w:rPr>
          <w:color w:val="000000" w:themeColor="text1"/>
        </w:rPr>
        <w:tab/>
        <w:t>Федеральным законом от 29.12.2004 № 191-ФЗ «О введении в действие Градостроительного кодекса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8.</w:t>
      </w:r>
      <w:r w:rsidRPr="00BF2DE7">
        <w:rPr>
          <w:color w:val="000000" w:themeColor="text1"/>
        </w:rPr>
        <w:tab/>
        <w:t>Федеральным законом от 24.07.2007 № 221-ФЗ «О государственном кадастре недвижимости»;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9.</w:t>
      </w:r>
      <w:r w:rsidRPr="00BF2DE7">
        <w:rPr>
          <w:color w:val="000000" w:themeColor="text1"/>
        </w:rPr>
        <w:tab/>
        <w:t xml:space="preserve"> Федеральным законом от 27.07.2010 № 210-ФЗ «Об организации предоставления государственных и муниципальных услуг»;</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10.</w:t>
      </w:r>
      <w:r w:rsidRPr="00BF2DE7">
        <w:rPr>
          <w:color w:val="000000" w:themeColor="text1"/>
        </w:rPr>
        <w:tab/>
        <w:t xml:space="preserve"> Федеральным законом от 06.04.2011 № 63-ФЗ «Об электронной подписи»;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11.</w:t>
      </w:r>
      <w:r w:rsidRPr="00BF2DE7">
        <w:rPr>
          <w:color w:val="000000" w:themeColor="text1"/>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12.</w:t>
      </w:r>
      <w:r w:rsidRPr="00BF2DE7">
        <w:rPr>
          <w:color w:val="000000" w:themeColor="text1"/>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13.</w:t>
      </w:r>
      <w:r w:rsidRPr="00BF2DE7">
        <w:rPr>
          <w:color w:val="000000" w:themeColor="text1"/>
        </w:rPr>
        <w:tab/>
        <w:t>Законом Московской области от 07.06.1996 № 23/96-ОЗ «О регулировании земельных отношений в Московской области»;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14.</w:t>
      </w:r>
      <w:r w:rsidRPr="00BF2DE7">
        <w:rPr>
          <w:color w:val="000000" w:themeColor="text1"/>
        </w:rPr>
        <w:tab/>
        <w:t>Законом Московской области от 10.10.2014 №</w:t>
      </w:r>
      <w:r>
        <w:rPr>
          <w:color w:val="000000" w:themeColor="text1"/>
        </w:rPr>
        <w:t xml:space="preserve"> </w:t>
      </w:r>
      <w:r w:rsidRPr="00BF2DE7">
        <w:rPr>
          <w:color w:val="000000" w:themeColor="text1"/>
        </w:rPr>
        <w:t>124/2014-ОЗ «Об установлении случаев, при которых не требуется получение разрешения на строительство на территории Московской области»;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15. </w:t>
      </w:r>
      <w:r>
        <w:rPr>
          <w:color w:val="000000" w:themeColor="text1"/>
        </w:rPr>
        <w:t>П</w:t>
      </w:r>
      <w:r w:rsidRPr="00BF2DE7">
        <w:rPr>
          <w:color w:val="000000" w:themeColor="text1"/>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Default="0064506C" w:rsidP="0064506C">
      <w:pPr>
        <w:autoSpaceDE w:val="0"/>
        <w:autoSpaceDN w:val="0"/>
        <w:adjustRightInd w:val="0"/>
        <w:ind w:firstLine="567"/>
        <w:jc w:val="both"/>
        <w:rPr>
          <w:color w:val="000000" w:themeColor="text1"/>
        </w:rPr>
      </w:pPr>
      <w:r w:rsidRPr="00BF2DE7">
        <w:rPr>
          <w:color w:val="000000" w:themeColor="text1"/>
        </w:rPr>
        <w:t>16.</w:t>
      </w:r>
      <w:r w:rsidRPr="00BF2DE7">
        <w:rPr>
          <w:color w:val="000000" w:themeColor="text1"/>
        </w:rPr>
        <w:tab/>
        <w:t>Уставом муниципального образования Московской области.</w:t>
      </w:r>
    </w:p>
    <w:p w:rsidR="0064506C" w:rsidRPr="00AC6AB7" w:rsidRDefault="0064506C" w:rsidP="0064506C">
      <w:pPr>
        <w:autoSpaceDE w:val="0"/>
        <w:autoSpaceDN w:val="0"/>
        <w:adjustRightInd w:val="0"/>
        <w:ind w:firstLine="567"/>
        <w:jc w:val="both"/>
        <w:rPr>
          <w:color w:val="000000" w:themeColor="text1"/>
        </w:rPr>
      </w:pPr>
      <w:r>
        <w:rPr>
          <w:color w:val="000000" w:themeColor="text1"/>
        </w:rPr>
        <w:t xml:space="preserve">17. </w:t>
      </w:r>
      <w:r w:rsidRPr="00AC6AB7">
        <w:t>Распоряжением Министерства государственного управления, информационных технологи</w:t>
      </w:r>
      <w:r>
        <w:t>й и связи от 21.07.2016 №</w:t>
      </w:r>
      <w:r w:rsidRPr="00AC6AB7">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t>.</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rPr>
          <w:color w:val="000000" w:themeColor="text1"/>
        </w:rPr>
      </w:pPr>
      <w:r w:rsidRPr="00BF2DE7">
        <w:rPr>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72" w:name="_Toc476150542"/>
      <w:bookmarkStart w:id="273" w:name="Приложение8"/>
      <w:r w:rsidRPr="00BF2DE7">
        <w:rPr>
          <w:b w:val="0"/>
          <w:color w:val="000000" w:themeColor="text1"/>
          <w:sz w:val="24"/>
          <w:szCs w:val="24"/>
        </w:rPr>
        <w:t>Приложение 9</w:t>
      </w:r>
      <w:bookmarkEnd w:id="272"/>
      <w:r w:rsidRPr="00BF2DE7">
        <w:rPr>
          <w:b w:val="0"/>
          <w:color w:val="000000" w:themeColor="text1"/>
          <w:sz w:val="24"/>
          <w:szCs w:val="24"/>
        </w:rPr>
        <w:t xml:space="preserve"> </w:t>
      </w:r>
    </w:p>
    <w:bookmarkEnd w:id="273"/>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spacing w:before="240" w:after="240"/>
        <w:jc w:val="center"/>
        <w:outlineLvl w:val="0"/>
        <w:rPr>
          <w:b/>
          <w:bCs/>
          <w:iCs/>
          <w:color w:val="000000" w:themeColor="text1"/>
        </w:rPr>
      </w:pPr>
      <w:bookmarkStart w:id="274" w:name="_Toc476150543"/>
      <w:r w:rsidRPr="00BF2DE7">
        <w:rPr>
          <w:b/>
          <w:bCs/>
          <w:iCs/>
          <w:color w:val="000000" w:themeColor="text1"/>
        </w:rPr>
        <w:t>Форма Схемы границ земель или части земельного участка на кадастровом плане территории</w:t>
      </w:r>
      <w:bookmarkEnd w:id="274"/>
    </w:p>
    <w:p w:rsidR="0064506C" w:rsidRPr="00BF2DE7" w:rsidRDefault="0064506C" w:rsidP="0064506C">
      <w:pPr>
        <w:autoSpaceDE w:val="0"/>
        <w:autoSpaceDN w:val="0"/>
        <w:adjustRightInd w:val="0"/>
        <w:jc w:val="center"/>
        <w:rPr>
          <w:b/>
          <w:bCs/>
          <w:color w:val="000000" w:themeColor="text1"/>
        </w:rPr>
      </w:pPr>
      <w:r w:rsidRPr="00BF2DE7">
        <w:rPr>
          <w:b/>
          <w:bCs/>
          <w:color w:val="000000" w:themeColor="text1"/>
        </w:rPr>
        <w:t>СХЕМА ГРАНИЦ</w:t>
      </w:r>
    </w:p>
    <w:p w:rsidR="0064506C" w:rsidRPr="00BF2DE7" w:rsidRDefault="0064506C" w:rsidP="0064506C">
      <w:pPr>
        <w:autoSpaceDE w:val="0"/>
        <w:autoSpaceDN w:val="0"/>
        <w:adjustRightInd w:val="0"/>
        <w:jc w:val="both"/>
        <w:rPr>
          <w:b/>
          <w:bCs/>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Объект: 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Местоположение/</w:t>
      </w:r>
      <w:proofErr w:type="gramStart"/>
      <w:r w:rsidRPr="00BF2DE7">
        <w:rPr>
          <w:color w:val="000000" w:themeColor="text1"/>
        </w:rPr>
        <w:t>кадастровый</w:t>
      </w:r>
      <w:proofErr w:type="gramEnd"/>
      <w:r w:rsidRPr="00BF2DE7">
        <w:rPr>
          <w:color w:val="000000" w:themeColor="text1"/>
        </w:rPr>
        <w:t xml:space="preserve"> №:</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(земельного участка, квартала)</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Площадь земельного участка: 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Категория земель: 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(при наличии)</w:t>
      </w:r>
    </w:p>
    <w:p w:rsidR="0064506C" w:rsidRPr="00BF2DE7" w:rsidRDefault="0064506C" w:rsidP="0064506C">
      <w:pPr>
        <w:autoSpaceDE w:val="0"/>
        <w:autoSpaceDN w:val="0"/>
        <w:adjustRightInd w:val="0"/>
        <w:jc w:val="both"/>
        <w:rPr>
          <w:color w:val="000000" w:themeColor="text1"/>
        </w:rPr>
      </w:pPr>
      <w:r w:rsidRPr="00BF2DE7">
        <w:rPr>
          <w:color w:val="000000" w:themeColor="text1"/>
        </w:rPr>
        <w:t>Вид разрешенного использования: 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b/>
          <w:bCs/>
          <w:color w:val="000000" w:themeColor="text1"/>
        </w:rPr>
      </w:pPr>
    </w:p>
    <w:tbl>
      <w:tblPr>
        <w:tblW w:w="0" w:type="auto"/>
        <w:tblInd w:w="62" w:type="dxa"/>
        <w:tblLayout w:type="fixed"/>
        <w:tblCellMar>
          <w:top w:w="102" w:type="dxa"/>
          <w:left w:w="62" w:type="dxa"/>
          <w:bottom w:w="102" w:type="dxa"/>
          <w:right w:w="62" w:type="dxa"/>
        </w:tblCellMar>
        <w:tblLook w:val="0000"/>
      </w:tblPr>
      <w:tblGrid>
        <w:gridCol w:w="1304"/>
        <w:gridCol w:w="3458"/>
        <w:gridCol w:w="2381"/>
        <w:gridCol w:w="2494"/>
      </w:tblGrid>
      <w:tr w:rsidR="0064506C" w:rsidRPr="00BF2DE7" w:rsidTr="00416437">
        <w:tc>
          <w:tcPr>
            <w:tcW w:w="9637" w:type="dxa"/>
            <w:gridSpan w:val="4"/>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bCs/>
                <w:color w:val="000000" w:themeColor="text1"/>
              </w:rPr>
            </w:pPr>
            <w:r w:rsidRPr="00BF2DE7">
              <w:rPr>
                <w:b/>
                <w:bCs/>
                <w:color w:val="000000" w:themeColor="text1"/>
              </w:rPr>
              <w:t>Каталог координат</w:t>
            </w:r>
          </w:p>
        </w:tc>
      </w:tr>
      <w:tr w:rsidR="0064506C" w:rsidRPr="00BF2DE7" w:rsidTr="00416437">
        <w:tc>
          <w:tcPr>
            <w:tcW w:w="130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bCs/>
                <w:color w:val="000000" w:themeColor="text1"/>
              </w:rPr>
            </w:pPr>
            <w:r w:rsidRPr="00BF2DE7">
              <w:rPr>
                <w:b/>
                <w:bCs/>
                <w:color w:val="000000" w:themeColor="text1"/>
              </w:rPr>
              <w:t>N точки</w:t>
            </w:r>
          </w:p>
        </w:tc>
        <w:tc>
          <w:tcPr>
            <w:tcW w:w="3458"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bCs/>
                <w:color w:val="000000" w:themeColor="text1"/>
              </w:rPr>
            </w:pPr>
            <w:r w:rsidRPr="00BF2DE7">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bCs/>
                <w:color w:val="000000" w:themeColor="text1"/>
              </w:rPr>
            </w:pPr>
            <w:r w:rsidRPr="00BF2DE7">
              <w:rPr>
                <w:b/>
                <w:bCs/>
                <w:color w:val="000000" w:themeColor="text1"/>
              </w:rPr>
              <w:t>X</w:t>
            </w:r>
          </w:p>
        </w:tc>
        <w:tc>
          <w:tcPr>
            <w:tcW w:w="249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bCs/>
                <w:color w:val="000000" w:themeColor="text1"/>
              </w:rPr>
            </w:pPr>
            <w:r w:rsidRPr="00BF2DE7">
              <w:rPr>
                <w:b/>
                <w:bCs/>
                <w:color w:val="000000" w:themeColor="text1"/>
              </w:rPr>
              <w:t>Y</w:t>
            </w:r>
          </w:p>
        </w:tc>
      </w:tr>
      <w:tr w:rsidR="0064506C" w:rsidRPr="00BF2DE7" w:rsidTr="00416437">
        <w:tc>
          <w:tcPr>
            <w:tcW w:w="130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rPr>
                <w:b/>
                <w:bCs/>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rPr>
                <w:b/>
                <w:bCs/>
                <w:color w:val="000000" w:themeColor="text1"/>
              </w:rPr>
            </w:pPr>
          </w:p>
        </w:tc>
        <w:tc>
          <w:tcPr>
            <w:tcW w:w="249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rPr>
                <w:b/>
                <w:bCs/>
                <w:color w:val="000000" w:themeColor="text1"/>
              </w:rPr>
            </w:pPr>
          </w:p>
        </w:tc>
      </w:tr>
    </w:tbl>
    <w:p w:rsidR="0064506C" w:rsidRPr="00BF2DE7" w:rsidRDefault="0064506C" w:rsidP="0064506C">
      <w:pPr>
        <w:autoSpaceDE w:val="0"/>
        <w:autoSpaceDN w:val="0"/>
        <w:adjustRightInd w:val="0"/>
        <w:jc w:val="both"/>
        <w:rPr>
          <w:b/>
          <w:bCs/>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Описание границ смежных землепользователей:</w:t>
      </w:r>
    </w:p>
    <w:p w:rsidR="0064506C" w:rsidRPr="00BF2DE7" w:rsidRDefault="0064506C" w:rsidP="0064506C">
      <w:pPr>
        <w:autoSpaceDE w:val="0"/>
        <w:autoSpaceDN w:val="0"/>
        <w:adjustRightInd w:val="0"/>
        <w:jc w:val="both"/>
        <w:rPr>
          <w:color w:val="000000" w:themeColor="text1"/>
        </w:rPr>
      </w:pPr>
      <w:r w:rsidRPr="00BF2DE7">
        <w:rPr>
          <w:color w:val="000000" w:themeColor="text1"/>
        </w:rPr>
        <w:t>От ____ точки до ____ точки -</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xml:space="preserve">│  Условные обозначения  │                       </w:t>
      </w:r>
      <w:proofErr w:type="spellStart"/>
      <w:r w:rsidRPr="00BF2DE7">
        <w:rPr>
          <w:rFonts w:ascii="Courier New" w:hAnsi="Courier New" w:cs="Courier New"/>
          <w:color w:val="000000" w:themeColor="text1"/>
          <w:sz w:val="20"/>
          <w:szCs w:val="20"/>
        </w:rPr>
        <w:t>│</w:t>
      </w:r>
      <w:proofErr w:type="spellEnd"/>
      <w:r w:rsidRPr="00BF2DE7">
        <w:rPr>
          <w:rFonts w:ascii="Courier New" w:hAnsi="Courier New" w:cs="Courier New"/>
          <w:color w:val="000000" w:themeColor="text1"/>
          <w:sz w:val="20"/>
          <w:szCs w:val="20"/>
        </w:rPr>
        <w:t xml:space="preserve">   Экспликация земель   │</w:t>
      </w: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xml:space="preserve">└────────────────────────┘                       </w:t>
      </w:r>
      <w:proofErr w:type="spellStart"/>
      <w:r w:rsidRPr="00BF2DE7">
        <w:rPr>
          <w:rFonts w:ascii="Courier New" w:hAnsi="Courier New" w:cs="Courier New"/>
          <w:color w:val="000000" w:themeColor="text1"/>
          <w:sz w:val="20"/>
          <w:szCs w:val="20"/>
        </w:rPr>
        <w:t>└────────────────────────┘</w:t>
      </w:r>
      <w:proofErr w:type="spellEnd"/>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Заявитель 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(подпись, расшифровка подписи)</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М.П.</w:t>
      </w:r>
    </w:p>
    <w:p w:rsidR="0064506C" w:rsidRPr="00BF2DE7" w:rsidRDefault="0064506C" w:rsidP="0064506C">
      <w:pPr>
        <w:autoSpaceDE w:val="0"/>
        <w:autoSpaceDN w:val="0"/>
        <w:adjustRightInd w:val="0"/>
        <w:jc w:val="both"/>
        <w:rPr>
          <w:color w:val="000000" w:themeColor="text1"/>
        </w:rPr>
      </w:pPr>
      <w:proofErr w:type="gramStart"/>
      <w:r w:rsidRPr="00BF2DE7">
        <w:rPr>
          <w:color w:val="000000" w:themeColor="text1"/>
        </w:rPr>
        <w:t>(для юридических лиц и</w:t>
      </w:r>
      <w:proofErr w:type="gramEnd"/>
    </w:p>
    <w:p w:rsidR="0064506C" w:rsidRPr="00BF2DE7" w:rsidRDefault="0064506C" w:rsidP="0064506C">
      <w:pPr>
        <w:autoSpaceDE w:val="0"/>
        <w:autoSpaceDN w:val="0"/>
        <w:adjustRightInd w:val="0"/>
        <w:jc w:val="both"/>
        <w:rPr>
          <w:color w:val="000000" w:themeColor="text1"/>
        </w:rPr>
      </w:pPr>
      <w:r w:rsidRPr="00BF2DE7">
        <w:rPr>
          <w:color w:val="000000" w:themeColor="text1"/>
        </w:rPr>
        <w:t>индивидуальных предпринимателей)</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rPr>
          <w:color w:val="000000" w:themeColor="text1"/>
        </w:rPr>
        <w:sectPr w:rsidR="0064506C" w:rsidRPr="00BF2DE7" w:rsidSect="00B23862">
          <w:footerReference w:type="default" r:id="rId16"/>
          <w:footerReference w:type="first" r:id="rId17"/>
          <w:pgSz w:w="11906" w:h="16838" w:code="9"/>
          <w:pgMar w:top="1134" w:right="1134" w:bottom="992" w:left="1134" w:header="720" w:footer="720" w:gutter="0"/>
          <w:cols w:space="720"/>
          <w:noEndnote/>
          <w:docGrid w:linePitch="299"/>
        </w:sectPr>
      </w:pPr>
      <w:r w:rsidRPr="00BF2DE7">
        <w:rPr>
          <w:color w:val="000000" w:themeColor="text1"/>
        </w:rPr>
        <w:br w:type="page"/>
      </w:r>
    </w:p>
    <w:p w:rsidR="0064506C" w:rsidRPr="00BF2DE7" w:rsidRDefault="0064506C" w:rsidP="0064506C">
      <w:pPr>
        <w:keepNext/>
        <w:ind w:left="5103"/>
        <w:outlineLvl w:val="0"/>
        <w:rPr>
          <w:bCs/>
          <w:iCs/>
          <w:color w:val="000000" w:themeColor="text1"/>
        </w:rPr>
      </w:pPr>
      <w:bookmarkStart w:id="275" w:name="_Toc476150544"/>
      <w:bookmarkStart w:id="276" w:name="Приложение9"/>
      <w:r w:rsidRPr="00BF2DE7">
        <w:rPr>
          <w:bCs/>
          <w:iCs/>
          <w:color w:val="000000" w:themeColor="text1"/>
        </w:rPr>
        <w:t>Приложение 10</w:t>
      </w:r>
      <w:bookmarkEnd w:id="275"/>
    </w:p>
    <w:bookmarkEnd w:id="27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keepNext/>
        <w:tabs>
          <w:tab w:val="left" w:pos="142"/>
        </w:tabs>
        <w:jc w:val="center"/>
        <w:outlineLvl w:val="0"/>
        <w:rPr>
          <w:b/>
          <w:bCs/>
          <w:iCs/>
          <w:color w:val="000000" w:themeColor="text1"/>
        </w:rPr>
      </w:pPr>
      <w:bookmarkStart w:id="277" w:name="_Toc476150545"/>
      <w:bookmarkStart w:id="278" w:name="_Toc470127614"/>
      <w:r w:rsidRPr="00BF2DE7">
        <w:rPr>
          <w:b/>
          <w:bCs/>
          <w:iCs/>
          <w:color w:val="000000" w:themeColor="text1"/>
        </w:rPr>
        <w:t xml:space="preserve">Форма Заявления о предоставлении Муниципальной услуги </w:t>
      </w:r>
      <w:bookmarkEnd w:id="277"/>
    </w:p>
    <w:p w:rsidR="0064506C" w:rsidRPr="00BF2DE7" w:rsidRDefault="0064506C" w:rsidP="0064506C">
      <w:pPr>
        <w:jc w:val="both"/>
        <w:rPr>
          <w:color w:val="000000" w:themeColor="text1"/>
        </w:rPr>
      </w:pPr>
    </w:p>
    <w:p w:rsidR="0064506C" w:rsidRPr="00BF2DE7" w:rsidRDefault="0064506C" w:rsidP="0064506C">
      <w:pPr>
        <w:widowControl w:val="0"/>
        <w:autoSpaceDE w:val="0"/>
        <w:autoSpaceDN w:val="0"/>
        <w:adjustRightInd w:val="0"/>
        <w:jc w:val="center"/>
        <w:rPr>
          <w:b/>
          <w:color w:val="000000" w:themeColor="text1"/>
        </w:rPr>
      </w:pPr>
      <w:r w:rsidRPr="00BF2DE7">
        <w:rPr>
          <w:b/>
          <w:color w:val="000000" w:themeColor="text1"/>
        </w:rPr>
        <w:t>Заявление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shd w:val="clear" w:color="auto" w:fill="FFFFFF"/>
        </w:rPr>
        <w:t xml:space="preserve">о </w:t>
      </w:r>
      <w:r>
        <w:rPr>
          <w:color w:val="000000" w:themeColor="text1"/>
        </w:rPr>
        <w:t>предоставлении м</w:t>
      </w:r>
      <w:r w:rsidRPr="00BF2DE7">
        <w:rPr>
          <w:color w:val="000000" w:themeColor="text1"/>
        </w:rPr>
        <w:t xml:space="preserve">униципальной услуги </w:t>
      </w:r>
    </w:p>
    <w:p w:rsidR="0064506C" w:rsidRPr="00BF2DE7" w:rsidRDefault="0064506C" w:rsidP="0064506C">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64506C">
      <w:pPr>
        <w:widowControl w:val="0"/>
        <w:autoSpaceDE w:val="0"/>
        <w:autoSpaceDN w:val="0"/>
        <w:adjustRightInd w:val="0"/>
        <w:jc w:val="both"/>
        <w:rPr>
          <w:b/>
          <w:color w:val="000000" w:themeColor="text1"/>
          <w:shd w:val="clear" w:color="auto" w:fill="FFFFFF"/>
        </w:rPr>
      </w:pPr>
    </w:p>
    <w:p w:rsidR="0064506C" w:rsidRPr="00BF2DE7" w:rsidRDefault="0064506C" w:rsidP="0064506C">
      <w:pPr>
        <w:jc w:val="both"/>
        <w:rPr>
          <w:color w:val="000000" w:themeColor="text1"/>
        </w:rPr>
      </w:pPr>
      <w:r w:rsidRPr="00BF2DE7">
        <w:rPr>
          <w:color w:val="000000" w:themeColor="text1"/>
        </w:rPr>
        <w:t xml:space="preserve">В Администрацию _________________ (указать наименование) </w:t>
      </w:r>
    </w:p>
    <w:p w:rsidR="0064506C" w:rsidRPr="00BF2DE7" w:rsidRDefault="0064506C" w:rsidP="0064506C">
      <w:pPr>
        <w:jc w:val="both"/>
        <w:rPr>
          <w:color w:val="000000" w:themeColor="text1"/>
        </w:rPr>
      </w:pPr>
      <w:r w:rsidRPr="00BF2DE7">
        <w:rPr>
          <w:color w:val="000000" w:themeColor="text1"/>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64506C" w:rsidRPr="00BF2DE7" w:rsidTr="00416437">
        <w:trPr>
          <w:gridAfter w:val="1"/>
          <w:wAfter w:w="29" w:type="dxa"/>
        </w:trPr>
        <w:tc>
          <w:tcPr>
            <w:tcW w:w="10206" w:type="dxa"/>
            <w:tcBorders>
              <w:top w:val="nil"/>
              <w:left w:val="nil"/>
              <w:bottom w:val="single" w:sz="4" w:space="0" w:color="auto"/>
              <w:right w:val="nil"/>
            </w:tcBorders>
            <w:vAlign w:val="bottom"/>
          </w:tcPr>
          <w:p w:rsidR="0064506C" w:rsidRPr="00BF2DE7" w:rsidRDefault="0064506C" w:rsidP="00416437">
            <w:pPr>
              <w:autoSpaceDE w:val="0"/>
              <w:autoSpaceDN w:val="0"/>
              <w:spacing w:before="120"/>
              <w:jc w:val="both"/>
              <w:rPr>
                <w:color w:val="000000" w:themeColor="text1"/>
              </w:rPr>
            </w:pPr>
          </w:p>
        </w:tc>
      </w:tr>
      <w:tr w:rsidR="0064506C" w:rsidRPr="00BF2DE7" w:rsidTr="00416437">
        <w:trPr>
          <w:gridAfter w:val="1"/>
          <w:wAfter w:w="29" w:type="dxa"/>
          <w:cantSplit/>
        </w:trPr>
        <w:tc>
          <w:tcPr>
            <w:tcW w:w="10206" w:type="dxa"/>
            <w:tcBorders>
              <w:top w:val="nil"/>
              <w:left w:val="nil"/>
              <w:bottom w:val="nil"/>
              <w:right w:val="nil"/>
            </w:tcBorders>
          </w:tcPr>
          <w:p w:rsidR="0064506C" w:rsidRPr="00BF2DE7" w:rsidRDefault="0064506C" w:rsidP="00416437">
            <w:pPr>
              <w:autoSpaceDE w:val="0"/>
              <w:autoSpaceDN w:val="0"/>
              <w:jc w:val="center"/>
              <w:rPr>
                <w:color w:val="000000" w:themeColor="text1"/>
                <w:sz w:val="20"/>
                <w:szCs w:val="20"/>
              </w:rPr>
            </w:pPr>
          </w:p>
        </w:tc>
      </w:tr>
      <w:tr w:rsidR="0064506C" w:rsidRPr="00BF2DE7" w:rsidTr="00416437">
        <w:tc>
          <w:tcPr>
            <w:tcW w:w="10235" w:type="dxa"/>
            <w:gridSpan w:val="2"/>
            <w:tcBorders>
              <w:top w:val="nil"/>
              <w:left w:val="nil"/>
              <w:bottom w:val="single" w:sz="4" w:space="0" w:color="auto"/>
              <w:right w:val="nil"/>
            </w:tcBorders>
            <w:vAlign w:val="bottom"/>
          </w:tcPr>
          <w:p w:rsidR="0064506C" w:rsidRPr="00BF2DE7" w:rsidRDefault="0064506C" w:rsidP="00416437">
            <w:pPr>
              <w:autoSpaceDE w:val="0"/>
              <w:autoSpaceDN w:val="0"/>
              <w:spacing w:before="120"/>
              <w:jc w:val="both"/>
              <w:rPr>
                <w:color w:val="000000" w:themeColor="text1"/>
              </w:rPr>
            </w:pPr>
          </w:p>
        </w:tc>
      </w:tr>
      <w:tr w:rsidR="0064506C" w:rsidRPr="00BF2DE7" w:rsidTr="00416437">
        <w:tc>
          <w:tcPr>
            <w:tcW w:w="10235" w:type="dxa"/>
            <w:gridSpan w:val="2"/>
            <w:tcBorders>
              <w:top w:val="nil"/>
              <w:left w:val="nil"/>
              <w:bottom w:val="nil"/>
              <w:right w:val="nil"/>
            </w:tcBorders>
          </w:tcPr>
          <w:p w:rsidR="0064506C" w:rsidRPr="00E82B1E" w:rsidRDefault="0064506C" w:rsidP="00416437">
            <w:pPr>
              <w:autoSpaceDE w:val="0"/>
              <w:autoSpaceDN w:val="0"/>
              <w:adjustRightInd w:val="0"/>
              <w:jc w:val="center"/>
              <w:rPr>
                <w:color w:val="000000" w:themeColor="text1"/>
              </w:rPr>
            </w:pPr>
            <w:proofErr w:type="gramStart"/>
            <w:r w:rsidRPr="00BF2DE7">
              <w:rPr>
                <w:color w:val="000000" w:themeColor="text1"/>
              </w:rPr>
              <w:t>(</w:t>
            </w:r>
            <w:r>
              <w:rPr>
                <w:color w:val="000000" w:themeColor="text1"/>
              </w:rPr>
              <w:t xml:space="preserve">для физических лиц - </w:t>
            </w:r>
            <w:r w:rsidRPr="00E82B1E">
              <w:rPr>
                <w:color w:val="000000" w:themeColor="text1"/>
              </w:rPr>
              <w:t xml:space="preserve">фамилия, имя и (при наличии) отчество, место жительства заявителя, </w:t>
            </w:r>
            <w:proofErr w:type="gramEnd"/>
          </w:p>
          <w:p w:rsidR="0064506C" w:rsidRDefault="0064506C" w:rsidP="00416437">
            <w:pPr>
              <w:autoSpaceDE w:val="0"/>
              <w:autoSpaceDN w:val="0"/>
              <w:adjustRightInd w:val="0"/>
              <w:jc w:val="center"/>
              <w:rPr>
                <w:color w:val="000000" w:themeColor="text1"/>
              </w:rPr>
            </w:pPr>
            <w:r w:rsidRPr="00E82B1E">
              <w:rPr>
                <w:color w:val="000000" w:themeColor="text1"/>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64506C" w:rsidRDefault="0064506C" w:rsidP="00416437">
            <w:pPr>
              <w:autoSpaceDE w:val="0"/>
              <w:autoSpaceDN w:val="0"/>
              <w:adjustRightInd w:val="0"/>
              <w:jc w:val="center"/>
              <w:rPr>
                <w:color w:val="000000" w:themeColor="text1"/>
              </w:rPr>
            </w:pPr>
          </w:p>
          <w:p w:rsidR="0064506C" w:rsidRPr="00BF2DE7" w:rsidRDefault="0064506C" w:rsidP="00416437">
            <w:pPr>
              <w:autoSpaceDE w:val="0"/>
              <w:autoSpaceDN w:val="0"/>
              <w:adjustRightInd w:val="0"/>
              <w:jc w:val="center"/>
              <w:rPr>
                <w:color w:val="000000" w:themeColor="text1"/>
                <w:sz w:val="20"/>
                <w:szCs w:val="20"/>
              </w:rPr>
            </w:pPr>
            <w:r w:rsidRPr="00BF2DE7">
              <w:rPr>
                <w:color w:val="000000" w:themeColor="text1"/>
              </w:rPr>
              <w:t>для юр</w:t>
            </w:r>
            <w:r>
              <w:rPr>
                <w:color w:val="000000" w:themeColor="text1"/>
              </w:rPr>
              <w:t>идических</w:t>
            </w:r>
            <w:r w:rsidRPr="00BF2DE7">
              <w:rPr>
                <w:color w:val="000000" w:themeColor="text1"/>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color w:val="000000" w:themeColor="text1"/>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4506C" w:rsidRPr="00BF2DE7" w:rsidRDefault="0064506C" w:rsidP="0064506C">
      <w:pPr>
        <w:jc w:val="both"/>
        <w:rPr>
          <w:color w:val="000000" w:themeColor="text1"/>
        </w:rPr>
      </w:pPr>
    </w:p>
    <w:tbl>
      <w:tblPr>
        <w:tblW w:w="10239" w:type="dxa"/>
        <w:tblInd w:w="28" w:type="dxa"/>
        <w:tblLayout w:type="fixed"/>
        <w:tblCellMar>
          <w:left w:w="28" w:type="dxa"/>
          <w:right w:w="28" w:type="dxa"/>
        </w:tblCellMar>
        <w:tblLook w:val="0000"/>
      </w:tblPr>
      <w:tblGrid>
        <w:gridCol w:w="10239"/>
      </w:tblGrid>
      <w:tr w:rsidR="0064506C" w:rsidRPr="00BF2DE7" w:rsidTr="00416437">
        <w:trPr>
          <w:trHeight w:val="417"/>
        </w:trPr>
        <w:tc>
          <w:tcPr>
            <w:tcW w:w="10239" w:type="dxa"/>
            <w:tcBorders>
              <w:top w:val="nil"/>
              <w:left w:val="nil"/>
              <w:bottom w:val="single" w:sz="4" w:space="0" w:color="auto"/>
              <w:right w:val="nil"/>
            </w:tcBorders>
            <w:vAlign w:val="bottom"/>
          </w:tcPr>
          <w:p w:rsidR="0064506C" w:rsidRPr="00BF2DE7" w:rsidRDefault="0064506C" w:rsidP="00416437">
            <w:pPr>
              <w:autoSpaceDE w:val="0"/>
              <w:autoSpaceDN w:val="0"/>
              <w:spacing w:before="120"/>
              <w:jc w:val="both"/>
              <w:rPr>
                <w:color w:val="000000" w:themeColor="text1"/>
              </w:rPr>
            </w:pPr>
          </w:p>
        </w:tc>
      </w:tr>
      <w:tr w:rsidR="0064506C" w:rsidRPr="00BF2DE7" w:rsidTr="00416437">
        <w:trPr>
          <w:cantSplit/>
          <w:trHeight w:val="238"/>
        </w:trPr>
        <w:tc>
          <w:tcPr>
            <w:tcW w:w="10239" w:type="dxa"/>
            <w:tcBorders>
              <w:top w:val="nil"/>
              <w:left w:val="nil"/>
              <w:bottom w:val="nil"/>
              <w:right w:val="nil"/>
            </w:tcBorders>
          </w:tcPr>
          <w:p w:rsidR="0064506C" w:rsidRPr="00BF2DE7" w:rsidRDefault="0064506C" w:rsidP="00416437">
            <w:pPr>
              <w:autoSpaceDE w:val="0"/>
              <w:autoSpaceDN w:val="0"/>
              <w:jc w:val="center"/>
              <w:rPr>
                <w:color w:val="000000" w:themeColor="text1"/>
              </w:rPr>
            </w:pPr>
            <w:proofErr w:type="gramStart"/>
            <w:r w:rsidRPr="00BF2DE7">
              <w:rPr>
                <w:color w:val="000000" w:themeColor="text1"/>
              </w:rPr>
              <w:t>(почтовый адрес, адрес электронной почты, номер телефона для связи, СНИЛС Заявителя (представителя Заявителя)</w:t>
            </w:r>
            <w:proofErr w:type="gramEnd"/>
          </w:p>
        </w:tc>
      </w:tr>
    </w:tbl>
    <w:p w:rsidR="0064506C" w:rsidRPr="00BF2DE7" w:rsidRDefault="0064506C" w:rsidP="0064506C">
      <w:pPr>
        <w:ind w:firstLine="709"/>
        <w:jc w:val="both"/>
        <w:rPr>
          <w:color w:val="000000" w:themeColor="text1"/>
        </w:rPr>
      </w:pPr>
    </w:p>
    <w:p w:rsidR="0064506C" w:rsidRPr="00BF2DE7" w:rsidRDefault="0064506C" w:rsidP="0064506C">
      <w:pPr>
        <w:ind w:firstLine="709"/>
        <w:jc w:val="both"/>
        <w:rPr>
          <w:color w:val="000000" w:themeColor="text1"/>
        </w:rPr>
      </w:pPr>
      <w:r w:rsidRPr="00BF2DE7">
        <w:rPr>
          <w:color w:val="000000" w:themeColor="text1"/>
        </w:rPr>
        <w:t>Прошу Вас выдать разрешение на размещение объекта на земельном участке (участках):</w:t>
      </w:r>
    </w:p>
    <w:p w:rsidR="0064506C" w:rsidRPr="00BF2DE7" w:rsidRDefault="0064506C" w:rsidP="0064506C">
      <w:pPr>
        <w:ind w:left="709"/>
        <w:contextualSpacing/>
        <w:jc w:val="both"/>
        <w:rPr>
          <w:color w:val="000000" w:themeColor="text1"/>
        </w:rPr>
      </w:pPr>
      <w:r w:rsidRPr="00BF2DE7">
        <w:rPr>
          <w:color w:val="000000" w:themeColor="text1"/>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4506C" w:rsidRPr="00BF2DE7" w:rsidRDefault="0064506C" w:rsidP="0064506C">
      <w:pPr>
        <w:ind w:left="709"/>
        <w:contextualSpacing/>
        <w:jc w:val="both"/>
        <w:rPr>
          <w:color w:val="000000" w:themeColor="text1"/>
        </w:rPr>
      </w:pPr>
      <w:r w:rsidRPr="00BF2DE7">
        <w:rPr>
          <w:color w:val="000000" w:themeColor="text1"/>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4506C" w:rsidRPr="00BF2DE7" w:rsidRDefault="0064506C" w:rsidP="0064506C">
      <w:pPr>
        <w:ind w:firstLine="709"/>
        <w:jc w:val="both"/>
        <w:rPr>
          <w:color w:val="000000" w:themeColor="text1"/>
        </w:rPr>
      </w:pPr>
      <w:r w:rsidRPr="00BF2DE7">
        <w:rPr>
          <w:color w:val="000000" w:themeColor="text1"/>
        </w:rPr>
        <w:t>Объект, планируемый к размещению на земельном участке (земельных участках): ________________________________________________________________________________</w:t>
      </w:r>
    </w:p>
    <w:p w:rsidR="0064506C" w:rsidRPr="00BF2DE7" w:rsidRDefault="0064506C" w:rsidP="0064506C">
      <w:pPr>
        <w:keepNext/>
        <w:keepLines/>
        <w:ind w:firstLine="709"/>
        <w:jc w:val="both"/>
        <w:rPr>
          <w:color w:val="000000" w:themeColor="text1"/>
        </w:rPr>
      </w:pPr>
      <w:r w:rsidRPr="00BF2DE7">
        <w:rPr>
          <w:color w:val="000000" w:themeColor="text1"/>
        </w:rPr>
        <w:t>*Тип объекта – ______________________ (указать наименование);</w:t>
      </w:r>
    </w:p>
    <w:p w:rsidR="0064506C" w:rsidRPr="00BF2DE7" w:rsidRDefault="0064506C" w:rsidP="0064506C">
      <w:pPr>
        <w:keepNext/>
        <w:keepLines/>
        <w:ind w:firstLine="709"/>
        <w:jc w:val="both"/>
        <w:rPr>
          <w:color w:val="000000" w:themeColor="text1"/>
        </w:rPr>
      </w:pPr>
      <w:r w:rsidRPr="00BF2DE7">
        <w:rPr>
          <w:color w:val="000000" w:themeColor="text1"/>
        </w:rPr>
        <w:t>*Высота объекта – ___________ (в метрах);</w:t>
      </w:r>
    </w:p>
    <w:p w:rsidR="0064506C" w:rsidRPr="00BF2DE7" w:rsidRDefault="0064506C" w:rsidP="0064506C">
      <w:pPr>
        <w:keepNext/>
        <w:keepLines/>
        <w:ind w:firstLine="709"/>
        <w:jc w:val="both"/>
        <w:rPr>
          <w:color w:val="000000" w:themeColor="text1"/>
        </w:rPr>
      </w:pPr>
      <w:r w:rsidRPr="00BF2DE7">
        <w:rPr>
          <w:color w:val="000000" w:themeColor="text1"/>
        </w:rPr>
        <w:t>*Заглубление подземной части – __________ (в метрах);</w:t>
      </w:r>
    </w:p>
    <w:p w:rsidR="0064506C" w:rsidRPr="00BF2DE7" w:rsidRDefault="0064506C" w:rsidP="0064506C">
      <w:pPr>
        <w:keepNext/>
        <w:keepLines/>
        <w:ind w:firstLine="709"/>
        <w:jc w:val="both"/>
        <w:rPr>
          <w:color w:val="000000" w:themeColor="text1"/>
        </w:rPr>
      </w:pPr>
      <w:r w:rsidRPr="00BF2DE7">
        <w:rPr>
          <w:color w:val="000000" w:themeColor="text1"/>
        </w:rPr>
        <w:t>*Наличие или отсутствие санитарно-защитных зон (СЗЗ), создаваемых размещаемым объектом – ______________ (да/нет);</w:t>
      </w:r>
    </w:p>
    <w:p w:rsidR="0064506C" w:rsidRPr="00BF2DE7" w:rsidRDefault="0064506C" w:rsidP="0064506C">
      <w:pPr>
        <w:keepNext/>
        <w:keepLines/>
        <w:ind w:firstLine="709"/>
        <w:jc w:val="both"/>
        <w:rPr>
          <w:color w:val="000000" w:themeColor="text1"/>
        </w:rPr>
      </w:pPr>
      <w:r w:rsidRPr="00BF2DE7">
        <w:rPr>
          <w:color w:val="000000" w:themeColor="text1"/>
        </w:rPr>
        <w:t>*Наличие или отсутствие охранных зон, создаваемых размещаемым объектом – ______ (да/нет).</w:t>
      </w:r>
    </w:p>
    <w:p w:rsidR="0064506C" w:rsidRPr="00BF2DE7" w:rsidRDefault="0064506C" w:rsidP="0064506C">
      <w:pPr>
        <w:keepNext/>
        <w:keepLines/>
        <w:ind w:firstLine="709"/>
        <w:jc w:val="both"/>
        <w:rPr>
          <w:color w:val="000000" w:themeColor="text1"/>
        </w:rPr>
      </w:pPr>
      <w:r w:rsidRPr="00BF2DE7">
        <w:rPr>
          <w:color w:val="000000" w:themeColor="text1"/>
        </w:rPr>
        <w:t>* - только для объектов линии связи, линейно-кабельных сооружений связи и антенно-мачтовых сооружений связи</w:t>
      </w:r>
    </w:p>
    <w:p w:rsidR="0064506C" w:rsidRPr="00BF2DE7" w:rsidRDefault="0064506C" w:rsidP="0064506C">
      <w:pPr>
        <w:ind w:firstLine="709"/>
        <w:jc w:val="both"/>
        <w:rPr>
          <w:color w:val="000000" w:themeColor="text1"/>
        </w:rPr>
      </w:pPr>
    </w:p>
    <w:p w:rsidR="0064506C" w:rsidRPr="00BF2DE7" w:rsidRDefault="0064506C" w:rsidP="0064506C">
      <w:pPr>
        <w:ind w:firstLine="709"/>
        <w:jc w:val="both"/>
        <w:rPr>
          <w:color w:val="000000" w:themeColor="text1"/>
        </w:rPr>
      </w:pPr>
      <w:r w:rsidRPr="00BF2DE7">
        <w:rPr>
          <w:color w:val="000000" w:themeColor="text1"/>
          <w:lang w:val="en-US"/>
        </w:rPr>
        <w:t>C</w:t>
      </w:r>
      <w:r w:rsidRPr="00BF2DE7">
        <w:rPr>
          <w:color w:val="000000" w:themeColor="text1"/>
        </w:rPr>
        <w:t xml:space="preserve">рок, на который требуется получение разрешения: ____ месяцев. </w:t>
      </w:r>
    </w:p>
    <w:p w:rsidR="0064506C" w:rsidRPr="00BF2DE7" w:rsidRDefault="0064506C" w:rsidP="0064506C">
      <w:pPr>
        <w:keepLines/>
        <w:widowControl w:val="0"/>
        <w:autoSpaceDE w:val="0"/>
        <w:autoSpaceDN w:val="0"/>
        <w:adjustRightInd w:val="0"/>
        <w:ind w:firstLine="709"/>
        <w:jc w:val="both"/>
        <w:rPr>
          <w:color w:val="000000" w:themeColor="text1"/>
        </w:rPr>
      </w:pPr>
    </w:p>
    <w:p w:rsidR="0064506C" w:rsidRPr="00BF2DE7" w:rsidRDefault="0064506C" w:rsidP="0064506C">
      <w:pPr>
        <w:keepLines/>
        <w:widowControl w:val="0"/>
        <w:autoSpaceDE w:val="0"/>
        <w:autoSpaceDN w:val="0"/>
        <w:adjustRightInd w:val="0"/>
        <w:ind w:firstLine="709"/>
        <w:jc w:val="both"/>
        <w:rPr>
          <w:color w:val="000000" w:themeColor="text1"/>
        </w:rPr>
      </w:pPr>
      <w:r w:rsidRPr="00BF2DE7">
        <w:rPr>
          <w:color w:val="000000" w:themeColor="text1"/>
        </w:rPr>
        <w:t>Приложение:</w:t>
      </w:r>
    </w:p>
    <w:p w:rsidR="0064506C" w:rsidRPr="00BF2DE7" w:rsidRDefault="0064506C" w:rsidP="0064506C">
      <w:pPr>
        <w:widowControl w:val="0"/>
        <w:autoSpaceDE w:val="0"/>
        <w:autoSpaceDN w:val="0"/>
        <w:adjustRightInd w:val="0"/>
        <w:ind w:firstLine="709"/>
        <w:jc w:val="both"/>
        <w:rPr>
          <w:noProof/>
          <w:color w:val="000000" w:themeColor="text1"/>
        </w:rPr>
      </w:pPr>
      <w:r w:rsidRPr="00BF2DE7">
        <w:rPr>
          <w:noProof/>
          <w:color w:val="000000" w:themeColor="text1"/>
        </w:rPr>
        <w:t>1. _________________________</w:t>
      </w:r>
    </w:p>
    <w:p w:rsidR="0064506C" w:rsidRPr="00BF2DE7" w:rsidRDefault="0064506C" w:rsidP="0064506C">
      <w:pPr>
        <w:widowControl w:val="0"/>
        <w:autoSpaceDE w:val="0"/>
        <w:autoSpaceDN w:val="0"/>
        <w:adjustRightInd w:val="0"/>
        <w:ind w:firstLine="709"/>
        <w:jc w:val="both"/>
        <w:rPr>
          <w:color w:val="000000" w:themeColor="text1"/>
        </w:rPr>
      </w:pPr>
      <w:r w:rsidRPr="00BF2DE7">
        <w:rPr>
          <w:color w:val="000000" w:themeColor="text1"/>
        </w:rPr>
        <w:t>2. _________________________</w:t>
      </w:r>
    </w:p>
    <w:p w:rsidR="0064506C" w:rsidRPr="00BF2DE7" w:rsidRDefault="0064506C" w:rsidP="0064506C">
      <w:pPr>
        <w:keepNext/>
        <w:keepLines/>
        <w:autoSpaceDE w:val="0"/>
        <w:autoSpaceDN w:val="0"/>
        <w:adjustRightInd w:val="0"/>
        <w:ind w:firstLine="709"/>
        <w:jc w:val="both"/>
        <w:rPr>
          <w:noProof/>
          <w:color w:val="000000" w:themeColor="text1"/>
        </w:rPr>
      </w:pPr>
      <w:r w:rsidRPr="00BF2DE7">
        <w:rPr>
          <w:noProof/>
          <w:color w:val="000000" w:themeColor="text1"/>
        </w:rPr>
        <w:t>На обработку персональных данных Заявителя (представителя Заявителя), содержащихся в Заявлении и прилагаемых к нему документах,</w:t>
      </w:r>
      <w:r w:rsidRPr="00BF2DE7">
        <w:rPr>
          <w:color w:val="000000" w:themeColor="text1"/>
        </w:rPr>
        <w:t xml:space="preserve"> </w:t>
      </w:r>
      <w:r w:rsidRPr="00BF2DE7">
        <w:rPr>
          <w:noProof/>
          <w:color w:val="000000" w:themeColor="text1"/>
        </w:rPr>
        <w:t>согласен.</w:t>
      </w:r>
    </w:p>
    <w:p w:rsidR="0064506C" w:rsidRPr="00BF2DE7" w:rsidRDefault="0064506C" w:rsidP="0064506C">
      <w:pPr>
        <w:keepNext/>
        <w:keepLines/>
        <w:tabs>
          <w:tab w:val="left" w:pos="3600"/>
        </w:tabs>
        <w:autoSpaceDE w:val="0"/>
        <w:autoSpaceDN w:val="0"/>
        <w:adjustRightInd w:val="0"/>
        <w:ind w:firstLine="709"/>
        <w:jc w:val="both"/>
        <w:rPr>
          <w:color w:val="000000" w:themeColor="text1"/>
        </w:rPr>
      </w:pPr>
      <w:r w:rsidRPr="00BF2DE7">
        <w:rPr>
          <w:color w:val="000000" w:themeColor="text1"/>
        </w:rPr>
        <w:tab/>
      </w:r>
    </w:p>
    <w:tbl>
      <w:tblPr>
        <w:tblW w:w="8364" w:type="dxa"/>
        <w:tblLayout w:type="fixed"/>
        <w:tblLook w:val="04A0"/>
      </w:tblPr>
      <w:tblGrid>
        <w:gridCol w:w="426"/>
        <w:gridCol w:w="5103"/>
        <w:gridCol w:w="2835"/>
      </w:tblGrid>
      <w:tr w:rsidR="0064506C" w:rsidRPr="00BF2DE7" w:rsidTr="00416437">
        <w:trPr>
          <w:trHeight w:val="475"/>
        </w:trPr>
        <w:tc>
          <w:tcPr>
            <w:tcW w:w="426" w:type="dxa"/>
          </w:tcPr>
          <w:p w:rsidR="0064506C" w:rsidRPr="00BF2DE7" w:rsidRDefault="0064506C" w:rsidP="00416437">
            <w:pPr>
              <w:keepNext/>
              <w:keepLines/>
              <w:jc w:val="both"/>
              <w:rPr>
                <w:color w:val="000000" w:themeColor="text1"/>
              </w:rPr>
            </w:pPr>
          </w:p>
        </w:tc>
        <w:tc>
          <w:tcPr>
            <w:tcW w:w="5103" w:type="dxa"/>
          </w:tcPr>
          <w:p w:rsidR="0064506C" w:rsidRPr="00BF2DE7" w:rsidRDefault="0064506C" w:rsidP="00416437">
            <w:pPr>
              <w:keepNext/>
              <w:keepLines/>
              <w:autoSpaceDE w:val="0"/>
              <w:autoSpaceDN w:val="0"/>
              <w:adjustRightInd w:val="0"/>
              <w:ind w:right="34" w:firstLine="23"/>
              <w:jc w:val="both"/>
              <w:rPr>
                <w:color w:val="000000" w:themeColor="text1"/>
              </w:rPr>
            </w:pPr>
            <w:r w:rsidRPr="00BF2DE7">
              <w:rPr>
                <w:color w:val="000000" w:themeColor="text1"/>
              </w:rPr>
              <w:t>Подпись Заявителя (представителя Заявителя, уполномоченного на подписание) ________________</w:t>
            </w:r>
          </w:p>
        </w:tc>
        <w:tc>
          <w:tcPr>
            <w:tcW w:w="2835" w:type="dxa"/>
          </w:tcPr>
          <w:p w:rsidR="0064506C" w:rsidRPr="00BF2DE7" w:rsidRDefault="0064506C" w:rsidP="00416437">
            <w:pPr>
              <w:keepNext/>
              <w:keepLines/>
              <w:autoSpaceDE w:val="0"/>
              <w:autoSpaceDN w:val="0"/>
              <w:adjustRightInd w:val="0"/>
              <w:ind w:firstLine="709"/>
              <w:jc w:val="both"/>
              <w:rPr>
                <w:color w:val="000000" w:themeColor="text1"/>
              </w:rPr>
            </w:pPr>
          </w:p>
          <w:p w:rsidR="0064506C" w:rsidRPr="00BF2DE7" w:rsidRDefault="0064506C" w:rsidP="00416437">
            <w:pPr>
              <w:keepNext/>
              <w:keepLines/>
              <w:autoSpaceDE w:val="0"/>
              <w:autoSpaceDN w:val="0"/>
              <w:adjustRightInd w:val="0"/>
              <w:ind w:firstLine="709"/>
              <w:jc w:val="both"/>
              <w:rPr>
                <w:color w:val="000000" w:themeColor="text1"/>
              </w:rPr>
            </w:pPr>
          </w:p>
          <w:p w:rsidR="0064506C" w:rsidRPr="00BF2DE7" w:rsidRDefault="0064506C" w:rsidP="00416437">
            <w:pPr>
              <w:keepNext/>
              <w:keepLines/>
              <w:autoSpaceDE w:val="0"/>
              <w:autoSpaceDN w:val="0"/>
              <w:adjustRightInd w:val="0"/>
              <w:ind w:firstLine="709"/>
              <w:jc w:val="both"/>
              <w:rPr>
                <w:color w:val="000000" w:themeColor="text1"/>
              </w:rPr>
            </w:pPr>
            <w:r w:rsidRPr="00BF2DE7">
              <w:rPr>
                <w:color w:val="000000" w:themeColor="text1"/>
              </w:rPr>
              <w:t>Дата ________</w:t>
            </w:r>
          </w:p>
        </w:tc>
      </w:tr>
    </w:tbl>
    <w:p w:rsidR="0064506C" w:rsidRPr="00BF2DE7" w:rsidRDefault="0064506C" w:rsidP="0064506C">
      <w:pPr>
        <w:ind w:firstLine="709"/>
        <w:jc w:val="both"/>
        <w:rPr>
          <w:color w:val="000000" w:themeColor="text1"/>
        </w:rPr>
      </w:pPr>
      <w:r w:rsidRPr="00BF2DE7">
        <w:rPr>
          <w:color w:val="000000" w:themeColor="text1"/>
        </w:rPr>
        <w:t>Результат предоставления Муниципальной услуги</w:t>
      </w:r>
      <w:r>
        <w:rPr>
          <w:color w:val="000000" w:themeColor="text1"/>
        </w:rPr>
        <w:t xml:space="preserve"> прошу</w:t>
      </w:r>
      <w:r w:rsidRPr="00BF2DE7">
        <w:rPr>
          <w:color w:val="000000" w:themeColor="text1"/>
        </w:rPr>
        <w:t xml:space="preserve"> направить в </w:t>
      </w:r>
      <w:r>
        <w:rPr>
          <w:color w:val="000000" w:themeColor="text1"/>
        </w:rPr>
        <w:t>л</w:t>
      </w:r>
      <w:r w:rsidRPr="00BF2DE7">
        <w:rPr>
          <w:color w:val="000000" w:themeColor="text1"/>
        </w:rPr>
        <w:t xml:space="preserve">ичный кабинет на РПГУ в форме электронного документа. </w:t>
      </w:r>
    </w:p>
    <w:p w:rsidR="0064506C" w:rsidRPr="00BF2DE7" w:rsidRDefault="0064506C" w:rsidP="0064506C">
      <w:pPr>
        <w:ind w:firstLine="709"/>
        <w:jc w:val="both"/>
        <w:rPr>
          <w:color w:val="000000" w:themeColor="text1"/>
        </w:rPr>
      </w:pPr>
    </w:p>
    <w:p w:rsidR="0064506C" w:rsidRDefault="0064506C" w:rsidP="0064506C">
      <w:pPr>
        <w:ind w:firstLine="709"/>
        <w:jc w:val="both"/>
        <w:rPr>
          <w:color w:val="000000" w:themeColor="text1"/>
        </w:rPr>
      </w:pPr>
      <w:r w:rsidRPr="00BF2DE7">
        <w:rPr>
          <w:color w:val="000000" w:themeColor="text1"/>
        </w:rPr>
        <w:t>Прошу результат предоставления Муниципальной услуги дополнительно предоставить</w:t>
      </w:r>
      <w:r>
        <w:rPr>
          <w:color w:val="000000" w:themeColor="text1"/>
        </w:rPr>
        <w:t xml:space="preserve"> </w:t>
      </w:r>
      <w:r w:rsidRPr="00BF2DE7">
        <w:rPr>
          <w:color w:val="000000" w:themeColor="text1"/>
        </w:rPr>
        <w:t>(</w:t>
      </w:r>
      <w:r>
        <w:rPr>
          <w:color w:val="000000" w:themeColor="text1"/>
        </w:rPr>
        <w:t>при необходимости</w:t>
      </w:r>
      <w:r w:rsidRPr="00BF2DE7">
        <w:rPr>
          <w:color w:val="000000" w:themeColor="text1"/>
        </w:rPr>
        <w:t xml:space="preserve"> подчеркнуть)</w:t>
      </w:r>
      <w:r>
        <w:rPr>
          <w:color w:val="000000" w:themeColor="text1"/>
        </w:rPr>
        <w:t>:</w:t>
      </w:r>
    </w:p>
    <w:p w:rsidR="0064506C" w:rsidRPr="00BF2DE7" w:rsidRDefault="0064506C" w:rsidP="0064506C">
      <w:pPr>
        <w:ind w:firstLine="709"/>
        <w:jc w:val="both"/>
        <w:rPr>
          <w:color w:val="000000" w:themeColor="text1"/>
        </w:rPr>
      </w:pPr>
      <w:r>
        <w:rPr>
          <w:color w:val="000000" w:themeColor="text1"/>
        </w:rPr>
        <w:t>-</w:t>
      </w:r>
      <w:r w:rsidRPr="00BF2DE7">
        <w:rPr>
          <w:color w:val="000000" w:themeColor="text1"/>
        </w:rPr>
        <w:t xml:space="preserve"> на бумажном носителе</w:t>
      </w:r>
      <w:r>
        <w:rPr>
          <w:color w:val="000000" w:themeColor="text1"/>
        </w:rPr>
        <w:t xml:space="preserve"> выдать при личном обращении в МФЦ;</w:t>
      </w:r>
    </w:p>
    <w:p w:rsidR="0064506C" w:rsidRPr="00BF2DE7" w:rsidRDefault="0064506C" w:rsidP="0064506C">
      <w:pPr>
        <w:ind w:firstLine="709"/>
        <w:jc w:val="both"/>
        <w:rPr>
          <w:color w:val="000000" w:themeColor="text1"/>
        </w:rPr>
      </w:pPr>
      <w:r w:rsidRPr="00BF2DE7">
        <w:rPr>
          <w:color w:val="000000" w:themeColor="text1"/>
        </w:rPr>
        <w:t>- направить почтовым отправлением по адресу__________________________________</w:t>
      </w:r>
    </w:p>
    <w:p w:rsidR="0064506C" w:rsidRPr="00BF2DE7" w:rsidRDefault="0064506C" w:rsidP="0064506C">
      <w:pPr>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ind w:firstLine="709"/>
        <w:jc w:val="both"/>
        <w:rPr>
          <w:color w:val="000000" w:themeColor="text1"/>
        </w:rPr>
      </w:pPr>
      <w:r w:rsidRPr="00BF2DE7">
        <w:rPr>
          <w:color w:val="000000" w:themeColor="text1"/>
        </w:rPr>
        <w:t xml:space="preserve">                                    (указать адрес)</w:t>
      </w:r>
    </w:p>
    <w:p w:rsidR="0064506C" w:rsidRPr="00BF2DE7" w:rsidRDefault="0064506C" w:rsidP="0064506C">
      <w:pPr>
        <w:ind w:firstLine="709"/>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 через личный кабинет на РПГУ </w:t>
      </w:r>
      <w:proofErr w:type="spellStart"/>
      <w:r w:rsidRPr="00BF2DE7">
        <w:rPr>
          <w:color w:val="000000" w:themeColor="text1"/>
          <w:lang w:val="en-US"/>
        </w:rPr>
        <w:t>uslugi</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по электронной почте.</w:t>
      </w:r>
    </w:p>
    <w:p w:rsidR="0064506C" w:rsidRPr="00BF2DE7" w:rsidRDefault="0064506C" w:rsidP="0064506C">
      <w:pPr>
        <w:keepNext/>
        <w:keepLines/>
        <w:jc w:val="both"/>
        <w:rPr>
          <w:color w:val="000000" w:themeColor="text1"/>
        </w:rPr>
      </w:pPr>
    </w:p>
    <w:p w:rsidR="0064506C" w:rsidRPr="00BF2DE7" w:rsidRDefault="0064506C" w:rsidP="0064506C">
      <w:pPr>
        <w:keepNext/>
        <w:keepLines/>
        <w:jc w:val="both"/>
        <w:rPr>
          <w:color w:val="000000" w:themeColor="text1"/>
        </w:rPr>
      </w:pPr>
      <w:proofErr w:type="gramStart"/>
      <w:r w:rsidRPr="00BF2DE7">
        <w:rPr>
          <w:color w:val="000000" w:themeColor="text1"/>
        </w:rPr>
        <w:t>_______________________                          _____________________________________</w:t>
      </w:r>
      <w:r w:rsidRPr="00BF2DE7">
        <w:rPr>
          <w:color w:val="000000" w:themeColor="text1"/>
        </w:rPr>
        <w:br/>
        <w:t>(подпись Заявителя (представителя Заявителя)                                  (Ф.И.О. полностью)</w:t>
      </w:r>
      <w:proofErr w:type="gramEnd"/>
    </w:p>
    <w:p w:rsidR="0064506C" w:rsidRDefault="0064506C" w:rsidP="0064506C">
      <w:pPr>
        <w:keepNext/>
        <w:keepLines/>
        <w:ind w:firstLine="709"/>
        <w:jc w:val="both"/>
        <w:rPr>
          <w:color w:val="000000" w:themeColor="text1"/>
        </w:rPr>
      </w:pPr>
      <w:r w:rsidRPr="00BF2DE7">
        <w:rPr>
          <w:color w:val="000000" w:themeColor="text1"/>
        </w:rPr>
        <w:tab/>
      </w:r>
    </w:p>
    <w:p w:rsidR="0064506C" w:rsidRDefault="0064506C" w:rsidP="0064506C">
      <w:pPr>
        <w:keepNext/>
        <w:keepLines/>
        <w:ind w:firstLine="709"/>
        <w:jc w:val="both"/>
        <w:rPr>
          <w:color w:val="000000" w:themeColor="text1"/>
        </w:rPr>
      </w:pPr>
    </w:p>
    <w:p w:rsidR="0064506C" w:rsidRDefault="0064506C" w:rsidP="0064506C">
      <w:pPr>
        <w:keepNext/>
        <w:keepLines/>
        <w:ind w:firstLine="709"/>
        <w:jc w:val="both"/>
        <w:rPr>
          <w:color w:val="000000" w:themeColor="text1"/>
        </w:rPr>
      </w:pPr>
    </w:p>
    <w:p w:rsidR="0064506C" w:rsidRDefault="0064506C" w:rsidP="0064506C">
      <w:pPr>
        <w:keepNext/>
        <w:keepLines/>
        <w:jc w:val="both"/>
        <w:rPr>
          <w:color w:val="000000" w:themeColor="text1"/>
        </w:rPr>
      </w:pPr>
    </w:p>
    <w:p w:rsidR="0064506C" w:rsidRPr="00BF2DE7" w:rsidRDefault="0064506C" w:rsidP="0064506C">
      <w:pPr>
        <w:keepNext/>
        <w:keepLines/>
        <w:jc w:val="both"/>
        <w:rPr>
          <w:color w:val="000000" w:themeColor="text1"/>
        </w:rPr>
        <w:sectPr w:rsidR="0064506C" w:rsidRPr="00BF2DE7" w:rsidSect="000E366A">
          <w:footerReference w:type="default" r:id="rId18"/>
          <w:pgSz w:w="11906" w:h="16838" w:code="9"/>
          <w:pgMar w:top="1134" w:right="1134" w:bottom="992" w:left="1134" w:header="720" w:footer="720" w:gutter="0"/>
          <w:cols w:space="720"/>
          <w:noEndnote/>
          <w:titlePg/>
          <w:docGrid w:linePitch="299"/>
        </w:sectPr>
      </w:pPr>
    </w:p>
    <w:p w:rsidR="0064506C" w:rsidRPr="00BF2DE7" w:rsidRDefault="0064506C" w:rsidP="0064506C">
      <w:pPr>
        <w:keepNext/>
        <w:ind w:left="9639"/>
        <w:outlineLvl w:val="0"/>
        <w:rPr>
          <w:bCs/>
          <w:iCs/>
          <w:color w:val="000000" w:themeColor="text1"/>
        </w:rPr>
      </w:pPr>
      <w:bookmarkStart w:id="279" w:name="_Toc476150546"/>
      <w:bookmarkStart w:id="280" w:name="Приложение10"/>
      <w:bookmarkEnd w:id="278"/>
      <w:r w:rsidRPr="00BF2DE7">
        <w:rPr>
          <w:bCs/>
          <w:iCs/>
          <w:color w:val="000000" w:themeColor="text1"/>
        </w:rPr>
        <w:t>Приложение 11</w:t>
      </w:r>
      <w:bookmarkEnd w:id="279"/>
    </w:p>
    <w:bookmarkEnd w:id="280"/>
    <w:p w:rsidR="0064506C" w:rsidRPr="00BF2DE7" w:rsidRDefault="0064506C" w:rsidP="0064506C">
      <w:pPr>
        <w:keepNext/>
        <w:ind w:left="9639"/>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w:t>
      </w:r>
      <w:r>
        <w:rPr>
          <w:bCs/>
          <w:iCs/>
          <w:color w:val="000000" w:themeColor="text1"/>
        </w:rPr>
        <w:t>ному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pStyle w:val="1-"/>
        <w:rPr>
          <w:color w:val="000000" w:themeColor="text1"/>
          <w:sz w:val="24"/>
          <w:szCs w:val="24"/>
        </w:rPr>
      </w:pPr>
      <w:bookmarkStart w:id="281" w:name="_Toc470127616"/>
      <w:bookmarkStart w:id="282" w:name="_Toc476150547"/>
      <w:r w:rsidRPr="00BF2DE7">
        <w:rPr>
          <w:color w:val="000000" w:themeColor="text1"/>
          <w:sz w:val="24"/>
          <w:szCs w:val="24"/>
        </w:rPr>
        <w:t>Описание документов, необходимых для предоставления Муниципальной услуги</w:t>
      </w:r>
      <w:bookmarkEnd w:id="281"/>
      <w:r w:rsidRPr="00BF2DE7">
        <w:rPr>
          <w:color w:val="000000" w:themeColor="text1"/>
          <w:sz w:val="24"/>
          <w:szCs w:val="24"/>
        </w:rPr>
        <w:t xml:space="preserve"> </w:t>
      </w:r>
      <w:bookmarkEnd w:id="282"/>
    </w:p>
    <w:p w:rsidR="0064506C" w:rsidRPr="00BF2DE7" w:rsidRDefault="0064506C" w:rsidP="0064506C">
      <w:pPr>
        <w:rPr>
          <w:b/>
          <w:bCs/>
          <w:iCs/>
          <w:color w:val="000000" w:themeColor="text1"/>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5"/>
        <w:gridCol w:w="2034"/>
        <w:gridCol w:w="3562"/>
        <w:gridCol w:w="2688"/>
        <w:gridCol w:w="2257"/>
        <w:gridCol w:w="12"/>
        <w:gridCol w:w="2920"/>
      </w:tblGrid>
      <w:tr w:rsidR="0064506C" w:rsidRPr="001E59DE" w:rsidTr="00416437">
        <w:trPr>
          <w:tblHeader/>
        </w:trPr>
        <w:tc>
          <w:tcPr>
            <w:tcW w:w="529" w:type="pct"/>
            <w:vMerge w:val="restart"/>
          </w:tcPr>
          <w:p w:rsidR="0064506C" w:rsidRPr="001E59DE" w:rsidRDefault="0064506C" w:rsidP="00416437">
            <w:pPr>
              <w:suppressAutoHyphens/>
              <w:jc w:val="center"/>
              <w:rPr>
                <w:b/>
                <w:color w:val="000000" w:themeColor="text1"/>
              </w:rPr>
            </w:pPr>
            <w:r w:rsidRPr="001E59DE">
              <w:rPr>
                <w:b/>
                <w:color w:val="000000" w:themeColor="text1"/>
              </w:rPr>
              <w:t>Класс документа</w:t>
            </w:r>
          </w:p>
        </w:tc>
        <w:tc>
          <w:tcPr>
            <w:tcW w:w="675" w:type="pct"/>
            <w:vMerge w:val="restart"/>
          </w:tcPr>
          <w:p w:rsidR="0064506C" w:rsidRPr="001E59DE" w:rsidRDefault="0064506C" w:rsidP="00416437">
            <w:pPr>
              <w:suppressAutoHyphens/>
              <w:jc w:val="center"/>
              <w:rPr>
                <w:b/>
                <w:color w:val="000000" w:themeColor="text1"/>
              </w:rPr>
            </w:pPr>
            <w:r w:rsidRPr="001E59DE">
              <w:rPr>
                <w:b/>
                <w:color w:val="000000" w:themeColor="text1"/>
              </w:rPr>
              <w:t>Виды документов</w:t>
            </w:r>
          </w:p>
        </w:tc>
        <w:tc>
          <w:tcPr>
            <w:tcW w:w="1182" w:type="pct"/>
            <w:vMerge w:val="restart"/>
          </w:tcPr>
          <w:p w:rsidR="0064506C" w:rsidRPr="001E59DE" w:rsidRDefault="0064506C" w:rsidP="00416437">
            <w:pPr>
              <w:suppressAutoHyphens/>
              <w:jc w:val="center"/>
              <w:rPr>
                <w:b/>
                <w:color w:val="000000" w:themeColor="text1"/>
              </w:rPr>
            </w:pPr>
            <w:r w:rsidRPr="001E59DE">
              <w:rPr>
                <w:b/>
                <w:color w:val="000000" w:themeColor="text1"/>
              </w:rPr>
              <w:t>Общие описания документов</w:t>
            </w:r>
          </w:p>
        </w:tc>
        <w:tc>
          <w:tcPr>
            <w:tcW w:w="892" w:type="pct"/>
            <w:vMerge w:val="restart"/>
          </w:tcPr>
          <w:p w:rsidR="0064506C" w:rsidRPr="001E59DE" w:rsidRDefault="0064506C" w:rsidP="00416437">
            <w:pPr>
              <w:suppressAutoHyphens/>
              <w:jc w:val="center"/>
              <w:rPr>
                <w:b/>
                <w:color w:val="000000" w:themeColor="text1"/>
              </w:rPr>
            </w:pPr>
            <w:r w:rsidRPr="001E59DE">
              <w:rPr>
                <w:b/>
                <w:color w:val="000000" w:themeColor="text1"/>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64506C" w:rsidRPr="001E59DE" w:rsidRDefault="0064506C" w:rsidP="00416437">
            <w:pPr>
              <w:suppressAutoHyphens/>
              <w:jc w:val="center"/>
              <w:rPr>
                <w:b/>
                <w:color w:val="000000" w:themeColor="text1"/>
              </w:rPr>
            </w:pPr>
            <w:r w:rsidRPr="001E59DE">
              <w:rPr>
                <w:b/>
                <w:color w:val="000000" w:themeColor="text1"/>
              </w:rPr>
              <w:t>При подаче через РПГУ</w:t>
            </w:r>
          </w:p>
        </w:tc>
      </w:tr>
      <w:tr w:rsidR="0064506C" w:rsidRPr="001E59DE" w:rsidTr="00416437">
        <w:trPr>
          <w:tblHeader/>
        </w:trPr>
        <w:tc>
          <w:tcPr>
            <w:tcW w:w="529" w:type="pct"/>
            <w:vMerge/>
          </w:tcPr>
          <w:p w:rsidR="0064506C" w:rsidRPr="001E59DE" w:rsidRDefault="0064506C" w:rsidP="00416437">
            <w:pPr>
              <w:suppressAutoHyphens/>
              <w:jc w:val="center"/>
              <w:rPr>
                <w:b/>
                <w:color w:val="000000" w:themeColor="text1"/>
              </w:rPr>
            </w:pPr>
          </w:p>
        </w:tc>
        <w:tc>
          <w:tcPr>
            <w:tcW w:w="675" w:type="pct"/>
            <w:vMerge/>
          </w:tcPr>
          <w:p w:rsidR="0064506C" w:rsidRPr="001E59DE" w:rsidRDefault="0064506C" w:rsidP="00416437">
            <w:pPr>
              <w:suppressAutoHyphens/>
              <w:jc w:val="center"/>
              <w:rPr>
                <w:b/>
                <w:color w:val="000000" w:themeColor="text1"/>
              </w:rPr>
            </w:pPr>
          </w:p>
        </w:tc>
        <w:tc>
          <w:tcPr>
            <w:tcW w:w="1182" w:type="pct"/>
            <w:vMerge/>
          </w:tcPr>
          <w:p w:rsidR="0064506C" w:rsidRPr="001E59DE" w:rsidRDefault="0064506C" w:rsidP="00416437">
            <w:pPr>
              <w:suppressAutoHyphens/>
              <w:jc w:val="center"/>
              <w:rPr>
                <w:b/>
                <w:color w:val="000000" w:themeColor="text1"/>
              </w:rPr>
            </w:pPr>
          </w:p>
        </w:tc>
        <w:tc>
          <w:tcPr>
            <w:tcW w:w="892" w:type="pct"/>
            <w:vMerge/>
          </w:tcPr>
          <w:p w:rsidR="0064506C" w:rsidRPr="001E59DE" w:rsidRDefault="0064506C" w:rsidP="00416437">
            <w:pPr>
              <w:suppressAutoHyphens/>
              <w:jc w:val="center"/>
              <w:rPr>
                <w:b/>
                <w:color w:val="000000" w:themeColor="text1"/>
              </w:rPr>
            </w:pPr>
          </w:p>
        </w:tc>
        <w:tc>
          <w:tcPr>
            <w:tcW w:w="749" w:type="pct"/>
          </w:tcPr>
          <w:p w:rsidR="0064506C" w:rsidRPr="001E59DE" w:rsidRDefault="0064506C" w:rsidP="00416437">
            <w:pPr>
              <w:suppressAutoHyphens/>
              <w:jc w:val="center"/>
              <w:rPr>
                <w:b/>
                <w:color w:val="000000" w:themeColor="text1"/>
              </w:rPr>
            </w:pPr>
            <w:r w:rsidRPr="001E59DE">
              <w:rPr>
                <w:b/>
                <w:color w:val="000000" w:themeColor="text1"/>
              </w:rPr>
              <w:t>при подаче</w:t>
            </w:r>
          </w:p>
        </w:tc>
        <w:tc>
          <w:tcPr>
            <w:tcW w:w="973" w:type="pct"/>
            <w:gridSpan w:val="2"/>
          </w:tcPr>
          <w:p w:rsidR="0064506C" w:rsidRPr="001E59DE" w:rsidRDefault="0064506C" w:rsidP="00416437">
            <w:pPr>
              <w:suppressAutoHyphens/>
              <w:jc w:val="center"/>
              <w:rPr>
                <w:b/>
                <w:color w:val="000000" w:themeColor="text1"/>
              </w:rPr>
            </w:pPr>
            <w:r w:rsidRPr="001E59DE">
              <w:rPr>
                <w:b/>
                <w:color w:val="000000" w:themeColor="text1"/>
              </w:rPr>
              <w:t>при подтверждении докум</w:t>
            </w:r>
            <w:r>
              <w:rPr>
                <w:b/>
                <w:color w:val="000000" w:themeColor="text1"/>
              </w:rPr>
              <w:t>ентов в МФЦ</w:t>
            </w:r>
          </w:p>
        </w:tc>
      </w:tr>
      <w:tr w:rsidR="0064506C" w:rsidRPr="001E59DE" w:rsidTr="00416437">
        <w:tc>
          <w:tcPr>
            <w:tcW w:w="4027" w:type="pct"/>
            <w:gridSpan w:val="5"/>
          </w:tcPr>
          <w:p w:rsidR="0064506C" w:rsidRPr="001E59DE" w:rsidRDefault="0064506C" w:rsidP="00416437">
            <w:pPr>
              <w:suppressAutoHyphens/>
              <w:jc w:val="center"/>
              <w:rPr>
                <w:b/>
                <w:color w:val="000000" w:themeColor="text1"/>
              </w:rPr>
            </w:pPr>
            <w:r w:rsidRPr="001E59DE">
              <w:rPr>
                <w:b/>
                <w:color w:val="000000" w:themeColor="text1"/>
              </w:rPr>
              <w:t>Документы, предоставляемые Заявителем (представителем Заявителя)</w:t>
            </w:r>
          </w:p>
        </w:tc>
        <w:tc>
          <w:tcPr>
            <w:tcW w:w="973" w:type="pct"/>
            <w:gridSpan w:val="2"/>
          </w:tcPr>
          <w:p w:rsidR="0064506C" w:rsidRPr="001E59DE" w:rsidRDefault="0064506C" w:rsidP="00416437">
            <w:pPr>
              <w:suppressAutoHyphens/>
              <w:jc w:val="center"/>
              <w:rPr>
                <w:b/>
                <w:color w:val="000000" w:themeColor="text1"/>
              </w:rPr>
            </w:pPr>
          </w:p>
        </w:tc>
      </w:tr>
      <w:tr w:rsidR="0064506C" w:rsidRPr="001E59DE" w:rsidTr="00416437">
        <w:trPr>
          <w:trHeight w:val="563"/>
        </w:trPr>
        <w:tc>
          <w:tcPr>
            <w:tcW w:w="1204" w:type="pct"/>
            <w:gridSpan w:val="2"/>
          </w:tcPr>
          <w:p w:rsidR="0064506C" w:rsidRPr="001E59DE" w:rsidRDefault="0064506C" w:rsidP="00416437">
            <w:pPr>
              <w:suppressAutoHyphens/>
              <w:jc w:val="center"/>
              <w:rPr>
                <w:color w:val="000000" w:themeColor="text1"/>
              </w:rPr>
            </w:pPr>
            <w:r w:rsidRPr="001E59DE">
              <w:rPr>
                <w:color w:val="000000" w:themeColor="text1"/>
              </w:rPr>
              <w:t xml:space="preserve">Заявление </w:t>
            </w:r>
          </w:p>
        </w:tc>
        <w:tc>
          <w:tcPr>
            <w:tcW w:w="1182" w:type="pct"/>
          </w:tcPr>
          <w:p w:rsidR="0064506C" w:rsidRPr="001E59DE" w:rsidRDefault="0064506C" w:rsidP="00416437">
            <w:pPr>
              <w:suppressAutoHyphens/>
              <w:jc w:val="both"/>
              <w:rPr>
                <w:color w:val="000000" w:themeColor="text1"/>
              </w:rPr>
            </w:pPr>
            <w:r w:rsidRPr="001E59DE">
              <w:rPr>
                <w:color w:val="000000" w:themeColor="text1"/>
              </w:rPr>
              <w:t>Заявление должно быть оформлено по форме, указанной в Приложении 10 к настоящему Административному регламенту.</w:t>
            </w:r>
          </w:p>
        </w:tc>
        <w:tc>
          <w:tcPr>
            <w:tcW w:w="892" w:type="pct"/>
          </w:tcPr>
          <w:p w:rsidR="0064506C" w:rsidRPr="001E59DE" w:rsidRDefault="0064506C" w:rsidP="00416437">
            <w:pPr>
              <w:suppressAutoHyphens/>
              <w:jc w:val="both"/>
              <w:rPr>
                <w:color w:val="000000" w:themeColor="text1"/>
              </w:rPr>
            </w:pPr>
            <w:r w:rsidRPr="001E59DE">
              <w:rPr>
                <w:color w:val="000000" w:themeColor="text1"/>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E59DE">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rsidR="0064506C" w:rsidRPr="001E59DE" w:rsidRDefault="0064506C" w:rsidP="00416437">
            <w:pPr>
              <w:suppressAutoHyphens/>
              <w:jc w:val="both"/>
              <w:rPr>
                <w:color w:val="000000" w:themeColor="text1"/>
              </w:rPr>
            </w:pPr>
            <w:r w:rsidRPr="001E59D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64506C" w:rsidRPr="001E59DE" w:rsidRDefault="0064506C" w:rsidP="00416437">
            <w:pPr>
              <w:suppressAutoHyphens/>
              <w:jc w:val="both"/>
              <w:rPr>
                <w:color w:val="000000" w:themeColor="text1"/>
              </w:rPr>
            </w:pPr>
            <w:r w:rsidRPr="001E59DE">
              <w:rPr>
                <w:color w:val="000000" w:themeColor="text1"/>
              </w:rPr>
              <w:t>Оригинал документа для сверки в МФЦ не представляется.</w:t>
            </w:r>
          </w:p>
        </w:tc>
      </w:tr>
      <w:tr w:rsidR="0064506C" w:rsidRPr="001E59DE" w:rsidTr="00416437">
        <w:trPr>
          <w:trHeight w:val="563"/>
        </w:trPr>
        <w:tc>
          <w:tcPr>
            <w:tcW w:w="1204" w:type="pct"/>
            <w:gridSpan w:val="2"/>
          </w:tcPr>
          <w:p w:rsidR="0064506C" w:rsidRPr="001E59DE" w:rsidRDefault="0064506C" w:rsidP="00416437">
            <w:pPr>
              <w:suppressAutoHyphens/>
              <w:jc w:val="center"/>
              <w:rPr>
                <w:color w:val="000000" w:themeColor="text1"/>
              </w:rPr>
            </w:pPr>
            <w:r w:rsidRPr="001E59DE">
              <w:rPr>
                <w:color w:val="000000" w:themeColor="text1"/>
              </w:rPr>
              <w:t>Схема границ</w:t>
            </w:r>
          </w:p>
        </w:tc>
        <w:tc>
          <w:tcPr>
            <w:tcW w:w="1182" w:type="pct"/>
          </w:tcPr>
          <w:p w:rsidR="0064506C" w:rsidRPr="001E59DE" w:rsidRDefault="0064506C" w:rsidP="00416437">
            <w:pPr>
              <w:suppressAutoHyphens/>
              <w:jc w:val="both"/>
              <w:rPr>
                <w:color w:val="000000" w:themeColor="text1"/>
              </w:rPr>
            </w:pPr>
            <w:r w:rsidRPr="001E59DE">
              <w:rPr>
                <w:color w:val="000000" w:themeColor="text1"/>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w:t>
            </w:r>
            <w:proofErr w:type="gramStart"/>
            <w:r w:rsidRPr="001E59DE">
              <w:rPr>
                <w:color w:val="000000" w:themeColor="text1"/>
              </w:rPr>
              <w:t xml:space="preserve">Схема границ должна быть подготовлена кадастровым инженером, имеющим действующий квалификационный аттестат и являющимся членом </w:t>
            </w:r>
            <w:proofErr w:type="spellStart"/>
            <w:r w:rsidRPr="001E59DE">
              <w:rPr>
                <w:color w:val="000000" w:themeColor="text1"/>
              </w:rPr>
              <w:t>саморегулируемой</w:t>
            </w:r>
            <w:proofErr w:type="spellEnd"/>
            <w:r w:rsidRPr="001E59DE">
              <w:rPr>
                <w:color w:val="000000" w:themeColor="text1"/>
              </w:rPr>
              <w:t xml:space="preserve"> организации и соответствовать требованиям, установленным пунктом 6 постановления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E59DE">
              <w:rPr>
                <w:color w:val="000000" w:themeColor="text1"/>
              </w:rPr>
              <w:t xml:space="preserve"> и установления сервитутов», оформляется по форме, указанной в Приложении 10 к настоящему Административному </w:t>
            </w:r>
            <w:proofErr w:type="gramStart"/>
            <w:r w:rsidRPr="001E59DE">
              <w:rPr>
                <w:color w:val="000000" w:themeColor="text1"/>
              </w:rPr>
              <w:t>регламенту</w:t>
            </w:r>
            <w:proofErr w:type="gramEnd"/>
            <w:r w:rsidRPr="001E59DE">
              <w:rPr>
                <w:color w:val="000000" w:themeColor="text1"/>
              </w:rPr>
              <w:t xml:space="preserve"> и содержать в себе:</w:t>
            </w:r>
          </w:p>
          <w:p w:rsidR="0064506C" w:rsidRPr="001E59DE" w:rsidRDefault="0064506C" w:rsidP="00416437">
            <w:pPr>
              <w:suppressAutoHyphens/>
              <w:jc w:val="both"/>
              <w:rPr>
                <w:color w:val="000000" w:themeColor="text1"/>
              </w:rPr>
            </w:pPr>
            <w:r w:rsidRPr="001E59DE">
              <w:rPr>
                <w:color w:val="000000" w:themeColor="text1"/>
              </w:rPr>
              <w:t>- описание границ (смежные землепользователи, обеспеченность подъездными путями, наличие охраняемых объектов: природных, культурных и т.д.);</w:t>
            </w:r>
          </w:p>
          <w:p w:rsidR="0064506C" w:rsidRPr="001E59DE" w:rsidRDefault="0064506C" w:rsidP="00416437">
            <w:pPr>
              <w:suppressAutoHyphens/>
              <w:jc w:val="both"/>
              <w:rPr>
                <w:color w:val="000000" w:themeColor="text1"/>
              </w:rPr>
            </w:pPr>
            <w:r w:rsidRPr="001E59DE">
              <w:rPr>
                <w:color w:val="000000" w:themeColor="text1"/>
              </w:rPr>
              <w:t>- характеристики поворотных точек, дирекционных углов, длин линий;</w:t>
            </w:r>
          </w:p>
          <w:p w:rsidR="0064506C" w:rsidRPr="001E59DE" w:rsidRDefault="0064506C" w:rsidP="00416437">
            <w:pPr>
              <w:suppressAutoHyphens/>
              <w:jc w:val="both"/>
              <w:rPr>
                <w:color w:val="000000" w:themeColor="text1"/>
              </w:rPr>
            </w:pPr>
            <w:r w:rsidRPr="001E59DE">
              <w:rPr>
                <w:color w:val="000000" w:themeColor="text1"/>
              </w:rPr>
              <w:t>- характеристики и расположение существующих инженерных сетей, коммуникаций и сооружений;</w:t>
            </w:r>
          </w:p>
          <w:p w:rsidR="0064506C" w:rsidRPr="001E59DE" w:rsidRDefault="0064506C" w:rsidP="00416437">
            <w:pPr>
              <w:suppressAutoHyphens/>
              <w:jc w:val="both"/>
              <w:rPr>
                <w:color w:val="000000" w:themeColor="text1"/>
              </w:rPr>
            </w:pPr>
            <w:r w:rsidRPr="001E59DE">
              <w:rPr>
                <w:color w:val="000000" w:themeColor="text1"/>
              </w:rPr>
              <w:t>- охранные (для размещений линейных объектов), санитарно-защитные (при наличии) и иные зоны (в том числе проектируемые);</w:t>
            </w:r>
          </w:p>
          <w:p w:rsidR="0064506C" w:rsidRPr="001E59DE" w:rsidRDefault="0064506C" w:rsidP="00416437">
            <w:pPr>
              <w:suppressAutoHyphens/>
              <w:jc w:val="both"/>
              <w:rPr>
                <w:color w:val="000000" w:themeColor="text1"/>
              </w:rPr>
            </w:pPr>
            <w:r w:rsidRPr="001E59DE">
              <w:rPr>
                <w:color w:val="000000" w:themeColor="text1"/>
              </w:rPr>
              <w:t>- принятые условные обозначения.</w:t>
            </w:r>
          </w:p>
          <w:p w:rsidR="0064506C" w:rsidRPr="001E59DE" w:rsidRDefault="0064506C" w:rsidP="00416437">
            <w:pPr>
              <w:suppressAutoHyphens/>
              <w:jc w:val="both"/>
              <w:rPr>
                <w:color w:val="000000" w:themeColor="text1"/>
              </w:rPr>
            </w:pPr>
            <w:r w:rsidRPr="001E59DE">
              <w:rPr>
                <w:color w:val="000000" w:themeColor="text1"/>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64506C" w:rsidRPr="001E59DE" w:rsidRDefault="0064506C" w:rsidP="00416437">
            <w:pPr>
              <w:suppressAutoHyphens/>
              <w:jc w:val="both"/>
              <w:rPr>
                <w:color w:val="000000" w:themeColor="text1"/>
              </w:rPr>
            </w:pPr>
          </w:p>
          <w:p w:rsidR="0064506C" w:rsidRPr="001E59DE" w:rsidRDefault="0064506C" w:rsidP="00416437">
            <w:pPr>
              <w:suppressAutoHyphens/>
              <w:jc w:val="both"/>
              <w:rPr>
                <w:color w:val="000000" w:themeColor="text1"/>
              </w:rPr>
            </w:pPr>
            <w:r w:rsidRPr="001E59DE">
              <w:rPr>
                <w:color w:val="000000" w:themeColor="text1"/>
              </w:rPr>
              <w:t>При размещении антенно-мачтовых сооружений связи (в соответствии с п.11 Перечня, утвержденного Постановлением Правительства Российской Федерации</w:t>
            </w:r>
            <w:r>
              <w:rPr>
                <w:color w:val="000000" w:themeColor="text1"/>
              </w:rPr>
              <w:t xml:space="preserve"> от 03.12.2014</w:t>
            </w:r>
            <w:r w:rsidRPr="001E59DE">
              <w:rPr>
                <w:color w:val="000000" w:themeColor="text1"/>
              </w:rPr>
              <w:t xml:space="preserve"> </w:t>
            </w:r>
            <w:r>
              <w:rPr>
                <w:color w:val="000000" w:themeColor="text1"/>
              </w:rPr>
              <w:br/>
            </w:r>
            <w:r w:rsidRPr="001E59DE">
              <w:rPr>
                <w:color w:val="000000" w:themeColor="text1"/>
              </w:rPr>
              <w:t>№</w:t>
            </w:r>
            <w:r>
              <w:rPr>
                <w:color w:val="000000" w:themeColor="text1"/>
              </w:rPr>
              <w:t xml:space="preserve"> 1300</w:t>
            </w:r>
            <w:r w:rsidRPr="001E59DE">
              <w:rPr>
                <w:color w:val="000000" w:themeColor="text1"/>
              </w:rPr>
              <w:t>)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юридического лица или</w:t>
            </w:r>
          </w:p>
          <w:p w:rsidR="0064506C" w:rsidRPr="001E59DE" w:rsidRDefault="0064506C" w:rsidP="00416437">
            <w:pPr>
              <w:suppressAutoHyphens/>
              <w:jc w:val="both"/>
              <w:rPr>
                <w:color w:val="000000" w:themeColor="text1"/>
              </w:rPr>
            </w:pPr>
            <w:r w:rsidRPr="001E59DE">
              <w:rPr>
                <w:color w:val="000000" w:themeColor="text1"/>
              </w:rPr>
              <w:t>индивидуального предпринимателя (при налич</w:t>
            </w:r>
            <w:proofErr w:type="gramStart"/>
            <w:r w:rsidRPr="001E59DE">
              <w:rPr>
                <w:color w:val="000000" w:themeColor="text1"/>
              </w:rPr>
              <w:t>ии у и</w:t>
            </w:r>
            <w:proofErr w:type="gramEnd"/>
            <w:r w:rsidRPr="001E59DE">
              <w:rPr>
                <w:color w:val="000000" w:themeColor="text1"/>
              </w:rPr>
              <w:t>ндивидуального предпринимателя печати). Схема является приложением к Разрешению на размещение.</w:t>
            </w:r>
          </w:p>
        </w:tc>
        <w:tc>
          <w:tcPr>
            <w:tcW w:w="892" w:type="pct"/>
          </w:tcPr>
          <w:p w:rsidR="0064506C" w:rsidRPr="001E59DE" w:rsidRDefault="0064506C" w:rsidP="00416437">
            <w:pPr>
              <w:suppressAutoHyphens/>
              <w:jc w:val="both"/>
              <w:rPr>
                <w:color w:val="000000" w:themeColor="text1"/>
              </w:rPr>
            </w:pPr>
            <w:r w:rsidRPr="001E59DE">
              <w:rPr>
                <w:color w:val="000000" w:themeColor="text1"/>
              </w:rPr>
              <w:t xml:space="preserve">Представляется </w:t>
            </w:r>
            <w:proofErr w:type="gramStart"/>
            <w:r w:rsidRPr="001E59DE">
              <w:rPr>
                <w:color w:val="000000" w:themeColor="text1"/>
              </w:rPr>
              <w:t>в</w:t>
            </w:r>
            <w:proofErr w:type="gramEnd"/>
            <w:r w:rsidRPr="001E59DE">
              <w:rPr>
                <w:color w:val="000000" w:themeColor="text1"/>
              </w:rPr>
              <w:t xml:space="preserve"> </w:t>
            </w:r>
            <w:proofErr w:type="gramStart"/>
            <w:r w:rsidRPr="001E59DE">
              <w:rPr>
                <w:color w:val="000000" w:themeColor="text1"/>
              </w:rPr>
              <w:t>электроном</w:t>
            </w:r>
            <w:proofErr w:type="gramEnd"/>
            <w:r w:rsidRPr="001E59DE">
              <w:rPr>
                <w:color w:val="000000" w:themeColor="text1"/>
              </w:rPr>
              <w:t xml:space="preserve"> виде</w:t>
            </w:r>
          </w:p>
        </w:tc>
        <w:tc>
          <w:tcPr>
            <w:tcW w:w="749" w:type="pct"/>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документа/электронный документ</w:t>
            </w:r>
          </w:p>
        </w:tc>
        <w:tc>
          <w:tcPr>
            <w:tcW w:w="973" w:type="pct"/>
            <w:gridSpan w:val="2"/>
          </w:tcPr>
          <w:p w:rsidR="0064506C" w:rsidRPr="001E59DE" w:rsidRDefault="0064506C" w:rsidP="00416437">
            <w:pPr>
              <w:suppressAutoHyphens/>
              <w:autoSpaceDE w:val="0"/>
              <w:autoSpaceDN w:val="0"/>
              <w:adjustRightInd w:val="0"/>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64506C" w:rsidRPr="001E59DE" w:rsidTr="00416437">
        <w:trPr>
          <w:trHeight w:val="563"/>
        </w:trPr>
        <w:tc>
          <w:tcPr>
            <w:tcW w:w="529" w:type="pct"/>
            <w:vMerge w:val="restart"/>
          </w:tcPr>
          <w:p w:rsidR="0064506C" w:rsidRPr="001E59DE" w:rsidRDefault="0064506C" w:rsidP="00416437">
            <w:pPr>
              <w:suppressAutoHyphens/>
              <w:jc w:val="center"/>
              <w:rPr>
                <w:color w:val="000000" w:themeColor="text1"/>
              </w:rPr>
            </w:pPr>
            <w:r w:rsidRPr="001E59DE">
              <w:rPr>
                <w:color w:val="000000" w:themeColor="text1"/>
              </w:rPr>
              <w:t>Документ, удостоверяющий личность</w:t>
            </w:r>
          </w:p>
        </w:tc>
        <w:tc>
          <w:tcPr>
            <w:tcW w:w="675" w:type="pct"/>
          </w:tcPr>
          <w:p w:rsidR="0064506C" w:rsidRPr="001E59DE" w:rsidRDefault="0064506C" w:rsidP="00416437">
            <w:pPr>
              <w:suppressAutoHyphens/>
              <w:jc w:val="both"/>
              <w:rPr>
                <w:color w:val="000000" w:themeColor="text1"/>
              </w:rPr>
            </w:pPr>
            <w:r w:rsidRPr="001E59DE">
              <w:rPr>
                <w:color w:val="000000" w:themeColor="text1"/>
              </w:rPr>
              <w:t xml:space="preserve">Паспорт гражданина Российской Федерации </w:t>
            </w:r>
          </w:p>
        </w:tc>
        <w:tc>
          <w:tcPr>
            <w:tcW w:w="1182" w:type="pct"/>
          </w:tcPr>
          <w:p w:rsidR="0064506C" w:rsidRPr="001E59DE" w:rsidRDefault="0064506C" w:rsidP="00416437">
            <w:pPr>
              <w:suppressAutoHyphens/>
              <w:jc w:val="both"/>
              <w:rPr>
                <w:color w:val="000000" w:themeColor="text1"/>
              </w:rPr>
            </w:pPr>
            <w:r w:rsidRPr="001E59DE">
              <w:rPr>
                <w:color w:val="000000" w:themeColor="text1"/>
              </w:rPr>
              <w:t>Паспорт должен быть оформлен в соответствии с Поста</w:t>
            </w:r>
            <w:r>
              <w:rPr>
                <w:color w:val="000000" w:themeColor="text1"/>
              </w:rPr>
              <w:t xml:space="preserve">новлением Правительства РФ от 08.07.1997 </w:t>
            </w:r>
            <w:r w:rsidRPr="001E59DE">
              <w:rPr>
                <w:color w:val="000000" w:themeColor="text1"/>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64506C" w:rsidRPr="001E59DE" w:rsidRDefault="0064506C" w:rsidP="00416437">
            <w:pPr>
              <w:suppressAutoHyphens/>
              <w:jc w:val="both"/>
              <w:rPr>
                <w:color w:val="000000" w:themeColor="text1"/>
              </w:rPr>
            </w:pPr>
            <w:r w:rsidRPr="001E59DE">
              <w:rPr>
                <w:color w:val="000000" w:themeColor="text1"/>
              </w:rPr>
              <w:t>Представляется оригинал документа</w:t>
            </w:r>
          </w:p>
        </w:tc>
        <w:tc>
          <w:tcPr>
            <w:tcW w:w="749" w:type="pct"/>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 электронный документ (2 и 3 страница).</w:t>
            </w:r>
          </w:p>
        </w:tc>
        <w:tc>
          <w:tcPr>
            <w:tcW w:w="973" w:type="pct"/>
            <w:gridSpan w:val="2"/>
          </w:tcPr>
          <w:p w:rsidR="0064506C" w:rsidRPr="001E59DE" w:rsidRDefault="0064506C" w:rsidP="00416437">
            <w:pPr>
              <w:suppressAutoHyphens/>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64506C" w:rsidRPr="001E59DE" w:rsidTr="00416437">
        <w:trPr>
          <w:trHeight w:val="550"/>
        </w:trPr>
        <w:tc>
          <w:tcPr>
            <w:tcW w:w="529" w:type="pct"/>
            <w:vMerge/>
          </w:tcPr>
          <w:p w:rsidR="0064506C" w:rsidRPr="001E59DE" w:rsidRDefault="0064506C" w:rsidP="00416437">
            <w:pPr>
              <w:suppressAutoHyphens/>
              <w:jc w:val="center"/>
              <w:rPr>
                <w:color w:val="000000" w:themeColor="text1"/>
              </w:rPr>
            </w:pPr>
          </w:p>
        </w:tc>
        <w:tc>
          <w:tcPr>
            <w:tcW w:w="675" w:type="pct"/>
          </w:tcPr>
          <w:p w:rsidR="0064506C" w:rsidRPr="001E59DE" w:rsidRDefault="0064506C" w:rsidP="00416437">
            <w:pPr>
              <w:suppressAutoHyphens/>
              <w:jc w:val="both"/>
              <w:rPr>
                <w:color w:val="000000" w:themeColor="text1"/>
              </w:rPr>
            </w:pPr>
            <w:r w:rsidRPr="001E59DE">
              <w:rPr>
                <w:color w:val="000000" w:themeColor="text1"/>
              </w:rPr>
              <w:t xml:space="preserve">Паспорт гражданина СССР </w:t>
            </w:r>
          </w:p>
        </w:tc>
        <w:tc>
          <w:tcPr>
            <w:tcW w:w="1182" w:type="pct"/>
          </w:tcPr>
          <w:p w:rsidR="0064506C" w:rsidRPr="001E59DE" w:rsidRDefault="0064506C" w:rsidP="00416437">
            <w:pPr>
              <w:suppressAutoHyphens/>
              <w:jc w:val="both"/>
              <w:rPr>
                <w:color w:val="000000" w:themeColor="text1"/>
              </w:rPr>
            </w:pPr>
            <w:r w:rsidRPr="001E59DE">
              <w:rPr>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w:t>
            </w:r>
            <w:r>
              <w:rPr>
                <w:color w:val="000000" w:themeColor="text1"/>
              </w:rPr>
              <w:t xml:space="preserve"> </w:t>
            </w:r>
            <w:r w:rsidRPr="001E59DE">
              <w:rPr>
                <w:color w:val="000000" w:themeColor="text1"/>
              </w:rPr>
              <w:t>677 «Об утверждении Положения о паспортной системе в СССР»;</w:t>
            </w:r>
          </w:p>
          <w:p w:rsidR="0064506C" w:rsidRPr="001E59DE" w:rsidRDefault="0064506C" w:rsidP="00416437">
            <w:pPr>
              <w:suppressAutoHyphens/>
              <w:jc w:val="both"/>
              <w:rPr>
                <w:color w:val="000000" w:themeColor="text1"/>
              </w:rPr>
            </w:pPr>
            <w:r w:rsidRPr="001E59DE">
              <w:rPr>
                <w:color w:val="000000" w:themeColor="text1"/>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1E59DE">
              <w:rPr>
                <w:color w:val="000000" w:themeColor="text1"/>
              </w:rPr>
              <w:t>действительными</w:t>
            </w:r>
            <w:proofErr w:type="gramEnd"/>
            <w:r w:rsidRPr="001E59DE">
              <w:rPr>
                <w:color w:val="000000" w:themeColor="text1"/>
              </w:rPr>
              <w:t xml:space="preserve"> до </w:t>
            </w:r>
            <w:r>
              <w:rPr>
                <w:color w:val="000000" w:themeColor="text1"/>
              </w:rPr>
              <w:t>0</w:t>
            </w:r>
            <w:r w:rsidRPr="001E59DE">
              <w:rPr>
                <w:color w:val="000000" w:themeColor="text1"/>
              </w:rPr>
              <w:t>1</w:t>
            </w:r>
            <w:r>
              <w:rPr>
                <w:color w:val="000000" w:themeColor="text1"/>
              </w:rPr>
              <w:t>.07.</w:t>
            </w:r>
            <w:r w:rsidRPr="001E59DE">
              <w:rPr>
                <w:color w:val="000000" w:themeColor="text1"/>
              </w:rPr>
              <w:t>2009 паспортов гражданина СССР образца 1974 года для некоторых категорий иностранных граждан и лиц без гражданства»)</w:t>
            </w:r>
          </w:p>
        </w:tc>
        <w:tc>
          <w:tcPr>
            <w:tcW w:w="892" w:type="pct"/>
          </w:tcPr>
          <w:p w:rsidR="0064506C" w:rsidRPr="001E59DE" w:rsidRDefault="0064506C" w:rsidP="00416437">
            <w:pPr>
              <w:suppressAutoHyphens/>
              <w:jc w:val="both"/>
              <w:rPr>
                <w:color w:val="000000" w:themeColor="text1"/>
              </w:rPr>
            </w:pPr>
            <w:r w:rsidRPr="001E59DE">
              <w:rPr>
                <w:color w:val="000000" w:themeColor="text1"/>
              </w:rPr>
              <w:t xml:space="preserve">Представляется оригинал документа </w:t>
            </w:r>
          </w:p>
        </w:tc>
        <w:tc>
          <w:tcPr>
            <w:tcW w:w="749" w:type="pct"/>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документа/электронный документ - всех страниц.</w:t>
            </w:r>
          </w:p>
        </w:tc>
        <w:tc>
          <w:tcPr>
            <w:tcW w:w="973" w:type="pct"/>
            <w:gridSpan w:val="2"/>
          </w:tcPr>
          <w:p w:rsidR="0064506C" w:rsidRPr="001E59DE" w:rsidRDefault="0064506C" w:rsidP="00416437">
            <w:pPr>
              <w:suppressAutoHyphens/>
              <w:autoSpaceDE w:val="0"/>
              <w:autoSpaceDN w:val="0"/>
              <w:adjustRightInd w:val="0"/>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416437">
        <w:trPr>
          <w:trHeight w:val="550"/>
        </w:trPr>
        <w:tc>
          <w:tcPr>
            <w:tcW w:w="529" w:type="pct"/>
            <w:vMerge/>
          </w:tcPr>
          <w:p w:rsidR="0064506C" w:rsidRPr="001E59DE" w:rsidRDefault="0064506C" w:rsidP="00416437">
            <w:pPr>
              <w:suppressAutoHyphens/>
              <w:jc w:val="center"/>
              <w:rPr>
                <w:color w:val="000000" w:themeColor="text1"/>
              </w:rPr>
            </w:pPr>
          </w:p>
        </w:tc>
        <w:tc>
          <w:tcPr>
            <w:tcW w:w="675" w:type="pct"/>
          </w:tcPr>
          <w:p w:rsidR="0064506C" w:rsidRPr="001E59DE" w:rsidRDefault="0064506C" w:rsidP="00416437">
            <w:pPr>
              <w:suppressAutoHyphens/>
              <w:jc w:val="both"/>
              <w:rPr>
                <w:color w:val="000000" w:themeColor="text1"/>
              </w:rPr>
            </w:pPr>
            <w:r w:rsidRPr="001E59DE">
              <w:rPr>
                <w:color w:val="000000" w:themeColor="text1"/>
              </w:rPr>
              <w:t>Паспорт иностранного гражданина</w:t>
            </w:r>
          </w:p>
        </w:tc>
        <w:tc>
          <w:tcPr>
            <w:tcW w:w="1182" w:type="pct"/>
          </w:tcPr>
          <w:p w:rsidR="0064506C" w:rsidRPr="001E59DE" w:rsidRDefault="0064506C" w:rsidP="00416437">
            <w:pPr>
              <w:suppressAutoHyphens/>
              <w:jc w:val="both"/>
              <w:rPr>
                <w:color w:val="000000" w:themeColor="text1"/>
              </w:rPr>
            </w:pPr>
            <w:r w:rsidRPr="001E59DE">
              <w:rPr>
                <w:color w:val="000000" w:themeColor="text1"/>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64506C" w:rsidRPr="001E59DE" w:rsidRDefault="0064506C" w:rsidP="00416437">
            <w:pPr>
              <w:suppressAutoHyphens/>
              <w:jc w:val="both"/>
              <w:rPr>
                <w:color w:val="000000" w:themeColor="text1"/>
              </w:rPr>
            </w:pPr>
            <w:r w:rsidRPr="001E59DE">
              <w:rPr>
                <w:color w:val="000000" w:themeColor="text1"/>
              </w:rPr>
              <w:t>Представляется оригинал документа</w:t>
            </w:r>
          </w:p>
        </w:tc>
        <w:tc>
          <w:tcPr>
            <w:tcW w:w="749" w:type="pct"/>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973" w:type="pct"/>
            <w:gridSpan w:val="2"/>
          </w:tcPr>
          <w:p w:rsidR="0064506C" w:rsidRPr="001E59DE" w:rsidRDefault="0064506C" w:rsidP="00416437">
            <w:pPr>
              <w:suppressAutoHyphens/>
              <w:autoSpaceDE w:val="0"/>
              <w:autoSpaceDN w:val="0"/>
              <w:adjustRightInd w:val="0"/>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416437">
        <w:trPr>
          <w:trHeight w:val="550"/>
        </w:trPr>
        <w:tc>
          <w:tcPr>
            <w:tcW w:w="529" w:type="pct"/>
            <w:vMerge/>
          </w:tcPr>
          <w:p w:rsidR="0064506C" w:rsidRPr="001E59DE" w:rsidRDefault="0064506C" w:rsidP="00416437">
            <w:pPr>
              <w:suppressAutoHyphens/>
              <w:jc w:val="center"/>
              <w:rPr>
                <w:color w:val="000000" w:themeColor="text1"/>
              </w:rPr>
            </w:pPr>
          </w:p>
        </w:tc>
        <w:tc>
          <w:tcPr>
            <w:tcW w:w="675" w:type="pct"/>
          </w:tcPr>
          <w:p w:rsidR="0064506C" w:rsidRPr="001E59DE" w:rsidRDefault="0064506C" w:rsidP="00416437">
            <w:pPr>
              <w:suppressAutoHyphens/>
              <w:jc w:val="both"/>
              <w:rPr>
                <w:color w:val="000000" w:themeColor="text1"/>
              </w:rPr>
            </w:pPr>
            <w:r w:rsidRPr="001E59DE">
              <w:rPr>
                <w:color w:val="000000" w:themeColor="text1"/>
              </w:rPr>
              <w:t>Вид на жительство в Российской Федерации</w:t>
            </w:r>
          </w:p>
        </w:tc>
        <w:tc>
          <w:tcPr>
            <w:tcW w:w="1182" w:type="pct"/>
          </w:tcPr>
          <w:p w:rsidR="0064506C" w:rsidRPr="001E59DE" w:rsidRDefault="0064506C" w:rsidP="00416437">
            <w:pPr>
              <w:suppressAutoHyphens/>
              <w:jc w:val="both"/>
              <w:rPr>
                <w:color w:val="000000" w:themeColor="text1"/>
              </w:rPr>
            </w:pPr>
            <w:r w:rsidRPr="001E59DE">
              <w:rPr>
                <w:color w:val="000000" w:themeColor="text1"/>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64506C" w:rsidRPr="001E59DE" w:rsidRDefault="0064506C" w:rsidP="00416437">
            <w:pPr>
              <w:suppressAutoHyphens/>
              <w:jc w:val="both"/>
              <w:rPr>
                <w:color w:val="000000" w:themeColor="text1"/>
              </w:rPr>
            </w:pPr>
            <w:r w:rsidRPr="001E59DE">
              <w:rPr>
                <w:color w:val="000000" w:themeColor="text1"/>
              </w:rPr>
              <w:t xml:space="preserve">Предоставляется оригинал документа </w:t>
            </w:r>
          </w:p>
        </w:tc>
        <w:tc>
          <w:tcPr>
            <w:tcW w:w="749" w:type="pct"/>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973" w:type="pct"/>
            <w:gridSpan w:val="2"/>
          </w:tcPr>
          <w:p w:rsidR="0064506C" w:rsidRPr="001E59DE" w:rsidRDefault="0064506C" w:rsidP="00416437">
            <w:pPr>
              <w:suppressAutoHyphens/>
              <w:autoSpaceDE w:val="0"/>
              <w:autoSpaceDN w:val="0"/>
              <w:adjustRightInd w:val="0"/>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416437">
        <w:trPr>
          <w:trHeight w:val="1281"/>
        </w:trPr>
        <w:tc>
          <w:tcPr>
            <w:tcW w:w="529" w:type="pct"/>
          </w:tcPr>
          <w:p w:rsidR="0064506C" w:rsidRPr="001E59DE" w:rsidRDefault="0064506C" w:rsidP="00416437">
            <w:pPr>
              <w:suppressAutoHyphens/>
              <w:jc w:val="center"/>
              <w:rPr>
                <w:color w:val="000000" w:themeColor="text1"/>
              </w:rPr>
            </w:pPr>
            <w:r w:rsidRPr="001E59DE">
              <w:rPr>
                <w:color w:val="000000" w:themeColor="text1"/>
              </w:rPr>
              <w:t>Документ, удостоверяющий полномочия представителя</w:t>
            </w:r>
          </w:p>
        </w:tc>
        <w:tc>
          <w:tcPr>
            <w:tcW w:w="675" w:type="pct"/>
          </w:tcPr>
          <w:p w:rsidR="0064506C" w:rsidRPr="001E59DE" w:rsidRDefault="0064506C" w:rsidP="00416437">
            <w:pPr>
              <w:suppressAutoHyphens/>
              <w:rPr>
                <w:color w:val="000000" w:themeColor="text1"/>
              </w:rPr>
            </w:pPr>
            <w:r w:rsidRPr="001E59DE">
              <w:rPr>
                <w:color w:val="000000" w:themeColor="text1"/>
              </w:rPr>
              <w:t>Доверенность</w:t>
            </w:r>
          </w:p>
        </w:tc>
        <w:tc>
          <w:tcPr>
            <w:tcW w:w="1182" w:type="pct"/>
          </w:tcPr>
          <w:p w:rsidR="0064506C" w:rsidRPr="001E59DE" w:rsidRDefault="0064506C" w:rsidP="00416437">
            <w:pPr>
              <w:suppressAutoHyphens/>
              <w:jc w:val="both"/>
              <w:rPr>
                <w:color w:val="000000" w:themeColor="text1"/>
              </w:rPr>
            </w:pPr>
            <w:r w:rsidRPr="001E59DE">
              <w:rPr>
                <w:color w:val="000000" w:themeColor="text1"/>
              </w:rPr>
              <w:t>Доверенность должна быть оформлена в соответствии с требованиями законодательства и содержать следующие сведения:</w:t>
            </w:r>
          </w:p>
          <w:p w:rsidR="0064506C" w:rsidRPr="001E59DE" w:rsidRDefault="0064506C" w:rsidP="00416437">
            <w:pPr>
              <w:suppressAutoHyphens/>
              <w:jc w:val="both"/>
              <w:rPr>
                <w:color w:val="000000" w:themeColor="text1"/>
              </w:rPr>
            </w:pPr>
            <w:r w:rsidRPr="001E59DE">
              <w:rPr>
                <w:color w:val="000000" w:themeColor="text1"/>
              </w:rPr>
              <w:t>- ФИО лица, выдавшего доверенность;</w:t>
            </w:r>
          </w:p>
          <w:p w:rsidR="0064506C" w:rsidRPr="001E59DE" w:rsidRDefault="0064506C" w:rsidP="00416437">
            <w:pPr>
              <w:suppressAutoHyphens/>
              <w:jc w:val="both"/>
              <w:rPr>
                <w:color w:val="000000" w:themeColor="text1"/>
              </w:rPr>
            </w:pPr>
            <w:r w:rsidRPr="001E59DE">
              <w:rPr>
                <w:color w:val="000000" w:themeColor="text1"/>
              </w:rPr>
              <w:t>- ФИО лица, уполномоченного по доверенности;</w:t>
            </w:r>
          </w:p>
          <w:p w:rsidR="0064506C" w:rsidRPr="001E59DE" w:rsidRDefault="0064506C" w:rsidP="00416437">
            <w:pPr>
              <w:suppressAutoHyphens/>
              <w:jc w:val="both"/>
              <w:rPr>
                <w:color w:val="000000" w:themeColor="text1"/>
              </w:rPr>
            </w:pPr>
            <w:r w:rsidRPr="001E59DE">
              <w:rPr>
                <w:color w:val="000000" w:themeColor="text1"/>
              </w:rPr>
              <w:t>- Данные документов, удостоверяющих личность этих лиц;</w:t>
            </w:r>
          </w:p>
          <w:p w:rsidR="0064506C" w:rsidRPr="001E59DE" w:rsidRDefault="0064506C" w:rsidP="00416437">
            <w:pPr>
              <w:suppressAutoHyphens/>
              <w:jc w:val="both"/>
              <w:rPr>
                <w:color w:val="000000" w:themeColor="text1"/>
              </w:rPr>
            </w:pPr>
            <w:r w:rsidRPr="001E59DE">
              <w:rPr>
                <w:color w:val="000000" w:themeColor="text1"/>
              </w:rPr>
              <w:t>- Объем полномочий представителя, включающий право на подачу Заявления о предоставлении Муниципальной услуги;</w:t>
            </w:r>
          </w:p>
          <w:p w:rsidR="0064506C" w:rsidRPr="001E59DE" w:rsidRDefault="0064506C" w:rsidP="00416437">
            <w:pPr>
              <w:suppressAutoHyphens/>
              <w:jc w:val="both"/>
              <w:rPr>
                <w:color w:val="000000" w:themeColor="text1"/>
              </w:rPr>
            </w:pPr>
            <w:r w:rsidRPr="001E59DE">
              <w:rPr>
                <w:color w:val="000000" w:themeColor="text1"/>
              </w:rPr>
              <w:t>-Дата выдачи доверенности;</w:t>
            </w:r>
          </w:p>
          <w:p w:rsidR="0064506C" w:rsidRPr="001E59DE" w:rsidRDefault="0064506C" w:rsidP="00416437">
            <w:pPr>
              <w:suppressAutoHyphens/>
              <w:jc w:val="both"/>
              <w:rPr>
                <w:color w:val="000000" w:themeColor="text1"/>
              </w:rPr>
            </w:pPr>
            <w:r w:rsidRPr="001E59DE">
              <w:rPr>
                <w:color w:val="000000" w:themeColor="text1"/>
              </w:rPr>
              <w:t>- Подпись лица, выдавшего доверенность.</w:t>
            </w:r>
          </w:p>
          <w:p w:rsidR="0064506C" w:rsidRPr="001E59DE" w:rsidRDefault="0064506C" w:rsidP="00416437">
            <w:pPr>
              <w:suppressAutoHyphens/>
              <w:jc w:val="both"/>
              <w:rPr>
                <w:color w:val="000000" w:themeColor="text1"/>
              </w:rPr>
            </w:pPr>
            <w:r w:rsidRPr="001E59DE">
              <w:rPr>
                <w:color w:val="000000" w:themeColor="text1"/>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64506C" w:rsidRPr="001E59DE" w:rsidRDefault="0064506C" w:rsidP="00416437">
            <w:pPr>
              <w:suppressAutoHyphens/>
              <w:jc w:val="both"/>
              <w:rPr>
                <w:color w:val="000000" w:themeColor="text1"/>
              </w:rPr>
            </w:pPr>
            <w:r w:rsidRPr="001E59DE">
              <w:rPr>
                <w:color w:val="000000" w:themeColor="text1"/>
              </w:rPr>
              <w:t>Представляется оригинал документа</w:t>
            </w:r>
          </w:p>
          <w:p w:rsidR="0064506C" w:rsidRPr="001E59DE" w:rsidRDefault="0064506C" w:rsidP="00416437">
            <w:pPr>
              <w:suppressAutoHyphens/>
              <w:jc w:val="both"/>
              <w:rPr>
                <w:color w:val="000000" w:themeColor="text1"/>
              </w:rPr>
            </w:pPr>
          </w:p>
        </w:tc>
        <w:tc>
          <w:tcPr>
            <w:tcW w:w="749" w:type="pct"/>
          </w:tcPr>
          <w:p w:rsidR="0064506C" w:rsidRPr="001E59DE" w:rsidRDefault="0064506C" w:rsidP="00416437">
            <w:pPr>
              <w:suppressAutoHyphens/>
              <w:jc w:val="both"/>
            </w:pPr>
            <w:r w:rsidRPr="001E59DE">
              <w:t xml:space="preserve">При подаче представляется электронный образ документа. Электронный документ с </w:t>
            </w:r>
            <w:proofErr w:type="gramStart"/>
            <w:r w:rsidRPr="001E59DE">
              <w:t>ЭП</w:t>
            </w:r>
            <w:proofErr w:type="gramEnd"/>
            <w:r w:rsidRPr="001E59DE">
              <w:t xml:space="preserve"> если подписывает нотариус. </w:t>
            </w:r>
          </w:p>
          <w:p w:rsidR="0064506C" w:rsidRPr="001E59DE" w:rsidRDefault="0064506C" w:rsidP="00416437">
            <w:pPr>
              <w:suppressAutoHyphens/>
              <w:jc w:val="both"/>
              <w:rPr>
                <w:color w:val="000000" w:themeColor="text1"/>
              </w:rPr>
            </w:pPr>
          </w:p>
        </w:tc>
        <w:tc>
          <w:tcPr>
            <w:tcW w:w="973" w:type="pct"/>
            <w:gridSpan w:val="2"/>
          </w:tcPr>
          <w:p w:rsidR="0064506C" w:rsidRPr="001E59DE" w:rsidRDefault="0064506C" w:rsidP="00416437">
            <w:pPr>
              <w:suppressAutoHyphens/>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1E59DE">
              <w:rPr>
                <w:color w:val="000000" w:themeColor="text1"/>
              </w:rPr>
              <w:t>,</w:t>
            </w:r>
            <w:proofErr w:type="gramEnd"/>
            <w:r w:rsidRPr="001E59DE">
              <w:rPr>
                <w:color w:val="000000" w:themeColor="text1"/>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416437">
        <w:tc>
          <w:tcPr>
            <w:tcW w:w="4027" w:type="pct"/>
            <w:gridSpan w:val="5"/>
          </w:tcPr>
          <w:p w:rsidR="0064506C" w:rsidRPr="001E59DE" w:rsidRDefault="0064506C" w:rsidP="00416437">
            <w:pPr>
              <w:suppressAutoHyphens/>
              <w:jc w:val="center"/>
              <w:rPr>
                <w:b/>
                <w:color w:val="000000" w:themeColor="text1"/>
              </w:rPr>
            </w:pPr>
            <w:r w:rsidRPr="001E59DE">
              <w:rPr>
                <w:b/>
                <w:color w:val="000000" w:themeColor="text1"/>
              </w:rPr>
              <w:t>Документы, запрашиваемые в порядке межведомственного взаимодействия</w:t>
            </w:r>
          </w:p>
        </w:tc>
        <w:tc>
          <w:tcPr>
            <w:tcW w:w="973" w:type="pct"/>
            <w:gridSpan w:val="2"/>
          </w:tcPr>
          <w:p w:rsidR="0064506C" w:rsidRPr="001E59DE" w:rsidRDefault="0064506C" w:rsidP="00416437">
            <w:pPr>
              <w:suppressAutoHyphens/>
              <w:jc w:val="center"/>
              <w:rPr>
                <w:b/>
                <w:color w:val="000000" w:themeColor="text1"/>
              </w:rPr>
            </w:pPr>
          </w:p>
        </w:tc>
      </w:tr>
      <w:tr w:rsidR="0064506C" w:rsidRPr="001E59DE" w:rsidTr="00416437">
        <w:tc>
          <w:tcPr>
            <w:tcW w:w="1204" w:type="pct"/>
            <w:gridSpan w:val="2"/>
          </w:tcPr>
          <w:p w:rsidR="0064506C" w:rsidRPr="001E59DE" w:rsidRDefault="0064506C" w:rsidP="00416437">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индивидуальных предпринимателей </w:t>
            </w:r>
          </w:p>
        </w:tc>
        <w:tc>
          <w:tcPr>
            <w:tcW w:w="1182" w:type="pct"/>
          </w:tcPr>
          <w:p w:rsidR="0064506C" w:rsidRPr="001E59DE" w:rsidRDefault="0064506C" w:rsidP="00416437">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64506C" w:rsidRPr="001E59DE" w:rsidRDefault="0064506C" w:rsidP="00416437">
            <w:pPr>
              <w:suppressAutoHyphens/>
              <w:jc w:val="both"/>
              <w:rPr>
                <w:color w:val="000000" w:themeColor="text1"/>
              </w:rPr>
            </w:pPr>
            <w:r w:rsidRPr="001E59DE">
              <w:rPr>
                <w:color w:val="000000" w:themeColor="text1"/>
              </w:rPr>
              <w:t>В случае представления Заявителем (представителем Заявителя) представляется оригинал документа</w:t>
            </w:r>
            <w:r w:rsidRPr="001E59DE" w:rsidDel="00854B50">
              <w:rPr>
                <w:color w:val="000000" w:themeColor="text1"/>
              </w:rPr>
              <w:t xml:space="preserve"> </w:t>
            </w:r>
          </w:p>
        </w:tc>
        <w:tc>
          <w:tcPr>
            <w:tcW w:w="753" w:type="pct"/>
            <w:gridSpan w:val="2"/>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w:t>
            </w:r>
          </w:p>
        </w:tc>
        <w:tc>
          <w:tcPr>
            <w:tcW w:w="969" w:type="pct"/>
          </w:tcPr>
          <w:p w:rsidR="0064506C" w:rsidRPr="001E59DE" w:rsidRDefault="0064506C" w:rsidP="00416437">
            <w:pPr>
              <w:suppressAutoHyphens/>
              <w:autoSpaceDE w:val="0"/>
              <w:autoSpaceDN w:val="0"/>
              <w:adjustRightInd w:val="0"/>
              <w:jc w:val="both"/>
              <w:rPr>
                <w:color w:val="000000" w:themeColor="text1"/>
              </w:rPr>
            </w:pPr>
          </w:p>
        </w:tc>
      </w:tr>
      <w:tr w:rsidR="0064506C" w:rsidRPr="001E59DE" w:rsidTr="00416437">
        <w:tc>
          <w:tcPr>
            <w:tcW w:w="1204" w:type="pct"/>
            <w:gridSpan w:val="2"/>
          </w:tcPr>
          <w:p w:rsidR="0064506C" w:rsidRPr="001E59DE" w:rsidRDefault="0064506C" w:rsidP="00416437">
            <w:pPr>
              <w:suppressAutoHyphens/>
              <w:jc w:val="both"/>
              <w:rPr>
                <w:color w:val="000000" w:themeColor="text1"/>
              </w:rPr>
            </w:pPr>
            <w:r w:rsidRPr="001E59DE">
              <w:rPr>
                <w:color w:val="000000" w:themeColor="text1"/>
              </w:rPr>
              <w:t xml:space="preserve">Выписка из Единого государственного реестра недвижимости </w:t>
            </w:r>
          </w:p>
        </w:tc>
        <w:tc>
          <w:tcPr>
            <w:tcW w:w="1182" w:type="pct"/>
          </w:tcPr>
          <w:p w:rsidR="0064506C" w:rsidRPr="001E59DE" w:rsidRDefault="0064506C" w:rsidP="00416437">
            <w:pPr>
              <w:autoSpaceDE w:val="0"/>
              <w:autoSpaceDN w:val="0"/>
              <w:adjustRightInd w:val="0"/>
              <w:jc w:val="both"/>
              <w:rPr>
                <w:color w:val="000000" w:themeColor="text1"/>
              </w:rPr>
            </w:pPr>
            <w:proofErr w:type="gramStart"/>
            <w:r w:rsidRPr="001E59DE">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1E59DE">
              <w:rPr>
                <w:color w:val="000000" w:themeColor="text1"/>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Pr>
                <w:color w:val="000000" w:themeColor="text1"/>
              </w:rPr>
              <w:t>.12.</w:t>
            </w:r>
            <w:r w:rsidRPr="001E59DE">
              <w:rPr>
                <w:color w:val="000000" w:themeColor="text1"/>
              </w:rPr>
              <w:t>2015 № 968.</w:t>
            </w:r>
          </w:p>
        </w:tc>
        <w:tc>
          <w:tcPr>
            <w:tcW w:w="892" w:type="pct"/>
          </w:tcPr>
          <w:p w:rsidR="0064506C" w:rsidRPr="001E59DE" w:rsidRDefault="0064506C" w:rsidP="00416437">
            <w:pPr>
              <w:suppressAutoHyphens/>
              <w:jc w:val="both"/>
              <w:rPr>
                <w:color w:val="000000" w:themeColor="text1"/>
              </w:rPr>
            </w:pPr>
            <w:r w:rsidRPr="001E59DE">
              <w:rPr>
                <w:color w:val="000000" w:themeColor="text1"/>
              </w:rPr>
              <w:t>В случае представления Заявителем (представителем Заявителя) представляется оригинал документа</w:t>
            </w:r>
            <w:r w:rsidRPr="001E59DE" w:rsidDel="00854B50">
              <w:rPr>
                <w:color w:val="000000" w:themeColor="text1"/>
              </w:rPr>
              <w:t xml:space="preserve"> </w:t>
            </w:r>
          </w:p>
        </w:tc>
        <w:tc>
          <w:tcPr>
            <w:tcW w:w="753" w:type="pct"/>
            <w:gridSpan w:val="2"/>
          </w:tcPr>
          <w:p w:rsidR="0064506C" w:rsidRPr="001E59DE" w:rsidRDefault="0064506C" w:rsidP="00416437">
            <w:pPr>
              <w:suppressAutoHyphens/>
              <w:jc w:val="both"/>
              <w:rPr>
                <w:color w:val="000000" w:themeColor="text1"/>
              </w:rPr>
            </w:pPr>
            <w:r w:rsidRPr="001E59DE">
              <w:rPr>
                <w:color w:val="000000" w:themeColor="text1"/>
              </w:rPr>
              <w:t>Представляется электронный образ документа.</w:t>
            </w:r>
          </w:p>
        </w:tc>
        <w:tc>
          <w:tcPr>
            <w:tcW w:w="969" w:type="pct"/>
          </w:tcPr>
          <w:p w:rsidR="0064506C" w:rsidRPr="001E59DE" w:rsidRDefault="0064506C" w:rsidP="00416437">
            <w:pPr>
              <w:suppressAutoHyphens/>
              <w:autoSpaceDE w:val="0"/>
              <w:autoSpaceDN w:val="0"/>
              <w:adjustRightInd w:val="0"/>
              <w:jc w:val="both"/>
              <w:rPr>
                <w:color w:val="000000" w:themeColor="text1"/>
              </w:rPr>
            </w:pPr>
          </w:p>
        </w:tc>
      </w:tr>
    </w:tbl>
    <w:p w:rsidR="0064506C" w:rsidRDefault="0064506C" w:rsidP="0064506C">
      <w:pPr>
        <w:rPr>
          <w:b/>
          <w:bCs/>
          <w:iCs/>
          <w:color w:val="000000" w:themeColor="text1"/>
        </w:rPr>
      </w:pPr>
    </w:p>
    <w:p w:rsidR="0064506C" w:rsidRDefault="0064506C" w:rsidP="0064506C">
      <w:pPr>
        <w:rPr>
          <w:b/>
          <w:bCs/>
          <w:iCs/>
          <w:color w:val="000000" w:themeColor="text1"/>
        </w:rPr>
      </w:pPr>
    </w:p>
    <w:p w:rsidR="0064506C" w:rsidRDefault="0064506C" w:rsidP="0064506C">
      <w:pPr>
        <w:rPr>
          <w:b/>
          <w:bCs/>
          <w:iCs/>
          <w:color w:val="000000" w:themeColor="text1"/>
        </w:rPr>
      </w:pPr>
    </w:p>
    <w:p w:rsidR="0064506C" w:rsidRDefault="0064506C" w:rsidP="0064506C">
      <w:pPr>
        <w:rPr>
          <w:b/>
          <w:bCs/>
          <w:iCs/>
          <w:color w:val="000000" w:themeColor="text1"/>
        </w:rPr>
      </w:pPr>
    </w:p>
    <w:p w:rsidR="0064506C" w:rsidRPr="004815CF" w:rsidRDefault="0064506C" w:rsidP="0064506C">
      <w:pPr>
        <w:ind w:left="142"/>
        <w:rPr>
          <w:i/>
        </w:rPr>
      </w:pPr>
      <w:r w:rsidRPr="004815CF">
        <w:t xml:space="preserve">Верно: </w:t>
      </w:r>
      <w:r>
        <w:t>начальник</w:t>
      </w:r>
      <w:r w:rsidRPr="004815CF">
        <w:tab/>
        <w:t xml:space="preserve">  </w:t>
      </w:r>
      <w:r w:rsidRPr="004815CF">
        <w:tab/>
      </w:r>
      <w:r w:rsidRPr="004815CF">
        <w:tab/>
      </w:r>
      <w:r w:rsidRPr="004815CF">
        <w:tab/>
      </w:r>
      <w:r w:rsidRPr="004815CF">
        <w:tab/>
      </w:r>
      <w:r w:rsidRPr="004815CF">
        <w:tab/>
      </w:r>
      <w:r w:rsidRPr="004815CF">
        <w:tab/>
      </w:r>
      <w:r w:rsidRPr="004815CF">
        <w:tab/>
      </w:r>
      <w:r>
        <w:tab/>
      </w:r>
      <w:r>
        <w:tab/>
      </w:r>
      <w:r>
        <w:tab/>
      </w:r>
      <w:r>
        <w:tab/>
      </w:r>
      <w:r>
        <w:tab/>
      </w:r>
      <w:r>
        <w:tab/>
      </w:r>
      <w:r>
        <w:tab/>
      </w:r>
      <w:r>
        <w:tab/>
      </w:r>
      <w:r>
        <w:tab/>
      </w:r>
      <w:r>
        <w:tab/>
      </w:r>
      <w:r>
        <w:tab/>
        <w:t>О.А. Зубкова</w:t>
      </w:r>
    </w:p>
    <w:p w:rsidR="0064506C" w:rsidRPr="00BF2DE7" w:rsidRDefault="0064506C" w:rsidP="0064506C">
      <w:pPr>
        <w:rPr>
          <w:b/>
          <w:bCs/>
          <w:iCs/>
          <w:color w:val="000000" w:themeColor="text1"/>
        </w:rPr>
        <w:sectPr w:rsidR="0064506C" w:rsidRPr="00BF2DE7" w:rsidSect="008D0051">
          <w:headerReference w:type="default" r:id="rId19"/>
          <w:footerReference w:type="default" r:id="rId20"/>
          <w:pgSz w:w="16838" w:h="11906" w:orient="landscape" w:code="9"/>
          <w:pgMar w:top="1134" w:right="1134" w:bottom="1134" w:left="992" w:header="720" w:footer="720" w:gutter="0"/>
          <w:cols w:space="720"/>
          <w:noEndnote/>
          <w:docGrid w:linePitch="299"/>
        </w:sectPr>
      </w:pPr>
    </w:p>
    <w:p w:rsidR="0064506C" w:rsidRPr="00BF2DE7" w:rsidRDefault="0064506C" w:rsidP="0064506C">
      <w:pPr>
        <w:keepNext/>
        <w:ind w:left="5103"/>
        <w:outlineLvl w:val="0"/>
        <w:rPr>
          <w:bCs/>
          <w:iCs/>
          <w:color w:val="000000" w:themeColor="text1"/>
        </w:rPr>
      </w:pPr>
      <w:bookmarkStart w:id="283" w:name="_Toc476150548"/>
      <w:bookmarkStart w:id="284" w:name="Приложение11"/>
      <w:r w:rsidRPr="00BF2DE7">
        <w:rPr>
          <w:bCs/>
          <w:iCs/>
          <w:color w:val="000000" w:themeColor="text1"/>
        </w:rPr>
        <w:t>Приложение 12</w:t>
      </w:r>
      <w:bookmarkEnd w:id="283"/>
      <w:r w:rsidRPr="00BF2DE7">
        <w:rPr>
          <w:bCs/>
          <w:iCs/>
          <w:color w:val="000000" w:themeColor="text1"/>
        </w:rPr>
        <w:t xml:space="preserve"> </w:t>
      </w:r>
    </w:p>
    <w:bookmarkEnd w:id="284"/>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keepNext/>
        <w:ind w:left="5103"/>
        <w:rPr>
          <w:bCs/>
          <w:iCs/>
          <w:color w:val="000000" w:themeColor="text1"/>
        </w:rPr>
      </w:pPr>
      <w:r w:rsidRPr="00BF2DE7">
        <w:rPr>
          <w:bCs/>
          <w:iCs/>
          <w:color w:val="000000" w:themeColor="text1"/>
        </w:rPr>
        <w:t xml:space="preserve"> </w:t>
      </w:r>
    </w:p>
    <w:p w:rsidR="0064506C" w:rsidRPr="00BF2DE7" w:rsidRDefault="0064506C" w:rsidP="0064506C">
      <w:pPr>
        <w:pStyle w:val="12"/>
        <w:jc w:val="center"/>
        <w:rPr>
          <w:i w:val="0"/>
          <w:color w:val="000000" w:themeColor="text1"/>
        </w:rPr>
      </w:pPr>
      <w:bookmarkStart w:id="285" w:name="_Toc470127618"/>
      <w:bookmarkStart w:id="286" w:name="_Toc476150549"/>
      <w:r w:rsidRPr="00BF2DE7">
        <w:rPr>
          <w:i w:val="0"/>
          <w:color w:val="000000" w:themeColor="text1"/>
        </w:rPr>
        <w:t>Форма решения об отказе в приеме документов, необходимых для предоставления Муниципальной услуги</w:t>
      </w:r>
      <w:bookmarkEnd w:id="285"/>
      <w:bookmarkEnd w:id="286"/>
    </w:p>
    <w:p w:rsidR="0064506C" w:rsidRPr="00BF2DE7" w:rsidRDefault="0064506C" w:rsidP="0064506C">
      <w:pPr>
        <w:autoSpaceDE w:val="0"/>
        <w:autoSpaceDN w:val="0"/>
        <w:adjustRightInd w:val="0"/>
        <w:ind w:left="5387"/>
        <w:jc w:val="both"/>
        <w:rPr>
          <w:color w:val="000000" w:themeColor="text1"/>
        </w:rPr>
      </w:pPr>
    </w:p>
    <w:p w:rsidR="0064506C" w:rsidRDefault="0064506C" w:rsidP="0064506C">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 МФЦ</w:t>
      </w:r>
    </w:p>
    <w:p w:rsidR="0064506C" w:rsidRDefault="0064506C" w:rsidP="0064506C">
      <w:pPr>
        <w:pBdr>
          <w:bottom w:val="single" w:sz="12" w:space="1" w:color="auto"/>
        </w:pBdr>
        <w:autoSpaceDE w:val="0"/>
        <w:autoSpaceDN w:val="0"/>
        <w:adjustRightInd w:val="0"/>
        <w:ind w:left="5103"/>
      </w:pPr>
    </w:p>
    <w:p w:rsidR="0064506C" w:rsidRPr="00634D79" w:rsidRDefault="0064506C" w:rsidP="0064506C">
      <w:pPr>
        <w:pBdr>
          <w:bottom w:val="single" w:sz="12" w:space="1" w:color="auto"/>
        </w:pBdr>
        <w:autoSpaceDE w:val="0"/>
        <w:autoSpaceDN w:val="0"/>
        <w:adjustRightInd w:val="0"/>
        <w:ind w:left="5103"/>
      </w:pPr>
      <w:r w:rsidRPr="00634D79">
        <w:t>Кому:</w:t>
      </w:r>
    </w:p>
    <w:p w:rsidR="0064506C" w:rsidRPr="00634D79" w:rsidRDefault="0064506C" w:rsidP="0064506C">
      <w:pPr>
        <w:autoSpaceDE w:val="0"/>
        <w:autoSpaceDN w:val="0"/>
        <w:adjustRightInd w:val="0"/>
        <w:ind w:left="5103"/>
        <w:jc w:val="both"/>
      </w:pPr>
      <w:r>
        <w:t>ФИО Заявителя, адрес проживания</w:t>
      </w:r>
    </w:p>
    <w:p w:rsidR="0064506C" w:rsidRPr="00634D79" w:rsidRDefault="0064506C" w:rsidP="0064506C">
      <w:pPr>
        <w:autoSpaceDE w:val="0"/>
        <w:autoSpaceDN w:val="0"/>
        <w:adjustRightInd w:val="0"/>
        <w:ind w:left="5103"/>
        <w:jc w:val="both"/>
      </w:pPr>
    </w:p>
    <w:p w:rsidR="0064506C" w:rsidRPr="00634D79" w:rsidRDefault="0064506C" w:rsidP="0064506C">
      <w:pPr>
        <w:autoSpaceDE w:val="0"/>
        <w:autoSpaceDN w:val="0"/>
        <w:adjustRightInd w:val="0"/>
        <w:ind w:left="5103"/>
        <w:jc w:val="both"/>
      </w:pPr>
      <w:r w:rsidRPr="00634D79">
        <w:t>Номер заявления:</w:t>
      </w:r>
    </w:p>
    <w:p w:rsidR="0064506C" w:rsidRPr="00BF2DE7" w:rsidRDefault="0064506C" w:rsidP="0064506C">
      <w:pPr>
        <w:autoSpaceDE w:val="0"/>
        <w:autoSpaceDN w:val="0"/>
        <w:adjustRightInd w:val="0"/>
        <w:ind w:left="5387"/>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center"/>
        <w:rPr>
          <w:color w:val="000000" w:themeColor="text1"/>
        </w:rPr>
      </w:pPr>
      <w:r w:rsidRPr="00BF2DE7">
        <w:rPr>
          <w:color w:val="000000" w:themeColor="text1"/>
        </w:rPr>
        <w:t>Решение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rPr>
        <w:t>об отказе в приеме и регистрации документов, необходимых для предоставления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64506C">
      <w:pPr>
        <w:autoSpaceDE w:val="0"/>
        <w:autoSpaceDN w:val="0"/>
        <w:adjustRightInd w:val="0"/>
        <w:jc w:val="both"/>
        <w:rPr>
          <w:color w:val="000000" w:themeColor="text1"/>
        </w:rPr>
      </w:pPr>
    </w:p>
    <w:p w:rsidR="0064506C" w:rsidRDefault="0064506C" w:rsidP="0064506C">
      <w:pPr>
        <w:autoSpaceDE w:val="0"/>
        <w:autoSpaceDN w:val="0"/>
        <w:adjustRightInd w:val="0"/>
        <w:ind w:firstLine="567"/>
        <w:jc w:val="both"/>
        <w:rPr>
          <w:color w:val="000000" w:themeColor="text1"/>
        </w:rPr>
      </w:pPr>
      <w:r w:rsidRPr="00BF2DE7">
        <w:rPr>
          <w:color w:val="000000" w:themeColor="text1"/>
        </w:rPr>
        <w:t xml:space="preserve">В приеме и регистрации документов, необходимых для предоставления </w:t>
      </w:r>
      <w:r>
        <w:rPr>
          <w:color w:val="000000" w:themeColor="text1"/>
        </w:rPr>
        <w:t>м</w:t>
      </w:r>
      <w:r w:rsidRPr="00BF2DE7">
        <w:rPr>
          <w:color w:val="000000" w:themeColor="text1"/>
        </w:rPr>
        <w:t>униципальной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r>
        <w:rPr>
          <w:color w:val="000000" w:themeColor="text1"/>
        </w:rPr>
        <w:t>:</w:t>
      </w:r>
    </w:p>
    <w:p w:rsidR="0064506C" w:rsidRPr="00A01116" w:rsidRDefault="0064506C" w:rsidP="0064506C">
      <w:pPr>
        <w:autoSpaceDE w:val="0"/>
        <w:autoSpaceDN w:val="0"/>
        <w:adjustRightInd w:val="0"/>
        <w:ind w:firstLine="567"/>
        <w:jc w:val="both"/>
        <w:rPr>
          <w:color w:val="000000" w:themeColor="text1"/>
        </w:rPr>
      </w:pPr>
      <w:r>
        <w:rPr>
          <w:color w:val="000000" w:themeColor="text1"/>
        </w:rPr>
        <w:t xml:space="preserve">- </w:t>
      </w:r>
      <w:r w:rsidRPr="00A01116">
        <w:rPr>
          <w:color w:val="000000" w:themeColor="text1"/>
        </w:rPr>
        <w:t xml:space="preserve">Обращение за предоставлением Муниципальной услуги, не предоставляемой Администрацией;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Документы содержат подчистки и исправления текста;</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Документы имеют исправления, не заверенные в установленном законодательством порядке;</w:t>
      </w:r>
    </w:p>
    <w:p w:rsidR="0064506C" w:rsidRPr="00F60DCB" w:rsidRDefault="0064506C" w:rsidP="0064506C">
      <w:pPr>
        <w:autoSpaceDE w:val="0"/>
        <w:autoSpaceDN w:val="0"/>
        <w:adjustRightInd w:val="0"/>
        <w:ind w:firstLine="567"/>
        <w:jc w:val="both"/>
        <w:rPr>
          <w:color w:val="000000" w:themeColor="text1"/>
        </w:rPr>
      </w:pPr>
      <w:r w:rsidRPr="00BF2DE7">
        <w:rPr>
          <w:color w:val="000000" w:themeColor="text1"/>
        </w:rPr>
        <w:t>- Документы содержат повреждения, наличие которых не позволяет однозначно истолковать их содержание;</w:t>
      </w:r>
    </w:p>
    <w:p w:rsidR="0064506C" w:rsidRPr="00BF2DE7" w:rsidRDefault="0064506C" w:rsidP="0064506C">
      <w:pPr>
        <w:autoSpaceDE w:val="0"/>
        <w:autoSpaceDN w:val="0"/>
        <w:adjustRightInd w:val="0"/>
        <w:ind w:firstLine="567"/>
        <w:jc w:val="both"/>
        <w:rPr>
          <w:color w:val="000000" w:themeColor="text1"/>
        </w:rPr>
      </w:pPr>
      <w:r w:rsidRPr="00F60DCB">
        <w:rPr>
          <w:color w:val="000000" w:themeColor="text1"/>
        </w:rPr>
        <w:t>- Некорректное заполнение обязательных полей в Заявлении,</w:t>
      </w:r>
      <w:r w:rsidRPr="00F60DCB">
        <w:t xml:space="preserve"> </w:t>
      </w:r>
      <w:r w:rsidRPr="00F60DCB">
        <w:rPr>
          <w:color w:val="000000" w:themeColor="text1"/>
        </w:rPr>
        <w:t xml:space="preserve">в случае обращения представителя </w:t>
      </w:r>
      <w:proofErr w:type="gramStart"/>
      <w:r w:rsidRPr="00F60DCB">
        <w:rPr>
          <w:color w:val="000000" w:themeColor="text1"/>
        </w:rPr>
        <w:t>Заявителя</w:t>
      </w:r>
      <w:proofErr w:type="gramEnd"/>
      <w:r w:rsidRPr="00F60DCB">
        <w:rPr>
          <w:color w:val="000000" w:themeColor="text1"/>
        </w:rPr>
        <w:t xml:space="preserve"> не уполномоченного на подписание Заявления через МФЦ;</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Качество представленных документов не позволяет в полном объеме прочитать сведения, содержащиеся в документах;</w:t>
      </w:r>
    </w:p>
    <w:p w:rsidR="0064506C" w:rsidRPr="00BF2DE7" w:rsidRDefault="0064506C" w:rsidP="0064506C">
      <w:pPr>
        <w:ind w:firstLine="567"/>
        <w:jc w:val="both"/>
        <w:rPr>
          <w:color w:val="000000" w:themeColor="text1"/>
        </w:rPr>
      </w:pPr>
      <w:r w:rsidRPr="00BF2DE7">
        <w:rPr>
          <w:color w:val="000000" w:themeColor="text1"/>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64506C" w:rsidRPr="00BF2DE7" w:rsidRDefault="0064506C" w:rsidP="0064506C">
      <w:pPr>
        <w:ind w:firstLine="567"/>
        <w:jc w:val="both"/>
        <w:rPr>
          <w:color w:val="000000" w:themeColor="text1"/>
        </w:rPr>
      </w:pPr>
      <w:r w:rsidRPr="00BF2DE7">
        <w:rPr>
          <w:color w:val="000000" w:themeColor="text1"/>
        </w:rPr>
        <w:t>- Представлен неполный комплект документов в соответствии с пунктом 10 настоящего Административного регламента;</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64506C" w:rsidRDefault="0064506C" w:rsidP="0064506C">
      <w:pPr>
        <w:autoSpaceDE w:val="0"/>
        <w:autoSpaceDN w:val="0"/>
        <w:adjustRightInd w:val="0"/>
        <w:ind w:firstLine="567"/>
        <w:jc w:val="both"/>
        <w:rPr>
          <w:color w:val="000000" w:themeColor="text1"/>
        </w:rPr>
      </w:pPr>
      <w:r w:rsidRPr="00BF2DE7">
        <w:rPr>
          <w:color w:val="000000" w:themeColor="text1"/>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4506C" w:rsidRPr="00D12E7F" w:rsidRDefault="0064506C" w:rsidP="0064506C">
      <w:pPr>
        <w:ind w:firstLine="567"/>
        <w:jc w:val="both"/>
      </w:pPr>
      <w:r w:rsidRPr="00D12E7F">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t>Муниципальной</w:t>
      </w:r>
      <w:r w:rsidRPr="00D12E7F">
        <w:t xml:space="preserve"> услуги ________________________________________</w:t>
      </w:r>
      <w:r>
        <w:t>.</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_______________________________                </w:t>
      </w:r>
      <w:r>
        <w:rPr>
          <w:color w:val="000000" w:themeColor="text1"/>
        </w:rPr>
        <w:t xml:space="preserve">          </w:t>
      </w:r>
      <w:r w:rsidRPr="00BF2DE7">
        <w:rPr>
          <w:color w:val="000000" w:themeColor="text1"/>
        </w:rPr>
        <w:t>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(должность)                                            </w:t>
      </w:r>
      <w:r>
        <w:rPr>
          <w:color w:val="000000" w:themeColor="text1"/>
        </w:rPr>
        <w:t xml:space="preserve">             </w:t>
      </w:r>
      <w:r w:rsidRPr="00BF2DE7">
        <w:rPr>
          <w:color w:val="000000" w:themeColor="text1"/>
        </w:rPr>
        <w:t>(подпись, фамилия, инициалы)</w:t>
      </w:r>
    </w:p>
    <w:p w:rsidR="0064506C" w:rsidRPr="00BF2DE7" w:rsidRDefault="0064506C" w:rsidP="0064506C">
      <w:pPr>
        <w:autoSpaceDE w:val="0"/>
        <w:autoSpaceDN w:val="0"/>
        <w:adjustRightInd w:val="0"/>
        <w:jc w:val="both"/>
        <w:rPr>
          <w:color w:val="000000" w:themeColor="text1"/>
        </w:rPr>
      </w:pPr>
    </w:p>
    <w:p w:rsidR="0064506C" w:rsidRDefault="0064506C" w:rsidP="0064506C">
      <w:pPr>
        <w:jc w:val="both"/>
        <w:rPr>
          <w:b/>
          <w:color w:val="000000" w:themeColor="text1"/>
        </w:rPr>
      </w:pPr>
    </w:p>
    <w:p w:rsidR="0064506C" w:rsidRDefault="0064506C" w:rsidP="0064506C">
      <w:pPr>
        <w:jc w:val="both"/>
        <w:rPr>
          <w:b/>
          <w:color w:val="000000" w:themeColor="text1"/>
        </w:rPr>
      </w:pPr>
    </w:p>
    <w:p w:rsidR="0064506C" w:rsidRPr="00BF2DE7" w:rsidRDefault="0064506C" w:rsidP="0064506C">
      <w:pPr>
        <w:jc w:val="both"/>
        <w:rPr>
          <w:b/>
          <w:color w:val="000000" w:themeColor="text1"/>
        </w:rPr>
      </w:pPr>
      <w:r w:rsidRPr="00BF2DE7">
        <w:rPr>
          <w:b/>
          <w:color w:val="000000" w:themeColor="text1"/>
        </w:rPr>
        <w:br w:type="page"/>
      </w:r>
    </w:p>
    <w:p w:rsidR="0064506C" w:rsidRPr="00BF2DE7" w:rsidRDefault="0064506C" w:rsidP="0064506C">
      <w:pPr>
        <w:pStyle w:val="12"/>
        <w:ind w:left="5103"/>
        <w:jc w:val="left"/>
        <w:rPr>
          <w:b w:val="0"/>
          <w:i w:val="0"/>
          <w:color w:val="000000" w:themeColor="text1"/>
        </w:rPr>
      </w:pPr>
      <w:bookmarkStart w:id="287" w:name="_Toc476150558"/>
      <w:bookmarkStart w:id="288" w:name="Приложение13"/>
      <w:bookmarkStart w:id="289" w:name="_Ref437966607"/>
      <w:bookmarkStart w:id="290" w:name="_Toc437973307"/>
      <w:bookmarkStart w:id="291" w:name="_Toc438110049"/>
      <w:bookmarkStart w:id="292" w:name="_Toc438376261"/>
      <w:r w:rsidRPr="00BF2DE7">
        <w:rPr>
          <w:b w:val="0"/>
          <w:i w:val="0"/>
          <w:color w:val="000000" w:themeColor="text1"/>
        </w:rPr>
        <w:t>Приложение 1</w:t>
      </w:r>
      <w:bookmarkEnd w:id="287"/>
      <w:r>
        <w:rPr>
          <w:b w:val="0"/>
          <w:i w:val="0"/>
          <w:color w:val="000000" w:themeColor="text1"/>
        </w:rPr>
        <w:t>3</w:t>
      </w:r>
    </w:p>
    <w:bookmarkEnd w:id="288"/>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pStyle w:val="1-"/>
        <w:tabs>
          <w:tab w:val="left" w:pos="851"/>
        </w:tabs>
        <w:rPr>
          <w:color w:val="000000" w:themeColor="text1"/>
          <w:sz w:val="24"/>
          <w:szCs w:val="24"/>
        </w:rPr>
      </w:pPr>
      <w:bookmarkStart w:id="293" w:name="_Toc470127622"/>
      <w:bookmarkStart w:id="294" w:name="_Toc476150559"/>
      <w:r w:rsidRPr="00BF2DE7">
        <w:rPr>
          <w:color w:val="000000" w:themeColor="text1"/>
          <w:sz w:val="24"/>
          <w:szCs w:val="24"/>
        </w:rPr>
        <w:t>Требования к помещениям, в которых предоставляется Муниципальная услуга</w:t>
      </w:r>
      <w:bookmarkEnd w:id="293"/>
      <w:bookmarkEnd w:id="294"/>
    </w:p>
    <w:p w:rsidR="0064506C" w:rsidRPr="00BF2DE7" w:rsidRDefault="0064506C" w:rsidP="0064506C">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BF2DE7">
        <w:rPr>
          <w:color w:val="000000" w:themeColor="text1"/>
          <w:sz w:val="24"/>
          <w:szCs w:val="24"/>
        </w:rPr>
        <w:t>маломобильными</w:t>
      </w:r>
      <w:proofErr w:type="spellEnd"/>
      <w:r w:rsidRPr="00BF2DE7">
        <w:rPr>
          <w:color w:val="000000" w:themeColor="text1"/>
          <w:sz w:val="24"/>
          <w:szCs w:val="24"/>
        </w:rPr>
        <w:t xml:space="preserve"> группами населения.</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64506C" w:rsidRPr="00BF2DE7" w:rsidRDefault="0064506C" w:rsidP="0064506C">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64506C" w:rsidRPr="00BF2DE7" w:rsidRDefault="0064506C" w:rsidP="0064506C">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фамилии, имени, отчества и должности специалиста, осуществляющего предоставление Муниципальной услуги.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4506C" w:rsidRDefault="0064506C" w:rsidP="0064506C">
      <w:pPr>
        <w:tabs>
          <w:tab w:val="left" w:pos="851"/>
        </w:tabs>
        <w:ind w:firstLine="567"/>
        <w:jc w:val="both"/>
        <w:rPr>
          <w:color w:val="000000" w:themeColor="text1"/>
        </w:rPr>
      </w:pPr>
    </w:p>
    <w:p w:rsidR="0064506C" w:rsidRDefault="0064506C" w:rsidP="0064506C">
      <w:pPr>
        <w:tabs>
          <w:tab w:val="left" w:pos="851"/>
        </w:tabs>
        <w:ind w:firstLine="567"/>
        <w:jc w:val="both"/>
        <w:rPr>
          <w:color w:val="000000" w:themeColor="text1"/>
        </w:rPr>
      </w:pPr>
    </w:p>
    <w:p w:rsidR="0064506C" w:rsidRPr="00BF2DE7" w:rsidRDefault="0064506C" w:rsidP="0064506C">
      <w:pPr>
        <w:tabs>
          <w:tab w:val="left" w:pos="851"/>
        </w:tabs>
        <w:ind w:firstLine="567"/>
        <w:jc w:val="both"/>
        <w:rPr>
          <w:color w:val="000000" w:themeColor="text1"/>
        </w:rPr>
      </w:pPr>
      <w:r w:rsidRPr="00BF2DE7">
        <w:rPr>
          <w:color w:val="000000" w:themeColor="text1"/>
        </w:rPr>
        <w:br w:type="page"/>
      </w:r>
    </w:p>
    <w:p w:rsidR="0064506C" w:rsidRPr="00BF2DE7" w:rsidRDefault="0064506C" w:rsidP="0064506C">
      <w:pPr>
        <w:keepNext/>
        <w:ind w:left="5103"/>
        <w:outlineLvl w:val="0"/>
        <w:rPr>
          <w:bCs/>
          <w:iCs/>
          <w:color w:val="000000" w:themeColor="text1"/>
        </w:rPr>
      </w:pPr>
      <w:bookmarkStart w:id="295" w:name="_Toc476150560"/>
      <w:bookmarkStart w:id="296" w:name="Приложение14"/>
      <w:bookmarkStart w:id="297" w:name="_Toc437973325"/>
      <w:bookmarkStart w:id="298" w:name="_Toc438110067"/>
      <w:bookmarkStart w:id="299" w:name="_Toc438376279"/>
      <w:bookmarkStart w:id="300" w:name="_Toc441496575"/>
      <w:bookmarkStart w:id="301" w:name="_Toc458433919"/>
      <w:r w:rsidRPr="00BF2DE7">
        <w:rPr>
          <w:bCs/>
          <w:iCs/>
          <w:color w:val="000000" w:themeColor="text1"/>
        </w:rPr>
        <w:t>Приложение 1</w:t>
      </w:r>
      <w:bookmarkEnd w:id="295"/>
      <w:r>
        <w:rPr>
          <w:bCs/>
          <w:iCs/>
          <w:color w:val="000000" w:themeColor="text1"/>
        </w:rPr>
        <w:t>4</w:t>
      </w:r>
    </w:p>
    <w:bookmarkEnd w:id="29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w:t>
      </w:r>
    </w:p>
    <w:p w:rsidR="0064506C" w:rsidRPr="00BF2DE7" w:rsidRDefault="0064506C" w:rsidP="0064506C">
      <w:pPr>
        <w:pStyle w:val="1-"/>
        <w:tabs>
          <w:tab w:val="left" w:pos="709"/>
          <w:tab w:val="left" w:pos="993"/>
        </w:tabs>
        <w:rPr>
          <w:color w:val="000000" w:themeColor="text1"/>
          <w:sz w:val="24"/>
          <w:szCs w:val="24"/>
        </w:rPr>
      </w:pPr>
      <w:bookmarkStart w:id="302" w:name="_Toc470127624"/>
      <w:bookmarkStart w:id="303" w:name="_Toc476150561"/>
      <w:r w:rsidRPr="00BF2DE7">
        <w:rPr>
          <w:color w:val="000000" w:themeColor="text1"/>
          <w:sz w:val="24"/>
          <w:szCs w:val="24"/>
        </w:rPr>
        <w:t xml:space="preserve">Показатели доступности и качества </w:t>
      </w:r>
      <w:bookmarkEnd w:id="297"/>
      <w:bookmarkEnd w:id="298"/>
      <w:bookmarkEnd w:id="299"/>
      <w:bookmarkEnd w:id="300"/>
      <w:bookmarkEnd w:id="301"/>
      <w:r w:rsidRPr="00BF2DE7">
        <w:rPr>
          <w:color w:val="000000" w:themeColor="text1"/>
          <w:sz w:val="24"/>
          <w:szCs w:val="24"/>
        </w:rPr>
        <w:t>Муниципальной услуги</w:t>
      </w:r>
      <w:bookmarkEnd w:id="302"/>
      <w:bookmarkEnd w:id="303"/>
    </w:p>
    <w:p w:rsidR="0064506C" w:rsidRPr="00BF2DE7" w:rsidRDefault="0064506C" w:rsidP="006450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64506C" w:rsidRPr="00BF2DE7" w:rsidRDefault="0064506C" w:rsidP="0064506C">
      <w:pPr>
        <w:pStyle w:val="1"/>
        <w:numPr>
          <w:ilvl w:val="0"/>
          <w:numId w:val="3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возможности получения Муниципальной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Транспортная доступность к местам предоставления Муниципальной услуги;</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4506C" w:rsidRPr="00BF2DE7" w:rsidRDefault="0064506C" w:rsidP="0064506C">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Соблюдение требований Административного регламента о порядке информирования о предоставлении Муниципальной услуги.</w:t>
      </w:r>
    </w:p>
    <w:p w:rsidR="0064506C" w:rsidRPr="00BF2DE7" w:rsidRDefault="0064506C" w:rsidP="0064506C">
      <w:pPr>
        <w:pStyle w:val="affff4"/>
        <w:tabs>
          <w:tab w:val="left" w:pos="709"/>
          <w:tab w:val="left" w:pos="993"/>
        </w:tabs>
        <w:ind w:firstLine="567"/>
        <w:rPr>
          <w:color w:val="000000" w:themeColor="text1"/>
          <w:sz w:val="24"/>
          <w:szCs w:val="24"/>
        </w:rPr>
      </w:pPr>
      <w:r w:rsidRPr="00BF2DE7">
        <w:rPr>
          <w:color w:val="000000" w:themeColor="text1"/>
          <w:sz w:val="24"/>
          <w:szCs w:val="24"/>
        </w:rPr>
        <w:t>Показателями качества предоставления Муниципальной услуги являются:</w:t>
      </w:r>
    </w:p>
    <w:p w:rsidR="0064506C" w:rsidRPr="00BF2DE7" w:rsidRDefault="0064506C" w:rsidP="0064506C">
      <w:pPr>
        <w:pStyle w:val="1"/>
        <w:numPr>
          <w:ilvl w:val="0"/>
          <w:numId w:val="34"/>
        </w:numPr>
        <w:tabs>
          <w:tab w:val="left" w:pos="0"/>
          <w:tab w:val="left" w:pos="993"/>
        </w:tabs>
        <w:ind w:left="0" w:firstLine="567"/>
        <w:rPr>
          <w:color w:val="000000" w:themeColor="text1"/>
          <w:sz w:val="24"/>
          <w:szCs w:val="24"/>
        </w:rPr>
      </w:pPr>
      <w:r w:rsidRPr="00BF2DE7">
        <w:rPr>
          <w:color w:val="000000" w:themeColor="text1"/>
          <w:sz w:val="24"/>
          <w:szCs w:val="24"/>
        </w:rPr>
        <w:t xml:space="preserve"> Соблюдение сроков предоставления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64506C"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4506C" w:rsidRDefault="0064506C" w:rsidP="0064506C">
      <w:pPr>
        <w:pStyle w:val="1"/>
        <w:numPr>
          <w:ilvl w:val="0"/>
          <w:numId w:val="0"/>
        </w:numPr>
        <w:tabs>
          <w:tab w:val="left" w:pos="709"/>
          <w:tab w:val="left" w:pos="993"/>
        </w:tabs>
        <w:ind w:left="786" w:hanging="360"/>
        <w:rPr>
          <w:color w:val="000000" w:themeColor="text1"/>
          <w:sz w:val="24"/>
          <w:szCs w:val="24"/>
        </w:rPr>
      </w:pPr>
    </w:p>
    <w:p w:rsidR="0064506C" w:rsidRDefault="0064506C" w:rsidP="0064506C">
      <w:pPr>
        <w:pStyle w:val="1"/>
        <w:numPr>
          <w:ilvl w:val="0"/>
          <w:numId w:val="0"/>
        </w:numPr>
        <w:tabs>
          <w:tab w:val="left" w:pos="709"/>
          <w:tab w:val="left" w:pos="993"/>
        </w:tabs>
        <w:ind w:firstLine="426"/>
        <w:rPr>
          <w:color w:val="000000" w:themeColor="text1"/>
          <w:sz w:val="24"/>
          <w:szCs w:val="24"/>
        </w:rPr>
      </w:pPr>
    </w:p>
    <w:p w:rsidR="0064506C" w:rsidRPr="00F27AB3" w:rsidRDefault="0064506C" w:rsidP="0064506C">
      <w:pPr>
        <w:pStyle w:val="1"/>
        <w:numPr>
          <w:ilvl w:val="0"/>
          <w:numId w:val="0"/>
        </w:numPr>
        <w:tabs>
          <w:tab w:val="left" w:pos="709"/>
          <w:tab w:val="left" w:pos="993"/>
        </w:tabs>
        <w:ind w:firstLine="426"/>
        <w:rPr>
          <w:color w:val="000000" w:themeColor="text1"/>
          <w:sz w:val="24"/>
          <w:szCs w:val="24"/>
        </w:rPr>
      </w:pPr>
      <w:r w:rsidRPr="00F27AB3">
        <w:rPr>
          <w:color w:val="000000" w:themeColor="text1"/>
          <w:sz w:val="24"/>
          <w:szCs w:val="24"/>
        </w:rPr>
        <w:br w:type="page"/>
      </w:r>
    </w:p>
    <w:p w:rsidR="0064506C" w:rsidRPr="00BF2DE7" w:rsidRDefault="0064506C" w:rsidP="0064506C">
      <w:pPr>
        <w:pStyle w:val="1-"/>
        <w:spacing w:before="0" w:after="0"/>
        <w:ind w:left="5103"/>
        <w:jc w:val="left"/>
        <w:rPr>
          <w:b w:val="0"/>
          <w:color w:val="000000" w:themeColor="text1"/>
          <w:sz w:val="24"/>
          <w:szCs w:val="24"/>
        </w:rPr>
      </w:pPr>
      <w:bookmarkStart w:id="304" w:name="_Toc476150562"/>
      <w:bookmarkStart w:id="305" w:name="Приложение15"/>
      <w:bookmarkStart w:id="306" w:name="_Toc437973326"/>
      <w:bookmarkStart w:id="307" w:name="_Toc438110068"/>
      <w:bookmarkStart w:id="308" w:name="_Toc438376280"/>
      <w:bookmarkStart w:id="309" w:name="_Toc441496576"/>
      <w:bookmarkStart w:id="310" w:name="_Toc458433920"/>
      <w:r w:rsidRPr="00BF2DE7">
        <w:rPr>
          <w:b w:val="0"/>
          <w:color w:val="000000" w:themeColor="text1"/>
          <w:sz w:val="24"/>
          <w:szCs w:val="24"/>
        </w:rPr>
        <w:t>Приложение 1</w:t>
      </w:r>
      <w:bookmarkEnd w:id="304"/>
      <w:r>
        <w:rPr>
          <w:b w:val="0"/>
          <w:color w:val="000000" w:themeColor="text1"/>
          <w:sz w:val="24"/>
          <w:szCs w:val="24"/>
        </w:rPr>
        <w:t>5</w:t>
      </w:r>
    </w:p>
    <w:bookmarkEnd w:id="305"/>
    <w:p w:rsidR="0064506C" w:rsidRPr="00BF2DE7" w:rsidRDefault="0064506C" w:rsidP="0064506C">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Административному регламенту</w:t>
      </w:r>
      <w:r w:rsidRPr="00BF2DE7">
        <w:rPr>
          <w:b w:val="0"/>
          <w:color w:val="000000" w:themeColor="text1"/>
          <w:sz w:val="24"/>
          <w:szCs w:val="24"/>
        </w:rPr>
        <w:t xml:space="preserve"> предоставления Муниципальной услуги</w:t>
      </w:r>
    </w:p>
    <w:p w:rsidR="0064506C" w:rsidRPr="00BF2DE7" w:rsidRDefault="0064506C" w:rsidP="0064506C">
      <w:pPr>
        <w:pStyle w:val="1-"/>
        <w:spacing w:before="0" w:after="0"/>
        <w:ind w:right="-1"/>
        <w:outlineLvl w:val="9"/>
        <w:rPr>
          <w:color w:val="000000" w:themeColor="text1"/>
          <w:sz w:val="24"/>
          <w:szCs w:val="24"/>
        </w:rPr>
      </w:pPr>
    </w:p>
    <w:p w:rsidR="0064506C" w:rsidRDefault="0064506C" w:rsidP="0064506C">
      <w:pPr>
        <w:pStyle w:val="1-"/>
        <w:spacing w:before="0" w:after="0"/>
        <w:ind w:right="-1"/>
        <w:rPr>
          <w:color w:val="000000" w:themeColor="text1"/>
          <w:sz w:val="24"/>
          <w:szCs w:val="24"/>
        </w:rPr>
      </w:pPr>
      <w:bookmarkStart w:id="311" w:name="_Toc470127626"/>
      <w:bookmarkStart w:id="312" w:name="_Toc476150563"/>
      <w:r w:rsidRPr="00BF2DE7">
        <w:rPr>
          <w:color w:val="000000" w:themeColor="text1"/>
          <w:sz w:val="24"/>
          <w:szCs w:val="24"/>
        </w:rPr>
        <w:t xml:space="preserve">Требования к обеспечению доступности Муниципальной услуги для </w:t>
      </w:r>
      <w:bookmarkEnd w:id="306"/>
      <w:bookmarkEnd w:id="307"/>
      <w:bookmarkEnd w:id="308"/>
      <w:bookmarkEnd w:id="309"/>
      <w:bookmarkEnd w:id="310"/>
      <w:bookmarkEnd w:id="311"/>
      <w:bookmarkEnd w:id="312"/>
      <w:proofErr w:type="spellStart"/>
      <w:r w:rsidRPr="00374BD8">
        <w:rPr>
          <w:sz w:val="24"/>
          <w:szCs w:val="24"/>
        </w:rPr>
        <w:t>маломобильных</w:t>
      </w:r>
      <w:proofErr w:type="spellEnd"/>
      <w:r w:rsidRPr="00374BD8">
        <w:rPr>
          <w:sz w:val="24"/>
          <w:szCs w:val="24"/>
        </w:rPr>
        <w:t xml:space="preserve"> групп населения  и лиц с ограниченными возможностями здоровья</w:t>
      </w:r>
    </w:p>
    <w:p w:rsidR="0064506C" w:rsidRPr="00BF2DE7" w:rsidRDefault="0064506C" w:rsidP="0064506C">
      <w:pPr>
        <w:pStyle w:val="1-"/>
        <w:spacing w:before="0" w:after="0"/>
        <w:ind w:right="-1"/>
        <w:rPr>
          <w:color w:val="000000" w:themeColor="text1"/>
          <w:sz w:val="24"/>
          <w:szCs w:val="24"/>
        </w:rPr>
      </w:pPr>
    </w:p>
    <w:p w:rsidR="0064506C" w:rsidRPr="00BF2DE7" w:rsidRDefault="0064506C" w:rsidP="0064506C">
      <w:pPr>
        <w:pStyle w:val="1"/>
        <w:numPr>
          <w:ilvl w:val="0"/>
          <w:numId w:val="31"/>
        </w:numPr>
        <w:tabs>
          <w:tab w:val="left" w:pos="709"/>
          <w:tab w:val="left" w:pos="993"/>
        </w:tabs>
        <w:ind w:left="0" w:firstLine="567"/>
        <w:rPr>
          <w:color w:val="000000" w:themeColor="text1"/>
          <w:sz w:val="24"/>
          <w:szCs w:val="24"/>
        </w:rPr>
      </w:pP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w:t>
      </w:r>
      <w:r>
        <w:rPr>
          <w:color w:val="000000" w:themeColor="text1"/>
          <w:sz w:val="24"/>
          <w:szCs w:val="24"/>
        </w:rPr>
        <w:t>,</w:t>
      </w:r>
      <w:r w:rsidRPr="00BF2DE7">
        <w:rPr>
          <w:color w:val="000000" w:themeColor="text1"/>
          <w:sz w:val="24"/>
          <w:szCs w:val="24"/>
        </w:rPr>
        <w:t xml:space="preserve"> </w:t>
      </w:r>
      <w:r w:rsidRPr="00AC6AB7">
        <w:rPr>
          <w:sz w:val="24"/>
          <w:szCs w:val="24"/>
        </w:rPr>
        <w:t>а также лицам с ограниченными возможностями здоровья</w:t>
      </w:r>
      <w:r w:rsidRPr="00967CA2">
        <w:rPr>
          <w:sz w:val="24"/>
          <w:szCs w:val="24"/>
        </w:rPr>
        <w:t xml:space="preserve"> </w:t>
      </w:r>
      <w:r w:rsidRPr="00BF2DE7">
        <w:rPr>
          <w:color w:val="000000" w:themeColor="text1"/>
          <w:sz w:val="24"/>
          <w:szCs w:val="24"/>
        </w:rPr>
        <w:t>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.12.2009</w:t>
      </w:r>
      <w:r w:rsidRPr="00BF2DE7">
        <w:rPr>
          <w:color w:val="000000" w:themeColor="text1"/>
          <w:sz w:val="24"/>
          <w:szCs w:val="24"/>
        </w:rPr>
        <w:t xml:space="preserve"> № 384-ФЗ «Технический регламент о безопасности зданий и сооружений».</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64506C"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64506C" w:rsidRDefault="0064506C" w:rsidP="0064506C">
      <w:pPr>
        <w:pStyle w:val="1"/>
        <w:numPr>
          <w:ilvl w:val="0"/>
          <w:numId w:val="0"/>
        </w:numPr>
        <w:tabs>
          <w:tab w:val="left" w:pos="709"/>
          <w:tab w:val="left" w:pos="993"/>
        </w:tabs>
        <w:ind w:left="567"/>
        <w:rPr>
          <w:color w:val="000000" w:themeColor="text1"/>
          <w:sz w:val="24"/>
          <w:szCs w:val="24"/>
        </w:rPr>
      </w:pPr>
    </w:p>
    <w:p w:rsidR="0064506C" w:rsidRDefault="0064506C" w:rsidP="0064506C">
      <w:pPr>
        <w:pStyle w:val="1"/>
        <w:numPr>
          <w:ilvl w:val="0"/>
          <w:numId w:val="0"/>
        </w:numPr>
        <w:tabs>
          <w:tab w:val="left" w:pos="709"/>
          <w:tab w:val="left" w:pos="993"/>
        </w:tabs>
        <w:ind w:left="567"/>
        <w:rPr>
          <w:color w:val="000000" w:themeColor="text1"/>
          <w:sz w:val="24"/>
          <w:szCs w:val="24"/>
        </w:rPr>
      </w:pPr>
    </w:p>
    <w:p w:rsidR="0064506C" w:rsidRPr="00BF2DE7" w:rsidRDefault="0064506C" w:rsidP="0064506C">
      <w:pPr>
        <w:pStyle w:val="1"/>
        <w:numPr>
          <w:ilvl w:val="0"/>
          <w:numId w:val="0"/>
        </w:numPr>
        <w:tabs>
          <w:tab w:val="left" w:pos="709"/>
          <w:tab w:val="left" w:pos="993"/>
        </w:tabs>
        <w:rPr>
          <w:color w:val="000000" w:themeColor="text1"/>
          <w:sz w:val="24"/>
          <w:szCs w:val="24"/>
        </w:rPr>
      </w:pPr>
    </w:p>
    <w:p w:rsidR="0064506C" w:rsidRPr="00BF2DE7" w:rsidRDefault="0064506C" w:rsidP="0064506C">
      <w:pPr>
        <w:pStyle w:val="1-"/>
        <w:spacing w:before="0" w:after="0"/>
        <w:ind w:left="5103"/>
        <w:jc w:val="left"/>
        <w:rPr>
          <w:i/>
          <w:color w:val="000000" w:themeColor="text1"/>
          <w:sz w:val="24"/>
          <w:szCs w:val="24"/>
        </w:rPr>
        <w:sectPr w:rsidR="0064506C" w:rsidRPr="00BF2DE7" w:rsidSect="00B23862">
          <w:footerReference w:type="default" r:id="rId21"/>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3" w:name="_Приложение_№_12."/>
      <w:bookmarkStart w:id="314" w:name="_Приложение_№_11."/>
      <w:bookmarkEnd w:id="289"/>
      <w:bookmarkEnd w:id="290"/>
      <w:bookmarkEnd w:id="291"/>
      <w:bookmarkEnd w:id="292"/>
      <w:bookmarkEnd w:id="313"/>
      <w:bookmarkEnd w:id="314"/>
    </w:p>
    <w:p w:rsidR="0064506C" w:rsidRPr="00BF2DE7" w:rsidRDefault="0064506C" w:rsidP="0064506C">
      <w:pPr>
        <w:keepNext/>
        <w:ind w:left="9639"/>
        <w:outlineLvl w:val="0"/>
        <w:rPr>
          <w:bCs/>
          <w:iCs/>
          <w:color w:val="000000" w:themeColor="text1"/>
        </w:rPr>
      </w:pPr>
      <w:bookmarkStart w:id="315" w:name="_Приложение_12._Форма"/>
      <w:bookmarkStart w:id="316" w:name="_Toc476150564"/>
      <w:bookmarkStart w:id="317" w:name="Приложение16"/>
      <w:bookmarkStart w:id="318" w:name="_Toc437973310"/>
      <w:bookmarkStart w:id="319" w:name="_Toc438110052"/>
      <w:bookmarkStart w:id="320" w:name="_Toc438376264"/>
      <w:bookmarkStart w:id="321" w:name="_Toc441496580"/>
      <w:bookmarkEnd w:id="315"/>
      <w:r w:rsidRPr="00BF2DE7">
        <w:rPr>
          <w:bCs/>
          <w:iCs/>
          <w:color w:val="000000" w:themeColor="text1"/>
        </w:rPr>
        <w:t xml:space="preserve">Приложение </w:t>
      </w:r>
      <w:bookmarkEnd w:id="316"/>
      <w:r>
        <w:rPr>
          <w:bCs/>
          <w:iCs/>
          <w:color w:val="000000" w:themeColor="text1"/>
        </w:rPr>
        <w:t>16</w:t>
      </w:r>
    </w:p>
    <w:bookmarkEnd w:id="317"/>
    <w:p w:rsidR="0064506C" w:rsidRPr="00BF2DE7" w:rsidRDefault="0064506C" w:rsidP="0064506C">
      <w:pPr>
        <w:keepNext/>
        <w:ind w:left="9639"/>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pStyle w:val="1-"/>
        <w:rPr>
          <w:color w:val="000000" w:themeColor="text1"/>
          <w:sz w:val="24"/>
          <w:szCs w:val="24"/>
        </w:rPr>
      </w:pPr>
      <w:bookmarkStart w:id="322" w:name="_Toc470127628"/>
      <w:bookmarkStart w:id="323" w:name="_Toc476150565"/>
      <w:r w:rsidRPr="00BF2DE7">
        <w:rPr>
          <w:color w:val="000000" w:themeColor="text1"/>
          <w:sz w:val="24"/>
          <w:szCs w:val="24"/>
        </w:rPr>
        <w:t>Перечень и содержание административных действий, составляющих административные процедуры</w:t>
      </w:r>
      <w:bookmarkEnd w:id="318"/>
      <w:bookmarkEnd w:id="319"/>
      <w:bookmarkEnd w:id="320"/>
      <w:bookmarkEnd w:id="321"/>
      <w:bookmarkEnd w:id="322"/>
      <w:r w:rsidRPr="00BF2DE7">
        <w:rPr>
          <w:color w:val="000000" w:themeColor="text1"/>
          <w:sz w:val="24"/>
          <w:szCs w:val="24"/>
        </w:rPr>
        <w:t xml:space="preserve"> при обращении за предоставлением Муниципальной услуги</w:t>
      </w:r>
      <w:bookmarkEnd w:id="323"/>
    </w:p>
    <w:p w:rsidR="0064506C" w:rsidRPr="00BF2DE7" w:rsidRDefault="0064506C" w:rsidP="0064506C">
      <w:pPr>
        <w:numPr>
          <w:ilvl w:val="0"/>
          <w:numId w:val="27"/>
        </w:numPr>
        <w:autoSpaceDE w:val="0"/>
        <w:autoSpaceDN w:val="0"/>
        <w:adjustRightInd w:val="0"/>
        <w:spacing w:line="276" w:lineRule="auto"/>
        <w:jc w:val="center"/>
        <w:rPr>
          <w:color w:val="000000" w:themeColor="text1"/>
        </w:rPr>
      </w:pPr>
      <w:r w:rsidRPr="00BF2DE7">
        <w:rPr>
          <w:color w:val="000000" w:themeColor="text1"/>
        </w:rPr>
        <w:t>Прием Заявления и документов.</w:t>
      </w:r>
    </w:p>
    <w:p w:rsidR="0064506C" w:rsidRPr="00BF2DE7" w:rsidRDefault="0064506C" w:rsidP="0064506C">
      <w:pPr>
        <w:autoSpaceDE w:val="0"/>
        <w:autoSpaceDN w:val="0"/>
        <w:adjustRightInd w:val="0"/>
        <w:ind w:left="993"/>
        <w:jc w:val="both"/>
        <w:rPr>
          <w:color w:val="000000" w:themeColor="text1"/>
        </w:rPr>
      </w:pPr>
    </w:p>
    <w:p w:rsidR="0064506C" w:rsidRPr="00BF2DE7" w:rsidRDefault="0064506C" w:rsidP="0064506C">
      <w:pPr>
        <w:rPr>
          <w:color w:val="000000" w:themeColor="text1"/>
          <w:sz w:val="28"/>
          <w:szCs w:val="28"/>
        </w:rPr>
      </w:pPr>
    </w:p>
    <w:p w:rsidR="0064506C" w:rsidRPr="0038020C" w:rsidRDefault="0064506C" w:rsidP="0064506C">
      <w:pPr>
        <w:jc w:val="center"/>
        <w:outlineLvl w:val="1"/>
        <w:rPr>
          <w:color w:val="000000" w:themeColor="text1"/>
        </w:rPr>
      </w:pPr>
      <w:bookmarkStart w:id="324" w:name="_Toc474850948"/>
      <w:bookmarkStart w:id="325" w:name="_Toc476150566"/>
      <w:r w:rsidRPr="0038020C">
        <w:rPr>
          <w:color w:val="000000" w:themeColor="text1"/>
        </w:rPr>
        <w:t>Порядок выполнения административных действий при личном обращении Заявителя (представителя Заявителя) в МФЦ</w:t>
      </w:r>
      <w:bookmarkEnd w:id="324"/>
      <w:bookmarkEnd w:id="325"/>
    </w:p>
    <w:p w:rsidR="0064506C" w:rsidRPr="0038020C" w:rsidRDefault="0064506C" w:rsidP="0064506C">
      <w:pPr>
        <w:rPr>
          <w:i/>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64506C" w:rsidRPr="00BF2DE7" w:rsidTr="00416437">
        <w:trPr>
          <w:tblHeader/>
        </w:trPr>
        <w:tc>
          <w:tcPr>
            <w:tcW w:w="2370" w:type="dxa"/>
            <w:shd w:val="clear" w:color="auto" w:fill="auto"/>
          </w:tcPr>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 xml:space="preserve">Место выполнения процедуры/ </w:t>
            </w:r>
            <w:proofErr w:type="gramStart"/>
            <w:r w:rsidRPr="00BF2DE7">
              <w:rPr>
                <w:b/>
                <w:color w:val="000000" w:themeColor="text1"/>
              </w:rPr>
              <w:t>используемая</w:t>
            </w:r>
            <w:proofErr w:type="gramEnd"/>
            <w:r w:rsidRPr="00BF2DE7">
              <w:rPr>
                <w:b/>
                <w:color w:val="000000" w:themeColor="text1"/>
              </w:rPr>
              <w:t xml:space="preserve"> ИС</w:t>
            </w:r>
          </w:p>
        </w:tc>
        <w:tc>
          <w:tcPr>
            <w:tcW w:w="2529" w:type="dxa"/>
            <w:shd w:val="clear" w:color="auto" w:fill="auto"/>
          </w:tcPr>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Административные действия</w:t>
            </w:r>
          </w:p>
        </w:tc>
        <w:tc>
          <w:tcPr>
            <w:tcW w:w="2341" w:type="dxa"/>
            <w:shd w:val="clear" w:color="auto" w:fill="auto"/>
          </w:tcPr>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 xml:space="preserve">Средний </w:t>
            </w:r>
          </w:p>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срок выполнения</w:t>
            </w:r>
          </w:p>
        </w:tc>
        <w:tc>
          <w:tcPr>
            <w:tcW w:w="2394" w:type="dxa"/>
          </w:tcPr>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Трудоёмкость</w:t>
            </w:r>
          </w:p>
        </w:tc>
        <w:tc>
          <w:tcPr>
            <w:tcW w:w="4962" w:type="dxa"/>
            <w:shd w:val="clear" w:color="auto" w:fill="auto"/>
          </w:tcPr>
          <w:p w:rsidR="0064506C" w:rsidRPr="00BF2DE7" w:rsidRDefault="0064506C" w:rsidP="00416437">
            <w:pPr>
              <w:suppressAutoHyphens/>
              <w:autoSpaceDE w:val="0"/>
              <w:autoSpaceDN w:val="0"/>
              <w:adjustRightInd w:val="0"/>
              <w:jc w:val="center"/>
              <w:rPr>
                <w:b/>
                <w:color w:val="000000" w:themeColor="text1"/>
              </w:rPr>
            </w:pPr>
            <w:r w:rsidRPr="00BF2DE7">
              <w:rPr>
                <w:b/>
                <w:color w:val="000000" w:themeColor="text1"/>
              </w:rPr>
              <w:t>Содержание действия</w:t>
            </w:r>
          </w:p>
        </w:tc>
      </w:tr>
      <w:tr w:rsidR="0064506C" w:rsidRPr="00BF2DE7" w:rsidTr="00416437">
        <w:tc>
          <w:tcPr>
            <w:tcW w:w="2370" w:type="dxa"/>
            <w:vMerge w:val="restart"/>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МФЦ/ Модуль МФЦ ЕИС ОУ</w:t>
            </w:r>
          </w:p>
        </w:tc>
        <w:tc>
          <w:tcPr>
            <w:tcW w:w="252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64506C" w:rsidRPr="00BF2DE7" w:rsidRDefault="0064506C" w:rsidP="00416437">
            <w:pPr>
              <w:autoSpaceDE w:val="0"/>
              <w:autoSpaceDN w:val="0"/>
              <w:adjustRightInd w:val="0"/>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 </w:t>
            </w:r>
          </w:p>
          <w:p w:rsidR="0064506C" w:rsidRPr="00BF2DE7" w:rsidRDefault="0064506C" w:rsidP="00416437">
            <w:pPr>
              <w:jc w:val="center"/>
              <w:rPr>
                <w:color w:val="000000" w:themeColor="text1"/>
              </w:rPr>
            </w:pPr>
          </w:p>
        </w:tc>
        <w:tc>
          <w:tcPr>
            <w:tcW w:w="2394" w:type="dxa"/>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5 минут</w:t>
            </w:r>
          </w:p>
        </w:tc>
        <w:tc>
          <w:tcPr>
            <w:tcW w:w="4962" w:type="dxa"/>
            <w:vMerge w:val="restart"/>
            <w:shd w:val="clear" w:color="auto" w:fill="auto"/>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 xml:space="preserve">Документы проверяются на соответствие требованиям, указанным в </w:t>
            </w:r>
            <w:r>
              <w:rPr>
                <w:color w:val="000000" w:themeColor="text1"/>
              </w:rPr>
              <w:t>пункте 10 и Приложении</w:t>
            </w:r>
            <w:r w:rsidRPr="00BF2DE7">
              <w:rPr>
                <w:color w:val="000000" w:themeColor="text1"/>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64506C" w:rsidRPr="00BF2DE7" w:rsidRDefault="0064506C" w:rsidP="00416437">
            <w:pPr>
              <w:ind w:firstLine="596"/>
              <w:jc w:val="both"/>
              <w:rPr>
                <w:color w:val="000000" w:themeColor="text1"/>
              </w:rPr>
            </w:pPr>
          </w:p>
        </w:tc>
      </w:tr>
      <w:tr w:rsidR="0064506C" w:rsidRPr="00BF2DE7" w:rsidTr="00416437">
        <w:trPr>
          <w:trHeight w:val="2484"/>
        </w:trPr>
        <w:tc>
          <w:tcPr>
            <w:tcW w:w="2370" w:type="dxa"/>
            <w:vMerge/>
            <w:tcBorders>
              <w:bottom w:val="single" w:sz="4" w:space="0" w:color="auto"/>
            </w:tcBorders>
            <w:shd w:val="clear" w:color="auto" w:fill="auto"/>
          </w:tcPr>
          <w:p w:rsidR="0064506C" w:rsidRPr="00BF2DE7" w:rsidRDefault="0064506C" w:rsidP="00416437">
            <w:pPr>
              <w:jc w:val="both"/>
              <w:rPr>
                <w:color w:val="000000" w:themeColor="text1"/>
              </w:rPr>
            </w:pPr>
          </w:p>
        </w:tc>
        <w:tc>
          <w:tcPr>
            <w:tcW w:w="2529" w:type="dxa"/>
            <w:tcBorders>
              <w:bottom w:val="single" w:sz="4" w:space="0" w:color="auto"/>
            </w:tcBorders>
            <w:shd w:val="clear" w:color="auto" w:fill="auto"/>
          </w:tcPr>
          <w:p w:rsidR="0064506C" w:rsidRPr="00BF2DE7" w:rsidRDefault="0064506C" w:rsidP="00416437">
            <w:pPr>
              <w:jc w:val="both"/>
              <w:rPr>
                <w:color w:val="000000" w:themeColor="text1"/>
              </w:rPr>
            </w:pPr>
            <w:r w:rsidRPr="00BF2DE7">
              <w:rPr>
                <w:color w:val="000000" w:themeColor="text1"/>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64506C" w:rsidRPr="00BF2DE7" w:rsidRDefault="0064506C" w:rsidP="00416437">
            <w:pPr>
              <w:jc w:val="center"/>
              <w:rPr>
                <w:color w:val="000000" w:themeColor="text1"/>
              </w:rPr>
            </w:pPr>
          </w:p>
        </w:tc>
        <w:tc>
          <w:tcPr>
            <w:tcW w:w="2394" w:type="dxa"/>
            <w:tcBorders>
              <w:bottom w:val="single" w:sz="4" w:space="0" w:color="auto"/>
            </w:tcBorders>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5 минут</w:t>
            </w:r>
          </w:p>
        </w:tc>
        <w:tc>
          <w:tcPr>
            <w:tcW w:w="4962" w:type="dxa"/>
            <w:vMerge/>
            <w:tcBorders>
              <w:bottom w:val="single" w:sz="4" w:space="0" w:color="auto"/>
            </w:tcBorders>
            <w:shd w:val="clear" w:color="auto" w:fill="auto"/>
          </w:tcPr>
          <w:p w:rsidR="0064506C" w:rsidRPr="00BF2DE7" w:rsidRDefault="0064506C" w:rsidP="00416437">
            <w:pPr>
              <w:ind w:firstLine="596"/>
              <w:jc w:val="both"/>
              <w:rPr>
                <w:color w:val="000000" w:themeColor="text1"/>
              </w:rPr>
            </w:pPr>
          </w:p>
        </w:tc>
      </w:tr>
      <w:tr w:rsidR="0064506C" w:rsidRPr="00BF2DE7" w:rsidTr="00416437">
        <w:tc>
          <w:tcPr>
            <w:tcW w:w="2370" w:type="dxa"/>
            <w:vMerge/>
            <w:shd w:val="clear" w:color="auto" w:fill="auto"/>
          </w:tcPr>
          <w:p w:rsidR="0064506C" w:rsidRPr="00BF2DE7" w:rsidRDefault="0064506C" w:rsidP="00416437">
            <w:pPr>
              <w:jc w:val="both"/>
              <w:rPr>
                <w:color w:val="000000" w:themeColor="text1"/>
              </w:rPr>
            </w:pPr>
          </w:p>
        </w:tc>
        <w:tc>
          <w:tcPr>
            <w:tcW w:w="252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Подготовка отказа в приеме документов </w:t>
            </w:r>
          </w:p>
        </w:tc>
        <w:tc>
          <w:tcPr>
            <w:tcW w:w="2341" w:type="dxa"/>
            <w:vMerge/>
            <w:shd w:val="clear" w:color="auto" w:fill="auto"/>
          </w:tcPr>
          <w:p w:rsidR="0064506C" w:rsidRPr="00BF2DE7" w:rsidRDefault="0064506C" w:rsidP="00416437">
            <w:pPr>
              <w:jc w:val="center"/>
              <w:rPr>
                <w:color w:val="000000" w:themeColor="text1"/>
              </w:rPr>
            </w:pPr>
          </w:p>
        </w:tc>
        <w:tc>
          <w:tcPr>
            <w:tcW w:w="2394" w:type="dxa"/>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15 минут</w:t>
            </w:r>
          </w:p>
        </w:tc>
        <w:tc>
          <w:tcPr>
            <w:tcW w:w="4962" w:type="dxa"/>
            <w:shd w:val="clear" w:color="auto" w:fill="auto"/>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4506C" w:rsidRPr="00BF2DE7" w:rsidTr="00416437">
        <w:trPr>
          <w:trHeight w:val="9107"/>
        </w:trPr>
        <w:tc>
          <w:tcPr>
            <w:tcW w:w="2370" w:type="dxa"/>
            <w:vMerge/>
            <w:shd w:val="clear" w:color="auto" w:fill="auto"/>
          </w:tcPr>
          <w:p w:rsidR="0064506C" w:rsidRPr="00BF2DE7" w:rsidRDefault="0064506C" w:rsidP="00416437">
            <w:pPr>
              <w:jc w:val="both"/>
              <w:rPr>
                <w:color w:val="000000" w:themeColor="text1"/>
              </w:rPr>
            </w:pPr>
          </w:p>
        </w:tc>
        <w:tc>
          <w:tcPr>
            <w:tcW w:w="252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Заполнение заявления, сканирование представленных документов </w:t>
            </w:r>
          </w:p>
          <w:p w:rsidR="0064506C" w:rsidRPr="00BF2DE7" w:rsidRDefault="0064506C" w:rsidP="00416437">
            <w:pPr>
              <w:autoSpaceDE w:val="0"/>
              <w:autoSpaceDN w:val="0"/>
              <w:adjustRightInd w:val="0"/>
              <w:jc w:val="both"/>
              <w:rPr>
                <w:color w:val="000000" w:themeColor="text1"/>
              </w:rPr>
            </w:pPr>
            <w:r w:rsidRPr="00BF2DE7">
              <w:rPr>
                <w:color w:val="000000" w:themeColor="text1"/>
              </w:rPr>
              <w:t>и ф</w:t>
            </w:r>
            <w:r w:rsidRPr="00BF2DE7">
              <w:rPr>
                <w:color w:val="000000" w:themeColor="text1"/>
                <w:szCs w:val="28"/>
              </w:rPr>
              <w:t>ормирование выписки о приеме Заявления и прилагаемых документов</w:t>
            </w:r>
          </w:p>
        </w:tc>
        <w:tc>
          <w:tcPr>
            <w:tcW w:w="2341" w:type="dxa"/>
            <w:vMerge/>
            <w:shd w:val="clear" w:color="auto" w:fill="auto"/>
          </w:tcPr>
          <w:p w:rsidR="0064506C" w:rsidRPr="00BF2DE7" w:rsidRDefault="0064506C" w:rsidP="00416437">
            <w:pPr>
              <w:jc w:val="center"/>
              <w:rPr>
                <w:color w:val="000000" w:themeColor="text1"/>
              </w:rPr>
            </w:pPr>
          </w:p>
        </w:tc>
        <w:tc>
          <w:tcPr>
            <w:tcW w:w="2394" w:type="dxa"/>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20 минут</w:t>
            </w:r>
          </w:p>
        </w:tc>
        <w:tc>
          <w:tcPr>
            <w:tcW w:w="4962" w:type="dxa"/>
            <w:shd w:val="clear" w:color="auto" w:fill="auto"/>
          </w:tcPr>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В случае отсутствия оснований</w:t>
            </w:r>
            <w:r>
              <w:rPr>
                <w:color w:val="000000" w:themeColor="text1"/>
              </w:rPr>
              <w:t xml:space="preserve"> для </w:t>
            </w:r>
            <w:r w:rsidRPr="00BF2DE7">
              <w:rPr>
                <w:color w:val="000000" w:themeColor="text1"/>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F2DE7">
              <w:rPr>
                <w:color w:val="000000" w:themeColor="text1"/>
              </w:rPr>
              <w:t xml:space="preserve">Заявителя) </w:t>
            </w:r>
            <w:proofErr w:type="gramEnd"/>
            <w:r w:rsidRPr="00BF2DE7">
              <w:rPr>
                <w:color w:val="000000" w:themeColor="text1"/>
              </w:rPr>
              <w:t xml:space="preserve">документы, формируется электронное дело. </w:t>
            </w:r>
          </w:p>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 xml:space="preserve">В присутствии Заявителя (представителя Заявителя, уполномоченного на подписание Заявления) заполняется Заявление. </w:t>
            </w:r>
          </w:p>
          <w:p w:rsidR="0064506C" w:rsidRPr="00BF2DE7" w:rsidRDefault="0064506C" w:rsidP="00416437">
            <w:pPr>
              <w:ind w:firstLine="596"/>
              <w:jc w:val="both"/>
              <w:rPr>
                <w:color w:val="000000" w:themeColor="text1"/>
              </w:rPr>
            </w:pPr>
            <w:r w:rsidRPr="00BF2DE7">
              <w:rPr>
                <w:color w:val="000000" w:themeColor="text1"/>
              </w:rPr>
              <w:t xml:space="preserve">В случае обращения представителя </w:t>
            </w:r>
            <w:proofErr w:type="gramStart"/>
            <w:r w:rsidRPr="00BF2DE7">
              <w:rPr>
                <w:color w:val="000000" w:themeColor="text1"/>
              </w:rPr>
              <w:t>Заявителя</w:t>
            </w:r>
            <w:proofErr w:type="gramEnd"/>
            <w:r w:rsidRPr="00BF2DE7">
              <w:rPr>
                <w:color w:val="000000" w:themeColor="text1"/>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4506C" w:rsidRPr="00BF2DE7" w:rsidRDefault="0064506C" w:rsidP="00416437">
            <w:pPr>
              <w:autoSpaceDE w:val="0"/>
              <w:autoSpaceDN w:val="0"/>
              <w:adjustRightInd w:val="0"/>
              <w:ind w:firstLine="596"/>
              <w:jc w:val="both"/>
              <w:rPr>
                <w:color w:val="000000" w:themeColor="text1"/>
              </w:rPr>
            </w:pPr>
            <w:r w:rsidRPr="00BF2DE7">
              <w:rPr>
                <w:color w:val="000000" w:themeColor="text1"/>
              </w:rPr>
              <w:t xml:space="preserve">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 </w:t>
            </w:r>
          </w:p>
          <w:p w:rsidR="0064506C" w:rsidRPr="00BF2DE7" w:rsidRDefault="0064506C" w:rsidP="00416437">
            <w:pPr>
              <w:ind w:firstLine="596"/>
              <w:jc w:val="both"/>
              <w:rPr>
                <w:color w:val="000000" w:themeColor="text1"/>
              </w:rPr>
            </w:pPr>
            <w:r w:rsidRPr="00BF2DE7">
              <w:rPr>
                <w:color w:val="000000" w:themeColor="text1"/>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64506C" w:rsidRPr="00BF2DE7" w:rsidRDefault="0064506C" w:rsidP="0064506C">
      <w:pPr>
        <w:jc w:val="center"/>
        <w:rPr>
          <w:b/>
          <w:color w:val="000000" w:themeColor="text1"/>
        </w:rPr>
      </w:pPr>
    </w:p>
    <w:p w:rsidR="0064506C" w:rsidRPr="0038020C" w:rsidRDefault="0064506C" w:rsidP="0064506C">
      <w:pPr>
        <w:jc w:val="center"/>
        <w:outlineLvl w:val="1"/>
        <w:rPr>
          <w:color w:val="000000" w:themeColor="text1"/>
        </w:rPr>
      </w:pPr>
      <w:bookmarkStart w:id="326" w:name="_Toc474850949"/>
      <w:bookmarkStart w:id="327" w:name="_Toc476150567"/>
      <w:r w:rsidRPr="0038020C">
        <w:rPr>
          <w:color w:val="000000" w:themeColor="text1"/>
        </w:rPr>
        <w:t>Порядок выполнения административных действий при обращении Заявителя (представителя Заявителя) через РПГУ.</w:t>
      </w:r>
      <w:bookmarkEnd w:id="326"/>
      <w:bookmarkEnd w:id="327"/>
      <w:r w:rsidRPr="0038020C">
        <w:rPr>
          <w:color w:val="000000" w:themeColor="text1"/>
        </w:rPr>
        <w:t xml:space="preserve"> </w:t>
      </w:r>
    </w:p>
    <w:p w:rsidR="0064506C" w:rsidRPr="00BF2DE7" w:rsidRDefault="0064506C" w:rsidP="0064506C">
      <w:pPr>
        <w:jc w:val="center"/>
        <w:rPr>
          <w:color w:val="000000" w:themeColor="text1"/>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4506C" w:rsidRPr="00BF2DE7" w:rsidTr="00416437">
        <w:trPr>
          <w:tblHeader/>
        </w:trPr>
        <w:tc>
          <w:tcPr>
            <w:tcW w:w="2405" w:type="dxa"/>
            <w:shd w:val="clear" w:color="auto" w:fill="auto"/>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 xml:space="preserve">Место выполнения процедуры/ </w:t>
            </w:r>
            <w:proofErr w:type="gramStart"/>
            <w:r w:rsidRPr="00BF2DE7">
              <w:rPr>
                <w:b/>
                <w:color w:val="000000" w:themeColor="text1"/>
              </w:rPr>
              <w:t>используемая</w:t>
            </w:r>
            <w:proofErr w:type="gramEnd"/>
            <w:r w:rsidRPr="00BF2DE7">
              <w:rPr>
                <w:b/>
                <w:color w:val="000000" w:themeColor="text1"/>
              </w:rPr>
              <w:t xml:space="preserve"> ИС</w:t>
            </w:r>
          </w:p>
        </w:tc>
        <w:tc>
          <w:tcPr>
            <w:tcW w:w="2552" w:type="dxa"/>
            <w:shd w:val="clear" w:color="auto" w:fill="auto"/>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Административные действия</w:t>
            </w:r>
          </w:p>
        </w:tc>
        <w:tc>
          <w:tcPr>
            <w:tcW w:w="2268" w:type="dxa"/>
            <w:shd w:val="clear" w:color="auto" w:fill="auto"/>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Средний рок выполнения</w:t>
            </w:r>
          </w:p>
        </w:tc>
        <w:tc>
          <w:tcPr>
            <w:tcW w:w="2409" w:type="dxa"/>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Трудоёмкость</w:t>
            </w:r>
          </w:p>
        </w:tc>
        <w:tc>
          <w:tcPr>
            <w:tcW w:w="4962" w:type="dxa"/>
            <w:shd w:val="clear" w:color="auto" w:fill="auto"/>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Содержание действия</w:t>
            </w:r>
          </w:p>
        </w:tc>
      </w:tr>
      <w:tr w:rsidR="0064506C" w:rsidRPr="00BF2DE7" w:rsidTr="00416437">
        <w:tc>
          <w:tcPr>
            <w:tcW w:w="2405"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РПГУ/ </w:t>
            </w:r>
            <w:r w:rsidRPr="00AC6AB7">
              <w:rPr>
                <w:color w:val="000000" w:themeColor="text1"/>
              </w:rPr>
              <w:t>в РПГУ на базе  МФЦ/</w:t>
            </w:r>
          </w:p>
          <w:p w:rsidR="0064506C" w:rsidRPr="00BF2DE7" w:rsidRDefault="0064506C" w:rsidP="00416437">
            <w:pPr>
              <w:jc w:val="both"/>
              <w:rPr>
                <w:color w:val="000000" w:themeColor="text1"/>
              </w:rPr>
            </w:pPr>
            <w:r w:rsidRPr="00BF2DE7">
              <w:rPr>
                <w:color w:val="000000" w:themeColor="text1"/>
              </w:rPr>
              <w:t xml:space="preserve">Модуль оказания услуг ЕИС ОУ </w:t>
            </w:r>
          </w:p>
        </w:tc>
        <w:tc>
          <w:tcPr>
            <w:tcW w:w="2552"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Поступление документов </w:t>
            </w:r>
          </w:p>
        </w:tc>
        <w:tc>
          <w:tcPr>
            <w:tcW w:w="2268" w:type="dxa"/>
            <w:shd w:val="clear" w:color="auto" w:fill="auto"/>
          </w:tcPr>
          <w:p w:rsidR="0064506C" w:rsidRPr="00BF2DE7" w:rsidRDefault="0064506C" w:rsidP="00416437">
            <w:pPr>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 </w:t>
            </w:r>
            <w:r>
              <w:rPr>
                <w:color w:val="000000" w:themeColor="text1"/>
              </w:rPr>
              <w:br/>
            </w:r>
          </w:p>
        </w:tc>
        <w:tc>
          <w:tcPr>
            <w:tcW w:w="2409" w:type="dxa"/>
          </w:tcPr>
          <w:p w:rsidR="0064506C" w:rsidRPr="00BF2DE7" w:rsidRDefault="0064506C" w:rsidP="00416437">
            <w:pPr>
              <w:jc w:val="both"/>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w:t>
            </w:r>
          </w:p>
        </w:tc>
        <w:tc>
          <w:tcPr>
            <w:tcW w:w="4962" w:type="dxa"/>
            <w:shd w:val="clear" w:color="auto" w:fill="auto"/>
          </w:tcPr>
          <w:p w:rsidR="0064506C" w:rsidRPr="00BF2DE7" w:rsidRDefault="0064506C" w:rsidP="00416437">
            <w:pPr>
              <w:autoSpaceDE w:val="0"/>
              <w:autoSpaceDN w:val="0"/>
              <w:adjustRightInd w:val="0"/>
              <w:ind w:firstLine="601"/>
              <w:jc w:val="both"/>
              <w:rPr>
                <w:color w:val="000000" w:themeColor="text1"/>
              </w:rPr>
            </w:pPr>
            <w:r w:rsidRPr="00BF2DE7">
              <w:rPr>
                <w:color w:val="000000" w:themeColor="text1"/>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color w:val="000000" w:themeColor="text1"/>
              </w:rPr>
              <w:t>,</w:t>
            </w:r>
            <w:r>
              <w:t xml:space="preserve"> </w:t>
            </w:r>
            <w:r w:rsidRPr="00AC6AB7">
              <w:rPr>
                <w:color w:val="000000" w:themeColor="text1"/>
              </w:rPr>
              <w:t>в том числе на безе МФЦ посредствам бесплатного доступа к РПГУ.</w:t>
            </w:r>
            <w:r>
              <w:rPr>
                <w:color w:val="000000" w:themeColor="text1"/>
              </w:rPr>
              <w:t xml:space="preserve"> </w:t>
            </w:r>
          </w:p>
          <w:p w:rsidR="0064506C" w:rsidRPr="00BF2DE7" w:rsidRDefault="0064506C" w:rsidP="00416437">
            <w:pPr>
              <w:autoSpaceDE w:val="0"/>
              <w:autoSpaceDN w:val="0"/>
              <w:adjustRightInd w:val="0"/>
              <w:ind w:firstLine="601"/>
              <w:jc w:val="both"/>
              <w:rPr>
                <w:color w:val="000000" w:themeColor="text1"/>
              </w:rPr>
            </w:pPr>
            <w:r w:rsidRPr="00BF2DE7">
              <w:rPr>
                <w:color w:val="000000" w:themeColor="text1"/>
              </w:rPr>
              <w:t>Требования к документам в электронном виде установлены п. 2</w:t>
            </w:r>
            <w:r>
              <w:rPr>
                <w:color w:val="000000" w:themeColor="text1"/>
              </w:rPr>
              <w:t>1</w:t>
            </w:r>
            <w:r w:rsidRPr="00BF2DE7">
              <w:rPr>
                <w:color w:val="000000" w:themeColor="text1"/>
              </w:rPr>
              <w:t xml:space="preserve"> настоящего Административного регламента.</w:t>
            </w:r>
          </w:p>
          <w:p w:rsidR="0064506C" w:rsidRPr="00BF2DE7" w:rsidRDefault="0064506C" w:rsidP="00416437">
            <w:pPr>
              <w:autoSpaceDE w:val="0"/>
              <w:autoSpaceDN w:val="0"/>
              <w:adjustRightInd w:val="0"/>
              <w:ind w:firstLine="601"/>
              <w:jc w:val="both"/>
              <w:rPr>
                <w:color w:val="000000" w:themeColor="text1"/>
              </w:rPr>
            </w:pPr>
            <w:r w:rsidRPr="00BF2DE7">
              <w:rPr>
                <w:color w:val="000000" w:themeColor="text1"/>
              </w:rPr>
              <w:t xml:space="preserve">Заявление и прилагаемые документы поступают в </w:t>
            </w:r>
            <w:proofErr w:type="gramStart"/>
            <w:r w:rsidRPr="00BF2DE7">
              <w:rPr>
                <w:color w:val="000000" w:themeColor="text1"/>
              </w:rPr>
              <w:t>интегрированную</w:t>
            </w:r>
            <w:proofErr w:type="gramEnd"/>
            <w:r w:rsidRPr="00BF2DE7">
              <w:rPr>
                <w:color w:val="000000" w:themeColor="text1"/>
              </w:rPr>
              <w:t xml:space="preserve"> с РПГУ в Модуль оказания услуг ЕИС ОУ.</w:t>
            </w:r>
          </w:p>
          <w:p w:rsidR="0064506C" w:rsidRPr="00BF2DE7" w:rsidRDefault="0064506C" w:rsidP="00416437">
            <w:pPr>
              <w:autoSpaceDE w:val="0"/>
              <w:autoSpaceDN w:val="0"/>
              <w:adjustRightInd w:val="0"/>
              <w:ind w:firstLine="601"/>
              <w:jc w:val="both"/>
              <w:rPr>
                <w:color w:val="000000" w:themeColor="text1"/>
              </w:rPr>
            </w:pPr>
            <w:r w:rsidRPr="00BF2DE7">
              <w:rPr>
                <w:color w:val="000000" w:themeColor="text1"/>
              </w:rPr>
              <w:t xml:space="preserve">Осуществляется переход к административной процедуре «Обработка и предварительное рассмотрение документов». </w:t>
            </w:r>
          </w:p>
        </w:tc>
      </w:tr>
    </w:tbl>
    <w:p w:rsidR="0064506C" w:rsidRPr="00BF2DE7" w:rsidRDefault="0064506C" w:rsidP="0064506C">
      <w:pPr>
        <w:jc w:val="both"/>
        <w:rPr>
          <w:b/>
          <w:color w:val="000000" w:themeColor="text1"/>
        </w:rPr>
      </w:pPr>
    </w:p>
    <w:p w:rsidR="0064506C" w:rsidRPr="00BF2DE7" w:rsidRDefault="0064506C" w:rsidP="0064506C">
      <w:pPr>
        <w:jc w:val="center"/>
        <w:outlineLvl w:val="1"/>
        <w:rPr>
          <w:b/>
          <w:color w:val="000000" w:themeColor="text1"/>
        </w:rPr>
      </w:pPr>
      <w:bookmarkStart w:id="328" w:name="_Toc474850950"/>
      <w:bookmarkStart w:id="329" w:name="_Toc476150568"/>
      <w:r w:rsidRPr="00BF2DE7">
        <w:rPr>
          <w:b/>
          <w:color w:val="000000" w:themeColor="text1"/>
        </w:rPr>
        <w:t>2. Обработка и предварительное рассмотрение документов.</w:t>
      </w:r>
      <w:bookmarkEnd w:id="328"/>
      <w:bookmarkEnd w:id="329"/>
      <w:r w:rsidRPr="00BF2DE7">
        <w:rPr>
          <w:b/>
          <w:color w:val="000000" w:themeColor="text1"/>
        </w:rPr>
        <w:t xml:space="preserve"> </w:t>
      </w:r>
    </w:p>
    <w:p w:rsidR="0064506C" w:rsidRPr="00BF2DE7" w:rsidRDefault="0064506C" w:rsidP="0064506C">
      <w:pPr>
        <w:jc w:val="both"/>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64506C" w:rsidRPr="00BF2DE7" w:rsidTr="00416437">
        <w:tc>
          <w:tcPr>
            <w:tcW w:w="253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30" w:name="_Toc440552910"/>
            <w:bookmarkStart w:id="331" w:name="_Toc440553518"/>
            <w:bookmarkStart w:id="332" w:name="_Toc446601969"/>
            <w:r w:rsidRPr="00BF2DE7">
              <w:rPr>
                <w:b/>
                <w:color w:val="000000" w:themeColor="text1"/>
              </w:rPr>
              <w:t xml:space="preserve">Место выполнения процедуры/ </w:t>
            </w:r>
            <w:proofErr w:type="gramStart"/>
            <w:r w:rsidRPr="00BF2DE7">
              <w:rPr>
                <w:b/>
                <w:color w:val="000000" w:themeColor="text1"/>
              </w:rPr>
              <w:t>используемая</w:t>
            </w:r>
            <w:proofErr w:type="gramEnd"/>
            <w:r w:rsidRPr="00BF2DE7">
              <w:rPr>
                <w:b/>
                <w:color w:val="000000" w:themeColor="text1"/>
              </w:rPr>
              <w:t xml:space="preserve"> ИС</w:t>
            </w:r>
            <w:bookmarkEnd w:id="330"/>
            <w:bookmarkEnd w:id="331"/>
            <w:bookmarkEnd w:id="332"/>
          </w:p>
        </w:tc>
        <w:tc>
          <w:tcPr>
            <w:tcW w:w="2425"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33" w:name="_Toc440552911"/>
            <w:bookmarkStart w:id="334" w:name="_Toc440553519"/>
            <w:bookmarkStart w:id="335" w:name="_Toc446601970"/>
            <w:r w:rsidRPr="00BF2DE7">
              <w:rPr>
                <w:b/>
                <w:color w:val="000000" w:themeColor="text1"/>
              </w:rPr>
              <w:t>Административные действия</w:t>
            </w:r>
            <w:bookmarkEnd w:id="333"/>
            <w:bookmarkEnd w:id="334"/>
            <w:bookmarkEnd w:id="335"/>
          </w:p>
        </w:tc>
        <w:tc>
          <w:tcPr>
            <w:tcW w:w="2129"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center"/>
              <w:rPr>
                <w:b/>
                <w:color w:val="000000" w:themeColor="text1"/>
              </w:rPr>
            </w:pPr>
            <w:bookmarkStart w:id="336" w:name="_Toc440552912"/>
            <w:bookmarkStart w:id="337" w:name="_Toc440553520"/>
            <w:bookmarkStart w:id="338" w:name="_Toc446601971"/>
            <w:r w:rsidRPr="00BF2DE7">
              <w:rPr>
                <w:b/>
                <w:color w:val="000000" w:themeColor="text1"/>
              </w:rPr>
              <w:t>Срок выполнения</w:t>
            </w:r>
            <w:bookmarkEnd w:id="336"/>
            <w:bookmarkEnd w:id="337"/>
            <w:bookmarkEnd w:id="338"/>
          </w:p>
        </w:tc>
        <w:tc>
          <w:tcPr>
            <w:tcW w:w="2548"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center"/>
              <w:rPr>
                <w:b/>
                <w:color w:val="000000" w:themeColor="text1"/>
              </w:rPr>
            </w:pPr>
            <w:r w:rsidRPr="00BF2DE7">
              <w:rPr>
                <w:b/>
                <w:color w:val="000000" w:themeColor="text1"/>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39" w:name="_Toc440552913"/>
            <w:bookmarkStart w:id="340" w:name="_Toc440553521"/>
            <w:bookmarkStart w:id="341" w:name="_Toc446601972"/>
            <w:r w:rsidRPr="00BF2DE7">
              <w:rPr>
                <w:b/>
                <w:color w:val="000000" w:themeColor="text1"/>
              </w:rPr>
              <w:t>Содержание действия</w:t>
            </w:r>
            <w:bookmarkEnd w:id="339"/>
            <w:bookmarkEnd w:id="340"/>
            <w:bookmarkEnd w:id="341"/>
          </w:p>
        </w:tc>
      </w:tr>
      <w:tr w:rsidR="0064506C" w:rsidRPr="00BF2DE7" w:rsidTr="00416437">
        <w:trPr>
          <w:trHeight w:val="13808"/>
        </w:trPr>
        <w:tc>
          <w:tcPr>
            <w:tcW w:w="2532" w:type="dxa"/>
            <w:tcBorders>
              <w:top w:val="single" w:sz="4" w:space="0" w:color="auto"/>
              <w:left w:val="single" w:sz="4" w:space="0" w:color="auto"/>
              <w:right w:val="single" w:sz="4" w:space="0" w:color="auto"/>
            </w:tcBorders>
            <w:hideMark/>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bookmarkStart w:id="342" w:name="_Toc440552917"/>
            <w:bookmarkStart w:id="343" w:name="_Toc440553525"/>
            <w:bookmarkStart w:id="344" w:name="_Toc446601975"/>
            <w:r w:rsidRPr="00BF2DE7">
              <w:rPr>
                <w:color w:val="000000" w:themeColor="text1"/>
              </w:rPr>
              <w:t xml:space="preserve">1 </w:t>
            </w:r>
            <w:r>
              <w:rPr>
                <w:color w:val="000000" w:themeColor="text1"/>
              </w:rPr>
              <w:t>рабочий</w:t>
            </w:r>
            <w:r w:rsidRPr="00BF2DE7">
              <w:rPr>
                <w:color w:val="000000" w:themeColor="text1"/>
              </w:rPr>
              <w:t xml:space="preserve"> день </w:t>
            </w:r>
            <w:bookmarkEnd w:id="342"/>
            <w:bookmarkEnd w:id="343"/>
            <w:bookmarkEnd w:id="344"/>
          </w:p>
        </w:tc>
        <w:tc>
          <w:tcPr>
            <w:tcW w:w="2548" w:type="dxa"/>
            <w:tcBorders>
              <w:left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r w:rsidRPr="00BF2DE7">
              <w:rPr>
                <w:color w:val="000000" w:themeColor="text1"/>
              </w:rPr>
              <w:t>15 минут</w:t>
            </w:r>
          </w:p>
        </w:tc>
        <w:tc>
          <w:tcPr>
            <w:tcW w:w="4962" w:type="dxa"/>
            <w:tcBorders>
              <w:left w:val="single" w:sz="4" w:space="0" w:color="auto"/>
              <w:right w:val="single" w:sz="4" w:space="0" w:color="auto"/>
            </w:tcBorders>
            <w:hideMark/>
          </w:tcPr>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1) устанавливает предмет обращения, полномочия представителя Заявителя;</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3) Регистрирует Заявление в Модуле оказания услуг ЕИС ОУ</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64506C" w:rsidRPr="00BF2DE7" w:rsidTr="00416437">
        <w:trPr>
          <w:trHeight w:val="6899"/>
        </w:trPr>
        <w:tc>
          <w:tcPr>
            <w:tcW w:w="2532"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p>
        </w:tc>
        <w:tc>
          <w:tcPr>
            <w:tcW w:w="2548" w:type="dxa"/>
            <w:tcBorders>
              <w:left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r w:rsidRPr="00BF2DE7">
              <w:rPr>
                <w:color w:val="000000" w:themeColor="text1"/>
              </w:rPr>
              <w:t>15 минут</w:t>
            </w:r>
          </w:p>
        </w:tc>
        <w:tc>
          <w:tcPr>
            <w:tcW w:w="4962" w:type="dxa"/>
            <w:tcBorders>
              <w:left w:val="single" w:sz="4" w:space="0" w:color="auto"/>
              <w:right w:val="single" w:sz="4" w:space="0" w:color="auto"/>
            </w:tcBorders>
          </w:tcPr>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1) устанавливает предмет обращения, полномочия представителя Заявителя;</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64506C" w:rsidRPr="00BF2DE7" w:rsidTr="00416437">
        <w:trPr>
          <w:trHeight w:val="5796"/>
        </w:trPr>
        <w:tc>
          <w:tcPr>
            <w:tcW w:w="2532" w:type="dxa"/>
            <w:tcBorders>
              <w:top w:val="single" w:sz="4" w:space="0" w:color="auto"/>
              <w:left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64506C" w:rsidRPr="00BF2DE7" w:rsidRDefault="0064506C" w:rsidP="00416437">
            <w:pPr>
              <w:widowControl w:val="0"/>
              <w:autoSpaceDE w:val="0"/>
              <w:autoSpaceDN w:val="0"/>
              <w:adjustRightInd w:val="0"/>
              <w:rPr>
                <w:color w:val="000000" w:themeColor="text1"/>
              </w:rPr>
            </w:pPr>
            <w:r w:rsidRPr="00BF2DE7">
              <w:rPr>
                <w:color w:val="000000" w:themeColor="text1"/>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p>
        </w:tc>
        <w:tc>
          <w:tcPr>
            <w:tcW w:w="2548" w:type="dxa"/>
            <w:tcBorders>
              <w:left w:val="single" w:sz="4" w:space="0" w:color="auto"/>
              <w:right w:val="single" w:sz="4" w:space="0" w:color="auto"/>
            </w:tcBorders>
          </w:tcPr>
          <w:p w:rsidR="0064506C" w:rsidRPr="00BF2DE7" w:rsidRDefault="0064506C" w:rsidP="00416437">
            <w:pPr>
              <w:widowControl w:val="0"/>
              <w:autoSpaceDE w:val="0"/>
              <w:autoSpaceDN w:val="0"/>
              <w:adjustRightInd w:val="0"/>
              <w:jc w:val="center"/>
              <w:rPr>
                <w:color w:val="000000" w:themeColor="text1"/>
              </w:rPr>
            </w:pPr>
            <w:r w:rsidRPr="00BF2DE7">
              <w:rPr>
                <w:color w:val="000000" w:themeColor="text1"/>
              </w:rPr>
              <w:t>10 минут</w:t>
            </w:r>
          </w:p>
        </w:tc>
        <w:tc>
          <w:tcPr>
            <w:tcW w:w="4962" w:type="dxa"/>
            <w:tcBorders>
              <w:left w:val="single" w:sz="4" w:space="0" w:color="auto"/>
              <w:right w:val="single" w:sz="4" w:space="0" w:color="auto"/>
            </w:tcBorders>
          </w:tcPr>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64506C" w:rsidRPr="00DA3C5A" w:rsidRDefault="0064506C" w:rsidP="0064506C">
      <w:pPr>
        <w:jc w:val="both"/>
        <w:rPr>
          <w:color w:val="000000" w:themeColor="text1"/>
        </w:rPr>
      </w:pPr>
    </w:p>
    <w:p w:rsidR="0064506C" w:rsidRPr="00DA3C5A" w:rsidRDefault="0064506C" w:rsidP="0064506C">
      <w:pPr>
        <w:jc w:val="center"/>
        <w:outlineLvl w:val="1"/>
        <w:rPr>
          <w:color w:val="000000" w:themeColor="text1"/>
        </w:rPr>
      </w:pPr>
      <w:bookmarkStart w:id="345" w:name="_Toc474850951"/>
      <w:bookmarkStart w:id="346" w:name="_Toc476150569"/>
      <w:r w:rsidRPr="00DA3C5A">
        <w:rPr>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bookmarkEnd w:id="345"/>
      <w:bookmarkEnd w:id="346"/>
      <w:r w:rsidRPr="00DA3C5A">
        <w:rPr>
          <w:color w:val="000000" w:themeColor="text1"/>
        </w:rPr>
        <w:t xml:space="preserve"> </w:t>
      </w:r>
    </w:p>
    <w:p w:rsidR="0064506C" w:rsidRPr="00BF2DE7" w:rsidRDefault="0064506C" w:rsidP="0064506C">
      <w:pPr>
        <w:jc w:val="both"/>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64506C" w:rsidRPr="00BF2DE7" w:rsidTr="00416437">
        <w:tc>
          <w:tcPr>
            <w:tcW w:w="253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47" w:name="_Toc440552919"/>
            <w:bookmarkStart w:id="348" w:name="_Toc440553527"/>
            <w:bookmarkStart w:id="349" w:name="_Toc446601977"/>
            <w:r w:rsidRPr="00BF2DE7">
              <w:rPr>
                <w:b/>
                <w:color w:val="000000" w:themeColor="text1"/>
              </w:rPr>
              <w:t xml:space="preserve">Место выполнения процедуры/ </w:t>
            </w:r>
            <w:proofErr w:type="gramStart"/>
            <w:r w:rsidRPr="00BF2DE7">
              <w:rPr>
                <w:b/>
                <w:color w:val="000000" w:themeColor="text1"/>
              </w:rPr>
              <w:t>используемая</w:t>
            </w:r>
            <w:proofErr w:type="gramEnd"/>
            <w:r w:rsidRPr="00BF2DE7">
              <w:rPr>
                <w:b/>
                <w:color w:val="000000" w:themeColor="text1"/>
              </w:rPr>
              <w:t xml:space="preserve"> ИС</w:t>
            </w:r>
            <w:bookmarkEnd w:id="347"/>
            <w:bookmarkEnd w:id="348"/>
            <w:bookmarkEnd w:id="349"/>
          </w:p>
        </w:tc>
        <w:tc>
          <w:tcPr>
            <w:tcW w:w="2564"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50" w:name="_Toc440552920"/>
            <w:bookmarkStart w:id="351" w:name="_Toc440553528"/>
            <w:bookmarkStart w:id="352" w:name="_Toc446601978"/>
            <w:r w:rsidRPr="00BF2DE7">
              <w:rPr>
                <w:b/>
                <w:color w:val="000000" w:themeColor="text1"/>
              </w:rPr>
              <w:t>Административные действия</w:t>
            </w:r>
            <w:bookmarkEnd w:id="350"/>
            <w:bookmarkEnd w:id="351"/>
            <w:bookmarkEnd w:id="352"/>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center"/>
              <w:rPr>
                <w:b/>
                <w:color w:val="000000" w:themeColor="text1"/>
              </w:rPr>
            </w:pPr>
            <w:bookmarkStart w:id="353" w:name="_Toc440552921"/>
            <w:bookmarkStart w:id="354" w:name="_Toc440553529"/>
            <w:bookmarkStart w:id="355" w:name="_Toc446601979"/>
            <w:r w:rsidRPr="00BF2DE7">
              <w:rPr>
                <w:b/>
                <w:color w:val="000000" w:themeColor="text1"/>
              </w:rPr>
              <w:t>Срок выполнения</w:t>
            </w:r>
            <w:bookmarkEnd w:id="353"/>
            <w:bookmarkEnd w:id="354"/>
            <w:bookmarkEnd w:id="355"/>
          </w:p>
          <w:p w:rsidR="0064506C" w:rsidRPr="00BF2DE7" w:rsidRDefault="0064506C" w:rsidP="00416437">
            <w:pPr>
              <w:widowControl w:val="0"/>
              <w:autoSpaceDE w:val="0"/>
              <w:autoSpaceDN w:val="0"/>
              <w:adjustRightInd w:val="0"/>
              <w:jc w:val="center"/>
              <w:rPr>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autoSpaceDE w:val="0"/>
              <w:autoSpaceDN w:val="0"/>
              <w:adjustRightInd w:val="0"/>
              <w:jc w:val="center"/>
              <w:rPr>
                <w:b/>
                <w:color w:val="000000" w:themeColor="text1"/>
              </w:rPr>
            </w:pPr>
            <w:r w:rsidRPr="00BF2DE7">
              <w:rPr>
                <w:b/>
                <w:color w:val="000000" w:themeColor="text1"/>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jc w:val="center"/>
              <w:rPr>
                <w:b/>
                <w:color w:val="000000" w:themeColor="text1"/>
              </w:rPr>
            </w:pPr>
            <w:bookmarkStart w:id="356" w:name="_Toc440552922"/>
            <w:bookmarkStart w:id="357" w:name="_Toc440553530"/>
            <w:bookmarkStart w:id="358" w:name="_Toc446601980"/>
            <w:r w:rsidRPr="00BF2DE7">
              <w:rPr>
                <w:b/>
                <w:color w:val="000000" w:themeColor="text1"/>
              </w:rPr>
              <w:t>Содержание действия</w:t>
            </w:r>
            <w:bookmarkEnd w:id="356"/>
            <w:bookmarkEnd w:id="357"/>
            <w:bookmarkEnd w:id="358"/>
          </w:p>
        </w:tc>
      </w:tr>
      <w:tr w:rsidR="0064506C" w:rsidRPr="00BF2DE7" w:rsidTr="00416437">
        <w:trPr>
          <w:trHeight w:val="698"/>
        </w:trPr>
        <w:tc>
          <w:tcPr>
            <w:tcW w:w="2532" w:type="dxa"/>
            <w:vMerge w:val="restart"/>
            <w:tcBorders>
              <w:top w:val="single" w:sz="4" w:space="0" w:color="auto"/>
              <w:left w:val="single" w:sz="4" w:space="0" w:color="auto"/>
              <w:right w:val="single" w:sz="4" w:space="0" w:color="auto"/>
            </w:tcBorders>
            <w:hideMark/>
          </w:tcPr>
          <w:p w:rsidR="0064506C" w:rsidRPr="00BF2DE7" w:rsidRDefault="0064506C" w:rsidP="00416437">
            <w:pPr>
              <w:widowControl w:val="0"/>
              <w:autoSpaceDE w:val="0"/>
              <w:autoSpaceDN w:val="0"/>
              <w:adjustRightInd w:val="0"/>
              <w:jc w:val="both"/>
              <w:rPr>
                <w:color w:val="000000" w:themeColor="text1"/>
              </w:rPr>
            </w:pPr>
            <w:bookmarkStart w:id="359" w:name="_Toc440552923"/>
            <w:bookmarkStart w:id="360" w:name="_Toc440553531"/>
            <w:bookmarkStart w:id="361" w:name="_Toc446601981"/>
            <w:r w:rsidRPr="00BF2DE7">
              <w:rPr>
                <w:color w:val="000000" w:themeColor="text1"/>
              </w:rPr>
              <w:t>Администрация/</w:t>
            </w:r>
          </w:p>
          <w:p w:rsidR="0064506C" w:rsidRPr="00BF2DE7" w:rsidRDefault="0064506C" w:rsidP="00416437">
            <w:pPr>
              <w:suppressAutoHyphens/>
              <w:autoSpaceDE w:val="0"/>
              <w:autoSpaceDN w:val="0"/>
              <w:adjustRightInd w:val="0"/>
              <w:jc w:val="center"/>
              <w:rPr>
                <w:color w:val="000000" w:themeColor="text1"/>
              </w:rPr>
            </w:pPr>
            <w:r w:rsidRPr="00BF2DE7">
              <w:rPr>
                <w:color w:val="000000" w:themeColor="text1"/>
              </w:rPr>
              <w:t>Модуль оказания услуг ЕИС ОУ /</w:t>
            </w:r>
            <w:bookmarkEnd w:id="359"/>
            <w:bookmarkEnd w:id="360"/>
            <w:bookmarkEnd w:id="361"/>
          </w:p>
          <w:p w:rsidR="0064506C" w:rsidRPr="00BF2DE7" w:rsidRDefault="0064506C" w:rsidP="00416437">
            <w:pPr>
              <w:suppressAutoHyphens/>
              <w:autoSpaceDE w:val="0"/>
              <w:autoSpaceDN w:val="0"/>
              <w:adjustRightInd w:val="0"/>
              <w:jc w:val="center"/>
              <w:rPr>
                <w:strike/>
                <w:color w:val="000000" w:themeColor="text1"/>
              </w:rPr>
            </w:pPr>
            <w:bookmarkStart w:id="362" w:name="_Toc440552924"/>
            <w:bookmarkStart w:id="363" w:name="_Toc440553532"/>
            <w:bookmarkStart w:id="364" w:name="_Toc446601982"/>
            <w:r w:rsidRPr="00BF2DE7">
              <w:rPr>
                <w:color w:val="000000" w:themeColor="text1"/>
              </w:rPr>
              <w:t>СМЭВ</w:t>
            </w:r>
            <w:bookmarkEnd w:id="362"/>
            <w:bookmarkEnd w:id="363"/>
            <w:bookmarkEnd w:id="364"/>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bookmarkStart w:id="365" w:name="_Toc446601983"/>
            <w:r w:rsidRPr="00BF2DE7">
              <w:rPr>
                <w:color w:val="000000" w:themeColor="text1"/>
              </w:rPr>
              <w:t>Определение состава документов, подлежащих запросу.</w:t>
            </w:r>
          </w:p>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Направление межведомственных запросов.</w:t>
            </w:r>
            <w:bookmarkEnd w:id="365"/>
          </w:p>
          <w:p w:rsidR="0064506C" w:rsidRPr="00BF2DE7" w:rsidRDefault="0064506C" w:rsidP="00416437">
            <w:pPr>
              <w:autoSpaceDE w:val="0"/>
              <w:autoSpaceDN w:val="0"/>
              <w:adjustRightInd w:val="0"/>
              <w:jc w:val="both"/>
              <w:rPr>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rsidRPr="00BF2DE7">
              <w:rPr>
                <w:color w:val="000000" w:themeColor="text1"/>
              </w:rPr>
              <w:t xml:space="preserve">тот же </w:t>
            </w:r>
            <w:r>
              <w:rPr>
                <w:color w:val="000000" w:themeColor="text1"/>
              </w:rPr>
              <w:t>рабочий</w:t>
            </w:r>
            <w:r w:rsidRPr="00BF2DE7">
              <w:rPr>
                <w:color w:val="000000" w:themeColor="text1"/>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rsidRPr="00BF2DE7">
              <w:rPr>
                <w:color w:val="000000" w:themeColor="text1"/>
              </w:rPr>
              <w:t>5 минут</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416437">
            <w:pPr>
              <w:widowControl w:val="0"/>
              <w:autoSpaceDE w:val="0"/>
              <w:autoSpaceDN w:val="0"/>
              <w:adjustRightInd w:val="0"/>
              <w:ind w:firstLine="540"/>
              <w:jc w:val="both"/>
              <w:rPr>
                <w:color w:val="000000" w:themeColor="text1"/>
              </w:rPr>
            </w:pPr>
            <w:r w:rsidRPr="00BF2DE7">
              <w:rPr>
                <w:color w:val="000000" w:themeColor="text1"/>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4506C" w:rsidRPr="00BF2DE7" w:rsidTr="00416437">
        <w:trPr>
          <w:trHeight w:val="1029"/>
        </w:trPr>
        <w:tc>
          <w:tcPr>
            <w:tcW w:w="2532" w:type="dxa"/>
            <w:vMerge/>
            <w:tcBorders>
              <w:left w:val="single" w:sz="4" w:space="0" w:color="auto"/>
              <w:right w:val="single" w:sz="4" w:space="0" w:color="auto"/>
            </w:tcBorders>
          </w:tcPr>
          <w:p w:rsidR="0064506C" w:rsidRPr="00BF2DE7" w:rsidRDefault="0064506C" w:rsidP="00416437">
            <w:pPr>
              <w:widowControl w:val="0"/>
              <w:autoSpaceDE w:val="0"/>
              <w:autoSpaceDN w:val="0"/>
              <w:adjustRightInd w:val="0"/>
              <w:jc w:val="center"/>
              <w:outlineLvl w:val="2"/>
              <w:rPr>
                <w:color w:val="000000" w:themeColor="text1"/>
              </w:rPr>
            </w:pP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bookmarkStart w:id="366" w:name="_Toc446601985"/>
            <w:r w:rsidRPr="00BF2DE7">
              <w:rPr>
                <w:color w:val="000000" w:themeColor="text1"/>
              </w:rPr>
              <w:t xml:space="preserve">До </w:t>
            </w:r>
            <w:bookmarkEnd w:id="366"/>
            <w:r>
              <w:rPr>
                <w:color w:val="000000" w:themeColor="text1"/>
              </w:rPr>
              <w:t>2 рабочих</w:t>
            </w:r>
            <w:r w:rsidRPr="00BF2DE7">
              <w:rPr>
                <w:color w:val="000000" w:themeColor="text1"/>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rsidRPr="00BF2DE7">
              <w:rPr>
                <w:color w:val="000000" w:themeColor="text1"/>
              </w:rPr>
              <w:t xml:space="preserve">До </w:t>
            </w:r>
            <w:r>
              <w:rPr>
                <w:color w:val="000000" w:themeColor="text1"/>
              </w:rPr>
              <w:t>2</w:t>
            </w:r>
            <w:r w:rsidRPr="00BF2DE7">
              <w:rPr>
                <w:color w:val="000000" w:themeColor="text1"/>
              </w:rPr>
              <w:t xml:space="preserve"> </w:t>
            </w:r>
            <w:r>
              <w:rPr>
                <w:color w:val="000000" w:themeColor="text1"/>
              </w:rPr>
              <w:t xml:space="preserve">рабочих </w:t>
            </w:r>
            <w:r w:rsidRPr="00BF2DE7">
              <w:rPr>
                <w:color w:val="000000" w:themeColor="text1"/>
              </w:rPr>
              <w:t>дн</w:t>
            </w:r>
            <w:r>
              <w:rPr>
                <w:color w:val="000000" w:themeColor="text1"/>
              </w:rPr>
              <w:t>ей</w:t>
            </w:r>
          </w:p>
        </w:tc>
        <w:tc>
          <w:tcPr>
            <w:tcW w:w="4962" w:type="dxa"/>
            <w:tcBorders>
              <w:top w:val="single" w:sz="4" w:space="0" w:color="auto"/>
              <w:left w:val="single" w:sz="4" w:space="0" w:color="auto"/>
              <w:bottom w:val="single" w:sz="4" w:space="0" w:color="auto"/>
              <w:right w:val="single" w:sz="4" w:space="0" w:color="auto"/>
            </w:tcBorders>
          </w:tcPr>
          <w:p w:rsidR="0064506C" w:rsidRPr="00E54433" w:rsidRDefault="0064506C" w:rsidP="00416437">
            <w:pPr>
              <w:autoSpaceDE w:val="0"/>
              <w:autoSpaceDN w:val="0"/>
              <w:adjustRightInd w:val="0"/>
              <w:ind w:firstLine="425"/>
              <w:jc w:val="both"/>
            </w:pPr>
            <w:r w:rsidRPr="00E54433">
              <w:t>Проверка поступления ответов на межведомственные запросы.</w:t>
            </w:r>
          </w:p>
          <w:p w:rsidR="0064506C" w:rsidRPr="00E54433" w:rsidRDefault="0064506C" w:rsidP="00416437">
            <w:pPr>
              <w:ind w:firstLine="425"/>
              <w:jc w:val="both"/>
            </w:pPr>
            <w:r w:rsidRPr="00E54433">
              <w:t>Ответы на межведомственные запросы поступают в Модуль оказания услуг ЕИС ОУ.</w:t>
            </w:r>
          </w:p>
          <w:p w:rsidR="0064506C" w:rsidRPr="00E54433" w:rsidRDefault="0064506C" w:rsidP="00416437">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64506C" w:rsidRPr="00BF2DE7" w:rsidRDefault="0064506C" w:rsidP="00416437">
            <w:pPr>
              <w:autoSpaceDE w:val="0"/>
              <w:autoSpaceDN w:val="0"/>
              <w:adjustRightInd w:val="0"/>
              <w:ind w:firstLine="425"/>
              <w:jc w:val="both"/>
              <w:rPr>
                <w:color w:val="000000" w:themeColor="text1"/>
              </w:rPr>
            </w:pPr>
          </w:p>
        </w:tc>
      </w:tr>
      <w:tr w:rsidR="0064506C" w:rsidRPr="00BF2DE7" w:rsidTr="00416437">
        <w:trPr>
          <w:trHeight w:val="1029"/>
        </w:trPr>
        <w:tc>
          <w:tcPr>
            <w:tcW w:w="2532" w:type="dxa"/>
            <w:tcBorders>
              <w:left w:val="single" w:sz="4" w:space="0" w:color="auto"/>
              <w:right w:val="single" w:sz="4" w:space="0" w:color="auto"/>
            </w:tcBorders>
          </w:tcPr>
          <w:p w:rsidR="0064506C" w:rsidRPr="00CC3B19" w:rsidRDefault="0064506C" w:rsidP="00416437">
            <w:pPr>
              <w:widowControl w:val="0"/>
              <w:autoSpaceDE w:val="0"/>
              <w:autoSpaceDN w:val="0"/>
              <w:adjustRightInd w:val="0"/>
            </w:pPr>
            <w:r w:rsidRPr="00CC3B19">
              <w:t>Администрация/</w:t>
            </w:r>
          </w:p>
          <w:p w:rsidR="0064506C" w:rsidRPr="00BF2DE7" w:rsidRDefault="0064506C" w:rsidP="00416437">
            <w:pPr>
              <w:widowControl w:val="0"/>
              <w:autoSpaceDE w:val="0"/>
              <w:autoSpaceDN w:val="0"/>
              <w:adjustRightInd w:val="0"/>
              <w:outlineLvl w:val="2"/>
              <w:rPr>
                <w:color w:val="000000" w:themeColor="text1"/>
              </w:rPr>
            </w:pPr>
            <w:r w:rsidRPr="00CC3B19">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CC3B19">
              <w:t xml:space="preserve">Подготовка предварительного положительного решения, в случае подачи Заявителем (представителем Заявителя) через РПГУ </w:t>
            </w:r>
            <w:proofErr w:type="gramStart"/>
            <w:r w:rsidRPr="00CC3B19">
              <w:t>документов</w:t>
            </w:r>
            <w:proofErr w:type="gramEnd"/>
            <w:r w:rsidRPr="00CC3B19">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t xml:space="preserve">В течение </w:t>
            </w:r>
            <w:r>
              <w:br/>
              <w:t>3 рабочих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64506C" w:rsidRPr="00CC3B19" w:rsidRDefault="0064506C" w:rsidP="00416437">
            <w:pPr>
              <w:autoSpaceDE w:val="0"/>
              <w:autoSpaceDN w:val="0"/>
              <w:adjustRightInd w:val="0"/>
              <w:jc w:val="both"/>
            </w:pPr>
            <w:r>
              <w:t>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t>3</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64506C" w:rsidRPr="00BF2DE7" w:rsidRDefault="0064506C" w:rsidP="00416437">
            <w:pPr>
              <w:autoSpaceDE w:val="0"/>
              <w:autoSpaceDN w:val="0"/>
              <w:adjustRightInd w:val="0"/>
              <w:ind w:firstLine="425"/>
              <w:jc w:val="both"/>
              <w:rPr>
                <w:color w:val="000000" w:themeColor="text1"/>
              </w:rPr>
            </w:pPr>
          </w:p>
        </w:tc>
      </w:tr>
      <w:tr w:rsidR="0064506C" w:rsidRPr="00BF2DE7" w:rsidTr="00416437">
        <w:trPr>
          <w:trHeight w:val="1029"/>
        </w:trPr>
        <w:tc>
          <w:tcPr>
            <w:tcW w:w="2532" w:type="dxa"/>
            <w:tcBorders>
              <w:left w:val="single" w:sz="4" w:space="0" w:color="auto"/>
              <w:right w:val="single" w:sz="4" w:space="0" w:color="auto"/>
            </w:tcBorders>
          </w:tcPr>
          <w:p w:rsidR="0064506C" w:rsidRPr="00BF2DE7" w:rsidRDefault="0064506C" w:rsidP="00416437">
            <w:pPr>
              <w:widowControl w:val="0"/>
              <w:autoSpaceDE w:val="0"/>
              <w:autoSpaceDN w:val="0"/>
              <w:adjustRightInd w:val="0"/>
              <w:jc w:val="center"/>
              <w:outlineLvl w:val="2"/>
              <w:rPr>
                <w:color w:val="000000" w:themeColor="text1"/>
              </w:rPr>
            </w:pPr>
            <w:r w:rsidRPr="00CC3B19">
              <w:t>МФЦ/</w:t>
            </w:r>
            <w:r w:rsidRPr="00342757">
              <w:t xml:space="preserve"> </w:t>
            </w:r>
            <w:r w:rsidRPr="00CC3B19">
              <w:t>Модуль МФЦ ЕИС ОУ</w:t>
            </w: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widowControl w:val="0"/>
              <w:autoSpaceDE w:val="0"/>
              <w:autoSpaceDN w:val="0"/>
              <w:adjustRightInd w:val="0"/>
              <w:jc w:val="both"/>
              <w:rPr>
                <w:color w:val="000000" w:themeColor="text1"/>
              </w:rPr>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rsidRPr="00342757">
              <w:t xml:space="preserve">В течение </w:t>
            </w:r>
            <w:r>
              <w:t>тех же 3</w:t>
            </w:r>
            <w:r w:rsidRPr="00342757">
              <w:t xml:space="preserve"> рабоч</w:t>
            </w:r>
            <w:r>
              <w:t>их</w:t>
            </w:r>
            <w:r w:rsidRPr="00342757">
              <w:t xml:space="preserve">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416437">
            <w:pPr>
              <w:suppressAutoHyphens/>
              <w:autoSpaceDE w:val="0"/>
              <w:autoSpaceDN w:val="0"/>
              <w:adjustRightInd w:val="0"/>
              <w:jc w:val="center"/>
              <w:rPr>
                <w:color w:val="000000" w:themeColor="text1"/>
              </w:rPr>
            </w:pPr>
            <w:r>
              <w:t>5 минут</w:t>
            </w:r>
          </w:p>
        </w:tc>
        <w:tc>
          <w:tcPr>
            <w:tcW w:w="4962" w:type="dxa"/>
            <w:tcBorders>
              <w:top w:val="single" w:sz="4" w:space="0" w:color="auto"/>
              <w:left w:val="single" w:sz="4" w:space="0" w:color="auto"/>
              <w:bottom w:val="single" w:sz="4" w:space="0" w:color="auto"/>
              <w:right w:val="single" w:sz="4" w:space="0" w:color="auto"/>
            </w:tcBorders>
          </w:tcPr>
          <w:p w:rsidR="0064506C" w:rsidRDefault="0064506C" w:rsidP="00416437">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4506C" w:rsidRPr="00F71E47" w:rsidRDefault="0064506C" w:rsidP="00416437">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существляется переход к административной процедуре «Принятие решения»</w:t>
            </w:r>
          </w:p>
          <w:p w:rsidR="0064506C" w:rsidRPr="00BF2DE7" w:rsidRDefault="0064506C" w:rsidP="00416437">
            <w:pPr>
              <w:autoSpaceDE w:val="0"/>
              <w:autoSpaceDN w:val="0"/>
              <w:adjustRightInd w:val="0"/>
              <w:ind w:firstLine="425"/>
              <w:jc w:val="both"/>
              <w:rPr>
                <w:color w:val="000000" w:themeColor="text1"/>
              </w:rPr>
            </w:pPr>
          </w:p>
        </w:tc>
      </w:tr>
    </w:tbl>
    <w:p w:rsidR="0064506C" w:rsidRPr="00BF2DE7" w:rsidRDefault="0064506C" w:rsidP="0064506C">
      <w:pPr>
        <w:jc w:val="both"/>
        <w:rPr>
          <w:color w:val="000000" w:themeColor="text1"/>
          <w:sz w:val="28"/>
          <w:szCs w:val="28"/>
        </w:rPr>
      </w:pPr>
    </w:p>
    <w:p w:rsidR="0064506C" w:rsidRPr="00BF2DE7" w:rsidRDefault="0064506C" w:rsidP="0064506C">
      <w:pPr>
        <w:jc w:val="center"/>
        <w:outlineLvl w:val="1"/>
        <w:rPr>
          <w:color w:val="000000" w:themeColor="text1"/>
          <w:sz w:val="28"/>
          <w:szCs w:val="28"/>
        </w:rPr>
      </w:pPr>
      <w:bookmarkStart w:id="367" w:name="_Toc474850952"/>
      <w:bookmarkStart w:id="368" w:name="_Toc476150570"/>
      <w:r w:rsidRPr="00BF2DE7">
        <w:rPr>
          <w:color w:val="000000" w:themeColor="text1"/>
          <w:sz w:val="28"/>
          <w:szCs w:val="28"/>
        </w:rPr>
        <w:t>4. Принятие решения.</w:t>
      </w:r>
      <w:bookmarkEnd w:id="367"/>
      <w:bookmarkEnd w:id="368"/>
    </w:p>
    <w:p w:rsidR="0064506C" w:rsidRPr="00BF2DE7" w:rsidRDefault="0064506C" w:rsidP="0064506C">
      <w:pPr>
        <w:jc w:val="center"/>
        <w:rPr>
          <w:b/>
          <w:color w:val="000000" w:themeColor="text1"/>
        </w:rPr>
      </w:pPr>
    </w:p>
    <w:tbl>
      <w:tblPr>
        <w:tblStyle w:val="2f2"/>
        <w:tblW w:w="14596" w:type="dxa"/>
        <w:tblLayout w:type="fixed"/>
        <w:tblLook w:val="04A0"/>
      </w:tblPr>
      <w:tblGrid>
        <w:gridCol w:w="2518"/>
        <w:gridCol w:w="2552"/>
        <w:gridCol w:w="2172"/>
        <w:gridCol w:w="2512"/>
        <w:gridCol w:w="4842"/>
      </w:tblGrid>
      <w:tr w:rsidR="0064506C" w:rsidRPr="00BF2DE7" w:rsidTr="00416437">
        <w:tc>
          <w:tcPr>
            <w:tcW w:w="2518" w:type="dxa"/>
          </w:tcPr>
          <w:p w:rsidR="0064506C" w:rsidRPr="00BF2DE7" w:rsidRDefault="0064506C" w:rsidP="00416437">
            <w:pPr>
              <w:suppressAutoHyphens w:val="0"/>
              <w:autoSpaceDE w:val="0"/>
              <w:autoSpaceDN w:val="0"/>
              <w:adjustRightInd w:val="0"/>
              <w:jc w:val="center"/>
              <w:rPr>
                <w:rFonts w:eastAsia="Calibri"/>
                <w:b/>
                <w:color w:val="000000" w:themeColor="text1"/>
              </w:rPr>
            </w:pPr>
            <w:r w:rsidRPr="00BF2DE7">
              <w:rPr>
                <w:b/>
                <w:color w:val="000000" w:themeColor="text1"/>
              </w:rPr>
              <w:t>Место выполнения процедуры/</w:t>
            </w:r>
            <w:proofErr w:type="gramStart"/>
            <w:r w:rsidRPr="00BF2DE7">
              <w:rPr>
                <w:b/>
                <w:color w:val="000000" w:themeColor="text1"/>
              </w:rPr>
              <w:t>используемая</w:t>
            </w:r>
            <w:proofErr w:type="gramEnd"/>
            <w:r w:rsidRPr="00BF2DE7">
              <w:rPr>
                <w:b/>
                <w:color w:val="000000" w:themeColor="text1"/>
              </w:rPr>
              <w:t xml:space="preserve"> ИС</w:t>
            </w:r>
          </w:p>
        </w:tc>
        <w:tc>
          <w:tcPr>
            <w:tcW w:w="2552" w:type="dxa"/>
          </w:tcPr>
          <w:p w:rsidR="0064506C" w:rsidRPr="00BF2DE7" w:rsidRDefault="0064506C" w:rsidP="00416437">
            <w:pPr>
              <w:suppressAutoHyphens w:val="0"/>
              <w:autoSpaceDE w:val="0"/>
              <w:autoSpaceDN w:val="0"/>
              <w:adjustRightInd w:val="0"/>
              <w:jc w:val="center"/>
              <w:rPr>
                <w:rFonts w:eastAsia="Calibri"/>
                <w:b/>
                <w:color w:val="000000" w:themeColor="text1"/>
              </w:rPr>
            </w:pPr>
            <w:r w:rsidRPr="00BF2DE7">
              <w:rPr>
                <w:b/>
                <w:color w:val="000000" w:themeColor="text1"/>
              </w:rPr>
              <w:t>Административные действия</w:t>
            </w:r>
          </w:p>
        </w:tc>
        <w:tc>
          <w:tcPr>
            <w:tcW w:w="2172" w:type="dxa"/>
          </w:tcPr>
          <w:p w:rsidR="0064506C" w:rsidRPr="00BF2DE7" w:rsidRDefault="0064506C" w:rsidP="00416437">
            <w:pPr>
              <w:suppressAutoHyphens w:val="0"/>
              <w:autoSpaceDE w:val="0"/>
              <w:autoSpaceDN w:val="0"/>
              <w:adjustRightInd w:val="0"/>
              <w:jc w:val="center"/>
              <w:rPr>
                <w:rFonts w:eastAsia="Calibri"/>
                <w:b/>
                <w:color w:val="000000" w:themeColor="text1"/>
              </w:rPr>
            </w:pPr>
            <w:r w:rsidRPr="00BF2DE7">
              <w:rPr>
                <w:b/>
                <w:color w:val="000000" w:themeColor="text1"/>
              </w:rPr>
              <w:t>Срок выполнения</w:t>
            </w:r>
          </w:p>
        </w:tc>
        <w:tc>
          <w:tcPr>
            <w:tcW w:w="2512" w:type="dxa"/>
          </w:tcPr>
          <w:p w:rsidR="0064506C" w:rsidRPr="00BF2DE7" w:rsidRDefault="0064506C" w:rsidP="00416437">
            <w:pPr>
              <w:suppressAutoHyphens w:val="0"/>
              <w:autoSpaceDE w:val="0"/>
              <w:autoSpaceDN w:val="0"/>
              <w:adjustRightInd w:val="0"/>
              <w:jc w:val="center"/>
              <w:rPr>
                <w:rFonts w:eastAsia="Calibri"/>
                <w:b/>
                <w:color w:val="000000" w:themeColor="text1"/>
              </w:rPr>
            </w:pPr>
            <w:r w:rsidRPr="00BF2DE7">
              <w:rPr>
                <w:b/>
                <w:color w:val="000000" w:themeColor="text1"/>
              </w:rPr>
              <w:t>Трудоёмкость</w:t>
            </w:r>
          </w:p>
        </w:tc>
        <w:tc>
          <w:tcPr>
            <w:tcW w:w="4842" w:type="dxa"/>
          </w:tcPr>
          <w:p w:rsidR="0064506C" w:rsidRPr="00BF2DE7" w:rsidRDefault="0064506C" w:rsidP="00416437">
            <w:pPr>
              <w:suppressAutoHyphens w:val="0"/>
              <w:autoSpaceDE w:val="0"/>
              <w:autoSpaceDN w:val="0"/>
              <w:adjustRightInd w:val="0"/>
              <w:jc w:val="center"/>
              <w:rPr>
                <w:rFonts w:eastAsia="Calibri"/>
                <w:b/>
                <w:color w:val="000000" w:themeColor="text1"/>
              </w:rPr>
            </w:pPr>
            <w:r w:rsidRPr="00BF2DE7">
              <w:rPr>
                <w:b/>
                <w:color w:val="000000" w:themeColor="text1"/>
              </w:rPr>
              <w:t>Содержание действия</w:t>
            </w:r>
          </w:p>
        </w:tc>
      </w:tr>
      <w:tr w:rsidR="0064506C" w:rsidRPr="00BF2DE7" w:rsidTr="00416437">
        <w:tc>
          <w:tcPr>
            <w:tcW w:w="2518" w:type="dxa"/>
            <w:vMerge w:val="restart"/>
          </w:tcPr>
          <w:p w:rsidR="0064506C" w:rsidRPr="00BF2DE7" w:rsidRDefault="0064506C" w:rsidP="00416437">
            <w:pPr>
              <w:widowControl w:val="0"/>
              <w:suppressAutoHyphens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suppressAutoHyphens w:val="0"/>
              <w:autoSpaceDE w:val="0"/>
              <w:autoSpaceDN w:val="0"/>
              <w:adjustRightInd w:val="0"/>
              <w:jc w:val="center"/>
              <w:rPr>
                <w:b/>
                <w:color w:val="000000" w:themeColor="text1"/>
              </w:rPr>
            </w:pPr>
            <w:r w:rsidRPr="00BF2DE7">
              <w:rPr>
                <w:color w:val="000000" w:themeColor="text1"/>
              </w:rPr>
              <w:t>Модуль оказания услуг ЕИС ОУ</w:t>
            </w:r>
          </w:p>
        </w:tc>
        <w:tc>
          <w:tcPr>
            <w:tcW w:w="2552" w:type="dxa"/>
          </w:tcPr>
          <w:p w:rsidR="0064506C" w:rsidRPr="00BF2DE7" w:rsidRDefault="0064506C" w:rsidP="00416437">
            <w:pPr>
              <w:suppressAutoHyphens w:val="0"/>
              <w:autoSpaceDE w:val="0"/>
              <w:autoSpaceDN w:val="0"/>
              <w:adjustRightInd w:val="0"/>
              <w:jc w:val="center"/>
              <w:rPr>
                <w:b/>
                <w:color w:val="000000" w:themeColor="text1"/>
              </w:rPr>
            </w:pPr>
            <w:r w:rsidRPr="00BF2DE7">
              <w:rPr>
                <w:color w:val="000000" w:themeColor="text1"/>
              </w:rPr>
              <w:t>Подготовка проекта решения</w:t>
            </w:r>
          </w:p>
        </w:tc>
        <w:tc>
          <w:tcPr>
            <w:tcW w:w="2172" w:type="dxa"/>
            <w:vMerge w:val="restart"/>
          </w:tcPr>
          <w:p w:rsidR="0064506C" w:rsidRPr="00BF2DE7" w:rsidRDefault="0064506C" w:rsidP="00416437">
            <w:pPr>
              <w:suppressAutoHyphens w:val="0"/>
              <w:autoSpaceDE w:val="0"/>
              <w:autoSpaceDN w:val="0"/>
              <w:adjustRightInd w:val="0"/>
              <w:jc w:val="center"/>
              <w:rPr>
                <w:b/>
                <w:color w:val="000000" w:themeColor="text1"/>
              </w:rPr>
            </w:pPr>
            <w:r>
              <w:rPr>
                <w:color w:val="000000" w:themeColor="text1"/>
              </w:rPr>
              <w:t>2</w:t>
            </w:r>
            <w:r w:rsidRPr="00BF2DE7">
              <w:rPr>
                <w:color w:val="000000" w:themeColor="text1"/>
              </w:rPr>
              <w:t xml:space="preserve"> </w:t>
            </w:r>
            <w:r>
              <w:rPr>
                <w:color w:val="000000" w:themeColor="text1"/>
              </w:rPr>
              <w:t>рабочих дня</w:t>
            </w:r>
            <w:r w:rsidRPr="00BF2DE7">
              <w:rPr>
                <w:color w:val="000000" w:themeColor="text1"/>
              </w:rPr>
              <w:t xml:space="preserve"> </w:t>
            </w:r>
          </w:p>
        </w:tc>
        <w:tc>
          <w:tcPr>
            <w:tcW w:w="2512" w:type="dxa"/>
          </w:tcPr>
          <w:p w:rsidR="0064506C" w:rsidRPr="00BF2DE7" w:rsidRDefault="0064506C" w:rsidP="00416437">
            <w:pPr>
              <w:suppressAutoHyphens w:val="0"/>
              <w:autoSpaceDE w:val="0"/>
              <w:autoSpaceDN w:val="0"/>
              <w:adjustRightInd w:val="0"/>
              <w:jc w:val="center"/>
              <w:rPr>
                <w:b/>
                <w:color w:val="000000" w:themeColor="text1"/>
              </w:rPr>
            </w:pPr>
            <w:r w:rsidRPr="00BF2DE7">
              <w:rPr>
                <w:color w:val="000000" w:themeColor="text1"/>
              </w:rPr>
              <w:t>15 минут</w:t>
            </w:r>
          </w:p>
        </w:tc>
        <w:tc>
          <w:tcPr>
            <w:tcW w:w="4842" w:type="dxa"/>
          </w:tcPr>
          <w:p w:rsidR="0064506C" w:rsidRPr="00BF2DE7" w:rsidRDefault="0064506C" w:rsidP="00416437">
            <w:pPr>
              <w:suppressAutoHyphens w:val="0"/>
              <w:autoSpaceDE w:val="0"/>
              <w:autoSpaceDN w:val="0"/>
              <w:adjustRightInd w:val="0"/>
              <w:jc w:val="both"/>
              <w:rPr>
                <w:rFonts w:eastAsia="Calibri"/>
                <w:color w:val="000000" w:themeColor="text1"/>
              </w:rPr>
            </w:pPr>
            <w:r w:rsidRPr="00BF2DE7">
              <w:rPr>
                <w:color w:val="000000" w:themeColor="text1"/>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4506C" w:rsidRPr="00BF2DE7" w:rsidRDefault="0064506C" w:rsidP="00416437">
            <w:pPr>
              <w:suppressAutoHyphens w:val="0"/>
              <w:autoSpaceDE w:val="0"/>
              <w:autoSpaceDN w:val="0"/>
              <w:adjustRightInd w:val="0"/>
              <w:jc w:val="both"/>
              <w:rPr>
                <w:rFonts w:eastAsia="Calibri"/>
                <w:color w:val="000000" w:themeColor="text1"/>
              </w:rPr>
            </w:pPr>
            <w:r w:rsidRPr="00BF2DE7">
              <w:rPr>
                <w:color w:val="000000" w:themeColor="text1"/>
              </w:rPr>
              <w:t>При наличии оснований для отказа подготавливается проект Решения по форме, указанной в Приложении 7 к настоящему Административному регламенту.</w:t>
            </w:r>
          </w:p>
          <w:p w:rsidR="0064506C" w:rsidRPr="00BF2DE7" w:rsidRDefault="0064506C" w:rsidP="00416437">
            <w:pPr>
              <w:suppressAutoHyphens w:val="0"/>
              <w:autoSpaceDE w:val="0"/>
              <w:autoSpaceDN w:val="0"/>
              <w:adjustRightInd w:val="0"/>
              <w:jc w:val="both"/>
              <w:rPr>
                <w:rFonts w:eastAsia="Calibri"/>
                <w:color w:val="000000" w:themeColor="text1"/>
              </w:rPr>
            </w:pPr>
            <w:r w:rsidRPr="00BF2DE7">
              <w:rPr>
                <w:color w:val="000000" w:themeColor="text1"/>
              </w:rPr>
              <w:t>При отсутствии оснований для отказа подготавливается проект Решения по форме, указанной в Приложении 6 к настоящему Административному регламенту.</w:t>
            </w:r>
          </w:p>
          <w:p w:rsidR="0064506C" w:rsidRPr="00BF2DE7" w:rsidRDefault="0064506C" w:rsidP="00416437">
            <w:pPr>
              <w:suppressAutoHyphens w:val="0"/>
              <w:autoSpaceDE w:val="0"/>
              <w:autoSpaceDN w:val="0"/>
              <w:adjustRightInd w:val="0"/>
              <w:jc w:val="center"/>
              <w:rPr>
                <w:b/>
                <w:color w:val="000000" w:themeColor="text1"/>
              </w:rPr>
            </w:pPr>
          </w:p>
        </w:tc>
      </w:tr>
      <w:tr w:rsidR="0064506C" w:rsidRPr="00BF2DE7" w:rsidTr="00416437">
        <w:tc>
          <w:tcPr>
            <w:tcW w:w="2518" w:type="dxa"/>
            <w:vMerge/>
          </w:tcPr>
          <w:p w:rsidR="0064506C" w:rsidRPr="00BF2DE7" w:rsidRDefault="0064506C" w:rsidP="00416437">
            <w:pPr>
              <w:suppressAutoHyphens w:val="0"/>
              <w:autoSpaceDE w:val="0"/>
              <w:autoSpaceDN w:val="0"/>
              <w:adjustRightInd w:val="0"/>
              <w:jc w:val="center"/>
              <w:rPr>
                <w:b/>
                <w:color w:val="000000" w:themeColor="text1"/>
              </w:rPr>
            </w:pPr>
          </w:p>
        </w:tc>
        <w:tc>
          <w:tcPr>
            <w:tcW w:w="2552" w:type="dxa"/>
          </w:tcPr>
          <w:p w:rsidR="0064506C" w:rsidRPr="00BF2DE7" w:rsidRDefault="0064506C" w:rsidP="00416437">
            <w:pPr>
              <w:autoSpaceDE w:val="0"/>
              <w:autoSpaceDN w:val="0"/>
              <w:adjustRightInd w:val="0"/>
              <w:jc w:val="center"/>
              <w:rPr>
                <w:b/>
                <w:color w:val="000000" w:themeColor="text1"/>
              </w:rPr>
            </w:pPr>
            <w:r w:rsidRPr="00BF2DE7">
              <w:rPr>
                <w:color w:val="000000" w:themeColor="text1"/>
              </w:rPr>
              <w:t xml:space="preserve">Направление проекта решения на подпись уполномоченного должностного лица Администрации </w:t>
            </w:r>
          </w:p>
        </w:tc>
        <w:tc>
          <w:tcPr>
            <w:tcW w:w="2172" w:type="dxa"/>
            <w:vMerge/>
          </w:tcPr>
          <w:p w:rsidR="0064506C" w:rsidRPr="00BF2DE7" w:rsidRDefault="0064506C" w:rsidP="00416437">
            <w:pPr>
              <w:suppressAutoHyphens w:val="0"/>
              <w:autoSpaceDE w:val="0"/>
              <w:autoSpaceDN w:val="0"/>
              <w:adjustRightInd w:val="0"/>
              <w:jc w:val="center"/>
              <w:rPr>
                <w:b/>
                <w:color w:val="000000" w:themeColor="text1"/>
              </w:rPr>
            </w:pPr>
          </w:p>
        </w:tc>
        <w:tc>
          <w:tcPr>
            <w:tcW w:w="2512" w:type="dxa"/>
          </w:tcPr>
          <w:p w:rsidR="0064506C" w:rsidRPr="00BF2DE7" w:rsidRDefault="0064506C" w:rsidP="00416437">
            <w:pPr>
              <w:suppressAutoHyphens w:val="0"/>
              <w:autoSpaceDE w:val="0"/>
              <w:autoSpaceDN w:val="0"/>
              <w:adjustRightInd w:val="0"/>
              <w:jc w:val="center"/>
              <w:rPr>
                <w:b/>
                <w:color w:val="000000" w:themeColor="text1"/>
              </w:rPr>
            </w:pPr>
            <w:r w:rsidRPr="00BF2DE7">
              <w:rPr>
                <w:color w:val="000000" w:themeColor="text1"/>
              </w:rPr>
              <w:t>5 минут</w:t>
            </w:r>
          </w:p>
        </w:tc>
        <w:tc>
          <w:tcPr>
            <w:tcW w:w="4842" w:type="dxa"/>
          </w:tcPr>
          <w:p w:rsidR="0064506C" w:rsidRPr="00BF2DE7" w:rsidRDefault="0064506C" w:rsidP="00416437">
            <w:pPr>
              <w:autoSpaceDE w:val="0"/>
              <w:autoSpaceDN w:val="0"/>
              <w:adjustRightInd w:val="0"/>
              <w:rPr>
                <w:b/>
                <w:color w:val="000000" w:themeColor="text1"/>
              </w:rPr>
            </w:pPr>
            <w:r w:rsidRPr="00BF2DE7">
              <w:rPr>
                <w:color w:val="000000" w:themeColor="text1"/>
              </w:rPr>
              <w:t xml:space="preserve">Проект решения вносится в Модуль оказания услуг ЕИС ОУ и направляется уполномоченному должностному лицу Администрации. </w:t>
            </w:r>
          </w:p>
        </w:tc>
      </w:tr>
      <w:tr w:rsidR="0064506C" w:rsidRPr="00BF2DE7" w:rsidTr="00416437">
        <w:trPr>
          <w:trHeight w:val="2117"/>
        </w:trPr>
        <w:tc>
          <w:tcPr>
            <w:tcW w:w="2518" w:type="dxa"/>
            <w:vMerge/>
          </w:tcPr>
          <w:p w:rsidR="0064506C" w:rsidRPr="00BF2DE7" w:rsidRDefault="0064506C" w:rsidP="00416437">
            <w:pPr>
              <w:suppressAutoHyphens w:val="0"/>
              <w:autoSpaceDE w:val="0"/>
              <w:autoSpaceDN w:val="0"/>
              <w:adjustRightInd w:val="0"/>
              <w:jc w:val="center"/>
              <w:rPr>
                <w:b/>
                <w:color w:val="000000" w:themeColor="text1"/>
              </w:rPr>
            </w:pPr>
          </w:p>
        </w:tc>
        <w:tc>
          <w:tcPr>
            <w:tcW w:w="2552" w:type="dxa"/>
          </w:tcPr>
          <w:p w:rsidR="0064506C" w:rsidRPr="00BF2DE7" w:rsidRDefault="0064506C" w:rsidP="00416437">
            <w:pPr>
              <w:suppressAutoHyphens w:val="0"/>
              <w:autoSpaceDE w:val="0"/>
              <w:autoSpaceDN w:val="0"/>
              <w:adjustRightInd w:val="0"/>
              <w:jc w:val="center"/>
              <w:rPr>
                <w:color w:val="000000" w:themeColor="text1"/>
              </w:rPr>
            </w:pPr>
            <w:r w:rsidRPr="00BF2DE7">
              <w:rPr>
                <w:color w:val="000000" w:themeColor="text1"/>
              </w:rPr>
              <w:t>Подписание решения</w:t>
            </w:r>
          </w:p>
        </w:tc>
        <w:tc>
          <w:tcPr>
            <w:tcW w:w="2172" w:type="dxa"/>
            <w:vMerge/>
          </w:tcPr>
          <w:p w:rsidR="0064506C" w:rsidRPr="00BF2DE7" w:rsidRDefault="0064506C" w:rsidP="00416437">
            <w:pPr>
              <w:suppressAutoHyphens w:val="0"/>
              <w:autoSpaceDE w:val="0"/>
              <w:autoSpaceDN w:val="0"/>
              <w:adjustRightInd w:val="0"/>
              <w:jc w:val="center"/>
              <w:rPr>
                <w:b/>
                <w:color w:val="000000" w:themeColor="text1"/>
              </w:rPr>
            </w:pPr>
          </w:p>
        </w:tc>
        <w:tc>
          <w:tcPr>
            <w:tcW w:w="2512" w:type="dxa"/>
          </w:tcPr>
          <w:p w:rsidR="0064506C" w:rsidRPr="00BF2DE7" w:rsidRDefault="0064506C" w:rsidP="00416437">
            <w:pPr>
              <w:suppressAutoHyphens w:val="0"/>
              <w:autoSpaceDE w:val="0"/>
              <w:autoSpaceDN w:val="0"/>
              <w:adjustRightInd w:val="0"/>
              <w:jc w:val="center"/>
              <w:rPr>
                <w:color w:val="000000" w:themeColor="text1"/>
              </w:rPr>
            </w:pPr>
            <w:r w:rsidRPr="00BF2DE7">
              <w:rPr>
                <w:color w:val="000000" w:themeColor="text1"/>
              </w:rPr>
              <w:t>15 минут</w:t>
            </w:r>
          </w:p>
        </w:tc>
        <w:tc>
          <w:tcPr>
            <w:tcW w:w="4842" w:type="dxa"/>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Уполномоченное должностное лицо Администрации </w:t>
            </w:r>
            <w:proofErr w:type="gramStart"/>
            <w:r w:rsidRPr="00BF2DE7">
              <w:rPr>
                <w:color w:val="000000" w:themeColor="text1"/>
              </w:rPr>
              <w:t>исходя из критериев принятия решения о предоставлении Муниципальной услуги подписывает</w:t>
            </w:r>
            <w:proofErr w:type="gramEnd"/>
            <w:r w:rsidRPr="00BF2DE7">
              <w:rPr>
                <w:color w:val="000000" w:themeColor="text1"/>
              </w:rPr>
              <w:t xml:space="preserve"> подготовленный проект решения либо возвращает проект решения для изменения решения.</w:t>
            </w:r>
          </w:p>
        </w:tc>
      </w:tr>
    </w:tbl>
    <w:p w:rsidR="0064506C" w:rsidRPr="00BF2DE7" w:rsidRDefault="0064506C" w:rsidP="0064506C">
      <w:pPr>
        <w:jc w:val="both"/>
        <w:rPr>
          <w:b/>
          <w:color w:val="000000" w:themeColor="text1"/>
        </w:rPr>
      </w:pPr>
    </w:p>
    <w:p w:rsidR="0064506C" w:rsidRPr="00BF2DE7" w:rsidRDefault="0064506C" w:rsidP="0064506C">
      <w:pPr>
        <w:keepNext/>
        <w:spacing w:after="240"/>
        <w:ind w:left="360"/>
        <w:contextualSpacing/>
        <w:jc w:val="center"/>
        <w:outlineLvl w:val="1"/>
        <w:rPr>
          <w:color w:val="000000" w:themeColor="text1"/>
          <w:sz w:val="28"/>
          <w:szCs w:val="28"/>
        </w:rPr>
      </w:pPr>
      <w:bookmarkStart w:id="369" w:name="_Toc459389746"/>
      <w:bookmarkStart w:id="370" w:name="_Toc476150571"/>
      <w:r w:rsidRPr="00BF2DE7">
        <w:rPr>
          <w:bCs/>
          <w:iCs/>
          <w:color w:val="000000" w:themeColor="text1"/>
          <w:sz w:val="28"/>
          <w:szCs w:val="28"/>
        </w:rPr>
        <w:t xml:space="preserve">5. </w:t>
      </w:r>
      <w:bookmarkStart w:id="371" w:name="_Toc474850953"/>
      <w:bookmarkEnd w:id="369"/>
      <w:r w:rsidRPr="00BF2DE7">
        <w:rPr>
          <w:color w:val="000000" w:themeColor="text1"/>
          <w:sz w:val="28"/>
          <w:szCs w:val="28"/>
        </w:rPr>
        <w:t>Направление (выдача) результата.</w:t>
      </w:r>
      <w:bookmarkEnd w:id="370"/>
      <w:bookmarkEnd w:id="37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64506C" w:rsidRPr="00BF2DE7" w:rsidTr="00416437">
        <w:trPr>
          <w:trHeight w:val="664"/>
          <w:tblHeader/>
        </w:trPr>
        <w:tc>
          <w:tcPr>
            <w:tcW w:w="3245"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Место выполнения процедуры/</w:t>
            </w:r>
            <w:proofErr w:type="gramStart"/>
            <w:r w:rsidRPr="00BF2DE7">
              <w:rPr>
                <w:color w:val="000000" w:themeColor="text1"/>
              </w:rPr>
              <w:t>используемая</w:t>
            </w:r>
            <w:proofErr w:type="gramEnd"/>
            <w:r w:rsidRPr="00BF2DE7">
              <w:rPr>
                <w:color w:val="000000" w:themeColor="text1"/>
              </w:rPr>
              <w:t xml:space="preserve"> ИС</w:t>
            </w:r>
          </w:p>
        </w:tc>
        <w:tc>
          <w:tcPr>
            <w:tcW w:w="2565"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Административные действия</w:t>
            </w:r>
          </w:p>
        </w:tc>
        <w:tc>
          <w:tcPr>
            <w:tcW w:w="2422"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Средний срок выполнения</w:t>
            </w:r>
          </w:p>
        </w:tc>
        <w:tc>
          <w:tcPr>
            <w:tcW w:w="1661" w:type="dxa"/>
          </w:tcPr>
          <w:p w:rsidR="0064506C" w:rsidRPr="00BF2DE7" w:rsidRDefault="0064506C" w:rsidP="00416437">
            <w:pPr>
              <w:jc w:val="both"/>
              <w:rPr>
                <w:color w:val="000000" w:themeColor="text1"/>
              </w:rPr>
            </w:pPr>
            <w:r w:rsidRPr="00BF2DE7">
              <w:rPr>
                <w:color w:val="000000" w:themeColor="text1"/>
              </w:rPr>
              <w:t>Трудоемкость</w:t>
            </w:r>
          </w:p>
        </w:tc>
        <w:tc>
          <w:tcPr>
            <w:tcW w:w="509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Содержание действия:</w:t>
            </w:r>
          </w:p>
        </w:tc>
      </w:tr>
      <w:tr w:rsidR="0064506C" w:rsidRPr="00BF2DE7" w:rsidTr="00416437">
        <w:trPr>
          <w:trHeight w:val="2281"/>
        </w:trPr>
        <w:tc>
          <w:tcPr>
            <w:tcW w:w="3245" w:type="dxa"/>
            <w:shd w:val="clear" w:color="auto" w:fill="auto"/>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autoSpaceDE w:val="0"/>
              <w:autoSpaceDN w:val="0"/>
              <w:adjustRightInd w:val="0"/>
              <w:jc w:val="both"/>
              <w:rPr>
                <w:color w:val="000000" w:themeColor="text1"/>
              </w:rPr>
            </w:pPr>
            <w:r w:rsidRPr="00BF2DE7">
              <w:rPr>
                <w:color w:val="000000" w:themeColor="text1"/>
              </w:rPr>
              <w:t>Модуль оказания услуг ЕИС ОУ</w:t>
            </w: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p w:rsidR="0064506C" w:rsidRPr="00BF2DE7" w:rsidRDefault="0064506C" w:rsidP="00416437">
            <w:pPr>
              <w:jc w:val="both"/>
              <w:rPr>
                <w:color w:val="000000" w:themeColor="text1"/>
              </w:rPr>
            </w:pPr>
          </w:p>
        </w:tc>
        <w:tc>
          <w:tcPr>
            <w:tcW w:w="2565" w:type="dxa"/>
            <w:vMerge w:val="restart"/>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Направление (выдача) результата </w:t>
            </w:r>
          </w:p>
        </w:tc>
        <w:tc>
          <w:tcPr>
            <w:tcW w:w="2422" w:type="dxa"/>
            <w:vMerge w:val="restart"/>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 xml:space="preserve"> </w:t>
            </w:r>
            <w:r>
              <w:rPr>
                <w:color w:val="000000" w:themeColor="text1"/>
              </w:rPr>
              <w:t>Те же 2 рабочих дня</w:t>
            </w:r>
          </w:p>
        </w:tc>
        <w:tc>
          <w:tcPr>
            <w:tcW w:w="1661" w:type="dxa"/>
          </w:tcPr>
          <w:p w:rsidR="0064506C" w:rsidRPr="00BF2DE7" w:rsidRDefault="0064506C" w:rsidP="00416437">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416437">
            <w:pPr>
              <w:jc w:val="both"/>
              <w:rPr>
                <w:color w:val="000000" w:themeColor="text1"/>
              </w:rPr>
            </w:pPr>
            <w:r w:rsidRPr="00BF2DE7">
              <w:rPr>
                <w:color w:val="000000" w:themeColor="text1"/>
              </w:rPr>
              <w:t>Через РПГУ:</w:t>
            </w:r>
          </w:p>
          <w:p w:rsidR="0064506C" w:rsidRPr="00BF2DE7" w:rsidRDefault="0064506C" w:rsidP="00416437">
            <w:pPr>
              <w:autoSpaceDE w:val="0"/>
              <w:autoSpaceDN w:val="0"/>
              <w:adjustRightInd w:val="0"/>
              <w:jc w:val="both"/>
              <w:rPr>
                <w:color w:val="000000" w:themeColor="text1"/>
              </w:rPr>
            </w:pPr>
            <w:r w:rsidRPr="00BF2DE7">
              <w:rPr>
                <w:color w:val="000000" w:themeColor="text1"/>
              </w:rPr>
              <w:t>1)</w:t>
            </w:r>
            <w:r w:rsidRPr="00BF2DE7">
              <w:rPr>
                <w:color w:val="000000" w:themeColor="text1"/>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4506C" w:rsidRPr="00BF2DE7" w:rsidRDefault="0064506C" w:rsidP="00416437">
            <w:pPr>
              <w:autoSpaceDE w:val="0"/>
              <w:autoSpaceDN w:val="0"/>
              <w:adjustRightInd w:val="0"/>
              <w:jc w:val="both"/>
              <w:rPr>
                <w:color w:val="000000" w:themeColor="text1"/>
              </w:rPr>
            </w:pPr>
            <w:r w:rsidRPr="00BF2DE7">
              <w:rPr>
                <w:color w:val="000000" w:themeColor="text1"/>
              </w:rPr>
              <w:t>2)</w:t>
            </w:r>
            <w:r w:rsidRPr="00BF2DE7">
              <w:rPr>
                <w:color w:val="000000" w:themeColor="text1"/>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64506C" w:rsidRPr="00BF2DE7" w:rsidRDefault="0064506C" w:rsidP="00416437">
            <w:pPr>
              <w:autoSpaceDE w:val="0"/>
              <w:autoSpaceDN w:val="0"/>
              <w:adjustRightInd w:val="0"/>
              <w:jc w:val="both"/>
              <w:rPr>
                <w:color w:val="000000" w:themeColor="text1"/>
              </w:rPr>
            </w:pPr>
            <w:r w:rsidRPr="00BF2DE7">
              <w:rPr>
                <w:color w:val="000000" w:themeColor="text1"/>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64506C" w:rsidRDefault="0064506C" w:rsidP="00416437">
            <w:pPr>
              <w:autoSpaceDE w:val="0"/>
              <w:autoSpaceDN w:val="0"/>
              <w:adjustRightInd w:val="0"/>
              <w:jc w:val="both"/>
              <w:rPr>
                <w:color w:val="000000" w:themeColor="text1"/>
              </w:rPr>
            </w:pPr>
            <w:r w:rsidRPr="00BF2DE7">
              <w:rPr>
                <w:color w:val="000000" w:themeColor="text1"/>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4506C" w:rsidRPr="00BF2DE7" w:rsidRDefault="0064506C" w:rsidP="00416437">
            <w:pPr>
              <w:autoSpaceDE w:val="0"/>
              <w:autoSpaceDN w:val="0"/>
              <w:adjustRightInd w:val="0"/>
              <w:jc w:val="both"/>
              <w:rPr>
                <w:color w:val="000000" w:themeColor="text1"/>
              </w:rPr>
            </w:pPr>
          </w:p>
        </w:tc>
      </w:tr>
      <w:tr w:rsidR="0064506C" w:rsidRPr="00BF2DE7" w:rsidTr="00416437">
        <w:trPr>
          <w:trHeight w:val="3841"/>
        </w:trPr>
        <w:tc>
          <w:tcPr>
            <w:tcW w:w="3245" w:type="dxa"/>
            <w:shd w:val="clear" w:color="auto" w:fill="auto"/>
          </w:tcPr>
          <w:p w:rsidR="0064506C" w:rsidRPr="00BF2DE7" w:rsidRDefault="0064506C" w:rsidP="00416437">
            <w:pPr>
              <w:autoSpaceDE w:val="0"/>
              <w:autoSpaceDN w:val="0"/>
              <w:adjustRightInd w:val="0"/>
              <w:jc w:val="both"/>
              <w:rPr>
                <w:color w:val="000000" w:themeColor="text1"/>
              </w:rPr>
            </w:pPr>
            <w:r>
              <w:rPr>
                <w:color w:val="000000" w:themeColor="text1"/>
              </w:rPr>
              <w:t xml:space="preserve">  </w:t>
            </w:r>
          </w:p>
        </w:tc>
        <w:tc>
          <w:tcPr>
            <w:tcW w:w="2565" w:type="dxa"/>
            <w:vMerge/>
            <w:shd w:val="clear" w:color="auto" w:fill="auto"/>
          </w:tcPr>
          <w:p w:rsidR="0064506C" w:rsidRPr="00BF2DE7" w:rsidRDefault="0064506C" w:rsidP="00416437">
            <w:pPr>
              <w:jc w:val="both"/>
              <w:rPr>
                <w:color w:val="000000" w:themeColor="text1"/>
              </w:rPr>
            </w:pPr>
          </w:p>
        </w:tc>
        <w:tc>
          <w:tcPr>
            <w:tcW w:w="2422" w:type="dxa"/>
            <w:vMerge/>
            <w:shd w:val="clear" w:color="auto" w:fill="auto"/>
          </w:tcPr>
          <w:p w:rsidR="0064506C" w:rsidRPr="00BF2DE7" w:rsidRDefault="0064506C" w:rsidP="00416437">
            <w:pPr>
              <w:jc w:val="both"/>
              <w:rPr>
                <w:color w:val="000000" w:themeColor="text1"/>
              </w:rPr>
            </w:pPr>
          </w:p>
        </w:tc>
        <w:tc>
          <w:tcPr>
            <w:tcW w:w="1661" w:type="dxa"/>
          </w:tcPr>
          <w:p w:rsidR="0064506C" w:rsidRPr="00BF2DE7" w:rsidRDefault="0064506C" w:rsidP="00416437">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Через МФЦ:</w:t>
            </w:r>
          </w:p>
          <w:p w:rsidR="0064506C" w:rsidRPr="00BF2DE7" w:rsidRDefault="0064506C" w:rsidP="0064506C">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 xml:space="preserve">В этом случае специалистом МФЦ распечатывается </w:t>
            </w:r>
            <w:r>
              <w:rPr>
                <w:color w:val="000000" w:themeColor="text1"/>
              </w:rPr>
              <w:t>экземпляр</w:t>
            </w:r>
            <w:r w:rsidRPr="00BF2DE7">
              <w:rPr>
                <w:color w:val="000000" w:themeColor="text1"/>
              </w:rPr>
              <w:t xml:space="preserve"> электронного документа на бумажном носителе, заверяется подписью специалиста МФЦ и печатью МФЦ.</w:t>
            </w:r>
          </w:p>
          <w:p w:rsidR="0064506C" w:rsidRPr="00BF2DE7" w:rsidRDefault="0064506C" w:rsidP="0064506C">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 xml:space="preserve">Специалист МФЦ выдает Заявителю (представителю </w:t>
            </w:r>
            <w:proofErr w:type="gramStart"/>
            <w:r w:rsidRPr="00BF2DE7">
              <w:rPr>
                <w:color w:val="000000" w:themeColor="text1"/>
              </w:rPr>
              <w:t xml:space="preserve">Заявителя) </w:t>
            </w:r>
            <w:proofErr w:type="gramEnd"/>
            <w:r w:rsidRPr="00BF2DE7">
              <w:rPr>
                <w:color w:val="000000" w:themeColor="text1"/>
              </w:rPr>
              <w:t>результат, принимает у Заявителя (представителя Заявителя) выписки о получении результата.</w:t>
            </w:r>
          </w:p>
          <w:p w:rsidR="0064506C" w:rsidRPr="002B54BA" w:rsidRDefault="0064506C" w:rsidP="0064506C">
            <w:pPr>
              <w:numPr>
                <w:ilvl w:val="0"/>
                <w:numId w:val="29"/>
              </w:numPr>
              <w:spacing w:line="276" w:lineRule="auto"/>
              <w:ind w:left="33" w:firstLine="327"/>
              <w:contextualSpacing/>
              <w:jc w:val="both"/>
              <w:rPr>
                <w:color w:val="000000" w:themeColor="text1"/>
              </w:rPr>
            </w:pPr>
            <w:r>
              <w:rPr>
                <w:color w:val="000000" w:themeColor="text1"/>
              </w:rPr>
              <w:t xml:space="preserve"> П</w:t>
            </w:r>
            <w:r w:rsidRPr="00BF2DE7">
              <w:rPr>
                <w:color w:val="000000" w:themeColor="text1"/>
              </w:rPr>
              <w:t>роставляет отметку о выдаче результата в Модуле МФЦ ЕИС ОУ.</w:t>
            </w:r>
          </w:p>
          <w:p w:rsidR="0064506C" w:rsidRPr="00BF2DE7" w:rsidRDefault="0064506C" w:rsidP="00416437">
            <w:pPr>
              <w:contextualSpacing/>
              <w:jc w:val="both"/>
              <w:rPr>
                <w:color w:val="000000" w:themeColor="text1"/>
              </w:rPr>
            </w:pPr>
            <w:r>
              <w:rPr>
                <w:color w:val="000000" w:themeColor="text1"/>
              </w:rPr>
              <w:t xml:space="preserve">    </w:t>
            </w:r>
          </w:p>
        </w:tc>
      </w:tr>
      <w:tr w:rsidR="0064506C" w:rsidRPr="00BF2DE7" w:rsidTr="00416437">
        <w:trPr>
          <w:trHeight w:val="3845"/>
        </w:trPr>
        <w:tc>
          <w:tcPr>
            <w:tcW w:w="3245" w:type="dxa"/>
            <w:shd w:val="clear" w:color="auto" w:fill="auto"/>
          </w:tcPr>
          <w:p w:rsidR="0064506C" w:rsidRPr="00BF2DE7" w:rsidRDefault="0064506C" w:rsidP="00416437">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416437">
            <w:pPr>
              <w:jc w:val="both"/>
              <w:rPr>
                <w:color w:val="000000" w:themeColor="text1"/>
              </w:rPr>
            </w:pPr>
            <w:r w:rsidRPr="00BF2DE7">
              <w:rPr>
                <w:color w:val="000000" w:themeColor="text1"/>
              </w:rPr>
              <w:t>Модуль оказания услуг ЕИС ОУ/Почта</w:t>
            </w:r>
          </w:p>
        </w:tc>
        <w:tc>
          <w:tcPr>
            <w:tcW w:w="2565" w:type="dxa"/>
            <w:shd w:val="clear" w:color="auto" w:fill="auto"/>
          </w:tcPr>
          <w:p w:rsidR="0064506C" w:rsidRPr="00BF2DE7" w:rsidRDefault="0064506C" w:rsidP="00416437">
            <w:pPr>
              <w:jc w:val="both"/>
              <w:rPr>
                <w:color w:val="000000" w:themeColor="text1"/>
              </w:rPr>
            </w:pPr>
          </w:p>
        </w:tc>
        <w:tc>
          <w:tcPr>
            <w:tcW w:w="2422" w:type="dxa"/>
            <w:shd w:val="clear" w:color="auto" w:fill="auto"/>
          </w:tcPr>
          <w:p w:rsidR="0064506C" w:rsidRPr="00BF2DE7" w:rsidRDefault="0064506C" w:rsidP="00416437">
            <w:pPr>
              <w:jc w:val="both"/>
              <w:rPr>
                <w:color w:val="000000" w:themeColor="text1"/>
              </w:rPr>
            </w:pPr>
          </w:p>
        </w:tc>
        <w:tc>
          <w:tcPr>
            <w:tcW w:w="1661" w:type="dxa"/>
          </w:tcPr>
          <w:p w:rsidR="0064506C" w:rsidRPr="00BF2DE7" w:rsidRDefault="0064506C" w:rsidP="00416437">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416437">
            <w:pPr>
              <w:autoSpaceDE w:val="0"/>
              <w:autoSpaceDN w:val="0"/>
              <w:adjustRightInd w:val="0"/>
              <w:jc w:val="both"/>
              <w:rPr>
                <w:color w:val="000000" w:themeColor="text1"/>
              </w:rPr>
            </w:pPr>
            <w:r w:rsidRPr="00BF2DE7">
              <w:rPr>
                <w:color w:val="000000" w:themeColor="text1"/>
              </w:rPr>
              <w:t>По почте:</w:t>
            </w:r>
          </w:p>
          <w:p w:rsidR="0064506C" w:rsidRPr="00BF2DE7" w:rsidRDefault="0064506C" w:rsidP="00416437">
            <w:pPr>
              <w:autoSpaceDE w:val="0"/>
              <w:autoSpaceDN w:val="0"/>
              <w:adjustRightInd w:val="0"/>
              <w:jc w:val="both"/>
              <w:rPr>
                <w:color w:val="000000" w:themeColor="text1"/>
              </w:rPr>
            </w:pPr>
            <w:r w:rsidRPr="00BF2DE7">
              <w:rPr>
                <w:color w:val="000000" w:themeColor="text1"/>
              </w:rPr>
              <w:t>1)</w:t>
            </w:r>
            <w:r w:rsidRPr="00BF2DE7">
              <w:rPr>
                <w:color w:val="000000" w:themeColor="text1"/>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64506C" w:rsidRPr="00BF2DE7" w:rsidRDefault="0064506C" w:rsidP="00416437">
            <w:pPr>
              <w:jc w:val="both"/>
              <w:rPr>
                <w:color w:val="000000" w:themeColor="text1"/>
              </w:rPr>
            </w:pPr>
            <w:r w:rsidRPr="00BF2DE7">
              <w:rPr>
                <w:color w:val="000000" w:themeColor="text1"/>
              </w:rPr>
              <w:t>2)</w:t>
            </w:r>
            <w:r w:rsidRPr="00BF2DE7">
              <w:rPr>
                <w:color w:val="000000" w:themeColor="text1"/>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64506C" w:rsidRDefault="0064506C" w:rsidP="0064506C">
      <w:pPr>
        <w:jc w:val="both"/>
        <w:rPr>
          <w:color w:val="000000" w:themeColor="text1"/>
        </w:rPr>
      </w:pPr>
    </w:p>
    <w:p w:rsidR="0064506C" w:rsidRDefault="0064506C" w:rsidP="0064506C">
      <w:pPr>
        <w:jc w:val="both"/>
        <w:rPr>
          <w:color w:val="000000" w:themeColor="text1"/>
        </w:rPr>
      </w:pPr>
    </w:p>
    <w:p w:rsidR="0064506C" w:rsidRDefault="0064506C" w:rsidP="0064506C">
      <w:pPr>
        <w:jc w:val="both"/>
        <w:rPr>
          <w:color w:val="000000" w:themeColor="text1"/>
        </w:rPr>
      </w:pPr>
    </w:p>
    <w:p w:rsidR="0064506C" w:rsidRDefault="0064506C" w:rsidP="0064506C">
      <w:pPr>
        <w:jc w:val="both"/>
        <w:rPr>
          <w:color w:val="000000" w:themeColor="text1"/>
        </w:rPr>
      </w:pPr>
    </w:p>
    <w:p w:rsidR="0064506C" w:rsidRDefault="0064506C" w:rsidP="0064506C">
      <w:pPr>
        <w:jc w:val="both"/>
        <w:rPr>
          <w:color w:val="000000" w:themeColor="text1"/>
        </w:rPr>
      </w:pPr>
    </w:p>
    <w:p w:rsidR="0064506C" w:rsidRPr="004815CF" w:rsidRDefault="0064506C" w:rsidP="0064506C">
      <w:pPr>
        <w:ind w:left="142"/>
        <w:rPr>
          <w:i/>
        </w:rPr>
      </w:pPr>
      <w:r w:rsidRPr="004815CF">
        <w:tab/>
        <w:t xml:space="preserve">  </w:t>
      </w:r>
      <w:r w:rsidRPr="004815CF">
        <w:tab/>
      </w:r>
      <w:r w:rsidRPr="004815CF">
        <w:tab/>
      </w:r>
      <w:r w:rsidRPr="004815CF">
        <w:tab/>
      </w:r>
      <w:r w:rsidRPr="004815CF">
        <w:tab/>
      </w:r>
      <w:r w:rsidRPr="004815CF">
        <w:tab/>
      </w:r>
      <w:r w:rsidRPr="004815CF">
        <w:tab/>
      </w:r>
      <w:r w:rsidRPr="004815CF">
        <w:tab/>
      </w:r>
      <w:r>
        <w:tab/>
      </w:r>
      <w:r>
        <w:tab/>
      </w:r>
      <w:r>
        <w:tab/>
      </w:r>
      <w:r>
        <w:tab/>
      </w:r>
      <w:r>
        <w:tab/>
      </w:r>
      <w:r>
        <w:tab/>
      </w:r>
      <w:r>
        <w:tab/>
      </w:r>
      <w:r>
        <w:tab/>
      </w:r>
      <w:r>
        <w:tab/>
      </w:r>
      <w:r>
        <w:tab/>
      </w:r>
      <w:r>
        <w:tab/>
      </w:r>
    </w:p>
    <w:p w:rsidR="0064506C" w:rsidRPr="00BF2DE7" w:rsidRDefault="0064506C" w:rsidP="0064506C">
      <w:pPr>
        <w:jc w:val="both"/>
        <w:rPr>
          <w:color w:val="000000" w:themeColor="text1"/>
        </w:rPr>
        <w:sectPr w:rsidR="0064506C" w:rsidRPr="00BF2DE7" w:rsidSect="008B24CF">
          <w:footerReference w:type="default" r:id="rId22"/>
          <w:pgSz w:w="16838" w:h="11906" w:orient="landscape" w:code="9"/>
          <w:pgMar w:top="1134" w:right="1440" w:bottom="993" w:left="1276" w:header="720" w:footer="720" w:gutter="0"/>
          <w:cols w:space="720"/>
          <w:noEndnote/>
          <w:docGrid w:linePitch="299"/>
        </w:sectPr>
      </w:pPr>
    </w:p>
    <w:p w:rsidR="0064506C" w:rsidRPr="00BF2DE7" w:rsidRDefault="0064506C" w:rsidP="0064506C">
      <w:pPr>
        <w:pStyle w:val="1-"/>
        <w:spacing w:before="0" w:after="0"/>
        <w:ind w:left="5103"/>
        <w:jc w:val="left"/>
        <w:rPr>
          <w:b w:val="0"/>
          <w:color w:val="000000" w:themeColor="text1"/>
          <w:sz w:val="24"/>
          <w:szCs w:val="24"/>
        </w:rPr>
      </w:pPr>
      <w:bookmarkStart w:id="372" w:name="_Приложение_№15._Форма"/>
      <w:bookmarkStart w:id="373" w:name="_Приложение_№14._Форма"/>
      <w:bookmarkStart w:id="374" w:name="_Toc476150578"/>
      <w:bookmarkStart w:id="375" w:name="Приложение17"/>
      <w:bookmarkEnd w:id="372"/>
      <w:bookmarkEnd w:id="373"/>
      <w:r w:rsidRPr="00BF2DE7">
        <w:rPr>
          <w:b w:val="0"/>
          <w:color w:val="000000" w:themeColor="text1"/>
          <w:sz w:val="24"/>
          <w:szCs w:val="24"/>
        </w:rPr>
        <w:t xml:space="preserve">Приложение </w:t>
      </w:r>
      <w:bookmarkEnd w:id="374"/>
      <w:r>
        <w:rPr>
          <w:b w:val="0"/>
          <w:color w:val="000000" w:themeColor="text1"/>
          <w:sz w:val="24"/>
          <w:szCs w:val="24"/>
        </w:rPr>
        <w:t>17</w:t>
      </w:r>
    </w:p>
    <w:p w:rsidR="0064506C" w:rsidRPr="00BF2DE7" w:rsidRDefault="0064506C" w:rsidP="0064506C">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Административному</w:t>
      </w:r>
      <w:r w:rsidRPr="00BF2DE7">
        <w:rPr>
          <w:b w:val="0"/>
          <w:color w:val="000000" w:themeColor="text1"/>
          <w:sz w:val="24"/>
          <w:szCs w:val="24"/>
        </w:rPr>
        <w:t xml:space="preserve"> регламент</w:t>
      </w:r>
      <w:r>
        <w:rPr>
          <w:b w:val="0"/>
          <w:color w:val="000000" w:themeColor="text1"/>
          <w:sz w:val="24"/>
          <w:szCs w:val="24"/>
        </w:rPr>
        <w:t>у</w:t>
      </w:r>
      <w:r w:rsidRPr="00BF2DE7">
        <w:rPr>
          <w:b w:val="0"/>
          <w:color w:val="000000" w:themeColor="text1"/>
          <w:sz w:val="24"/>
          <w:szCs w:val="24"/>
        </w:rPr>
        <w:t xml:space="preserve"> предоставления Муниципальной услуги</w:t>
      </w:r>
    </w:p>
    <w:p w:rsidR="0064506C" w:rsidRPr="00BF2DE7" w:rsidRDefault="0064506C" w:rsidP="0064506C">
      <w:pPr>
        <w:pStyle w:val="1-"/>
        <w:spacing w:before="0" w:after="0"/>
        <w:ind w:left="5103"/>
        <w:jc w:val="left"/>
        <w:outlineLvl w:val="9"/>
        <w:rPr>
          <w:color w:val="000000" w:themeColor="text1"/>
          <w:sz w:val="24"/>
          <w:szCs w:val="24"/>
        </w:rPr>
      </w:pPr>
    </w:p>
    <w:p w:rsidR="0064506C" w:rsidRPr="00BF2DE7" w:rsidRDefault="0064506C" w:rsidP="0064506C">
      <w:pPr>
        <w:pStyle w:val="12"/>
        <w:jc w:val="center"/>
        <w:rPr>
          <w:i w:val="0"/>
          <w:color w:val="000000" w:themeColor="text1"/>
        </w:rPr>
      </w:pPr>
      <w:bookmarkStart w:id="376" w:name="_Toc476150579"/>
      <w:r w:rsidRPr="00BF2DE7">
        <w:rPr>
          <w:i w:val="0"/>
          <w:color w:val="000000" w:themeColor="text1"/>
        </w:rPr>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w:t>
      </w:r>
      <w:bookmarkEnd w:id="376"/>
      <w:r>
        <w:rPr>
          <w:i w:val="0"/>
          <w:color w:val="000000" w:themeColor="text1"/>
        </w:rPr>
        <w:t>МФЦ</w:t>
      </w:r>
    </w:p>
    <w:bookmarkStart w:id="377" w:name="_Приложение_15._Форма"/>
    <w:bookmarkEnd w:id="375"/>
    <w:bookmarkEnd w:id="377"/>
    <w:p w:rsidR="0064506C" w:rsidRPr="00BF2DE7" w:rsidRDefault="0064506C" w:rsidP="0064506C">
      <w:pPr>
        <w:rPr>
          <w:color w:val="000000" w:themeColor="text1"/>
        </w:rPr>
      </w:pPr>
      <w:r w:rsidRPr="00BF2DE7">
        <w:rPr>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557.65pt" o:ole="">
            <v:imagedata r:id="rId23" o:title=""/>
          </v:shape>
          <o:OLEObject Type="Embed" ProgID="Visio.Drawing.11" ShapeID="_x0000_i1025" DrawAspect="Content" ObjectID="_1579673648" r:id="rId24"/>
        </w:object>
      </w:r>
    </w:p>
    <w:p w:rsidR="0064506C" w:rsidRDefault="0064506C" w:rsidP="0064506C">
      <w:pPr>
        <w:rPr>
          <w:i/>
          <w:color w:val="000000" w:themeColor="text1"/>
        </w:rPr>
      </w:pPr>
    </w:p>
    <w:p w:rsidR="0064506C" w:rsidRDefault="0064506C" w:rsidP="0064506C">
      <w:pPr>
        <w:rPr>
          <w:i/>
          <w:color w:val="000000" w:themeColor="text1"/>
        </w:rPr>
      </w:pPr>
    </w:p>
    <w:p w:rsidR="0064506C" w:rsidRDefault="0064506C" w:rsidP="0064506C">
      <w:pPr>
        <w:rPr>
          <w:b/>
          <w:bCs/>
          <w:iCs/>
          <w:color w:val="000000" w:themeColor="text1"/>
        </w:rPr>
      </w:pPr>
      <w:r>
        <w:rPr>
          <w:i/>
          <w:color w:val="000000" w:themeColor="text1"/>
        </w:rPr>
        <w:br w:type="page"/>
      </w:r>
    </w:p>
    <w:p w:rsidR="0064506C" w:rsidRPr="00BF2DE7" w:rsidRDefault="0064506C" w:rsidP="0064506C">
      <w:pPr>
        <w:pStyle w:val="12"/>
        <w:jc w:val="center"/>
        <w:rPr>
          <w:color w:val="000000" w:themeColor="text1"/>
        </w:rPr>
      </w:pPr>
      <w:r w:rsidRPr="00BF2DE7">
        <w:rPr>
          <w:i w:val="0"/>
          <w:color w:val="000000" w:themeColor="text1"/>
        </w:rPr>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РПГУ</w:t>
      </w:r>
    </w:p>
    <w:p w:rsidR="0064506C" w:rsidRDefault="0064506C" w:rsidP="0064506C">
      <w:pPr>
        <w:rPr>
          <w:color w:val="000000" w:themeColor="text1"/>
        </w:rPr>
      </w:pPr>
      <w:r w:rsidRPr="00BF2DE7">
        <w:rPr>
          <w:color w:val="000000" w:themeColor="text1"/>
        </w:rPr>
        <w:object w:dxaOrig="10682" w:dyaOrig="14796">
          <v:shape id="_x0000_i1026" type="#_x0000_t75" style="width:458.8pt;height:633.9pt" o:ole="">
            <v:imagedata r:id="rId25" o:title=""/>
          </v:shape>
          <o:OLEObject Type="Embed" ProgID="Visio.Drawing.11" ShapeID="_x0000_i1026" DrawAspect="Content" ObjectID="_1579673649" r:id="rId26"/>
        </w:object>
      </w:r>
    </w:p>
    <w:p w:rsidR="0064506C" w:rsidRDefault="0064506C" w:rsidP="0064506C">
      <w:pPr>
        <w:tabs>
          <w:tab w:val="left" w:pos="1211"/>
        </w:tabs>
      </w:pPr>
      <w:r>
        <w:tab/>
      </w:r>
    </w:p>
    <w:p w:rsidR="0064506C" w:rsidRPr="007A5D46" w:rsidRDefault="0064506C" w:rsidP="0064506C">
      <w:pPr>
        <w:tabs>
          <w:tab w:val="left" w:pos="1211"/>
        </w:tabs>
      </w:pPr>
    </w:p>
    <w:p w:rsidR="007D7530" w:rsidRDefault="007D7530"/>
    <w:sectPr w:rsidR="007D7530" w:rsidSect="00386F9B">
      <w:headerReference w:type="default" r:id="rId27"/>
      <w:pgSz w:w="11906" w:h="16838"/>
      <w:pgMar w:top="851"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AE" w:rsidRDefault="00D447AE" w:rsidP="0019486B">
      <w:r>
        <w:separator/>
      </w:r>
    </w:p>
  </w:endnote>
  <w:endnote w:type="continuationSeparator" w:id="1">
    <w:p w:rsidR="00D447AE" w:rsidRDefault="00D447AE" w:rsidP="0019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Pr="00D43216" w:rsidRDefault="00D2788F"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64506C"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DF3C93">
      <w:rPr>
        <w:rStyle w:val="af5"/>
        <w:rFonts w:ascii="Times New Roman" w:hAnsi="Times New Roman"/>
        <w:noProof/>
        <w:sz w:val="24"/>
        <w:szCs w:val="24"/>
      </w:rPr>
      <w:t>1</w:t>
    </w:r>
    <w:r w:rsidRPr="00D43216">
      <w:rPr>
        <w:rStyle w:val="af5"/>
        <w:rFonts w:ascii="Times New Roman" w:hAnsi="Times New Roman"/>
        <w:sz w:val="24"/>
        <w:szCs w:val="24"/>
      </w:rPr>
      <w:fldChar w:fldCharType="end"/>
    </w:r>
  </w:p>
  <w:p w:rsidR="0064506C" w:rsidRDefault="0064506C">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Default="0064506C">
    <w:pPr>
      <w:pStyle w:val="ac"/>
    </w:pPr>
    <w:r>
      <w:tab/>
    </w:r>
    <w:r>
      <w:tab/>
      <w:t>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Pr="00D43216" w:rsidRDefault="00D2788F"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64506C"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DF3C93">
      <w:rPr>
        <w:rStyle w:val="af5"/>
        <w:rFonts w:ascii="Times New Roman" w:hAnsi="Times New Roman"/>
        <w:noProof/>
        <w:sz w:val="24"/>
        <w:szCs w:val="24"/>
      </w:rPr>
      <w:t>40</w:t>
    </w:r>
    <w:r w:rsidRPr="00D43216">
      <w:rPr>
        <w:rStyle w:val="af5"/>
        <w:rFonts w:ascii="Times New Roman" w:hAnsi="Times New Roman"/>
        <w:sz w:val="24"/>
        <w:szCs w:val="24"/>
      </w:rPr>
      <w:fldChar w:fldCharType="end"/>
    </w:r>
  </w:p>
  <w:p w:rsidR="0064506C" w:rsidRDefault="0064506C">
    <w:pPr>
      <w:widowControl w:val="0"/>
      <w:autoSpaceDE w:val="0"/>
      <w:autoSpaceDN w:val="0"/>
      <w:adjustRightInd w:v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Default="0064506C">
    <w:pPr>
      <w:pStyle w:val="ac"/>
    </w:pPr>
    <w:r>
      <w:tab/>
    </w:r>
    <w:r>
      <w:tab/>
      <w:t>39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542314725"/>
      <w:docPartObj>
        <w:docPartGallery w:val="Page Numbers (Bottom of Page)"/>
        <w:docPartUnique/>
      </w:docPartObj>
    </w:sdtPr>
    <w:sdtContent>
      <w:p w:rsidR="0064506C" w:rsidRPr="00600B30" w:rsidRDefault="00D2788F"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0064506C"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DF3C93">
          <w:rPr>
            <w:rFonts w:ascii="Times New Roman" w:hAnsi="Times New Roman"/>
            <w:noProof/>
            <w:sz w:val="24"/>
            <w:szCs w:val="24"/>
          </w:rPr>
          <w:t>42</w:t>
        </w:r>
        <w:r w:rsidRPr="00600B30">
          <w:rPr>
            <w:rFonts w:ascii="Times New Roman" w:hAnsi="Times New Roman"/>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Pr="00D43216" w:rsidRDefault="00D2788F"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64506C"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DF3C93">
      <w:rPr>
        <w:rStyle w:val="af5"/>
        <w:rFonts w:ascii="Times New Roman" w:hAnsi="Times New Roman"/>
        <w:noProof/>
        <w:sz w:val="24"/>
        <w:szCs w:val="24"/>
      </w:rPr>
      <w:t>53</w:t>
    </w:r>
    <w:r w:rsidRPr="00D43216">
      <w:rPr>
        <w:rStyle w:val="af5"/>
        <w:rFonts w:ascii="Times New Roman" w:hAnsi="Times New Roman"/>
        <w:sz w:val="24"/>
        <w:szCs w:val="24"/>
      </w:rPr>
      <w:fldChar w:fldCharType="end"/>
    </w:r>
  </w:p>
  <w:p w:rsidR="0064506C" w:rsidRDefault="0064506C">
    <w:pPr>
      <w:widowControl w:val="0"/>
      <w:autoSpaceDE w:val="0"/>
      <w:autoSpaceDN w:val="0"/>
      <w:adjustRightInd w:val="0"/>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120295794"/>
      <w:docPartObj>
        <w:docPartGallery w:val="Page Numbers (Bottom of Page)"/>
        <w:docPartUnique/>
      </w:docPartObj>
    </w:sdtPr>
    <w:sdtContent>
      <w:p w:rsidR="0064506C" w:rsidRPr="00600B30" w:rsidRDefault="00D2788F"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0064506C"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DF3C93">
          <w:rPr>
            <w:rFonts w:ascii="Times New Roman" w:hAnsi="Times New Roman"/>
            <w:noProof/>
            <w:sz w:val="24"/>
            <w:szCs w:val="24"/>
          </w:rPr>
          <w:t>59</w:t>
        </w:r>
        <w:r w:rsidRPr="00600B30">
          <w:rPr>
            <w:rFonts w:ascii="Times New Roman" w:hAnsi="Times New Roman"/>
            <w:sz w:val="24"/>
            <w:szCs w:val="24"/>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Pr="00CC6429" w:rsidRDefault="00D2788F" w:rsidP="00A55FBB">
    <w:pPr>
      <w:pStyle w:val="ac"/>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64506C"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DF3C93">
      <w:rPr>
        <w:rStyle w:val="af5"/>
        <w:rFonts w:ascii="Times New Roman" w:hAnsi="Times New Roman"/>
        <w:noProof/>
        <w:sz w:val="24"/>
        <w:szCs w:val="24"/>
      </w:rPr>
      <w:t>2</w:t>
    </w:r>
    <w:r w:rsidRPr="00CC6429">
      <w:rPr>
        <w:rStyle w:val="af5"/>
        <w:rFonts w:ascii="Times New Roman" w:hAnsi="Times New Roman"/>
        <w:sz w:val="24"/>
        <w:szCs w:val="24"/>
      </w:rPr>
      <w:fldChar w:fldCharType="end"/>
    </w:r>
  </w:p>
  <w:p w:rsidR="0064506C" w:rsidRPr="00FF3AC8" w:rsidRDefault="0064506C" w:rsidP="00113C6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AE" w:rsidRDefault="00D447AE" w:rsidP="0019486B">
      <w:r>
        <w:separator/>
      </w:r>
    </w:p>
  </w:footnote>
  <w:footnote w:type="continuationSeparator" w:id="1">
    <w:p w:rsidR="00D447AE" w:rsidRDefault="00D447AE" w:rsidP="0019486B">
      <w:r>
        <w:continuationSeparator/>
      </w:r>
    </w:p>
  </w:footnote>
  <w:footnote w:id="2">
    <w:p w:rsidR="0064506C" w:rsidRPr="006526F6" w:rsidRDefault="0064506C" w:rsidP="0064506C">
      <w:pPr>
        <w:pStyle w:val="ae"/>
        <w:jc w:val="both"/>
      </w:pPr>
      <w:r w:rsidRPr="00B14C04">
        <w:rPr>
          <w:rStyle w:val="afe"/>
        </w:rPr>
        <w:footnoteRef/>
      </w:r>
      <w:r w:rsidRPr="00B14C04">
        <w:t xml:space="preserve"> В соответствии с  порядком взаимодействия, определенным Соглашением </w:t>
      </w:r>
      <w:r>
        <w:t>между МФЦ и Администрацией городского округа Электросталь</w:t>
      </w:r>
      <w:r w:rsidRPr="00B14C04">
        <w:t xml:space="preserve">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6C" w:rsidRPr="00A35C85" w:rsidRDefault="0064506C" w:rsidP="00A35C8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03"/>
      <w:docPartObj>
        <w:docPartGallery w:val="Page Numbers (Top of Page)"/>
        <w:docPartUnique/>
      </w:docPartObj>
    </w:sdtPr>
    <w:sdtContent>
      <w:p w:rsidR="00992114" w:rsidRDefault="00D2788F">
        <w:pPr>
          <w:pStyle w:val="a7"/>
          <w:jc w:val="center"/>
        </w:pPr>
        <w:r>
          <w:fldChar w:fldCharType="begin"/>
        </w:r>
        <w:r w:rsidR="00EF798B">
          <w:instrText xml:space="preserve"> PAGE   \* MERGEFORMAT </w:instrText>
        </w:r>
        <w:r>
          <w:fldChar w:fldCharType="separate"/>
        </w:r>
        <w:r w:rsidR="00DF3C93">
          <w:rPr>
            <w:noProof/>
          </w:rPr>
          <w:t>2</w:t>
        </w:r>
        <w:r>
          <w:fldChar w:fldCharType="end"/>
        </w:r>
      </w:p>
    </w:sdtContent>
  </w:sdt>
  <w:p w:rsidR="00992114" w:rsidRDefault="00DF3C9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C00549"/>
    <w:multiLevelType w:val="hybridMultilevel"/>
    <w:tmpl w:val="FC32BF00"/>
    <w:lvl w:ilvl="0" w:tplc="4692BC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1"/>
  </w:num>
  <w:num w:numId="13">
    <w:abstractNumId w:val="11"/>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2"/>
  </w:num>
  <w:num w:numId="25">
    <w:abstractNumId w:val="19"/>
  </w:num>
  <w:num w:numId="26">
    <w:abstractNumId w:val="15"/>
  </w:num>
  <w:num w:numId="27">
    <w:abstractNumId w:val="17"/>
  </w:num>
  <w:num w:numId="28">
    <w:abstractNumId w:val="7"/>
  </w:num>
  <w:num w:numId="29">
    <w:abstractNumId w:val="20"/>
  </w:num>
  <w:num w:numId="30">
    <w:abstractNumId w:val="3"/>
    <w:lvlOverride w:ilvl="0">
      <w:startOverride w:val="1"/>
    </w:lvlOverride>
  </w:num>
  <w:num w:numId="31">
    <w:abstractNumId w:val="3"/>
    <w:lvlOverride w:ilvl="0">
      <w:startOverride w:val="1"/>
    </w:lvlOverride>
  </w:num>
  <w:num w:numId="32">
    <w:abstractNumId w:val="24"/>
  </w:num>
  <w:num w:numId="33">
    <w:abstractNumId w:val="18"/>
  </w:num>
  <w:num w:numId="34">
    <w:abstractNumId w:val="3"/>
    <w:lvlOverride w:ilvl="0">
      <w:startOverride w:val="1"/>
    </w:lvlOverride>
  </w:num>
  <w:num w:numId="35">
    <w:abstractNumId w:val="26"/>
  </w:num>
  <w:num w:numId="36">
    <w:abstractNumId w:val="1"/>
  </w:num>
  <w:num w:numId="37">
    <w:abstractNumId w:val="5"/>
  </w:num>
  <w:num w:numId="38">
    <w:abstractNumId w:val="23"/>
  </w:num>
  <w:num w:numId="39">
    <w:abstractNumId w:val="2"/>
    <w:lvlOverride w:ilvl="0">
      <w:startOverride w:val="27"/>
    </w:lvlOverride>
    <w:lvlOverride w:ilvl="1">
      <w:startOverride w:val="4"/>
    </w:lvlOverride>
  </w:num>
  <w:num w:numId="40">
    <w:abstractNumId w:val="0"/>
    <w:lvlOverride w:ilvl="0">
      <w:startOverride w:val="1"/>
    </w:lvlOverride>
  </w:num>
  <w:num w:numId="41">
    <w:abstractNumId w:val="0"/>
    <w:lvlOverride w:ilvl="0">
      <w:startOverride w:val="1"/>
    </w:lvlOverride>
  </w:num>
  <w:num w:numId="42">
    <w:abstractNumId w:val="6"/>
  </w:num>
  <w:num w:numId="43">
    <w:abstractNumId w:val="22"/>
  </w:num>
  <w:num w:numId="44">
    <w:abstractNumId w:val="14"/>
  </w:num>
  <w:num w:numId="4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
    <w:lvlOverride w:ilvl="0">
      <w:startOverride w:val="5"/>
    </w:lvlOverride>
    <w:lvlOverride w:ilvl="1">
      <w:startOverride w:val="3"/>
    </w:lvlOverride>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0"/>
    <w:footnote w:id="1"/>
  </w:footnotePr>
  <w:endnotePr>
    <w:endnote w:id="0"/>
    <w:endnote w:id="1"/>
  </w:endnotePr>
  <w:compat/>
  <w:rsids>
    <w:rsidRoot w:val="00EF798B"/>
    <w:rsid w:val="000C23AF"/>
    <w:rsid w:val="000C36A6"/>
    <w:rsid w:val="0019486B"/>
    <w:rsid w:val="002339C5"/>
    <w:rsid w:val="00353E25"/>
    <w:rsid w:val="00397923"/>
    <w:rsid w:val="0055066D"/>
    <w:rsid w:val="005F2A6C"/>
    <w:rsid w:val="0064506C"/>
    <w:rsid w:val="00681388"/>
    <w:rsid w:val="006A60B5"/>
    <w:rsid w:val="0071296C"/>
    <w:rsid w:val="007A46E7"/>
    <w:rsid w:val="007D7530"/>
    <w:rsid w:val="009D2953"/>
    <w:rsid w:val="00A33A93"/>
    <w:rsid w:val="00AB5A99"/>
    <w:rsid w:val="00AE5519"/>
    <w:rsid w:val="00AF1435"/>
    <w:rsid w:val="00B46954"/>
    <w:rsid w:val="00D2788F"/>
    <w:rsid w:val="00D447AE"/>
    <w:rsid w:val="00DF3C93"/>
    <w:rsid w:val="00E12D79"/>
    <w:rsid w:val="00EF798B"/>
    <w:rsid w:val="00FD1C13"/>
    <w:rsid w:val="00FE4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F798B"/>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4506C"/>
    <w:pPr>
      <w:keepNext/>
      <w:jc w:val="right"/>
      <w:outlineLvl w:val="0"/>
    </w:pPr>
    <w:rPr>
      <w:rFonts w:cs="Times New Roman"/>
      <w:b/>
      <w:bCs/>
      <w:i/>
      <w:iCs/>
    </w:rPr>
  </w:style>
  <w:style w:type="paragraph" w:styleId="20">
    <w:name w:val="heading 2"/>
    <w:basedOn w:val="a3"/>
    <w:next w:val="a3"/>
    <w:link w:val="23"/>
    <w:qFormat/>
    <w:rsid w:val="0064506C"/>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64506C"/>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EF798B"/>
    <w:pPr>
      <w:keepNext/>
      <w:spacing w:before="240" w:after="60"/>
      <w:outlineLvl w:val="3"/>
    </w:pPr>
    <w:rPr>
      <w:rFonts w:cs="Times New Roman"/>
      <w:b/>
      <w:bCs/>
      <w:sz w:val="28"/>
      <w:szCs w:val="28"/>
    </w:rPr>
  </w:style>
  <w:style w:type="paragraph" w:styleId="5">
    <w:name w:val="heading 5"/>
    <w:basedOn w:val="a3"/>
    <w:next w:val="a3"/>
    <w:link w:val="50"/>
    <w:qFormat/>
    <w:rsid w:val="0064506C"/>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64506C"/>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64506C"/>
    <w:pPr>
      <w:spacing w:before="240" w:after="60"/>
      <w:jc w:val="center"/>
      <w:outlineLvl w:val="6"/>
    </w:pPr>
    <w:rPr>
      <w:rFonts w:eastAsia="Calibri" w:cs="Times New Roman"/>
    </w:rPr>
  </w:style>
  <w:style w:type="paragraph" w:styleId="8">
    <w:name w:val="heading 8"/>
    <w:basedOn w:val="a3"/>
    <w:next w:val="a3"/>
    <w:link w:val="80"/>
    <w:uiPriority w:val="99"/>
    <w:qFormat/>
    <w:rsid w:val="0064506C"/>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64506C"/>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F798B"/>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F798B"/>
    <w:pPr>
      <w:tabs>
        <w:tab w:val="center" w:pos="4677"/>
        <w:tab w:val="right" w:pos="9355"/>
      </w:tabs>
    </w:pPr>
  </w:style>
  <w:style w:type="character" w:customStyle="1" w:styleId="a8">
    <w:name w:val="Верхний колонтитул Знак"/>
    <w:basedOn w:val="a4"/>
    <w:link w:val="a7"/>
    <w:uiPriority w:val="99"/>
    <w:rsid w:val="00EF798B"/>
    <w:rPr>
      <w:rFonts w:ascii="Times New Roman" w:eastAsia="Times New Roman" w:hAnsi="Times New Roman" w:cs="Arial"/>
      <w:sz w:val="24"/>
      <w:szCs w:val="24"/>
      <w:lang w:eastAsia="ru-RU"/>
    </w:rPr>
  </w:style>
  <w:style w:type="paragraph" w:customStyle="1" w:styleId="ConsNonformat">
    <w:name w:val="ConsNonformat"/>
    <w:uiPriority w:val="99"/>
    <w:rsid w:val="00EF7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F798B"/>
    <w:rPr>
      <w:color w:val="0000FF"/>
      <w:u w:val="single"/>
    </w:rPr>
  </w:style>
  <w:style w:type="paragraph" w:styleId="aa">
    <w:name w:val="Balloon Text"/>
    <w:basedOn w:val="a3"/>
    <w:link w:val="ab"/>
    <w:uiPriority w:val="99"/>
    <w:semiHidden/>
    <w:unhideWhenUsed/>
    <w:rsid w:val="00EF798B"/>
    <w:rPr>
      <w:rFonts w:ascii="Tahoma" w:hAnsi="Tahoma" w:cs="Tahoma"/>
      <w:sz w:val="16"/>
      <w:szCs w:val="16"/>
    </w:rPr>
  </w:style>
  <w:style w:type="character" w:customStyle="1" w:styleId="ab">
    <w:name w:val="Текст выноски Знак"/>
    <w:basedOn w:val="a4"/>
    <w:link w:val="aa"/>
    <w:uiPriority w:val="99"/>
    <w:semiHidden/>
    <w:rsid w:val="00EF798B"/>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64506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6450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64506C"/>
    <w:rPr>
      <w:rFonts w:ascii="Arial" w:eastAsia="Times New Roman" w:hAnsi="Arial" w:cs="Arial"/>
      <w:b/>
      <w:bCs/>
      <w:sz w:val="26"/>
      <w:szCs w:val="26"/>
      <w:lang w:eastAsia="ru-RU"/>
    </w:rPr>
  </w:style>
  <w:style w:type="character" w:customStyle="1" w:styleId="50">
    <w:name w:val="Заголовок 5 Знак"/>
    <w:basedOn w:val="a4"/>
    <w:link w:val="5"/>
    <w:rsid w:val="0064506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4506C"/>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64506C"/>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64506C"/>
    <w:rPr>
      <w:rFonts w:ascii="Arial" w:eastAsia="Calibri" w:hAnsi="Arial" w:cs="Arial"/>
      <w:i/>
      <w:iCs/>
      <w:sz w:val="20"/>
      <w:szCs w:val="20"/>
      <w:lang w:eastAsia="ru-RU"/>
    </w:rPr>
  </w:style>
  <w:style w:type="character" w:customStyle="1" w:styleId="90">
    <w:name w:val="Заголовок 9 Знак"/>
    <w:basedOn w:val="a4"/>
    <w:link w:val="9"/>
    <w:uiPriority w:val="99"/>
    <w:rsid w:val="0064506C"/>
    <w:rPr>
      <w:rFonts w:ascii="Arial" w:eastAsia="Calibri" w:hAnsi="Arial" w:cs="Arial"/>
      <w:b/>
      <w:bCs/>
      <w:i/>
      <w:iCs/>
      <w:sz w:val="18"/>
      <w:szCs w:val="18"/>
      <w:lang w:eastAsia="ru-RU"/>
    </w:rPr>
  </w:style>
  <w:style w:type="paragraph" w:customStyle="1" w:styleId="ConsPlusNormal">
    <w:name w:val="ConsPlusNormal"/>
    <w:link w:val="ConsPlusNormal0"/>
    <w:rsid w:val="0064506C"/>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64506C"/>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64506C"/>
    <w:rPr>
      <w:rFonts w:ascii="Calibri" w:eastAsia="Calibri" w:hAnsi="Calibri" w:cs="Times New Roman"/>
    </w:rPr>
  </w:style>
  <w:style w:type="paragraph" w:customStyle="1" w:styleId="-31">
    <w:name w:val="Светлая сетка - Акцент 31"/>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64506C"/>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6450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4506C"/>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4506C"/>
    <w:rPr>
      <w:rFonts w:ascii="Arial" w:eastAsia="Times New Roman" w:hAnsi="Arial" w:cs="Times New Roman"/>
      <w:b/>
      <w:bCs/>
      <w:i/>
      <w:iCs/>
      <w:sz w:val="28"/>
      <w:szCs w:val="28"/>
      <w:lang w:eastAsia="ru-RU"/>
    </w:rPr>
  </w:style>
  <w:style w:type="paragraph" w:styleId="ae">
    <w:name w:val="footnote text"/>
    <w:basedOn w:val="a3"/>
    <w:link w:val="af"/>
    <w:semiHidden/>
    <w:rsid w:val="0064506C"/>
    <w:pPr>
      <w:suppressAutoHyphens/>
    </w:pPr>
    <w:rPr>
      <w:rFonts w:cs="Times New Roman"/>
      <w:sz w:val="20"/>
      <w:szCs w:val="20"/>
      <w:lang w:eastAsia="ar-SA"/>
    </w:rPr>
  </w:style>
  <w:style w:type="character" w:customStyle="1" w:styleId="af">
    <w:name w:val="Текст сноски Знак"/>
    <w:basedOn w:val="a4"/>
    <w:link w:val="ae"/>
    <w:semiHidden/>
    <w:rsid w:val="0064506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4506C"/>
    <w:rPr>
      <w:rFonts w:ascii="Arial" w:eastAsia="Calibri" w:hAnsi="Arial" w:cs="Arial"/>
    </w:rPr>
  </w:style>
  <w:style w:type="paragraph" w:styleId="af0">
    <w:name w:val="Body Text"/>
    <w:aliases w:val="бпОсновной текст"/>
    <w:basedOn w:val="a3"/>
    <w:link w:val="af1"/>
    <w:rsid w:val="0064506C"/>
    <w:pPr>
      <w:jc w:val="both"/>
    </w:pPr>
    <w:rPr>
      <w:rFonts w:cs="Times New Roman"/>
      <w:sz w:val="28"/>
    </w:rPr>
  </w:style>
  <w:style w:type="character" w:customStyle="1" w:styleId="af1">
    <w:name w:val="Основной текст Знак"/>
    <w:aliases w:val="бпОсновной текст Знак"/>
    <w:basedOn w:val="a4"/>
    <w:link w:val="af0"/>
    <w:rsid w:val="0064506C"/>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64506C"/>
    <w:pPr>
      <w:spacing w:after="120"/>
      <w:ind w:left="283"/>
    </w:pPr>
    <w:rPr>
      <w:rFonts w:cs="Times New Roman"/>
      <w:sz w:val="28"/>
    </w:rPr>
  </w:style>
  <w:style w:type="character" w:customStyle="1" w:styleId="af3">
    <w:name w:val="Основной текст с отступом Знак"/>
    <w:basedOn w:val="a4"/>
    <w:link w:val="af2"/>
    <w:uiPriority w:val="99"/>
    <w:rsid w:val="0064506C"/>
    <w:rPr>
      <w:rFonts w:ascii="Times New Roman" w:eastAsia="Times New Roman" w:hAnsi="Times New Roman" w:cs="Times New Roman"/>
      <w:sz w:val="28"/>
      <w:szCs w:val="24"/>
      <w:lang w:eastAsia="ru-RU"/>
    </w:rPr>
  </w:style>
  <w:style w:type="paragraph" w:customStyle="1" w:styleId="af4">
    <w:name w:val="Знак"/>
    <w:basedOn w:val="a3"/>
    <w:uiPriority w:val="99"/>
    <w:rsid w:val="0064506C"/>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6450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4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64506C"/>
    <w:rPr>
      <w:rFonts w:ascii="Courier New" w:eastAsia="Times New Roman" w:hAnsi="Courier New" w:cs="Courier New"/>
      <w:color w:val="000090"/>
      <w:sz w:val="20"/>
      <w:szCs w:val="20"/>
      <w:lang w:eastAsia="ru-RU"/>
    </w:rPr>
  </w:style>
  <w:style w:type="character" w:styleId="af5">
    <w:name w:val="page number"/>
    <w:basedOn w:val="a4"/>
    <w:rsid w:val="0064506C"/>
  </w:style>
  <w:style w:type="character" w:customStyle="1" w:styleId="41">
    <w:name w:val="Знак Знак4"/>
    <w:rsid w:val="0064506C"/>
    <w:rPr>
      <w:rFonts w:ascii="Arial" w:hAnsi="Arial" w:cs="Arial"/>
      <w:sz w:val="24"/>
      <w:szCs w:val="24"/>
      <w:lang w:val="ru-RU" w:eastAsia="ru-RU" w:bidi="ar-SA"/>
    </w:rPr>
  </w:style>
  <w:style w:type="paragraph" w:styleId="22">
    <w:name w:val="Body Text 2"/>
    <w:basedOn w:val="a3"/>
    <w:link w:val="24"/>
    <w:uiPriority w:val="99"/>
    <w:rsid w:val="0064506C"/>
    <w:rPr>
      <w:rFonts w:cs="Times New Roman"/>
      <w:b/>
      <w:bCs/>
    </w:rPr>
  </w:style>
  <w:style w:type="character" w:customStyle="1" w:styleId="24">
    <w:name w:val="Основной текст 2 Знак"/>
    <w:basedOn w:val="a4"/>
    <w:link w:val="22"/>
    <w:uiPriority w:val="99"/>
    <w:rsid w:val="0064506C"/>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64506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64506C"/>
    <w:pPr>
      <w:ind w:left="4252"/>
    </w:pPr>
    <w:rPr>
      <w:rFonts w:cs="Times New Roman"/>
      <w:b/>
      <w:sz w:val="28"/>
      <w:szCs w:val="28"/>
    </w:rPr>
  </w:style>
  <w:style w:type="character" w:customStyle="1" w:styleId="af8">
    <w:name w:val="Подпись Знак"/>
    <w:basedOn w:val="a4"/>
    <w:link w:val="af7"/>
    <w:uiPriority w:val="99"/>
    <w:rsid w:val="0064506C"/>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64506C"/>
    <w:pPr>
      <w:spacing w:after="120"/>
      <w:ind w:firstLine="210"/>
      <w:jc w:val="left"/>
    </w:pPr>
    <w:rPr>
      <w:sz w:val="24"/>
    </w:rPr>
  </w:style>
  <w:style w:type="character" w:customStyle="1" w:styleId="afa">
    <w:name w:val="Красная строка Знак"/>
    <w:basedOn w:val="af1"/>
    <w:link w:val="af9"/>
    <w:uiPriority w:val="99"/>
    <w:rsid w:val="0064506C"/>
    <w:rPr>
      <w:sz w:val="24"/>
    </w:rPr>
  </w:style>
  <w:style w:type="paragraph" w:styleId="31">
    <w:name w:val="Body Text 3"/>
    <w:basedOn w:val="a3"/>
    <w:link w:val="32"/>
    <w:uiPriority w:val="99"/>
    <w:rsid w:val="0064506C"/>
    <w:pPr>
      <w:spacing w:after="120"/>
    </w:pPr>
    <w:rPr>
      <w:rFonts w:cs="Times New Roman"/>
      <w:sz w:val="16"/>
      <w:szCs w:val="16"/>
    </w:rPr>
  </w:style>
  <w:style w:type="character" w:customStyle="1" w:styleId="32">
    <w:name w:val="Основной текст 3 Знак"/>
    <w:basedOn w:val="a4"/>
    <w:link w:val="31"/>
    <w:uiPriority w:val="99"/>
    <w:rsid w:val="0064506C"/>
    <w:rPr>
      <w:rFonts w:ascii="Times New Roman" w:eastAsia="Times New Roman" w:hAnsi="Times New Roman" w:cs="Times New Roman"/>
      <w:sz w:val="16"/>
      <w:szCs w:val="16"/>
      <w:lang w:eastAsia="ru-RU"/>
    </w:rPr>
  </w:style>
  <w:style w:type="paragraph" w:styleId="afb">
    <w:name w:val="Normal (Web)"/>
    <w:basedOn w:val="a3"/>
    <w:uiPriority w:val="99"/>
    <w:rsid w:val="0064506C"/>
    <w:rPr>
      <w:rFonts w:cs="Times New Roman"/>
    </w:rPr>
  </w:style>
  <w:style w:type="paragraph" w:customStyle="1" w:styleId="14">
    <w:name w:val="Абзац списка1"/>
    <w:basedOn w:val="a3"/>
    <w:uiPriority w:val="99"/>
    <w:qFormat/>
    <w:rsid w:val="0064506C"/>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64506C"/>
    <w:rPr>
      <w:rFonts w:cs="Times New Roman"/>
      <w:sz w:val="24"/>
      <w:szCs w:val="24"/>
      <w:lang w:val="ru-RU" w:eastAsia="ru-RU" w:bidi="ar-SA"/>
    </w:rPr>
  </w:style>
  <w:style w:type="character" w:customStyle="1" w:styleId="BodyTextChar">
    <w:name w:val="Body Text Char"/>
    <w:aliases w:val="бпОсновной текст Char"/>
    <w:locked/>
    <w:rsid w:val="0064506C"/>
    <w:rPr>
      <w:rFonts w:cs="Times New Roman"/>
      <w:sz w:val="24"/>
      <w:szCs w:val="24"/>
      <w:lang w:val="ru-RU" w:eastAsia="ru-RU" w:bidi="ar-SA"/>
    </w:rPr>
  </w:style>
  <w:style w:type="paragraph" w:customStyle="1" w:styleId="Style3">
    <w:name w:val="Style3"/>
    <w:basedOn w:val="a3"/>
    <w:uiPriority w:val="99"/>
    <w:rsid w:val="0064506C"/>
    <w:pPr>
      <w:widowControl w:val="0"/>
      <w:autoSpaceDE w:val="0"/>
      <w:autoSpaceDN w:val="0"/>
      <w:adjustRightInd w:val="0"/>
      <w:spacing w:line="317" w:lineRule="exact"/>
    </w:pPr>
    <w:rPr>
      <w:rFonts w:cs="Times New Roman"/>
    </w:rPr>
  </w:style>
  <w:style w:type="character" w:customStyle="1" w:styleId="FontStyle13">
    <w:name w:val="Font Style13"/>
    <w:rsid w:val="0064506C"/>
    <w:rPr>
      <w:rFonts w:ascii="Times New Roman" w:hAnsi="Times New Roman" w:cs="Times New Roman"/>
      <w:sz w:val="22"/>
      <w:szCs w:val="22"/>
    </w:rPr>
  </w:style>
  <w:style w:type="character" w:styleId="afc">
    <w:name w:val="FollowedHyperlink"/>
    <w:rsid w:val="0064506C"/>
    <w:rPr>
      <w:color w:val="800080"/>
      <w:u w:val="single"/>
    </w:rPr>
  </w:style>
  <w:style w:type="paragraph" w:customStyle="1" w:styleId="afd">
    <w:name w:val="Знак Знак Знак Знак Знак Знак Знак Знак Знак Знак"/>
    <w:basedOn w:val="a3"/>
    <w:uiPriority w:val="99"/>
    <w:rsid w:val="0064506C"/>
    <w:pPr>
      <w:spacing w:after="160" w:line="240" w:lineRule="exact"/>
    </w:pPr>
    <w:rPr>
      <w:rFonts w:ascii="Verdana" w:hAnsi="Verdana" w:cs="Times New Roman"/>
      <w:lang w:val="en-US" w:eastAsia="en-US"/>
    </w:rPr>
  </w:style>
  <w:style w:type="character" w:styleId="afe">
    <w:name w:val="footnote reference"/>
    <w:semiHidden/>
    <w:rsid w:val="0064506C"/>
    <w:rPr>
      <w:vertAlign w:val="superscript"/>
    </w:rPr>
  </w:style>
  <w:style w:type="table" w:styleId="aff">
    <w:name w:val="Table Grid"/>
    <w:basedOn w:val="a5"/>
    <w:uiPriority w:val="59"/>
    <w:rsid w:val="0064506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4506C"/>
    <w:rPr>
      <w:rFonts w:ascii="Tahoma" w:hAnsi="Tahoma" w:cs="Times New Roman"/>
      <w:sz w:val="20"/>
      <w:szCs w:val="20"/>
      <w:lang w:val="en-US"/>
    </w:rPr>
  </w:style>
  <w:style w:type="character" w:customStyle="1" w:styleId="35">
    <w:name w:val="Знак Знак35"/>
    <w:locked/>
    <w:rsid w:val="0064506C"/>
    <w:rPr>
      <w:rFonts w:ascii="Arial" w:hAnsi="Arial" w:cs="Arial"/>
      <w:b/>
      <w:bCs/>
      <w:i/>
      <w:iCs/>
      <w:sz w:val="28"/>
      <w:szCs w:val="28"/>
      <w:lang w:eastAsia="ru-RU"/>
    </w:rPr>
  </w:style>
  <w:style w:type="character" w:customStyle="1" w:styleId="34">
    <w:name w:val="Знак Знак34"/>
    <w:locked/>
    <w:rsid w:val="0064506C"/>
    <w:rPr>
      <w:rFonts w:ascii="Arial" w:hAnsi="Arial" w:cs="Arial"/>
      <w:b/>
      <w:bCs/>
      <w:sz w:val="26"/>
      <w:szCs w:val="26"/>
      <w:lang w:eastAsia="ru-RU"/>
    </w:rPr>
  </w:style>
  <w:style w:type="character" w:customStyle="1" w:styleId="33">
    <w:name w:val="Знак Знак33"/>
    <w:locked/>
    <w:rsid w:val="0064506C"/>
    <w:rPr>
      <w:rFonts w:ascii="Times New Roman" w:hAnsi="Times New Roman" w:cs="Times New Roman"/>
      <w:b/>
      <w:sz w:val="20"/>
      <w:szCs w:val="20"/>
      <w:lang w:eastAsia="ru-RU"/>
    </w:rPr>
  </w:style>
  <w:style w:type="character" w:customStyle="1" w:styleId="320">
    <w:name w:val="Знак Знак32"/>
    <w:locked/>
    <w:rsid w:val="0064506C"/>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64506C"/>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64506C"/>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64506C"/>
    <w:rPr>
      <w:b/>
      <w:bCs/>
    </w:rPr>
  </w:style>
  <w:style w:type="character" w:customStyle="1" w:styleId="aff4">
    <w:name w:val="Тема примечания Знак"/>
    <w:basedOn w:val="aff2"/>
    <w:link w:val="aff3"/>
    <w:uiPriority w:val="99"/>
    <w:semiHidden/>
    <w:rsid w:val="0064506C"/>
    <w:rPr>
      <w:b/>
      <w:bCs/>
    </w:rPr>
  </w:style>
  <w:style w:type="character" w:customStyle="1" w:styleId="blk">
    <w:name w:val="blk"/>
    <w:rsid w:val="0064506C"/>
    <w:rPr>
      <w:rFonts w:cs="Times New Roman"/>
    </w:rPr>
  </w:style>
  <w:style w:type="character" w:customStyle="1" w:styleId="u">
    <w:name w:val="u"/>
    <w:rsid w:val="0064506C"/>
    <w:rPr>
      <w:rFonts w:cs="Times New Roman"/>
    </w:rPr>
  </w:style>
  <w:style w:type="character" w:customStyle="1" w:styleId="17">
    <w:name w:val="Знак Знак17"/>
    <w:locked/>
    <w:rsid w:val="0064506C"/>
    <w:rPr>
      <w:rFonts w:eastAsia="Times New Roman" w:cs="Times New Roman"/>
      <w:lang w:eastAsia="ru-RU"/>
    </w:rPr>
  </w:style>
  <w:style w:type="character" w:customStyle="1" w:styleId="16">
    <w:name w:val="Знак Знак16"/>
    <w:locked/>
    <w:rsid w:val="0064506C"/>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64506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4506C"/>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64506C"/>
    <w:rPr>
      <w:rFonts w:ascii="Times New Roman" w:hAnsi="Times New Roman" w:cs="Times New Roman"/>
      <w:sz w:val="24"/>
      <w:szCs w:val="24"/>
      <w:lang w:eastAsia="ru-RU"/>
    </w:rPr>
  </w:style>
  <w:style w:type="paragraph" w:customStyle="1" w:styleId="ConsPlusDocList">
    <w:name w:val="ConsPlusDocList"/>
    <w:uiPriority w:val="99"/>
    <w:rsid w:val="0064506C"/>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64506C"/>
    <w:rPr>
      <w:rFonts w:ascii="Arial" w:hAnsi="Arial" w:cs="Arial"/>
      <w:sz w:val="24"/>
      <w:szCs w:val="24"/>
      <w:lang w:val="ru-RU" w:eastAsia="ru-RU" w:bidi="ar-SA"/>
    </w:rPr>
  </w:style>
  <w:style w:type="paragraph" w:customStyle="1" w:styleId="112">
    <w:name w:val="Абзац списка11"/>
    <w:basedOn w:val="a3"/>
    <w:uiPriority w:val="99"/>
    <w:qFormat/>
    <w:rsid w:val="0064506C"/>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64506C"/>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64506C"/>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64506C"/>
    <w:pPr>
      <w:jc w:val="center"/>
    </w:pPr>
    <w:rPr>
      <w:rFonts w:ascii="Arial" w:eastAsia="Calibri" w:hAnsi="Arial"/>
      <w:b/>
      <w:bCs/>
    </w:rPr>
  </w:style>
  <w:style w:type="character" w:customStyle="1" w:styleId="aff7">
    <w:name w:val="Название Знак"/>
    <w:basedOn w:val="a4"/>
    <w:link w:val="aff6"/>
    <w:uiPriority w:val="99"/>
    <w:rsid w:val="0064506C"/>
    <w:rPr>
      <w:rFonts w:ascii="Arial" w:eastAsia="Calibri" w:hAnsi="Arial" w:cs="Arial"/>
      <w:b/>
      <w:bCs/>
      <w:sz w:val="24"/>
      <w:szCs w:val="24"/>
      <w:lang w:eastAsia="ru-RU"/>
    </w:rPr>
  </w:style>
  <w:style w:type="paragraph" w:styleId="36">
    <w:name w:val="Body Text Indent 3"/>
    <w:basedOn w:val="a3"/>
    <w:link w:val="37"/>
    <w:uiPriority w:val="99"/>
    <w:rsid w:val="0064506C"/>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64506C"/>
    <w:rPr>
      <w:rFonts w:ascii="Times New Roman" w:eastAsia="Calibri" w:hAnsi="Times New Roman" w:cs="Times New Roman"/>
      <w:sz w:val="16"/>
      <w:szCs w:val="16"/>
      <w:lang w:eastAsia="ru-RU"/>
    </w:rPr>
  </w:style>
  <w:style w:type="paragraph" w:styleId="aff8">
    <w:name w:val="Plain Text"/>
    <w:basedOn w:val="a3"/>
    <w:link w:val="aff9"/>
    <w:uiPriority w:val="99"/>
    <w:rsid w:val="0064506C"/>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64506C"/>
    <w:rPr>
      <w:rFonts w:ascii="Courier New" w:eastAsia="Calibri" w:hAnsi="Courier New" w:cs="Courier New"/>
      <w:sz w:val="20"/>
      <w:szCs w:val="20"/>
      <w:lang w:eastAsia="ru-RU"/>
    </w:rPr>
  </w:style>
  <w:style w:type="paragraph" w:customStyle="1" w:styleId="ConsNormal">
    <w:name w:val="ConsNormal"/>
    <w:uiPriority w:val="99"/>
    <w:rsid w:val="0064506C"/>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64506C"/>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64506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64506C"/>
    <w:pPr>
      <w:spacing w:before="120" w:after="120"/>
      <w:jc w:val="both"/>
    </w:pPr>
    <w:rPr>
      <w:rFonts w:eastAsia="Calibri" w:cs="Times New Roman"/>
    </w:rPr>
  </w:style>
  <w:style w:type="paragraph" w:customStyle="1" w:styleId="ConsCell">
    <w:name w:val="ConsCell"/>
    <w:uiPriority w:val="99"/>
    <w:rsid w:val="0064506C"/>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64506C"/>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64506C"/>
    <w:rPr>
      <w:rFonts w:ascii="Times New Roman" w:eastAsia="Calibri" w:hAnsi="Times New Roman" w:cs="Times New Roman"/>
      <w:lang w:eastAsia="ru-RU"/>
    </w:rPr>
  </w:style>
  <w:style w:type="paragraph" w:customStyle="1" w:styleId="text">
    <w:name w:val="text"/>
    <w:basedOn w:val="a3"/>
    <w:uiPriority w:val="99"/>
    <w:rsid w:val="0064506C"/>
    <w:pPr>
      <w:jc w:val="center"/>
    </w:pPr>
    <w:rPr>
      <w:rFonts w:ascii="Verdana" w:eastAsia="Calibri" w:hAnsi="Verdana" w:cs="Times New Roman"/>
      <w:color w:val="000000"/>
      <w:sz w:val="16"/>
      <w:szCs w:val="16"/>
    </w:rPr>
  </w:style>
  <w:style w:type="character" w:customStyle="1" w:styleId="Heading1Char">
    <w:name w:val="Heading 1 Char"/>
    <w:locked/>
    <w:rsid w:val="0064506C"/>
    <w:rPr>
      <w:rFonts w:ascii="Arial" w:hAnsi="Arial" w:cs="Arial"/>
      <w:b/>
      <w:bCs/>
      <w:color w:val="000080"/>
      <w:lang w:val="ru-RU" w:eastAsia="ru-RU"/>
    </w:rPr>
  </w:style>
  <w:style w:type="character" w:customStyle="1" w:styleId="Heading2Char">
    <w:name w:val="Heading 2 Char"/>
    <w:locked/>
    <w:rsid w:val="0064506C"/>
    <w:rPr>
      <w:rFonts w:ascii="Arial" w:hAnsi="Arial" w:cs="Arial"/>
      <w:sz w:val="24"/>
      <w:szCs w:val="24"/>
      <w:lang w:val="ru-RU" w:eastAsia="ru-RU"/>
    </w:rPr>
  </w:style>
  <w:style w:type="character" w:customStyle="1" w:styleId="Heading3Char">
    <w:name w:val="Heading 3 Char"/>
    <w:locked/>
    <w:rsid w:val="0064506C"/>
    <w:rPr>
      <w:rFonts w:ascii="Arial" w:hAnsi="Arial" w:cs="Arial"/>
      <w:b/>
      <w:bCs/>
      <w:sz w:val="24"/>
      <w:szCs w:val="24"/>
      <w:lang w:val="ru-RU" w:eastAsia="ru-RU"/>
    </w:rPr>
  </w:style>
  <w:style w:type="character" w:customStyle="1" w:styleId="Heading4Char">
    <w:name w:val="Heading 4 Char"/>
    <w:locked/>
    <w:rsid w:val="0064506C"/>
    <w:rPr>
      <w:rFonts w:cs="Times New Roman"/>
      <w:sz w:val="24"/>
      <w:szCs w:val="24"/>
      <w:lang w:val="ru-RU" w:eastAsia="ru-RU"/>
    </w:rPr>
  </w:style>
  <w:style w:type="character" w:customStyle="1" w:styleId="BodyTextChar1">
    <w:name w:val="Body Text Char1"/>
    <w:aliases w:val="бпОсновной текст Char1"/>
    <w:locked/>
    <w:rsid w:val="0064506C"/>
    <w:rPr>
      <w:rFonts w:cs="Times New Roman"/>
      <w:sz w:val="24"/>
      <w:szCs w:val="24"/>
      <w:lang w:val="ru-RU" w:eastAsia="ru-RU"/>
    </w:rPr>
  </w:style>
  <w:style w:type="character" w:customStyle="1" w:styleId="BodyTextIndentChar1">
    <w:name w:val="Body Text Indent Char1"/>
    <w:locked/>
    <w:rsid w:val="0064506C"/>
    <w:rPr>
      <w:rFonts w:cs="Times New Roman"/>
      <w:sz w:val="24"/>
      <w:szCs w:val="24"/>
      <w:lang w:val="ru-RU" w:eastAsia="ru-RU"/>
    </w:rPr>
  </w:style>
  <w:style w:type="character" w:customStyle="1" w:styleId="150">
    <w:name w:val="Знак Знак15"/>
    <w:rsid w:val="0064506C"/>
    <w:rPr>
      <w:rFonts w:ascii="Times New Roman" w:hAnsi="Times New Roman" w:cs="Times New Roman"/>
      <w:sz w:val="24"/>
      <w:szCs w:val="24"/>
      <w:lang w:eastAsia="ru-RU"/>
    </w:rPr>
  </w:style>
  <w:style w:type="character" w:styleId="affb">
    <w:name w:val="Strong"/>
    <w:qFormat/>
    <w:rsid w:val="0064506C"/>
    <w:rPr>
      <w:rFonts w:cs="Times New Roman"/>
      <w:b/>
      <w:bCs/>
    </w:rPr>
  </w:style>
  <w:style w:type="character" w:customStyle="1" w:styleId="HeaderChar">
    <w:name w:val="Header Char"/>
    <w:locked/>
    <w:rsid w:val="0064506C"/>
    <w:rPr>
      <w:rFonts w:cs="Times New Roman"/>
      <w:sz w:val="24"/>
      <w:szCs w:val="24"/>
      <w:lang w:val="ru-RU" w:eastAsia="ar-SA" w:bidi="ar-SA"/>
    </w:rPr>
  </w:style>
  <w:style w:type="character" w:customStyle="1" w:styleId="FooterChar">
    <w:name w:val="Footer Char"/>
    <w:locked/>
    <w:rsid w:val="0064506C"/>
    <w:rPr>
      <w:rFonts w:cs="Times New Roman"/>
      <w:sz w:val="24"/>
      <w:szCs w:val="24"/>
      <w:lang w:val="ru-RU" w:eastAsia="ar-SA" w:bidi="ar-SA"/>
    </w:rPr>
  </w:style>
  <w:style w:type="character" w:customStyle="1" w:styleId="120">
    <w:name w:val="Знак Знак12"/>
    <w:rsid w:val="0064506C"/>
    <w:rPr>
      <w:rFonts w:ascii="Arial" w:hAnsi="Arial" w:cs="Arial"/>
      <w:b/>
      <w:bCs/>
      <w:color w:val="000080"/>
      <w:sz w:val="20"/>
      <w:szCs w:val="20"/>
      <w:lang w:eastAsia="ru-RU"/>
    </w:rPr>
  </w:style>
  <w:style w:type="paragraph" w:customStyle="1" w:styleId="affc">
    <w:name w:val="Адресат"/>
    <w:basedOn w:val="a3"/>
    <w:uiPriority w:val="99"/>
    <w:rsid w:val="0064506C"/>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64506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64506C"/>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64506C"/>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64506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64506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4506C"/>
    <w:rPr>
      <w:rFonts w:cs="Times New Roman"/>
      <w:b/>
      <w:bCs/>
      <w:sz w:val="28"/>
      <w:szCs w:val="28"/>
      <w:lang w:val="ru-RU" w:eastAsia="ru-RU"/>
    </w:rPr>
  </w:style>
  <w:style w:type="character" w:customStyle="1" w:styleId="afff2">
    <w:name w:val="Цветовое выделение"/>
    <w:rsid w:val="0064506C"/>
    <w:rPr>
      <w:b/>
      <w:color w:val="000080"/>
      <w:sz w:val="20"/>
    </w:rPr>
  </w:style>
  <w:style w:type="paragraph" w:customStyle="1" w:styleId="afff3">
    <w:name w:val="Таблицы (моноширинный)"/>
    <w:basedOn w:val="a3"/>
    <w:next w:val="a3"/>
    <w:uiPriority w:val="99"/>
    <w:rsid w:val="0064506C"/>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64506C"/>
    <w:rPr>
      <w:rFonts w:cs="Times New Roman"/>
      <w:b/>
      <w:bCs/>
      <w:color w:val="008000"/>
      <w:sz w:val="20"/>
      <w:szCs w:val="20"/>
      <w:u w:val="single"/>
    </w:rPr>
  </w:style>
  <w:style w:type="paragraph" w:customStyle="1" w:styleId="afff5">
    <w:name w:val="Заголовок статьи"/>
    <w:basedOn w:val="a3"/>
    <w:next w:val="a3"/>
    <w:uiPriority w:val="99"/>
    <w:rsid w:val="0064506C"/>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64506C"/>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64506C"/>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64506C"/>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64506C"/>
    <w:pPr>
      <w:ind w:right="2" w:firstLine="110"/>
      <w:jc w:val="both"/>
    </w:pPr>
    <w:rPr>
      <w:rFonts w:eastAsia="Calibri" w:cs="Times New Roman"/>
      <w:sz w:val="20"/>
      <w:szCs w:val="20"/>
    </w:rPr>
  </w:style>
  <w:style w:type="paragraph" w:customStyle="1" w:styleId="1b">
    <w:name w:val="Стиль1"/>
    <w:basedOn w:val="af9"/>
    <w:uiPriority w:val="99"/>
    <w:rsid w:val="0064506C"/>
    <w:pPr>
      <w:spacing w:after="60"/>
      <w:ind w:firstLine="709"/>
      <w:jc w:val="both"/>
    </w:pPr>
    <w:rPr>
      <w:rFonts w:eastAsia="Calibri"/>
      <w:sz w:val="28"/>
      <w:szCs w:val="28"/>
    </w:rPr>
  </w:style>
  <w:style w:type="character" w:customStyle="1" w:styleId="BodyTextFirstIndentChar">
    <w:name w:val="Body Text First Indent Char"/>
    <w:locked/>
    <w:rsid w:val="0064506C"/>
    <w:rPr>
      <w:rFonts w:cs="Times New Roman"/>
      <w:sz w:val="24"/>
      <w:szCs w:val="24"/>
      <w:lang w:val="ru-RU" w:eastAsia="ru-RU"/>
    </w:rPr>
  </w:style>
  <w:style w:type="character" w:customStyle="1" w:styleId="BodyText2Char">
    <w:name w:val="Body Text 2 Char"/>
    <w:locked/>
    <w:rsid w:val="0064506C"/>
    <w:rPr>
      <w:rFonts w:cs="Times New Roman"/>
      <w:sz w:val="24"/>
      <w:szCs w:val="24"/>
      <w:lang w:val="ru-RU" w:eastAsia="ru-RU"/>
    </w:rPr>
  </w:style>
  <w:style w:type="character" w:customStyle="1" w:styleId="BodyText3Char">
    <w:name w:val="Body Text 3 Char"/>
    <w:locked/>
    <w:rsid w:val="0064506C"/>
    <w:rPr>
      <w:rFonts w:cs="Times New Roman"/>
      <w:sz w:val="16"/>
      <w:szCs w:val="16"/>
      <w:lang w:val="ru-RU" w:eastAsia="ru-RU"/>
    </w:rPr>
  </w:style>
  <w:style w:type="paragraph" w:customStyle="1" w:styleId="1c">
    <w:name w:val="Знак1"/>
    <w:basedOn w:val="a3"/>
    <w:uiPriority w:val="99"/>
    <w:rsid w:val="0064506C"/>
    <w:pPr>
      <w:spacing w:after="160" w:line="240" w:lineRule="exact"/>
      <w:jc w:val="both"/>
    </w:pPr>
    <w:rPr>
      <w:rFonts w:eastAsia="Calibri" w:cs="Times New Roman"/>
      <w:lang w:val="en-US" w:eastAsia="en-US"/>
    </w:rPr>
  </w:style>
  <w:style w:type="paragraph" w:customStyle="1" w:styleId="Normal1">
    <w:name w:val="Normal1"/>
    <w:uiPriority w:val="99"/>
    <w:rsid w:val="0064506C"/>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4506C"/>
    <w:rPr>
      <w:rFonts w:cs="Times New Roman"/>
      <w:sz w:val="28"/>
      <w:szCs w:val="28"/>
      <w:lang w:val="ru-RU" w:eastAsia="ru-RU"/>
    </w:rPr>
  </w:style>
  <w:style w:type="character" w:customStyle="1" w:styleId="26">
    <w:name w:val="Знак Знак26"/>
    <w:rsid w:val="0064506C"/>
    <w:rPr>
      <w:rFonts w:ascii="Arial" w:hAnsi="Arial" w:cs="Arial"/>
      <w:b/>
      <w:bCs/>
      <w:sz w:val="26"/>
      <w:szCs w:val="26"/>
      <w:lang w:val="ru-RU" w:eastAsia="ru-RU"/>
    </w:rPr>
  </w:style>
  <w:style w:type="character" w:customStyle="1" w:styleId="250">
    <w:name w:val="Знак Знак25"/>
    <w:rsid w:val="0064506C"/>
    <w:rPr>
      <w:rFonts w:ascii="Arial" w:hAnsi="Arial" w:cs="Arial"/>
      <w:b/>
      <w:bCs/>
      <w:sz w:val="24"/>
      <w:szCs w:val="24"/>
      <w:lang w:val="ru-RU" w:eastAsia="ru-RU"/>
    </w:rPr>
  </w:style>
  <w:style w:type="character" w:styleId="afff8">
    <w:name w:val="Emphasis"/>
    <w:qFormat/>
    <w:rsid w:val="0064506C"/>
    <w:rPr>
      <w:rFonts w:cs="Times New Roman"/>
      <w:i/>
      <w:iCs/>
    </w:rPr>
  </w:style>
  <w:style w:type="character" w:customStyle="1" w:styleId="HTML1">
    <w:name w:val="Стандартный HTML Знак1"/>
    <w:rsid w:val="0064506C"/>
    <w:rPr>
      <w:rFonts w:ascii="Courier New" w:hAnsi="Courier New" w:cs="Courier New"/>
      <w:lang w:eastAsia="ar-SA" w:bidi="ar-SA"/>
    </w:rPr>
  </w:style>
  <w:style w:type="character" w:customStyle="1" w:styleId="28">
    <w:name w:val="Знак Знак28"/>
    <w:rsid w:val="0064506C"/>
    <w:rPr>
      <w:rFonts w:cs="Times New Roman"/>
      <w:sz w:val="24"/>
      <w:szCs w:val="24"/>
      <w:lang w:val="ru-RU" w:eastAsia="ru-RU"/>
    </w:rPr>
  </w:style>
  <w:style w:type="character" w:customStyle="1" w:styleId="220">
    <w:name w:val="Заголовок 2 Знак2"/>
    <w:aliases w:val="Заголовок 2 Знак Знак1"/>
    <w:rsid w:val="0064506C"/>
    <w:rPr>
      <w:rFonts w:ascii="Arial" w:hAnsi="Arial" w:cs="Arial"/>
      <w:b/>
      <w:bCs/>
      <w:i/>
      <w:iCs/>
      <w:sz w:val="28"/>
      <w:szCs w:val="28"/>
      <w:lang w:val="ru-RU" w:eastAsia="ru-RU"/>
    </w:rPr>
  </w:style>
  <w:style w:type="paragraph" w:customStyle="1" w:styleId="ConsPlusCell">
    <w:name w:val="ConsPlusCell"/>
    <w:uiPriority w:val="99"/>
    <w:rsid w:val="0064506C"/>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4506C"/>
    <w:rPr>
      <w:rFonts w:ascii="Times New Roman" w:hAnsi="Times New Roman" w:cs="Times New Roman"/>
      <w:sz w:val="24"/>
      <w:szCs w:val="24"/>
    </w:rPr>
  </w:style>
  <w:style w:type="character" w:customStyle="1" w:styleId="221">
    <w:name w:val="Знак Знак22"/>
    <w:rsid w:val="0064506C"/>
    <w:rPr>
      <w:rFonts w:ascii="Times New Roman" w:hAnsi="Times New Roman" w:cs="Times New Roman"/>
      <w:sz w:val="28"/>
      <w:szCs w:val="28"/>
    </w:rPr>
  </w:style>
  <w:style w:type="character" w:customStyle="1" w:styleId="211">
    <w:name w:val="Знак Знак21"/>
    <w:rsid w:val="0064506C"/>
    <w:rPr>
      <w:rFonts w:ascii="Arial" w:hAnsi="Arial" w:cs="Arial"/>
      <w:b/>
      <w:bCs/>
      <w:sz w:val="26"/>
      <w:szCs w:val="26"/>
    </w:rPr>
  </w:style>
  <w:style w:type="character" w:customStyle="1" w:styleId="200">
    <w:name w:val="Знак Знак20"/>
    <w:rsid w:val="0064506C"/>
    <w:rPr>
      <w:rFonts w:ascii="Times New Roman" w:hAnsi="Times New Roman" w:cs="Times New Roman"/>
      <w:b/>
      <w:bCs/>
      <w:sz w:val="28"/>
      <w:szCs w:val="28"/>
    </w:rPr>
  </w:style>
  <w:style w:type="character" w:customStyle="1" w:styleId="212">
    <w:name w:val="Заголовок 2 Знак1"/>
    <w:aliases w:val="Заголовок 2 Знак Знак"/>
    <w:rsid w:val="0064506C"/>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64506C"/>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64506C"/>
    <w:rPr>
      <w:rFonts w:cs="Times New Roman"/>
      <w:sz w:val="24"/>
      <w:szCs w:val="24"/>
      <w:lang w:val="ru-RU" w:eastAsia="ru-RU"/>
    </w:rPr>
  </w:style>
  <w:style w:type="character" w:customStyle="1" w:styleId="2110">
    <w:name w:val="Знак Знак211"/>
    <w:locked/>
    <w:rsid w:val="0064506C"/>
    <w:rPr>
      <w:rFonts w:cs="Times New Roman"/>
      <w:sz w:val="28"/>
      <w:szCs w:val="28"/>
      <w:lang w:val="ru-RU" w:eastAsia="ru-RU"/>
    </w:rPr>
  </w:style>
  <w:style w:type="character" w:customStyle="1" w:styleId="201">
    <w:name w:val="Знак Знак201"/>
    <w:locked/>
    <w:rsid w:val="0064506C"/>
    <w:rPr>
      <w:rFonts w:ascii="Arial" w:hAnsi="Arial" w:cs="Arial"/>
      <w:b/>
      <w:bCs/>
      <w:sz w:val="26"/>
      <w:szCs w:val="26"/>
      <w:lang w:val="ru-RU" w:eastAsia="ru-RU"/>
    </w:rPr>
  </w:style>
  <w:style w:type="character" w:customStyle="1" w:styleId="190">
    <w:name w:val="Знак Знак19"/>
    <w:locked/>
    <w:rsid w:val="0064506C"/>
    <w:rPr>
      <w:rFonts w:cs="Times New Roman"/>
      <w:b/>
      <w:bCs/>
      <w:sz w:val="28"/>
      <w:szCs w:val="28"/>
      <w:lang w:val="ru-RU" w:eastAsia="ru-RU"/>
    </w:rPr>
  </w:style>
  <w:style w:type="character" w:customStyle="1" w:styleId="180">
    <w:name w:val="Знак Знак18"/>
    <w:locked/>
    <w:rsid w:val="0064506C"/>
    <w:rPr>
      <w:rFonts w:cs="Times New Roman"/>
      <w:b/>
      <w:bCs/>
      <w:i/>
      <w:iCs/>
      <w:sz w:val="26"/>
      <w:szCs w:val="26"/>
      <w:lang w:val="ru-RU" w:eastAsia="ru-RU"/>
    </w:rPr>
  </w:style>
  <w:style w:type="character" w:customStyle="1" w:styleId="171">
    <w:name w:val="Знак Знак171"/>
    <w:locked/>
    <w:rsid w:val="0064506C"/>
    <w:rPr>
      <w:rFonts w:cs="Times New Roman"/>
      <w:i/>
      <w:iCs/>
      <w:sz w:val="22"/>
      <w:szCs w:val="22"/>
      <w:lang w:val="ru-RU" w:eastAsia="ru-RU"/>
    </w:rPr>
  </w:style>
  <w:style w:type="character" w:customStyle="1" w:styleId="161">
    <w:name w:val="Знак Знак161"/>
    <w:locked/>
    <w:rsid w:val="0064506C"/>
    <w:rPr>
      <w:rFonts w:ascii="Arial" w:hAnsi="Arial" w:cs="Arial"/>
      <w:lang w:val="ru-RU" w:eastAsia="ru-RU"/>
    </w:rPr>
  </w:style>
  <w:style w:type="character" w:customStyle="1" w:styleId="151">
    <w:name w:val="Знак Знак151"/>
    <w:locked/>
    <w:rsid w:val="0064506C"/>
    <w:rPr>
      <w:rFonts w:ascii="Arial" w:hAnsi="Arial" w:cs="Arial"/>
      <w:i/>
      <w:iCs/>
      <w:lang w:val="ru-RU" w:eastAsia="ru-RU"/>
    </w:rPr>
  </w:style>
  <w:style w:type="character" w:customStyle="1" w:styleId="113">
    <w:name w:val="Знак Знак11"/>
    <w:locked/>
    <w:rsid w:val="0064506C"/>
    <w:rPr>
      <w:rFonts w:cs="Times New Roman"/>
      <w:sz w:val="24"/>
      <w:szCs w:val="24"/>
      <w:lang w:val="ru-RU" w:eastAsia="ru-RU"/>
    </w:rPr>
  </w:style>
  <w:style w:type="character" w:customStyle="1" w:styleId="91">
    <w:name w:val="Знак Знак9"/>
    <w:locked/>
    <w:rsid w:val="0064506C"/>
    <w:rPr>
      <w:rFonts w:cs="Times New Roman"/>
      <w:lang w:val="ru-RU" w:eastAsia="ru-RU"/>
    </w:rPr>
  </w:style>
  <w:style w:type="character" w:customStyle="1" w:styleId="38">
    <w:name w:val="Знак Знак3"/>
    <w:locked/>
    <w:rsid w:val="0064506C"/>
    <w:rPr>
      <w:rFonts w:cs="Times New Roman"/>
      <w:b/>
      <w:bCs/>
      <w:sz w:val="28"/>
      <w:szCs w:val="28"/>
      <w:lang w:val="ru-RU" w:eastAsia="ru-RU"/>
    </w:rPr>
  </w:style>
  <w:style w:type="character" w:customStyle="1" w:styleId="140">
    <w:name w:val="Знак Знак14"/>
    <w:locked/>
    <w:rsid w:val="0064506C"/>
    <w:rPr>
      <w:rFonts w:cs="Times New Roman"/>
      <w:sz w:val="24"/>
      <w:szCs w:val="24"/>
      <w:lang w:val="ru-RU" w:eastAsia="ru-RU"/>
    </w:rPr>
  </w:style>
  <w:style w:type="character" w:customStyle="1" w:styleId="29">
    <w:name w:val="Знак Знак2"/>
    <w:locked/>
    <w:rsid w:val="0064506C"/>
    <w:rPr>
      <w:rFonts w:ascii="Times New Roman" w:hAnsi="Times New Roman" w:cs="Times New Roman"/>
      <w:sz w:val="24"/>
      <w:szCs w:val="24"/>
      <w:lang w:val="ru-RU" w:eastAsia="ru-RU"/>
    </w:rPr>
  </w:style>
  <w:style w:type="character" w:customStyle="1" w:styleId="101">
    <w:name w:val="Знак Знак10"/>
    <w:locked/>
    <w:rsid w:val="0064506C"/>
    <w:rPr>
      <w:rFonts w:cs="Times New Roman"/>
      <w:sz w:val="24"/>
      <w:szCs w:val="24"/>
      <w:lang w:val="ru-RU" w:eastAsia="ru-RU"/>
    </w:rPr>
  </w:style>
  <w:style w:type="character" w:customStyle="1" w:styleId="1d">
    <w:name w:val="Знак Знак1"/>
    <w:locked/>
    <w:rsid w:val="0064506C"/>
    <w:rPr>
      <w:rFonts w:cs="Times New Roman"/>
      <w:sz w:val="16"/>
      <w:szCs w:val="16"/>
      <w:lang w:val="ru-RU" w:eastAsia="ru-RU"/>
    </w:rPr>
  </w:style>
  <w:style w:type="character" w:customStyle="1" w:styleId="51">
    <w:name w:val="Знак Знак5"/>
    <w:locked/>
    <w:rsid w:val="0064506C"/>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64506C"/>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64506C"/>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64506C"/>
    <w:rPr>
      <w:rFonts w:ascii="Arial" w:hAnsi="Arial" w:cs="Arial"/>
      <w:b/>
      <w:bCs/>
      <w:color w:val="000080"/>
      <w:sz w:val="20"/>
      <w:szCs w:val="20"/>
      <w:lang w:eastAsia="ru-RU"/>
    </w:rPr>
  </w:style>
  <w:style w:type="character" w:customStyle="1" w:styleId="1f0">
    <w:name w:val="Текст выноски Знак1"/>
    <w:rsid w:val="0064506C"/>
    <w:rPr>
      <w:rFonts w:ascii="Tahoma" w:hAnsi="Tahoma" w:cs="Tahoma"/>
      <w:sz w:val="16"/>
      <w:szCs w:val="16"/>
      <w:lang w:eastAsia="ar-SA" w:bidi="ar-SA"/>
    </w:rPr>
  </w:style>
  <w:style w:type="character" w:customStyle="1" w:styleId="1f1">
    <w:name w:val="Схема документа Знак1"/>
    <w:rsid w:val="0064506C"/>
    <w:rPr>
      <w:rFonts w:ascii="Tahoma" w:hAnsi="Tahoma" w:cs="Tahoma"/>
      <w:sz w:val="16"/>
      <w:szCs w:val="16"/>
      <w:lang w:eastAsia="ar-SA" w:bidi="ar-SA"/>
    </w:rPr>
  </w:style>
  <w:style w:type="paragraph" w:customStyle="1" w:styleId="msonormalcxspmiddle">
    <w:name w:val="msonormalcxspmiddle"/>
    <w:basedOn w:val="a3"/>
    <w:uiPriority w:val="99"/>
    <w:rsid w:val="0064506C"/>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64506C"/>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64506C"/>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64506C"/>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64506C"/>
    <w:rPr>
      <w:rFonts w:ascii="Arial" w:eastAsia="Times New Roman" w:hAnsi="Arial" w:cs="Times New Roman"/>
      <w:b/>
      <w:bCs/>
      <w:color w:val="000080"/>
      <w:sz w:val="20"/>
      <w:szCs w:val="20"/>
      <w:lang w:eastAsia="ru-RU"/>
    </w:rPr>
  </w:style>
  <w:style w:type="paragraph" w:customStyle="1" w:styleId="2a">
    <w:name w:val="Знак2"/>
    <w:basedOn w:val="a3"/>
    <w:uiPriority w:val="99"/>
    <w:rsid w:val="0064506C"/>
    <w:pPr>
      <w:spacing w:after="160" w:line="240" w:lineRule="exact"/>
      <w:jc w:val="both"/>
    </w:pPr>
    <w:rPr>
      <w:rFonts w:cs="Times New Roman"/>
      <w:szCs w:val="20"/>
      <w:lang w:val="en-US" w:eastAsia="en-US"/>
    </w:rPr>
  </w:style>
  <w:style w:type="paragraph" w:customStyle="1" w:styleId="2b">
    <w:name w:val="Обычный2"/>
    <w:uiPriority w:val="99"/>
    <w:rsid w:val="0064506C"/>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64506C"/>
    <w:rPr>
      <w:rFonts w:ascii="Arial" w:hAnsi="Arial" w:cs="Arial"/>
      <w:b/>
      <w:bCs/>
      <w:i/>
      <w:iCs/>
      <w:sz w:val="28"/>
      <w:szCs w:val="28"/>
      <w:lang w:val="ru-RU" w:eastAsia="ru-RU" w:bidi="ar-SA"/>
    </w:rPr>
  </w:style>
  <w:style w:type="character" w:customStyle="1" w:styleId="191">
    <w:name w:val="Знак Знак191"/>
    <w:rsid w:val="0064506C"/>
    <w:rPr>
      <w:rFonts w:ascii="Arial" w:hAnsi="Arial"/>
      <w:b/>
      <w:bCs/>
      <w:sz w:val="28"/>
      <w:szCs w:val="24"/>
      <w:lang w:val="ru-RU" w:eastAsia="ru-RU" w:bidi="ar-SA"/>
    </w:rPr>
  </w:style>
  <w:style w:type="character" w:customStyle="1" w:styleId="181">
    <w:name w:val="Знак Знак181"/>
    <w:rsid w:val="0064506C"/>
    <w:rPr>
      <w:sz w:val="28"/>
      <w:szCs w:val="24"/>
      <w:lang w:val="ru-RU" w:eastAsia="ru-RU" w:bidi="ar-SA"/>
    </w:rPr>
  </w:style>
  <w:style w:type="character" w:customStyle="1" w:styleId="231">
    <w:name w:val="Знак Знак231"/>
    <w:rsid w:val="0064506C"/>
    <w:rPr>
      <w:rFonts w:ascii="Times New Roman" w:eastAsia="Times New Roman" w:hAnsi="Times New Roman"/>
      <w:sz w:val="24"/>
    </w:rPr>
  </w:style>
  <w:style w:type="character" w:customStyle="1" w:styleId="222">
    <w:name w:val="Знак Знак222"/>
    <w:rsid w:val="0064506C"/>
    <w:rPr>
      <w:rFonts w:ascii="Times New Roman" w:eastAsia="Times New Roman" w:hAnsi="Times New Roman"/>
      <w:sz w:val="28"/>
    </w:rPr>
  </w:style>
  <w:style w:type="character" w:customStyle="1" w:styleId="2120">
    <w:name w:val="Знак Знак212"/>
    <w:rsid w:val="0064506C"/>
    <w:rPr>
      <w:rFonts w:ascii="Arial" w:eastAsia="Times New Roman" w:hAnsi="Arial" w:cs="Arial"/>
      <w:b/>
      <w:bCs/>
      <w:sz w:val="26"/>
      <w:szCs w:val="26"/>
    </w:rPr>
  </w:style>
  <w:style w:type="character" w:customStyle="1" w:styleId="202">
    <w:name w:val="Знак Знак202"/>
    <w:rsid w:val="0064506C"/>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64506C"/>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4506C"/>
    <w:rPr>
      <w:rFonts w:ascii="Tahoma" w:eastAsia="Calibri" w:hAnsi="Tahoma"/>
      <w:lang w:val="en-US" w:eastAsia="en-US" w:bidi="ar-SA"/>
    </w:rPr>
  </w:style>
  <w:style w:type="character" w:customStyle="1" w:styleId="Heading2Char1">
    <w:name w:val="Heading 2 Char1"/>
    <w:locked/>
    <w:rsid w:val="0064506C"/>
    <w:rPr>
      <w:rFonts w:ascii="Arial" w:eastAsia="Calibri" w:hAnsi="Arial" w:cs="Arial"/>
      <w:b/>
      <w:bCs/>
      <w:i/>
      <w:iCs/>
      <w:sz w:val="28"/>
      <w:szCs w:val="28"/>
      <w:lang w:val="ru-RU" w:eastAsia="ru-RU" w:bidi="ar-SA"/>
    </w:rPr>
  </w:style>
  <w:style w:type="character" w:customStyle="1" w:styleId="Heading3Char1">
    <w:name w:val="Heading 3 Char1"/>
    <w:locked/>
    <w:rsid w:val="0064506C"/>
    <w:rPr>
      <w:rFonts w:ascii="Arial" w:eastAsia="Calibri" w:hAnsi="Arial" w:cs="Arial"/>
      <w:b/>
      <w:bCs/>
      <w:sz w:val="26"/>
      <w:szCs w:val="26"/>
      <w:lang w:val="ru-RU" w:eastAsia="ru-RU" w:bidi="ar-SA"/>
    </w:rPr>
  </w:style>
  <w:style w:type="character" w:customStyle="1" w:styleId="Heading4Char1">
    <w:name w:val="Heading 4 Char1"/>
    <w:locked/>
    <w:rsid w:val="0064506C"/>
    <w:rPr>
      <w:rFonts w:eastAsia="Calibri"/>
      <w:b/>
      <w:sz w:val="24"/>
      <w:lang w:val="ru-RU" w:eastAsia="ru-RU" w:bidi="ar-SA"/>
    </w:rPr>
  </w:style>
  <w:style w:type="character" w:customStyle="1" w:styleId="Heading5Char">
    <w:name w:val="Heading 5 Char"/>
    <w:locked/>
    <w:rsid w:val="0064506C"/>
    <w:rPr>
      <w:rFonts w:eastAsia="Calibri"/>
      <w:b/>
      <w:bCs/>
      <w:i/>
      <w:iCs/>
      <w:sz w:val="26"/>
      <w:szCs w:val="26"/>
      <w:lang w:val="ru-RU" w:eastAsia="ru-RU" w:bidi="ar-SA"/>
    </w:rPr>
  </w:style>
  <w:style w:type="character" w:customStyle="1" w:styleId="Heading6Char">
    <w:name w:val="Heading 6 Char"/>
    <w:locked/>
    <w:rsid w:val="0064506C"/>
    <w:rPr>
      <w:rFonts w:eastAsia="Calibri"/>
      <w:i/>
      <w:iCs/>
      <w:sz w:val="22"/>
      <w:szCs w:val="22"/>
      <w:lang w:val="ru-RU" w:eastAsia="ru-RU" w:bidi="ar-SA"/>
    </w:rPr>
  </w:style>
  <w:style w:type="character" w:customStyle="1" w:styleId="Heading7Char">
    <w:name w:val="Heading 7 Char"/>
    <w:locked/>
    <w:rsid w:val="0064506C"/>
    <w:rPr>
      <w:rFonts w:eastAsia="Calibri"/>
      <w:sz w:val="24"/>
      <w:szCs w:val="24"/>
      <w:lang w:val="ru-RU" w:eastAsia="ru-RU" w:bidi="ar-SA"/>
    </w:rPr>
  </w:style>
  <w:style w:type="character" w:customStyle="1" w:styleId="Heading8Char">
    <w:name w:val="Heading 8 Char"/>
    <w:locked/>
    <w:rsid w:val="0064506C"/>
    <w:rPr>
      <w:rFonts w:ascii="Arial" w:eastAsia="Calibri" w:hAnsi="Arial" w:cs="Arial"/>
      <w:i/>
      <w:iCs/>
      <w:lang w:val="ru-RU" w:eastAsia="ru-RU" w:bidi="ar-SA"/>
    </w:rPr>
  </w:style>
  <w:style w:type="character" w:customStyle="1" w:styleId="Heading9Char">
    <w:name w:val="Heading 9 Char"/>
    <w:locked/>
    <w:rsid w:val="0064506C"/>
    <w:rPr>
      <w:rFonts w:ascii="Arial" w:eastAsia="Calibri" w:hAnsi="Arial" w:cs="Arial"/>
      <w:b/>
      <w:bCs/>
      <w:i/>
      <w:iCs/>
      <w:sz w:val="18"/>
      <w:szCs w:val="18"/>
      <w:lang w:val="ru-RU" w:eastAsia="ru-RU" w:bidi="ar-SA"/>
    </w:rPr>
  </w:style>
  <w:style w:type="character" w:customStyle="1" w:styleId="HeaderChar1">
    <w:name w:val="Header Char1"/>
    <w:locked/>
    <w:rsid w:val="0064506C"/>
    <w:rPr>
      <w:rFonts w:ascii="Calibri" w:eastAsia="Calibri" w:hAnsi="Calibri"/>
      <w:sz w:val="22"/>
      <w:szCs w:val="22"/>
      <w:lang w:val="ru-RU" w:eastAsia="ru-RU" w:bidi="ar-SA"/>
    </w:rPr>
  </w:style>
  <w:style w:type="character" w:customStyle="1" w:styleId="FooterChar1">
    <w:name w:val="Footer Char1"/>
    <w:locked/>
    <w:rsid w:val="0064506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4506C"/>
    <w:rPr>
      <w:rFonts w:eastAsia="Calibri"/>
      <w:sz w:val="28"/>
      <w:szCs w:val="24"/>
      <w:lang w:val="ru-RU" w:eastAsia="ru-RU" w:bidi="ar-SA"/>
    </w:rPr>
  </w:style>
  <w:style w:type="character" w:customStyle="1" w:styleId="BodyTextIndentChar2">
    <w:name w:val="Body Text Indent Char2"/>
    <w:locked/>
    <w:rsid w:val="0064506C"/>
    <w:rPr>
      <w:rFonts w:eastAsia="Calibri"/>
      <w:sz w:val="28"/>
      <w:szCs w:val="24"/>
      <w:lang w:val="ru-RU" w:eastAsia="ru-RU" w:bidi="ar-SA"/>
    </w:rPr>
  </w:style>
  <w:style w:type="character" w:customStyle="1" w:styleId="HTMLPreformattedChar">
    <w:name w:val="HTML Preformatted Char"/>
    <w:locked/>
    <w:rsid w:val="0064506C"/>
    <w:rPr>
      <w:rFonts w:ascii="Courier New" w:eastAsia="Calibri" w:hAnsi="Courier New" w:cs="Courier New"/>
      <w:color w:val="000090"/>
      <w:lang w:val="ru-RU" w:eastAsia="ru-RU" w:bidi="ar-SA"/>
    </w:rPr>
  </w:style>
  <w:style w:type="character" w:customStyle="1" w:styleId="BodyText2Char1">
    <w:name w:val="Body Text 2 Char1"/>
    <w:locked/>
    <w:rsid w:val="0064506C"/>
    <w:rPr>
      <w:rFonts w:eastAsia="Calibri"/>
      <w:b/>
      <w:bCs/>
      <w:sz w:val="24"/>
      <w:szCs w:val="24"/>
      <w:lang w:val="ru-RU" w:eastAsia="ru-RU" w:bidi="ar-SA"/>
    </w:rPr>
  </w:style>
  <w:style w:type="character" w:customStyle="1" w:styleId="SignatureChar1">
    <w:name w:val="Signature Char1"/>
    <w:locked/>
    <w:rsid w:val="0064506C"/>
    <w:rPr>
      <w:rFonts w:eastAsia="Calibri"/>
      <w:b/>
      <w:sz w:val="28"/>
      <w:szCs w:val="28"/>
      <w:lang w:val="ru-RU" w:eastAsia="ru-RU" w:bidi="ar-SA"/>
    </w:rPr>
  </w:style>
  <w:style w:type="character" w:customStyle="1" w:styleId="BodyTextFirstIndentChar1">
    <w:name w:val="Body Text First Indent Char1"/>
    <w:locked/>
    <w:rsid w:val="0064506C"/>
    <w:rPr>
      <w:rFonts w:eastAsia="Calibri"/>
      <w:sz w:val="24"/>
      <w:szCs w:val="24"/>
      <w:lang w:val="ru-RU" w:eastAsia="ru-RU" w:bidi="ar-SA"/>
    </w:rPr>
  </w:style>
  <w:style w:type="character" w:customStyle="1" w:styleId="BodyText3Char1">
    <w:name w:val="Body Text 3 Char1"/>
    <w:locked/>
    <w:rsid w:val="0064506C"/>
    <w:rPr>
      <w:rFonts w:eastAsia="Calibri"/>
      <w:sz w:val="16"/>
      <w:szCs w:val="16"/>
      <w:lang w:val="ru-RU" w:eastAsia="ru-RU" w:bidi="ar-SA"/>
    </w:rPr>
  </w:style>
  <w:style w:type="character" w:customStyle="1" w:styleId="TitleChar">
    <w:name w:val="Title Char"/>
    <w:locked/>
    <w:rsid w:val="0064506C"/>
    <w:rPr>
      <w:rFonts w:ascii="Arial" w:eastAsia="Calibri" w:hAnsi="Arial" w:cs="Arial"/>
      <w:b/>
      <w:bCs/>
      <w:sz w:val="24"/>
      <w:szCs w:val="24"/>
      <w:lang w:val="ru-RU" w:eastAsia="ru-RU" w:bidi="ar-SA"/>
    </w:rPr>
  </w:style>
  <w:style w:type="character" w:customStyle="1" w:styleId="BodyTextIndent3Char">
    <w:name w:val="Body Text Indent 3 Char"/>
    <w:locked/>
    <w:rsid w:val="0064506C"/>
    <w:rPr>
      <w:rFonts w:eastAsia="Calibri"/>
      <w:sz w:val="16"/>
      <w:szCs w:val="16"/>
      <w:lang w:val="ru-RU" w:eastAsia="ru-RU" w:bidi="ar-SA"/>
    </w:rPr>
  </w:style>
  <w:style w:type="character" w:customStyle="1" w:styleId="PlainTextChar">
    <w:name w:val="Plain Text Char"/>
    <w:locked/>
    <w:rsid w:val="0064506C"/>
    <w:rPr>
      <w:rFonts w:ascii="Courier New" w:eastAsia="Calibri" w:hAnsi="Courier New" w:cs="Courier New"/>
      <w:lang w:val="ru-RU" w:eastAsia="ru-RU" w:bidi="ar-SA"/>
    </w:rPr>
  </w:style>
  <w:style w:type="paragraph" w:styleId="2e">
    <w:name w:val="Body Text First Indent 2"/>
    <w:basedOn w:val="af2"/>
    <w:link w:val="2f"/>
    <w:uiPriority w:val="99"/>
    <w:rsid w:val="0064506C"/>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64506C"/>
    <w:rPr>
      <w:sz w:val="20"/>
      <w:szCs w:val="20"/>
    </w:rPr>
  </w:style>
  <w:style w:type="paragraph" w:customStyle="1" w:styleId="223">
    <w:name w:val="Основной текст 22"/>
    <w:basedOn w:val="a3"/>
    <w:uiPriority w:val="99"/>
    <w:rsid w:val="0064506C"/>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645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4506C"/>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64506C"/>
    <w:rPr>
      <w:rFonts w:ascii="Verdana" w:hAnsi="Verdana" w:cs="Verdana"/>
      <w:sz w:val="20"/>
      <w:szCs w:val="20"/>
      <w:lang w:val="en-US" w:eastAsia="en-US"/>
    </w:rPr>
  </w:style>
  <w:style w:type="character" w:styleId="afffb">
    <w:name w:val="annotation reference"/>
    <w:uiPriority w:val="99"/>
    <w:semiHidden/>
    <w:unhideWhenUsed/>
    <w:rsid w:val="0064506C"/>
    <w:rPr>
      <w:sz w:val="16"/>
      <w:szCs w:val="16"/>
    </w:rPr>
  </w:style>
  <w:style w:type="paragraph" w:customStyle="1" w:styleId="Nonformat">
    <w:name w:val="Nonformat"/>
    <w:basedOn w:val="a3"/>
    <w:uiPriority w:val="99"/>
    <w:rsid w:val="0064506C"/>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64506C"/>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64506C"/>
    <w:pPr>
      <w:tabs>
        <w:tab w:val="left" w:pos="426"/>
        <w:tab w:val="right" w:leader="dot" w:pos="9639"/>
      </w:tabs>
    </w:pPr>
    <w:rPr>
      <w:rFonts w:eastAsiaTheme="minorEastAsia" w:cs="Times New Roman"/>
      <w:noProof/>
    </w:rPr>
  </w:style>
  <w:style w:type="paragraph" w:styleId="1f3">
    <w:name w:val="toc 1"/>
    <w:basedOn w:val="a3"/>
    <w:next w:val="a3"/>
    <w:autoRedefine/>
    <w:uiPriority w:val="39"/>
    <w:unhideWhenUsed/>
    <w:rsid w:val="0064506C"/>
    <w:pPr>
      <w:tabs>
        <w:tab w:val="right" w:leader="dot" w:pos="9628"/>
      </w:tabs>
      <w:spacing w:before="120" w:after="120" w:line="276" w:lineRule="auto"/>
      <w:ind w:right="-1"/>
    </w:pPr>
    <w:rPr>
      <w:rFonts w:eastAsiaTheme="minorEastAsia" w:cs="Times New Roman"/>
      <w:b/>
      <w:bCs/>
      <w:caps/>
      <w:noProof/>
      <w:sz w:val="20"/>
      <w:szCs w:val="20"/>
    </w:rPr>
  </w:style>
  <w:style w:type="paragraph" w:styleId="39">
    <w:name w:val="toc 3"/>
    <w:basedOn w:val="a3"/>
    <w:next w:val="a3"/>
    <w:autoRedefine/>
    <w:uiPriority w:val="39"/>
    <w:unhideWhenUsed/>
    <w:rsid w:val="0064506C"/>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64506C"/>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64506C"/>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64506C"/>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64506C"/>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64506C"/>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64506C"/>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64506C"/>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64506C"/>
    <w:rPr>
      <w:rFonts w:ascii="Calibri" w:eastAsia="Calibri" w:hAnsi="Calibri" w:cs="Times New Roman"/>
      <w:sz w:val="24"/>
      <w:szCs w:val="24"/>
    </w:rPr>
  </w:style>
  <w:style w:type="character" w:styleId="afffe">
    <w:name w:val="endnote reference"/>
    <w:uiPriority w:val="99"/>
    <w:unhideWhenUsed/>
    <w:rsid w:val="0064506C"/>
    <w:rPr>
      <w:vertAlign w:val="superscript"/>
    </w:rPr>
  </w:style>
  <w:style w:type="paragraph" w:customStyle="1" w:styleId="1-11">
    <w:name w:val="Средняя заливка 1 - Акцент 11"/>
    <w:uiPriority w:val="99"/>
    <w:qFormat/>
    <w:rsid w:val="0064506C"/>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64506C"/>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64506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4506C"/>
    <w:pPr>
      <w:numPr>
        <w:numId w:val="1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4506C"/>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4506C"/>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64506C"/>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64506C"/>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64506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4506C"/>
    <w:pPr>
      <w:numPr>
        <w:ilvl w:val="2"/>
        <w:numId w:val="1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64506C"/>
    <w:pPr>
      <w:numPr>
        <w:ilvl w:val="1"/>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6450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64506C"/>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64506C"/>
    <w:pPr>
      <w:numPr>
        <w:numId w:val="0"/>
      </w:numPr>
      <w:ind w:left="714"/>
      <w:jc w:val="left"/>
    </w:pPr>
  </w:style>
  <w:style w:type="paragraph" w:customStyle="1" w:styleId="115">
    <w:name w:val="Рег. Основной текст уровень 1.1 (сценарии)"/>
    <w:basedOn w:val="11"/>
    <w:qFormat/>
    <w:rsid w:val="0064506C"/>
    <w:pPr>
      <w:spacing w:before="360" w:after="240"/>
    </w:pPr>
    <w:rPr>
      <w:i/>
    </w:rPr>
  </w:style>
  <w:style w:type="paragraph" w:customStyle="1" w:styleId="1110">
    <w:name w:val="Рег. Основной текст уровень 1.1.1"/>
    <w:basedOn w:val="a3"/>
    <w:next w:val="111"/>
    <w:uiPriority w:val="99"/>
    <w:qFormat/>
    <w:rsid w:val="0064506C"/>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uiPriority w:val="99"/>
    <w:qFormat/>
    <w:rsid w:val="0064506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64506C"/>
    <w:pPr>
      <w:numPr>
        <w:numId w:val="3"/>
      </w:numPr>
    </w:pPr>
  </w:style>
  <w:style w:type="paragraph" w:customStyle="1" w:styleId="1f4">
    <w:name w:val="Рег. Списки два уровня: 1)  и а) б) в)"/>
    <w:basedOn w:val="1-21"/>
    <w:uiPriority w:val="99"/>
    <w:qFormat/>
    <w:rsid w:val="0064506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64506C"/>
    <w:pPr>
      <w:numPr>
        <w:numId w:val="5"/>
      </w:numPr>
    </w:pPr>
    <w:rPr>
      <w:lang w:eastAsia="ar-SA"/>
    </w:rPr>
  </w:style>
  <w:style w:type="paragraph" w:customStyle="1" w:styleId="affff7">
    <w:name w:val="Рег. Списки без буллетов широкие"/>
    <w:basedOn w:val="a3"/>
    <w:uiPriority w:val="99"/>
    <w:qFormat/>
    <w:rsid w:val="006450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64506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4506C"/>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64506C"/>
    <w:pPr>
      <w:spacing w:after="0" w:line="240" w:lineRule="auto"/>
    </w:pPr>
    <w:rPr>
      <w:rFonts w:ascii="Calibri" w:eastAsia="Calibri" w:hAnsi="Calibri" w:cs="Times New Roman"/>
    </w:rPr>
  </w:style>
  <w:style w:type="paragraph" w:styleId="affffa">
    <w:name w:val="Revision"/>
    <w:hidden/>
    <w:uiPriority w:val="99"/>
    <w:semiHidden/>
    <w:rsid w:val="0064506C"/>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64506C"/>
    <w:rPr>
      <w:sz w:val="22"/>
      <w:szCs w:val="22"/>
      <w:lang w:eastAsia="en-US"/>
    </w:rPr>
  </w:style>
  <w:style w:type="character" w:customStyle="1" w:styleId="affff9">
    <w:name w:val="Без интервала Знак"/>
    <w:basedOn w:val="a4"/>
    <w:link w:val="affff8"/>
    <w:locked/>
    <w:rsid w:val="0064506C"/>
    <w:rPr>
      <w:rFonts w:ascii="Calibri" w:eastAsia="Calibri" w:hAnsi="Calibri" w:cs="Times New Roman"/>
    </w:rPr>
  </w:style>
  <w:style w:type="paragraph" w:customStyle="1" w:styleId="a2">
    <w:name w:val="РегламентГПЗУ"/>
    <w:basedOn w:val="affff3"/>
    <w:qFormat/>
    <w:rsid w:val="0064506C"/>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4506C"/>
    <w:pPr>
      <w:numPr>
        <w:ilvl w:val="2"/>
      </w:numPr>
      <w:tabs>
        <w:tab w:val="clear" w:pos="992"/>
        <w:tab w:val="num" w:pos="360"/>
        <w:tab w:val="left" w:pos="1418"/>
      </w:tabs>
    </w:pPr>
  </w:style>
  <w:style w:type="table" w:customStyle="1" w:styleId="1f6">
    <w:name w:val="Сетка таблицы1"/>
    <w:basedOn w:val="a5"/>
    <w:next w:val="aff"/>
    <w:uiPriority w:val="59"/>
    <w:rsid w:val="0064506C"/>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64506C"/>
    <w:pPr>
      <w:spacing w:before="100" w:beforeAutospacing="1" w:after="100" w:afterAutospacing="1"/>
    </w:pPr>
    <w:rPr>
      <w:rFonts w:cs="Times New Roman"/>
    </w:rPr>
  </w:style>
  <w:style w:type="table" w:customStyle="1" w:styleId="2f2">
    <w:name w:val="Сетка таблицы2"/>
    <w:basedOn w:val="a5"/>
    <w:next w:val="aff"/>
    <w:uiPriority w:val="39"/>
    <w:rsid w:val="0064506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mio.mosreg.ru/" TargetMode="External"/><Relationship Id="rId18" Type="http://schemas.openxmlformats.org/officeDocument/2006/relationships/footer" Target="footer5.xm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mailto:MFC@mosreg.ru" TargetMode="External"/><Relationship Id="rId17" Type="http://schemas.openxmlformats.org/officeDocument/2006/relationships/footer" Target="footer4.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20674</Words>
  <Characters>117848</Characters>
  <Application>Microsoft Office Word</Application>
  <DocSecurity>0</DocSecurity>
  <Lines>982</Lines>
  <Paragraphs>276</Paragraphs>
  <ScaleCrop>false</ScaleCrop>
  <Company/>
  <LinksUpToDate>false</LinksUpToDate>
  <CharactersWithSpaces>138246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parkhaeva</cp:lastModifiedBy>
  <cp:revision>10</cp:revision>
  <dcterms:created xsi:type="dcterms:W3CDTF">2017-12-07T11:25:00Z</dcterms:created>
  <dcterms:modified xsi:type="dcterms:W3CDTF">2018-02-09T06:28:00Z</dcterms:modified>
</cp:coreProperties>
</file>