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049" w:rsidRPr="0078362C" w:rsidRDefault="00A51049" w:rsidP="00A51049">
      <w:pPr>
        <w:ind w:right="-2"/>
        <w:jc w:val="center"/>
        <w:rPr>
          <w:sz w:val="28"/>
          <w:szCs w:val="28"/>
        </w:rPr>
      </w:pPr>
      <w:r w:rsidRPr="0078362C">
        <w:rPr>
          <w:sz w:val="28"/>
          <w:szCs w:val="28"/>
        </w:rPr>
        <w:t>АДМИНИСТРАЦИЯ ГОРОДСКОГО ОКРУГА ЭЛЕКТРОСТАЛЬ</w:t>
      </w:r>
    </w:p>
    <w:p w:rsidR="00A51049" w:rsidRPr="0078362C" w:rsidRDefault="00A51049" w:rsidP="00A51049">
      <w:pPr>
        <w:ind w:right="-2"/>
        <w:jc w:val="center"/>
        <w:rPr>
          <w:sz w:val="28"/>
          <w:szCs w:val="28"/>
        </w:rPr>
      </w:pPr>
    </w:p>
    <w:p w:rsidR="00A51049" w:rsidRPr="0078362C" w:rsidRDefault="0078362C" w:rsidP="00A51049">
      <w:pPr>
        <w:ind w:right="-2"/>
        <w:jc w:val="center"/>
        <w:rPr>
          <w:sz w:val="28"/>
          <w:szCs w:val="28"/>
        </w:rPr>
      </w:pPr>
      <w:r w:rsidRPr="0078362C">
        <w:rPr>
          <w:sz w:val="28"/>
          <w:szCs w:val="28"/>
        </w:rPr>
        <w:t xml:space="preserve">МОСКОВСКОЙ </w:t>
      </w:r>
      <w:r w:rsidR="00A51049" w:rsidRPr="0078362C">
        <w:rPr>
          <w:sz w:val="28"/>
          <w:szCs w:val="28"/>
        </w:rPr>
        <w:t>ОБЛАСТИ</w:t>
      </w:r>
    </w:p>
    <w:p w:rsidR="00A51049" w:rsidRPr="0078362C" w:rsidRDefault="00A51049" w:rsidP="00A51049">
      <w:pPr>
        <w:ind w:right="-2"/>
        <w:jc w:val="center"/>
        <w:rPr>
          <w:sz w:val="28"/>
          <w:szCs w:val="28"/>
        </w:rPr>
      </w:pPr>
    </w:p>
    <w:p w:rsidR="00A51049" w:rsidRPr="0078362C" w:rsidRDefault="00A51049" w:rsidP="00A51049">
      <w:pPr>
        <w:ind w:right="-2"/>
        <w:jc w:val="center"/>
        <w:rPr>
          <w:sz w:val="44"/>
          <w:szCs w:val="44"/>
        </w:rPr>
      </w:pPr>
      <w:bookmarkStart w:id="0" w:name="_GoBack"/>
      <w:r w:rsidRPr="0078362C">
        <w:rPr>
          <w:sz w:val="44"/>
          <w:szCs w:val="44"/>
        </w:rPr>
        <w:t>ПОСТАНОВЛЕНИЕ</w:t>
      </w:r>
    </w:p>
    <w:p w:rsidR="00A51049" w:rsidRPr="0078362C" w:rsidRDefault="00A51049" w:rsidP="00A51049">
      <w:pPr>
        <w:ind w:right="-2"/>
        <w:jc w:val="center"/>
        <w:rPr>
          <w:sz w:val="44"/>
          <w:szCs w:val="44"/>
        </w:rPr>
      </w:pPr>
    </w:p>
    <w:p w:rsidR="00A51049" w:rsidRDefault="0078362C" w:rsidP="00A51049">
      <w:pPr>
        <w:ind w:right="-2"/>
        <w:jc w:val="center"/>
        <w:outlineLvl w:val="0"/>
      </w:pPr>
      <w:r>
        <w:t>о</w:t>
      </w:r>
      <w:r w:rsidR="00A51049" w:rsidRPr="00537687">
        <w:t xml:space="preserve">т </w:t>
      </w:r>
      <w:r w:rsidR="0062262B" w:rsidRPr="0078362C">
        <w:t>22.11.2017</w:t>
      </w:r>
      <w:r w:rsidR="00A51049" w:rsidRPr="00537687">
        <w:t xml:space="preserve"> № </w:t>
      </w:r>
      <w:r w:rsidR="0062262B" w:rsidRPr="0078362C">
        <w:t>832/11</w:t>
      </w:r>
    </w:p>
    <w:p w:rsidR="00A51049" w:rsidRDefault="00A51049" w:rsidP="00A51049">
      <w:pPr>
        <w:ind w:right="-2"/>
        <w:jc w:val="center"/>
        <w:outlineLvl w:val="0"/>
      </w:pPr>
      <w:r>
        <w:t>г. Электросталь</w:t>
      </w:r>
    </w:p>
    <w:p w:rsidR="0062262B" w:rsidRDefault="0062262B" w:rsidP="00D80EE5">
      <w:pPr>
        <w:ind w:right="-2"/>
        <w:jc w:val="center"/>
        <w:outlineLvl w:val="0"/>
      </w:pPr>
    </w:p>
    <w:p w:rsidR="00D80EE5" w:rsidRDefault="00D80EE5" w:rsidP="0078362C">
      <w:pPr>
        <w:ind w:right="-2"/>
        <w:jc w:val="center"/>
        <w:outlineLvl w:val="0"/>
      </w:pPr>
      <w:r>
        <w:t>О создании муниципального бюджетного</w:t>
      </w:r>
      <w:r w:rsidR="0078362C">
        <w:t xml:space="preserve"> </w:t>
      </w:r>
      <w:r w:rsidR="005740A0">
        <w:t xml:space="preserve">учреждения </w:t>
      </w:r>
      <w:r>
        <w:t>«</w:t>
      </w:r>
      <w:r w:rsidR="00A10F4B">
        <w:t>Мир спорта «Сталь</w:t>
      </w:r>
      <w:r>
        <w:t>»</w:t>
      </w:r>
      <w:bookmarkEnd w:id="0"/>
    </w:p>
    <w:p w:rsidR="00D80EE5" w:rsidRDefault="00D80EE5" w:rsidP="00D80EE5">
      <w:pPr>
        <w:ind w:right="-2"/>
        <w:jc w:val="center"/>
        <w:outlineLvl w:val="0"/>
      </w:pPr>
    </w:p>
    <w:p w:rsidR="002D421C" w:rsidRDefault="00D80EE5" w:rsidP="0078362C">
      <w:pPr>
        <w:ind w:firstLine="709"/>
        <w:jc w:val="both"/>
      </w:pPr>
      <w:r>
        <w:rPr>
          <w:color w:val="222222"/>
        </w:rPr>
        <w:t>В</w:t>
      </w:r>
      <w:r w:rsidRPr="006716A6">
        <w:rPr>
          <w:color w:val="222222"/>
        </w:rPr>
        <w:t xml:space="preserve"> целях осуществления предусмотренных законодательством Российской Федерации полномочий </w:t>
      </w:r>
      <w:r w:rsidR="002D421C" w:rsidRPr="006716A6">
        <w:rPr>
          <w:color w:val="222222"/>
        </w:rPr>
        <w:t>Администрации городского</w:t>
      </w:r>
      <w:r w:rsidRPr="006716A6">
        <w:rPr>
          <w:color w:val="222222"/>
        </w:rPr>
        <w:t xml:space="preserve"> округа Электросталь в сфере физической культуры и спорта</w:t>
      </w:r>
      <w:r>
        <w:t xml:space="preserve">, в соответствии с Федеральным законом от </w:t>
      </w:r>
      <w:r w:rsidR="002D421C">
        <w:t>06.10.2003 №</w:t>
      </w:r>
      <w:r>
        <w:t xml:space="preserve"> 131-ФЗ «Об общих принципах организации местного самоуправления в Российской Федерации», Уставом городского округа Электросталь Московской области, постановление Администрации городского округа Электросталь Московской области от 15.12.2016 </w:t>
      </w:r>
    </w:p>
    <w:p w:rsidR="00D80EE5" w:rsidRDefault="002D421C" w:rsidP="0078362C">
      <w:pPr>
        <w:ind w:firstLine="709"/>
        <w:jc w:val="both"/>
      </w:pPr>
      <w:r>
        <w:t xml:space="preserve">№ </w:t>
      </w:r>
      <w:r w:rsidR="00D80EE5">
        <w:t>921/</w:t>
      </w:r>
      <w:r>
        <w:t>16 «</w:t>
      </w:r>
      <w:r w:rsidR="00D80EE5">
        <w:t>Об утверждении порядка принятия решения о создании, реорганизации, изменении типа и ликвидации муниципальных учреждений, а также утверждения уставов муниципальных учреждений и внесения в них изменений», Администрация городского округа Электросталь Московской области ПОСТАНОВЛЯЕТ:</w:t>
      </w:r>
    </w:p>
    <w:p w:rsidR="00D80EE5" w:rsidRDefault="00D80EE5" w:rsidP="0078362C">
      <w:pPr>
        <w:numPr>
          <w:ilvl w:val="0"/>
          <w:numId w:val="1"/>
        </w:numPr>
        <w:tabs>
          <w:tab w:val="left" w:pos="709"/>
          <w:tab w:val="left" w:pos="851"/>
        </w:tabs>
        <w:ind w:left="0" w:firstLine="709"/>
        <w:jc w:val="both"/>
      </w:pPr>
      <w:r>
        <w:t xml:space="preserve">Создать муниципальное бюджетное учреждение </w:t>
      </w:r>
      <w:r w:rsidR="002D421C" w:rsidRPr="002D421C">
        <w:t>«</w:t>
      </w:r>
      <w:r w:rsidR="00A10F4B">
        <w:t xml:space="preserve">Мир спорта «Сталь» </w:t>
      </w:r>
      <w:r w:rsidR="00A10F4B" w:rsidRPr="002D421C">
        <w:t>(</w:t>
      </w:r>
      <w:r>
        <w:t xml:space="preserve">далее – </w:t>
      </w:r>
      <w:r w:rsidR="002D421C">
        <w:t>Учреждение)</w:t>
      </w:r>
      <w:r>
        <w:t>.</w:t>
      </w:r>
    </w:p>
    <w:p w:rsidR="00196D0B" w:rsidRDefault="002D421C" w:rsidP="0078362C">
      <w:pPr>
        <w:numPr>
          <w:ilvl w:val="0"/>
          <w:numId w:val="1"/>
        </w:numPr>
        <w:tabs>
          <w:tab w:val="left" w:pos="709"/>
          <w:tab w:val="left" w:pos="851"/>
        </w:tabs>
        <w:ind w:left="0" w:firstLine="709"/>
        <w:jc w:val="both"/>
      </w:pPr>
      <w:r w:rsidRPr="000E60DF">
        <w:rPr>
          <w:rFonts w:cs="Times New Roman"/>
        </w:rPr>
        <w:t xml:space="preserve">Утвердить </w:t>
      </w:r>
      <w:r>
        <w:rPr>
          <w:rFonts w:cs="Times New Roman"/>
        </w:rPr>
        <w:t>УставУчреждения (</w:t>
      </w:r>
      <w:r w:rsidR="00196D0B">
        <w:rPr>
          <w:rFonts w:cs="Times New Roman"/>
        </w:rPr>
        <w:t>прилагается).</w:t>
      </w:r>
    </w:p>
    <w:p w:rsidR="00D80EE5" w:rsidRPr="00F352F1" w:rsidRDefault="00D80EE5" w:rsidP="0078362C">
      <w:pPr>
        <w:numPr>
          <w:ilvl w:val="0"/>
          <w:numId w:val="1"/>
        </w:numPr>
        <w:tabs>
          <w:tab w:val="left" w:pos="709"/>
          <w:tab w:val="left" w:pos="851"/>
        </w:tabs>
        <w:ind w:left="0" w:firstLine="709"/>
        <w:jc w:val="both"/>
      </w:pPr>
      <w:r>
        <w:t>Целью</w:t>
      </w:r>
      <w:r w:rsidRPr="00F352F1">
        <w:rPr>
          <w:color w:val="222222"/>
        </w:rPr>
        <w:t xml:space="preserve"> деятельности Учреждения является удовлетворение потребностей населения в сфере физической культуры и спорта, улучшения физического развития населения за счет привлечения его к систематическим занятиям физической культурой и спортом, формирования устойчивой потребности в здоровом образе жизни</w:t>
      </w:r>
      <w:r w:rsidR="0060546B">
        <w:rPr>
          <w:color w:val="222222"/>
        </w:rPr>
        <w:t xml:space="preserve">, </w:t>
      </w:r>
      <w:r w:rsidR="0060546B" w:rsidRPr="00196D0B">
        <w:rPr>
          <w:color w:val="000000" w:themeColor="text1"/>
        </w:rPr>
        <w:t>создание условий для занятия физической культурой и спортом, и эксплуатация спортсооружений.</w:t>
      </w:r>
    </w:p>
    <w:p w:rsidR="00D80EE5" w:rsidRDefault="00D80EE5" w:rsidP="0078362C">
      <w:pPr>
        <w:numPr>
          <w:ilvl w:val="0"/>
          <w:numId w:val="1"/>
        </w:numPr>
        <w:tabs>
          <w:tab w:val="left" w:pos="709"/>
          <w:tab w:val="left" w:pos="851"/>
        </w:tabs>
        <w:ind w:left="0" w:firstLine="709"/>
        <w:jc w:val="both"/>
      </w:pPr>
      <w:r>
        <w:t xml:space="preserve">Учредителем Учреждения является городской округ Электросталь Московской области. Функции и полномочия Учредителя от имени городского округа осуществляет Администрация городского округа Электросталь Московской области (далее – Администрация городского округа). От имени Администрации городского округа Электросталь Московской области функции и полномочия Учредителя Учреждения осуществляет отдел по физической культуре и спорту </w:t>
      </w:r>
      <w:r w:rsidRPr="000D737B">
        <w:t>Администрации</w:t>
      </w:r>
      <w:r>
        <w:t xml:space="preserve"> городского округа Электросталь Московской области.</w:t>
      </w:r>
    </w:p>
    <w:p w:rsidR="002F4634" w:rsidRDefault="002F4634" w:rsidP="0078362C">
      <w:pPr>
        <w:ind w:firstLine="709"/>
        <w:jc w:val="both"/>
      </w:pPr>
      <w:r>
        <w:t xml:space="preserve">5. </w:t>
      </w:r>
      <w:r w:rsidR="00CA06BF" w:rsidRPr="00CA06BF">
        <w:t>Определить место нахождения (юридический адрес Учр</w:t>
      </w:r>
      <w:r w:rsidR="0078362C">
        <w:t xml:space="preserve">еждения: 144003, Московская </w:t>
      </w:r>
      <w:r w:rsidR="00CA06BF" w:rsidRPr="00CA06BF">
        <w:t>область, городской округ Электросталь, улица Радио, дом 3.</w:t>
      </w:r>
    </w:p>
    <w:p w:rsidR="002F4634" w:rsidRDefault="002F4634" w:rsidP="0078362C">
      <w:pPr>
        <w:ind w:firstLine="709"/>
        <w:jc w:val="both"/>
      </w:pPr>
      <w:r>
        <w:t xml:space="preserve">6. </w:t>
      </w:r>
      <w:r w:rsidR="00CA06BF">
        <w:t>З</w:t>
      </w:r>
      <w:r w:rsidR="00CA06BF" w:rsidRPr="009F5B83">
        <w:t xml:space="preserve">акрепить </w:t>
      </w:r>
      <w:r w:rsidRPr="009F5B83">
        <w:t>за</w:t>
      </w:r>
      <w:r>
        <w:t xml:space="preserve"> Учреждением</w:t>
      </w:r>
      <w:r w:rsidR="00CA06BF" w:rsidRPr="009F5B83">
        <w:t xml:space="preserve">на праве оперативного управления </w:t>
      </w:r>
      <w:r w:rsidR="008D400B" w:rsidRPr="002A2467">
        <w:t>нежилое помещение, общей площадью</w:t>
      </w:r>
      <w:r w:rsidR="008D400B">
        <w:t xml:space="preserve">13 462,2 </w:t>
      </w:r>
      <w:r w:rsidR="008D400B" w:rsidRPr="002A2467">
        <w:t>кв.</w:t>
      </w:r>
      <w:r w:rsidR="008D400B">
        <w:t>м</w:t>
      </w:r>
      <w:r w:rsidR="008D400B" w:rsidRPr="002A2467">
        <w:t>, по адресу: Московск</w:t>
      </w:r>
      <w:r w:rsidR="008D400B">
        <w:t>ая область, г. Электросталь, улица Радио</w:t>
      </w:r>
      <w:r>
        <w:t xml:space="preserve">, дом </w:t>
      </w:r>
      <w:r w:rsidR="008D400B">
        <w:t xml:space="preserve">3. </w:t>
      </w:r>
      <w:r>
        <w:t>Комитету имущественных отношений Администрации городского округа Электросталь Московской области осуществить подготовку передаточного акта и фактическую передачу имущества по акту приема – передачи в установленном порядке.</w:t>
      </w:r>
    </w:p>
    <w:p w:rsidR="00D80EE5" w:rsidRDefault="002F4634" w:rsidP="0078362C">
      <w:pPr>
        <w:ind w:firstLine="709"/>
      </w:pPr>
      <w:r>
        <w:t xml:space="preserve">7. </w:t>
      </w:r>
      <w:r w:rsidR="00D80EE5">
        <w:t xml:space="preserve">Назначить директором Учреждения </w:t>
      </w:r>
      <w:r w:rsidR="00F62625">
        <w:t>– Захарова Павла Константиновича.</w:t>
      </w:r>
    </w:p>
    <w:p w:rsidR="00196D0B" w:rsidRDefault="002F4634" w:rsidP="0078362C">
      <w:pPr>
        <w:tabs>
          <w:tab w:val="left" w:pos="709"/>
          <w:tab w:val="left" w:pos="851"/>
        </w:tabs>
        <w:ind w:firstLine="709"/>
        <w:jc w:val="both"/>
      </w:pPr>
      <w:r>
        <w:rPr>
          <w:rFonts w:cs="Times New Roman"/>
        </w:rPr>
        <w:t xml:space="preserve">8. </w:t>
      </w:r>
      <w:r w:rsidR="00196D0B">
        <w:rPr>
          <w:rFonts w:cs="Times New Roman"/>
        </w:rPr>
        <w:t xml:space="preserve">Назначить лицом, уполномоченным нарегистрационные действия учредительных </w:t>
      </w:r>
      <w:r w:rsidR="00196D0B" w:rsidRPr="000E60DF">
        <w:rPr>
          <w:rFonts w:cs="Times New Roman"/>
        </w:rPr>
        <w:t>документов</w:t>
      </w:r>
      <w:r w:rsidR="00196D0B">
        <w:rPr>
          <w:rFonts w:cs="Times New Roman"/>
        </w:rPr>
        <w:t xml:space="preserve"> Учреждения </w:t>
      </w:r>
      <w:r w:rsidR="00196D0B" w:rsidRPr="000E60DF">
        <w:rPr>
          <w:rFonts w:cs="Times New Roman"/>
        </w:rPr>
        <w:t xml:space="preserve">в органе, осуществляющем государственную регистрацию юридических </w:t>
      </w:r>
      <w:proofErr w:type="gramStart"/>
      <w:r w:rsidR="00196D0B" w:rsidRPr="000E60DF">
        <w:rPr>
          <w:rFonts w:cs="Times New Roman"/>
        </w:rPr>
        <w:t>лиц</w:t>
      </w:r>
      <w:r w:rsidR="00196D0B">
        <w:rPr>
          <w:rFonts w:cs="Times New Roman"/>
        </w:rPr>
        <w:t>,</w:t>
      </w:r>
      <w:r w:rsidR="00196D0B">
        <w:t>директора</w:t>
      </w:r>
      <w:proofErr w:type="gramEnd"/>
      <w:r w:rsidR="00196D0B">
        <w:t xml:space="preserve"> </w:t>
      </w:r>
      <w:r w:rsidR="002D421C">
        <w:t xml:space="preserve">Учреждения </w:t>
      </w:r>
      <w:r w:rsidR="00196D0B">
        <w:t>- Захарова Павла Константиновича</w:t>
      </w:r>
      <w:r w:rsidR="00EF471F">
        <w:t>.</w:t>
      </w:r>
    </w:p>
    <w:p w:rsidR="00D80EE5" w:rsidRDefault="002F4634" w:rsidP="0078362C">
      <w:pPr>
        <w:tabs>
          <w:tab w:val="left" w:pos="0"/>
          <w:tab w:val="left" w:pos="851"/>
        </w:tabs>
        <w:ind w:firstLine="709"/>
        <w:jc w:val="both"/>
      </w:pPr>
      <w:r>
        <w:t xml:space="preserve">9. </w:t>
      </w:r>
      <w:r w:rsidR="00D80EE5">
        <w:t xml:space="preserve">Отделу по физической культуре и спорту </w:t>
      </w:r>
      <w:r w:rsidR="00D80EE5" w:rsidRPr="000D737B">
        <w:t>Администрации</w:t>
      </w:r>
      <w:r w:rsidR="00D80EE5">
        <w:t xml:space="preserve"> городского округа Электросталь Московской области осуществить мероприятия, связанные с созданием юридического лица.</w:t>
      </w:r>
    </w:p>
    <w:p w:rsidR="00D80EE5" w:rsidRDefault="002F4634" w:rsidP="0078362C">
      <w:pPr>
        <w:tabs>
          <w:tab w:val="left" w:pos="0"/>
          <w:tab w:val="left" w:pos="851"/>
        </w:tabs>
        <w:ind w:firstLine="709"/>
        <w:jc w:val="both"/>
      </w:pPr>
      <w:r>
        <w:t xml:space="preserve">10. </w:t>
      </w:r>
      <w:r w:rsidR="00D80EE5" w:rsidRPr="00FC3C4F">
        <w:rPr>
          <w:rFonts w:cs="Times New Roman"/>
        </w:rPr>
        <w:t>Финансовому управлению Администрации городского округа предусмотреть расходы в бюджете городского округа Электросталь Московской области, связанные с созданием и функционированием Учреждения.</w:t>
      </w:r>
    </w:p>
    <w:p w:rsidR="002F4634" w:rsidRDefault="002F4634" w:rsidP="0078362C">
      <w:pPr>
        <w:tabs>
          <w:tab w:val="left" w:pos="0"/>
          <w:tab w:val="left" w:pos="851"/>
        </w:tabs>
        <w:ind w:firstLine="709"/>
        <w:jc w:val="both"/>
      </w:pPr>
      <w:r>
        <w:t xml:space="preserve">11. </w:t>
      </w:r>
      <w:r w:rsidR="00D80EE5">
        <w:t xml:space="preserve">Опубликовать настоящее постановление в газете «Официальный вестник» и разместить на сайте городского округа Электросталь Московской области в сети «Интернет»: </w:t>
      </w:r>
      <w:proofErr w:type="spellStart"/>
      <w:r w:rsidR="00D80EE5">
        <w:t>www</w:t>
      </w:r>
      <w:proofErr w:type="spellEnd"/>
      <w:r w:rsidR="00D80EE5">
        <w:t xml:space="preserve">. </w:t>
      </w:r>
      <w:proofErr w:type="spellStart"/>
      <w:r w:rsidR="00D80EE5">
        <w:t>electrostal</w:t>
      </w:r>
      <w:proofErr w:type="spellEnd"/>
      <w:r w:rsidR="00D80EE5">
        <w:t xml:space="preserve">. </w:t>
      </w:r>
      <w:r w:rsidR="00D80EE5">
        <w:rPr>
          <w:lang w:val="en-US"/>
        </w:rPr>
        <w:t>r</w:t>
      </w:r>
      <w:r w:rsidR="00D80EE5">
        <w:t>u.</w:t>
      </w:r>
    </w:p>
    <w:p w:rsidR="00D80EE5" w:rsidRDefault="002F4634" w:rsidP="0078362C">
      <w:pPr>
        <w:tabs>
          <w:tab w:val="left" w:pos="0"/>
          <w:tab w:val="left" w:pos="851"/>
        </w:tabs>
        <w:ind w:firstLine="709"/>
        <w:jc w:val="both"/>
      </w:pPr>
      <w:r>
        <w:t xml:space="preserve">12. </w:t>
      </w:r>
      <w:r w:rsidR="00D80EE5">
        <w:t>Источником финансирования расходов размещения в средствах массовой информации настоящего постановления принять денежные средства, предусмотренные в бюджете городского округа Электросталь Московской области по подразделу 0113 раздела 0100 «Другие общегосударственные вопросы».</w:t>
      </w:r>
    </w:p>
    <w:p w:rsidR="00D80EE5" w:rsidRDefault="00D80EE5" w:rsidP="0078362C">
      <w:pPr>
        <w:tabs>
          <w:tab w:val="left" w:pos="930"/>
        </w:tabs>
        <w:jc w:val="both"/>
      </w:pPr>
    </w:p>
    <w:p w:rsidR="0078362C" w:rsidRDefault="0078362C" w:rsidP="0078362C">
      <w:pPr>
        <w:tabs>
          <w:tab w:val="left" w:pos="930"/>
        </w:tabs>
        <w:jc w:val="both"/>
      </w:pPr>
    </w:p>
    <w:p w:rsidR="0078362C" w:rsidRDefault="0078362C" w:rsidP="0078362C">
      <w:pPr>
        <w:tabs>
          <w:tab w:val="left" w:pos="930"/>
        </w:tabs>
        <w:jc w:val="both"/>
      </w:pPr>
    </w:p>
    <w:p w:rsidR="00D80EE5" w:rsidRDefault="00D80EE5" w:rsidP="00D80EE5"/>
    <w:p w:rsidR="00D80EE5" w:rsidRDefault="00D80EE5" w:rsidP="00D80EE5"/>
    <w:p w:rsidR="00D80EE5" w:rsidRDefault="00D80EE5" w:rsidP="00D80EE5">
      <w:r>
        <w:t>Глава городского округа                                                                                           В.Я. Пекарев</w:t>
      </w:r>
    </w:p>
    <w:p w:rsidR="00D80EE5" w:rsidRPr="00F33506" w:rsidRDefault="00D80EE5" w:rsidP="00D80EE5"/>
    <w:p w:rsidR="0078362C" w:rsidRDefault="0078362C" w:rsidP="00D80EE5">
      <w:pPr>
        <w:sectPr w:rsidR="0078362C" w:rsidSect="0078362C">
          <w:pgSz w:w="11906" w:h="16838" w:code="9"/>
          <w:pgMar w:top="1134" w:right="850" w:bottom="1134" w:left="1701" w:header="708" w:footer="708" w:gutter="0"/>
          <w:cols w:space="708"/>
          <w:docGrid w:linePitch="360"/>
        </w:sectPr>
      </w:pPr>
    </w:p>
    <w:tbl>
      <w:tblPr>
        <w:tblW w:w="9606" w:type="dxa"/>
        <w:tblLook w:val="0000" w:firstRow="0" w:lastRow="0" w:firstColumn="0" w:lastColumn="0" w:noHBand="0" w:noVBand="0"/>
      </w:tblPr>
      <w:tblGrid>
        <w:gridCol w:w="5211"/>
        <w:gridCol w:w="4395"/>
      </w:tblGrid>
      <w:tr w:rsidR="002A2B12" w:rsidRPr="00A6254C" w:rsidTr="00EF1116">
        <w:tc>
          <w:tcPr>
            <w:tcW w:w="5211" w:type="dxa"/>
          </w:tcPr>
          <w:p w:rsidR="002A2B12" w:rsidRPr="00A6254C" w:rsidRDefault="002A2B12" w:rsidP="00EF1116">
            <w:pPr>
              <w:jc w:val="both"/>
            </w:pPr>
          </w:p>
        </w:tc>
        <w:tc>
          <w:tcPr>
            <w:tcW w:w="4395" w:type="dxa"/>
          </w:tcPr>
          <w:p w:rsidR="002A2B12" w:rsidRPr="00A6254C" w:rsidRDefault="002A2B12" w:rsidP="00EF1116">
            <w:r w:rsidRPr="00A6254C">
              <w:t>УТВЕРЖДЕН:</w:t>
            </w:r>
          </w:p>
          <w:p w:rsidR="002A2B12" w:rsidRPr="00A6254C" w:rsidRDefault="002A2B12" w:rsidP="00EF1116">
            <w:r>
              <w:t xml:space="preserve">Постановлением </w:t>
            </w:r>
            <w:r w:rsidRPr="00A6254C">
              <w:t>Администрации</w:t>
            </w:r>
          </w:p>
          <w:p w:rsidR="002A2B12" w:rsidRPr="00A6254C" w:rsidRDefault="002A2B12" w:rsidP="00EF1116">
            <w:r w:rsidRPr="00A6254C">
              <w:t>городского округа Электросталь</w:t>
            </w:r>
          </w:p>
          <w:p w:rsidR="002A2B12" w:rsidRPr="00A6254C" w:rsidRDefault="002A2B12" w:rsidP="00EF1116">
            <w:r w:rsidRPr="00A6254C">
              <w:t>Московской области</w:t>
            </w:r>
          </w:p>
          <w:p w:rsidR="002A2B12" w:rsidRPr="00A6254C" w:rsidRDefault="0078362C" w:rsidP="00EF1116">
            <w:r>
              <w:t>о</w:t>
            </w:r>
            <w:r w:rsidRPr="00537687">
              <w:t xml:space="preserve">т </w:t>
            </w:r>
            <w:r w:rsidRPr="0078362C">
              <w:t>22.11.2017</w:t>
            </w:r>
            <w:r w:rsidRPr="00537687">
              <w:t xml:space="preserve"> № </w:t>
            </w:r>
            <w:r w:rsidRPr="0078362C">
              <w:t>832/11</w:t>
            </w:r>
          </w:p>
          <w:p w:rsidR="002A2B12" w:rsidRPr="00A6254C" w:rsidRDefault="002A2B12" w:rsidP="00EF1116">
            <w:pPr>
              <w:jc w:val="both"/>
            </w:pPr>
          </w:p>
        </w:tc>
      </w:tr>
    </w:tbl>
    <w:p w:rsidR="002A2B12" w:rsidRPr="00A6254C" w:rsidRDefault="002A2B12" w:rsidP="002A2B12"/>
    <w:p w:rsidR="002A2B12" w:rsidRPr="00A6254C" w:rsidRDefault="002A2B12" w:rsidP="002A2B12"/>
    <w:p w:rsidR="002A2B12" w:rsidRPr="00A6254C" w:rsidRDefault="002A2B12" w:rsidP="002A2B12"/>
    <w:p w:rsidR="002A2B12" w:rsidRPr="00A6254C" w:rsidRDefault="002A2B12" w:rsidP="002A2B12"/>
    <w:p w:rsidR="002A2B12" w:rsidRPr="00A6254C" w:rsidRDefault="002A2B12" w:rsidP="002A2B12"/>
    <w:p w:rsidR="002A2B12" w:rsidRPr="00A6254C" w:rsidRDefault="002A2B12" w:rsidP="002A2B12"/>
    <w:p w:rsidR="002A2B12" w:rsidRPr="00A6254C" w:rsidRDefault="002A2B12" w:rsidP="002A2B12"/>
    <w:p w:rsidR="002A2B12" w:rsidRDefault="002A2B12" w:rsidP="002A2B12"/>
    <w:p w:rsidR="0078362C" w:rsidRDefault="0078362C" w:rsidP="002A2B12"/>
    <w:p w:rsidR="0078362C" w:rsidRDefault="0078362C" w:rsidP="002A2B12"/>
    <w:p w:rsidR="0078362C" w:rsidRDefault="0078362C" w:rsidP="002A2B12"/>
    <w:p w:rsidR="0078362C" w:rsidRDefault="0078362C" w:rsidP="002A2B12"/>
    <w:p w:rsidR="0078362C" w:rsidRDefault="0078362C" w:rsidP="002A2B12"/>
    <w:p w:rsidR="0078362C" w:rsidRPr="00A6254C" w:rsidRDefault="0078362C" w:rsidP="002A2B12"/>
    <w:p w:rsidR="002A2B12" w:rsidRPr="00A6254C" w:rsidRDefault="002A2B12" w:rsidP="002A2B12">
      <w:pPr>
        <w:jc w:val="center"/>
        <w:rPr>
          <w:b/>
        </w:rPr>
      </w:pPr>
    </w:p>
    <w:p w:rsidR="002A2B12" w:rsidRPr="00A6254C" w:rsidRDefault="002A2B12" w:rsidP="002A2B12">
      <w:pPr>
        <w:jc w:val="center"/>
        <w:rPr>
          <w:b/>
        </w:rPr>
      </w:pPr>
      <w:r w:rsidRPr="00A6254C">
        <w:rPr>
          <w:b/>
        </w:rPr>
        <w:t>УСТАВ</w:t>
      </w:r>
    </w:p>
    <w:p w:rsidR="002A2B12" w:rsidRPr="00922DC4" w:rsidRDefault="002A2B12" w:rsidP="002A2B12">
      <w:pPr>
        <w:jc w:val="center"/>
        <w:rPr>
          <w:b/>
        </w:rPr>
      </w:pPr>
      <w:r w:rsidRPr="00922DC4">
        <w:rPr>
          <w:b/>
        </w:rPr>
        <w:t xml:space="preserve">муниципального бюджетного учреждения </w:t>
      </w:r>
    </w:p>
    <w:p w:rsidR="002A2B12" w:rsidRPr="00A6254C" w:rsidRDefault="00A10F4B" w:rsidP="002A2B12">
      <w:pPr>
        <w:jc w:val="center"/>
        <w:rPr>
          <w:b/>
        </w:rPr>
      </w:pPr>
      <w:r w:rsidRPr="00A10F4B">
        <w:rPr>
          <w:b/>
        </w:rPr>
        <w:t>«Мир спорта «Сталь»</w:t>
      </w:r>
    </w:p>
    <w:p w:rsidR="002A2B12" w:rsidRPr="00A6254C" w:rsidRDefault="002A2B12" w:rsidP="002A2B12"/>
    <w:p w:rsidR="002A2B12" w:rsidRPr="00A6254C" w:rsidRDefault="002A2B12" w:rsidP="002A2B12">
      <w:pPr>
        <w:jc w:val="center"/>
      </w:pPr>
    </w:p>
    <w:p w:rsidR="002A2B12" w:rsidRPr="00A6254C" w:rsidRDefault="002A2B12" w:rsidP="002A2B12">
      <w:pPr>
        <w:jc w:val="center"/>
      </w:pPr>
    </w:p>
    <w:p w:rsidR="002A2B12" w:rsidRPr="00A6254C" w:rsidRDefault="002A2B12" w:rsidP="002A2B12">
      <w:pPr>
        <w:jc w:val="center"/>
      </w:pPr>
    </w:p>
    <w:p w:rsidR="002A2B12" w:rsidRPr="00A6254C" w:rsidRDefault="002A2B12" w:rsidP="002A2B12">
      <w:pPr>
        <w:jc w:val="center"/>
      </w:pPr>
    </w:p>
    <w:p w:rsidR="002A2B12" w:rsidRPr="00A6254C" w:rsidRDefault="002A2B12" w:rsidP="002A2B12">
      <w:pPr>
        <w:jc w:val="center"/>
      </w:pPr>
    </w:p>
    <w:p w:rsidR="002A2B12" w:rsidRPr="00A6254C" w:rsidRDefault="002A2B12" w:rsidP="002A2B12">
      <w:pPr>
        <w:jc w:val="center"/>
      </w:pPr>
    </w:p>
    <w:p w:rsidR="002A2B12" w:rsidRPr="00A6254C" w:rsidRDefault="002A2B12" w:rsidP="002A2B12">
      <w:pPr>
        <w:jc w:val="center"/>
      </w:pPr>
    </w:p>
    <w:p w:rsidR="002A2B12" w:rsidRPr="00A6254C" w:rsidRDefault="002A2B12" w:rsidP="002A2B12">
      <w:pPr>
        <w:jc w:val="center"/>
      </w:pPr>
    </w:p>
    <w:p w:rsidR="002A2B12" w:rsidRPr="00A6254C" w:rsidRDefault="002A2B12" w:rsidP="002A2B12">
      <w:pPr>
        <w:jc w:val="center"/>
      </w:pPr>
    </w:p>
    <w:p w:rsidR="002A2B12" w:rsidRPr="00A6254C" w:rsidRDefault="002A2B12" w:rsidP="002A2B12"/>
    <w:p w:rsidR="002A2B12" w:rsidRPr="00A6254C" w:rsidRDefault="002A2B12" w:rsidP="002A2B12"/>
    <w:p w:rsidR="002A2B12" w:rsidRPr="00A6254C" w:rsidRDefault="002A2B12" w:rsidP="002A2B12"/>
    <w:p w:rsidR="002A2B12" w:rsidRPr="00A6254C" w:rsidRDefault="002A2B12" w:rsidP="002A2B12"/>
    <w:p w:rsidR="002A2B12" w:rsidRPr="00A6254C" w:rsidRDefault="002A2B12" w:rsidP="002A2B12"/>
    <w:p w:rsidR="002A2B12" w:rsidRPr="00A6254C" w:rsidRDefault="002A2B12" w:rsidP="002A2B12"/>
    <w:p w:rsidR="002A2B12" w:rsidRPr="00A6254C" w:rsidRDefault="002A2B12" w:rsidP="002A2B12"/>
    <w:p w:rsidR="002A2B12" w:rsidRPr="00A6254C" w:rsidRDefault="002A2B12" w:rsidP="002A2B12"/>
    <w:p w:rsidR="002A2B12" w:rsidRPr="00A6254C" w:rsidRDefault="002A2B12" w:rsidP="002A2B12">
      <w:pPr>
        <w:jc w:val="center"/>
      </w:pPr>
    </w:p>
    <w:p w:rsidR="002A2B12" w:rsidRPr="00A6254C" w:rsidRDefault="002A2B12" w:rsidP="002A2B12">
      <w:pPr>
        <w:jc w:val="center"/>
      </w:pPr>
    </w:p>
    <w:p w:rsidR="002A2B12" w:rsidRPr="00A6254C" w:rsidRDefault="002A2B12" w:rsidP="002A2B12">
      <w:pPr>
        <w:jc w:val="center"/>
      </w:pPr>
    </w:p>
    <w:p w:rsidR="002A2B12" w:rsidRPr="00A6254C" w:rsidRDefault="002A2B12" w:rsidP="002A2B12">
      <w:pPr>
        <w:jc w:val="center"/>
      </w:pPr>
    </w:p>
    <w:p w:rsidR="002A2B12" w:rsidRPr="00A6254C" w:rsidRDefault="002A2B12" w:rsidP="002A2B12">
      <w:pPr>
        <w:jc w:val="center"/>
      </w:pPr>
    </w:p>
    <w:p w:rsidR="002A2B12" w:rsidRPr="00A6254C" w:rsidRDefault="002A2B12" w:rsidP="002A2B12">
      <w:pPr>
        <w:jc w:val="center"/>
      </w:pPr>
    </w:p>
    <w:p w:rsidR="002A2B12" w:rsidRPr="00A6254C" w:rsidRDefault="002A2B12" w:rsidP="002A2B12">
      <w:pPr>
        <w:jc w:val="center"/>
      </w:pPr>
    </w:p>
    <w:p w:rsidR="002A2B12" w:rsidRPr="00A6254C" w:rsidRDefault="002A2B12" w:rsidP="002A2B12">
      <w:pPr>
        <w:jc w:val="center"/>
      </w:pPr>
      <w:r w:rsidRPr="00A6254C">
        <w:t>городской округ Электросталь</w:t>
      </w:r>
    </w:p>
    <w:p w:rsidR="002A2B12" w:rsidRPr="00A6254C" w:rsidRDefault="002A2B12" w:rsidP="002A2B12">
      <w:pPr>
        <w:jc w:val="center"/>
      </w:pPr>
      <w:r w:rsidRPr="00A6254C">
        <w:t>Московской области</w:t>
      </w:r>
    </w:p>
    <w:p w:rsidR="002A2B12" w:rsidRPr="00A6254C" w:rsidRDefault="002A2B12" w:rsidP="002A2B12">
      <w:pPr>
        <w:jc w:val="center"/>
      </w:pPr>
      <w:r w:rsidRPr="00A6254C">
        <w:t>2017 год</w:t>
      </w:r>
    </w:p>
    <w:p w:rsidR="002A2B12" w:rsidRPr="00A6254C" w:rsidRDefault="002A2B12" w:rsidP="002A2B12">
      <w:pPr>
        <w:jc w:val="center"/>
        <w:textAlignment w:val="top"/>
        <w:rPr>
          <w:rFonts w:cs="Times New Roman"/>
          <w:b/>
          <w:bCs/>
          <w:color w:val="222222"/>
          <w:bdr w:val="none" w:sz="0" w:space="0" w:color="auto" w:frame="1"/>
        </w:rPr>
      </w:pPr>
      <w:r w:rsidRPr="00A6254C">
        <w:rPr>
          <w:rFonts w:cs="Times New Roman"/>
          <w:b/>
          <w:bCs/>
          <w:color w:val="222222"/>
          <w:bdr w:val="none" w:sz="0" w:space="0" w:color="auto" w:frame="1"/>
        </w:rPr>
        <w:t>1. ОБЩИЕ ПОЛОЖЕНИЯ</w:t>
      </w:r>
    </w:p>
    <w:p w:rsidR="002A2B12" w:rsidRPr="00A6254C" w:rsidRDefault="002A2B12" w:rsidP="002A2B12">
      <w:pPr>
        <w:textAlignment w:val="top"/>
        <w:rPr>
          <w:rFonts w:cs="Times New Roman"/>
          <w:color w:val="222222"/>
        </w:rPr>
      </w:pPr>
    </w:p>
    <w:p w:rsidR="002A2B12" w:rsidRPr="00922DC4" w:rsidRDefault="002A2B12" w:rsidP="00922DC4">
      <w:pPr>
        <w:ind w:right="-2"/>
        <w:jc w:val="both"/>
        <w:outlineLvl w:val="0"/>
      </w:pPr>
      <w:r w:rsidRPr="00A6254C">
        <w:rPr>
          <w:rFonts w:cs="Times New Roman"/>
          <w:color w:val="222222"/>
        </w:rPr>
        <w:t>1.1. Настоящий Устав регламентирует деятель</w:t>
      </w:r>
      <w:r w:rsidR="00922DC4">
        <w:rPr>
          <w:rFonts w:cs="Times New Roman"/>
          <w:color w:val="222222"/>
        </w:rPr>
        <w:t xml:space="preserve">ность муниципального бюджетного </w:t>
      </w:r>
      <w:r w:rsidRPr="00A6254C">
        <w:rPr>
          <w:rFonts w:cs="Times New Roman"/>
          <w:color w:val="222222"/>
        </w:rPr>
        <w:t xml:space="preserve">учреждения </w:t>
      </w:r>
      <w:r w:rsidR="00A10F4B" w:rsidRPr="00A10F4B">
        <w:t>«Мир спорта «Сталь»</w:t>
      </w:r>
      <w:r w:rsidR="00922DC4">
        <w:t>.</w:t>
      </w:r>
    </w:p>
    <w:p w:rsidR="002A2B12" w:rsidRPr="00A6254C" w:rsidRDefault="002A2B12" w:rsidP="00922DC4">
      <w:pPr>
        <w:ind w:firstLine="709"/>
        <w:jc w:val="both"/>
        <w:textAlignment w:val="top"/>
        <w:rPr>
          <w:rFonts w:cs="Times New Roman"/>
          <w:color w:val="222222"/>
        </w:rPr>
      </w:pPr>
      <w:r w:rsidRPr="00A6254C">
        <w:rPr>
          <w:rFonts w:cs="Times New Roman"/>
          <w:color w:val="222222"/>
        </w:rPr>
        <w:t>1.2. Учреждение является некоммерческой организацией и осуществляет свою деятельность в соответствии с законодательством Российской Федерации и настоящим Уставом.</w:t>
      </w:r>
    </w:p>
    <w:p w:rsidR="002A2B12" w:rsidRPr="00922DC4" w:rsidRDefault="002A2B12" w:rsidP="00922DC4">
      <w:pPr>
        <w:ind w:right="-2"/>
        <w:jc w:val="both"/>
        <w:outlineLvl w:val="0"/>
      </w:pPr>
      <w:r w:rsidRPr="00A6254C">
        <w:rPr>
          <w:color w:val="222222"/>
        </w:rPr>
        <w:t xml:space="preserve">            1.3. Полное официальное наименование Учреждения: муниципальное бюджетное учреждение </w:t>
      </w:r>
      <w:r w:rsidR="00A10F4B">
        <w:t xml:space="preserve">«Мир спорта «Сталь». </w:t>
      </w:r>
      <w:r w:rsidRPr="00A6254C">
        <w:rPr>
          <w:color w:val="222222"/>
        </w:rPr>
        <w:t xml:space="preserve">Сокращенное официальное наименование Учреждения: МБУ </w:t>
      </w:r>
      <w:r w:rsidRPr="00A6254C">
        <w:rPr>
          <w:bCs/>
        </w:rPr>
        <w:t>«</w:t>
      </w:r>
      <w:r w:rsidR="00A10F4B">
        <w:t>Мир спорта «Сталь</w:t>
      </w:r>
      <w:r w:rsidRPr="00A6254C">
        <w:rPr>
          <w:bCs/>
        </w:rPr>
        <w:t>»</w:t>
      </w:r>
      <w:r w:rsidRPr="00A6254C">
        <w:rPr>
          <w:sz w:val="22"/>
          <w:szCs w:val="22"/>
          <w:lang w:eastAsia="ar-SA"/>
        </w:rPr>
        <w:t>(далее – Учреждение).</w:t>
      </w:r>
    </w:p>
    <w:p w:rsidR="002A2B12" w:rsidRPr="00A6254C" w:rsidRDefault="002A2B12" w:rsidP="002A2B12">
      <w:pPr>
        <w:ind w:firstLine="709"/>
        <w:jc w:val="both"/>
        <w:textAlignment w:val="top"/>
        <w:rPr>
          <w:rFonts w:cs="Times New Roman"/>
          <w:color w:val="222222"/>
        </w:rPr>
      </w:pPr>
      <w:r w:rsidRPr="00A6254C">
        <w:rPr>
          <w:rFonts w:cs="Times New Roman"/>
          <w:color w:val="222222"/>
        </w:rPr>
        <w:t xml:space="preserve">1.4. Учредителем </w:t>
      </w:r>
      <w:r w:rsidR="00922DC4" w:rsidRPr="00A6254C">
        <w:rPr>
          <w:rFonts w:cs="Times New Roman"/>
          <w:color w:val="222222"/>
        </w:rPr>
        <w:t>Учреждения является</w:t>
      </w:r>
      <w:r w:rsidRPr="00A6254C">
        <w:rPr>
          <w:rFonts w:cs="Times New Roman"/>
          <w:color w:val="222222"/>
        </w:rPr>
        <w:t xml:space="preserve"> городской округ Электросталь Московской области. Функции и полномочия учредителя от имени городского округа Электросталь Московской области осуществляет Администрация городского округа Электросталь Московской области (далее – Учредитель).</w:t>
      </w:r>
    </w:p>
    <w:p w:rsidR="002A2B12" w:rsidRPr="00A6254C" w:rsidRDefault="002A2B12" w:rsidP="002A2B12">
      <w:pPr>
        <w:ind w:firstLine="709"/>
        <w:jc w:val="both"/>
        <w:textAlignment w:val="top"/>
        <w:rPr>
          <w:rFonts w:cs="Times New Roman"/>
          <w:color w:val="222222"/>
        </w:rPr>
      </w:pPr>
      <w:r w:rsidRPr="00A6254C">
        <w:rPr>
          <w:rFonts w:cs="Times New Roman"/>
          <w:color w:val="222222"/>
        </w:rPr>
        <w:t xml:space="preserve">Организацию работы по выполнению функций и полномочий Учредителя </w:t>
      </w:r>
      <w:r w:rsidRPr="00A6254C">
        <w:rPr>
          <w:rFonts w:cs="Times New Roman"/>
          <w:sz w:val="22"/>
          <w:szCs w:val="22"/>
          <w:lang w:eastAsia="ar-SA"/>
        </w:rPr>
        <w:t>Учреждения</w:t>
      </w:r>
      <w:r w:rsidRPr="00A6254C">
        <w:rPr>
          <w:rFonts w:cs="Times New Roman"/>
          <w:color w:val="222222"/>
        </w:rPr>
        <w:t xml:space="preserve"> осуществляет Отдел по физической культуре и спорту Администрации городского округа Электросталь Московской области.</w:t>
      </w:r>
    </w:p>
    <w:p w:rsidR="002A2B12" w:rsidRPr="00A6254C" w:rsidRDefault="002A2B12" w:rsidP="00F2233F">
      <w:pPr>
        <w:ind w:firstLine="709"/>
        <w:jc w:val="both"/>
        <w:textAlignment w:val="top"/>
        <w:rPr>
          <w:rFonts w:cs="Times New Roman"/>
          <w:color w:val="222222"/>
        </w:rPr>
      </w:pPr>
      <w:r w:rsidRPr="00A6254C">
        <w:rPr>
          <w:rFonts w:cs="Times New Roman"/>
          <w:color w:val="222222"/>
        </w:rPr>
        <w:t>Место нахождения: 144003 Российская Федерация,</w:t>
      </w:r>
      <w:r w:rsidR="00922DC4">
        <w:rPr>
          <w:rFonts w:cs="Times New Roman"/>
          <w:color w:val="222222"/>
        </w:rPr>
        <w:t xml:space="preserve"> Московская область,</w:t>
      </w:r>
      <w:r w:rsidR="00F2233F">
        <w:rPr>
          <w:rFonts w:cs="Times New Roman"/>
          <w:color w:val="222222"/>
        </w:rPr>
        <w:t xml:space="preserve">городской округ </w:t>
      </w:r>
      <w:r w:rsidRPr="00A6254C">
        <w:rPr>
          <w:rFonts w:cs="Times New Roman"/>
          <w:color w:val="222222"/>
        </w:rPr>
        <w:t>Электросталь</w:t>
      </w:r>
      <w:r w:rsidR="00F2233F">
        <w:rPr>
          <w:rFonts w:cs="Times New Roman"/>
          <w:color w:val="222222"/>
        </w:rPr>
        <w:t xml:space="preserve">,улица Мира, дом </w:t>
      </w:r>
      <w:r w:rsidRPr="00A6254C">
        <w:rPr>
          <w:rFonts w:cs="Times New Roman"/>
          <w:color w:val="222222"/>
        </w:rPr>
        <w:t>5.</w:t>
      </w:r>
    </w:p>
    <w:p w:rsidR="00F2233F" w:rsidRDefault="002A2B12" w:rsidP="00F2233F">
      <w:pPr>
        <w:tabs>
          <w:tab w:val="left" w:pos="0"/>
          <w:tab w:val="left" w:pos="851"/>
        </w:tabs>
        <w:jc w:val="both"/>
      </w:pPr>
      <w:r w:rsidRPr="00A6254C">
        <w:rPr>
          <w:rFonts w:cs="Times New Roman"/>
          <w:color w:val="222222"/>
        </w:rPr>
        <w:t xml:space="preserve">1.5. Собственником имущества Учреждения является </w:t>
      </w:r>
      <w:r w:rsidRPr="00A6254C">
        <w:rPr>
          <w:rFonts w:cs="Times New Roman"/>
        </w:rPr>
        <w:t xml:space="preserve">городской округ Электросталь Московской области. От имени городского округа Электросталь Московской области полномочия собственника муниципального имущества осуществляет Администрация городского округа Электросталь Московской области в лице Комитета имущественных отношений Администрации городского округа Электросталь Московской области (далее – Собственник), расположенного по адресу: 144003, </w:t>
      </w:r>
      <w:r w:rsidR="00F2233F">
        <w:t>Московская     область, городской округ Электросталь, улица Мира, дом 5.</w:t>
      </w:r>
    </w:p>
    <w:p w:rsidR="002A2B12" w:rsidRPr="00A6254C" w:rsidRDefault="002A2B12" w:rsidP="00F2233F">
      <w:pPr>
        <w:ind w:firstLine="709"/>
        <w:jc w:val="both"/>
        <w:textAlignment w:val="top"/>
      </w:pPr>
      <w:r w:rsidRPr="00A6254C">
        <w:rPr>
          <w:color w:val="222222"/>
        </w:rPr>
        <w:t xml:space="preserve">1.6. </w:t>
      </w:r>
      <w:r w:rsidRPr="00A6254C">
        <w:t>Учреждение имеет обособленное имущество на праве оперативного управления, земельный участок на праве постоянного (бессрочного пользования</w:t>
      </w:r>
      <w:r w:rsidR="00F2233F" w:rsidRPr="00A6254C">
        <w:t>), самостоятельный</w:t>
      </w:r>
      <w:r w:rsidRPr="00A6254C">
        <w:t xml:space="preserve"> баланс.</w:t>
      </w:r>
    </w:p>
    <w:p w:rsidR="002A2B12" w:rsidRPr="00A6254C" w:rsidRDefault="002A2B12" w:rsidP="002A2B12">
      <w:pPr>
        <w:ind w:firstLine="709"/>
        <w:jc w:val="both"/>
      </w:pPr>
      <w:r w:rsidRPr="00A6254C">
        <w:t>Учреждение вправе открывать лицевые счета в органах федерального казначейства, финансовом управлении Администрации городского округа Электросталь Московской области, от своего имени заключать договоры, приобретать и осуществлять имущественные и личные неимущественные права, быть истцом и ответчиком в суде</w:t>
      </w:r>
      <w:r w:rsidRPr="00A6254C">
        <w:rPr>
          <w:color w:val="222222"/>
        </w:rPr>
        <w:t xml:space="preserve"> в соответствии с законодательством Российской Федерации.</w:t>
      </w:r>
    </w:p>
    <w:p w:rsidR="002A2B12" w:rsidRPr="00A6254C" w:rsidRDefault="002A2B12" w:rsidP="002A2B12">
      <w:pPr>
        <w:ind w:firstLine="709"/>
        <w:jc w:val="both"/>
        <w:textAlignment w:val="top"/>
        <w:rPr>
          <w:rFonts w:cs="Times New Roman"/>
          <w:color w:val="222222"/>
        </w:rPr>
      </w:pPr>
      <w:r w:rsidRPr="00A6254C">
        <w:rPr>
          <w:rFonts w:cs="Times New Roman"/>
        </w:rPr>
        <w:t xml:space="preserve">Учреждение имеет печать установленного образца с изображением символики городского округа Электросталь Московской области, с указанием  своего полного </w:t>
      </w:r>
      <w:r w:rsidR="00F2233F">
        <w:rPr>
          <w:rFonts w:cs="Times New Roman"/>
        </w:rPr>
        <w:t>наименования,</w:t>
      </w:r>
      <w:r w:rsidRPr="00A6254C">
        <w:rPr>
          <w:rFonts w:cs="Times New Roman"/>
        </w:rPr>
        <w:t xml:space="preserve"> штамп и бланки с соответствующим наименованием.</w:t>
      </w:r>
    </w:p>
    <w:p w:rsidR="004679AE" w:rsidRDefault="004679AE" w:rsidP="002A2B12">
      <w:pPr>
        <w:ind w:firstLine="709"/>
        <w:jc w:val="both"/>
        <w:textAlignment w:val="top"/>
        <w:rPr>
          <w:rFonts w:cs="Times New Roman"/>
          <w:color w:val="222222"/>
        </w:rPr>
      </w:pPr>
      <w:r>
        <w:rPr>
          <w:rFonts w:cs="Times New Roman"/>
          <w:color w:val="222222"/>
        </w:rPr>
        <w:t>1.7. У</w:t>
      </w:r>
      <w:r w:rsidRPr="004679AE">
        <w:rPr>
          <w:rFonts w:cs="Times New Roman"/>
          <w:color w:val="222222"/>
        </w:rPr>
        <w:t>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w:t>
      </w:r>
      <w:r>
        <w:rPr>
          <w:rFonts w:cs="Times New Roman"/>
          <w:color w:val="222222"/>
        </w:rPr>
        <w:t xml:space="preserve"> Учреждением С</w:t>
      </w:r>
      <w:r w:rsidRPr="004679AE">
        <w:rPr>
          <w:rFonts w:cs="Times New Roman"/>
          <w:color w:val="222222"/>
        </w:rPr>
        <w:t>обственником этого имуществ</w:t>
      </w:r>
      <w:r>
        <w:rPr>
          <w:rFonts w:cs="Times New Roman"/>
          <w:color w:val="222222"/>
        </w:rPr>
        <w:t>а или приобретенного  У</w:t>
      </w:r>
      <w:r w:rsidRPr="004679AE">
        <w:rPr>
          <w:rFonts w:cs="Times New Roman"/>
          <w:color w:val="222222"/>
        </w:rPr>
        <w:t>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w:t>
      </w:r>
      <w:r>
        <w:rPr>
          <w:rFonts w:cs="Times New Roman"/>
          <w:color w:val="222222"/>
        </w:rPr>
        <w:t>ративное управление У</w:t>
      </w:r>
      <w:r w:rsidRPr="004679AE">
        <w:rPr>
          <w:rFonts w:cs="Times New Roman"/>
          <w:color w:val="222222"/>
        </w:rPr>
        <w:t>чреждения и за счет каких средств оно приобретено.</w:t>
      </w:r>
    </w:p>
    <w:p w:rsidR="00355920" w:rsidRPr="008371B7" w:rsidRDefault="002A2B12" w:rsidP="00355920">
      <w:pPr>
        <w:tabs>
          <w:tab w:val="left" w:pos="9921"/>
        </w:tabs>
        <w:ind w:firstLine="709"/>
        <w:jc w:val="both"/>
        <w:textAlignment w:val="top"/>
        <w:rPr>
          <w:rFonts w:cs="Times New Roman"/>
          <w:color w:val="FF0000"/>
        </w:rPr>
      </w:pPr>
      <w:r w:rsidRPr="00A10F4B">
        <w:rPr>
          <w:rFonts w:cs="Times New Roman"/>
          <w:color w:val="222222"/>
        </w:rPr>
        <w:t>1.8. Собственник имущества Учреждения не несет ответственности по обязательствам Учреждения. Учреждение не отвечает по обязательствам Собственника имущества Учреждения</w:t>
      </w:r>
      <w:r w:rsidR="00355920" w:rsidRPr="00A10F4B">
        <w:rPr>
          <w:rFonts w:cs="Times New Roman"/>
          <w:color w:val="222222"/>
        </w:rPr>
        <w:t>, кроме случаев, связанных с причинением вреда гражданам</w:t>
      </w:r>
      <w:r w:rsidR="00CF27B8" w:rsidRPr="00A10F4B">
        <w:rPr>
          <w:rFonts w:cs="Times New Roman"/>
          <w:color w:val="222222"/>
        </w:rPr>
        <w:t>.</w:t>
      </w:r>
    </w:p>
    <w:p w:rsidR="002A2B12" w:rsidRPr="00A6254C" w:rsidRDefault="002A2B12" w:rsidP="002A2B12">
      <w:pPr>
        <w:tabs>
          <w:tab w:val="left" w:pos="9921"/>
        </w:tabs>
        <w:ind w:firstLine="709"/>
        <w:jc w:val="both"/>
        <w:textAlignment w:val="top"/>
        <w:rPr>
          <w:rFonts w:cs="Times New Roman"/>
          <w:color w:val="222222"/>
        </w:rPr>
      </w:pPr>
    </w:p>
    <w:p w:rsidR="002A2B12" w:rsidRPr="00A6254C" w:rsidRDefault="002A2B12" w:rsidP="002A2B12">
      <w:pPr>
        <w:ind w:firstLine="709"/>
        <w:jc w:val="both"/>
        <w:textAlignment w:val="top"/>
        <w:rPr>
          <w:rFonts w:cs="Times New Roman"/>
          <w:color w:val="222222"/>
        </w:rPr>
      </w:pPr>
      <w:r w:rsidRPr="00A6254C">
        <w:rPr>
          <w:rFonts w:cs="Times New Roman"/>
          <w:color w:val="222222"/>
        </w:rPr>
        <w:t>1.9. Учреждение осуществляет свою деятельность в соответствии с Конституцией Российской Федерации, федеральными законами и иными правовыми актами Российской Федерации, законами и иными правовыми актами Московской области и городского округа Электросталь, а также настоящим Уставом.</w:t>
      </w:r>
    </w:p>
    <w:p w:rsidR="002A2B12" w:rsidRPr="00A6254C" w:rsidRDefault="002A2B12" w:rsidP="002A2B12">
      <w:pPr>
        <w:ind w:firstLine="709"/>
        <w:jc w:val="both"/>
        <w:textAlignment w:val="top"/>
        <w:rPr>
          <w:rFonts w:cs="Times New Roman"/>
          <w:color w:val="222222"/>
        </w:rPr>
      </w:pPr>
      <w:r w:rsidRPr="00A6254C">
        <w:rPr>
          <w:rFonts w:cs="Times New Roman"/>
          <w:color w:val="222222"/>
        </w:rPr>
        <w:t>1.10. Учреждение создается Учредителем и регистрируется в порядке, установленном законодательством Российской Федерации.</w:t>
      </w:r>
    </w:p>
    <w:p w:rsidR="002A2B12" w:rsidRPr="00A6254C" w:rsidRDefault="002A2B12" w:rsidP="002A2B12">
      <w:pPr>
        <w:ind w:firstLine="709"/>
        <w:jc w:val="both"/>
        <w:textAlignment w:val="top"/>
        <w:rPr>
          <w:rFonts w:cs="Times New Roman"/>
          <w:color w:val="222222"/>
        </w:rPr>
      </w:pPr>
      <w:r w:rsidRPr="00A6254C">
        <w:rPr>
          <w:rFonts w:cs="Times New Roman"/>
          <w:color w:val="222222"/>
        </w:rPr>
        <w:t>Права юридического лица у Учреждения в части ведения уставной финансово-хозяйственной деятельности возникают с момента его государственной регистрации.</w:t>
      </w:r>
    </w:p>
    <w:p w:rsidR="002A2B12" w:rsidRPr="00355920" w:rsidRDefault="00355920" w:rsidP="00355920">
      <w:pPr>
        <w:tabs>
          <w:tab w:val="left" w:pos="0"/>
          <w:tab w:val="left" w:pos="851"/>
        </w:tabs>
        <w:jc w:val="both"/>
        <w:rPr>
          <w:color w:val="222222"/>
        </w:rPr>
      </w:pPr>
      <w:r>
        <w:rPr>
          <w:color w:val="222222"/>
        </w:rPr>
        <w:tab/>
      </w:r>
      <w:r w:rsidR="002A2B12" w:rsidRPr="00A6254C">
        <w:rPr>
          <w:color w:val="222222"/>
        </w:rPr>
        <w:t xml:space="preserve">1.11. Место нахождения Учреждения </w:t>
      </w:r>
      <w:r w:rsidR="002A2B12" w:rsidRPr="00A6254C">
        <w:t xml:space="preserve">(юридический, фактический адрес): 144003, </w:t>
      </w:r>
      <w:r>
        <w:t>Московская     область, городской округ Электросталь, улица Радио, дом 3.</w:t>
      </w:r>
    </w:p>
    <w:p w:rsidR="002A2B12" w:rsidRPr="00A6254C" w:rsidRDefault="002A2B12" w:rsidP="002A2B12">
      <w:pPr>
        <w:ind w:firstLine="709"/>
        <w:jc w:val="both"/>
        <w:textAlignment w:val="top"/>
        <w:rPr>
          <w:rFonts w:cs="Times New Roman"/>
          <w:color w:val="222222"/>
        </w:rPr>
      </w:pPr>
      <w:r w:rsidRPr="00A6254C">
        <w:rPr>
          <w:rFonts w:cs="Times New Roman"/>
          <w:color w:val="222222"/>
        </w:rPr>
        <w:t>1.12. Учреждение может иметь филиалы и представительства в соответствии с законодательством Российской Федерации и решением Учредителя.</w:t>
      </w:r>
    </w:p>
    <w:p w:rsidR="002A2B12" w:rsidRPr="00A6254C" w:rsidRDefault="002A2B12" w:rsidP="002A2B12">
      <w:pPr>
        <w:jc w:val="both"/>
        <w:textAlignment w:val="top"/>
        <w:rPr>
          <w:rFonts w:cs="Times New Roman"/>
          <w:color w:val="222222"/>
        </w:rPr>
      </w:pPr>
    </w:p>
    <w:p w:rsidR="002A2B12" w:rsidRPr="00A6254C" w:rsidRDefault="002A2B12" w:rsidP="002A2B12">
      <w:pPr>
        <w:jc w:val="center"/>
        <w:textAlignment w:val="top"/>
        <w:rPr>
          <w:rFonts w:cs="Times New Roman"/>
          <w:b/>
          <w:bCs/>
          <w:color w:val="222222"/>
          <w:bdr w:val="none" w:sz="0" w:space="0" w:color="auto" w:frame="1"/>
        </w:rPr>
      </w:pPr>
      <w:r w:rsidRPr="00A6254C">
        <w:rPr>
          <w:rFonts w:cs="Times New Roman"/>
          <w:b/>
          <w:bCs/>
          <w:color w:val="222222"/>
          <w:bdr w:val="none" w:sz="0" w:space="0" w:color="auto" w:frame="1"/>
        </w:rPr>
        <w:t>2. ПРЕДМЕТ, ЦЕЛИ И ВИДЫ ДЕЯТЕЛЬНОСТИ УЧРЕЖДЕНИЯ</w:t>
      </w:r>
    </w:p>
    <w:p w:rsidR="002A2B12" w:rsidRPr="00A6254C" w:rsidRDefault="002A2B12" w:rsidP="002A2B12">
      <w:pPr>
        <w:jc w:val="center"/>
        <w:textAlignment w:val="top"/>
        <w:rPr>
          <w:rFonts w:cs="Times New Roman"/>
          <w:b/>
          <w:bCs/>
          <w:color w:val="222222"/>
          <w:bdr w:val="none" w:sz="0" w:space="0" w:color="auto" w:frame="1"/>
        </w:rPr>
      </w:pPr>
    </w:p>
    <w:p w:rsidR="002A2B12" w:rsidRPr="00A6254C" w:rsidRDefault="002A2B12" w:rsidP="002A2B12">
      <w:pPr>
        <w:ind w:firstLine="709"/>
        <w:jc w:val="both"/>
        <w:textAlignment w:val="top"/>
        <w:rPr>
          <w:rFonts w:cs="Times New Roman"/>
          <w:color w:val="222222"/>
        </w:rPr>
      </w:pPr>
      <w:r w:rsidRPr="00A6254C">
        <w:rPr>
          <w:rFonts w:cs="Times New Roman"/>
          <w:color w:val="222222"/>
        </w:rPr>
        <w:t>2.1. Учреждение создано для оказания услуг в целях осуществления предусмотренных законодательством Российской Федерации полномочий Администрации  городского округа Электросталь в сфере физической культуры и спорта.</w:t>
      </w:r>
    </w:p>
    <w:p w:rsidR="002A2B12" w:rsidRPr="00FC78E4" w:rsidRDefault="002A2B12" w:rsidP="002A2B12">
      <w:pPr>
        <w:ind w:firstLine="709"/>
        <w:jc w:val="both"/>
        <w:textAlignment w:val="top"/>
        <w:rPr>
          <w:rFonts w:cs="Times New Roman"/>
          <w:color w:val="222222"/>
        </w:rPr>
      </w:pPr>
      <w:r w:rsidRPr="00A6254C">
        <w:rPr>
          <w:rFonts w:cs="Times New Roman"/>
          <w:color w:val="222222"/>
        </w:rPr>
        <w:t xml:space="preserve"> Предметом деятельности Учреждения является:</w:t>
      </w:r>
    </w:p>
    <w:p w:rsidR="002A2B12" w:rsidRPr="00A6254C" w:rsidRDefault="002A2B12" w:rsidP="002A2B12">
      <w:pPr>
        <w:ind w:firstLine="709"/>
        <w:jc w:val="both"/>
        <w:textAlignment w:val="top"/>
        <w:rPr>
          <w:rFonts w:cs="Times New Roman"/>
          <w:color w:val="222222"/>
        </w:rPr>
      </w:pPr>
      <w:r w:rsidRPr="00A6254C">
        <w:rPr>
          <w:rFonts w:cs="Times New Roman"/>
          <w:color w:val="222222"/>
        </w:rPr>
        <w:t>- укр</w:t>
      </w:r>
      <w:r w:rsidR="00355920">
        <w:rPr>
          <w:rFonts w:cs="Times New Roman"/>
          <w:color w:val="222222"/>
        </w:rPr>
        <w:t>епление и развитие материально-</w:t>
      </w:r>
      <w:r w:rsidRPr="00A6254C">
        <w:rPr>
          <w:rFonts w:cs="Times New Roman"/>
          <w:color w:val="222222"/>
        </w:rPr>
        <w:t xml:space="preserve">технической базы </w:t>
      </w:r>
      <w:r>
        <w:rPr>
          <w:rFonts w:cs="Times New Roman"/>
          <w:color w:val="222222"/>
        </w:rPr>
        <w:t xml:space="preserve">для </w:t>
      </w:r>
      <w:r w:rsidRPr="00A6254C">
        <w:rPr>
          <w:rFonts w:cs="Times New Roman"/>
          <w:color w:val="222222"/>
        </w:rPr>
        <w:t>подготовки спортсменов высокой квалификации;</w:t>
      </w:r>
    </w:p>
    <w:p w:rsidR="002A2B12" w:rsidRPr="00A6254C" w:rsidRDefault="002A2B12" w:rsidP="002A2B12">
      <w:pPr>
        <w:ind w:firstLine="709"/>
        <w:jc w:val="both"/>
        <w:textAlignment w:val="top"/>
        <w:rPr>
          <w:rFonts w:cs="Times New Roman"/>
          <w:lang w:eastAsia="ar-SA"/>
        </w:rPr>
      </w:pPr>
      <w:r w:rsidRPr="00A6254C">
        <w:rPr>
          <w:rFonts w:cs="Times New Roman"/>
          <w:color w:val="222222"/>
        </w:rPr>
        <w:t>-</w:t>
      </w:r>
      <w:r w:rsidR="00355920" w:rsidRPr="00A6254C">
        <w:rPr>
          <w:rFonts w:cs="Times New Roman"/>
          <w:lang w:eastAsia="ar-SA"/>
        </w:rPr>
        <w:t>создание оптимальныхусловий дляосуществления тренировочного</w:t>
      </w:r>
      <w:r w:rsidRPr="00A6254C">
        <w:rPr>
          <w:rFonts w:cs="Times New Roman"/>
          <w:lang w:eastAsia="ar-SA"/>
        </w:rPr>
        <w:t xml:space="preserve"> процесса спортсменов, на этапах </w:t>
      </w:r>
      <w:r w:rsidR="00355920" w:rsidRPr="00A6254C">
        <w:rPr>
          <w:rFonts w:cs="Times New Roman"/>
          <w:lang w:eastAsia="ar-SA"/>
        </w:rPr>
        <w:t>спортивной подготовки</w:t>
      </w:r>
      <w:r w:rsidRPr="00A6254C">
        <w:rPr>
          <w:rFonts w:cs="Times New Roman"/>
          <w:lang w:eastAsia="ar-SA"/>
        </w:rPr>
        <w:t>;</w:t>
      </w:r>
    </w:p>
    <w:p w:rsidR="002A2B12" w:rsidRPr="00A6254C" w:rsidRDefault="002A2B12" w:rsidP="002A2B12">
      <w:pPr>
        <w:ind w:firstLine="709"/>
        <w:jc w:val="both"/>
        <w:textAlignment w:val="top"/>
        <w:rPr>
          <w:rFonts w:cs="Times New Roman"/>
          <w:lang w:eastAsia="ar-SA"/>
        </w:rPr>
      </w:pPr>
      <w:r w:rsidRPr="00A6254C">
        <w:rPr>
          <w:rFonts w:cs="Times New Roman"/>
          <w:lang w:eastAsia="ar-SA"/>
        </w:rPr>
        <w:t>-формирование здорового образа жизни, организация активного отдыха населения, привлечение молодежи к систематическим занятиям физической культуры и спортом;</w:t>
      </w:r>
    </w:p>
    <w:p w:rsidR="002A2B12" w:rsidRPr="00A6254C" w:rsidRDefault="002A2B12" w:rsidP="002A2B12">
      <w:pPr>
        <w:ind w:firstLine="709"/>
        <w:jc w:val="both"/>
        <w:textAlignment w:val="top"/>
        <w:rPr>
          <w:rFonts w:cs="Times New Roman"/>
          <w:lang w:eastAsia="ar-SA"/>
        </w:rPr>
      </w:pPr>
      <w:r w:rsidRPr="00A6254C">
        <w:rPr>
          <w:rFonts w:cs="Times New Roman"/>
          <w:lang w:eastAsia="ar-SA"/>
        </w:rPr>
        <w:t>-организация и проведение спортивно-массовых, физкультурно-оздоровительных и культурно-развлекательных мероприятий;</w:t>
      </w:r>
    </w:p>
    <w:p w:rsidR="002A2B12" w:rsidRPr="00A6254C" w:rsidRDefault="002A2B12" w:rsidP="002A2B12">
      <w:pPr>
        <w:ind w:firstLine="709"/>
        <w:jc w:val="both"/>
        <w:textAlignment w:val="top"/>
        <w:rPr>
          <w:rFonts w:cs="Times New Roman"/>
        </w:rPr>
      </w:pPr>
      <w:r w:rsidRPr="00A6254C">
        <w:rPr>
          <w:rFonts w:cs="Times New Roman"/>
        </w:rPr>
        <w:t>-  пропаганда здорового образа жизни среди населения;</w:t>
      </w:r>
    </w:p>
    <w:p w:rsidR="002A2B12" w:rsidRDefault="002A2B12" w:rsidP="002A2B12">
      <w:pPr>
        <w:suppressAutoHyphens/>
        <w:ind w:firstLine="709"/>
        <w:jc w:val="both"/>
        <w:rPr>
          <w:lang w:eastAsia="ar-SA"/>
        </w:rPr>
      </w:pPr>
      <w:r w:rsidRPr="00A6254C">
        <w:t>-</w:t>
      </w:r>
      <w:r w:rsidRPr="00A6254C">
        <w:rPr>
          <w:lang w:eastAsia="ar-SA"/>
        </w:rPr>
        <w:t xml:space="preserve"> организация и участие в выставках</w:t>
      </w:r>
      <w:r>
        <w:rPr>
          <w:lang w:eastAsia="ar-SA"/>
        </w:rPr>
        <w:t>, семинарах</w:t>
      </w:r>
      <w:r w:rsidRPr="00A6254C">
        <w:rPr>
          <w:lang w:eastAsia="ar-SA"/>
        </w:rPr>
        <w:t xml:space="preserve"> и я</w:t>
      </w:r>
      <w:r>
        <w:rPr>
          <w:lang w:eastAsia="ar-SA"/>
        </w:rPr>
        <w:t>рмарках в установленном порядке;</w:t>
      </w:r>
    </w:p>
    <w:p w:rsidR="002A2B12" w:rsidRPr="00355920" w:rsidRDefault="002A2B12" w:rsidP="002A2B12">
      <w:pPr>
        <w:suppressAutoHyphens/>
        <w:ind w:firstLine="709"/>
        <w:jc w:val="both"/>
        <w:rPr>
          <w:lang w:eastAsia="ar-SA"/>
        </w:rPr>
      </w:pPr>
      <w:r w:rsidRPr="00355920">
        <w:rPr>
          <w:lang w:eastAsia="ar-SA"/>
        </w:rPr>
        <w:t xml:space="preserve">- содержание физкультурно-оздоровительных, </w:t>
      </w:r>
      <w:r w:rsidR="00355920" w:rsidRPr="00355920">
        <w:rPr>
          <w:lang w:eastAsia="ar-SA"/>
        </w:rPr>
        <w:t>спортивных и спортивно-технических сооружений,</w:t>
      </w:r>
      <w:r w:rsidRPr="00355920">
        <w:rPr>
          <w:lang w:eastAsia="ar-SA"/>
        </w:rPr>
        <w:t xml:space="preserve"> находящихся в собственности городского округа Электросталь Московской области;</w:t>
      </w:r>
    </w:p>
    <w:p w:rsidR="002A2B12" w:rsidRPr="00355920" w:rsidRDefault="002A2B12" w:rsidP="002A2B12">
      <w:pPr>
        <w:ind w:firstLine="709"/>
        <w:jc w:val="both"/>
        <w:textAlignment w:val="top"/>
        <w:rPr>
          <w:rFonts w:cs="Times New Roman"/>
        </w:rPr>
      </w:pPr>
      <w:r w:rsidRPr="00A6254C">
        <w:rPr>
          <w:rFonts w:cs="Times New Roman"/>
          <w:color w:val="222222"/>
        </w:rPr>
        <w:t xml:space="preserve">2.2. Основной целью деятельности Учреждения является удовлетворение потребностей населения в сфере физической культуры и спорта, улучшения физического развития населения за счет привлечения его к систематическим занятиям физической культурой и спортом, формирования устойчивой потребности в здоровом образе жизни, </w:t>
      </w:r>
      <w:r w:rsidRPr="00355920">
        <w:rPr>
          <w:rFonts w:cs="Times New Roman"/>
        </w:rPr>
        <w:t xml:space="preserve">создание условий для занятия физической культурой и спортом, и эксплуатация спортсооружений. </w:t>
      </w:r>
    </w:p>
    <w:p w:rsidR="00CF27B8" w:rsidRDefault="002A2B12" w:rsidP="00CF27B8">
      <w:pPr>
        <w:ind w:firstLine="709"/>
        <w:jc w:val="both"/>
      </w:pPr>
      <w:r w:rsidRPr="00A6254C">
        <w:t>2.3. Основными видами де</w:t>
      </w:r>
      <w:r w:rsidR="00355920">
        <w:t>ятельности Учреждения являются:</w:t>
      </w:r>
    </w:p>
    <w:p w:rsidR="00CF27B8" w:rsidRDefault="00CF27B8" w:rsidP="00CF27B8">
      <w:pPr>
        <w:ind w:firstLine="709"/>
        <w:jc w:val="both"/>
      </w:pPr>
      <w:r>
        <w:rPr>
          <w:lang w:eastAsia="ar-SA"/>
        </w:rPr>
        <w:t>-</w:t>
      </w:r>
      <w:r w:rsidR="002A2B12" w:rsidRPr="00355920">
        <w:rPr>
          <w:lang w:eastAsia="ar-SA"/>
        </w:rPr>
        <w:t>деятельность в области спорта;</w:t>
      </w:r>
    </w:p>
    <w:p w:rsidR="00CF27B8" w:rsidRDefault="00CF27B8" w:rsidP="00CF27B8">
      <w:pPr>
        <w:ind w:firstLine="709"/>
        <w:jc w:val="both"/>
      </w:pPr>
      <w:r>
        <w:rPr>
          <w:lang w:eastAsia="ar-SA"/>
        </w:rPr>
        <w:t>-</w:t>
      </w:r>
      <w:r w:rsidR="002A2B12" w:rsidRPr="00355920">
        <w:rPr>
          <w:lang w:eastAsia="ar-SA"/>
        </w:rPr>
        <w:t>деятельность спортивных объектов</w:t>
      </w:r>
      <w:r w:rsidR="00355920">
        <w:rPr>
          <w:lang w:eastAsia="ar-SA"/>
        </w:rPr>
        <w:t>;</w:t>
      </w:r>
    </w:p>
    <w:p w:rsidR="00CF27B8" w:rsidRDefault="00CF27B8" w:rsidP="00CF27B8">
      <w:pPr>
        <w:ind w:firstLine="709"/>
        <w:jc w:val="both"/>
      </w:pPr>
      <w:r>
        <w:t>-</w:t>
      </w:r>
      <w:r w:rsidR="002A2B12" w:rsidRPr="00355920">
        <w:t>обеспеч</w:t>
      </w:r>
      <w:r w:rsidR="00355920">
        <w:t>ение доступа к объектам спорта;</w:t>
      </w:r>
    </w:p>
    <w:p w:rsidR="00CF27B8" w:rsidRDefault="00CF27B8" w:rsidP="00CF27B8">
      <w:pPr>
        <w:ind w:firstLine="709"/>
        <w:jc w:val="both"/>
        <w:rPr>
          <w:lang w:eastAsia="ar-SA"/>
        </w:rPr>
      </w:pPr>
      <w:r>
        <w:rPr>
          <w:lang w:eastAsia="ar-SA"/>
        </w:rPr>
        <w:t>-</w:t>
      </w:r>
      <w:r w:rsidR="002A2B12" w:rsidRPr="00355920">
        <w:rPr>
          <w:lang w:eastAsia="ar-SA"/>
        </w:rPr>
        <w:t>деятельность спортивных клубов;</w:t>
      </w:r>
    </w:p>
    <w:p w:rsidR="00CF27B8" w:rsidRDefault="00CF27B8" w:rsidP="00CF27B8">
      <w:pPr>
        <w:ind w:firstLine="709"/>
        <w:jc w:val="both"/>
      </w:pPr>
      <w:r>
        <w:t>-</w:t>
      </w:r>
      <w:r w:rsidR="002A2B12" w:rsidRPr="00355920">
        <w:t>пропаганда физической культуры, спорта и здорово</w:t>
      </w:r>
      <w:r>
        <w:t>го образа жизни;</w:t>
      </w:r>
    </w:p>
    <w:p w:rsidR="00CF27B8" w:rsidRDefault="00CF27B8" w:rsidP="00CF27B8">
      <w:pPr>
        <w:ind w:firstLine="709"/>
        <w:jc w:val="both"/>
      </w:pPr>
      <w:r>
        <w:t>-</w:t>
      </w:r>
      <w:r w:rsidR="002A2B12" w:rsidRPr="00355920">
        <w:t>организация и проведение официальных физкультурных (физкультурн</w:t>
      </w:r>
      <w:r w:rsidR="00355920">
        <w:t>о-оздоровительных) мероприятий;</w:t>
      </w:r>
    </w:p>
    <w:p w:rsidR="00CF27B8" w:rsidRDefault="00CF27B8" w:rsidP="00CF27B8">
      <w:pPr>
        <w:ind w:firstLine="709"/>
        <w:jc w:val="both"/>
      </w:pPr>
      <w:r>
        <w:t>-</w:t>
      </w:r>
      <w:r w:rsidR="002A2B12" w:rsidRPr="00355920">
        <w:t>организация и проведение офиц</w:t>
      </w:r>
      <w:r>
        <w:t>иальных спортивных мероприятий;</w:t>
      </w:r>
    </w:p>
    <w:p w:rsidR="00CF27B8" w:rsidRDefault="00CF27B8" w:rsidP="00CF27B8">
      <w:pPr>
        <w:ind w:firstLine="709"/>
        <w:jc w:val="both"/>
      </w:pPr>
      <w:r>
        <w:t>-</w:t>
      </w:r>
      <w:r w:rsidR="002A2B12" w:rsidRPr="00355920">
        <w:t>организация и проведение спортивно-оздоровительной работы по развитию физической культуры и спорта с</w:t>
      </w:r>
      <w:r>
        <w:t>реди различных групп населения;</w:t>
      </w:r>
    </w:p>
    <w:p w:rsidR="00CF27B8" w:rsidRDefault="00CF27B8" w:rsidP="00CF27B8">
      <w:pPr>
        <w:ind w:firstLine="709"/>
        <w:jc w:val="both"/>
      </w:pPr>
      <w:r>
        <w:t>-</w:t>
      </w:r>
      <w:r w:rsidR="002A2B12" w:rsidRPr="00355920">
        <w:t>проведение занятий физкультурно-спортивной направленности по месту проживания граждан;</w:t>
      </w:r>
    </w:p>
    <w:p w:rsidR="00CF27B8" w:rsidRDefault="00CF27B8" w:rsidP="00CF27B8">
      <w:pPr>
        <w:ind w:firstLine="709"/>
        <w:jc w:val="both"/>
      </w:pPr>
      <w:r>
        <w:t>-</w:t>
      </w:r>
      <w:r w:rsidR="002A2B12" w:rsidRPr="00355920">
        <w:t xml:space="preserve">организация и проведение </w:t>
      </w:r>
      <w:r w:rsidR="00355920">
        <w:t>культурно-массовых мероприятий;</w:t>
      </w:r>
    </w:p>
    <w:p w:rsidR="00CF27B8" w:rsidRDefault="00CF27B8" w:rsidP="00CF27B8">
      <w:pPr>
        <w:ind w:firstLine="709"/>
        <w:jc w:val="both"/>
      </w:pPr>
      <w:r>
        <w:rPr>
          <w:lang w:eastAsia="ar-SA"/>
        </w:rPr>
        <w:t>-</w:t>
      </w:r>
      <w:r w:rsidR="002A2B12" w:rsidRPr="00355920">
        <w:rPr>
          <w:lang w:eastAsia="ar-SA"/>
        </w:rPr>
        <w:t>деятельность зрелищно-развлекательная прочая;</w:t>
      </w:r>
    </w:p>
    <w:p w:rsidR="002A2B12" w:rsidRPr="00A6254C" w:rsidRDefault="00CF27B8" w:rsidP="00CF27B8">
      <w:pPr>
        <w:ind w:firstLine="709"/>
        <w:jc w:val="both"/>
      </w:pPr>
      <w:r>
        <w:rPr>
          <w:lang w:eastAsia="ar-SA"/>
        </w:rPr>
        <w:t>-</w:t>
      </w:r>
      <w:r w:rsidR="002A2B12" w:rsidRPr="00355920">
        <w:rPr>
          <w:lang w:eastAsia="ar-SA"/>
        </w:rPr>
        <w:t>деятельность в области отдыха и развлечений.</w:t>
      </w:r>
    </w:p>
    <w:p w:rsidR="002A2B12" w:rsidRPr="00A6254C" w:rsidRDefault="002A2B12" w:rsidP="002A2B12">
      <w:pPr>
        <w:suppressAutoHyphens/>
        <w:spacing w:before="60"/>
        <w:ind w:firstLine="708"/>
        <w:jc w:val="both"/>
        <w:rPr>
          <w:lang w:eastAsia="ar-SA"/>
        </w:rPr>
      </w:pPr>
      <w:r w:rsidRPr="00A6254C">
        <w:rPr>
          <w:lang w:eastAsia="ar-SA"/>
        </w:rPr>
        <w:t>2.4. Учреждение вправе осуществлять следующие виды деятельности, в том числе приносящие доход, не относящиеся к основным видам деятельности Учреждения, поскольку это служит достижению целей, ради которых оно создано.</w:t>
      </w:r>
    </w:p>
    <w:p w:rsidR="002A2B12" w:rsidRPr="00A6254C" w:rsidRDefault="002A2B12" w:rsidP="002A2B12">
      <w:pPr>
        <w:suppressAutoHyphens/>
        <w:spacing w:before="60"/>
        <w:ind w:firstLine="708"/>
        <w:jc w:val="both"/>
        <w:rPr>
          <w:lang w:eastAsia="ar-SA"/>
        </w:rPr>
      </w:pPr>
      <w:r w:rsidRPr="00A6254C">
        <w:rPr>
          <w:lang w:eastAsia="ar-SA"/>
        </w:rPr>
        <w:t xml:space="preserve">Учреждение на </w:t>
      </w:r>
      <w:proofErr w:type="gramStart"/>
      <w:r w:rsidRPr="00A6254C">
        <w:rPr>
          <w:lang w:eastAsia="ar-SA"/>
        </w:rPr>
        <w:t xml:space="preserve">основе  </w:t>
      </w:r>
      <w:proofErr w:type="spellStart"/>
      <w:r w:rsidRPr="00A6254C">
        <w:rPr>
          <w:lang w:eastAsia="ar-SA"/>
        </w:rPr>
        <w:t>гражданско</w:t>
      </w:r>
      <w:proofErr w:type="spellEnd"/>
      <w:proofErr w:type="gramEnd"/>
      <w:r w:rsidRPr="00A6254C">
        <w:rPr>
          <w:lang w:eastAsia="ar-SA"/>
        </w:rPr>
        <w:t xml:space="preserve"> - правовых договоров с юридическими и физическими лицами осуществляет следующие приносящие доход виды деятельности:</w:t>
      </w:r>
    </w:p>
    <w:p w:rsidR="002A2B12" w:rsidRPr="00355920" w:rsidRDefault="002A2B12" w:rsidP="002A2B12">
      <w:pPr>
        <w:suppressAutoHyphens/>
        <w:spacing w:before="60"/>
        <w:ind w:firstLine="708"/>
        <w:jc w:val="both"/>
        <w:rPr>
          <w:bCs/>
        </w:rPr>
      </w:pPr>
      <w:r w:rsidRPr="00355920">
        <w:rPr>
          <w:lang w:eastAsia="ar-SA"/>
        </w:rPr>
        <w:t xml:space="preserve">-предоставление </w:t>
      </w:r>
      <w:r w:rsidRPr="00355920">
        <w:rPr>
          <w:bCs/>
        </w:rPr>
        <w:t xml:space="preserve">в аренду имущества, </w:t>
      </w:r>
      <w:r w:rsidRPr="00355920">
        <w:rPr>
          <w:lang w:eastAsia="ar-SA"/>
        </w:rPr>
        <w:t xml:space="preserve">закрепленного </w:t>
      </w:r>
      <w:proofErr w:type="gramStart"/>
      <w:r w:rsidRPr="00355920">
        <w:rPr>
          <w:lang w:eastAsia="ar-SA"/>
        </w:rPr>
        <w:t xml:space="preserve">за  </w:t>
      </w:r>
      <w:r w:rsidR="00A10F4B" w:rsidRPr="00A6254C">
        <w:rPr>
          <w:color w:val="222222"/>
        </w:rPr>
        <w:t>МБУ</w:t>
      </w:r>
      <w:proofErr w:type="gramEnd"/>
      <w:r w:rsidR="00A10F4B" w:rsidRPr="00A6254C">
        <w:rPr>
          <w:bCs/>
        </w:rPr>
        <w:t>«</w:t>
      </w:r>
      <w:r w:rsidR="00A10F4B">
        <w:t>Мир спорта «Сталь</w:t>
      </w:r>
      <w:r w:rsidR="00A10F4B" w:rsidRPr="00A6254C">
        <w:rPr>
          <w:bCs/>
        </w:rPr>
        <w:t>»</w:t>
      </w:r>
      <w:r w:rsidRPr="00355920">
        <w:rPr>
          <w:bCs/>
        </w:rPr>
        <w:t>на праве оперативного управления  в порядке, установленном законодательством Российской Федерации;</w:t>
      </w:r>
    </w:p>
    <w:p w:rsidR="002A2B12" w:rsidRPr="00355920" w:rsidRDefault="002A2B12" w:rsidP="002A2B12">
      <w:pPr>
        <w:suppressAutoHyphens/>
        <w:ind w:firstLine="708"/>
        <w:jc w:val="both"/>
      </w:pPr>
      <w:r w:rsidRPr="00355920">
        <w:rPr>
          <w:bCs/>
        </w:rPr>
        <w:t>-</w:t>
      </w:r>
      <w:r w:rsidRPr="00355920">
        <w:t xml:space="preserve"> организация и проведение физкультурных, спортивных, спортивно- зрелищных, развлекательных и досуговых мероприятий;</w:t>
      </w:r>
    </w:p>
    <w:p w:rsidR="002A2B12" w:rsidRPr="00355920" w:rsidRDefault="002A2B12" w:rsidP="002A2B12">
      <w:pPr>
        <w:suppressAutoHyphens/>
        <w:ind w:firstLine="708"/>
        <w:jc w:val="both"/>
      </w:pPr>
      <w:r w:rsidRPr="00355920">
        <w:t>- оказание услуг по предоставлению спортсооружений для организации  и проведения игр и тренировочного процесса по различным видам спорта;</w:t>
      </w:r>
    </w:p>
    <w:p w:rsidR="002A2B12" w:rsidRPr="00355920" w:rsidRDefault="002A2B12" w:rsidP="002A2B12">
      <w:pPr>
        <w:suppressAutoHyphens/>
        <w:ind w:firstLine="708"/>
        <w:jc w:val="both"/>
      </w:pPr>
      <w:r w:rsidRPr="00355920">
        <w:t>-организация хранения, проката, ремонта, подгонки спортивного снаряжения, оборудования, инвентаря, спортивной одежды и обуви;</w:t>
      </w:r>
    </w:p>
    <w:p w:rsidR="002A2B12" w:rsidRPr="00355920" w:rsidRDefault="002A2B12" w:rsidP="002A2B12">
      <w:pPr>
        <w:suppressAutoHyphens/>
        <w:ind w:firstLine="708"/>
        <w:jc w:val="both"/>
      </w:pPr>
      <w:r w:rsidRPr="00355920">
        <w:t>- организация и осуществление торговли товарами и инвентарем предназначенными для занятий спортом, сопутствующими товарами;</w:t>
      </w:r>
    </w:p>
    <w:p w:rsidR="002A2B12" w:rsidRPr="00A6254C" w:rsidRDefault="002A2B12" w:rsidP="002A2B12">
      <w:pPr>
        <w:suppressAutoHyphens/>
        <w:ind w:firstLine="708"/>
        <w:jc w:val="both"/>
        <w:rPr>
          <w:lang w:eastAsia="ar-SA"/>
        </w:rPr>
      </w:pPr>
      <w:r w:rsidRPr="00A6254C">
        <w:t>-</w:t>
      </w:r>
      <w:r w:rsidRPr="00A6254C">
        <w:rPr>
          <w:color w:val="222222"/>
        </w:rPr>
        <w:t xml:space="preserve">размещение платежных терминалов, автоматов по продаже товаров, </w:t>
      </w:r>
      <w:r w:rsidR="00355920" w:rsidRPr="00A6254C">
        <w:rPr>
          <w:color w:val="222222"/>
        </w:rPr>
        <w:t>средствсвязи</w:t>
      </w:r>
      <w:r w:rsidRPr="00A6254C">
        <w:rPr>
          <w:color w:val="222222"/>
        </w:rPr>
        <w:t xml:space="preserve"> в помещениях, закрепленных на праве оперативного </w:t>
      </w:r>
      <w:r w:rsidR="00355920" w:rsidRPr="00A6254C">
        <w:rPr>
          <w:color w:val="222222"/>
        </w:rPr>
        <w:t>управления за</w:t>
      </w:r>
      <w:r w:rsidRPr="00A6254C">
        <w:rPr>
          <w:color w:val="222222"/>
        </w:rPr>
        <w:t> Учреждением, по согласованию с Учредителем;</w:t>
      </w:r>
    </w:p>
    <w:p w:rsidR="002A2B12" w:rsidRDefault="002A2B12" w:rsidP="002A2B12">
      <w:pPr>
        <w:suppressAutoHyphens/>
        <w:ind w:firstLine="709"/>
        <w:jc w:val="both"/>
        <w:rPr>
          <w:lang w:eastAsia="ar-SA"/>
        </w:rPr>
      </w:pPr>
      <w:r w:rsidRPr="00A6254C">
        <w:rPr>
          <w:lang w:eastAsia="ar-SA"/>
        </w:rPr>
        <w:t>- организация и участие в выставках и ярмарках в установлен</w:t>
      </w:r>
      <w:r>
        <w:rPr>
          <w:lang w:eastAsia="ar-SA"/>
        </w:rPr>
        <w:t>ном порядке;</w:t>
      </w:r>
    </w:p>
    <w:p w:rsidR="002A2B12" w:rsidRPr="00355920" w:rsidRDefault="002A2B12" w:rsidP="002A2B12">
      <w:pPr>
        <w:suppressAutoHyphens/>
        <w:ind w:firstLine="709"/>
        <w:jc w:val="both"/>
        <w:rPr>
          <w:lang w:eastAsia="ar-SA"/>
        </w:rPr>
      </w:pPr>
      <w:r w:rsidRPr="00355920">
        <w:rPr>
          <w:lang w:eastAsia="ar-SA"/>
        </w:rPr>
        <w:t>- открытие тренажерных залов, фитнесс центров, оздоровительных клубов;</w:t>
      </w:r>
    </w:p>
    <w:p w:rsidR="002A2B12" w:rsidRPr="00355920" w:rsidRDefault="002A2B12" w:rsidP="002A2B12">
      <w:pPr>
        <w:suppressAutoHyphens/>
        <w:ind w:firstLine="709"/>
        <w:jc w:val="both"/>
        <w:rPr>
          <w:lang w:eastAsia="ar-SA"/>
        </w:rPr>
      </w:pPr>
      <w:r w:rsidRPr="00355920">
        <w:rPr>
          <w:lang w:eastAsia="ar-SA"/>
        </w:rPr>
        <w:t xml:space="preserve">- организация и проведение занятий по </w:t>
      </w:r>
      <w:r w:rsidR="00CF27B8" w:rsidRPr="00355920">
        <w:rPr>
          <w:lang w:eastAsia="ar-SA"/>
        </w:rPr>
        <w:t>шейпинг</w:t>
      </w:r>
      <w:r w:rsidRPr="00355920">
        <w:rPr>
          <w:lang w:eastAsia="ar-SA"/>
        </w:rPr>
        <w:t xml:space="preserve"> и аэробики;</w:t>
      </w:r>
    </w:p>
    <w:p w:rsidR="002A2B12" w:rsidRPr="00355920" w:rsidRDefault="002A2B12" w:rsidP="002A2B12">
      <w:pPr>
        <w:suppressAutoHyphens/>
        <w:ind w:firstLine="709"/>
        <w:jc w:val="both"/>
        <w:rPr>
          <w:lang w:eastAsia="ar-SA"/>
        </w:rPr>
      </w:pPr>
      <w:r w:rsidRPr="00355920">
        <w:rPr>
          <w:lang w:eastAsia="ar-SA"/>
        </w:rPr>
        <w:t>- грузопассажирские перевозки для спортивных мероприятий;</w:t>
      </w:r>
    </w:p>
    <w:p w:rsidR="002A2B12" w:rsidRPr="00355920" w:rsidRDefault="002A2B12" w:rsidP="002A2B12">
      <w:pPr>
        <w:suppressAutoHyphens/>
        <w:ind w:firstLine="709"/>
        <w:jc w:val="both"/>
        <w:rPr>
          <w:lang w:eastAsia="ar-SA"/>
        </w:rPr>
      </w:pPr>
      <w:r w:rsidRPr="00355920">
        <w:rPr>
          <w:lang w:eastAsia="ar-SA"/>
        </w:rPr>
        <w:t>- открытие сети столовых, кафе и других точек общественного питания;</w:t>
      </w:r>
    </w:p>
    <w:p w:rsidR="002A2B12" w:rsidRPr="00355920" w:rsidRDefault="00355920" w:rsidP="002A2B12">
      <w:pPr>
        <w:suppressAutoHyphens/>
        <w:ind w:firstLine="709"/>
        <w:jc w:val="both"/>
        <w:rPr>
          <w:lang w:eastAsia="ar-SA"/>
        </w:rPr>
      </w:pPr>
      <w:r w:rsidRPr="00355920">
        <w:rPr>
          <w:lang w:eastAsia="ar-SA"/>
        </w:rPr>
        <w:t xml:space="preserve">- </w:t>
      </w:r>
      <w:r w:rsidR="002A2B12" w:rsidRPr="00355920">
        <w:rPr>
          <w:lang w:eastAsia="ar-SA"/>
        </w:rPr>
        <w:t>оказание оздоровительных услуг.</w:t>
      </w:r>
    </w:p>
    <w:p w:rsidR="002A2B12" w:rsidRPr="00A6254C" w:rsidRDefault="002A2B12" w:rsidP="002A2B12">
      <w:pPr>
        <w:ind w:firstLine="709"/>
        <w:jc w:val="both"/>
        <w:textAlignment w:val="top"/>
        <w:rPr>
          <w:rFonts w:cs="Times New Roman"/>
          <w:color w:val="222222"/>
        </w:rPr>
      </w:pPr>
      <w:r w:rsidRPr="00A6254C">
        <w:rPr>
          <w:rFonts w:cs="Times New Roman"/>
          <w:color w:val="222222"/>
        </w:rPr>
        <w:t>2.5. Указанная в пункте 2.4 настоящего Устава деятельность осуществляется Учреждением, если это не противоречит законодательству Российской Федерации.</w:t>
      </w:r>
    </w:p>
    <w:p w:rsidR="002A2B12" w:rsidRPr="00A6254C" w:rsidRDefault="002A2B12" w:rsidP="002A2B12">
      <w:pPr>
        <w:ind w:firstLine="709"/>
        <w:jc w:val="both"/>
        <w:textAlignment w:val="top"/>
        <w:rPr>
          <w:rFonts w:cs="Times New Roman"/>
          <w:color w:val="222222"/>
        </w:rPr>
      </w:pPr>
      <w:r w:rsidRPr="00A6254C">
        <w:rPr>
          <w:rFonts w:cs="Times New Roman"/>
          <w:color w:val="222222"/>
        </w:rPr>
        <w:t>Учреждение не вправе осуществлять виды деятельности и оказывать платные услуги, не предусмотренные Уставом.</w:t>
      </w:r>
    </w:p>
    <w:p w:rsidR="002A2B12" w:rsidRPr="00A6254C" w:rsidRDefault="002A2B12" w:rsidP="002A2B12">
      <w:pPr>
        <w:ind w:firstLine="709"/>
        <w:jc w:val="both"/>
        <w:textAlignment w:val="top"/>
        <w:rPr>
          <w:rFonts w:cs="Times New Roman"/>
          <w:color w:val="222222"/>
        </w:rPr>
      </w:pPr>
      <w:r w:rsidRPr="00A6254C">
        <w:rPr>
          <w:rFonts w:cs="Times New Roman"/>
          <w:color w:val="222222"/>
        </w:rPr>
        <w:t>2.6. Учреждение не вправе оказывать платные услуги взамен муниципальных услуг или в ущерб основным видам деятельности, предусмотренным пунктом 2.3 настоящего Устава.</w:t>
      </w:r>
    </w:p>
    <w:p w:rsidR="002A2B12" w:rsidRPr="00A6254C" w:rsidRDefault="002A2B12" w:rsidP="002A2B12">
      <w:pPr>
        <w:ind w:firstLine="709"/>
        <w:jc w:val="both"/>
        <w:textAlignment w:val="top"/>
        <w:rPr>
          <w:rFonts w:cs="Times New Roman"/>
          <w:color w:val="222222"/>
        </w:rPr>
      </w:pPr>
      <w:r w:rsidRPr="00A6254C">
        <w:rPr>
          <w:rFonts w:cs="Times New Roman"/>
          <w:color w:val="222222"/>
        </w:rPr>
        <w:t>2.7. Учреждение выполняет муниципальное задание, которое формируется и утверждается Учредителем.</w:t>
      </w:r>
    </w:p>
    <w:p w:rsidR="002A2B12" w:rsidRPr="00A6254C" w:rsidRDefault="002A2B12" w:rsidP="002A2B12">
      <w:pPr>
        <w:ind w:firstLine="709"/>
        <w:jc w:val="both"/>
        <w:textAlignment w:val="top"/>
        <w:rPr>
          <w:rFonts w:cs="Times New Roman"/>
          <w:color w:val="222222"/>
        </w:rPr>
      </w:pPr>
      <w:r w:rsidRPr="00A6254C">
        <w:rPr>
          <w:rFonts w:cs="Times New Roman"/>
          <w:color w:val="222222"/>
        </w:rPr>
        <w:t>Учреждение не вправе отказаться от выполнения муниципального задания.</w:t>
      </w:r>
    </w:p>
    <w:p w:rsidR="002A2B12" w:rsidRPr="00A6254C" w:rsidRDefault="002A2B12" w:rsidP="002A2B12">
      <w:pPr>
        <w:ind w:firstLine="709"/>
        <w:jc w:val="both"/>
        <w:textAlignment w:val="top"/>
        <w:rPr>
          <w:rFonts w:cs="Times New Roman"/>
          <w:color w:val="222222"/>
        </w:rPr>
      </w:pPr>
      <w:r w:rsidRPr="00A6254C">
        <w:rPr>
          <w:rFonts w:cs="Times New Roman"/>
          <w:color w:val="222222"/>
        </w:rPr>
        <w:t>2.8. Учреждение вправе сверх утвержденного муниципального задания, а также в случаях, установленных законодательством Российской Федерации, в пределах утвержденного муниципального задания, выполнять работы, оказывать услуги, относящиеся к его основным видам деятельности, предусмотренным пунктом 2.3 настоящего Устава, для граждан и юридических лиц за плату и на одинаковых при оказании одних и тех же услуг условиях.</w:t>
      </w:r>
    </w:p>
    <w:p w:rsidR="002A2B12" w:rsidRPr="00A6254C" w:rsidRDefault="002A2B12" w:rsidP="002A2B12">
      <w:pPr>
        <w:ind w:firstLine="709"/>
        <w:jc w:val="both"/>
        <w:textAlignment w:val="top"/>
        <w:rPr>
          <w:rFonts w:cs="Times New Roman"/>
          <w:color w:val="222222"/>
        </w:rPr>
      </w:pPr>
      <w:r w:rsidRPr="00A6254C">
        <w:rPr>
          <w:rFonts w:cs="Times New Roman"/>
          <w:color w:val="222222"/>
        </w:rPr>
        <w:t>2.9. Учреждение вправе осуществлять деятельность, подлежащую лицензированию, только на основании лицензии, полученной в порядке, установленном законодательством Российской Федерации.</w:t>
      </w:r>
    </w:p>
    <w:p w:rsidR="002A2B12" w:rsidRPr="00A6254C" w:rsidRDefault="002A2B12" w:rsidP="002A2B12">
      <w:pPr>
        <w:ind w:firstLine="709"/>
        <w:jc w:val="both"/>
        <w:textAlignment w:val="top"/>
        <w:rPr>
          <w:rFonts w:cs="Times New Roman"/>
          <w:color w:val="222222"/>
        </w:rPr>
      </w:pPr>
    </w:p>
    <w:p w:rsidR="002A2B12" w:rsidRPr="00A6254C" w:rsidRDefault="002A2B12" w:rsidP="002A2B12">
      <w:pPr>
        <w:jc w:val="center"/>
        <w:textAlignment w:val="top"/>
        <w:rPr>
          <w:rFonts w:cs="Times New Roman"/>
          <w:b/>
          <w:bCs/>
          <w:color w:val="222222"/>
          <w:bdr w:val="none" w:sz="0" w:space="0" w:color="auto" w:frame="1"/>
        </w:rPr>
      </w:pPr>
      <w:r w:rsidRPr="00A6254C">
        <w:rPr>
          <w:rFonts w:cs="Times New Roman"/>
          <w:b/>
          <w:bCs/>
          <w:color w:val="222222"/>
          <w:bdr w:val="none" w:sz="0" w:space="0" w:color="auto" w:frame="1"/>
        </w:rPr>
        <w:t>3. ПРАВА И ОБЯЗАННОСТИ УЧРЕЖДЕНИЯ</w:t>
      </w:r>
    </w:p>
    <w:p w:rsidR="002A2B12" w:rsidRPr="00A6254C" w:rsidRDefault="002A2B12" w:rsidP="002A2B12">
      <w:pPr>
        <w:textAlignment w:val="top"/>
        <w:rPr>
          <w:rFonts w:cs="Times New Roman"/>
          <w:color w:val="222222"/>
        </w:rPr>
      </w:pPr>
    </w:p>
    <w:p w:rsidR="002A2B12" w:rsidRPr="00A6254C" w:rsidRDefault="002A2B12" w:rsidP="002A2B12">
      <w:pPr>
        <w:ind w:firstLine="709"/>
        <w:jc w:val="both"/>
        <w:textAlignment w:val="top"/>
        <w:rPr>
          <w:rFonts w:cs="Times New Roman"/>
          <w:color w:val="222222"/>
        </w:rPr>
      </w:pPr>
      <w:r w:rsidRPr="00A6254C">
        <w:rPr>
          <w:rFonts w:cs="Times New Roman"/>
          <w:color w:val="222222"/>
        </w:rPr>
        <w:t>3.1. Учреждение в порядке, установленном законодательством Российской Федерации, имеет право:</w:t>
      </w:r>
    </w:p>
    <w:p w:rsidR="002A2B12" w:rsidRPr="00A6254C" w:rsidRDefault="002A2B12" w:rsidP="002A2B12">
      <w:pPr>
        <w:ind w:firstLine="709"/>
        <w:jc w:val="both"/>
        <w:textAlignment w:val="top"/>
        <w:rPr>
          <w:rFonts w:cs="Times New Roman"/>
          <w:color w:val="222222"/>
        </w:rPr>
      </w:pPr>
      <w:r w:rsidRPr="00A6254C">
        <w:rPr>
          <w:rFonts w:cs="Times New Roman"/>
          <w:color w:val="222222"/>
        </w:rPr>
        <w:t>3.1.1.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законодательством Российской Федерации.</w:t>
      </w:r>
    </w:p>
    <w:p w:rsidR="002A2B12" w:rsidRPr="00A6254C" w:rsidRDefault="002A2B12" w:rsidP="002A2B12">
      <w:pPr>
        <w:ind w:firstLine="709"/>
        <w:jc w:val="both"/>
        <w:textAlignment w:val="top"/>
        <w:rPr>
          <w:rFonts w:cs="Times New Roman"/>
          <w:color w:val="222222"/>
        </w:rPr>
      </w:pPr>
      <w:r w:rsidRPr="00A6254C">
        <w:rPr>
          <w:rFonts w:cs="Times New Roman"/>
          <w:color w:val="222222"/>
        </w:rPr>
        <w:t>3.1.2. Заключать с юридическими и физическими лицами договоры, не противоречащие законодательству Российской Федерации, а также целям, предмету и видам деятельности Учреждения.</w:t>
      </w:r>
    </w:p>
    <w:p w:rsidR="002A2B12" w:rsidRPr="00A6254C" w:rsidRDefault="002A2B12" w:rsidP="002A2B12">
      <w:pPr>
        <w:ind w:firstLine="709"/>
        <w:jc w:val="both"/>
        <w:textAlignment w:val="top"/>
        <w:rPr>
          <w:rFonts w:cs="Times New Roman"/>
          <w:color w:val="222222"/>
        </w:rPr>
      </w:pPr>
      <w:r w:rsidRPr="00A6254C">
        <w:rPr>
          <w:rFonts w:cs="Times New Roman"/>
          <w:color w:val="222222"/>
        </w:rPr>
        <w:t>3.1.3. Определять содержание и конкретные формы своей деятельности в соответствии с законодательством Российской Федерации и целями, определенными настоящим Уставом.</w:t>
      </w:r>
    </w:p>
    <w:p w:rsidR="002A2B12" w:rsidRDefault="002A2B12" w:rsidP="002A2B12">
      <w:pPr>
        <w:ind w:firstLine="709"/>
        <w:jc w:val="both"/>
        <w:textAlignment w:val="top"/>
        <w:rPr>
          <w:rFonts w:cs="Times New Roman"/>
          <w:color w:val="222222"/>
        </w:rPr>
      </w:pPr>
      <w:r w:rsidRPr="00A6254C">
        <w:rPr>
          <w:rFonts w:cs="Times New Roman"/>
          <w:color w:val="222222"/>
        </w:rPr>
        <w:t>3.1.4. Создавать в порядке, установленном законодательством Российской Федерации, необходимые для осуществления деятельности Учреждения с</w:t>
      </w:r>
      <w:r>
        <w:rPr>
          <w:rFonts w:cs="Times New Roman"/>
          <w:color w:val="222222"/>
        </w:rPr>
        <w:t xml:space="preserve">труктурные подразделения, </w:t>
      </w:r>
      <w:r w:rsidRPr="00A6254C">
        <w:rPr>
          <w:rFonts w:cs="Times New Roman"/>
          <w:color w:val="222222"/>
        </w:rPr>
        <w:t>а также участвовать в создании объединений (ассоциаций и союзов).</w:t>
      </w:r>
    </w:p>
    <w:p w:rsidR="002A2B12" w:rsidRPr="00182173" w:rsidRDefault="002A2B12" w:rsidP="002A2B12">
      <w:pPr>
        <w:ind w:firstLine="709"/>
        <w:jc w:val="both"/>
        <w:textAlignment w:val="top"/>
        <w:rPr>
          <w:rFonts w:cs="Times New Roman"/>
        </w:rPr>
      </w:pPr>
      <w:r w:rsidRPr="00182173">
        <w:rPr>
          <w:rFonts w:cs="Times New Roman"/>
        </w:rPr>
        <w:t xml:space="preserve">Создавать, с предварительного одобрения </w:t>
      </w:r>
      <w:r w:rsidR="00CF27B8" w:rsidRPr="00182173">
        <w:rPr>
          <w:rFonts w:cs="Times New Roman"/>
        </w:rPr>
        <w:t>Учредителя, филиалы</w:t>
      </w:r>
      <w:r w:rsidRPr="00182173">
        <w:rPr>
          <w:rFonts w:cs="Times New Roman"/>
        </w:rPr>
        <w:t xml:space="preserve"> и открывать представительства в Российской Федерации и за рубежом, не являющиеся юридическим лицами и действующие на основании утвержденных им положений.</w:t>
      </w:r>
    </w:p>
    <w:p w:rsidR="002A2B12" w:rsidRPr="00182173" w:rsidRDefault="002A2B12" w:rsidP="002A2B12">
      <w:pPr>
        <w:ind w:firstLine="709"/>
        <w:jc w:val="both"/>
        <w:textAlignment w:val="top"/>
        <w:rPr>
          <w:rFonts w:cs="Times New Roman"/>
        </w:rPr>
      </w:pPr>
      <w:r w:rsidRPr="00182173">
        <w:rPr>
          <w:rFonts w:cs="Times New Roman"/>
        </w:rPr>
        <w:t xml:space="preserve">Филиалы и представительства наделяются имуществом Учреждения, которое учитывается на отдельном балансе филиалов и представительств, и на балансе Учреждения. На дату государственной регистрации Учреждение филиалов и представительств не имеет. </w:t>
      </w:r>
    </w:p>
    <w:p w:rsidR="002A2B12" w:rsidRPr="00A6254C" w:rsidRDefault="002A2B12" w:rsidP="002A2B12">
      <w:pPr>
        <w:ind w:firstLine="709"/>
        <w:jc w:val="both"/>
        <w:textAlignment w:val="top"/>
        <w:rPr>
          <w:rFonts w:cs="Times New Roman"/>
          <w:color w:val="222222"/>
        </w:rPr>
      </w:pPr>
      <w:r w:rsidRPr="00A6254C">
        <w:rPr>
          <w:rFonts w:cs="Times New Roman"/>
          <w:color w:val="222222"/>
        </w:rPr>
        <w:t>3.1.5. Взаимодействовать в порядке, установленном законодательством Российской Федерации,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юридическими и физическими лицами.</w:t>
      </w:r>
    </w:p>
    <w:p w:rsidR="002A2B12" w:rsidRPr="00A6254C" w:rsidRDefault="002A2B12" w:rsidP="002A2B12">
      <w:pPr>
        <w:ind w:firstLine="709"/>
        <w:jc w:val="both"/>
        <w:textAlignment w:val="top"/>
        <w:rPr>
          <w:rFonts w:cs="Times New Roman"/>
          <w:color w:val="222222"/>
        </w:rPr>
      </w:pPr>
      <w:r w:rsidRPr="00A6254C">
        <w:rPr>
          <w:rFonts w:cs="Times New Roman"/>
          <w:color w:val="222222"/>
        </w:rPr>
        <w:t>3.1.6. Планировать свою деятельность и определять перспективы развития Учреждения по согласованию с Учредителем.</w:t>
      </w:r>
    </w:p>
    <w:p w:rsidR="002A2B12" w:rsidRPr="00A6254C" w:rsidRDefault="002A2B12" w:rsidP="002A2B12">
      <w:pPr>
        <w:ind w:firstLine="709"/>
        <w:jc w:val="both"/>
        <w:textAlignment w:val="top"/>
        <w:rPr>
          <w:rFonts w:cs="Times New Roman"/>
          <w:color w:val="222222"/>
        </w:rPr>
      </w:pPr>
      <w:r w:rsidRPr="00A6254C">
        <w:rPr>
          <w:rFonts w:cs="Times New Roman"/>
          <w:color w:val="222222"/>
        </w:rPr>
        <w:t>3.1.7. Осуществлять в порядке, установленном законодательством Российской Федерации, международное сотрудничество и вести внешнеэкономическую деятельность в соответствии с законодательством Российской Федерации и международными договорами Российской Федерации.</w:t>
      </w:r>
    </w:p>
    <w:p w:rsidR="002A2B12" w:rsidRPr="00A6254C" w:rsidRDefault="002A2B12" w:rsidP="002A2B12">
      <w:pPr>
        <w:ind w:firstLine="709"/>
        <w:jc w:val="both"/>
        <w:textAlignment w:val="top"/>
        <w:rPr>
          <w:rFonts w:cs="Times New Roman"/>
          <w:color w:val="222222"/>
        </w:rPr>
      </w:pPr>
      <w:r w:rsidRPr="00A6254C">
        <w:rPr>
          <w:rFonts w:cs="Times New Roman"/>
          <w:color w:val="222222"/>
        </w:rPr>
        <w:t>3.2. Учреждение осуществляет другие права, не противоречащие законодательству Российской Федерации, целям и предмету деятельности Учреждения.</w:t>
      </w:r>
    </w:p>
    <w:p w:rsidR="002A2B12" w:rsidRPr="00A6254C" w:rsidRDefault="002A2B12" w:rsidP="002A2B12">
      <w:pPr>
        <w:ind w:firstLine="709"/>
        <w:jc w:val="both"/>
        <w:textAlignment w:val="top"/>
        <w:rPr>
          <w:rFonts w:cs="Times New Roman"/>
          <w:color w:val="222222"/>
        </w:rPr>
      </w:pPr>
      <w:r w:rsidRPr="00A6254C">
        <w:rPr>
          <w:rFonts w:cs="Times New Roman"/>
          <w:color w:val="222222"/>
        </w:rPr>
        <w:t>3.3. Учреждение обязано:</w:t>
      </w:r>
    </w:p>
    <w:p w:rsidR="002A2B12" w:rsidRPr="00A6254C" w:rsidRDefault="002A2B12" w:rsidP="002A2B12">
      <w:pPr>
        <w:ind w:firstLine="709"/>
        <w:jc w:val="both"/>
        <w:textAlignment w:val="top"/>
        <w:rPr>
          <w:rFonts w:cs="Times New Roman"/>
          <w:color w:val="222222"/>
        </w:rPr>
      </w:pPr>
      <w:r w:rsidRPr="00A6254C">
        <w:rPr>
          <w:rFonts w:cs="Times New Roman"/>
          <w:color w:val="222222"/>
        </w:rPr>
        <w:t>3.3.1. Выполнять сформированное и утвержденное Учредителем муниципальное задание.</w:t>
      </w:r>
    </w:p>
    <w:p w:rsidR="002A2B12" w:rsidRPr="00A6254C" w:rsidRDefault="002A2B12" w:rsidP="002A2B12">
      <w:pPr>
        <w:ind w:firstLine="709"/>
        <w:jc w:val="both"/>
        <w:textAlignment w:val="top"/>
        <w:rPr>
          <w:rFonts w:cs="Times New Roman"/>
          <w:color w:val="222222"/>
        </w:rPr>
      </w:pPr>
      <w:r w:rsidRPr="00A6254C">
        <w:rPr>
          <w:rFonts w:cs="Times New Roman"/>
          <w:color w:val="222222"/>
        </w:rPr>
        <w:t>3.3.2. Принимать меры по созданию безопасных условий труда для работников Учреждения и осуществлению их социальной защиты; обеспечению безопасных условий прохождения спортивной подготовки.</w:t>
      </w:r>
    </w:p>
    <w:p w:rsidR="002A2B12" w:rsidRPr="00A6254C" w:rsidRDefault="002A2B12" w:rsidP="002A2B12">
      <w:pPr>
        <w:ind w:firstLine="709"/>
        <w:jc w:val="both"/>
        <w:textAlignment w:val="top"/>
        <w:rPr>
          <w:rFonts w:cs="Times New Roman"/>
          <w:color w:val="222222"/>
        </w:rPr>
      </w:pPr>
      <w:r w:rsidRPr="00A6254C">
        <w:rPr>
          <w:rFonts w:cs="Times New Roman"/>
          <w:color w:val="222222"/>
        </w:rPr>
        <w:t>3.3.3. Вести бухгалтерский учет, предоставлять бухгалтерскую и статистическую отчетность в порядке, установленном законодательством Российской Федерации.</w:t>
      </w:r>
    </w:p>
    <w:p w:rsidR="002A2B12" w:rsidRPr="00A6254C" w:rsidRDefault="002A2B12" w:rsidP="002A2B12">
      <w:pPr>
        <w:ind w:firstLine="709"/>
        <w:jc w:val="both"/>
        <w:textAlignment w:val="top"/>
        <w:rPr>
          <w:rFonts w:cs="Times New Roman"/>
          <w:color w:val="222222"/>
        </w:rPr>
      </w:pPr>
      <w:r w:rsidRPr="00A6254C">
        <w:rPr>
          <w:rFonts w:cs="Times New Roman"/>
          <w:color w:val="222222"/>
        </w:rPr>
        <w:t xml:space="preserve">3.3.4. </w:t>
      </w:r>
      <w:r w:rsidR="00CF27B8">
        <w:rPr>
          <w:rFonts w:cs="Times New Roman"/>
          <w:color w:val="222222"/>
        </w:rPr>
        <w:t>Рассчитывать и представлять на утверждение  Учредителю</w:t>
      </w:r>
      <w:r w:rsidRPr="00A6254C">
        <w:rPr>
          <w:rFonts w:cs="Times New Roman"/>
          <w:color w:val="222222"/>
        </w:rPr>
        <w:t xml:space="preserve"> цены (тарифы) на платные работы (услуги), относящиеся к основным видам деятельности, выполняемые (оказываемые)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2A2B12" w:rsidRPr="00A6254C" w:rsidRDefault="002A2B12" w:rsidP="002A2B12">
      <w:pPr>
        <w:ind w:firstLine="709"/>
        <w:jc w:val="both"/>
        <w:textAlignment w:val="top"/>
        <w:rPr>
          <w:rFonts w:cs="Times New Roman"/>
          <w:color w:val="222222"/>
        </w:rPr>
      </w:pPr>
      <w:r w:rsidRPr="00A6254C">
        <w:rPr>
          <w:rFonts w:cs="Times New Roman"/>
          <w:color w:val="222222"/>
        </w:rPr>
        <w:t xml:space="preserve">3.3.5. </w:t>
      </w:r>
      <w:r w:rsidR="00CF27B8">
        <w:rPr>
          <w:rFonts w:cs="Times New Roman"/>
          <w:color w:val="222222"/>
        </w:rPr>
        <w:t>Рассчитывать и представлять на утверждение  Учредителю</w:t>
      </w:r>
      <w:r w:rsidRPr="00A6254C">
        <w:rPr>
          <w:rFonts w:cs="Times New Roman"/>
          <w:color w:val="222222"/>
        </w:rPr>
        <w:t xml:space="preserve"> цены (тарифы) на платные работы (услуги), не относящиеся к основным видам деятельности, выполняемые (оказываемые) сверх установленного муниципального задания.</w:t>
      </w:r>
    </w:p>
    <w:p w:rsidR="002A2B12" w:rsidRPr="00A6254C" w:rsidRDefault="002A2B12" w:rsidP="002A2B12">
      <w:pPr>
        <w:ind w:firstLine="709"/>
        <w:jc w:val="both"/>
        <w:textAlignment w:val="top"/>
        <w:rPr>
          <w:rFonts w:cs="Times New Roman"/>
          <w:color w:val="222222"/>
        </w:rPr>
      </w:pPr>
      <w:r w:rsidRPr="00A6254C">
        <w:rPr>
          <w:rFonts w:cs="Times New Roman"/>
          <w:color w:val="222222"/>
        </w:rPr>
        <w:t>3.3.6. Предоставлять информацию о своей деятельности в органы государственной статистики, налоговые органы, Учредителю, в иные органы и лицам в соответствии с законодательством Российской Федерации.</w:t>
      </w:r>
    </w:p>
    <w:p w:rsidR="002A2B12" w:rsidRPr="00A6254C" w:rsidRDefault="002A2B12" w:rsidP="002A2B12">
      <w:pPr>
        <w:ind w:firstLine="709"/>
        <w:jc w:val="both"/>
        <w:textAlignment w:val="top"/>
        <w:rPr>
          <w:rFonts w:cs="Times New Roman"/>
          <w:color w:val="222222"/>
        </w:rPr>
      </w:pPr>
      <w:r w:rsidRPr="00A6254C">
        <w:rPr>
          <w:rFonts w:cs="Times New Roman"/>
          <w:color w:val="222222"/>
        </w:rPr>
        <w:t>3.3.7. Обеспечить открытость и доступность:</w:t>
      </w:r>
    </w:p>
    <w:p w:rsidR="002A2B12" w:rsidRPr="00A6254C" w:rsidRDefault="00E160A8" w:rsidP="002A2B12">
      <w:pPr>
        <w:ind w:firstLine="709"/>
        <w:jc w:val="both"/>
        <w:textAlignment w:val="top"/>
        <w:rPr>
          <w:rFonts w:cs="Times New Roman"/>
          <w:color w:val="222222"/>
        </w:rPr>
      </w:pPr>
      <w:r>
        <w:rPr>
          <w:rFonts w:cs="Times New Roman"/>
          <w:color w:val="222222"/>
        </w:rPr>
        <w:t xml:space="preserve">1) </w:t>
      </w:r>
      <w:r w:rsidR="002A2B12" w:rsidRPr="00A6254C">
        <w:rPr>
          <w:rFonts w:cs="Times New Roman"/>
          <w:color w:val="222222"/>
        </w:rPr>
        <w:t>Устава Учреждения, в том числе внесенных в него изменений;</w:t>
      </w:r>
    </w:p>
    <w:p w:rsidR="002A2B12" w:rsidRPr="00A6254C" w:rsidRDefault="00E160A8" w:rsidP="002A2B12">
      <w:pPr>
        <w:ind w:firstLine="709"/>
        <w:jc w:val="both"/>
        <w:textAlignment w:val="top"/>
        <w:rPr>
          <w:rFonts w:cs="Times New Roman"/>
          <w:color w:val="222222"/>
        </w:rPr>
      </w:pPr>
      <w:r>
        <w:rPr>
          <w:rFonts w:cs="Times New Roman"/>
          <w:color w:val="222222"/>
        </w:rPr>
        <w:t>2) С</w:t>
      </w:r>
      <w:r w:rsidR="002A2B12" w:rsidRPr="00A6254C">
        <w:rPr>
          <w:rFonts w:cs="Times New Roman"/>
          <w:color w:val="222222"/>
        </w:rPr>
        <w:t>видетельства о государственной регистрации Учреждения;</w:t>
      </w:r>
    </w:p>
    <w:p w:rsidR="002A2B12" w:rsidRPr="00A6254C" w:rsidRDefault="00E160A8" w:rsidP="002A2B12">
      <w:pPr>
        <w:ind w:firstLine="709"/>
        <w:jc w:val="both"/>
        <w:textAlignment w:val="top"/>
        <w:rPr>
          <w:rFonts w:cs="Times New Roman"/>
          <w:color w:val="222222"/>
        </w:rPr>
      </w:pPr>
      <w:r>
        <w:rPr>
          <w:rFonts w:cs="Times New Roman"/>
          <w:color w:val="222222"/>
        </w:rPr>
        <w:t>3) Р</w:t>
      </w:r>
      <w:r w:rsidR="002A2B12" w:rsidRPr="00A6254C">
        <w:rPr>
          <w:rFonts w:cs="Times New Roman"/>
          <w:color w:val="222222"/>
        </w:rPr>
        <w:t>ешения Учредителя о создании Учреждения;</w:t>
      </w:r>
    </w:p>
    <w:p w:rsidR="002A2B12" w:rsidRPr="00A6254C" w:rsidRDefault="00E160A8" w:rsidP="002A2B12">
      <w:pPr>
        <w:ind w:firstLine="709"/>
        <w:jc w:val="both"/>
        <w:textAlignment w:val="top"/>
        <w:rPr>
          <w:rFonts w:cs="Times New Roman"/>
          <w:color w:val="222222"/>
        </w:rPr>
      </w:pPr>
      <w:r>
        <w:rPr>
          <w:rFonts w:cs="Times New Roman"/>
          <w:color w:val="222222"/>
        </w:rPr>
        <w:t>4) Р</w:t>
      </w:r>
      <w:r w:rsidR="002A2B12" w:rsidRPr="00A6254C">
        <w:rPr>
          <w:rFonts w:cs="Times New Roman"/>
          <w:color w:val="222222"/>
        </w:rPr>
        <w:t>ешения Учредителя о назначении руководителя Учреждения;</w:t>
      </w:r>
    </w:p>
    <w:p w:rsidR="002A2B12" w:rsidRPr="00A6254C" w:rsidRDefault="00E160A8" w:rsidP="002A2B12">
      <w:pPr>
        <w:ind w:firstLine="709"/>
        <w:jc w:val="both"/>
        <w:textAlignment w:val="top"/>
        <w:rPr>
          <w:rFonts w:cs="Times New Roman"/>
          <w:color w:val="222222"/>
        </w:rPr>
      </w:pPr>
      <w:r>
        <w:rPr>
          <w:rFonts w:cs="Times New Roman"/>
          <w:color w:val="222222"/>
        </w:rPr>
        <w:t>5) П</w:t>
      </w:r>
      <w:r w:rsidR="002A2B12" w:rsidRPr="00A6254C">
        <w:rPr>
          <w:rFonts w:cs="Times New Roman"/>
          <w:color w:val="222222"/>
        </w:rPr>
        <w:t>оложения о филиалах, представительствах Учреждения;</w:t>
      </w:r>
    </w:p>
    <w:p w:rsidR="002A2B12" w:rsidRPr="00A6254C" w:rsidRDefault="00E160A8" w:rsidP="002A2B12">
      <w:pPr>
        <w:ind w:firstLine="709"/>
        <w:jc w:val="both"/>
        <w:textAlignment w:val="top"/>
        <w:rPr>
          <w:rFonts w:cs="Times New Roman"/>
          <w:color w:val="222222"/>
        </w:rPr>
      </w:pPr>
      <w:r>
        <w:rPr>
          <w:rFonts w:cs="Times New Roman"/>
          <w:color w:val="222222"/>
        </w:rPr>
        <w:t>6) П</w:t>
      </w:r>
      <w:r w:rsidR="002A2B12" w:rsidRPr="00A6254C">
        <w:rPr>
          <w:rFonts w:cs="Times New Roman"/>
          <w:color w:val="222222"/>
        </w:rPr>
        <w:t>лана финансово-хозяйственной деятельности Учреждения, составляемого и утверждаемого в порядке, который устанавливается Учредителем в соответствии с требованиями, определенными Министерством финансов Российской Федерации;</w:t>
      </w:r>
    </w:p>
    <w:p w:rsidR="002A2B12" w:rsidRPr="00A6254C" w:rsidRDefault="00E160A8" w:rsidP="002A2B12">
      <w:pPr>
        <w:ind w:firstLine="709"/>
        <w:jc w:val="both"/>
        <w:textAlignment w:val="top"/>
        <w:rPr>
          <w:rFonts w:cs="Times New Roman"/>
          <w:color w:val="222222"/>
        </w:rPr>
      </w:pPr>
      <w:r>
        <w:rPr>
          <w:rFonts w:cs="Times New Roman"/>
          <w:color w:val="222222"/>
        </w:rPr>
        <w:t>7) Г</w:t>
      </w:r>
      <w:r w:rsidR="002A2B12" w:rsidRPr="00A6254C">
        <w:rPr>
          <w:rFonts w:cs="Times New Roman"/>
          <w:color w:val="222222"/>
        </w:rPr>
        <w:t>одовой бухгалтерской отчетности Учреждения;</w:t>
      </w:r>
    </w:p>
    <w:p w:rsidR="002A2B12" w:rsidRPr="00A6254C" w:rsidRDefault="00E160A8" w:rsidP="002A2B12">
      <w:pPr>
        <w:ind w:firstLine="709"/>
        <w:jc w:val="both"/>
        <w:textAlignment w:val="top"/>
        <w:rPr>
          <w:rFonts w:cs="Times New Roman"/>
          <w:color w:val="222222"/>
        </w:rPr>
      </w:pPr>
      <w:r>
        <w:rPr>
          <w:rFonts w:cs="Times New Roman"/>
          <w:color w:val="222222"/>
        </w:rPr>
        <w:t>8) Д</w:t>
      </w:r>
      <w:r w:rsidR="002A2B12" w:rsidRPr="00A6254C">
        <w:rPr>
          <w:rFonts w:cs="Times New Roman"/>
          <w:color w:val="222222"/>
        </w:rPr>
        <w:t>окументов, составленных по итогам контрольных мероприятий, проведенных в отношении Учреждения;</w:t>
      </w:r>
    </w:p>
    <w:p w:rsidR="002A2B12" w:rsidRPr="00A6254C" w:rsidRDefault="00E160A8" w:rsidP="002A2B12">
      <w:pPr>
        <w:ind w:firstLine="709"/>
        <w:jc w:val="both"/>
        <w:textAlignment w:val="top"/>
        <w:rPr>
          <w:rFonts w:cs="Times New Roman"/>
          <w:color w:val="222222"/>
        </w:rPr>
      </w:pPr>
      <w:r>
        <w:rPr>
          <w:rFonts w:cs="Times New Roman"/>
          <w:color w:val="222222"/>
        </w:rPr>
        <w:t xml:space="preserve"> 9)  М</w:t>
      </w:r>
      <w:r w:rsidR="002A2B12" w:rsidRPr="00A6254C">
        <w:rPr>
          <w:rFonts w:cs="Times New Roman"/>
          <w:color w:val="222222"/>
        </w:rPr>
        <w:t>униципального задания на оказание услуг (выполнение работ);</w:t>
      </w:r>
    </w:p>
    <w:p w:rsidR="002A2B12" w:rsidRPr="00A6254C" w:rsidRDefault="00E160A8" w:rsidP="002A2B12">
      <w:pPr>
        <w:ind w:firstLine="709"/>
        <w:jc w:val="both"/>
        <w:textAlignment w:val="top"/>
        <w:rPr>
          <w:rFonts w:cs="Times New Roman"/>
          <w:color w:val="222222"/>
        </w:rPr>
      </w:pPr>
      <w:r>
        <w:rPr>
          <w:rFonts w:cs="Times New Roman"/>
          <w:color w:val="222222"/>
        </w:rPr>
        <w:t>10)Отчета</w:t>
      </w:r>
      <w:r w:rsidR="002A2B12" w:rsidRPr="00A6254C">
        <w:rPr>
          <w:rFonts w:cs="Times New Roman"/>
          <w:color w:val="222222"/>
        </w:rPr>
        <w:t xml:space="preserve"> о результатах деятельности Учреждения и об использовании закрепленного за ним муниципального имущества, составляемого и утверждаемого в порядке, который устанавливается Учредителем, и в соответствии с общими требованиями, определенными Министерством финансов Российской Федерации.</w:t>
      </w:r>
    </w:p>
    <w:p w:rsidR="002A2B12" w:rsidRPr="00A6254C" w:rsidRDefault="002A2B12" w:rsidP="002A2B12">
      <w:pPr>
        <w:ind w:firstLine="709"/>
        <w:jc w:val="both"/>
        <w:textAlignment w:val="top"/>
        <w:rPr>
          <w:rFonts w:cs="Times New Roman"/>
          <w:color w:val="222222"/>
        </w:rPr>
      </w:pPr>
      <w:r w:rsidRPr="00A6254C">
        <w:rPr>
          <w:rFonts w:cs="Times New Roman"/>
          <w:color w:val="222222"/>
        </w:rPr>
        <w:t>3.3.8. Устанавливать режим и обеспечивать доступ посетителей в Учреждение.</w:t>
      </w:r>
    </w:p>
    <w:p w:rsidR="002A2B12" w:rsidRPr="00A6254C" w:rsidRDefault="002A2B12" w:rsidP="002A2B12">
      <w:pPr>
        <w:ind w:firstLine="709"/>
        <w:jc w:val="both"/>
        <w:textAlignment w:val="top"/>
        <w:rPr>
          <w:rFonts w:cs="Times New Roman"/>
          <w:color w:val="222222"/>
        </w:rPr>
      </w:pPr>
      <w:r w:rsidRPr="00A6254C">
        <w:rPr>
          <w:rFonts w:cs="Times New Roman"/>
          <w:color w:val="222222"/>
        </w:rPr>
        <w:t>3.3.</w:t>
      </w:r>
      <w:r>
        <w:rPr>
          <w:rFonts w:cs="Times New Roman"/>
          <w:color w:val="222222"/>
        </w:rPr>
        <w:t>9. Обеспечить охрану имущества и</w:t>
      </w:r>
      <w:r w:rsidRPr="00A6254C">
        <w:rPr>
          <w:rFonts w:cs="Times New Roman"/>
          <w:color w:val="222222"/>
        </w:rPr>
        <w:t> материальных ценностей в помещениях Учреждения.</w:t>
      </w:r>
    </w:p>
    <w:p w:rsidR="002A2B12" w:rsidRPr="00A6254C" w:rsidRDefault="002A2B12" w:rsidP="002A2B12">
      <w:pPr>
        <w:ind w:firstLine="709"/>
        <w:jc w:val="both"/>
        <w:textAlignment w:val="top"/>
        <w:rPr>
          <w:rFonts w:cs="Times New Roman"/>
          <w:color w:val="222222"/>
        </w:rPr>
      </w:pPr>
      <w:r w:rsidRPr="00A6254C">
        <w:rPr>
          <w:rFonts w:cs="Times New Roman"/>
          <w:color w:val="222222"/>
        </w:rPr>
        <w:t>3.3.10. Обеспечить повышение квалификации работников Учреждения не реже одного раза в четыре года.</w:t>
      </w:r>
    </w:p>
    <w:p w:rsidR="002A2B12" w:rsidRPr="00A6254C" w:rsidRDefault="002A2B12" w:rsidP="002A2B12">
      <w:pPr>
        <w:ind w:firstLine="709"/>
        <w:jc w:val="both"/>
        <w:textAlignment w:val="top"/>
        <w:rPr>
          <w:rFonts w:cs="Times New Roman"/>
          <w:color w:val="222222"/>
        </w:rPr>
      </w:pPr>
      <w:r w:rsidRPr="00A6254C">
        <w:rPr>
          <w:rFonts w:cs="Times New Roman"/>
          <w:color w:val="222222"/>
        </w:rPr>
        <w:t>3.3.11. Развивать материально-техническую базу Учреждения.</w:t>
      </w:r>
    </w:p>
    <w:p w:rsidR="002A2B12" w:rsidRPr="00E160A8" w:rsidRDefault="002A2B12" w:rsidP="002A2B12">
      <w:pPr>
        <w:ind w:firstLine="709"/>
        <w:jc w:val="both"/>
        <w:textAlignment w:val="top"/>
        <w:rPr>
          <w:rFonts w:cs="Times New Roman"/>
        </w:rPr>
      </w:pPr>
      <w:r w:rsidRPr="00E160A8">
        <w:rPr>
          <w:rFonts w:cs="Times New Roman"/>
        </w:rPr>
        <w:t xml:space="preserve">3.3.12. Обеспечивать актуализацию информации на официальном сайте Учреждения в информационно-телекоммуникационной сети «Интернет» не реже одного раза в месяц. </w:t>
      </w:r>
    </w:p>
    <w:p w:rsidR="002A2B12" w:rsidRPr="00E160A8" w:rsidRDefault="002A2B12" w:rsidP="002A2B12">
      <w:pPr>
        <w:ind w:firstLine="709"/>
        <w:jc w:val="both"/>
        <w:textAlignment w:val="top"/>
        <w:rPr>
          <w:rFonts w:cs="Times New Roman"/>
        </w:rPr>
      </w:pPr>
      <w:r w:rsidRPr="00E160A8">
        <w:rPr>
          <w:rFonts w:cs="Times New Roman"/>
        </w:rPr>
        <w:t>3.3.13. Обеспечивать проведение профилактических мероприятий о вреде курения, употребления спиртных напитков и наркотических веществ, применении допинга.</w:t>
      </w:r>
    </w:p>
    <w:p w:rsidR="002A2B12" w:rsidRPr="00E160A8" w:rsidRDefault="002A2B12" w:rsidP="002A2B12">
      <w:pPr>
        <w:ind w:firstLine="709"/>
        <w:jc w:val="both"/>
        <w:textAlignment w:val="top"/>
        <w:rPr>
          <w:rFonts w:cs="Times New Roman"/>
        </w:rPr>
      </w:pPr>
      <w:r w:rsidRPr="00E160A8">
        <w:rPr>
          <w:rFonts w:cs="Times New Roman"/>
        </w:rPr>
        <w:t xml:space="preserve">3.3.14. В сфере размещения муниципальных заказов на закупку,  выполнение работ, оказание услуг в соответствие с законодательством </w:t>
      </w:r>
      <w:r w:rsidR="00E160A8" w:rsidRPr="00E160A8">
        <w:rPr>
          <w:rFonts w:cs="Times New Roman"/>
        </w:rPr>
        <w:t>Российской Федерации</w:t>
      </w:r>
      <w:r w:rsidRPr="00E160A8">
        <w:rPr>
          <w:rFonts w:cs="Times New Roman"/>
        </w:rPr>
        <w:t>,  правовыми актами Московской области и городского округа Электросталь обеспечивает подготовку конкурсной, аукционной и котировочной документации.</w:t>
      </w:r>
    </w:p>
    <w:p w:rsidR="002A2B12" w:rsidRPr="00A6254C" w:rsidRDefault="002A2B12" w:rsidP="002A2B12">
      <w:pPr>
        <w:ind w:firstLine="709"/>
        <w:jc w:val="both"/>
        <w:textAlignment w:val="top"/>
        <w:rPr>
          <w:rFonts w:cs="Times New Roman"/>
          <w:color w:val="222222"/>
        </w:rPr>
      </w:pPr>
      <w:r w:rsidRPr="00A6254C">
        <w:rPr>
          <w:rFonts w:cs="Times New Roman"/>
          <w:color w:val="222222"/>
        </w:rPr>
        <w:t>3.4. Учреждение исполняет иные обязанности в соответствии с законодательством о физической культуре и спорте</w:t>
      </w:r>
      <w:r>
        <w:rPr>
          <w:rFonts w:cs="Times New Roman"/>
          <w:color w:val="222222"/>
        </w:rPr>
        <w:t xml:space="preserve"> в </w:t>
      </w:r>
      <w:r w:rsidR="00E160A8" w:rsidRPr="00A6254C">
        <w:rPr>
          <w:rFonts w:cs="Times New Roman"/>
          <w:color w:val="222222"/>
        </w:rPr>
        <w:t>Российской Федерации</w:t>
      </w:r>
      <w:r w:rsidRPr="00A6254C">
        <w:rPr>
          <w:rFonts w:cs="Times New Roman"/>
          <w:color w:val="222222"/>
        </w:rPr>
        <w:t>, учредительными документами и локальными нормативными актами Учреждения.</w:t>
      </w:r>
    </w:p>
    <w:p w:rsidR="002A2B12" w:rsidRPr="00A6254C" w:rsidRDefault="002A2B12" w:rsidP="002A2B12">
      <w:pPr>
        <w:ind w:firstLine="709"/>
        <w:jc w:val="both"/>
        <w:textAlignment w:val="top"/>
        <w:rPr>
          <w:rFonts w:cs="Times New Roman"/>
          <w:color w:val="222222"/>
        </w:rPr>
      </w:pPr>
      <w:r w:rsidRPr="00A6254C">
        <w:rPr>
          <w:rFonts w:cs="Times New Roman"/>
          <w:color w:val="222222"/>
        </w:rPr>
        <w:t>3.5. Учреждение несет в установленном законодательством Российской Федерации порядке ответственность за:</w:t>
      </w:r>
    </w:p>
    <w:p w:rsidR="002A2B12" w:rsidRPr="00E160A8" w:rsidRDefault="002A2B12" w:rsidP="002A2B12">
      <w:pPr>
        <w:ind w:firstLine="709"/>
        <w:jc w:val="both"/>
        <w:textAlignment w:val="top"/>
        <w:rPr>
          <w:rFonts w:cs="Times New Roman"/>
        </w:rPr>
      </w:pPr>
      <w:r w:rsidRPr="00E160A8">
        <w:rPr>
          <w:rFonts w:cs="Times New Roman"/>
        </w:rPr>
        <w:t>1) невыполнение утвержденного Учредителем муниципального задания;</w:t>
      </w:r>
    </w:p>
    <w:p w:rsidR="00E160A8" w:rsidRDefault="00E160A8" w:rsidP="002A2B12">
      <w:pPr>
        <w:ind w:firstLine="709"/>
        <w:jc w:val="both"/>
        <w:textAlignment w:val="top"/>
        <w:rPr>
          <w:rFonts w:cs="Times New Roman"/>
          <w:color w:val="222222"/>
        </w:rPr>
      </w:pPr>
      <w:r w:rsidRPr="00E160A8">
        <w:rPr>
          <w:rFonts w:cs="Times New Roman"/>
        </w:rPr>
        <w:t>2</w:t>
      </w:r>
      <w:r w:rsidR="002A2B12" w:rsidRPr="00E160A8">
        <w:rPr>
          <w:rFonts w:cs="Times New Roman"/>
        </w:rPr>
        <w:t xml:space="preserve">) </w:t>
      </w:r>
      <w:r w:rsidRPr="00E160A8">
        <w:rPr>
          <w:rFonts w:cs="Times New Roman"/>
        </w:rPr>
        <w:t xml:space="preserve">жизнь и здоровье </w:t>
      </w:r>
      <w:r w:rsidR="002A2B12" w:rsidRPr="00A6254C">
        <w:rPr>
          <w:rFonts w:cs="Times New Roman"/>
          <w:color w:val="222222"/>
        </w:rPr>
        <w:t>и работников Учреждения</w:t>
      </w:r>
      <w:r>
        <w:rPr>
          <w:rFonts w:cs="Times New Roman"/>
          <w:color w:val="222222"/>
        </w:rPr>
        <w:t>;</w:t>
      </w:r>
    </w:p>
    <w:p w:rsidR="002A2B12" w:rsidRPr="00A6254C" w:rsidRDefault="00E160A8" w:rsidP="002A2B12">
      <w:pPr>
        <w:ind w:firstLine="709"/>
        <w:jc w:val="both"/>
        <w:textAlignment w:val="top"/>
        <w:rPr>
          <w:rFonts w:cs="Times New Roman"/>
          <w:color w:val="222222"/>
        </w:rPr>
      </w:pPr>
      <w:r>
        <w:rPr>
          <w:rFonts w:cs="Times New Roman"/>
          <w:color w:val="222222"/>
        </w:rPr>
        <w:t>3</w:t>
      </w:r>
      <w:r w:rsidR="002A2B12" w:rsidRPr="00A6254C">
        <w:rPr>
          <w:rFonts w:cs="Times New Roman"/>
          <w:color w:val="222222"/>
        </w:rPr>
        <w:t>) иное, предусмотренное законодательством Российской Федерации.</w:t>
      </w:r>
    </w:p>
    <w:p w:rsidR="002A2B12" w:rsidRPr="00A6254C" w:rsidRDefault="002A2B12" w:rsidP="002A2B12">
      <w:pPr>
        <w:ind w:firstLine="709"/>
        <w:jc w:val="both"/>
        <w:textAlignment w:val="top"/>
        <w:rPr>
          <w:rFonts w:cs="Times New Roman"/>
          <w:color w:val="222222"/>
        </w:rPr>
      </w:pPr>
      <w:r w:rsidRPr="00A6254C">
        <w:rPr>
          <w:rFonts w:cs="Times New Roman"/>
          <w:color w:val="222222"/>
        </w:rPr>
        <w:t>3.6. В Учреждении не допускается создание и деятельность организационных структур политических партий, политических общественных движений, религиозных объединений и организаций, учрежденных указанными объединениями.</w:t>
      </w:r>
    </w:p>
    <w:p w:rsidR="002A2B12" w:rsidRPr="00A6254C" w:rsidRDefault="002A2B12" w:rsidP="002A2B12">
      <w:pPr>
        <w:ind w:firstLine="709"/>
        <w:jc w:val="both"/>
        <w:textAlignment w:val="top"/>
        <w:rPr>
          <w:rFonts w:cs="Times New Roman"/>
          <w:color w:val="222222"/>
        </w:rPr>
      </w:pPr>
      <w:r w:rsidRPr="00A6254C">
        <w:rPr>
          <w:rFonts w:cs="Times New Roman"/>
          <w:color w:val="222222"/>
        </w:rPr>
        <w:t>3.7. Контроль деятельности Учреждения осуществляется Учредителем, другими организациями и органами управления в пределах их компетенции в порядке, установленном законодательством Российской Федерации.</w:t>
      </w:r>
    </w:p>
    <w:p w:rsidR="002A2B12" w:rsidRPr="00A6254C" w:rsidRDefault="002A2B12" w:rsidP="002A2B12">
      <w:pPr>
        <w:ind w:firstLine="709"/>
        <w:jc w:val="both"/>
        <w:textAlignment w:val="top"/>
        <w:rPr>
          <w:rFonts w:cs="Times New Roman"/>
          <w:color w:val="222222"/>
        </w:rPr>
      </w:pPr>
    </w:p>
    <w:p w:rsidR="002A2B12" w:rsidRPr="00A6254C" w:rsidRDefault="002A2B12" w:rsidP="002A2B12">
      <w:pPr>
        <w:jc w:val="center"/>
        <w:textAlignment w:val="top"/>
        <w:rPr>
          <w:rFonts w:cs="Times New Roman"/>
          <w:b/>
          <w:bCs/>
          <w:color w:val="222222"/>
          <w:bdr w:val="none" w:sz="0" w:space="0" w:color="auto" w:frame="1"/>
        </w:rPr>
      </w:pPr>
      <w:r w:rsidRPr="00A6254C">
        <w:rPr>
          <w:rFonts w:cs="Times New Roman"/>
          <w:b/>
          <w:bCs/>
          <w:color w:val="222222"/>
          <w:bdr w:val="none" w:sz="0" w:space="0" w:color="auto" w:frame="1"/>
        </w:rPr>
        <w:t>4. ИМУЩЕСТВО И ФИНАНСОВОЕ ОБЕСПЕЧЕНИЕ ДЕЯТЕЛЬНОСТИ УЧРЕЖДЕНИЯ</w:t>
      </w:r>
    </w:p>
    <w:p w:rsidR="002A2B12" w:rsidRPr="00A6254C" w:rsidRDefault="002A2B12" w:rsidP="002A2B12">
      <w:pPr>
        <w:textAlignment w:val="top"/>
        <w:rPr>
          <w:rFonts w:cs="Times New Roman"/>
          <w:color w:val="222222"/>
        </w:rPr>
      </w:pPr>
    </w:p>
    <w:p w:rsidR="002A2B12" w:rsidRPr="00A6254C" w:rsidRDefault="002A2B12" w:rsidP="002A2B12">
      <w:pPr>
        <w:ind w:firstLine="709"/>
        <w:jc w:val="both"/>
        <w:textAlignment w:val="top"/>
        <w:rPr>
          <w:rFonts w:cs="Times New Roman"/>
          <w:color w:val="222222"/>
        </w:rPr>
      </w:pPr>
      <w:r w:rsidRPr="00A6254C">
        <w:rPr>
          <w:rFonts w:cs="Times New Roman"/>
          <w:color w:val="222222"/>
        </w:rPr>
        <w:t>4.1. Имущество Учреждения закрепляется за ним на праве оперативного управления в соответствии с Гражданским кодексом Российской Федерации.</w:t>
      </w:r>
    </w:p>
    <w:p w:rsidR="002A2B12" w:rsidRPr="00A6254C" w:rsidRDefault="002A2B12" w:rsidP="002A2B12">
      <w:pPr>
        <w:ind w:firstLine="709"/>
        <w:jc w:val="both"/>
        <w:textAlignment w:val="top"/>
        <w:rPr>
          <w:rFonts w:cs="Times New Roman"/>
          <w:color w:val="222222"/>
        </w:rPr>
      </w:pPr>
      <w:r w:rsidRPr="00A6254C">
        <w:rPr>
          <w:rFonts w:cs="Times New Roman"/>
          <w:color w:val="222222"/>
        </w:rPr>
        <w:t>4.2. Недвижимое имущество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подлежит обособленному учету в установленном порядке.</w:t>
      </w:r>
    </w:p>
    <w:p w:rsidR="002A2B12" w:rsidRPr="00A6254C" w:rsidRDefault="002A2B12" w:rsidP="002A2B12">
      <w:pPr>
        <w:ind w:firstLine="709"/>
        <w:jc w:val="both"/>
        <w:textAlignment w:val="top"/>
        <w:rPr>
          <w:rFonts w:cs="Times New Roman"/>
          <w:color w:val="222222"/>
        </w:rPr>
      </w:pPr>
      <w:r w:rsidRPr="00A6254C">
        <w:rPr>
          <w:rFonts w:cs="Times New Roman"/>
          <w:color w:val="222222"/>
        </w:rPr>
        <w:t>4.3.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2A2B12" w:rsidRPr="00A6254C" w:rsidRDefault="002A2B12" w:rsidP="002A2B12">
      <w:pPr>
        <w:ind w:firstLine="709"/>
        <w:jc w:val="both"/>
        <w:textAlignment w:val="top"/>
        <w:rPr>
          <w:rFonts w:cs="Times New Roman"/>
          <w:color w:val="222222"/>
        </w:rPr>
      </w:pPr>
      <w:r w:rsidRPr="00A6254C">
        <w:rPr>
          <w:rFonts w:cs="Times New Roman"/>
          <w:color w:val="222222"/>
        </w:rPr>
        <w:t>4.4. Учреждение не вправе без согласия Учредителя и Собственника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 Учреждением на праве оперативного управления, а также осуществлять его списание.</w:t>
      </w:r>
    </w:p>
    <w:p w:rsidR="002A2B12" w:rsidRPr="00A6254C" w:rsidRDefault="002A2B12" w:rsidP="002A2B12">
      <w:pPr>
        <w:ind w:firstLine="709"/>
        <w:jc w:val="both"/>
        <w:textAlignment w:val="top"/>
        <w:rPr>
          <w:rFonts w:cs="Times New Roman"/>
          <w:color w:val="222222"/>
        </w:rPr>
      </w:pPr>
      <w:r w:rsidRPr="00A6254C">
        <w:rPr>
          <w:rFonts w:cs="Times New Roman"/>
          <w:color w:val="222222"/>
        </w:rPr>
        <w:t>4.5. 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и/или безвозмездного пользования, или имущества, приобретенного за счет средств, выделенных Учреждению Собственником на приобретение такого имущества, если иное не установлено федеральными законами, правовыми актами городского округа Электросталь.</w:t>
      </w:r>
    </w:p>
    <w:p w:rsidR="002A2B12" w:rsidRPr="00A6254C" w:rsidRDefault="002A2B12" w:rsidP="002A2B12">
      <w:pPr>
        <w:ind w:firstLine="709"/>
        <w:jc w:val="both"/>
        <w:textAlignment w:val="top"/>
        <w:rPr>
          <w:rFonts w:cs="Times New Roman"/>
          <w:color w:val="222222"/>
        </w:rPr>
      </w:pPr>
      <w:r w:rsidRPr="00A6254C">
        <w:rPr>
          <w:rFonts w:cs="Times New Roman"/>
          <w:color w:val="222222"/>
        </w:rPr>
        <w:t>4.6. Остальным находящимся на праве оперативного управления имуществом, не указанным в пункте 4.4 настоящего Устава, Учреждение вправе распоряжаться самостоятельно, если иное не предусмотрено Ф</w:t>
      </w:r>
      <w:r w:rsidR="00E160A8">
        <w:rPr>
          <w:rFonts w:cs="Times New Roman"/>
          <w:color w:val="222222"/>
        </w:rPr>
        <w:t>едеральным законом от 12.01.1996 </w:t>
      </w:r>
      <w:r w:rsidRPr="00A6254C">
        <w:rPr>
          <w:rFonts w:cs="Times New Roman"/>
          <w:color w:val="222222"/>
        </w:rPr>
        <w:t>№ 7-ФЗ «О некоммерческих организациях» и настоящим Уставом.</w:t>
      </w:r>
    </w:p>
    <w:p w:rsidR="002A2B12" w:rsidRPr="00A6254C" w:rsidRDefault="002A2B12" w:rsidP="002A2B12">
      <w:pPr>
        <w:ind w:firstLine="709"/>
        <w:jc w:val="both"/>
        <w:textAlignment w:val="top"/>
        <w:rPr>
          <w:rFonts w:cs="Times New Roman"/>
          <w:color w:val="222222"/>
        </w:rPr>
      </w:pPr>
      <w:r w:rsidRPr="00A6254C">
        <w:rPr>
          <w:rFonts w:cs="Times New Roman"/>
          <w:color w:val="222222"/>
        </w:rPr>
        <w:t>4.7. Источниками финансового обеспечения Учреждения являются:</w:t>
      </w:r>
    </w:p>
    <w:p w:rsidR="002A2B12" w:rsidRPr="00A6254C" w:rsidRDefault="002A2B12" w:rsidP="002A2B12">
      <w:pPr>
        <w:ind w:firstLine="709"/>
        <w:jc w:val="both"/>
        <w:textAlignment w:val="top"/>
        <w:rPr>
          <w:rFonts w:cs="Times New Roman"/>
          <w:color w:val="222222"/>
        </w:rPr>
      </w:pPr>
      <w:r w:rsidRPr="00A6254C">
        <w:rPr>
          <w:rFonts w:cs="Times New Roman"/>
          <w:color w:val="222222"/>
        </w:rPr>
        <w:t>4.7.1. Субсидии, предоставляемые Учреждению из бюджета городского округа Электросталь на финансовое обеспечение выполнения муниципального задания.</w:t>
      </w:r>
    </w:p>
    <w:p w:rsidR="002A2B12" w:rsidRPr="00A6254C" w:rsidRDefault="002A2B12" w:rsidP="002A2B12">
      <w:pPr>
        <w:tabs>
          <w:tab w:val="left" w:pos="9921"/>
        </w:tabs>
        <w:ind w:firstLine="709"/>
        <w:jc w:val="both"/>
        <w:textAlignment w:val="top"/>
        <w:rPr>
          <w:rFonts w:cs="Times New Roman"/>
          <w:color w:val="222222"/>
        </w:rPr>
      </w:pPr>
      <w:r w:rsidRPr="00A6254C">
        <w:rPr>
          <w:rFonts w:cs="Times New Roman"/>
          <w:color w:val="222222"/>
        </w:rPr>
        <w:t>4.7.2. Субсидии, предоставляемые Учреждению из бюджета городского округа Электросталь на цели, не связанные с финансовым обеспечением выполнения муниципального задания.</w:t>
      </w:r>
    </w:p>
    <w:p w:rsidR="002A2B12" w:rsidRPr="00A6254C" w:rsidRDefault="002A2B12" w:rsidP="002A2B12">
      <w:pPr>
        <w:tabs>
          <w:tab w:val="left" w:pos="9921"/>
        </w:tabs>
        <w:ind w:firstLine="709"/>
        <w:jc w:val="both"/>
        <w:textAlignment w:val="top"/>
        <w:rPr>
          <w:rFonts w:cs="Times New Roman"/>
          <w:color w:val="222222"/>
        </w:rPr>
      </w:pPr>
      <w:r w:rsidRPr="00A6254C">
        <w:rPr>
          <w:rFonts w:cs="Times New Roman"/>
          <w:color w:val="222222"/>
        </w:rPr>
        <w:t>4.7.3. Доходы Учреждения,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w:t>
      </w:r>
    </w:p>
    <w:p w:rsidR="002A2B12" w:rsidRPr="00A6254C" w:rsidRDefault="002A2B12" w:rsidP="002A2B12">
      <w:pPr>
        <w:ind w:firstLine="709"/>
        <w:jc w:val="both"/>
        <w:textAlignment w:val="top"/>
        <w:rPr>
          <w:rFonts w:cs="Times New Roman"/>
          <w:color w:val="222222"/>
        </w:rPr>
      </w:pPr>
      <w:r w:rsidRPr="00A6254C">
        <w:rPr>
          <w:rFonts w:cs="Times New Roman"/>
          <w:color w:val="222222"/>
        </w:rPr>
        <w:t>4.7.4. Иные источники, не запрещенные законодательством Российской Федерации.</w:t>
      </w:r>
    </w:p>
    <w:p w:rsidR="002A2B12" w:rsidRPr="00A6254C" w:rsidRDefault="002A2B12" w:rsidP="002A2B12">
      <w:pPr>
        <w:tabs>
          <w:tab w:val="left" w:pos="9921"/>
        </w:tabs>
        <w:ind w:firstLine="709"/>
        <w:jc w:val="both"/>
        <w:textAlignment w:val="top"/>
        <w:rPr>
          <w:rFonts w:cs="Times New Roman"/>
          <w:color w:val="222222"/>
        </w:rPr>
      </w:pPr>
      <w:r w:rsidRPr="00A6254C">
        <w:rPr>
          <w:rFonts w:cs="Times New Roman"/>
          <w:color w:val="222222"/>
        </w:rPr>
        <w:t>Денежные средства, имущество и иные объекты, переданные Учреждению юридическими и физическими лицами в форме дара, пожертвования и завещания, являются муниципальной собственностью и закрепляются Учреждением на праве оперативного управления.</w:t>
      </w:r>
    </w:p>
    <w:p w:rsidR="002A2B12" w:rsidRPr="00A6254C" w:rsidRDefault="002A2B12" w:rsidP="002A2B12">
      <w:pPr>
        <w:ind w:firstLine="709"/>
        <w:jc w:val="both"/>
        <w:textAlignment w:val="top"/>
        <w:rPr>
          <w:rFonts w:cs="Times New Roman"/>
          <w:color w:val="222222"/>
        </w:rPr>
      </w:pPr>
      <w:r w:rsidRPr="00A6254C">
        <w:rPr>
          <w:rFonts w:cs="Times New Roman"/>
          <w:color w:val="222222"/>
        </w:rPr>
        <w:t>4.8. Учреждение в отношении денежных средств и имущества, закрепленного за Учреждением на праве оперативного управления, обязано согласовывать в случаях и в порядке, установленном федеральными законами, нормативными актами городского округа Электросталь, правовыми актами Учредителя, настоящим Уставом, следующее:</w:t>
      </w:r>
    </w:p>
    <w:p w:rsidR="002A2B12" w:rsidRPr="00A6254C" w:rsidRDefault="002A2B12" w:rsidP="002A2B12">
      <w:pPr>
        <w:tabs>
          <w:tab w:val="left" w:pos="9921"/>
        </w:tabs>
        <w:ind w:firstLine="709"/>
        <w:jc w:val="both"/>
        <w:textAlignment w:val="top"/>
        <w:rPr>
          <w:rFonts w:cs="Times New Roman"/>
          <w:color w:val="222222"/>
        </w:rPr>
      </w:pPr>
      <w:r w:rsidRPr="00A6254C">
        <w:rPr>
          <w:rFonts w:cs="Times New Roman"/>
          <w:color w:val="222222"/>
        </w:rPr>
        <w:t>4.8.1. Совершение Учреждением крупных сделок и сделок, в совершении которых имеется заинтересованность.</w:t>
      </w:r>
    </w:p>
    <w:p w:rsidR="002A2B12" w:rsidRPr="00A6254C" w:rsidRDefault="002A2B12" w:rsidP="002A2B12">
      <w:pPr>
        <w:tabs>
          <w:tab w:val="left" w:pos="9921"/>
        </w:tabs>
        <w:ind w:firstLine="709"/>
        <w:jc w:val="both"/>
        <w:textAlignment w:val="top"/>
        <w:rPr>
          <w:rFonts w:cs="Times New Roman"/>
          <w:color w:val="222222"/>
        </w:rPr>
      </w:pPr>
      <w:r w:rsidRPr="00A6254C">
        <w:rPr>
          <w:rFonts w:cs="Times New Roman"/>
          <w:color w:val="222222"/>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w:t>
      </w:r>
    </w:p>
    <w:p w:rsidR="002A2B12" w:rsidRPr="00A6254C" w:rsidRDefault="002A2B12" w:rsidP="002A2B12">
      <w:pPr>
        <w:ind w:firstLine="709"/>
        <w:jc w:val="both"/>
        <w:textAlignment w:val="top"/>
        <w:rPr>
          <w:rFonts w:cs="Times New Roman"/>
          <w:color w:val="222222"/>
        </w:rPr>
      </w:pPr>
      <w:r w:rsidRPr="00A6254C">
        <w:rPr>
          <w:rFonts w:cs="Times New Roman"/>
          <w:color w:val="222222"/>
        </w:rPr>
        <w:t>4.8.2. Внесение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(Учредителем) или приобретенного Учреждением за счет средств, выделенных ему Собственником (Учредителем)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2A2B12" w:rsidRPr="00A6254C" w:rsidRDefault="002A2B12" w:rsidP="002A2B12">
      <w:pPr>
        <w:ind w:firstLine="709"/>
        <w:jc w:val="both"/>
        <w:textAlignment w:val="top"/>
        <w:rPr>
          <w:rFonts w:cs="Times New Roman"/>
          <w:color w:val="222222"/>
        </w:rPr>
      </w:pPr>
      <w:r w:rsidRPr="00A6254C">
        <w:rPr>
          <w:rFonts w:cs="Times New Roman"/>
          <w:color w:val="222222"/>
        </w:rPr>
        <w:t>4.8.3. 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(Учредителем) или приобретенного Учреждением за счет средств, выделенных ему Собственником (Учредителем) на приобретение такого имущества, а также недвижимого имущества.</w:t>
      </w:r>
    </w:p>
    <w:p w:rsidR="002A2B12" w:rsidRPr="00A6254C" w:rsidRDefault="002A2B12" w:rsidP="002A2B12">
      <w:pPr>
        <w:ind w:firstLine="709"/>
        <w:jc w:val="both"/>
        <w:textAlignment w:val="top"/>
        <w:rPr>
          <w:rFonts w:cs="Times New Roman"/>
          <w:color w:val="222222"/>
        </w:rPr>
      </w:pPr>
      <w:r w:rsidRPr="00A6254C">
        <w:rPr>
          <w:rFonts w:cs="Times New Roman"/>
          <w:color w:val="222222"/>
        </w:rPr>
        <w:t>4.9.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2A2B12" w:rsidRPr="00A6254C" w:rsidRDefault="002A2B12" w:rsidP="002A2B12">
      <w:pPr>
        <w:ind w:firstLine="709"/>
        <w:jc w:val="both"/>
        <w:textAlignment w:val="top"/>
        <w:rPr>
          <w:rFonts w:cs="Times New Roman"/>
          <w:color w:val="222222"/>
        </w:rPr>
      </w:pPr>
      <w:r w:rsidRPr="00A6254C">
        <w:rPr>
          <w:rFonts w:cs="Times New Roman"/>
          <w:color w:val="222222"/>
        </w:rPr>
        <w:t>4.10. Информация об использовании закрепленного за Учреждением муниципального  имущества городского округа Электросталь включается в ежегодные отчеты Учреждения.</w:t>
      </w:r>
    </w:p>
    <w:p w:rsidR="002A2B12" w:rsidRPr="00A6254C" w:rsidRDefault="002A2B12" w:rsidP="002A2B12">
      <w:pPr>
        <w:ind w:firstLine="709"/>
        <w:jc w:val="both"/>
        <w:textAlignment w:val="top"/>
        <w:rPr>
          <w:rFonts w:cs="Times New Roman"/>
          <w:color w:val="222222"/>
        </w:rPr>
      </w:pPr>
      <w:r w:rsidRPr="00A6254C">
        <w:rPr>
          <w:rFonts w:cs="Times New Roman"/>
          <w:color w:val="222222"/>
        </w:rPr>
        <w:t xml:space="preserve">4.11. Контроль за эффективностью использования и сохранностью муниципального имущества, закрепленного за Учреждением на праве оперативного управления, осуществляют </w:t>
      </w:r>
      <w:r w:rsidRPr="00A6254C">
        <w:rPr>
          <w:rFonts w:cs="Times New Roman"/>
        </w:rPr>
        <w:t>Комитет имущественных отношений Администрации городского округа Электросталь Московской области.</w:t>
      </w:r>
    </w:p>
    <w:p w:rsidR="002A2B12" w:rsidRPr="00A6254C" w:rsidRDefault="002A2B12" w:rsidP="002A2B12">
      <w:pPr>
        <w:textAlignment w:val="top"/>
        <w:rPr>
          <w:rFonts w:cs="Times New Roman"/>
          <w:b/>
          <w:bCs/>
          <w:color w:val="222222"/>
          <w:bdr w:val="none" w:sz="0" w:space="0" w:color="auto" w:frame="1"/>
        </w:rPr>
      </w:pPr>
    </w:p>
    <w:p w:rsidR="002A2B12" w:rsidRPr="00A6254C" w:rsidRDefault="002A2B12" w:rsidP="002A2B12">
      <w:pPr>
        <w:ind w:firstLine="709"/>
        <w:jc w:val="center"/>
        <w:textAlignment w:val="top"/>
        <w:rPr>
          <w:rFonts w:cs="Times New Roman"/>
          <w:b/>
          <w:bCs/>
          <w:color w:val="222222"/>
          <w:bdr w:val="none" w:sz="0" w:space="0" w:color="auto" w:frame="1"/>
        </w:rPr>
      </w:pPr>
      <w:r w:rsidRPr="00A6254C">
        <w:rPr>
          <w:rFonts w:cs="Times New Roman"/>
          <w:b/>
          <w:bCs/>
          <w:color w:val="222222"/>
          <w:bdr w:val="none" w:sz="0" w:space="0" w:color="auto" w:frame="1"/>
        </w:rPr>
        <w:t>5. ФУНКЦИИ И ПОЛНОМОЧИЯ УЧРЕДИТЕЛЯ В ОТНОШЕНИИ УЧРЕЖДЕНИЯ</w:t>
      </w:r>
    </w:p>
    <w:p w:rsidR="002A2B12" w:rsidRPr="00A6254C" w:rsidRDefault="002A2B12" w:rsidP="002A2B12">
      <w:pPr>
        <w:ind w:firstLine="709"/>
        <w:jc w:val="center"/>
        <w:textAlignment w:val="top"/>
        <w:rPr>
          <w:rFonts w:cs="Times New Roman"/>
          <w:color w:val="222222"/>
        </w:rPr>
      </w:pPr>
    </w:p>
    <w:p w:rsidR="002A2B12" w:rsidRPr="00A6254C" w:rsidRDefault="002A2B12" w:rsidP="002A2B12">
      <w:pPr>
        <w:tabs>
          <w:tab w:val="left" w:pos="9921"/>
        </w:tabs>
        <w:ind w:firstLine="709"/>
        <w:jc w:val="both"/>
        <w:textAlignment w:val="top"/>
        <w:rPr>
          <w:rFonts w:cs="Times New Roman"/>
          <w:color w:val="222222"/>
        </w:rPr>
      </w:pPr>
      <w:r w:rsidRPr="00A6254C">
        <w:rPr>
          <w:rFonts w:cs="Times New Roman"/>
          <w:color w:val="222222"/>
        </w:rPr>
        <w:t>5.1. К компетенции Учредителя в области управления Учреждением относится:</w:t>
      </w:r>
    </w:p>
    <w:p w:rsidR="002A2B12" w:rsidRPr="00A6254C" w:rsidRDefault="00E160A8" w:rsidP="002A2B12">
      <w:pPr>
        <w:tabs>
          <w:tab w:val="left" w:pos="9921"/>
        </w:tabs>
        <w:ind w:firstLine="709"/>
        <w:jc w:val="both"/>
        <w:textAlignment w:val="top"/>
        <w:rPr>
          <w:rFonts w:cs="Times New Roman"/>
          <w:color w:val="222222"/>
        </w:rPr>
      </w:pPr>
      <w:r>
        <w:rPr>
          <w:rFonts w:cs="Times New Roman"/>
          <w:color w:val="222222"/>
        </w:rPr>
        <w:t>1) С</w:t>
      </w:r>
      <w:r w:rsidR="002A2B12" w:rsidRPr="00A6254C">
        <w:rPr>
          <w:rFonts w:cs="Times New Roman"/>
          <w:color w:val="222222"/>
        </w:rPr>
        <w:t>оздание, реорганизация, изменение типа и ликвидация Учреждения;</w:t>
      </w:r>
    </w:p>
    <w:p w:rsidR="002A2B12" w:rsidRPr="00A6254C" w:rsidRDefault="00E160A8" w:rsidP="002A2B12">
      <w:pPr>
        <w:tabs>
          <w:tab w:val="left" w:pos="9921"/>
        </w:tabs>
        <w:ind w:firstLine="709"/>
        <w:jc w:val="both"/>
        <w:textAlignment w:val="top"/>
        <w:rPr>
          <w:rFonts w:cs="Times New Roman"/>
          <w:color w:val="222222"/>
        </w:rPr>
      </w:pPr>
      <w:r>
        <w:rPr>
          <w:rFonts w:cs="Times New Roman"/>
          <w:color w:val="222222"/>
        </w:rPr>
        <w:t>2) У</w:t>
      </w:r>
      <w:r w:rsidR="002A2B12" w:rsidRPr="00A6254C">
        <w:rPr>
          <w:rFonts w:cs="Times New Roman"/>
          <w:color w:val="222222"/>
        </w:rPr>
        <w:t>тверждение Устава Учреждения, внесение в него изменений;</w:t>
      </w:r>
    </w:p>
    <w:p w:rsidR="002A2B12" w:rsidRPr="00A6254C" w:rsidRDefault="00E160A8" w:rsidP="002A2B12">
      <w:pPr>
        <w:tabs>
          <w:tab w:val="left" w:pos="9921"/>
        </w:tabs>
        <w:ind w:firstLine="709"/>
        <w:jc w:val="both"/>
        <w:textAlignment w:val="top"/>
        <w:rPr>
          <w:rFonts w:cs="Times New Roman"/>
          <w:color w:val="222222"/>
        </w:rPr>
      </w:pPr>
      <w:r>
        <w:rPr>
          <w:rFonts w:cs="Times New Roman"/>
          <w:color w:val="222222"/>
        </w:rPr>
        <w:t>3) С</w:t>
      </w:r>
      <w:r w:rsidR="002A2B12" w:rsidRPr="00A6254C">
        <w:rPr>
          <w:rFonts w:cs="Times New Roman"/>
          <w:color w:val="222222"/>
        </w:rPr>
        <w:t>оздание филиалов и представительств Учреждения;</w:t>
      </w:r>
    </w:p>
    <w:p w:rsidR="002A2B12" w:rsidRPr="00887068" w:rsidRDefault="00E160A8" w:rsidP="002A2B12">
      <w:pPr>
        <w:tabs>
          <w:tab w:val="left" w:pos="9921"/>
        </w:tabs>
        <w:ind w:firstLine="709"/>
        <w:jc w:val="both"/>
        <w:textAlignment w:val="top"/>
        <w:rPr>
          <w:rFonts w:cs="Times New Roman"/>
          <w:color w:val="222222"/>
        </w:rPr>
      </w:pPr>
      <w:r w:rsidRPr="00887068">
        <w:rPr>
          <w:rFonts w:cs="Times New Roman"/>
          <w:color w:val="222222"/>
        </w:rPr>
        <w:t>4) У</w:t>
      </w:r>
      <w:r w:rsidR="002A2B12" w:rsidRPr="00887068">
        <w:rPr>
          <w:rFonts w:cs="Times New Roman"/>
          <w:color w:val="222222"/>
        </w:rPr>
        <w:t>тверждение передаточного акта или разделительного баланса;</w:t>
      </w:r>
    </w:p>
    <w:p w:rsidR="002A2B12" w:rsidRPr="00A6254C" w:rsidRDefault="00E160A8" w:rsidP="002A2B12">
      <w:pPr>
        <w:tabs>
          <w:tab w:val="left" w:pos="9921"/>
        </w:tabs>
        <w:ind w:firstLine="709"/>
        <w:jc w:val="both"/>
        <w:textAlignment w:val="top"/>
        <w:rPr>
          <w:rFonts w:cs="Times New Roman"/>
          <w:color w:val="222222"/>
        </w:rPr>
      </w:pPr>
      <w:r w:rsidRPr="00887068">
        <w:rPr>
          <w:rFonts w:cs="Times New Roman"/>
          <w:color w:val="222222"/>
        </w:rPr>
        <w:t>5) Назначение</w:t>
      </w:r>
      <w:r w:rsidR="002A2B12" w:rsidRPr="00887068">
        <w:rPr>
          <w:rFonts w:cs="Times New Roman"/>
          <w:color w:val="222222"/>
        </w:rPr>
        <w:t xml:space="preserve"> ликвидационной комиссии и утверждение промежуточного и окончательного ликвидационных балансов;</w:t>
      </w:r>
    </w:p>
    <w:p w:rsidR="002A2B12" w:rsidRPr="00A6254C" w:rsidRDefault="00E160A8" w:rsidP="002A2B12">
      <w:pPr>
        <w:tabs>
          <w:tab w:val="left" w:pos="9921"/>
        </w:tabs>
        <w:ind w:firstLine="709"/>
        <w:jc w:val="both"/>
        <w:textAlignment w:val="top"/>
        <w:rPr>
          <w:rFonts w:cs="Times New Roman"/>
          <w:color w:val="222222"/>
        </w:rPr>
      </w:pPr>
      <w:r>
        <w:rPr>
          <w:rFonts w:cs="Times New Roman"/>
          <w:color w:val="222222"/>
        </w:rPr>
        <w:t>6) Назначение</w:t>
      </w:r>
      <w:r w:rsidR="002A2B12" w:rsidRPr="00A6254C">
        <w:rPr>
          <w:rFonts w:cs="Times New Roman"/>
          <w:color w:val="222222"/>
        </w:rPr>
        <w:t xml:space="preserve"> руководителя</w:t>
      </w:r>
      <w:r w:rsidR="002A2B12">
        <w:rPr>
          <w:rFonts w:cs="Times New Roman"/>
          <w:color w:val="222222"/>
        </w:rPr>
        <w:t xml:space="preserve"> (</w:t>
      </w:r>
      <w:r>
        <w:rPr>
          <w:rFonts w:cs="Times New Roman"/>
          <w:color w:val="222222"/>
        </w:rPr>
        <w:t xml:space="preserve">директора) </w:t>
      </w:r>
      <w:r w:rsidRPr="00A6254C">
        <w:rPr>
          <w:rFonts w:cs="Times New Roman"/>
          <w:color w:val="222222"/>
        </w:rPr>
        <w:t>Учреждения</w:t>
      </w:r>
      <w:r w:rsidR="002A2B12" w:rsidRPr="00A6254C">
        <w:rPr>
          <w:rFonts w:cs="Times New Roman"/>
          <w:color w:val="222222"/>
        </w:rPr>
        <w:t xml:space="preserve"> и прекращение его полномочий, а также заключение и прекращение трудового договора с ним;</w:t>
      </w:r>
    </w:p>
    <w:p w:rsidR="002A2B12" w:rsidRPr="00A6254C" w:rsidRDefault="00E160A8" w:rsidP="002A2B12">
      <w:pPr>
        <w:tabs>
          <w:tab w:val="left" w:pos="9921"/>
        </w:tabs>
        <w:ind w:firstLine="709"/>
        <w:jc w:val="both"/>
        <w:textAlignment w:val="top"/>
        <w:rPr>
          <w:rFonts w:cs="Times New Roman"/>
          <w:color w:val="222222"/>
        </w:rPr>
      </w:pPr>
      <w:r>
        <w:rPr>
          <w:rFonts w:cs="Times New Roman"/>
          <w:color w:val="222222"/>
        </w:rPr>
        <w:t>7) Ф</w:t>
      </w:r>
      <w:r w:rsidR="002A2B12" w:rsidRPr="00A6254C">
        <w:rPr>
          <w:rFonts w:cs="Times New Roman"/>
          <w:color w:val="222222"/>
        </w:rPr>
        <w:t>ормирование, утверждение и контроль выполнения Учреждением муниципального  задания;</w:t>
      </w:r>
    </w:p>
    <w:p w:rsidR="002A2B12" w:rsidRPr="00A6254C" w:rsidRDefault="00E160A8" w:rsidP="002A2B12">
      <w:pPr>
        <w:tabs>
          <w:tab w:val="left" w:pos="9921"/>
        </w:tabs>
        <w:ind w:firstLine="709"/>
        <w:jc w:val="both"/>
        <w:textAlignment w:val="top"/>
        <w:rPr>
          <w:rFonts w:cs="Times New Roman"/>
          <w:color w:val="222222"/>
        </w:rPr>
      </w:pPr>
      <w:r>
        <w:rPr>
          <w:rFonts w:cs="Times New Roman"/>
          <w:color w:val="222222"/>
        </w:rPr>
        <w:t>8) О</w:t>
      </w:r>
      <w:r w:rsidR="002A2B12" w:rsidRPr="00A6254C">
        <w:rPr>
          <w:rFonts w:cs="Times New Roman"/>
          <w:color w:val="222222"/>
        </w:rPr>
        <w:t>пределение видов особо ценного движимого имущества Учреждения;</w:t>
      </w:r>
    </w:p>
    <w:p w:rsidR="002A2B12" w:rsidRPr="00A6254C" w:rsidRDefault="00E160A8" w:rsidP="002A2B12">
      <w:pPr>
        <w:tabs>
          <w:tab w:val="left" w:pos="9921"/>
        </w:tabs>
        <w:ind w:firstLine="709"/>
        <w:jc w:val="both"/>
        <w:textAlignment w:val="top"/>
        <w:rPr>
          <w:rFonts w:cs="Times New Roman"/>
          <w:color w:val="222222"/>
        </w:rPr>
      </w:pPr>
      <w:r>
        <w:rPr>
          <w:rFonts w:cs="Times New Roman"/>
          <w:color w:val="222222"/>
        </w:rPr>
        <w:t>9) П</w:t>
      </w:r>
      <w:r w:rsidR="002A2B12" w:rsidRPr="00A6254C">
        <w:rPr>
          <w:rFonts w:cs="Times New Roman"/>
          <w:color w:val="222222"/>
        </w:rPr>
        <w:t>редварительное согласование совершения Учреждением крупных сделок, соответствующих критериям, установленным в пункте 13 статьи 9.2 Федерального закона от 12</w:t>
      </w:r>
      <w:r>
        <w:rPr>
          <w:rFonts w:cs="Times New Roman"/>
          <w:color w:val="222222"/>
        </w:rPr>
        <w:t>.01.1996 </w:t>
      </w:r>
      <w:r w:rsidR="002A2B12" w:rsidRPr="00A6254C">
        <w:rPr>
          <w:rFonts w:cs="Times New Roman"/>
          <w:color w:val="222222"/>
        </w:rPr>
        <w:t>№ 7</w:t>
      </w:r>
      <w:r>
        <w:rPr>
          <w:rFonts w:cs="Times New Roman"/>
          <w:color w:val="222222"/>
        </w:rPr>
        <w:t>-ФЗ</w:t>
      </w:r>
      <w:r w:rsidR="002A2B12" w:rsidRPr="00A6254C">
        <w:rPr>
          <w:rFonts w:cs="Times New Roman"/>
          <w:color w:val="222222"/>
        </w:rPr>
        <w:t> «О некоммерческих организациях»;</w:t>
      </w:r>
    </w:p>
    <w:p w:rsidR="002A2B12" w:rsidRPr="00A6254C" w:rsidRDefault="00E160A8" w:rsidP="002A2B12">
      <w:pPr>
        <w:tabs>
          <w:tab w:val="left" w:pos="9921"/>
        </w:tabs>
        <w:ind w:firstLine="709"/>
        <w:jc w:val="both"/>
        <w:textAlignment w:val="top"/>
        <w:rPr>
          <w:rFonts w:cs="Times New Roman"/>
          <w:color w:val="222222"/>
        </w:rPr>
      </w:pPr>
      <w:r>
        <w:rPr>
          <w:rFonts w:cs="Times New Roman"/>
          <w:color w:val="222222"/>
        </w:rPr>
        <w:t>10) О</w:t>
      </w:r>
      <w:r w:rsidR="002A2B12" w:rsidRPr="00A6254C">
        <w:rPr>
          <w:rFonts w:cs="Times New Roman"/>
          <w:color w:val="222222"/>
        </w:rPr>
        <w:t>добрение сделок с участием Учреждения, в совершении которых имеется заинтересованность;</w:t>
      </w:r>
    </w:p>
    <w:p w:rsidR="002A2B12" w:rsidRPr="00A6254C" w:rsidRDefault="00E160A8" w:rsidP="002A2B12">
      <w:pPr>
        <w:tabs>
          <w:tab w:val="left" w:pos="9921"/>
        </w:tabs>
        <w:ind w:firstLine="709"/>
        <w:jc w:val="both"/>
        <w:textAlignment w:val="top"/>
        <w:rPr>
          <w:rFonts w:cs="Times New Roman"/>
          <w:color w:val="222222"/>
        </w:rPr>
      </w:pPr>
      <w:r>
        <w:rPr>
          <w:rFonts w:cs="Times New Roman"/>
          <w:color w:val="222222"/>
        </w:rPr>
        <w:t>11) У</w:t>
      </w:r>
      <w:r w:rsidR="002A2B12" w:rsidRPr="00A6254C">
        <w:rPr>
          <w:rFonts w:cs="Times New Roman"/>
          <w:color w:val="222222"/>
        </w:rPr>
        <w:t>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2A2B12" w:rsidRPr="00A6254C" w:rsidRDefault="002A2B12" w:rsidP="002A2B12">
      <w:pPr>
        <w:ind w:firstLine="709"/>
        <w:jc w:val="both"/>
        <w:textAlignment w:val="top"/>
        <w:rPr>
          <w:rFonts w:cs="Times New Roman"/>
          <w:color w:val="222222"/>
        </w:rPr>
      </w:pPr>
      <w:r w:rsidRPr="00A6254C">
        <w:rPr>
          <w:rFonts w:cs="Times New Roman"/>
          <w:color w:val="222222"/>
        </w:rPr>
        <w:t xml:space="preserve">12) </w:t>
      </w:r>
      <w:r w:rsidR="00E160A8">
        <w:rPr>
          <w:rFonts w:cs="Times New Roman"/>
          <w:color w:val="222222"/>
        </w:rPr>
        <w:t xml:space="preserve">Утверждение </w:t>
      </w:r>
      <w:r w:rsidRPr="00A6254C">
        <w:rPr>
          <w:rFonts w:cs="Times New Roman"/>
          <w:color w:val="222222"/>
        </w:rPr>
        <w:t>цен (тарифов) на платные работы (услуги), относящиеся к основным видам деятельности Учреждения, выполняемые (оказываемые)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2A2B12" w:rsidRPr="00A6254C" w:rsidRDefault="002A2B12" w:rsidP="002A2B12">
      <w:pPr>
        <w:ind w:firstLine="709"/>
        <w:jc w:val="both"/>
        <w:textAlignment w:val="top"/>
        <w:rPr>
          <w:rFonts w:cs="Times New Roman"/>
          <w:color w:val="222222"/>
        </w:rPr>
      </w:pPr>
      <w:r w:rsidRPr="00A6254C">
        <w:rPr>
          <w:rFonts w:cs="Times New Roman"/>
          <w:color w:val="222222"/>
        </w:rPr>
        <w:t xml:space="preserve">13) </w:t>
      </w:r>
      <w:r w:rsidR="00E160A8">
        <w:rPr>
          <w:rFonts w:cs="Times New Roman"/>
          <w:color w:val="222222"/>
        </w:rPr>
        <w:t xml:space="preserve">Утверждение </w:t>
      </w:r>
      <w:r w:rsidRPr="00A6254C">
        <w:rPr>
          <w:rFonts w:cs="Times New Roman"/>
          <w:color w:val="222222"/>
        </w:rPr>
        <w:t xml:space="preserve"> цен (тарифов) на платные работы (услуги), не относящиеся к основным видам деятельности Учреждения;</w:t>
      </w:r>
    </w:p>
    <w:p w:rsidR="002A2B12" w:rsidRPr="00A6254C" w:rsidRDefault="00E160A8" w:rsidP="002A2B12">
      <w:pPr>
        <w:ind w:firstLine="709"/>
        <w:jc w:val="both"/>
        <w:textAlignment w:val="top"/>
        <w:rPr>
          <w:rFonts w:cs="Times New Roman"/>
          <w:color w:val="222222"/>
        </w:rPr>
      </w:pPr>
      <w:r>
        <w:rPr>
          <w:rFonts w:cs="Times New Roman"/>
          <w:color w:val="222222"/>
        </w:rPr>
        <w:t>14) О</w:t>
      </w:r>
      <w:r w:rsidR="002A2B12" w:rsidRPr="00A6254C">
        <w:rPr>
          <w:rFonts w:cs="Times New Roman"/>
          <w:color w:val="222222"/>
        </w:rPr>
        <w:t>пределение порядка составления и утверждения отчетов о результатах деятельности Учреждения и об использовании закрепленного за ним муниципального имущества городского округа Электросталь в соответствии с общими требованиями, установленными Министерством финансов Российской Федерации;</w:t>
      </w:r>
    </w:p>
    <w:p w:rsidR="002A2B12" w:rsidRPr="00A6254C" w:rsidRDefault="00E160A8" w:rsidP="002A2B12">
      <w:pPr>
        <w:tabs>
          <w:tab w:val="left" w:pos="9921"/>
        </w:tabs>
        <w:ind w:firstLine="709"/>
        <w:jc w:val="both"/>
        <w:textAlignment w:val="top"/>
        <w:rPr>
          <w:rFonts w:cs="Times New Roman"/>
          <w:color w:val="222222"/>
        </w:rPr>
      </w:pPr>
      <w:r>
        <w:rPr>
          <w:rFonts w:cs="Times New Roman"/>
          <w:color w:val="222222"/>
        </w:rPr>
        <w:t>15) С</w:t>
      </w:r>
      <w:r w:rsidR="002A2B12" w:rsidRPr="00A6254C">
        <w:rPr>
          <w:rFonts w:cs="Times New Roman"/>
          <w:color w:val="222222"/>
        </w:rPr>
        <w:t>огласование распоряжения особо ценным движимым имуществом, закрепленным за Учреждением Собственником либо приобретенным Учреждением за счет средств, выделенных ему Учредителем на приобретение такого имущества, а также списание указанного движимого имущества (по основаниям и в порядке, предусмотренным законодательством Российской Федерации и правовыми актами Учредителя);</w:t>
      </w:r>
    </w:p>
    <w:p w:rsidR="002A2B12" w:rsidRPr="00A6254C" w:rsidRDefault="00E160A8" w:rsidP="002A2B12">
      <w:pPr>
        <w:ind w:firstLine="709"/>
        <w:jc w:val="both"/>
        <w:textAlignment w:val="top"/>
        <w:rPr>
          <w:rFonts w:cs="Times New Roman"/>
          <w:color w:val="222222"/>
        </w:rPr>
      </w:pPr>
      <w:r>
        <w:rPr>
          <w:rFonts w:cs="Times New Roman"/>
          <w:color w:val="222222"/>
        </w:rPr>
        <w:t>16) С</w:t>
      </w:r>
      <w:r w:rsidR="002A2B12" w:rsidRPr="00A6254C">
        <w:rPr>
          <w:rFonts w:cs="Times New Roman"/>
          <w:color w:val="222222"/>
        </w:rPr>
        <w:t>огласование внесения Учреждением в случаях и в порядке, предусмотренном законодательством Российской Федерации,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2A2B12" w:rsidRPr="00A6254C" w:rsidRDefault="002A2B12" w:rsidP="002A2B12">
      <w:pPr>
        <w:ind w:firstLine="709"/>
        <w:jc w:val="both"/>
        <w:textAlignment w:val="top"/>
        <w:rPr>
          <w:rFonts w:cs="Times New Roman"/>
          <w:color w:val="222222"/>
        </w:rPr>
      </w:pPr>
      <w:r w:rsidRPr="00A6254C">
        <w:rPr>
          <w:rFonts w:cs="Times New Roman"/>
          <w:color w:val="222222"/>
        </w:rPr>
        <w:t>17)</w:t>
      </w:r>
      <w:r w:rsidR="00E160A8">
        <w:rPr>
          <w:rFonts w:cs="Times New Roman"/>
          <w:color w:val="222222"/>
        </w:rPr>
        <w:t xml:space="preserve"> С</w:t>
      </w:r>
      <w:r w:rsidRPr="00A6254C">
        <w:rPr>
          <w:rFonts w:cs="Times New Roman"/>
          <w:color w:val="222222"/>
        </w:rPr>
        <w:t>огласование в случаях, предусмотренных законодательством Российской Федерации и правовыми актами Учредителя,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w:t>
      </w:r>
    </w:p>
    <w:p w:rsidR="002A2B12" w:rsidRPr="00A6254C" w:rsidRDefault="002A2B12" w:rsidP="002A2B12">
      <w:pPr>
        <w:ind w:firstLine="709"/>
        <w:jc w:val="both"/>
        <w:textAlignment w:val="top"/>
        <w:rPr>
          <w:rFonts w:cs="Times New Roman"/>
          <w:color w:val="222222"/>
        </w:rPr>
      </w:pPr>
      <w:r w:rsidRPr="00A6254C">
        <w:rPr>
          <w:rFonts w:cs="Times New Roman"/>
          <w:color w:val="222222"/>
        </w:rPr>
        <w:t>1</w:t>
      </w:r>
      <w:r w:rsidR="00E160A8">
        <w:rPr>
          <w:rFonts w:cs="Times New Roman"/>
          <w:color w:val="222222"/>
        </w:rPr>
        <w:t>8) Ф</w:t>
      </w:r>
      <w:r w:rsidRPr="00A6254C">
        <w:rPr>
          <w:rFonts w:cs="Times New Roman"/>
          <w:color w:val="222222"/>
        </w:rPr>
        <w:t>инансовое обеспечение выполнения муниципального задания;</w:t>
      </w:r>
    </w:p>
    <w:p w:rsidR="002A2B12" w:rsidRPr="00A6254C" w:rsidRDefault="00E160A8" w:rsidP="002A2B12">
      <w:pPr>
        <w:ind w:firstLine="709"/>
        <w:jc w:val="both"/>
        <w:textAlignment w:val="top"/>
        <w:rPr>
          <w:rFonts w:cs="Times New Roman"/>
          <w:color w:val="222222"/>
        </w:rPr>
      </w:pPr>
      <w:r>
        <w:rPr>
          <w:rFonts w:cs="Times New Roman"/>
          <w:color w:val="222222"/>
        </w:rPr>
        <w:t>19) О</w:t>
      </w:r>
      <w:r w:rsidR="002A2B12" w:rsidRPr="00A6254C">
        <w:rPr>
          <w:rFonts w:cs="Times New Roman"/>
          <w:color w:val="222222"/>
        </w:rPr>
        <w:t>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 согласование плана финансово-хозяйственной деятельности Учреждения;</w:t>
      </w:r>
    </w:p>
    <w:p w:rsidR="002A2B12" w:rsidRPr="00A6254C" w:rsidRDefault="00E160A8" w:rsidP="002A2B12">
      <w:pPr>
        <w:ind w:firstLine="709"/>
        <w:jc w:val="both"/>
        <w:textAlignment w:val="top"/>
        <w:rPr>
          <w:rFonts w:cs="Times New Roman"/>
          <w:color w:val="222222"/>
        </w:rPr>
      </w:pPr>
      <w:r>
        <w:rPr>
          <w:rFonts w:cs="Times New Roman"/>
          <w:color w:val="222222"/>
        </w:rPr>
        <w:t>20) О</w:t>
      </w:r>
      <w:r w:rsidR="002A2B12" w:rsidRPr="00A6254C">
        <w:rPr>
          <w:rFonts w:cs="Times New Roman"/>
          <w:color w:val="222222"/>
        </w:rPr>
        <w:t>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работодателя в соответствии с Трудовым кодексом Российской Федерации;</w:t>
      </w:r>
    </w:p>
    <w:p w:rsidR="002A2B12" w:rsidRPr="00A6254C" w:rsidRDefault="00E160A8" w:rsidP="002A2B12">
      <w:pPr>
        <w:ind w:firstLine="709"/>
        <w:jc w:val="both"/>
        <w:textAlignment w:val="top"/>
        <w:rPr>
          <w:rFonts w:cs="Times New Roman"/>
          <w:color w:val="222222"/>
        </w:rPr>
      </w:pPr>
      <w:r>
        <w:rPr>
          <w:rFonts w:cs="Times New Roman"/>
          <w:color w:val="222222"/>
        </w:rPr>
        <w:t>21) К</w:t>
      </w:r>
      <w:r w:rsidR="002A2B12" w:rsidRPr="00A6254C">
        <w:rPr>
          <w:rFonts w:cs="Times New Roman"/>
          <w:color w:val="222222"/>
        </w:rPr>
        <w:t>онтроль за деятельностью Учреждения, в том числе за соблюдением Учреждением финансовой дисциплины, в соответствии с законодательством Российской Федерации.</w:t>
      </w:r>
    </w:p>
    <w:p w:rsidR="002A2B12" w:rsidRPr="00A6254C" w:rsidRDefault="00E160A8" w:rsidP="002A2B12">
      <w:pPr>
        <w:ind w:firstLine="709"/>
        <w:jc w:val="both"/>
        <w:textAlignment w:val="top"/>
        <w:rPr>
          <w:rFonts w:cs="Times New Roman"/>
          <w:color w:val="222222"/>
        </w:rPr>
      </w:pPr>
      <w:r>
        <w:rPr>
          <w:rFonts w:cs="Times New Roman"/>
          <w:color w:val="222222"/>
        </w:rPr>
        <w:t>22) В</w:t>
      </w:r>
      <w:r w:rsidR="002A2B12" w:rsidRPr="00A6254C">
        <w:rPr>
          <w:rFonts w:cs="Times New Roman"/>
          <w:color w:val="222222"/>
        </w:rPr>
        <w:t>несение в установленном порядке предложений о закреплении за Учреждением недвижимого имущества и об изъятии данного имущества;</w:t>
      </w:r>
    </w:p>
    <w:p w:rsidR="002A2B12" w:rsidRPr="00887068" w:rsidRDefault="00E160A8" w:rsidP="002A2B12">
      <w:pPr>
        <w:ind w:firstLine="709"/>
        <w:jc w:val="both"/>
        <w:textAlignment w:val="top"/>
        <w:rPr>
          <w:rFonts w:cs="Times New Roman"/>
          <w:color w:val="222222"/>
        </w:rPr>
      </w:pPr>
      <w:r>
        <w:rPr>
          <w:rFonts w:cs="Times New Roman"/>
          <w:color w:val="222222"/>
        </w:rPr>
        <w:t>23) О</w:t>
      </w:r>
      <w:r w:rsidR="002A2B12" w:rsidRPr="00A6254C">
        <w:rPr>
          <w:rFonts w:cs="Times New Roman"/>
          <w:color w:val="222222"/>
        </w:rPr>
        <w:t xml:space="preserve">пределение показателей эффективности деятельности Учреждения и его </w:t>
      </w:r>
      <w:r w:rsidR="002A2B12" w:rsidRPr="00887068">
        <w:rPr>
          <w:rFonts w:cs="Times New Roman"/>
          <w:color w:val="222222"/>
        </w:rPr>
        <w:t>руководителя;</w:t>
      </w:r>
    </w:p>
    <w:p w:rsidR="002A2B12" w:rsidRPr="00887068" w:rsidRDefault="00E160A8" w:rsidP="002A2B12">
      <w:pPr>
        <w:ind w:firstLine="709"/>
        <w:jc w:val="both"/>
        <w:textAlignment w:val="top"/>
        <w:rPr>
          <w:rFonts w:cs="Times New Roman"/>
        </w:rPr>
      </w:pPr>
      <w:r w:rsidRPr="00887068">
        <w:rPr>
          <w:rFonts w:cs="Times New Roman"/>
        </w:rPr>
        <w:t>24) О</w:t>
      </w:r>
      <w:r w:rsidR="002A2B12" w:rsidRPr="00887068">
        <w:rPr>
          <w:rFonts w:cs="Times New Roman"/>
        </w:rPr>
        <w:t>добрение открытия филиалов и представительств Учреждения;</w:t>
      </w:r>
    </w:p>
    <w:p w:rsidR="002A2B12" w:rsidRPr="00A6254C" w:rsidRDefault="002A2B12" w:rsidP="002A2B12">
      <w:pPr>
        <w:ind w:firstLine="709"/>
        <w:jc w:val="both"/>
        <w:textAlignment w:val="top"/>
        <w:rPr>
          <w:rFonts w:cs="Times New Roman"/>
          <w:color w:val="222222"/>
        </w:rPr>
      </w:pPr>
      <w:r w:rsidRPr="00887068">
        <w:rPr>
          <w:rFonts w:cs="Times New Roman"/>
        </w:rPr>
        <w:t>25</w:t>
      </w:r>
      <w:r w:rsidR="00E160A8" w:rsidRPr="00887068">
        <w:rPr>
          <w:rFonts w:cs="Times New Roman"/>
        </w:rPr>
        <w:t>) О</w:t>
      </w:r>
      <w:r w:rsidRPr="00887068">
        <w:rPr>
          <w:rFonts w:cs="Times New Roman"/>
        </w:rPr>
        <w:t xml:space="preserve">существление иных функций и полномочий Учредителя </w:t>
      </w:r>
      <w:r w:rsidRPr="00A6254C">
        <w:rPr>
          <w:rFonts w:cs="Times New Roman"/>
          <w:color w:val="222222"/>
        </w:rPr>
        <w:t>Учреждения, установленных федеральным законодательством, законами Московской области и иными нормативными правовыми актами городского округа Электросталь.</w:t>
      </w:r>
    </w:p>
    <w:p w:rsidR="002A2B12" w:rsidRPr="00A6254C" w:rsidRDefault="002A2B12" w:rsidP="002A2B12">
      <w:pPr>
        <w:ind w:firstLine="709"/>
        <w:jc w:val="both"/>
        <w:textAlignment w:val="top"/>
        <w:rPr>
          <w:rFonts w:cs="Times New Roman"/>
          <w:color w:val="222222"/>
        </w:rPr>
      </w:pPr>
      <w:r w:rsidRPr="00A6254C">
        <w:rPr>
          <w:rFonts w:cs="Times New Roman"/>
          <w:color w:val="222222"/>
        </w:rPr>
        <w:t> </w:t>
      </w:r>
    </w:p>
    <w:p w:rsidR="002A2B12" w:rsidRPr="00A6254C" w:rsidRDefault="002A2B12" w:rsidP="002A2B12">
      <w:pPr>
        <w:ind w:firstLine="709"/>
        <w:jc w:val="center"/>
        <w:textAlignment w:val="top"/>
        <w:rPr>
          <w:rFonts w:cs="Times New Roman"/>
          <w:color w:val="222222"/>
        </w:rPr>
      </w:pPr>
      <w:r w:rsidRPr="00A6254C">
        <w:rPr>
          <w:rFonts w:cs="Times New Roman"/>
          <w:b/>
          <w:bCs/>
          <w:color w:val="222222"/>
          <w:bdr w:val="none" w:sz="0" w:space="0" w:color="auto" w:frame="1"/>
        </w:rPr>
        <w:t>6. УПРАВЛЕНИЕ УЧРЕЖДЕНИЕМ</w:t>
      </w:r>
    </w:p>
    <w:p w:rsidR="002A2B12" w:rsidRPr="00A6254C" w:rsidRDefault="002A2B12" w:rsidP="002A2B12">
      <w:pPr>
        <w:jc w:val="both"/>
        <w:textAlignment w:val="top"/>
        <w:rPr>
          <w:rFonts w:cs="Times New Roman"/>
          <w:color w:val="222222"/>
        </w:rPr>
      </w:pPr>
    </w:p>
    <w:p w:rsidR="002A2B12" w:rsidRPr="001F1D60" w:rsidRDefault="002A2B12" w:rsidP="002A2B12">
      <w:pPr>
        <w:ind w:firstLine="709"/>
        <w:jc w:val="both"/>
        <w:textAlignment w:val="top"/>
        <w:rPr>
          <w:rFonts w:cs="Times New Roman"/>
          <w:b/>
          <w:color w:val="222222"/>
        </w:rPr>
      </w:pPr>
      <w:r w:rsidRPr="001F1D60">
        <w:rPr>
          <w:rFonts w:cs="Times New Roman"/>
          <w:b/>
          <w:color w:val="222222"/>
        </w:rPr>
        <w:t>СТРУКТУРА ОРГАНОВ УПРАВЛЕНИЯ УЧРЕЖДЕНИЕМ:</w:t>
      </w:r>
    </w:p>
    <w:p w:rsidR="002A2B12" w:rsidRPr="00A6254C" w:rsidRDefault="002A2B12" w:rsidP="002A2B12">
      <w:pPr>
        <w:ind w:firstLine="709"/>
        <w:jc w:val="both"/>
        <w:textAlignment w:val="top"/>
        <w:rPr>
          <w:rFonts w:cs="Times New Roman"/>
          <w:color w:val="222222"/>
        </w:rPr>
      </w:pPr>
      <w:r w:rsidRPr="00A6254C">
        <w:rPr>
          <w:rFonts w:cs="Times New Roman"/>
          <w:color w:val="222222"/>
        </w:rPr>
        <w:t>Управление Учреждением осуществляется в соответствии с федеральными законами, законами и иными нормативными правовыми актами городского округа Электросталь и настоящим Уставом.</w:t>
      </w:r>
    </w:p>
    <w:p w:rsidR="002A2B12" w:rsidRPr="00A6254C" w:rsidRDefault="002A2B12" w:rsidP="002A2B12">
      <w:pPr>
        <w:ind w:firstLine="709"/>
        <w:jc w:val="both"/>
        <w:textAlignment w:val="top"/>
        <w:rPr>
          <w:rFonts w:cs="Times New Roman"/>
          <w:color w:val="222222"/>
        </w:rPr>
      </w:pPr>
      <w:r w:rsidRPr="00A6254C">
        <w:rPr>
          <w:rFonts w:cs="Times New Roman"/>
          <w:color w:val="222222"/>
        </w:rPr>
        <w:t>Единоличным исполнительным органом Учреждения является его Руководитель.</w:t>
      </w:r>
    </w:p>
    <w:p w:rsidR="002A2B12" w:rsidRPr="00A6254C" w:rsidRDefault="002A2B12" w:rsidP="002A2B12">
      <w:pPr>
        <w:ind w:firstLine="709"/>
        <w:jc w:val="both"/>
        <w:textAlignment w:val="top"/>
        <w:rPr>
          <w:rFonts w:cs="Times New Roman"/>
          <w:color w:val="222222"/>
        </w:rPr>
      </w:pPr>
      <w:r w:rsidRPr="00A6254C">
        <w:rPr>
          <w:rFonts w:cs="Times New Roman"/>
          <w:color w:val="222222"/>
        </w:rPr>
        <w:t>Заместители руководителя Учреждения, заведующие и заместители заведующих объектами спорта, входящими в структуру Учреждения, специалисты кадровой службы Учреждения и главный бухгалтер Учреждения назначаются на должность руководителем Учреждения по согласованию с Учредителем.</w:t>
      </w:r>
    </w:p>
    <w:p w:rsidR="002A2B12" w:rsidRPr="00A6254C" w:rsidRDefault="002A2B12" w:rsidP="002A2B12">
      <w:pPr>
        <w:ind w:firstLine="709"/>
        <w:jc w:val="both"/>
        <w:textAlignment w:val="top"/>
        <w:rPr>
          <w:rFonts w:cs="Times New Roman"/>
          <w:color w:val="222222"/>
        </w:rPr>
      </w:pPr>
    </w:p>
    <w:p w:rsidR="002A2B12" w:rsidRPr="001F1D60" w:rsidRDefault="002A2B12" w:rsidP="002A2B12">
      <w:pPr>
        <w:ind w:firstLine="709"/>
        <w:jc w:val="both"/>
        <w:textAlignment w:val="top"/>
        <w:rPr>
          <w:rFonts w:cs="Times New Roman"/>
          <w:b/>
          <w:color w:val="222222"/>
        </w:rPr>
      </w:pPr>
      <w:r w:rsidRPr="001F1D60">
        <w:rPr>
          <w:rFonts w:cs="Times New Roman"/>
          <w:b/>
          <w:color w:val="222222"/>
        </w:rPr>
        <w:t>РУКОВОДИТЕЛЬ УЧРЕЖДЕНИЯ:</w:t>
      </w:r>
    </w:p>
    <w:p w:rsidR="002A2B12" w:rsidRPr="00A6254C" w:rsidRDefault="002A2B12" w:rsidP="002A2B12">
      <w:pPr>
        <w:ind w:firstLine="709"/>
        <w:jc w:val="both"/>
        <w:textAlignment w:val="top"/>
        <w:rPr>
          <w:color w:val="222222"/>
        </w:rPr>
      </w:pPr>
      <w:r w:rsidRPr="00A6254C">
        <w:rPr>
          <w:color w:val="222222"/>
        </w:rPr>
        <w:t>6.1. Учреждение возглавляет директор.</w:t>
      </w:r>
    </w:p>
    <w:p w:rsidR="002A2B12" w:rsidRPr="00A6254C" w:rsidRDefault="002A2B12" w:rsidP="002A2B12">
      <w:pPr>
        <w:ind w:firstLine="709"/>
        <w:jc w:val="both"/>
        <w:textAlignment w:val="top"/>
        <w:rPr>
          <w:color w:val="222222"/>
        </w:rPr>
      </w:pPr>
      <w:r w:rsidRPr="00A6254C">
        <w:rPr>
          <w:color w:val="222222"/>
        </w:rPr>
        <w:t xml:space="preserve">Директор назначается на должность Учредителем на срок  от одного до пяти лет.  </w:t>
      </w:r>
    </w:p>
    <w:p w:rsidR="002A2B12" w:rsidRPr="00A6254C" w:rsidRDefault="002A2B12" w:rsidP="002A2B12">
      <w:pPr>
        <w:ind w:firstLine="709"/>
        <w:jc w:val="both"/>
        <w:textAlignment w:val="top"/>
        <w:rPr>
          <w:color w:val="222222"/>
        </w:rPr>
      </w:pPr>
      <w:r w:rsidRPr="00A6254C">
        <w:rPr>
          <w:color w:val="222222"/>
        </w:rPr>
        <w:t>Конкретный срок полномочий директора определяется трудовым договором.</w:t>
      </w:r>
    </w:p>
    <w:p w:rsidR="002A2B12" w:rsidRPr="00A6254C" w:rsidRDefault="002A2B12" w:rsidP="002A2B12">
      <w:pPr>
        <w:ind w:firstLine="709"/>
        <w:jc w:val="both"/>
        <w:textAlignment w:val="top"/>
        <w:rPr>
          <w:rFonts w:cs="Times New Roman"/>
          <w:color w:val="222222"/>
        </w:rPr>
      </w:pPr>
      <w:r w:rsidRPr="00A6254C">
        <w:rPr>
          <w:rFonts w:cs="Times New Roman"/>
          <w:color w:val="222222"/>
        </w:rPr>
        <w:t>6.2. Директор может работать по совместительству только с письменного разрешения Учредителя.</w:t>
      </w:r>
    </w:p>
    <w:p w:rsidR="002A2B12" w:rsidRPr="00A6254C" w:rsidRDefault="002A2B12" w:rsidP="002A2B12">
      <w:pPr>
        <w:ind w:firstLine="709"/>
        <w:jc w:val="both"/>
        <w:textAlignment w:val="top"/>
        <w:rPr>
          <w:rFonts w:cs="Times New Roman"/>
          <w:color w:val="222222"/>
        </w:rPr>
      </w:pPr>
      <w:r w:rsidRPr="00A6254C">
        <w:rPr>
          <w:rFonts w:cs="Times New Roman"/>
          <w:color w:val="222222"/>
        </w:rPr>
        <w:t>Директор не может входить в состав органов, осуществляющих функции надзора и контроля в Учреждении.</w:t>
      </w:r>
    </w:p>
    <w:p w:rsidR="002A2B12" w:rsidRPr="00A6254C" w:rsidRDefault="002A2B12" w:rsidP="002A2B12">
      <w:pPr>
        <w:ind w:firstLine="709"/>
        <w:jc w:val="both"/>
        <w:textAlignment w:val="top"/>
        <w:rPr>
          <w:rFonts w:cs="Times New Roman"/>
          <w:color w:val="222222"/>
        </w:rPr>
      </w:pPr>
      <w:r w:rsidRPr="00A6254C">
        <w:rPr>
          <w:rFonts w:cs="Times New Roman"/>
          <w:color w:val="222222"/>
        </w:rPr>
        <w:t>6.3. К компетенции директора относятся вопросы осуществления руководства деятельностью Учреждения, за исключением вопросов, отнесенных федеральными законами, правовыми актами городского округа Электросталь или настоящим Уставом к компетенции Учредителя, иных органов Учреждения.</w:t>
      </w:r>
    </w:p>
    <w:p w:rsidR="002A2B12" w:rsidRPr="00A6254C" w:rsidRDefault="002A2B12" w:rsidP="002A2B12">
      <w:pPr>
        <w:ind w:firstLine="709"/>
        <w:jc w:val="both"/>
        <w:textAlignment w:val="top"/>
        <w:rPr>
          <w:rFonts w:cs="Times New Roman"/>
          <w:color w:val="222222"/>
        </w:rPr>
      </w:pPr>
      <w:r w:rsidRPr="00A6254C">
        <w:rPr>
          <w:rFonts w:cs="Times New Roman"/>
          <w:color w:val="222222"/>
        </w:rPr>
        <w:t>6.4. Директор имеет право передать часть своих полномочий заместителям, а также руководителям обособленных подразделений.</w:t>
      </w:r>
    </w:p>
    <w:p w:rsidR="002A2B12" w:rsidRPr="00A6254C" w:rsidRDefault="002A2B12" w:rsidP="002A2B12">
      <w:pPr>
        <w:ind w:firstLine="709"/>
        <w:jc w:val="both"/>
        <w:textAlignment w:val="top"/>
        <w:rPr>
          <w:rFonts w:cs="Times New Roman"/>
          <w:color w:val="222222"/>
        </w:rPr>
      </w:pPr>
      <w:r w:rsidRPr="00A6254C">
        <w:rPr>
          <w:rFonts w:cs="Times New Roman"/>
          <w:color w:val="222222"/>
        </w:rPr>
        <w:t>В период временного отсутствия директора его обязанности исполняет один из заместителей на основании приказа Учредителя.</w:t>
      </w:r>
    </w:p>
    <w:p w:rsidR="002A2B12" w:rsidRPr="00A6254C" w:rsidRDefault="002A2B12" w:rsidP="002A2B12">
      <w:pPr>
        <w:ind w:firstLine="709"/>
        <w:jc w:val="both"/>
        <w:textAlignment w:val="top"/>
        <w:rPr>
          <w:rFonts w:cs="Times New Roman"/>
          <w:color w:val="222222"/>
        </w:rPr>
      </w:pPr>
      <w:r w:rsidRPr="00A6254C">
        <w:rPr>
          <w:rFonts w:cs="Times New Roman"/>
          <w:color w:val="222222"/>
        </w:rPr>
        <w:t>6.5. Директор организует выполнение решений Учредителя по вопросам деятельности Учреждения.</w:t>
      </w:r>
    </w:p>
    <w:p w:rsidR="002A2B12" w:rsidRPr="00A6254C" w:rsidRDefault="002A2B12" w:rsidP="002A2B12">
      <w:pPr>
        <w:ind w:firstLine="709"/>
        <w:jc w:val="both"/>
        <w:textAlignment w:val="top"/>
        <w:rPr>
          <w:rFonts w:cs="Times New Roman"/>
          <w:color w:val="222222"/>
        </w:rPr>
      </w:pPr>
      <w:r w:rsidRPr="00A6254C">
        <w:rPr>
          <w:rFonts w:cs="Times New Roman"/>
          <w:color w:val="222222"/>
        </w:rPr>
        <w:t>6.6. Директор без доверенности действует от имени Учреждения, в том числе:</w:t>
      </w:r>
    </w:p>
    <w:p w:rsidR="002A2B12" w:rsidRPr="00A6254C" w:rsidRDefault="002A2B12" w:rsidP="002A2B12">
      <w:pPr>
        <w:ind w:firstLine="709"/>
        <w:jc w:val="both"/>
        <w:textAlignment w:val="top"/>
        <w:rPr>
          <w:rFonts w:cs="Times New Roman"/>
          <w:color w:val="222222"/>
        </w:rPr>
      </w:pPr>
      <w:r w:rsidRPr="00A6254C">
        <w:rPr>
          <w:rFonts w:cs="Times New Roman"/>
          <w:color w:val="222222"/>
        </w:rPr>
        <w:t>6.6.1. В соответствии с федеральными законами заключает гражданско-правовые и трудовые договоры от имени Учреждения, утверждает структуру, должностные инструкции работников Учреждения, положения о структурных (обособленных) подразделениях Учреждения, а так же  штатное расписание Учреждения, которое согласовывается  с заместителем Главы городского округа Электросталь, курирующим направление физической культуры и спорта.</w:t>
      </w:r>
    </w:p>
    <w:p w:rsidR="002A2B12" w:rsidRPr="00A6254C" w:rsidRDefault="002A2B12" w:rsidP="002A2B12">
      <w:pPr>
        <w:ind w:firstLine="709"/>
        <w:jc w:val="both"/>
        <w:textAlignment w:val="top"/>
        <w:rPr>
          <w:rFonts w:cs="Times New Roman"/>
          <w:color w:val="222222"/>
        </w:rPr>
      </w:pPr>
      <w:r w:rsidRPr="00A6254C">
        <w:rPr>
          <w:rFonts w:cs="Times New Roman"/>
          <w:color w:val="222222"/>
        </w:rPr>
        <w:t>6.6.2. Утверждает план финансово-хозяйственной деятельности Учреждения, его годовую и бухгалтерскую отчетность, регламентирующие деятельность Учреждения внутренние документы, обеспечивает открытие лицевых счетов в финансовых органах, обеспечивает своевременную уплату налогов и сборов в порядке и размерах, определяемых налоговым законодательством Российской Федерации, представляет в установленном порядке статистическую, бухгалтерскую и иную отчетность.</w:t>
      </w:r>
    </w:p>
    <w:p w:rsidR="002A2B12" w:rsidRPr="00A6254C" w:rsidRDefault="002A2B12" w:rsidP="002A2B12">
      <w:pPr>
        <w:ind w:firstLine="709"/>
        <w:jc w:val="both"/>
        <w:textAlignment w:val="top"/>
        <w:rPr>
          <w:rFonts w:cs="Times New Roman"/>
          <w:color w:val="222222"/>
        </w:rPr>
      </w:pPr>
      <w:r w:rsidRPr="00A6254C">
        <w:rPr>
          <w:rFonts w:cs="Times New Roman"/>
          <w:color w:val="222222"/>
        </w:rPr>
        <w:t>6.6.3. Подписывает локальные акты Учреждения, выдает доверенности на право представительства от имени Учреждения, издает приказы и распоряжения, дает поручения и указания, обязательные для исполнения всеми работниками Учреждения.</w:t>
      </w:r>
    </w:p>
    <w:p w:rsidR="002A2B12" w:rsidRPr="00A6254C" w:rsidRDefault="002A2B12" w:rsidP="002A2B12">
      <w:pPr>
        <w:ind w:firstLine="709"/>
        <w:jc w:val="both"/>
        <w:textAlignment w:val="top"/>
        <w:rPr>
          <w:rFonts w:cs="Times New Roman"/>
          <w:color w:val="222222"/>
        </w:rPr>
      </w:pPr>
      <w:r w:rsidRPr="00A6254C">
        <w:rPr>
          <w:rFonts w:cs="Times New Roman"/>
          <w:color w:val="222222"/>
        </w:rPr>
        <w:t>6.6.4. В соответствии с законодательством Российской Федерации устанавливает и обеспечивает соблюдение порядка защиты сведений, составляющих служебную и иную, охраняемую законом, тайну; общих требований при обработке персональных данных работников и гарантии их защиты.</w:t>
      </w:r>
    </w:p>
    <w:p w:rsidR="002A2B12" w:rsidRPr="00A6254C" w:rsidRDefault="002A2B12" w:rsidP="002A2B12">
      <w:pPr>
        <w:ind w:firstLine="709"/>
        <w:jc w:val="both"/>
        <w:textAlignment w:val="top"/>
        <w:rPr>
          <w:rFonts w:cs="Times New Roman"/>
          <w:color w:val="222222"/>
        </w:rPr>
      </w:pPr>
      <w:r w:rsidRPr="00A6254C">
        <w:rPr>
          <w:rFonts w:cs="Times New Roman"/>
          <w:color w:val="222222"/>
        </w:rPr>
        <w:t>6.6.5. Обеспечивает соблюдение законности в деятельности Учреждения, контролирует работу и обеспечивает эффективное взаимодействие структурных подразделений Учреждения.</w:t>
      </w:r>
    </w:p>
    <w:p w:rsidR="002A2B12" w:rsidRDefault="002A2B12" w:rsidP="002A2B12">
      <w:pPr>
        <w:ind w:firstLine="709"/>
        <w:jc w:val="both"/>
        <w:textAlignment w:val="top"/>
        <w:rPr>
          <w:rFonts w:cs="Times New Roman"/>
          <w:color w:val="222222"/>
        </w:rPr>
      </w:pPr>
      <w:r w:rsidRPr="00A6254C">
        <w:rPr>
          <w:rFonts w:cs="Times New Roman"/>
          <w:color w:val="222222"/>
        </w:rPr>
        <w:t>6.6.6. Планирует и организует работу Учреждения.</w:t>
      </w:r>
    </w:p>
    <w:p w:rsidR="002A2B12" w:rsidRPr="001F4B72" w:rsidRDefault="002A2B12" w:rsidP="002A2B12">
      <w:pPr>
        <w:ind w:firstLine="709"/>
        <w:jc w:val="both"/>
        <w:textAlignment w:val="top"/>
        <w:rPr>
          <w:rFonts w:cs="Times New Roman"/>
          <w:color w:val="FF0000"/>
        </w:rPr>
      </w:pPr>
      <w:r>
        <w:rPr>
          <w:rFonts w:cs="Times New Roman"/>
          <w:color w:val="222222"/>
        </w:rPr>
        <w:t xml:space="preserve">6.6.7. </w:t>
      </w:r>
      <w:r w:rsidRPr="00C3629B">
        <w:rPr>
          <w:rFonts w:cs="Times New Roman"/>
        </w:rPr>
        <w:t>Обеспечивает и контролирует своевременную подготовку и передачу в уполномоченный орган конкурсной, аукционной и котировочной документации.</w:t>
      </w:r>
    </w:p>
    <w:p w:rsidR="002A2B12" w:rsidRPr="00A6254C" w:rsidRDefault="002A2B12" w:rsidP="002A2B12">
      <w:pPr>
        <w:jc w:val="both"/>
        <w:textAlignment w:val="top"/>
        <w:rPr>
          <w:rFonts w:cs="Times New Roman"/>
          <w:color w:val="222222"/>
        </w:rPr>
      </w:pPr>
      <w:r>
        <w:rPr>
          <w:rFonts w:cs="Times New Roman"/>
          <w:color w:val="222222"/>
        </w:rPr>
        <w:t xml:space="preserve">          6.6.8</w:t>
      </w:r>
      <w:r w:rsidRPr="00A6254C">
        <w:rPr>
          <w:rFonts w:cs="Times New Roman"/>
          <w:color w:val="222222"/>
        </w:rPr>
        <w:t>. Осуществляет иные полномочия в соответствии с законодательством Российской Федерации.</w:t>
      </w:r>
    </w:p>
    <w:p w:rsidR="002A2B12" w:rsidRPr="00A6254C" w:rsidRDefault="002A2B12" w:rsidP="002A2B12">
      <w:pPr>
        <w:ind w:firstLine="709"/>
        <w:jc w:val="both"/>
        <w:textAlignment w:val="top"/>
        <w:rPr>
          <w:rFonts w:cs="Times New Roman"/>
          <w:color w:val="222222"/>
        </w:rPr>
      </w:pPr>
      <w:r w:rsidRPr="00A6254C">
        <w:rPr>
          <w:rFonts w:cs="Times New Roman"/>
          <w:color w:val="222222"/>
        </w:rPr>
        <w:t>6.7. Директор обязан:</w:t>
      </w:r>
    </w:p>
    <w:p w:rsidR="002A2B12" w:rsidRPr="00A6254C" w:rsidRDefault="002A2B12" w:rsidP="002A2B12">
      <w:pPr>
        <w:ind w:firstLine="709"/>
        <w:jc w:val="both"/>
        <w:textAlignment w:val="top"/>
        <w:rPr>
          <w:rFonts w:cs="Times New Roman"/>
          <w:color w:val="222222"/>
        </w:rPr>
      </w:pPr>
      <w:r w:rsidRPr="00A6254C">
        <w:rPr>
          <w:rFonts w:cs="Times New Roman"/>
          <w:color w:val="222222"/>
        </w:rPr>
        <w:t>6.7.1. Обеспечивать выполнение муниципального задания в полном объеме.</w:t>
      </w:r>
    </w:p>
    <w:p w:rsidR="002A2B12" w:rsidRPr="00A6254C" w:rsidRDefault="002A2B12" w:rsidP="002A2B12">
      <w:pPr>
        <w:ind w:firstLine="709"/>
        <w:jc w:val="both"/>
        <w:textAlignment w:val="top"/>
        <w:rPr>
          <w:rFonts w:cs="Times New Roman"/>
          <w:color w:val="222222"/>
        </w:rPr>
      </w:pPr>
      <w:r w:rsidRPr="00A6254C">
        <w:rPr>
          <w:rFonts w:cs="Times New Roman"/>
          <w:color w:val="222222"/>
        </w:rPr>
        <w:t>6.7.2. Обеспечивать постоянную работу по повышению качества предоставляемых Учреждением услуг (выполняемых работ).</w:t>
      </w:r>
    </w:p>
    <w:p w:rsidR="002A2B12" w:rsidRPr="00A6254C" w:rsidRDefault="002A2B12" w:rsidP="002A2B12">
      <w:pPr>
        <w:tabs>
          <w:tab w:val="left" w:pos="9921"/>
        </w:tabs>
        <w:ind w:firstLine="709"/>
        <w:jc w:val="both"/>
        <w:textAlignment w:val="top"/>
        <w:rPr>
          <w:rFonts w:cs="Times New Roman"/>
          <w:color w:val="222222"/>
        </w:rPr>
      </w:pPr>
      <w:r w:rsidRPr="00A6254C">
        <w:rPr>
          <w:rFonts w:cs="Times New Roman"/>
          <w:color w:val="222222"/>
        </w:rPr>
        <w:t>6.7.3. 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2A2B12" w:rsidRPr="00A6254C" w:rsidRDefault="002A2B12" w:rsidP="002A2B12">
      <w:pPr>
        <w:ind w:firstLine="709"/>
        <w:jc w:val="both"/>
        <w:textAlignment w:val="top"/>
        <w:rPr>
          <w:rFonts w:cs="Times New Roman"/>
          <w:color w:val="222222"/>
        </w:rPr>
      </w:pPr>
      <w:r w:rsidRPr="00A6254C">
        <w:rPr>
          <w:rFonts w:cs="Times New Roman"/>
          <w:color w:val="222222"/>
        </w:rPr>
        <w:t>6.7.4. Обеспечивать составление отчета о результатах деятельности Учреждения и об использовании закрепленного за ним на праве оперативного управления имущества в соответствии с требованиями, установленными Учредителем.</w:t>
      </w:r>
    </w:p>
    <w:p w:rsidR="002A2B12" w:rsidRPr="00A6254C" w:rsidRDefault="002A2B12" w:rsidP="002A2B12">
      <w:pPr>
        <w:ind w:firstLine="709"/>
        <w:jc w:val="both"/>
        <w:textAlignment w:val="top"/>
        <w:rPr>
          <w:rFonts w:cs="Times New Roman"/>
          <w:color w:val="222222"/>
        </w:rPr>
      </w:pPr>
      <w:r w:rsidRPr="00A6254C">
        <w:rPr>
          <w:rFonts w:cs="Times New Roman"/>
          <w:color w:val="222222"/>
        </w:rPr>
        <w:t>6.7.5. Обеспечивать целевое и рациональное использование средств Учреждения, в том числе субсидий, предоставляемых Учреждению из бюджета городского округа Электросталь на финансовое обеспечение выполнения муниципального задания; субсидий, предоставляемых Учреждению из бюджета городского округа Электросталь на цели, не связанные с финансовым обеспечением выполнения муниципального задания; соблюдение финансовой дисциплины в соответствии с законодательством Российской Федерации.</w:t>
      </w:r>
    </w:p>
    <w:p w:rsidR="002A2B12" w:rsidRPr="00A6254C" w:rsidRDefault="002A2B12" w:rsidP="002A2B12">
      <w:pPr>
        <w:ind w:firstLine="709"/>
        <w:jc w:val="both"/>
        <w:textAlignment w:val="top"/>
        <w:rPr>
          <w:rFonts w:cs="Times New Roman"/>
          <w:color w:val="222222"/>
        </w:rPr>
      </w:pPr>
      <w:r w:rsidRPr="00A6254C">
        <w:rPr>
          <w:rFonts w:cs="Times New Roman"/>
          <w:color w:val="222222"/>
        </w:rPr>
        <w:t>6.7.6. Обеспечивать исполнение Учреждением договорных обязательств.</w:t>
      </w:r>
    </w:p>
    <w:p w:rsidR="002A2B12" w:rsidRPr="00A6254C" w:rsidRDefault="002A2B12" w:rsidP="002A2B12">
      <w:pPr>
        <w:ind w:firstLine="709"/>
        <w:jc w:val="both"/>
        <w:textAlignment w:val="top"/>
        <w:rPr>
          <w:rFonts w:cs="Times New Roman"/>
          <w:color w:val="222222"/>
        </w:rPr>
      </w:pPr>
      <w:r w:rsidRPr="00A6254C">
        <w:rPr>
          <w:rFonts w:cs="Times New Roman"/>
          <w:color w:val="222222"/>
        </w:rPr>
        <w:t>6.7.7. Не допускать возникновения просроченной кредиторской задолженности Учреждения.</w:t>
      </w:r>
    </w:p>
    <w:p w:rsidR="002A2B12" w:rsidRPr="00A6254C" w:rsidRDefault="002A2B12" w:rsidP="002A2B12">
      <w:pPr>
        <w:ind w:firstLine="709"/>
        <w:jc w:val="both"/>
        <w:textAlignment w:val="top"/>
        <w:rPr>
          <w:rFonts w:cs="Times New Roman"/>
          <w:color w:val="222222"/>
        </w:rPr>
      </w:pPr>
      <w:r w:rsidRPr="00A6254C">
        <w:rPr>
          <w:rFonts w:cs="Times New Roman"/>
          <w:color w:val="222222"/>
        </w:rPr>
        <w:t>6.7.8. Обеспечивать сохранность, рациональное использование имущества, закрепленного за Учреждением на праве оперативного управления.</w:t>
      </w:r>
    </w:p>
    <w:p w:rsidR="002A2B12" w:rsidRPr="00A6254C" w:rsidRDefault="002A2B12" w:rsidP="002A2B12">
      <w:pPr>
        <w:ind w:firstLine="709"/>
        <w:jc w:val="both"/>
        <w:textAlignment w:val="top"/>
        <w:rPr>
          <w:rFonts w:cs="Times New Roman"/>
          <w:color w:val="222222"/>
        </w:rPr>
      </w:pPr>
      <w:r w:rsidRPr="00A6254C">
        <w:rPr>
          <w:rFonts w:cs="Times New Roman"/>
          <w:color w:val="222222"/>
        </w:rPr>
        <w:t>6.7.9. Обеспечивать своевременную выплату заработной платы работникам Учреждения, принимать необходимые меры по повышению размера заработной платы работникам Учреждения.</w:t>
      </w:r>
    </w:p>
    <w:p w:rsidR="002A2B12" w:rsidRPr="00A6254C" w:rsidRDefault="002A2B12" w:rsidP="002A2B12">
      <w:pPr>
        <w:ind w:firstLine="709"/>
        <w:jc w:val="both"/>
        <w:textAlignment w:val="top"/>
        <w:rPr>
          <w:rFonts w:cs="Times New Roman"/>
          <w:color w:val="222222"/>
        </w:rPr>
      </w:pPr>
      <w:r w:rsidRPr="00A6254C">
        <w:rPr>
          <w:rFonts w:cs="Times New Roman"/>
          <w:color w:val="222222"/>
        </w:rPr>
        <w:t>6.7.10. Согласовывать с Учредителем в случаях и в порядке, установленном федеральными законами и нормативными актами городского округа Электросталь, правовыми актами Учредителя, настоящим Уставом,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а также осуществлять его списание.</w:t>
      </w:r>
    </w:p>
    <w:p w:rsidR="002A2B12" w:rsidRPr="00A6254C" w:rsidRDefault="002A2B12" w:rsidP="002A2B12">
      <w:pPr>
        <w:tabs>
          <w:tab w:val="left" w:pos="9921"/>
        </w:tabs>
        <w:ind w:firstLine="709"/>
        <w:jc w:val="both"/>
        <w:textAlignment w:val="top"/>
        <w:rPr>
          <w:rFonts w:cs="Times New Roman"/>
          <w:color w:val="222222"/>
        </w:rPr>
      </w:pPr>
      <w:r w:rsidRPr="00A6254C">
        <w:rPr>
          <w:rFonts w:cs="Times New Roman"/>
          <w:color w:val="222222"/>
        </w:rPr>
        <w:t>6.7.11. Согласовывать с Учредителем в порядке, им установленном, совершение Учреждением крупных сделок.</w:t>
      </w:r>
    </w:p>
    <w:p w:rsidR="002A2B12" w:rsidRPr="00A6254C" w:rsidRDefault="002A2B12" w:rsidP="002A2B12">
      <w:pPr>
        <w:tabs>
          <w:tab w:val="left" w:pos="9921"/>
        </w:tabs>
        <w:ind w:firstLine="709"/>
        <w:jc w:val="both"/>
        <w:textAlignment w:val="top"/>
        <w:rPr>
          <w:rFonts w:cs="Times New Roman"/>
          <w:color w:val="222222"/>
        </w:rPr>
      </w:pPr>
      <w:r w:rsidRPr="00A6254C">
        <w:rPr>
          <w:rFonts w:cs="Times New Roman"/>
          <w:color w:val="222222"/>
        </w:rPr>
        <w:t>6.7.12. Согласовывать с Учредителем совершение сделок с участием Учреждения, в совершении которых имеется заинтересованность.</w:t>
      </w:r>
    </w:p>
    <w:p w:rsidR="002A2B12" w:rsidRPr="00A6254C" w:rsidRDefault="002A2B12" w:rsidP="002A2B12">
      <w:pPr>
        <w:tabs>
          <w:tab w:val="left" w:pos="9639"/>
        </w:tabs>
        <w:ind w:firstLine="709"/>
        <w:jc w:val="both"/>
        <w:textAlignment w:val="top"/>
        <w:rPr>
          <w:rFonts w:cs="Times New Roman"/>
          <w:color w:val="222222"/>
        </w:rPr>
      </w:pPr>
      <w:r w:rsidRPr="00A6254C">
        <w:rPr>
          <w:rFonts w:cs="Times New Roman"/>
          <w:color w:val="222222"/>
        </w:rPr>
        <w:t>6.7.13. Согласовывать с Учредителем в случаях и в порядке, установленном федеральными законами, правовыми актами городского округа Электросталь, настоящим Уставом, внесение Учреждением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2A2B12" w:rsidRPr="00A6254C" w:rsidRDefault="002A2B12" w:rsidP="002A2B12">
      <w:pPr>
        <w:tabs>
          <w:tab w:val="left" w:pos="9639"/>
        </w:tabs>
        <w:ind w:firstLine="709"/>
        <w:jc w:val="both"/>
        <w:textAlignment w:val="top"/>
        <w:rPr>
          <w:rFonts w:cs="Times New Roman"/>
          <w:color w:val="222222"/>
        </w:rPr>
      </w:pPr>
      <w:r w:rsidRPr="00A6254C">
        <w:rPr>
          <w:rFonts w:cs="Times New Roman"/>
          <w:color w:val="222222"/>
        </w:rPr>
        <w:t>6.7.14. Согласовывать с Учредителем формируемые и утверждаемые Учреждением перечни платных работ (услуг), относящихся к основным видам деятельности, выполняемых (оказываемых)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2A2B12" w:rsidRPr="00A6254C" w:rsidRDefault="002A2B12" w:rsidP="002A2B12">
      <w:pPr>
        <w:tabs>
          <w:tab w:val="left" w:pos="9639"/>
        </w:tabs>
        <w:ind w:firstLine="709"/>
        <w:jc w:val="both"/>
        <w:textAlignment w:val="top"/>
        <w:rPr>
          <w:rFonts w:cs="Times New Roman"/>
          <w:color w:val="222222"/>
        </w:rPr>
      </w:pPr>
      <w:r w:rsidRPr="00A6254C">
        <w:rPr>
          <w:rFonts w:cs="Times New Roman"/>
          <w:color w:val="222222"/>
        </w:rPr>
        <w:t xml:space="preserve">6.7.15. </w:t>
      </w:r>
      <w:r w:rsidR="00C3629B">
        <w:rPr>
          <w:rFonts w:cs="Times New Roman"/>
          <w:color w:val="222222"/>
        </w:rPr>
        <w:t>Рассчитывать и представлять на утверждение  Учредителю</w:t>
      </w:r>
      <w:r w:rsidRPr="00A6254C">
        <w:rPr>
          <w:rFonts w:cs="Times New Roman"/>
          <w:color w:val="222222"/>
        </w:rPr>
        <w:t xml:space="preserve"> цены (тарифы) на платные работы (услуги), относящиеся к основным видам деятельности Учреждения, выполняемые (оказываемые)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2A2B12" w:rsidRPr="00A6254C" w:rsidRDefault="002A2B12" w:rsidP="002A2B12">
      <w:pPr>
        <w:tabs>
          <w:tab w:val="left" w:pos="9639"/>
        </w:tabs>
        <w:ind w:firstLine="709"/>
        <w:jc w:val="both"/>
        <w:textAlignment w:val="top"/>
        <w:rPr>
          <w:rFonts w:cs="Times New Roman"/>
          <w:color w:val="222222"/>
        </w:rPr>
      </w:pPr>
      <w:r w:rsidRPr="00A6254C">
        <w:rPr>
          <w:rFonts w:cs="Times New Roman"/>
          <w:color w:val="222222"/>
        </w:rPr>
        <w:t xml:space="preserve">6.7.16. </w:t>
      </w:r>
      <w:r w:rsidR="00C3629B">
        <w:rPr>
          <w:rFonts w:cs="Times New Roman"/>
          <w:color w:val="222222"/>
        </w:rPr>
        <w:t xml:space="preserve">Рассчитывать и представлять на утверждение Учредителю </w:t>
      </w:r>
      <w:r w:rsidRPr="00A6254C">
        <w:rPr>
          <w:rFonts w:cs="Times New Roman"/>
          <w:color w:val="222222"/>
        </w:rPr>
        <w:t>цены (тарифы) на платные работы (услуги), не относящиеся к основным видам деятельности Учреждения.</w:t>
      </w:r>
    </w:p>
    <w:p w:rsidR="002A2B12" w:rsidRPr="00A6254C" w:rsidRDefault="002A2B12" w:rsidP="002A2B12">
      <w:pPr>
        <w:ind w:firstLine="709"/>
        <w:jc w:val="both"/>
        <w:textAlignment w:val="top"/>
        <w:rPr>
          <w:rFonts w:cs="Times New Roman"/>
          <w:color w:val="222222"/>
        </w:rPr>
      </w:pPr>
      <w:r w:rsidRPr="00A6254C">
        <w:rPr>
          <w:rFonts w:cs="Times New Roman"/>
          <w:color w:val="222222"/>
        </w:rPr>
        <w:t xml:space="preserve">6.7.17. </w:t>
      </w:r>
      <w:r w:rsidR="00C3629B">
        <w:rPr>
          <w:rFonts w:cs="Times New Roman"/>
          <w:color w:val="222222"/>
        </w:rPr>
        <w:t xml:space="preserve">Рассчитывать и представлять на утверждение Учредителю </w:t>
      </w:r>
      <w:r w:rsidRPr="00A6254C">
        <w:rPr>
          <w:rFonts w:cs="Times New Roman"/>
          <w:color w:val="222222"/>
        </w:rPr>
        <w:t>в случаях и в порядке, установленном федеральными законами, правовыми нормативными актами городского округа Электросталь, Уставом, создание и ликвидацию филиалов, открытие и закрытие представительств Учреждения.</w:t>
      </w:r>
    </w:p>
    <w:p w:rsidR="002A2B12" w:rsidRPr="00A6254C" w:rsidRDefault="002A2B12" w:rsidP="002A2B12">
      <w:pPr>
        <w:ind w:firstLine="709"/>
        <w:jc w:val="both"/>
        <w:textAlignment w:val="top"/>
        <w:rPr>
          <w:rFonts w:cs="Times New Roman"/>
          <w:color w:val="222222"/>
        </w:rPr>
      </w:pPr>
      <w:r w:rsidRPr="00A6254C">
        <w:rPr>
          <w:rFonts w:cs="Times New Roman"/>
          <w:color w:val="222222"/>
        </w:rPr>
        <w:t>6.7.18. Обеспечивать раскрытие информации об Учреждении, его деятельности и закрепленном за ним имуществе в соответствии с требованиями законодательства Российской Федерации.</w:t>
      </w:r>
    </w:p>
    <w:p w:rsidR="002A2B12" w:rsidRPr="00A6254C" w:rsidRDefault="002A2B12" w:rsidP="002A2B12">
      <w:pPr>
        <w:ind w:firstLine="709"/>
        <w:jc w:val="both"/>
        <w:textAlignment w:val="top"/>
        <w:rPr>
          <w:rFonts w:cs="Times New Roman"/>
          <w:color w:val="222222"/>
        </w:rPr>
      </w:pPr>
      <w:r w:rsidRPr="00A6254C">
        <w:rPr>
          <w:rFonts w:cs="Times New Roman"/>
          <w:color w:val="222222"/>
        </w:rPr>
        <w:t>6.7.19. Обеспечивать соблюдение требований законодательства Российской Федерации в части установления ограничений на занятие трудовой деятельностью по отношению отдельных категорий работников Учреждения.</w:t>
      </w:r>
    </w:p>
    <w:p w:rsidR="002A2B12" w:rsidRPr="00A6254C" w:rsidRDefault="002A2B12" w:rsidP="002A2B12">
      <w:pPr>
        <w:ind w:firstLine="709"/>
        <w:jc w:val="both"/>
        <w:textAlignment w:val="top"/>
        <w:rPr>
          <w:rFonts w:cs="Times New Roman"/>
          <w:color w:val="222222"/>
        </w:rPr>
      </w:pPr>
      <w:r w:rsidRPr="00A6254C">
        <w:rPr>
          <w:rFonts w:cs="Times New Roman"/>
          <w:color w:val="222222"/>
        </w:rPr>
        <w:t>6.7.20. Обеспечивать соблюдение в Учреждении Правил внутреннего трудового распорядка.</w:t>
      </w:r>
    </w:p>
    <w:p w:rsidR="002A2B12" w:rsidRPr="00A6254C" w:rsidRDefault="002A2B12" w:rsidP="002A2B12">
      <w:pPr>
        <w:ind w:firstLine="709"/>
        <w:jc w:val="both"/>
        <w:textAlignment w:val="top"/>
        <w:rPr>
          <w:rFonts w:cs="Times New Roman"/>
          <w:color w:val="222222"/>
        </w:rPr>
      </w:pPr>
      <w:r w:rsidRPr="00A6254C">
        <w:rPr>
          <w:rFonts w:cs="Times New Roman"/>
          <w:color w:val="222222"/>
        </w:rPr>
        <w:t>6.7.21. Обеспечивать знание и соблюдение работниками Учреждения и лицами, проходящими спортивную подготовку, требований охраны труда и техники безопасности; требований законодательства Российской Федерации по защите жизни и здоровья работников и лиц, проходящих спортивную подготовку, Учреждения.</w:t>
      </w:r>
    </w:p>
    <w:p w:rsidR="002A2B12" w:rsidRPr="00A6254C" w:rsidRDefault="002A2B12" w:rsidP="002A2B12">
      <w:pPr>
        <w:ind w:firstLine="709"/>
        <w:jc w:val="both"/>
        <w:textAlignment w:val="top"/>
        <w:rPr>
          <w:rFonts w:cs="Times New Roman"/>
          <w:color w:val="222222"/>
        </w:rPr>
      </w:pPr>
      <w:r w:rsidRPr="00A6254C">
        <w:rPr>
          <w:rFonts w:cs="Times New Roman"/>
          <w:color w:val="222222"/>
        </w:rPr>
        <w:t>6.7.22. Проходить аттестацию в порядке, установленном федеральными законами, нормативными правовыми актами городского округа Электросталь и Учредителем.</w:t>
      </w:r>
    </w:p>
    <w:p w:rsidR="002A2B12" w:rsidRPr="00A6254C" w:rsidRDefault="002A2B12" w:rsidP="002A2B12">
      <w:pPr>
        <w:ind w:firstLine="709"/>
        <w:jc w:val="both"/>
        <w:textAlignment w:val="top"/>
        <w:rPr>
          <w:rFonts w:cs="Times New Roman"/>
          <w:color w:val="222222"/>
        </w:rPr>
      </w:pPr>
      <w:r w:rsidRPr="00A6254C">
        <w:rPr>
          <w:rFonts w:cs="Times New Roman"/>
          <w:color w:val="222222"/>
        </w:rPr>
        <w:t>6.7.23. Обеспечивать наличие мобилизационных мощностей и выполнение требований по гражданской обороне.</w:t>
      </w:r>
    </w:p>
    <w:p w:rsidR="002A2B12" w:rsidRPr="00A6254C" w:rsidRDefault="002A2B12" w:rsidP="002A2B12">
      <w:pPr>
        <w:ind w:firstLine="709"/>
        <w:jc w:val="both"/>
        <w:textAlignment w:val="top"/>
        <w:rPr>
          <w:rFonts w:cs="Times New Roman"/>
          <w:color w:val="222222"/>
        </w:rPr>
      </w:pPr>
      <w:r w:rsidRPr="00A6254C">
        <w:rPr>
          <w:rFonts w:cs="Times New Roman"/>
          <w:color w:val="222222"/>
        </w:rPr>
        <w:t>6.7.24. Обеспечивать создание и ведение официального сайта Учреждения в информационно-телекоммуникационной сети «Интернет», а также актуализацию информации, размещаемой на данном сайте, не реже одного раза в месяц.</w:t>
      </w:r>
    </w:p>
    <w:p w:rsidR="002A2B12" w:rsidRPr="00A6254C" w:rsidRDefault="002A2B12" w:rsidP="002A2B12">
      <w:pPr>
        <w:ind w:firstLine="709"/>
        <w:jc w:val="both"/>
        <w:textAlignment w:val="top"/>
        <w:rPr>
          <w:rFonts w:cs="Times New Roman"/>
          <w:color w:val="222222"/>
        </w:rPr>
      </w:pPr>
      <w:r w:rsidRPr="00A6254C">
        <w:rPr>
          <w:rFonts w:cs="Times New Roman"/>
          <w:color w:val="222222"/>
        </w:rPr>
        <w:t>6.7.25. Согласовывать с Учредителем назначение на должности заместителей руководителя Учреждения, заведующих и заместителей заведующих объектами спорта, входящими в структуру Учреждения, специалистов кадровой службы Учреждения и главного бухгалтера Учреждения.</w:t>
      </w:r>
    </w:p>
    <w:p w:rsidR="002A2B12" w:rsidRPr="00A6254C" w:rsidRDefault="002A2B12" w:rsidP="002A2B12">
      <w:pPr>
        <w:ind w:firstLine="709"/>
        <w:jc w:val="both"/>
        <w:textAlignment w:val="top"/>
        <w:rPr>
          <w:rFonts w:cs="Times New Roman"/>
          <w:color w:val="222222"/>
        </w:rPr>
      </w:pPr>
      <w:r w:rsidRPr="00A6254C">
        <w:rPr>
          <w:rFonts w:cs="Times New Roman"/>
          <w:color w:val="222222"/>
        </w:rPr>
        <w:t>6.7.26. Выполнять иные обязанности, установленные федеральными законами, законами и иными нормативными правовыми актами городского округа Электросталь, Уставом Учреждения, решениями Учредителя.</w:t>
      </w:r>
    </w:p>
    <w:p w:rsidR="002A2B12" w:rsidRPr="00A6254C" w:rsidRDefault="002A2B12" w:rsidP="002A2B12">
      <w:pPr>
        <w:ind w:firstLine="709"/>
        <w:jc w:val="both"/>
        <w:textAlignment w:val="top"/>
        <w:rPr>
          <w:rFonts w:cs="Times New Roman"/>
          <w:color w:val="222222"/>
        </w:rPr>
      </w:pPr>
      <w:r w:rsidRPr="00A6254C">
        <w:rPr>
          <w:rFonts w:cs="Times New Roman"/>
          <w:color w:val="222222"/>
        </w:rPr>
        <w:t>6.8. Директор несет ответственность за жизнь и </w:t>
      </w:r>
      <w:r w:rsidR="00C3629B" w:rsidRPr="00A6254C">
        <w:rPr>
          <w:rFonts w:cs="Times New Roman"/>
          <w:color w:val="222222"/>
        </w:rPr>
        <w:t>здоровье работников</w:t>
      </w:r>
      <w:r w:rsidRPr="00A6254C">
        <w:rPr>
          <w:rFonts w:cs="Times New Roman"/>
          <w:color w:val="222222"/>
        </w:rPr>
        <w:t xml:space="preserve"> и посетителей, находящихся на объекте во время работы объекта.</w:t>
      </w:r>
    </w:p>
    <w:p w:rsidR="002A2B12" w:rsidRPr="00A6254C" w:rsidRDefault="002A2B12" w:rsidP="002A2B12">
      <w:pPr>
        <w:ind w:firstLine="709"/>
        <w:jc w:val="both"/>
        <w:textAlignment w:val="top"/>
        <w:rPr>
          <w:rFonts w:cs="Times New Roman"/>
          <w:color w:val="222222"/>
        </w:rPr>
      </w:pPr>
      <w:r w:rsidRPr="00A6254C">
        <w:rPr>
          <w:rFonts w:cs="Times New Roman"/>
          <w:color w:val="222222"/>
        </w:rPr>
        <w:t>6.9. 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законодательства Российской Федерации, независимо от того, была ли эта сделка признана недействительной.</w:t>
      </w:r>
    </w:p>
    <w:p w:rsidR="002A2B12" w:rsidRPr="00A6254C" w:rsidRDefault="002A2B12" w:rsidP="002A2B12">
      <w:pPr>
        <w:textAlignment w:val="top"/>
        <w:rPr>
          <w:rFonts w:cs="Times New Roman"/>
          <w:b/>
          <w:bCs/>
          <w:color w:val="222222"/>
          <w:bdr w:val="none" w:sz="0" w:space="0" w:color="auto" w:frame="1"/>
        </w:rPr>
      </w:pPr>
    </w:p>
    <w:p w:rsidR="002A2B12" w:rsidRPr="00A6254C" w:rsidRDefault="002A2B12" w:rsidP="002A2B12">
      <w:pPr>
        <w:ind w:firstLine="709"/>
        <w:jc w:val="center"/>
        <w:textAlignment w:val="top"/>
        <w:rPr>
          <w:rFonts w:cs="Times New Roman"/>
          <w:b/>
          <w:bCs/>
          <w:color w:val="222222"/>
          <w:bdr w:val="none" w:sz="0" w:space="0" w:color="auto" w:frame="1"/>
        </w:rPr>
      </w:pPr>
      <w:r w:rsidRPr="00A6254C">
        <w:rPr>
          <w:rFonts w:cs="Times New Roman"/>
          <w:b/>
          <w:bCs/>
          <w:color w:val="222222"/>
          <w:bdr w:val="none" w:sz="0" w:space="0" w:color="auto" w:frame="1"/>
        </w:rPr>
        <w:t>7.  УПРАВЛЕНИЕ УЧРЕЖДЕНИЕМ</w:t>
      </w:r>
    </w:p>
    <w:p w:rsidR="002A2B12" w:rsidRPr="00A6254C" w:rsidRDefault="002A2B12" w:rsidP="002A2B12">
      <w:pPr>
        <w:textAlignment w:val="top"/>
        <w:rPr>
          <w:rFonts w:cs="Times New Roman"/>
          <w:b/>
          <w:bCs/>
          <w:color w:val="222222"/>
          <w:bdr w:val="none" w:sz="0" w:space="0" w:color="auto" w:frame="1"/>
        </w:rPr>
      </w:pPr>
    </w:p>
    <w:p w:rsidR="002A2B12" w:rsidRPr="00A6254C" w:rsidRDefault="002A2B12" w:rsidP="002A2B12">
      <w:pPr>
        <w:autoSpaceDE w:val="0"/>
        <w:autoSpaceDN w:val="0"/>
        <w:adjustRightInd w:val="0"/>
        <w:ind w:firstLine="709"/>
        <w:jc w:val="both"/>
      </w:pPr>
      <w:r w:rsidRPr="00A6254C">
        <w:t>7.1. Для рассмотрения основных вопросов работы Учреждения создаются коллегиальные органы управления, а также представительные органы.</w:t>
      </w:r>
    </w:p>
    <w:p w:rsidR="002A2B12" w:rsidRPr="00A6254C" w:rsidRDefault="002A2B12" w:rsidP="002A2B12">
      <w:pPr>
        <w:autoSpaceDE w:val="0"/>
        <w:autoSpaceDN w:val="0"/>
        <w:adjustRightInd w:val="0"/>
        <w:ind w:firstLine="709"/>
        <w:jc w:val="both"/>
      </w:pPr>
      <w:r w:rsidRPr="00A6254C">
        <w:t xml:space="preserve">7.2. Общее </w:t>
      </w:r>
      <w:r w:rsidR="00C3629B" w:rsidRPr="00A6254C">
        <w:t>собрание трудового коллектива</w:t>
      </w:r>
      <w:r w:rsidRPr="00A6254C">
        <w:t xml:space="preserve"> Учреждения, является коллегиальным органом управления, созывается по мере необходимости для решения важнейших вопросов жизнедеятельности Учреждения (далее  - Собрание).</w:t>
      </w:r>
    </w:p>
    <w:p w:rsidR="002A2B12" w:rsidRPr="00A6254C" w:rsidRDefault="002A2B12" w:rsidP="002A2B12">
      <w:pPr>
        <w:autoSpaceDE w:val="0"/>
        <w:autoSpaceDN w:val="0"/>
        <w:adjustRightInd w:val="0"/>
        <w:ind w:firstLine="709"/>
        <w:jc w:val="both"/>
      </w:pPr>
      <w:r w:rsidRPr="00A6254C">
        <w:t>Повестка дня, дата проведения Собрания определяются Директором Учреждения.</w:t>
      </w:r>
    </w:p>
    <w:p w:rsidR="002A2B12" w:rsidRPr="00A6254C" w:rsidRDefault="002A2B12" w:rsidP="002A2B12">
      <w:pPr>
        <w:autoSpaceDE w:val="0"/>
        <w:autoSpaceDN w:val="0"/>
        <w:adjustRightInd w:val="0"/>
        <w:ind w:firstLine="709"/>
        <w:jc w:val="both"/>
      </w:pPr>
      <w:r w:rsidRPr="00A6254C">
        <w:t>Собрание считается правомочным, если в его работе приняли участие не менее двух третей списочного состава работников.</w:t>
      </w:r>
    </w:p>
    <w:p w:rsidR="002A2B12" w:rsidRPr="00A6254C" w:rsidRDefault="00C3629B" w:rsidP="002A2B12">
      <w:pPr>
        <w:autoSpaceDE w:val="0"/>
        <w:autoSpaceDN w:val="0"/>
        <w:adjustRightInd w:val="0"/>
        <w:ind w:firstLine="709"/>
        <w:jc w:val="both"/>
      </w:pPr>
      <w:r w:rsidRPr="00A6254C">
        <w:t>Собрание считаетсясостоявшимся, если нанем присутствовало неменее 50</w:t>
      </w:r>
      <w:r w:rsidR="002A2B12" w:rsidRPr="00A6254C">
        <w:t xml:space="preserve"> % работников Учреждения.</w:t>
      </w:r>
    </w:p>
    <w:p w:rsidR="002A2B12" w:rsidRPr="00A6254C" w:rsidRDefault="002A2B12" w:rsidP="002A2B12">
      <w:pPr>
        <w:autoSpaceDE w:val="0"/>
        <w:autoSpaceDN w:val="0"/>
        <w:adjustRightInd w:val="0"/>
        <w:ind w:firstLine="709"/>
        <w:jc w:val="both"/>
      </w:pPr>
      <w:r w:rsidRPr="00A6254C">
        <w:t>Решение общего Собрания считается принятым, если за него проголосовали более 50 (пятидесяти) процентов работников, присутствующих на Собрании.</w:t>
      </w:r>
    </w:p>
    <w:p w:rsidR="002A2B12" w:rsidRPr="00A6254C" w:rsidRDefault="002A2B12" w:rsidP="002A2B12">
      <w:pPr>
        <w:autoSpaceDE w:val="0"/>
        <w:autoSpaceDN w:val="0"/>
        <w:adjustRightInd w:val="0"/>
        <w:ind w:firstLine="709"/>
        <w:jc w:val="both"/>
      </w:pPr>
      <w:r w:rsidRPr="00A6254C">
        <w:t>К компетенции Собрания относятся:</w:t>
      </w:r>
    </w:p>
    <w:p w:rsidR="002A2B12" w:rsidRPr="00A6254C" w:rsidRDefault="002A2B12" w:rsidP="002A2B12">
      <w:pPr>
        <w:autoSpaceDE w:val="0"/>
        <w:autoSpaceDN w:val="0"/>
        <w:adjustRightInd w:val="0"/>
        <w:ind w:firstLine="709"/>
        <w:jc w:val="both"/>
      </w:pPr>
      <w:r w:rsidRPr="00A6254C">
        <w:t>-обсуждение проекта и принятие решения о заключении коллективного договора;</w:t>
      </w:r>
    </w:p>
    <w:p w:rsidR="002A2B12" w:rsidRPr="00A6254C" w:rsidRDefault="002A2B12" w:rsidP="002A2B12">
      <w:pPr>
        <w:autoSpaceDE w:val="0"/>
        <w:autoSpaceDN w:val="0"/>
        <w:adjustRightInd w:val="0"/>
        <w:ind w:firstLine="709"/>
        <w:jc w:val="both"/>
      </w:pPr>
      <w:r w:rsidRPr="00A6254C">
        <w:t>- принятие решения по вопросам развития Учреждения.</w:t>
      </w:r>
    </w:p>
    <w:p w:rsidR="002A2B12" w:rsidRPr="00A6254C" w:rsidRDefault="002A2B12" w:rsidP="002A2B12">
      <w:pPr>
        <w:autoSpaceDE w:val="0"/>
        <w:autoSpaceDN w:val="0"/>
        <w:adjustRightInd w:val="0"/>
        <w:ind w:firstLine="709"/>
        <w:jc w:val="both"/>
      </w:pPr>
      <w:r w:rsidRPr="00A6254C">
        <w:t>7.3. В качестве представительного органа работников Учреждения  может действовать профсоюзная организация.</w:t>
      </w:r>
    </w:p>
    <w:p w:rsidR="002A2B12" w:rsidRPr="00A6254C" w:rsidRDefault="002A2B12" w:rsidP="002A2B12">
      <w:pPr>
        <w:autoSpaceDE w:val="0"/>
        <w:autoSpaceDN w:val="0"/>
        <w:adjustRightInd w:val="0"/>
        <w:ind w:firstLine="709"/>
        <w:jc w:val="both"/>
      </w:pPr>
      <w:r w:rsidRPr="00A6254C">
        <w:t>7.4. Также с целью улучшения качества деятельности Учреждения могут создаваться иные коллегиальные органы в Учреждении.</w:t>
      </w:r>
    </w:p>
    <w:p w:rsidR="002A2B12" w:rsidRPr="00A6254C" w:rsidRDefault="002A2B12" w:rsidP="002A2B12">
      <w:pPr>
        <w:ind w:firstLine="709"/>
        <w:jc w:val="both"/>
        <w:textAlignment w:val="top"/>
        <w:rPr>
          <w:rFonts w:cs="Times New Roman"/>
          <w:color w:val="222222"/>
        </w:rPr>
      </w:pPr>
    </w:p>
    <w:p w:rsidR="002A2B12" w:rsidRPr="00A6254C" w:rsidRDefault="002A2B12" w:rsidP="002A2B12">
      <w:pPr>
        <w:jc w:val="center"/>
        <w:textAlignment w:val="top"/>
        <w:rPr>
          <w:rFonts w:cs="Times New Roman"/>
          <w:b/>
          <w:bCs/>
          <w:color w:val="222222"/>
          <w:bdr w:val="none" w:sz="0" w:space="0" w:color="auto" w:frame="1"/>
        </w:rPr>
      </w:pPr>
      <w:r w:rsidRPr="00A6254C">
        <w:rPr>
          <w:rFonts w:cs="Times New Roman"/>
          <w:b/>
          <w:bCs/>
          <w:color w:val="222222"/>
          <w:bdr w:val="none" w:sz="0" w:space="0" w:color="auto" w:frame="1"/>
        </w:rPr>
        <w:t>8. РЕОРГАНИЗАЦИЯ, ИЗМЕНЕНИЕ ТИПА, ЛИКВИДАЦИЯ УЧРЕЖДЕНИЯ</w:t>
      </w:r>
    </w:p>
    <w:p w:rsidR="002A2B12" w:rsidRPr="00A6254C" w:rsidRDefault="002A2B12" w:rsidP="002A2B12">
      <w:pPr>
        <w:ind w:firstLine="709"/>
        <w:jc w:val="center"/>
        <w:textAlignment w:val="top"/>
        <w:rPr>
          <w:rFonts w:cs="Times New Roman"/>
          <w:color w:val="222222"/>
        </w:rPr>
      </w:pPr>
    </w:p>
    <w:p w:rsidR="002A2B12" w:rsidRPr="00A6254C" w:rsidRDefault="002A2B12" w:rsidP="002A2B12">
      <w:pPr>
        <w:ind w:firstLine="709"/>
        <w:jc w:val="both"/>
        <w:textAlignment w:val="top"/>
        <w:rPr>
          <w:rFonts w:cs="Times New Roman"/>
          <w:color w:val="222222"/>
        </w:rPr>
      </w:pPr>
      <w:r w:rsidRPr="00A6254C">
        <w:rPr>
          <w:rFonts w:cs="Times New Roman"/>
          <w:color w:val="222222"/>
        </w:rPr>
        <w:t>8.1. Учреждение может быть реорганизовано в порядке, предусмотренном федеральными законами, нормативными правовыми актами  городского округа Электросталь или по решению суда.</w:t>
      </w:r>
    </w:p>
    <w:p w:rsidR="002A2B12" w:rsidRPr="00A6254C" w:rsidRDefault="002A2B12" w:rsidP="002A2B12">
      <w:pPr>
        <w:ind w:firstLine="709"/>
        <w:jc w:val="both"/>
        <w:textAlignment w:val="top"/>
        <w:rPr>
          <w:rFonts w:cs="Times New Roman"/>
          <w:color w:val="222222"/>
        </w:rPr>
      </w:pPr>
      <w:r w:rsidRPr="00A6254C">
        <w:rPr>
          <w:rFonts w:cs="Times New Roman"/>
          <w:color w:val="222222"/>
        </w:rPr>
        <w:t>8.2. Изменение типа Учреждения осуществляется в порядке, установленном федеральными законами и нормативными правовыми актами  городского округа Электросталь.</w:t>
      </w:r>
    </w:p>
    <w:p w:rsidR="002A2B12" w:rsidRPr="00A6254C" w:rsidRDefault="002A2B12" w:rsidP="002A2B12">
      <w:pPr>
        <w:ind w:firstLine="709"/>
        <w:jc w:val="both"/>
        <w:textAlignment w:val="top"/>
        <w:rPr>
          <w:rFonts w:cs="Times New Roman"/>
          <w:color w:val="222222"/>
        </w:rPr>
      </w:pPr>
      <w:r w:rsidRPr="00A6254C">
        <w:rPr>
          <w:rFonts w:cs="Times New Roman"/>
          <w:color w:val="222222"/>
        </w:rPr>
        <w:t>8.3. Принятие решения о ликвидации и проведение ликвидации Учреждения осуществляются в порядке, установленном нормативными правовыми актами  городского округа Электросталь.</w:t>
      </w:r>
    </w:p>
    <w:p w:rsidR="002A2B12" w:rsidRPr="00A6254C" w:rsidRDefault="002A2B12" w:rsidP="002A2B12">
      <w:pPr>
        <w:ind w:firstLine="709"/>
        <w:jc w:val="both"/>
        <w:textAlignment w:val="top"/>
        <w:rPr>
          <w:rFonts w:cs="Times New Roman"/>
          <w:color w:val="222222"/>
        </w:rPr>
      </w:pPr>
      <w:r w:rsidRPr="00A6254C">
        <w:rPr>
          <w:rFonts w:cs="Times New Roman"/>
          <w:color w:val="222222"/>
        </w:rPr>
        <w:t>8.4.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в казну городского округа Электросталь.</w:t>
      </w:r>
    </w:p>
    <w:p w:rsidR="002A2B12" w:rsidRPr="00A6254C" w:rsidRDefault="002A2B12" w:rsidP="002A2B12">
      <w:pPr>
        <w:textAlignment w:val="top"/>
        <w:rPr>
          <w:rFonts w:cs="Times New Roman"/>
          <w:b/>
          <w:bCs/>
          <w:color w:val="222222"/>
          <w:bdr w:val="none" w:sz="0" w:space="0" w:color="auto" w:frame="1"/>
        </w:rPr>
      </w:pPr>
    </w:p>
    <w:p w:rsidR="002A2B12" w:rsidRPr="00A6254C" w:rsidRDefault="002A2B12" w:rsidP="002A2B12">
      <w:pPr>
        <w:jc w:val="center"/>
        <w:textAlignment w:val="top"/>
        <w:rPr>
          <w:rFonts w:cs="Times New Roman"/>
          <w:b/>
          <w:bCs/>
          <w:color w:val="222222"/>
          <w:bdr w:val="none" w:sz="0" w:space="0" w:color="auto" w:frame="1"/>
        </w:rPr>
      </w:pPr>
      <w:r w:rsidRPr="00A6254C">
        <w:rPr>
          <w:rFonts w:cs="Times New Roman"/>
          <w:b/>
          <w:bCs/>
          <w:color w:val="222222"/>
          <w:bdr w:val="none" w:sz="0" w:space="0" w:color="auto" w:frame="1"/>
        </w:rPr>
        <w:t>9. ВНЕСЕНИЕ ИЗМЕНЕНИЙ И ДОПОЛНЕНИЙ В УСТАВ</w:t>
      </w:r>
    </w:p>
    <w:p w:rsidR="002A2B12" w:rsidRPr="00A6254C" w:rsidRDefault="002A2B12" w:rsidP="002A2B12">
      <w:pPr>
        <w:ind w:firstLine="709"/>
        <w:jc w:val="center"/>
        <w:textAlignment w:val="top"/>
        <w:rPr>
          <w:rFonts w:cs="Times New Roman"/>
          <w:color w:val="222222"/>
        </w:rPr>
      </w:pPr>
    </w:p>
    <w:p w:rsidR="002A2B12" w:rsidRPr="00A6254C" w:rsidRDefault="002A2B12" w:rsidP="002A2B12">
      <w:pPr>
        <w:ind w:firstLine="709"/>
        <w:jc w:val="both"/>
        <w:textAlignment w:val="top"/>
        <w:rPr>
          <w:rFonts w:cs="Times New Roman"/>
          <w:color w:val="222222"/>
        </w:rPr>
      </w:pPr>
      <w:r w:rsidRPr="00A6254C">
        <w:rPr>
          <w:rFonts w:cs="Times New Roman"/>
          <w:color w:val="222222"/>
        </w:rPr>
        <w:t>9.1. Устав, а также вносимые в него изменения утверждаются правовым актом Учредителя.</w:t>
      </w:r>
    </w:p>
    <w:p w:rsidR="002A2B12" w:rsidRPr="00A6254C" w:rsidRDefault="002A2B12" w:rsidP="002A2B12">
      <w:pPr>
        <w:ind w:firstLine="709"/>
        <w:jc w:val="both"/>
        <w:textAlignment w:val="top"/>
        <w:rPr>
          <w:rFonts w:cs="Times New Roman"/>
          <w:color w:val="222222"/>
        </w:rPr>
      </w:pPr>
      <w:r w:rsidRPr="00A6254C">
        <w:rPr>
          <w:rFonts w:cs="Times New Roman"/>
          <w:color w:val="222222"/>
        </w:rPr>
        <w:t>9.2. Устав, а также вносимые в него изменения подлежат государственной регистрации в соответствии с законодательством Российской Федерации.</w:t>
      </w:r>
    </w:p>
    <w:sectPr w:rsidR="002A2B12" w:rsidRPr="00A6254C" w:rsidSect="0078362C">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70B49"/>
    <w:multiLevelType w:val="hybridMultilevel"/>
    <w:tmpl w:val="45E27D9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E757993"/>
    <w:multiLevelType w:val="multilevel"/>
    <w:tmpl w:val="61E2878E"/>
    <w:lvl w:ilvl="0">
      <w:start w:val="1"/>
      <w:numFmt w:val="decimal"/>
      <w:lvlText w:val="%1."/>
      <w:lvlJc w:val="left"/>
      <w:pPr>
        <w:ind w:left="12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2" w15:restartNumberingAfterBreak="0">
    <w:nsid w:val="5F5E6E99"/>
    <w:multiLevelType w:val="multilevel"/>
    <w:tmpl w:val="61E2878E"/>
    <w:lvl w:ilvl="0">
      <w:start w:val="1"/>
      <w:numFmt w:val="decimal"/>
      <w:lvlText w:val="%1."/>
      <w:lvlJc w:val="left"/>
      <w:pPr>
        <w:ind w:left="12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CFA"/>
    <w:rsid w:val="00166CFA"/>
    <w:rsid w:val="00182173"/>
    <w:rsid w:val="00196D0B"/>
    <w:rsid w:val="001B125F"/>
    <w:rsid w:val="002A2B12"/>
    <w:rsid w:val="002D421C"/>
    <w:rsid w:val="002F4634"/>
    <w:rsid w:val="0031653D"/>
    <w:rsid w:val="00317E9D"/>
    <w:rsid w:val="00355920"/>
    <w:rsid w:val="003E2FAB"/>
    <w:rsid w:val="00433A0C"/>
    <w:rsid w:val="004679AE"/>
    <w:rsid w:val="004C3FFD"/>
    <w:rsid w:val="005740A0"/>
    <w:rsid w:val="0060546B"/>
    <w:rsid w:val="0062080B"/>
    <w:rsid w:val="0062262B"/>
    <w:rsid w:val="007372ED"/>
    <w:rsid w:val="007563BA"/>
    <w:rsid w:val="0078362C"/>
    <w:rsid w:val="008371B7"/>
    <w:rsid w:val="00887068"/>
    <w:rsid w:val="008C1B99"/>
    <w:rsid w:val="008D2153"/>
    <w:rsid w:val="008D400B"/>
    <w:rsid w:val="00922DC4"/>
    <w:rsid w:val="00943790"/>
    <w:rsid w:val="00A101AD"/>
    <w:rsid w:val="00A10F4B"/>
    <w:rsid w:val="00A51049"/>
    <w:rsid w:val="00BF43B8"/>
    <w:rsid w:val="00C3629B"/>
    <w:rsid w:val="00C83A70"/>
    <w:rsid w:val="00CA06BF"/>
    <w:rsid w:val="00CF27B8"/>
    <w:rsid w:val="00D52418"/>
    <w:rsid w:val="00D80EE5"/>
    <w:rsid w:val="00DF16CA"/>
    <w:rsid w:val="00E160A8"/>
    <w:rsid w:val="00E53162"/>
    <w:rsid w:val="00E822FF"/>
    <w:rsid w:val="00EF471F"/>
    <w:rsid w:val="00F2233F"/>
    <w:rsid w:val="00F626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6DA719-8DD1-4327-810C-B526F707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634"/>
    <w:pPr>
      <w:spacing w:after="0" w:line="240" w:lineRule="auto"/>
    </w:pPr>
    <w:rPr>
      <w:rFonts w:ascii="Times New Roman" w:eastAsia="Times New Roman" w:hAnsi="Times New Roman"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2625"/>
    <w:rPr>
      <w:rFonts w:ascii="Tahoma" w:hAnsi="Tahoma" w:cs="Tahoma"/>
      <w:sz w:val="16"/>
      <w:szCs w:val="16"/>
    </w:rPr>
  </w:style>
  <w:style w:type="character" w:customStyle="1" w:styleId="a4">
    <w:name w:val="Текст выноски Знак"/>
    <w:basedOn w:val="a0"/>
    <w:link w:val="a3"/>
    <w:uiPriority w:val="99"/>
    <w:semiHidden/>
    <w:rsid w:val="00F62625"/>
    <w:rPr>
      <w:rFonts w:ascii="Tahoma" w:eastAsia="Times New Roman" w:hAnsi="Tahoma" w:cs="Tahoma"/>
      <w:sz w:val="16"/>
      <w:szCs w:val="16"/>
      <w:lang w:eastAsia="ru-RU"/>
    </w:rPr>
  </w:style>
  <w:style w:type="paragraph" w:styleId="a5">
    <w:name w:val="List Paragraph"/>
    <w:basedOn w:val="a"/>
    <w:uiPriority w:val="34"/>
    <w:qFormat/>
    <w:rsid w:val="002D421C"/>
    <w:pPr>
      <w:ind w:left="720"/>
      <w:contextualSpacing/>
    </w:pPr>
  </w:style>
  <w:style w:type="paragraph" w:styleId="a6">
    <w:name w:val="Body Text"/>
    <w:basedOn w:val="a"/>
    <w:link w:val="a7"/>
    <w:rsid w:val="00E822FF"/>
    <w:pPr>
      <w:jc w:val="both"/>
    </w:pPr>
    <w:rPr>
      <w:rFonts w:ascii="Arial" w:hAnsi="Arial" w:cs="Times New Roman"/>
      <w:szCs w:val="20"/>
    </w:rPr>
  </w:style>
  <w:style w:type="character" w:customStyle="1" w:styleId="a7">
    <w:name w:val="Основной текст Знак"/>
    <w:basedOn w:val="a0"/>
    <w:link w:val="a6"/>
    <w:rsid w:val="00E822FF"/>
    <w:rPr>
      <w:rFonts w:ascii="Arial" w:eastAsia="Times New Roman" w:hAnsi="Arial"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16917">
      <w:bodyDiv w:val="1"/>
      <w:marLeft w:val="0"/>
      <w:marRight w:val="0"/>
      <w:marTop w:val="0"/>
      <w:marBottom w:val="0"/>
      <w:divBdr>
        <w:top w:val="none" w:sz="0" w:space="0" w:color="auto"/>
        <w:left w:val="none" w:sz="0" w:space="0" w:color="auto"/>
        <w:bottom w:val="none" w:sz="0" w:space="0" w:color="auto"/>
        <w:right w:val="none" w:sz="0" w:space="0" w:color="auto"/>
      </w:divBdr>
    </w:div>
    <w:div w:id="444497134">
      <w:bodyDiv w:val="1"/>
      <w:marLeft w:val="0"/>
      <w:marRight w:val="0"/>
      <w:marTop w:val="0"/>
      <w:marBottom w:val="0"/>
      <w:divBdr>
        <w:top w:val="none" w:sz="0" w:space="0" w:color="auto"/>
        <w:left w:val="none" w:sz="0" w:space="0" w:color="auto"/>
        <w:bottom w:val="none" w:sz="0" w:space="0" w:color="auto"/>
        <w:right w:val="none" w:sz="0" w:space="0" w:color="auto"/>
      </w:divBdr>
    </w:div>
    <w:div w:id="456267372">
      <w:bodyDiv w:val="1"/>
      <w:marLeft w:val="0"/>
      <w:marRight w:val="0"/>
      <w:marTop w:val="0"/>
      <w:marBottom w:val="0"/>
      <w:divBdr>
        <w:top w:val="none" w:sz="0" w:space="0" w:color="auto"/>
        <w:left w:val="none" w:sz="0" w:space="0" w:color="auto"/>
        <w:bottom w:val="none" w:sz="0" w:space="0" w:color="auto"/>
        <w:right w:val="none" w:sz="0" w:space="0" w:color="auto"/>
      </w:divBdr>
    </w:div>
    <w:div w:id="654913625">
      <w:bodyDiv w:val="1"/>
      <w:marLeft w:val="0"/>
      <w:marRight w:val="0"/>
      <w:marTop w:val="0"/>
      <w:marBottom w:val="0"/>
      <w:divBdr>
        <w:top w:val="none" w:sz="0" w:space="0" w:color="auto"/>
        <w:left w:val="none" w:sz="0" w:space="0" w:color="auto"/>
        <w:bottom w:val="none" w:sz="0" w:space="0" w:color="auto"/>
        <w:right w:val="none" w:sz="0" w:space="0" w:color="auto"/>
      </w:divBdr>
    </w:div>
    <w:div w:id="1105730468">
      <w:bodyDiv w:val="1"/>
      <w:marLeft w:val="0"/>
      <w:marRight w:val="0"/>
      <w:marTop w:val="0"/>
      <w:marBottom w:val="0"/>
      <w:divBdr>
        <w:top w:val="none" w:sz="0" w:space="0" w:color="auto"/>
        <w:left w:val="none" w:sz="0" w:space="0" w:color="auto"/>
        <w:bottom w:val="none" w:sz="0" w:space="0" w:color="auto"/>
        <w:right w:val="none" w:sz="0" w:space="0" w:color="auto"/>
      </w:divBdr>
    </w:div>
    <w:div w:id="1164004666">
      <w:bodyDiv w:val="1"/>
      <w:marLeft w:val="0"/>
      <w:marRight w:val="0"/>
      <w:marTop w:val="0"/>
      <w:marBottom w:val="0"/>
      <w:divBdr>
        <w:top w:val="none" w:sz="0" w:space="0" w:color="auto"/>
        <w:left w:val="none" w:sz="0" w:space="0" w:color="auto"/>
        <w:bottom w:val="none" w:sz="0" w:space="0" w:color="auto"/>
        <w:right w:val="none" w:sz="0" w:space="0" w:color="auto"/>
      </w:divBdr>
    </w:div>
    <w:div w:id="1225872519">
      <w:bodyDiv w:val="1"/>
      <w:marLeft w:val="0"/>
      <w:marRight w:val="0"/>
      <w:marTop w:val="0"/>
      <w:marBottom w:val="0"/>
      <w:divBdr>
        <w:top w:val="none" w:sz="0" w:space="0" w:color="auto"/>
        <w:left w:val="none" w:sz="0" w:space="0" w:color="auto"/>
        <w:bottom w:val="none" w:sz="0" w:space="0" w:color="auto"/>
        <w:right w:val="none" w:sz="0" w:space="0" w:color="auto"/>
      </w:divBdr>
    </w:div>
    <w:div w:id="1339114562">
      <w:bodyDiv w:val="1"/>
      <w:marLeft w:val="0"/>
      <w:marRight w:val="0"/>
      <w:marTop w:val="0"/>
      <w:marBottom w:val="0"/>
      <w:divBdr>
        <w:top w:val="none" w:sz="0" w:space="0" w:color="auto"/>
        <w:left w:val="none" w:sz="0" w:space="0" w:color="auto"/>
        <w:bottom w:val="none" w:sz="0" w:space="0" w:color="auto"/>
        <w:right w:val="none" w:sz="0" w:space="0" w:color="auto"/>
      </w:divBdr>
    </w:div>
    <w:div w:id="1874463940">
      <w:bodyDiv w:val="1"/>
      <w:marLeft w:val="0"/>
      <w:marRight w:val="0"/>
      <w:marTop w:val="0"/>
      <w:marBottom w:val="0"/>
      <w:divBdr>
        <w:top w:val="none" w:sz="0" w:space="0" w:color="auto"/>
        <w:left w:val="none" w:sz="0" w:space="0" w:color="auto"/>
        <w:bottom w:val="none" w:sz="0" w:space="0" w:color="auto"/>
        <w:right w:val="none" w:sz="0" w:space="0" w:color="auto"/>
      </w:divBdr>
    </w:div>
    <w:div w:id="211061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6148</Words>
  <Characters>35050</Characters>
  <Application>Microsoft Office Word</Application>
  <DocSecurity>4</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Цацорина</dc:creator>
  <cp:keywords/>
  <dc:description/>
  <cp:lastModifiedBy>Татьяна A. Побежимова</cp:lastModifiedBy>
  <cp:revision>2</cp:revision>
  <cp:lastPrinted>2017-11-22T11:18:00Z</cp:lastPrinted>
  <dcterms:created xsi:type="dcterms:W3CDTF">2017-12-18T07:54:00Z</dcterms:created>
  <dcterms:modified xsi:type="dcterms:W3CDTF">2017-12-18T07:54:00Z</dcterms:modified>
</cp:coreProperties>
</file>