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72" w:rsidRPr="004C2D57" w:rsidRDefault="004C2D57" w:rsidP="00F364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5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36472" w:rsidRPr="004C2D57">
        <w:rPr>
          <w:rFonts w:ascii="Times New Roman" w:hAnsi="Times New Roman" w:cs="Times New Roman"/>
          <w:b/>
          <w:sz w:val="24"/>
          <w:szCs w:val="24"/>
        </w:rPr>
        <w:t>го</w:t>
      </w:r>
      <w:r w:rsidRPr="004C2D57">
        <w:rPr>
          <w:rFonts w:ascii="Times New Roman" w:hAnsi="Times New Roman" w:cs="Times New Roman"/>
          <w:b/>
          <w:sz w:val="24"/>
          <w:szCs w:val="24"/>
        </w:rPr>
        <w:t xml:space="preserve">родского округа Электросталь </w:t>
      </w:r>
      <w:r w:rsidR="00F36472" w:rsidRPr="004C2D57">
        <w:rPr>
          <w:rFonts w:ascii="Times New Roman" w:hAnsi="Times New Roman" w:cs="Times New Roman"/>
          <w:b/>
          <w:sz w:val="24"/>
          <w:szCs w:val="24"/>
        </w:rPr>
        <w:t>уведомляет</w:t>
      </w:r>
    </w:p>
    <w:p w:rsidR="00F36472" w:rsidRPr="004C2D57" w:rsidRDefault="00F36472" w:rsidP="00F36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03A" w:rsidRPr="004A014D" w:rsidRDefault="000805E2" w:rsidP="0085703A">
      <w:pPr>
        <w:pStyle w:val="1"/>
        <w:autoSpaceDE w:val="0"/>
        <w:autoSpaceDN w:val="0"/>
        <w:adjustRightInd w:val="0"/>
        <w:spacing w:before="0" w:after="0"/>
        <w:ind w:firstLine="708"/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</w:t>
      </w:r>
      <w:r w:rsidR="0085703A" w:rsidRPr="004A014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1 января по 15 мая </w:t>
      </w:r>
      <w:r w:rsidR="0085703A">
        <w:rPr>
          <w:rFonts w:ascii="Times New Roman" w:hAnsi="Times New Roman" w:cs="Times New Roman"/>
          <w:b w:val="0"/>
          <w:sz w:val="24"/>
          <w:szCs w:val="24"/>
          <w:lang w:val="ru-RU"/>
        </w:rPr>
        <w:t>202</w:t>
      </w:r>
      <w:r w:rsidR="00B37C7F">
        <w:rPr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85703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5703A" w:rsidRPr="004A014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года </w:t>
      </w:r>
      <w:r w:rsidR="0085703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принимаются заявления от молодых семей, признанных нуждающимися в жилых помещениях, на включение </w:t>
      </w:r>
      <w:r w:rsidR="0085703A" w:rsidRPr="004A014D">
        <w:rPr>
          <w:rFonts w:ascii="Times New Roman" w:hAnsi="Times New Roman" w:cs="Times New Roman"/>
          <w:b w:val="0"/>
          <w:sz w:val="24"/>
          <w:szCs w:val="24"/>
          <w:lang w:val="ru-RU"/>
        </w:rPr>
        <w:t>в</w:t>
      </w:r>
      <w:r w:rsidR="00143EE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спис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ок молодых семей – участниц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мероприятий по</w:t>
      </w:r>
      <w:r w:rsidR="00143EE9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обеспечению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жильем молодых семей ведомственной целевой программы 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«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Оказание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государственной поддержки гражданам в обеспечении жильем и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оплате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жилищно-коммунальных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услуг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»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государственной программы Российской Федерации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«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Обеспечение доступным и комфортным жильем и коммунальными услугами граждан</w:t>
      </w:r>
      <w:r w:rsidR="00143EE9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Российской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Федерации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»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и подпрограммы 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«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Обеспечение жильем молодых семей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»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государственной программы Московской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области 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«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Жилище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»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на 2017-2027 годы,</w:t>
      </w:r>
      <w:r w:rsidR="00B37C7F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изъявивших желание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получить социальную выплату в</w:t>
      </w:r>
      <w:r w:rsidR="00B37C7F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85703A">
        <w:rPr>
          <w:rFonts w:ascii="Times New Roman" w:hAnsi="Times New Roman" w:cs="Times New Roman"/>
          <w:b w:val="0"/>
          <w:sz w:val="24"/>
          <w:szCs w:val="24"/>
          <w:lang w:val="ru-RU"/>
        </w:rPr>
        <w:t>202</w:t>
      </w:r>
      <w:r w:rsidR="00B37C7F">
        <w:rPr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 w:rsidR="0085703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году.</w:t>
      </w:r>
    </w:p>
    <w:p w:rsidR="00F36472" w:rsidRPr="0085703A" w:rsidRDefault="0085703A" w:rsidP="0085703A">
      <w:pPr>
        <w:pStyle w:val="1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5703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Консультацию по вопросу подачи заявлений молодые семьи могут получить в отделе по жилищной политике Управления городского жилищного и коммунального хозяйства Администрации городского округа Электросталь Московской области по адресу: </w:t>
      </w:r>
      <w:bookmarkStart w:id="0" w:name="_GoBack"/>
      <w:bookmarkEnd w:id="0"/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>г. Электросталь, ул. Мира, д. 5, телефон для справок: 8(496)571</w:t>
      </w:r>
      <w:r w:rsidR="004C2D57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>99</w:t>
      </w:r>
      <w:r w:rsidR="004C2D57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>17.</w:t>
      </w:r>
    </w:p>
    <w:p w:rsidR="00F36472" w:rsidRPr="006B4C19" w:rsidRDefault="00F36472" w:rsidP="00F364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5" w:rsidRPr="002C5F85" w:rsidRDefault="002C5F85" w:rsidP="002C5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4658C7" w:rsidRPr="004658C7">
        <w:rPr>
          <w:rFonts w:ascii="Times New Roman" w:hAnsi="Times New Roman" w:cs="Times New Roman"/>
          <w:sz w:val="24"/>
          <w:szCs w:val="24"/>
        </w:rPr>
        <w:t>С</w:t>
      </w:r>
      <w:r w:rsidR="00370BDB">
        <w:rPr>
          <w:rFonts w:ascii="Times New Roman" w:hAnsi="Times New Roman" w:cs="Times New Roman"/>
          <w:sz w:val="24"/>
          <w:szCs w:val="24"/>
        </w:rPr>
        <w:t xml:space="preserve"> </w:t>
      </w:r>
      <w:r w:rsidR="004658C7" w:rsidRPr="002C5F85">
        <w:rPr>
          <w:rFonts w:ascii="Times New Roman" w:hAnsi="Times New Roman" w:cs="Times New Roman"/>
          <w:sz w:val="24"/>
          <w:szCs w:val="24"/>
        </w:rPr>
        <w:t>1 января по 1 июля</w:t>
      </w:r>
      <w:r w:rsidR="004658C7">
        <w:rPr>
          <w:rFonts w:ascii="Times New Roman" w:hAnsi="Times New Roman" w:cs="Times New Roman"/>
          <w:sz w:val="24"/>
          <w:szCs w:val="24"/>
        </w:rPr>
        <w:t xml:space="preserve"> 202</w:t>
      </w:r>
      <w:r w:rsidR="00B37C7F">
        <w:rPr>
          <w:rFonts w:ascii="Times New Roman" w:hAnsi="Times New Roman" w:cs="Times New Roman"/>
          <w:sz w:val="24"/>
          <w:szCs w:val="24"/>
        </w:rPr>
        <w:t>2</w:t>
      </w:r>
      <w:r w:rsidR="004658C7">
        <w:rPr>
          <w:rFonts w:ascii="Times New Roman" w:hAnsi="Times New Roman" w:cs="Times New Roman"/>
          <w:sz w:val="24"/>
          <w:szCs w:val="24"/>
        </w:rPr>
        <w:t xml:space="preserve"> года принимаются заявления от граждан, выехавших </w:t>
      </w:r>
      <w:r w:rsidR="004658C7" w:rsidRPr="002C5F85">
        <w:rPr>
          <w:rFonts w:ascii="Times New Roman" w:hAnsi="Times New Roman" w:cs="Times New Roman"/>
          <w:sz w:val="24"/>
          <w:szCs w:val="24"/>
        </w:rPr>
        <w:t>из районов Крайнего Севера и приравненных к ним местностей – получателей государственных жилищных сертиф</w:t>
      </w:r>
      <w:r w:rsidR="004658C7">
        <w:rPr>
          <w:rFonts w:ascii="Times New Roman" w:hAnsi="Times New Roman" w:cs="Times New Roman"/>
          <w:sz w:val="24"/>
          <w:szCs w:val="24"/>
        </w:rPr>
        <w:t>икатов</w:t>
      </w:r>
      <w:r w:rsidR="00C0195D">
        <w:rPr>
          <w:rFonts w:ascii="Times New Roman" w:hAnsi="Times New Roman" w:cs="Times New Roman"/>
          <w:sz w:val="24"/>
          <w:szCs w:val="24"/>
        </w:rPr>
        <w:t xml:space="preserve"> для формирования списка по городскому округу Электросталь Московской области</w:t>
      </w:r>
      <w:r w:rsidR="004658C7">
        <w:rPr>
          <w:rFonts w:ascii="Times New Roman" w:hAnsi="Times New Roman" w:cs="Times New Roman"/>
          <w:sz w:val="24"/>
          <w:szCs w:val="24"/>
        </w:rPr>
        <w:t xml:space="preserve"> в </w:t>
      </w:r>
      <w:r w:rsidRPr="002C5F85">
        <w:rPr>
          <w:rFonts w:ascii="Times New Roman" w:hAnsi="Times New Roman" w:cs="Times New Roman"/>
          <w:sz w:val="24"/>
          <w:szCs w:val="24"/>
        </w:rPr>
        <w:t>соответствии с пунктом 29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21.03.2006 № 153</w:t>
      </w:r>
      <w:r w:rsidR="004658C7">
        <w:rPr>
          <w:rFonts w:ascii="Times New Roman" w:hAnsi="Times New Roman" w:cs="Times New Roman"/>
          <w:sz w:val="24"/>
          <w:szCs w:val="24"/>
        </w:rPr>
        <w:t xml:space="preserve">, изъявивших желание </w:t>
      </w:r>
      <w:r w:rsidRPr="002C5F85">
        <w:rPr>
          <w:rFonts w:ascii="Times New Roman" w:hAnsi="Times New Roman" w:cs="Times New Roman"/>
          <w:sz w:val="24"/>
          <w:szCs w:val="24"/>
        </w:rPr>
        <w:t>сертиф</w:t>
      </w:r>
      <w:r w:rsidR="004658C7">
        <w:rPr>
          <w:rFonts w:ascii="Times New Roman" w:hAnsi="Times New Roman" w:cs="Times New Roman"/>
          <w:sz w:val="24"/>
          <w:szCs w:val="24"/>
        </w:rPr>
        <w:t>икат в планируемом 202</w:t>
      </w:r>
      <w:r w:rsidR="00B37C7F">
        <w:rPr>
          <w:rFonts w:ascii="Times New Roman" w:hAnsi="Times New Roman" w:cs="Times New Roman"/>
          <w:sz w:val="24"/>
          <w:szCs w:val="24"/>
        </w:rPr>
        <w:t xml:space="preserve">3 </w:t>
      </w:r>
      <w:r w:rsidR="004658C7">
        <w:rPr>
          <w:rFonts w:ascii="Times New Roman" w:hAnsi="Times New Roman" w:cs="Times New Roman"/>
          <w:sz w:val="24"/>
          <w:szCs w:val="24"/>
        </w:rPr>
        <w:t>году</w:t>
      </w:r>
      <w:r w:rsidRPr="002C5F85">
        <w:rPr>
          <w:rFonts w:ascii="Times New Roman" w:hAnsi="Times New Roman" w:cs="Times New Roman"/>
          <w:sz w:val="24"/>
          <w:szCs w:val="24"/>
        </w:rPr>
        <w:t>.</w:t>
      </w:r>
    </w:p>
    <w:p w:rsidR="000E2AD2" w:rsidRPr="004C2D57" w:rsidRDefault="002C5F85" w:rsidP="004C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C19">
        <w:rPr>
          <w:rFonts w:ascii="Times New Roman" w:hAnsi="Times New Roman" w:cs="Times New Roman"/>
          <w:sz w:val="24"/>
          <w:szCs w:val="24"/>
        </w:rPr>
        <w:t xml:space="preserve">Консультацию по вопросу подачи заявлений </w:t>
      </w:r>
      <w:r w:rsidR="002B4072">
        <w:rPr>
          <w:rFonts w:ascii="Times New Roman" w:hAnsi="Times New Roman" w:cs="Times New Roman"/>
          <w:sz w:val="24"/>
          <w:szCs w:val="24"/>
        </w:rPr>
        <w:t>граждане</w:t>
      </w:r>
      <w:r w:rsidRPr="006B4C19">
        <w:rPr>
          <w:rFonts w:ascii="Times New Roman" w:hAnsi="Times New Roman" w:cs="Times New Roman"/>
          <w:sz w:val="24"/>
          <w:szCs w:val="24"/>
        </w:rPr>
        <w:t xml:space="preserve"> могут получить</w:t>
      </w:r>
      <w:r>
        <w:rPr>
          <w:rFonts w:ascii="Times New Roman" w:hAnsi="Times New Roman" w:cs="Times New Roman"/>
          <w:sz w:val="24"/>
          <w:szCs w:val="24"/>
        </w:rPr>
        <w:t xml:space="preserve"> в отделе по жилищной политике </w:t>
      </w:r>
      <w:r w:rsidRPr="007D6883">
        <w:rPr>
          <w:rFonts w:ascii="Times New Roman" w:hAnsi="Times New Roman" w:cs="Times New Roman"/>
          <w:sz w:val="24"/>
          <w:szCs w:val="24"/>
        </w:rPr>
        <w:t xml:space="preserve">Управления городского жилищного и коммунального хозяйства Администрации городского округа Электросталь Московской области по </w:t>
      </w:r>
      <w:proofErr w:type="gramStart"/>
      <w:r w:rsidRPr="007D6883">
        <w:rPr>
          <w:rFonts w:ascii="Times New Roman" w:hAnsi="Times New Roman" w:cs="Times New Roman"/>
          <w:sz w:val="24"/>
          <w:szCs w:val="24"/>
        </w:rPr>
        <w:t>адресу:</w:t>
      </w:r>
      <w:r w:rsidR="00370B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70B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6883">
        <w:rPr>
          <w:rFonts w:ascii="Times New Roman" w:hAnsi="Times New Roman" w:cs="Times New Roman"/>
          <w:sz w:val="24"/>
          <w:szCs w:val="24"/>
        </w:rPr>
        <w:t>г. Электросталь, ул. Мира, д. 5, телефон для справок: 8(496)571</w:t>
      </w:r>
      <w:r w:rsidR="004C2D57">
        <w:rPr>
          <w:rFonts w:ascii="Times New Roman" w:hAnsi="Times New Roman" w:cs="Times New Roman"/>
          <w:sz w:val="24"/>
          <w:szCs w:val="24"/>
        </w:rPr>
        <w:t>-</w:t>
      </w:r>
      <w:r w:rsidRPr="007D6883">
        <w:rPr>
          <w:rFonts w:ascii="Times New Roman" w:hAnsi="Times New Roman" w:cs="Times New Roman"/>
          <w:sz w:val="24"/>
          <w:szCs w:val="24"/>
        </w:rPr>
        <w:t>9</w:t>
      </w:r>
      <w:r w:rsidR="00B37C7F">
        <w:rPr>
          <w:rFonts w:ascii="Times New Roman" w:hAnsi="Times New Roman" w:cs="Times New Roman"/>
          <w:sz w:val="24"/>
          <w:szCs w:val="24"/>
        </w:rPr>
        <w:t>9</w:t>
      </w:r>
      <w:r w:rsidR="004C2D57">
        <w:rPr>
          <w:rFonts w:ascii="Times New Roman" w:hAnsi="Times New Roman" w:cs="Times New Roman"/>
          <w:sz w:val="24"/>
          <w:szCs w:val="24"/>
        </w:rPr>
        <w:t>-</w:t>
      </w:r>
      <w:r w:rsidR="00B37C7F">
        <w:rPr>
          <w:rFonts w:ascii="Times New Roman" w:hAnsi="Times New Roman" w:cs="Times New Roman"/>
          <w:sz w:val="24"/>
          <w:szCs w:val="24"/>
        </w:rPr>
        <w:t>17</w:t>
      </w:r>
      <w:r w:rsidRPr="007D6883">
        <w:rPr>
          <w:rFonts w:ascii="Times New Roman" w:hAnsi="Times New Roman" w:cs="Times New Roman"/>
          <w:sz w:val="24"/>
          <w:szCs w:val="24"/>
        </w:rPr>
        <w:t>.</w:t>
      </w:r>
    </w:p>
    <w:sectPr w:rsidR="000E2AD2" w:rsidRPr="004C2D57" w:rsidSect="008B51C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472"/>
    <w:rsid w:val="000805E2"/>
    <w:rsid w:val="00081350"/>
    <w:rsid w:val="000E2AD2"/>
    <w:rsid w:val="00143EE9"/>
    <w:rsid w:val="002B4072"/>
    <w:rsid w:val="002C5F85"/>
    <w:rsid w:val="003623ED"/>
    <w:rsid w:val="00370BDB"/>
    <w:rsid w:val="004658C7"/>
    <w:rsid w:val="004C2D57"/>
    <w:rsid w:val="006164B4"/>
    <w:rsid w:val="0079497A"/>
    <w:rsid w:val="0085703A"/>
    <w:rsid w:val="008B51CF"/>
    <w:rsid w:val="00930704"/>
    <w:rsid w:val="00942AD4"/>
    <w:rsid w:val="00AB0D5D"/>
    <w:rsid w:val="00B37C7F"/>
    <w:rsid w:val="00BE443F"/>
    <w:rsid w:val="00C0195D"/>
    <w:rsid w:val="00C44D35"/>
    <w:rsid w:val="00CA3DF5"/>
    <w:rsid w:val="00D53F24"/>
    <w:rsid w:val="00F3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DA59-F70D-4723-8929-7C6276F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3F"/>
  </w:style>
  <w:style w:type="paragraph" w:styleId="1">
    <w:name w:val="heading 1"/>
    <w:basedOn w:val="a"/>
    <w:next w:val="a"/>
    <w:link w:val="10"/>
    <w:qFormat/>
    <w:rsid w:val="00F36472"/>
    <w:pPr>
      <w:spacing w:before="240" w:after="240" w:line="240" w:lineRule="auto"/>
      <w:jc w:val="both"/>
      <w:outlineLvl w:val="0"/>
    </w:pPr>
    <w:rPr>
      <w:rFonts w:eastAsia="Times New Roman"/>
      <w:b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472"/>
    <w:rPr>
      <w:rFonts w:eastAsia="Times New Roman"/>
      <w:b/>
      <w:szCs w:val="20"/>
      <w:lang w:val="en-US" w:eastAsia="en-US"/>
    </w:rPr>
  </w:style>
  <w:style w:type="character" w:styleId="a3">
    <w:name w:val="Strong"/>
    <w:basedOn w:val="a0"/>
    <w:uiPriority w:val="22"/>
    <w:qFormat/>
    <w:rsid w:val="00F36472"/>
    <w:rPr>
      <w:b/>
      <w:bCs/>
    </w:rPr>
  </w:style>
  <w:style w:type="paragraph" w:styleId="a4">
    <w:name w:val="No Spacing"/>
    <w:uiPriority w:val="1"/>
    <w:qFormat/>
    <w:rsid w:val="002C5F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Татьяна Побежимова</cp:lastModifiedBy>
  <cp:revision>4</cp:revision>
  <cp:lastPrinted>2022-02-01T11:09:00Z</cp:lastPrinted>
  <dcterms:created xsi:type="dcterms:W3CDTF">2022-02-01T11:10:00Z</dcterms:created>
  <dcterms:modified xsi:type="dcterms:W3CDTF">2022-02-01T14:36:00Z</dcterms:modified>
</cp:coreProperties>
</file>