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5B3D3C" w:rsidP="008855D4">
      <w:pPr>
        <w:ind w:left="-1560" w:right="-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65.75pt">
            <v:imagedata r:id="rId6" o:title="gerb_new"/>
          </v:shape>
        </w:pict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B867A7" w:rsidRPr="00537687" w:rsidRDefault="006F7B9A" w:rsidP="009C4F65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3C4494" w:rsidRDefault="003C4494" w:rsidP="003C4494">
      <w:pPr>
        <w:jc w:val="center"/>
      </w:pPr>
      <w:r>
        <w:t>Об утверждении Порядка</w:t>
      </w:r>
    </w:p>
    <w:p w:rsidR="003C4494" w:rsidRDefault="003C4494" w:rsidP="003C4494">
      <w:pPr>
        <w:jc w:val="center"/>
      </w:pPr>
      <w:r>
        <w:t>размещения сезонных (летних) кафе при стационарных предприятиях общественного питания на территории городского округа Электросталь Московской области</w:t>
      </w:r>
    </w:p>
    <w:p w:rsidR="003C4494" w:rsidRDefault="003C4494" w:rsidP="003C4494">
      <w:pPr>
        <w:jc w:val="both"/>
      </w:pPr>
    </w:p>
    <w:p w:rsidR="003C4494" w:rsidRDefault="003C4494" w:rsidP="003C4494">
      <w:pPr>
        <w:jc w:val="both"/>
      </w:pPr>
      <w:r>
        <w:t xml:space="preserve">             В соответствии с федеральными законами от 06.10.2003 №131-ФЗ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руководствуясь Уставом городского округа Электросталь Московской области Администрация городского округа Электросталь Московской области ПОСТАНОВЛЯЕТ:</w:t>
      </w:r>
    </w:p>
    <w:p w:rsidR="003C4494" w:rsidRDefault="003C4494" w:rsidP="003C4494">
      <w:pPr>
        <w:jc w:val="both"/>
      </w:pPr>
      <w:r>
        <w:t>1.</w:t>
      </w:r>
      <w:r>
        <w:tab/>
        <w:t>Утвердить Порядок размещения сезонных(летних) кафе при стационарных предприятиях общественного питания на территории городского округа Электросталь Московской области.</w:t>
      </w:r>
    </w:p>
    <w:p w:rsidR="003C4494" w:rsidRDefault="003C4494" w:rsidP="003C4494">
      <w:pPr>
        <w:jc w:val="both"/>
      </w:pPr>
      <w:r>
        <w:t>2.</w:t>
      </w:r>
      <w:r>
        <w:tab/>
        <w:t xml:space="preserve">Разместить на официальном сайте городского округа Электросталь Московской области в сети «Интернет»: www.electrostal.ru. </w:t>
      </w:r>
    </w:p>
    <w:p w:rsidR="003C4494" w:rsidRDefault="003C4494" w:rsidP="003C4494">
      <w:pPr>
        <w:jc w:val="both"/>
      </w:pPr>
      <w:r>
        <w:t>3.</w:t>
      </w:r>
      <w:r>
        <w:tab/>
        <w:t xml:space="preserve">Настоящее постановление вступает в силу после его официального опубликования. </w:t>
      </w:r>
    </w:p>
    <w:p w:rsidR="003C4494" w:rsidRDefault="003C4494" w:rsidP="003C4494">
      <w:pPr>
        <w:jc w:val="both"/>
      </w:pPr>
      <w:r>
        <w:t>4.</w:t>
      </w:r>
      <w:r>
        <w:tab/>
        <w:t>Контроль за исполнением настоящего постановления возложить на заместителя Главы Администрации городского округа –начальника управления по потребительскому рынку и сельскому хозяйству С.Ю.Соколову.</w:t>
      </w:r>
    </w:p>
    <w:p w:rsidR="003C4494" w:rsidRDefault="003C4494" w:rsidP="003C4494">
      <w:pPr>
        <w:jc w:val="both"/>
      </w:pPr>
    </w:p>
    <w:p w:rsidR="003C4494" w:rsidRDefault="003C4494" w:rsidP="003C4494">
      <w:pPr>
        <w:jc w:val="both"/>
      </w:pPr>
      <w:r>
        <w:t xml:space="preserve">  Глава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И.Ю. Волкова</w:t>
      </w:r>
    </w:p>
    <w:p w:rsidR="003C4494" w:rsidRDefault="003C4494" w:rsidP="003C4494">
      <w:pPr>
        <w:jc w:val="both"/>
      </w:pPr>
    </w:p>
    <w:p w:rsidR="003C4494" w:rsidRDefault="003C4494" w:rsidP="003C4494">
      <w:pPr>
        <w:jc w:val="both"/>
      </w:pPr>
    </w:p>
    <w:p w:rsidR="003C4494" w:rsidRDefault="003C4494" w:rsidP="003C4494">
      <w:pPr>
        <w:jc w:val="both"/>
      </w:pPr>
    </w:p>
    <w:p w:rsidR="003C4494" w:rsidRDefault="003C4494" w:rsidP="003C4494">
      <w:pPr>
        <w:jc w:val="both"/>
      </w:pPr>
    </w:p>
    <w:p w:rsidR="003C4494" w:rsidRDefault="003C4494" w:rsidP="003C4494">
      <w:pPr>
        <w:jc w:val="both"/>
      </w:pPr>
    </w:p>
    <w:p w:rsidR="003C4494" w:rsidRDefault="003C4494" w:rsidP="003C4494">
      <w:pPr>
        <w:jc w:val="both"/>
      </w:pPr>
    </w:p>
    <w:p w:rsidR="009C4F65" w:rsidRDefault="00E55C87" w:rsidP="009C4F65">
      <w:pPr>
        <w:jc w:val="both"/>
      </w:pPr>
      <w:r>
        <w:t xml:space="preserve"> </w:t>
      </w:r>
    </w:p>
    <w:p w:rsidR="00E55C87" w:rsidRDefault="00E55C87" w:rsidP="009C4F65">
      <w:pPr>
        <w:jc w:val="both"/>
      </w:pPr>
    </w:p>
    <w:p w:rsidR="00E55C87" w:rsidRDefault="00E55C87" w:rsidP="009C4F65">
      <w:pPr>
        <w:jc w:val="both"/>
      </w:pPr>
    </w:p>
    <w:p w:rsidR="00E55C87" w:rsidRPr="00537687" w:rsidRDefault="00E55C87" w:rsidP="009C4F65">
      <w:pPr>
        <w:jc w:val="both"/>
      </w:pPr>
      <w:bookmarkStart w:id="0" w:name="_GoBack"/>
      <w:bookmarkEnd w:id="0"/>
    </w:p>
    <w:p w:rsidR="009C4F65" w:rsidRPr="00537687" w:rsidRDefault="009C4F65" w:rsidP="009C4F65">
      <w:pPr>
        <w:jc w:val="both"/>
      </w:pPr>
    </w:p>
    <w:p w:rsidR="009C4F65" w:rsidRDefault="009C4F65" w:rsidP="00AC4C04"/>
    <w:p w:rsidR="009C4F65" w:rsidRDefault="009C4F65" w:rsidP="00AC4C04"/>
    <w:p w:rsidR="009C4F65" w:rsidRDefault="009C4F65" w:rsidP="00AC4C04"/>
    <w:p w:rsidR="009C4F65" w:rsidRDefault="009C4F65" w:rsidP="00AC4C04"/>
    <w:p w:rsidR="003C4494" w:rsidRDefault="003C4494" w:rsidP="003C4494">
      <w:pPr>
        <w:jc w:val="center"/>
      </w:pPr>
      <w:r>
        <w:lastRenderedPageBreak/>
        <w:t>Порядок</w:t>
      </w:r>
    </w:p>
    <w:p w:rsidR="003C4494" w:rsidRDefault="003C4494" w:rsidP="003C4494">
      <w:pPr>
        <w:jc w:val="center"/>
      </w:pPr>
      <w:r>
        <w:t>размещения сезонных (летних) кафе при стационарных предприятиях общественного питания на территории городского округа Электросталь Московской области</w:t>
      </w:r>
    </w:p>
    <w:p w:rsidR="003C4494" w:rsidRDefault="003C4494" w:rsidP="003C4494"/>
    <w:p w:rsidR="003C4494" w:rsidRDefault="003C4494" w:rsidP="003C4494">
      <w:pPr>
        <w:jc w:val="center"/>
      </w:pPr>
      <w:r>
        <w:t>1. Общие положения</w:t>
      </w:r>
    </w:p>
    <w:p w:rsidR="003C4494" w:rsidRDefault="003C4494" w:rsidP="003C4494"/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1.1. Порядок размещения сезонных (летних) кафе при стационарных предприятиях общественного питания (далее - Порядок) разработан в целях реализации статей 39.33, 39.36 Земельного кодекса Российской Федерации, Постановления Правительства Российской Федерации Постановление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Законом Московской области от 30.12.2014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№ 191/2014-ОЗ «О регулировании дополнительных вопросов в сфере благоустройства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Московской области», устанавливает единые правила и условия размещения сезонных (летних) кафе при стационарных предприятиях общественного питания на территории муниципальных образований Московской области.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1.2. Размещение сезонных (летних) кафе при стационарных предприятиях общественного питания на территории городского округа Электросталь Московской области должно соответствовать градостроительным, строительным, архитектурным, пожарным, санитарным нормам, правилам и нормативам по благоустройству территории городского округа Электросталь Московской области.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1.3. Размещение сезонных (летних) кафе при стационарных предприятиях общественного питания осуществляется в целях: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создания условий для улучшения организации и качества обслуживания населения при оказании услуг общественного питания;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установления единого порядка размещения сезонных (летних) кафе при стационарных предприятиях общественного питания на территории Московской области;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формирования современной инфраструктуры общественного питания;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1.4. Для целей настоящего Порядка используются следующие понятия: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Стационарные предприятия общественного питания – имущественный комплекс, используемый юридическим лицом или индивидуальным предпринимателем для оказания услуг общественного питания, в том числе изготовления продукции общественного питания, создания условий для потребления и реализации продукции общественного питания и покупных товаров как на месте изготовления, так и вне его по заказам, а также для оказания разнообразных дополнительных услуг.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Сезонные (летние) кафе – временные сооружения или временные конструкции, установленные и оборудованные в соответствии с порядком, предусмотренным в муниципальном образовании и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Место размещения сезонного (летнего) кафе – часть земель или земельных участков (часть земельных участков), находящихся в государственной неразграниченной, муниципальной собственности или в собственности Московской области, и предназначенных для размещения сезонного (летнего) кафе в границах координат характерных точек (координаты GPS).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Орган местного самоуправления - исполнительно-распорядительный орган муниципального образования Московской области.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lastRenderedPageBreak/>
        <w:t xml:space="preserve"> Хозяйствующий субъект – юридическое лицо или индивидуальный предприниматель, размещающий сезонное (летнее) кафе при стационарном предприятии общественного питания.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Заявитель - индивидуальный предприниматель или руководитель, действующий от имени юридического лица, имеющий право на подписание договора на размещение сезонного (летнего) кафе (далее – договор) как правообладатель стационарного предприятия общественного питания.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Уведомление на размещение – уведомление о предоставлении муниципальной услуги размещения сезонного (летнего) кафе при стационарном предприятии общественного питания на территории муниципального образования Московской области по форме согласно приложению 1 к настоящему Порядку.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Перечень мест – документ о местах размещения сезонных (летних кафе) при стационарных предприятиях общественного питания на территории муниципального образования Московской области, утверждаемый нормативным правовым актом органа местного самоуправления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и размещаемый на официальном сайте органа местного самоуправления в информационно-телекоммуникационной сети Интернет.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МВК – Московская областная межведомственная комиссия по вопросам потребительского рынка.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ВИС (ведомственная информационная система) -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1.5. Действие лицензии на розничную продажу алкогольной продукции при оказании услуг общественного питания, полученной заявителем на стационарное предприятие общественного питания с залом обслуживания посетителей, не распространяется на размещенное при нем сезонного (летнего) кафе.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2. Порядок выдачи Уведомления на размещение.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2.1. Места размещения сезонных (летних) кафе определяются органом местного самоуправления по результатам рассмотрения МВК.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Орган местного самоуправления направляет на МВК следующие документы  и информацию  о предполагаемых местах размещения сезонных (летних) кафе: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- выписка из Единого государственного реестра недвижимости на объект недвижимости,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котором расположено предприятие общественного питания, при котором планируется разместить сезонных (летних) кафе, выданная не ранее чем за 30 календарных дней до даты направления информации;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- выписка из Единого государственного реестра недвижимости на земельный участок под объектом недвижимости, в котором расположено предприятие общественного питания, при котором планируется разместить сезонных (летних) кафе, выданная не ранее чем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за 30 календарных дней до даты направления информации (при наличии земельного участка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на кадастровом учете);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местоположение (адресный ориентир) сезонного (летнего) кафе;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схема границ места размещение сезонного (летнего) кафе с координатами характерных точек (координаты GPS);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площадь места размещения сезонного (летнего) кафе;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lastRenderedPageBreak/>
        <w:t>- выписка из Единого государственного реестра юридических лиц 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предпринимателей), выданная не ранее чем за 30 календарных дней до даты направления заявки.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МВК рассматривает предполагаемые места размещения сезонных (летних) кафе в течение 5 рабочих дней. По результатам рассмотрения МВК принимает решение о согласовании (не согласовании) мест размещения сезонных (летних) кафе. Решение о согласовании (не согласовании) мест размещения сезонных (летних) кафе оформляется протоколом и направляется в органы местного самоуправления на следующий день после его принятия.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На основании протокола МВК орган местного самоуправления утверждает нормативным правовым актом Перечень мест и отражает места размещения сезонных (летних) кафе (площадь, координаты GPS) с указанием наименований хозяйствующих субъектов, адресов стационарных предприятий общественного питания в  ВИС.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Определение мест для размещения сезонных (летних) кафе при стационарных предприятиях общественного питания, расположенных на земельных участках, находящихся в собственности Московской области, производится органом местного самоуправления по согласованию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 исполнительным органом государственной власти Московской области, осуществляющим полномочия собственника имущества.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2.2.  Орган местного самоуправления устанавливает нормативным правовым актом условия монтажа, эксплуатации и демонтажа сезонных (летних) кафе, размер платы за размещение сезонного (летнего) кафе, порядок, условия и сроки ее внесения, ответственность за нарушение установленных требований к размещению летних (сезонных) кафе.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При определении размера платы за размещение сезонных (летних) кафе при стационарных предприятиях общественного питания следует учитывать площадь сезонного (летнего) кафе, его местоположение и период размещения.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2.3. Орган местного самоуправления до 15 марта текущего года: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размещает договоры, подписанные усиленной квалифицированной электронной подписью уполномоченного лица органа местного самоуправления, по форме согласно приложению 2 настоящего Порядка на текущий год в ВИС;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информирует заявителя о возможности размещения сезонных (летних) кафе при стационарных предприятиях общественного питания и заключения договоров на указанный период за определенную плату и предлагает подтвердить размещение сезонного (летнего) кафе в месте его размещения.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2.4. Заявитель через РПГУ выбирает место размещения сезонного (летнего) кафе, подтверждает согласие на размещение сезонного (летнего) кафе и получает на РПГУ договор.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Заявитель подписывает договор усиленной квалифицированной электронной подписью в течении 2 рабочих дней с даты получения его на РПГУ.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В день подписания договора заявителем в его адрес поступает Уведомление на размещение.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2.5. При отсутствии в Перечне мест информации о месте размещения сезонного (летнего) кафе при принадлежащем хозяйствующему субъекту стационарном предприятии общественного питания заявитель направляет заявку на выдачу Уведомления на размещение в форме электронного документа с использованием РПГУ.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В заявке указываются: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- полное наименование юридического лица или фамилия, имя, отчество (при наличии) индивидуального предпринимателя, ИНН, ОГРН;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- адрес электронной почты;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- номер контактного телефона;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адрес стационарного предприятия общественного питания.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К заявке на выдачу Уведомления на размещение прилагаются: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lastRenderedPageBreak/>
        <w:t>- заверенная подписью руководителя юридического лица и печатью (при наличии) копия документа, подтверждающего полномочия лица, направившего заявление;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копии документов, удостоверяющих личность заявителя (в случае представления копии паспорта гражданина Российской Федерации, представляются копии всех страниц паспорта);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копии правоустанавливающих документов на стационарное предприятие общественного питания.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Место размещение сезонного (летнего) кафе определяет орган местного самоуправления по результатам рассмотрения МВК в порядке указанном в пункте 2.1. настоящего Порядка в течение 5 рабочих дней.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Если МВК не согласовало место размещения сезонного (летнего) кафе орган местного самоуправления направляет заявителю мотивированный отказ с приложением выписки из протокола МВК в части заявленного места на размещение сезонного (летнего) кафе.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Орган местного самоуправления на основании протокола МВК вносит изменения в Перечень мест, отражает место размещения сезонного (летнего) кафе (площадь, координаты GPS) с указанием наименования хозяйствующего субъекта, адреса стационарного предприятия общественного питания в ВИС и размещает информацию в РПГУ не позднее 11 рабочих дней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 даты подачи заявки.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Заявитель получает Уведомление на размещение с договором через РПГУ в порядке, установленном пунктом 2.4. настоящего Порядка.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3. Требования к размещению сезонных (летних) кафе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3.1. Требования к обустройству и эксплуатации сезонных (летних) кафе при стационарных предприятиях общественного питания устанавливаются правилами благоустройства территорий муниципальных образований Московской области в соответствии с  Законом Московской области от 30.12.2014 № 191/2014-ОЗ «О регулировании дополнительных вопросов в сфере благоустройства Московской области».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3.2. В случае прекращения деятельности по оказанию услуг общественного питания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стационарном предприятии общественного питания демонтаж сезонного (летнего) кафе осуществляется не позднее 15 дней с даты прекращения деятельности стационарного предприятия общественного питания.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При выполнении демонтажа сезонного (летнего) кафе хозяйствующим субъектом, осуществляющим деятельность в стационарном предприятии общественного питания, обеспечивается проведение восстановления нарушенного благоустройства в связи с размещением данного сезонного (летнего) кафе.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3.3. Осуществление деятельности по оказанию услуг общественного питания в сезонных (летних) кафе прекращается в случае истечения срока действия договора, но не позднее 1 ноября текущего года.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Деятельность по оказанию услуг общественного питания в сезонных (летних) кафе прекращается досрочно: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по соглашению сторон;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по заявлению хозяйствующего субъекта, направленному в орган местного самоуправления за 15 календарных дней;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при использовании места размещения сезонного (летнего) кафе для государственных (муниципальных ) нужд согласно принятому нормативному правовому акту;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- при повторном нарушении хозяйствующим субъектом законодательства Российской Федерации, законодательства Московской области, нормативных правовых актов органа местного самоуправления Московской области условий размещения и эксплуатации сезонного (летнего) кафе.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lastRenderedPageBreak/>
        <w:t>Приложение 1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 xml:space="preserve">к Порядку размещения сезонных (летних) кафе 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>при стационарных предприятиях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 xml:space="preserve"> общественного питания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 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Форма</w:t>
      </w: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уведомления о предоставлении муниципальной услуги</w:t>
      </w: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«Размещение сезонного (летнего) кафе при стационарном предприятии общественного питания»</w:t>
      </w: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(Оформляется на официальном бланке Администрации)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Кому ________________________________________________________________________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(фамилия, имя, и отчество (при наличии) индивидуального предпринимателя/ полное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наименование юридического лица)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Уведомление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о предоставлении муниципальной услуги «Размещение сезонного (летнего) кафе при стационарном предприятии общественного питания»  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_____________________________________________________________________________________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(полное наименование органа местного самоуправления, оказывающего муниципальную услугу)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разрешает разместить сезонное (летнее) кафе при стационарном предприятии общественного питания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____________________________________________________________________________________,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(организационно-правовая форма, наименование, ИНН, ОГРН юридического лица;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фамилия, имя, отчество (при наличии) индивидуального предпринимателя)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на территории, возможного размещения сезонного (летнего) кафе при стационарном предприятии общественного питания по адресу: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_____________________________________________________________________________________                                                                   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                        (указать адрес стационарного предприятия общественного питания)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согласно Договору  размещения сезонного (летнего) кафе при стационарном предприятии общественного питания №_____ от  «____» 20____  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Приложение: Методические рекомендации «Региональный стандарт внешнего вида сезонных (летних) кафе при стационарных предприятиях общественного питания на территории Московской области»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       __________                                                                               __________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  (уполномоченное                     (подпись, фамилия, инициалы)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должностное лицо Администрации)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                                                                                                    «__» _____ 202__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>Приложение 2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 xml:space="preserve">к Уведомлению 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 xml:space="preserve">о предоставлении 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 xml:space="preserve">муниципальной услуги 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 xml:space="preserve">«Размещение сезонного 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 xml:space="preserve">(летнего) кафе при стационарном </w:t>
      </w:r>
    </w:p>
    <w:p w:rsidR="003C4494" w:rsidRPr="003C4494" w:rsidRDefault="003C4494" w:rsidP="003C4494">
      <w:pPr>
        <w:jc w:val="right"/>
        <w:rPr>
          <w:rFonts w:cs="Times New Roman"/>
        </w:rPr>
      </w:pPr>
      <w:r w:rsidRPr="003C4494">
        <w:rPr>
          <w:rFonts w:cs="Times New Roman"/>
        </w:rPr>
        <w:t xml:space="preserve">предприятии общественного питания»  </w:t>
      </w:r>
    </w:p>
    <w:p w:rsidR="003C4494" w:rsidRPr="003C4494" w:rsidRDefault="003C4494" w:rsidP="003C4494">
      <w:pPr>
        <w:jc w:val="right"/>
        <w:rPr>
          <w:rFonts w:cs="Times New Roman"/>
        </w:rPr>
      </w:pP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Типовая форма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Договор</w:t>
      </w: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размещения сезонного (летнего) кафе при стационарном</w:t>
      </w: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предприятии общественного питания № ____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г. _____________                                                                                        "____" _________ 20___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Московская область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____________________________________________________________________________________,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            (орган местного самоуправления муниципального образования Московской области)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лице ___________________________________________, действующего на основании __________________________, в дальнейшем именуемая «Сторона 1», с одной стороны, и __________________________________________________________, в лице ______________________________, действующего на основании ___________________________, в дальнейшем именуемый «Сторона 2», с другой стороны, в дальнейшем совместно именуемые «Стороны», заключили настоящий Договор о нижеследующем: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1. Предмет Договора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1.1. Сторона 1 предоставляет Стороне 2 право на размещение сезонного (летнего) кафе при стационарном предприятии общественного питания, расположенном по адресу_________________, на месте размещения сезонного (летнего) кафе______________ согласно Перечню мест, утвержденному _________________________________________________,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                                                                            (наименование нормативного правового акта)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для оказания услуг общественного питания на следующих существенных условиях: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период размещения с «___»_______ по «___»_______20___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площадь места размещения сезонного (летнего) кафе _____ кв.м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Сезонное (летнее) кафе размещается согласно схеме границ места размещение сезонного (летнего) кафе с координатами характерных точек (координаты GPS) (приложение № 1).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2. Срок действия Договора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1.2. Настоящий Договор вступает в силу с даты его подписания Сторонами и действует по «____» __________ 20___, а в части расчетов – до полного его исполнения.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3. Оплата по Договору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lastRenderedPageBreak/>
        <w:t>3.1. Размер платы за размещение сезонного (летнего) кафе составляет _________________ (_________________________________________ _) рублей. Расчет размера платы является неотъемлемой частью Договора (приложение № 2).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3.2. Плата, указанная в пункте 3.1. перечисляется по реквизитам, указанным в договоре.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3.3. Оплата по Договору осуществляется в рублях Российской Федерации.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Порядок расчета платы за размещение сезонного (летнего) кафе, порядок, условия и сроки ее внесения устанавливаются нормативным правовым актом органа местного самоуправлении Московской области, на территории которого размещено сезонное (летнее) кафе.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4. Права и обязанности Сторон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4.1. Сторона 1 имеет право: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4.1.1. Требовать от Стороны 2: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надлежащего исполнения обязательств в соответствии с Договором;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своевременного устранения выявленных недостатков;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соблюдение требований градостроительных, архитектурных, пожарных, санитарных норм, правил и нормативов по благоустройству территории, законодательства по гражданской обороне и чрезвычайных ситуациях.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4.1.2. Лично или через специализированные организации в любое время работы сезонного (летнего) кафе осуществлять контроль за исполнением Стороной 2 настоящего Договора, в том числе с проведением комиссионных проверок.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4.1.3. Получать в течении 2 рабочих дней запрашиваемую информацию о функционировании стационарного предприятия общественного питания и сезонного (летнего) кафе от Стороны 2, в том числе по полученным Стороной 1 обращениям граждан или контролирующих государственных органов.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4.2. Сторона 1 обязуется: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4.2.1. Предоставить Стороне 2 право на размещение сезонного (летнего) кафе в соответствии с настоящим Договором.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4.2.2. Направить Стороне 2 сведения об изменении своего почтового или юридического адреса, банковских, иных реквизитов, в срок не позднее трех календарных дней с даты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4.3. Сторона 2 имеет право: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4.3.1. Беспрепятственного доступа к месту размещения сезонного (летнего) кафе.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4.3.2. Использования места размещения сезонного (летнего) кафе для целей, связанных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 осуществлением прав владельца сезонного (летнего) кафе, в том числе с его эксплуатацией, техническим обслуживанием и демонтажем.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4.4. Сторона 2 обязуется: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4.4.1. Осуществлять установку, эксплуатацию и демонтаж сезонного (летнего) кафе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соответствии с условиями настоящего Договора и требованиями законодательства Российской Федерации, законодательством Московской области и нормативными правовыми актами муниципального образования Московской области, на территории которого размещено сезонное (летнее) кафе.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4.4.2. В течение всего срока действия Договора обеспечить надлежащее состояние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и внешний вид сезонного (летнего) кафе.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4.4.3. Своевременно производить оплату в соответствии с условиями настоящего Договора.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4.4.4. После монтажа, демонтажа, ремонта сезонного (летнего) кафе, иных работ в месте размещения сезонного (летнего) кафе и на прилегающей территории, привести место размещения сезонного (летнего) кафе в первоначальное состояние.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4.4.5. Не позднее пяти календарных дней со дня окончания срока действия настоящего Договора или с даты расторжения Договора, а также в случае признания его </w:t>
      </w:r>
      <w:r w:rsidRPr="003C4494">
        <w:rPr>
          <w:rFonts w:cs="Times New Roman"/>
        </w:rPr>
        <w:lastRenderedPageBreak/>
        <w:t xml:space="preserve">недействительным, демонтировать сезонное (летнее) кафе и привести место размещения сезонного (летнего) кафе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первоначальное состояние.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4.4.6. Направить Стороне 1 сведения об изменении своего почтового  или юридического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4.5.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5. Ответственность Сторон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за каждый день просрочки в течение 5 (пяти) банковских дней с даты получения соответствующей претензии от Стороны 1.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5.3. В случае размещения сезонного (летнего) кафе с нарушением требований законодательства Российской Федерации, законодательства Московской области, нормативных правовых актов муниципального образования Московской области, на территории которого размещено сезонное (летнее) кафе, настоящего Договора Сторона 2 обязана уплатить неустойку (штраф) в размере 10% от суммы, указанной в пункте 3.1 Договора, за каждый факт нарушения,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течение 5 (пяти) банковских дней с даты получения соответствующей претензии Стороны 1.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5.5.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</w:t>
      </w: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6. Прекращение и расторжение Договора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5.1. Настоящий Договор прекращает действовать с даты, указанной в пункте  1.2 настоящего Договора, и продлению не подлежит.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5.2. Настоящий Договор может быть расторгнут в одностороннем порядке, по соглашению Сторон или по решению суда.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5.3. Расторжение Договора по соглашению Сторон производится путем подписания соответствующего соглашения о расторжении.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5.4. Сторона 2 имеет право досрочно в одностороннем порядке отказаться от исполнения настоящего Договора, письменно уведомив за пятнадцать календарных дней Сторону 1.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Сторона 2 обязана направить соответствующее уведомление о расторжении Договора с актом сверки платежей Стороне 1 в письменном виде заказным почтовым отправлением с подтверждением получения отправления Стороной 1,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2 подтверждения о его вручении Стороне 1.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Настоящий Договор считается расторгнутым с даты подписания Сторонами соответствующего соглашения о расторжении настоящего Договора.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lastRenderedPageBreak/>
        <w:t>5.5. Настоящий Договор, может быть, расторгнут Стороной 1 в порядке одностороннего отказа от исполнения Договора без возврата суммы остатка платы по Договору за размещение сезонного (летнего) кафе в случаях: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однократного нарушения, создающего угрозу жизни и здоровью граждан, или повторного нарушения Стороной 2 законодательства Российской Федерации, законодательства Московской области, нормативных правовых актов органа местного самоуправления Московской области при размещении и эксплуатации сезонного (летнего) кафе;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несоответствия сезонного (летнего) кафе установленным требованиям и существенным условиям Договора;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использования места размещения сезонного (летнего) кафе для государственных (муниципальных) нужд при принятии соответствующего нормативного правового акта органом местного самоуправления Московской области, на территории которого размещено сезонное (летнее) кафе.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5.6. Выполнение Сторонами указанных выше требований считается надлежащим уведомлением об одностороннем отказе от исполнения Договора.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Датой надлежащего уведомления признается дата получения подтверждения о вручении уведомления о расторжении настоящего Договора другой стороной либо дата получения информации об отсутствии другой стороны по его адресу нахождения, указанному в настоящем Договоре.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При невозможности получения Стороной 1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об одностороннем отказе от исполнения Договора Стороной 1 на официальном сайте в информационно-телекоммуникационной сети Интернет Стороны 1.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Решение Стороны 1 об одностороннем отказе от исполнения Договора вступает в силу и настоящий Договор считается расторгнутым через десять дней с даты надлежащего уведомления Стороной 1 Сторону 2 об одностороннем отказе от исполнения настоящего Договора.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6. Прочие условия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6.1. Вопросы, не урегулированные настоящим Договором, разрешаются в соответствии с законодательством Российской Федерации.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6.2.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В случае невыполнения Сторонами своих обязательств и не достижения взаимного согласия споры по настоящему Договору разрешаются в судебном порядке.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6.3.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lastRenderedPageBreak/>
        <w:t xml:space="preserve">6.4.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даты их подписания Сторонами. 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>6.5. Настоящий Договор составлен в двух экземплярах, имеющих равную юридическую силу, по одному экземпляру для каждой Стороны.</w:t>
      </w:r>
    </w:p>
    <w:p w:rsidR="003C4494" w:rsidRPr="003C4494" w:rsidRDefault="003C4494" w:rsidP="003C4494">
      <w:pPr>
        <w:jc w:val="both"/>
        <w:rPr>
          <w:rFonts w:cs="Times New Roman"/>
        </w:rPr>
      </w:pPr>
      <w:r w:rsidRPr="003C4494">
        <w:rPr>
          <w:rFonts w:cs="Times New Roman"/>
        </w:rPr>
        <w:t xml:space="preserve"> </w:t>
      </w:r>
    </w:p>
    <w:p w:rsidR="003C4494" w:rsidRPr="003C4494" w:rsidRDefault="003C4494" w:rsidP="003C4494">
      <w:pPr>
        <w:jc w:val="center"/>
        <w:rPr>
          <w:rFonts w:cs="Times New Roman"/>
        </w:rPr>
      </w:pPr>
      <w:r w:rsidRPr="003C4494">
        <w:rPr>
          <w:rFonts w:cs="Times New Roman"/>
        </w:rPr>
        <w:t>7. Адреса, банковские реквизиты и подписи Сторон</w:t>
      </w: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3C4494" w:rsidRPr="003C4494" w:rsidRDefault="003C4494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p w:rsidR="009C4F65" w:rsidRPr="003C4494" w:rsidRDefault="009C4F65" w:rsidP="003C4494">
      <w:pPr>
        <w:jc w:val="both"/>
        <w:rPr>
          <w:rFonts w:cs="Times New Roman"/>
        </w:rPr>
      </w:pPr>
    </w:p>
    <w:sectPr w:rsidR="009C4F65" w:rsidRPr="003C4494" w:rsidSect="003C449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D3C" w:rsidRDefault="005B3D3C" w:rsidP="003C4494">
      <w:r>
        <w:separator/>
      </w:r>
    </w:p>
  </w:endnote>
  <w:endnote w:type="continuationSeparator" w:id="0">
    <w:p w:rsidR="005B3D3C" w:rsidRDefault="005B3D3C" w:rsidP="003C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D3C" w:rsidRDefault="005B3D3C" w:rsidP="003C4494">
      <w:r>
        <w:separator/>
      </w:r>
    </w:p>
  </w:footnote>
  <w:footnote w:type="continuationSeparator" w:id="0">
    <w:p w:rsidR="005B3D3C" w:rsidRDefault="005B3D3C" w:rsidP="003C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94" w:rsidRDefault="003C449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5C87">
      <w:rPr>
        <w:noProof/>
      </w:rPr>
      <w:t>11</w:t>
    </w:r>
    <w:r>
      <w:fldChar w:fldCharType="end"/>
    </w:r>
  </w:p>
  <w:p w:rsidR="003C4494" w:rsidRDefault="003C44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67B44"/>
    <w:rsid w:val="000C09A6"/>
    <w:rsid w:val="000F4FA3"/>
    <w:rsid w:val="00125556"/>
    <w:rsid w:val="00135D18"/>
    <w:rsid w:val="00251CCB"/>
    <w:rsid w:val="00273625"/>
    <w:rsid w:val="002C2ABF"/>
    <w:rsid w:val="002E796F"/>
    <w:rsid w:val="003B6483"/>
    <w:rsid w:val="003B6B44"/>
    <w:rsid w:val="003C4494"/>
    <w:rsid w:val="003F31D4"/>
    <w:rsid w:val="00403261"/>
    <w:rsid w:val="00491D93"/>
    <w:rsid w:val="004C0E0E"/>
    <w:rsid w:val="004F1750"/>
    <w:rsid w:val="00504369"/>
    <w:rsid w:val="00515EC2"/>
    <w:rsid w:val="0058294C"/>
    <w:rsid w:val="005B3D3C"/>
    <w:rsid w:val="005B5B19"/>
    <w:rsid w:val="005E75CE"/>
    <w:rsid w:val="00654D06"/>
    <w:rsid w:val="006F7B9A"/>
    <w:rsid w:val="0072220D"/>
    <w:rsid w:val="00770635"/>
    <w:rsid w:val="007F698B"/>
    <w:rsid w:val="00845208"/>
    <w:rsid w:val="008808E0"/>
    <w:rsid w:val="008855D4"/>
    <w:rsid w:val="00931221"/>
    <w:rsid w:val="009A19A1"/>
    <w:rsid w:val="009C4F65"/>
    <w:rsid w:val="00A37D17"/>
    <w:rsid w:val="00A8176C"/>
    <w:rsid w:val="00AA2C4B"/>
    <w:rsid w:val="00AC4C04"/>
    <w:rsid w:val="00B75C77"/>
    <w:rsid w:val="00B867A7"/>
    <w:rsid w:val="00BF6853"/>
    <w:rsid w:val="00C15259"/>
    <w:rsid w:val="00C51C8A"/>
    <w:rsid w:val="00DA0872"/>
    <w:rsid w:val="00DC35E4"/>
    <w:rsid w:val="00E22BB9"/>
    <w:rsid w:val="00E55C87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D98B71-75B8-4CBD-B0F8-4247796B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4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C4494"/>
    <w:rPr>
      <w:rFonts w:cs="Arial"/>
      <w:sz w:val="24"/>
      <w:szCs w:val="24"/>
    </w:rPr>
  </w:style>
  <w:style w:type="paragraph" w:styleId="a9">
    <w:name w:val="footer"/>
    <w:basedOn w:val="a"/>
    <w:link w:val="aa"/>
    <w:unhideWhenUsed/>
    <w:rsid w:val="003C44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C4494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5</cp:revision>
  <cp:lastPrinted>2017-11-24T12:14:00Z</cp:lastPrinted>
  <dcterms:created xsi:type="dcterms:W3CDTF">2018-06-14T09:35:00Z</dcterms:created>
  <dcterms:modified xsi:type="dcterms:W3CDTF">2023-02-09T14:20:00Z</dcterms:modified>
</cp:coreProperties>
</file>