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B2" w:rsidRPr="002B7DBF" w:rsidRDefault="000F27B2" w:rsidP="000F27B2">
      <w:pPr>
        <w:ind w:left="-1701" w:right="-567"/>
        <w:jc w:val="center"/>
      </w:pPr>
      <w:r w:rsidRPr="002B7DBF">
        <w:rPr>
          <w:noProof/>
        </w:rPr>
        <w:drawing>
          <wp:inline distT="0" distB="0" distL="0" distR="0" wp14:anchorId="4ADB4D0D" wp14:editId="5A27BAF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B2" w:rsidRPr="002B7DBF" w:rsidRDefault="000F27B2" w:rsidP="000F27B2">
      <w:pPr>
        <w:ind w:left="-1701" w:right="-567" w:firstLine="1701"/>
        <w:rPr>
          <w:b/>
        </w:rPr>
      </w:pPr>
      <w:r w:rsidRPr="002B7DBF">
        <w:tab/>
      </w:r>
      <w:r w:rsidRPr="002B7DBF">
        <w:tab/>
      </w:r>
    </w:p>
    <w:p w:rsidR="000F27B2" w:rsidRPr="002B7DBF" w:rsidRDefault="000F27B2" w:rsidP="000F27B2">
      <w:pPr>
        <w:ind w:left="-1701" w:right="-567"/>
        <w:contextualSpacing/>
        <w:jc w:val="center"/>
        <w:rPr>
          <w:b/>
          <w:sz w:val="28"/>
        </w:rPr>
      </w:pPr>
      <w:r w:rsidRPr="002B7DBF">
        <w:rPr>
          <w:b/>
          <w:sz w:val="28"/>
        </w:rPr>
        <w:t>АДМИНИСТРАЦИЯ ГОРОДСКОГО ОКРУГА ЭЛЕКТРОСТАЛЬ</w:t>
      </w:r>
    </w:p>
    <w:p w:rsidR="000F27B2" w:rsidRPr="002B7DBF" w:rsidRDefault="000F27B2" w:rsidP="000F27B2">
      <w:pPr>
        <w:ind w:left="-1701" w:right="-567"/>
        <w:contextualSpacing/>
        <w:jc w:val="center"/>
        <w:rPr>
          <w:b/>
          <w:sz w:val="12"/>
          <w:szCs w:val="12"/>
        </w:rPr>
      </w:pPr>
    </w:p>
    <w:p w:rsidR="000F27B2" w:rsidRPr="002B7DBF" w:rsidRDefault="000F27B2" w:rsidP="000F27B2">
      <w:pPr>
        <w:ind w:left="-1701" w:right="-567"/>
        <w:contextualSpacing/>
        <w:jc w:val="center"/>
        <w:rPr>
          <w:b/>
          <w:sz w:val="28"/>
        </w:rPr>
      </w:pPr>
      <w:r w:rsidRPr="002B7DBF">
        <w:rPr>
          <w:b/>
          <w:sz w:val="28"/>
        </w:rPr>
        <w:t>МОСКОВСКОЙ ОБЛАСТИ</w:t>
      </w:r>
    </w:p>
    <w:p w:rsidR="000F27B2" w:rsidRPr="002B7DBF" w:rsidRDefault="000F27B2" w:rsidP="000F27B2">
      <w:pPr>
        <w:ind w:left="-1701" w:right="-567" w:firstLine="1701"/>
        <w:contextualSpacing/>
        <w:jc w:val="center"/>
        <w:rPr>
          <w:sz w:val="16"/>
          <w:szCs w:val="16"/>
        </w:rPr>
      </w:pPr>
    </w:p>
    <w:p w:rsidR="000F27B2" w:rsidRPr="002B7DBF" w:rsidRDefault="000F27B2" w:rsidP="000F27B2">
      <w:pPr>
        <w:ind w:left="-1701" w:right="-567"/>
        <w:contextualSpacing/>
        <w:jc w:val="center"/>
        <w:rPr>
          <w:b/>
          <w:sz w:val="44"/>
        </w:rPr>
      </w:pPr>
      <w:r w:rsidRPr="002B7DBF">
        <w:rPr>
          <w:b/>
          <w:sz w:val="44"/>
        </w:rPr>
        <w:t>ПОСТАНОВЛЕНИЕ</w:t>
      </w:r>
    </w:p>
    <w:p w:rsidR="000F27B2" w:rsidRPr="002B7DBF" w:rsidRDefault="000F27B2" w:rsidP="000F27B2">
      <w:pPr>
        <w:ind w:left="-1701" w:right="-567"/>
        <w:jc w:val="center"/>
        <w:rPr>
          <w:b/>
        </w:rPr>
      </w:pPr>
    </w:p>
    <w:p w:rsidR="000F27B2" w:rsidRPr="002B7DBF" w:rsidRDefault="000F27B2" w:rsidP="000F27B2">
      <w:pPr>
        <w:ind w:left="-1701" w:right="-567"/>
        <w:jc w:val="center"/>
        <w:outlineLvl w:val="0"/>
        <w:rPr>
          <w:u w:val="single"/>
        </w:rPr>
      </w:pPr>
      <w:r w:rsidRPr="002B7DBF">
        <w:t>______</w:t>
      </w:r>
      <w:r w:rsidR="00095131">
        <w:rPr>
          <w:u w:val="single"/>
        </w:rPr>
        <w:t>27.01.2020</w:t>
      </w:r>
      <w:r w:rsidRPr="002B7DBF">
        <w:t>_____ №  ____</w:t>
      </w:r>
      <w:r w:rsidR="00095131">
        <w:rPr>
          <w:u w:val="single"/>
        </w:rPr>
        <w:t>54/1</w:t>
      </w:r>
      <w:r w:rsidRPr="002B7DBF">
        <w:t>_____</w:t>
      </w:r>
    </w:p>
    <w:p w:rsidR="00A65FF9" w:rsidRPr="00CE023D" w:rsidRDefault="00A65FF9" w:rsidP="00954223">
      <w:pPr>
        <w:jc w:val="center"/>
        <w:outlineLvl w:val="0"/>
      </w:pPr>
    </w:p>
    <w:p w:rsidR="002B7DBF" w:rsidRPr="002B7DBF" w:rsidRDefault="002B7DBF" w:rsidP="00D4741A">
      <w:pPr>
        <w:jc w:val="center"/>
        <w:rPr>
          <w:rFonts w:cs="Times New Roman"/>
        </w:rPr>
      </w:pPr>
      <w:r w:rsidRPr="002B7DBF">
        <w:t>О внесении изменений в муниципальную программу</w:t>
      </w:r>
    </w:p>
    <w:p w:rsidR="002B7DBF" w:rsidRPr="002B7DBF" w:rsidRDefault="002B7DBF" w:rsidP="00D4741A">
      <w:pPr>
        <w:jc w:val="center"/>
        <w:rPr>
          <w:rFonts w:cs="Times New Roman"/>
        </w:rPr>
      </w:pPr>
      <w:r w:rsidRPr="002B7DBF">
        <w:rPr>
          <w:rFonts w:cs="Times New Roman"/>
        </w:rPr>
        <w:t>городского округа Электросталь Московской области</w:t>
      </w:r>
    </w:p>
    <w:p w:rsidR="00187436" w:rsidRDefault="002B7DBF" w:rsidP="00D4741A">
      <w:pPr>
        <w:jc w:val="center"/>
        <w:rPr>
          <w:rFonts w:cs="Times New Roman"/>
        </w:rPr>
      </w:pPr>
      <w:r w:rsidRPr="002B7DBF">
        <w:rPr>
          <w:rFonts w:cs="Times New Roman"/>
        </w:rPr>
        <w:t>«Развитие институтов гражданского общества, повышение эффективности</w:t>
      </w:r>
    </w:p>
    <w:p w:rsidR="002B7DBF" w:rsidRPr="002B7DBF" w:rsidRDefault="002B7DBF" w:rsidP="00D4741A">
      <w:pPr>
        <w:jc w:val="center"/>
        <w:rPr>
          <w:rFonts w:cs="Times New Roman"/>
        </w:rPr>
      </w:pPr>
      <w:r w:rsidRPr="002B7DBF">
        <w:rPr>
          <w:rFonts w:cs="Times New Roman"/>
        </w:rPr>
        <w:t xml:space="preserve">местного </w:t>
      </w:r>
      <w:r w:rsidR="00643DA3" w:rsidRPr="002B7DBF">
        <w:rPr>
          <w:rFonts w:cs="Times New Roman"/>
        </w:rPr>
        <w:t>самоуправления</w:t>
      </w:r>
      <w:r w:rsidR="00643DA3">
        <w:rPr>
          <w:rFonts w:cs="Times New Roman"/>
        </w:rPr>
        <w:t xml:space="preserve"> </w:t>
      </w:r>
      <w:r w:rsidR="00643DA3" w:rsidRPr="002B7DBF">
        <w:rPr>
          <w:rFonts w:cs="Times New Roman"/>
        </w:rPr>
        <w:t>и</w:t>
      </w:r>
      <w:r w:rsidRPr="002B7DBF">
        <w:rPr>
          <w:rFonts w:cs="Times New Roman"/>
        </w:rPr>
        <w:t xml:space="preserve"> реализации молодежной политики»</w:t>
      </w:r>
    </w:p>
    <w:p w:rsidR="002B7DBF" w:rsidRPr="002B7DBF" w:rsidRDefault="002B7DBF" w:rsidP="002B7DBF">
      <w:pPr>
        <w:spacing w:line="240" w:lineRule="exact"/>
        <w:jc w:val="center"/>
      </w:pPr>
    </w:p>
    <w:p w:rsidR="00126552" w:rsidRPr="009120FA" w:rsidRDefault="00126552" w:rsidP="00126552">
      <w:pPr>
        <w:ind w:firstLine="709"/>
        <w:jc w:val="both"/>
      </w:pPr>
      <w:r w:rsidRPr="009120FA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>
        <w:t>,</w:t>
      </w:r>
      <w:r w:rsidRPr="009120FA">
        <w:rPr>
          <w:kern w:val="16"/>
        </w:rPr>
        <w:t xml:space="preserve"> Администрация </w:t>
      </w:r>
      <w:r w:rsidRPr="009120FA">
        <w:t>городского округа Электросталь Московской области ПОСТАНОВЛЯЕТ:</w:t>
      </w:r>
    </w:p>
    <w:p w:rsidR="002B7DBF" w:rsidRPr="002B7DBF" w:rsidRDefault="002B7DBF" w:rsidP="00126552">
      <w:pPr>
        <w:ind w:firstLine="709"/>
        <w:jc w:val="both"/>
      </w:pPr>
      <w:r w:rsidRPr="002B7DBF">
        <w:t xml:space="preserve">1. Внести изменения </w:t>
      </w:r>
      <w:r w:rsidR="00187436" w:rsidRPr="00187436">
        <w:t>в муниципальную программу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2B7DBF">
        <w:rPr>
          <w:rFonts w:cs="Times New Roman"/>
        </w:rPr>
        <w:t>, утвержденную постановлением Администрации городского округа Элект</w:t>
      </w:r>
      <w:r w:rsidR="00187436">
        <w:rPr>
          <w:rFonts w:cs="Times New Roman"/>
        </w:rPr>
        <w:t>росталь Московской области от 16.12.2019</w:t>
      </w:r>
      <w:r w:rsidRPr="002B7DBF">
        <w:rPr>
          <w:rFonts w:cs="Times New Roman"/>
        </w:rPr>
        <w:t xml:space="preserve"> № </w:t>
      </w:r>
      <w:r w:rsidR="00187436">
        <w:rPr>
          <w:rFonts w:cs="Times New Roman"/>
        </w:rPr>
        <w:t>955/12</w:t>
      </w:r>
      <w:r w:rsidRPr="002B7DBF">
        <w:t xml:space="preserve">, изложив ее в новой редакции согласно </w:t>
      </w:r>
      <w:proofErr w:type="gramStart"/>
      <w:r w:rsidRPr="002B7DBF">
        <w:t>приложению</w:t>
      </w:r>
      <w:proofErr w:type="gramEnd"/>
      <w:r w:rsidRPr="002B7DBF">
        <w:t xml:space="preserve"> к настоящему постановлению.</w:t>
      </w:r>
    </w:p>
    <w:p w:rsidR="002B7DBF" w:rsidRDefault="002B7DBF" w:rsidP="00D4741A">
      <w:pPr>
        <w:ind w:firstLine="709"/>
        <w:jc w:val="both"/>
      </w:pPr>
      <w:r w:rsidRPr="002B7DBF">
        <w:t xml:space="preserve">2. Опубликовать настоящее постановление в газете «Официальный </w:t>
      </w:r>
      <w:proofErr w:type="gramStart"/>
      <w:r w:rsidRPr="002B7DBF">
        <w:t xml:space="preserve">вестник» </w:t>
      </w:r>
      <w:r w:rsidR="00D4741A">
        <w:t xml:space="preserve">  </w:t>
      </w:r>
      <w:proofErr w:type="gramEnd"/>
      <w:r w:rsidR="00D4741A">
        <w:t xml:space="preserve">                  </w:t>
      </w:r>
      <w:r w:rsidRPr="002B7DBF">
        <w:t xml:space="preserve">и разместить на официальном сайте городского округа Электросталь Московской области </w:t>
      </w:r>
      <w:r w:rsidR="00D4741A">
        <w:t xml:space="preserve">     </w:t>
      </w:r>
      <w:r w:rsidRPr="002B7DBF">
        <w:t>в сети «Интерне</w:t>
      </w:r>
      <w:r w:rsidRPr="00187436">
        <w:rPr>
          <w:color w:val="000000" w:themeColor="text1"/>
        </w:rPr>
        <w:t xml:space="preserve">т»: </w:t>
      </w:r>
      <w:hyperlink r:id="rId9" w:history="1">
        <w:r w:rsidR="00187436" w:rsidRPr="00187436">
          <w:rPr>
            <w:rStyle w:val="a5"/>
            <w:color w:val="000000" w:themeColor="text1"/>
            <w:u w:val="none"/>
          </w:rPr>
          <w:t>www.electrostal.ru</w:t>
        </w:r>
      </w:hyperlink>
      <w:r w:rsidRPr="002B7DBF">
        <w:t>.</w:t>
      </w:r>
    </w:p>
    <w:p w:rsidR="002B7DBF" w:rsidRDefault="002B7DBF" w:rsidP="00126552">
      <w:pPr>
        <w:ind w:firstLine="709"/>
        <w:jc w:val="both"/>
      </w:pPr>
      <w:r w:rsidRPr="002B7DBF">
        <w:t>3.  Настоящее постановление вступает в силу после его официального опубликования.</w:t>
      </w:r>
    </w:p>
    <w:p w:rsidR="00126552" w:rsidRDefault="002B7DBF" w:rsidP="00126552">
      <w:pPr>
        <w:ind w:firstLine="709"/>
        <w:jc w:val="both"/>
      </w:pPr>
      <w:r w:rsidRPr="002B7DBF"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2B7DBF" w:rsidRPr="002B7DBF" w:rsidRDefault="002B7DBF" w:rsidP="00D4741A">
      <w:pPr>
        <w:ind w:firstLine="709"/>
        <w:jc w:val="both"/>
      </w:pPr>
      <w:r w:rsidRPr="002B7DBF"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D4741A">
        <w:t xml:space="preserve">                           </w:t>
      </w:r>
      <w:r w:rsidRPr="002B7DBF">
        <w:t xml:space="preserve">М.Ю. </w:t>
      </w:r>
      <w:proofErr w:type="spellStart"/>
      <w:r w:rsidRPr="002B7DBF">
        <w:t>Кокунову</w:t>
      </w:r>
      <w:proofErr w:type="spellEnd"/>
      <w:r w:rsidRPr="002B7DBF">
        <w:t>.</w:t>
      </w:r>
    </w:p>
    <w:p w:rsidR="002B7DBF" w:rsidRPr="002B7DBF" w:rsidRDefault="002B7DBF" w:rsidP="002B7DBF">
      <w:pPr>
        <w:jc w:val="both"/>
      </w:pPr>
    </w:p>
    <w:p w:rsidR="002B7DBF" w:rsidRDefault="002B7DBF" w:rsidP="002B7DBF">
      <w:pPr>
        <w:jc w:val="both"/>
      </w:pPr>
    </w:p>
    <w:p w:rsidR="00954223" w:rsidRPr="002B7DBF" w:rsidRDefault="00954223" w:rsidP="002B7DBF">
      <w:pPr>
        <w:jc w:val="both"/>
      </w:pPr>
    </w:p>
    <w:p w:rsidR="002B7DBF" w:rsidRPr="002B7DBF" w:rsidRDefault="002B7DBF" w:rsidP="002B7DBF">
      <w:pPr>
        <w:jc w:val="both"/>
      </w:pPr>
      <w:r w:rsidRPr="002B7DBF">
        <w:t>Глава городского округа                                                                                            В.Я. Пекарев</w:t>
      </w:r>
    </w:p>
    <w:p w:rsidR="002B7DBF" w:rsidRDefault="002B7DBF" w:rsidP="002B7DBF">
      <w:pPr>
        <w:jc w:val="both"/>
      </w:pPr>
    </w:p>
    <w:p w:rsidR="00126552" w:rsidRDefault="00126552" w:rsidP="002B7DBF">
      <w:pPr>
        <w:jc w:val="both"/>
      </w:pPr>
    </w:p>
    <w:p w:rsidR="00954223" w:rsidRDefault="00954223" w:rsidP="002B7DBF">
      <w:pPr>
        <w:jc w:val="both"/>
      </w:pPr>
    </w:p>
    <w:p w:rsidR="002B7DBF" w:rsidRPr="002B7DBF" w:rsidRDefault="002B7DBF" w:rsidP="002B7DBF">
      <w:pPr>
        <w:spacing w:line="240" w:lineRule="exact"/>
        <w:jc w:val="both"/>
      </w:pPr>
      <w:r w:rsidRPr="002B7DBF">
        <w:t xml:space="preserve">Рассылка: Федорову А.В., Волковой И.Ю., </w:t>
      </w:r>
      <w:proofErr w:type="spellStart"/>
      <w:r w:rsidRPr="002B7DBF">
        <w:t>Кокуновой</w:t>
      </w:r>
      <w:proofErr w:type="spellEnd"/>
      <w:r w:rsidRPr="002B7DBF">
        <w:t xml:space="preserve"> М.Ю., Захарчуку П.Г., финансовому управлению, </w:t>
      </w:r>
      <w:proofErr w:type="spellStart"/>
      <w:r w:rsidRPr="002B7DBF">
        <w:t>Ефанову</w:t>
      </w:r>
      <w:proofErr w:type="spellEnd"/>
      <w:r w:rsidRPr="002B7DBF">
        <w:t xml:space="preserve"> Ф.А., Филиппенко С.А., </w:t>
      </w:r>
      <w:proofErr w:type="spellStart"/>
      <w:r w:rsidRPr="002B7DBF">
        <w:t>Бобкову</w:t>
      </w:r>
      <w:proofErr w:type="spellEnd"/>
      <w:r w:rsidRPr="002B7DBF">
        <w:t xml:space="preserve"> С.А.-3, </w:t>
      </w:r>
      <w:proofErr w:type="spellStart"/>
      <w:r w:rsidRPr="002B7DBF">
        <w:t>Даницкой</w:t>
      </w:r>
      <w:proofErr w:type="spellEnd"/>
      <w:r w:rsidRPr="002B7DBF">
        <w:t xml:space="preserve"> Е.П.,</w:t>
      </w:r>
      <w:r w:rsidR="00126552">
        <w:t xml:space="preserve"> </w:t>
      </w:r>
      <w:r w:rsidRPr="002B7DBF">
        <w:t>Елихину</w:t>
      </w:r>
      <w:r w:rsidR="00126552">
        <w:t> </w:t>
      </w:r>
      <w:r w:rsidRPr="002B7DBF">
        <w:t>О.Н., в прокуратуру, ЭЛКОД, в регистр муниципальных нормативных правовых актов, в дело.</w:t>
      </w:r>
    </w:p>
    <w:p w:rsidR="002B7DBF" w:rsidRPr="002B7DBF" w:rsidRDefault="002B7DBF" w:rsidP="002B7DBF">
      <w:pPr>
        <w:spacing w:line="240" w:lineRule="exact"/>
        <w:jc w:val="both"/>
        <w:rPr>
          <w:sz w:val="36"/>
          <w:szCs w:val="36"/>
        </w:rPr>
        <w:sectPr w:rsidR="002B7DBF" w:rsidRPr="002B7DBF" w:rsidSect="0003600C">
          <w:headerReference w:type="default" r:id="rId10"/>
          <w:headerReference w:type="first" r:id="rId11"/>
          <w:pgSz w:w="11906" w:h="16838"/>
          <w:pgMar w:top="1134" w:right="707" w:bottom="993" w:left="1701" w:header="709" w:footer="709" w:gutter="0"/>
          <w:cols w:space="708"/>
          <w:titlePg/>
          <w:docGrid w:linePitch="360"/>
        </w:sectPr>
      </w:pP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 xml:space="preserve">к постановлению </w:t>
      </w:r>
      <w:r w:rsidRPr="00AA0E7D">
        <w:rPr>
          <w:rFonts w:cs="Times New Roman"/>
        </w:rPr>
        <w:t>Администрации</w:t>
      </w:r>
    </w:p>
    <w:p w:rsidR="00126552" w:rsidRDefault="00126552" w:rsidP="00126552">
      <w:pPr>
        <w:ind w:left="4395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>М</w:t>
      </w:r>
      <w:r w:rsidRPr="00AA0E7D">
        <w:rPr>
          <w:rFonts w:cs="Times New Roman"/>
        </w:rPr>
        <w:t>осковской области</w:t>
      </w:r>
    </w:p>
    <w:p w:rsidR="00126552" w:rsidRDefault="00126552" w:rsidP="00126552">
      <w:pPr>
        <w:ind w:left="4395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</w:t>
      </w:r>
      <w:r w:rsidR="00062A02">
        <w:rPr>
          <w:rFonts w:cs="Times New Roman"/>
          <w:u w:val="single"/>
        </w:rPr>
        <w:t>27.01.2020</w:t>
      </w:r>
      <w:r w:rsidR="0003600C">
        <w:rPr>
          <w:rFonts w:cs="Times New Roman"/>
        </w:rPr>
        <w:t>__</w:t>
      </w:r>
      <w:r>
        <w:rPr>
          <w:rFonts w:cs="Times New Roman"/>
        </w:rPr>
        <w:t>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</w:t>
      </w:r>
      <w:r w:rsidR="00062A02">
        <w:rPr>
          <w:rFonts w:cs="Times New Roman"/>
          <w:u w:val="single"/>
        </w:rPr>
        <w:t>54/1</w:t>
      </w:r>
      <w:bookmarkStart w:id="0" w:name="_GoBack"/>
      <w:bookmarkEnd w:id="0"/>
      <w:r w:rsidR="0003600C">
        <w:rPr>
          <w:rFonts w:cs="Times New Roman"/>
        </w:rPr>
        <w:t>_</w:t>
      </w:r>
      <w:r>
        <w:rPr>
          <w:rFonts w:cs="Times New Roman"/>
        </w:rPr>
        <w:t>____</w:t>
      </w:r>
    </w:p>
    <w:p w:rsidR="00126552" w:rsidRDefault="00126552" w:rsidP="00126552">
      <w:pPr>
        <w:ind w:left="4395"/>
        <w:rPr>
          <w:rFonts w:cs="Times New Roman"/>
        </w:rPr>
      </w:pPr>
    </w:p>
    <w:p w:rsidR="00AA0E7D" w:rsidRPr="00AA0E7D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126552">
      <w:pPr>
        <w:tabs>
          <w:tab w:val="left" w:pos="851"/>
        </w:tabs>
        <w:ind w:left="4395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126552">
      <w:pPr>
        <w:ind w:left="4395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126552">
        <w:rPr>
          <w:rFonts w:cs="Times New Roman"/>
        </w:rPr>
        <w:t xml:space="preserve">16.12 2019 </w:t>
      </w:r>
      <w:r w:rsidRPr="00AA0E7D">
        <w:rPr>
          <w:rFonts w:cs="Times New Roman"/>
        </w:rPr>
        <w:t xml:space="preserve">№ </w:t>
      </w:r>
      <w:r w:rsidR="00126552">
        <w:rPr>
          <w:rFonts w:cs="Times New Roman"/>
        </w:rPr>
        <w:t>955/12</w:t>
      </w:r>
    </w:p>
    <w:p w:rsidR="00AA0E7D" w:rsidRDefault="00AA0E7D" w:rsidP="00126552">
      <w:pPr>
        <w:ind w:left="4395"/>
        <w:outlineLvl w:val="0"/>
        <w:rPr>
          <w:rFonts w:cs="Times New Roman"/>
        </w:rPr>
      </w:pPr>
    </w:p>
    <w:p w:rsidR="00AA0E7D" w:rsidRDefault="00AA0E7D" w:rsidP="005231A2">
      <w:pPr>
        <w:outlineLvl w:val="0"/>
        <w:rPr>
          <w:rFonts w:cs="Times New Roman"/>
        </w:rPr>
      </w:pPr>
    </w:p>
    <w:p w:rsidR="00AA0E7D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B1370B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915F62">
        <w:rPr>
          <w:rFonts w:cs="Times New Roman"/>
        </w:rPr>
        <w:t>»</w:t>
      </w:r>
    </w:p>
    <w:p w:rsidR="009F239E" w:rsidRDefault="009F239E" w:rsidP="005231A2">
      <w:pPr>
        <w:jc w:val="center"/>
        <w:outlineLvl w:val="0"/>
        <w:rPr>
          <w:rFonts w:cs="Times New Roman"/>
        </w:rPr>
      </w:pPr>
    </w:p>
    <w:p w:rsidR="00484ABF" w:rsidRDefault="00484ABF" w:rsidP="005231A2">
      <w:pPr>
        <w:jc w:val="center"/>
        <w:outlineLvl w:val="0"/>
        <w:rPr>
          <w:rFonts w:cs="Times New Roman"/>
        </w:rPr>
      </w:pPr>
    </w:p>
    <w:p w:rsidR="00920E42" w:rsidRPr="004D5F6D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«</w:t>
      </w:r>
      <w:r w:rsidR="00B1370B" w:rsidRPr="00843F10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843F1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163DE6" w:rsidRDefault="00920E42" w:rsidP="005231A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09"/>
        <w:gridCol w:w="1201"/>
        <w:gridCol w:w="1275"/>
        <w:gridCol w:w="992"/>
        <w:gridCol w:w="1276"/>
      </w:tblGrid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B6246C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</w:t>
            </w:r>
            <w:r w:rsidR="00DA75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DA75CD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повышение эффективности местного самоуправления и реализации молодежной политики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29" w:type="dxa"/>
            <w:gridSpan w:val="6"/>
          </w:tcPr>
          <w:p w:rsidR="00843F10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="00D53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Молодежь Подмосковья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0" w:rsidRDefault="00843F10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Pr="00163DE6" w:rsidRDefault="00D53605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43F10">
              <w:rPr>
                <w:rFonts w:ascii="Times New Roman" w:hAnsi="Times New Roman" w:cs="Times New Roman"/>
                <w:sz w:val="24"/>
                <w:szCs w:val="24"/>
              </w:rPr>
              <w:t>ие туризма в Московской области»</w:t>
            </w:r>
          </w:p>
        </w:tc>
      </w:tr>
      <w:tr w:rsidR="00920E42" w:rsidRPr="00163DE6" w:rsidTr="000D1BB5">
        <w:tc>
          <w:tcPr>
            <w:tcW w:w="2269" w:type="dxa"/>
            <w:vMerge w:val="restart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229" w:type="dxa"/>
            <w:gridSpan w:val="6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0D1BB5">
        <w:trPr>
          <w:trHeight w:val="242"/>
        </w:trPr>
        <w:tc>
          <w:tcPr>
            <w:tcW w:w="2269" w:type="dxa"/>
            <w:vMerge/>
          </w:tcPr>
          <w:p w:rsidR="00920E42" w:rsidRPr="00163DE6" w:rsidRDefault="00920E42" w:rsidP="005231A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</w:t>
            </w:r>
            <w:r>
              <w:rPr>
                <w:rFonts w:cs="Times New Roman"/>
              </w:rPr>
              <w:lastRenderedPageBreak/>
              <w:t xml:space="preserve">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rFonts w:cs="Times New Roman"/>
                <w:color w:val="000000"/>
              </w:rPr>
            </w:pPr>
            <w:r w:rsidRPr="00E362B9">
              <w:rPr>
                <w:color w:val="000000"/>
              </w:rPr>
              <w:lastRenderedPageBreak/>
              <w:t>336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679,2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940,3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058,6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010,1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510,1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160,1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  <w:lang w:val="en-US"/>
              </w:rPr>
              <w:t>54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  <w:lang w:val="en-US"/>
              </w:rPr>
              <w:t>479</w:t>
            </w:r>
            <w:r>
              <w:rPr>
                <w:color w:val="000000"/>
              </w:rPr>
              <w:t>,0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606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045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764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391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158,2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86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546,3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103,6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774,1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042,1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692,1</w:t>
            </w:r>
          </w:p>
        </w:tc>
      </w:tr>
    </w:tbl>
    <w:p w:rsidR="0050202D" w:rsidRDefault="0050202D" w:rsidP="005231A2">
      <w:pPr>
        <w:tabs>
          <w:tab w:val="left" w:pos="851"/>
        </w:tabs>
        <w:jc w:val="center"/>
        <w:rPr>
          <w:rFonts w:cs="Times New Roman"/>
        </w:rPr>
      </w:pPr>
    </w:p>
    <w:p w:rsidR="0050202D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C44661" w:rsidRDefault="00C44661" w:rsidP="005231A2">
      <w:pPr>
        <w:tabs>
          <w:tab w:val="left" w:pos="851"/>
        </w:tabs>
        <w:jc w:val="center"/>
        <w:rPr>
          <w:rFonts w:cs="Times New Roman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Открытость и прозрачность деятельности центральных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</w:t>
      </w:r>
      <w:r w:rsidR="005231A2" w:rsidRPr="005231A2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231A2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власти, органами местного самоуправления.</w:t>
      </w:r>
    </w:p>
    <w:p w:rsidR="00140C3C" w:rsidRDefault="00A42138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140C3C" w:rsidRPr="00140C3C">
        <w:rPr>
          <w:rFonts w:cs="Times New Roman"/>
        </w:rPr>
        <w:t>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461EC5" w:rsidRPr="00D3064E" w:rsidRDefault="00140C3C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461EC5" w:rsidRPr="00D3064E">
        <w:rPr>
          <w:rFonts w:cs="Times New Roman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области.</w:t>
      </w: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140C3C" w:rsidRPr="00D3064E" w:rsidRDefault="00140C3C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отток образованной молодежи на работу в развитые страны, замена их дешевыми трудовыми ресурсами из ближнего зарубежья с низким уровнем образования и </w:t>
      </w:r>
      <w:r w:rsidRPr="00D3064E">
        <w:rPr>
          <w:rFonts w:ascii="Times New Roman" w:hAnsi="Times New Roman" w:cs="Times New Roman"/>
          <w:sz w:val="24"/>
          <w:szCs w:val="24"/>
        </w:rPr>
        <w:lastRenderedPageBreak/>
        <w:t>квалификации.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в Московской области стоит ряд проблем как федерального уровня, так и обусловленных региональной спецификой, требующих решения: так, по данным социологического опроса жителей Московской </w:t>
      </w:r>
      <w:r w:rsidR="00140C3C" w:rsidRPr="00D3064E">
        <w:rPr>
          <w:rFonts w:ascii="Times New Roman" w:hAnsi="Times New Roman" w:cs="Times New Roman"/>
          <w:sz w:val="24"/>
          <w:szCs w:val="24"/>
        </w:rPr>
        <w:t>области, наиболее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актуальны следующие: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региона;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140C3C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3064E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(далее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программа) </w:t>
      </w:r>
      <w:r w:rsidR="000565DA">
        <w:rPr>
          <w:rFonts w:ascii="Times New Roman" w:hAnsi="Times New Roman" w:cs="Times New Roman"/>
          <w:sz w:val="24"/>
          <w:szCs w:val="24"/>
        </w:rPr>
        <w:t>планируется выполнение следующих задач</w:t>
      </w:r>
      <w:r w:rsidRPr="00D3064E">
        <w:rPr>
          <w:rFonts w:ascii="Times New Roman" w:hAnsi="Times New Roman" w:cs="Times New Roman"/>
          <w:sz w:val="24"/>
          <w:szCs w:val="24"/>
        </w:rPr>
        <w:t>: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64E">
        <w:rPr>
          <w:rFonts w:ascii="Times New Roman" w:hAnsi="Times New Roman" w:cs="Times New Roman"/>
          <w:sz w:val="24"/>
          <w:szCs w:val="24"/>
        </w:rPr>
        <w:t xml:space="preserve">овышение уровня информированности населения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64E">
        <w:rPr>
          <w:rFonts w:ascii="Times New Roman" w:hAnsi="Times New Roman" w:cs="Times New Roman"/>
          <w:sz w:val="24"/>
          <w:szCs w:val="24"/>
        </w:rPr>
        <w:t>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</w:t>
      </w:r>
      <w:r w:rsidR="00E362B9" w:rsidRPr="00EE4CB8">
        <w:rPr>
          <w:rFonts w:ascii="Times New Roman" w:hAnsi="Times New Roman" w:cs="Times New Roman"/>
          <w:sz w:val="24"/>
          <w:szCs w:val="24"/>
        </w:rPr>
        <w:t>молодых граждан,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 участвующих в деятельности общественных организаций и объединений и принявших участие в добровольческой (волонтерской) деятельности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0565DA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специалистов, занятых в сфере молодежной политики, обучающими </w:t>
      </w:r>
      <w:r w:rsidR="0071170B" w:rsidRPr="000565DA">
        <w:rPr>
          <w:rFonts w:ascii="Times New Roman" w:hAnsi="Times New Roman" w:cs="Times New Roman"/>
          <w:sz w:val="24"/>
          <w:szCs w:val="24"/>
        </w:rPr>
        <w:t>мероприятиями</w:t>
      </w:r>
      <w:r w:rsidRPr="000565DA">
        <w:rPr>
          <w:rFonts w:ascii="Times New Roman" w:hAnsi="Times New Roman" w:cs="Times New Roman"/>
          <w:sz w:val="24"/>
          <w:szCs w:val="24"/>
        </w:rPr>
        <w:t>;</w:t>
      </w:r>
    </w:p>
    <w:p w:rsidR="000565DA" w:rsidRPr="00BE0958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5DA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565DA">
        <w:rPr>
          <w:rFonts w:ascii="Times New Roman" w:hAnsi="Times New Roman" w:cs="Times New Roman"/>
          <w:sz w:val="24"/>
          <w:szCs w:val="24"/>
        </w:rPr>
        <w:t>азвитие городского туристско-информационного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CB" w:rsidRPr="00915F62" w:rsidRDefault="00520DCB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о деятельности органов </w:t>
      </w:r>
      <w:r w:rsidR="00140C3C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а также механизм взаимодействия между гражданским обществом и властью, повысить эффективность беспрепятственного исполнения мировыми судьями полномочий по осуществлению правосудия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Осуществление мероприятий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приведет к консолидации информационного и общественно-политического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со следующими характеристиками эффективности: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оперативность доведения до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социальном и экономическом развитии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lastRenderedPageBreak/>
        <w:t xml:space="preserve">доведение до жителей 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важных и значимых событиях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охват молодых жителей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мероприятиями по гражданско-патриотическому воспитанию;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института мировых судей на территории </w:t>
      </w:r>
      <w:r w:rsidRPr="008E56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области.</w:t>
      </w:r>
    </w:p>
    <w:p w:rsidR="00C44661" w:rsidRDefault="00C44661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8E5613">
        <w:rPr>
          <w:rFonts w:ascii="Times New Roman" w:hAnsi="Times New Roman" w:cs="Times New Roman"/>
          <w:sz w:val="24"/>
        </w:rPr>
        <w:t xml:space="preserve">В результате осуществления мероприятий </w:t>
      </w:r>
      <w:r w:rsidR="00A42138" w:rsidRPr="008E5613">
        <w:rPr>
          <w:rFonts w:ascii="Times New Roman" w:hAnsi="Times New Roman" w:cs="Times New Roman"/>
          <w:sz w:val="24"/>
        </w:rPr>
        <w:t>муниципальной</w:t>
      </w:r>
      <w:r w:rsidRPr="008E5613">
        <w:rPr>
          <w:rFonts w:ascii="Times New Roman" w:hAnsi="Times New Roman" w:cs="Times New Roman"/>
          <w:sz w:val="24"/>
        </w:rPr>
        <w:t xml:space="preserve"> программы повысится качество жизни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2138" w:rsidRPr="008E5613">
        <w:rPr>
          <w:rFonts w:ascii="Times New Roman" w:hAnsi="Times New Roman" w:cs="Times New Roman"/>
          <w:sz w:val="24"/>
        </w:rPr>
        <w:t>Электросталь</w:t>
      </w:r>
      <w:r w:rsidRPr="008E5613">
        <w:rPr>
          <w:rFonts w:ascii="Times New Roman" w:hAnsi="Times New Roman" w:cs="Times New Roman"/>
          <w:sz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региона, будут созданы условия для повышения </w:t>
      </w:r>
      <w:r w:rsidR="00A42138" w:rsidRPr="008E5613">
        <w:rPr>
          <w:rFonts w:ascii="Times New Roman" w:hAnsi="Times New Roman" w:cs="Times New Roman"/>
          <w:sz w:val="24"/>
        </w:rPr>
        <w:t>эффективности местного самоуправления</w:t>
      </w:r>
      <w:r w:rsidRPr="008E5613">
        <w:rPr>
          <w:rFonts w:ascii="Times New Roman" w:hAnsi="Times New Roman" w:cs="Times New Roman"/>
          <w:sz w:val="24"/>
        </w:rPr>
        <w:t xml:space="preserve">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E5613">
        <w:rPr>
          <w:rFonts w:ascii="Times New Roman" w:hAnsi="Times New Roman" w:cs="Times New Roman"/>
          <w:sz w:val="24"/>
        </w:rPr>
        <w:t>Электросталь Московской области.</w:t>
      </w:r>
    </w:p>
    <w:p w:rsidR="00A53BF4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</w:t>
      </w:r>
      <w:r w:rsidR="001874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рограммы: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D066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«Молодежь Подмосковья» (приложение №2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0D06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P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«Развитие туризма в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№4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613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D0663" w:rsidRP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направлена на обеспечение населения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информацией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социально-экономических и общественных процессах, происходящих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05" w:rsidRPr="00D3064E" w:rsidRDefault="00D53605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 ходе реализации мероприятий подпрограммы планируется организовать размещение информации, направленной на привлечение внимания населения</w:t>
      </w:r>
      <w:r w:rsidRPr="00D53605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 актуальным проблемам, и формировать положительный имидж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как социально ориентированного </w:t>
      </w:r>
      <w:r w:rsidR="008E56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3064E">
        <w:rPr>
          <w:rFonts w:ascii="Times New Roman" w:hAnsi="Times New Roman" w:cs="Times New Roman"/>
          <w:sz w:val="24"/>
          <w:szCs w:val="24"/>
        </w:rPr>
        <w:t>, комфортного для жизни и ведения предпринимательской деятельности, а также на создание общего рекламного пространства на территории</w:t>
      </w:r>
      <w:r w:rsidR="00C44661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4466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путем увеличения доли соответствия фактических мест установки рекламных конструкций утвержденн</w:t>
      </w:r>
      <w:r w:rsidR="008E5613">
        <w:rPr>
          <w:rFonts w:ascii="Times New Roman" w:hAnsi="Times New Roman" w:cs="Times New Roman"/>
          <w:sz w:val="24"/>
          <w:szCs w:val="24"/>
        </w:rPr>
        <w:t>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схем</w:t>
      </w:r>
      <w:r w:rsidR="008E5613">
        <w:rPr>
          <w:rFonts w:ascii="Times New Roman" w:hAnsi="Times New Roman" w:cs="Times New Roman"/>
          <w:sz w:val="24"/>
          <w:szCs w:val="24"/>
        </w:rPr>
        <w:t xml:space="preserve">е </w:t>
      </w:r>
      <w:r w:rsidRPr="00D3064E">
        <w:rPr>
          <w:rFonts w:ascii="Times New Roman" w:hAnsi="Times New Roman" w:cs="Times New Roman"/>
          <w:sz w:val="24"/>
          <w:szCs w:val="24"/>
        </w:rPr>
        <w:t xml:space="preserve">размещения рекламных конструкций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4661">
        <w:rPr>
          <w:rFonts w:ascii="Times New Roman" w:hAnsi="Times New Roman" w:cs="Times New Roman"/>
          <w:sz w:val="24"/>
          <w:szCs w:val="24"/>
        </w:rPr>
        <w:t>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4661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C44661" w:rsidRPr="00D3064E">
        <w:rPr>
          <w:rFonts w:ascii="Times New Roman" w:hAnsi="Times New Roman" w:cs="Times New Roman"/>
          <w:sz w:val="24"/>
          <w:szCs w:val="24"/>
        </w:rPr>
        <w:t>направлена на создание условий для гражданского и патриотического воспитания молодежи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>, поддержки молодежных инициатив, вовлечение подрастающего поколения в научно-техническую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инфраструктуры по работе с молодежью.</w:t>
      </w:r>
    </w:p>
    <w:p w:rsidR="008E5613" w:rsidRDefault="008E5613" w:rsidP="00E468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E5613">
        <w:rPr>
          <w:rFonts w:ascii="Times New Roman" w:hAnsi="Times New Roman" w:cs="Times New Roman"/>
          <w:sz w:val="24"/>
          <w:szCs w:val="24"/>
        </w:rPr>
        <w:t>направлена на обеспечение 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E468CC" w:rsidRPr="00D3064E">
        <w:rPr>
          <w:rFonts w:ascii="Times New Roman" w:hAnsi="Times New Roman" w:cs="Times New Roman"/>
          <w:sz w:val="24"/>
          <w:szCs w:val="24"/>
        </w:rPr>
        <w:t>орган</w:t>
      </w:r>
      <w:r w:rsidR="00E468CC">
        <w:rPr>
          <w:rFonts w:ascii="Times New Roman" w:hAnsi="Times New Roman" w:cs="Times New Roman"/>
          <w:sz w:val="24"/>
          <w:szCs w:val="24"/>
        </w:rPr>
        <w:t>ами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="00E468C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переданных полномочий по </w:t>
      </w:r>
      <w:r w:rsidR="00E468CC" w:rsidRPr="00E468CC">
        <w:rPr>
          <w:rFonts w:ascii="Times New Roman" w:hAnsi="Times New Roman" w:cs="Times New Roman"/>
          <w:sz w:val="24"/>
          <w:szCs w:val="24"/>
        </w:rPr>
        <w:t>первичному воинскому учету на территориях, где отсутствуют военные комиссариаты</w:t>
      </w:r>
      <w:r w:rsidR="00E468CC">
        <w:rPr>
          <w:rFonts w:ascii="Times New Roman" w:hAnsi="Times New Roman" w:cs="Times New Roman"/>
          <w:sz w:val="24"/>
          <w:szCs w:val="24"/>
        </w:rPr>
        <w:t xml:space="preserve">, и </w:t>
      </w:r>
      <w:r w:rsidR="00E468CC" w:rsidRPr="00E468CC">
        <w:rPr>
          <w:rFonts w:ascii="Times New Roman" w:hAnsi="Times New Roman" w:cs="Times New Roman"/>
          <w:sz w:val="24"/>
          <w:szCs w:val="24"/>
        </w:rPr>
        <w:t>на осуществление полномочий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по составлению (изменению, дополнению) списков кандидатов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присяжные заседатели федеральных судов общей юрисдикции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E468CC">
        <w:rPr>
          <w:rFonts w:ascii="Times New Roman" w:hAnsi="Times New Roman" w:cs="Times New Roman"/>
          <w:sz w:val="24"/>
          <w:szCs w:val="24"/>
        </w:rPr>
        <w:t>.</w:t>
      </w:r>
    </w:p>
    <w:p w:rsidR="005B1E26" w:rsidRPr="005B1E26" w:rsidRDefault="005B1E26" w:rsidP="005B1E26">
      <w:pPr>
        <w:pStyle w:val="a3"/>
        <w:spacing w:before="0" w:beforeAutospacing="0" w:after="0" w:afterAutospacing="0"/>
        <w:ind w:firstLine="708"/>
        <w:jc w:val="both"/>
      </w:pPr>
      <w:r w:rsidRPr="005B1E26">
        <w:t xml:space="preserve">Подпрограмма </w:t>
      </w:r>
      <w:r w:rsidRPr="005B1E26">
        <w:rPr>
          <w:lang w:val="en-US"/>
        </w:rPr>
        <w:t>VI</w:t>
      </w:r>
      <w:r w:rsidRPr="005B1E26">
        <w:t xml:space="preserve"> «Развитие туризма в Московской области» предусматривает развитие туристско-информационного центра и экскурсионной деятельности на территории городского округа Электросталь, наличие информации об экскурсиях, объектах посещения, иных объектах, о мероприятиях для посещения гостями и жителями городского округа Электросталь.</w:t>
      </w:r>
    </w:p>
    <w:p w:rsidR="008E5613" w:rsidRPr="005B0F8D" w:rsidRDefault="008E5613" w:rsidP="005231A2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Основные мероприятия представляют собой укрупненн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064E">
        <w:rPr>
          <w:rFonts w:ascii="Times New Roman" w:hAnsi="Times New Roman" w:cs="Times New Roman"/>
          <w:sz w:val="24"/>
          <w:szCs w:val="24"/>
        </w:rPr>
        <w:t>, объединяющ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группу мероприятий, направленных на решение задач, определенных в рамках реализации подпрограмм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Внутри подпрограмм </w:t>
      </w:r>
      <w:r w:rsidR="00A42138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мероприятия сгруппированы исходя из принципа соотнесения с задачей, достижению которой способствует их выполнение.</w:t>
      </w:r>
    </w:p>
    <w:p w:rsidR="00E468CC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Перечни основных мероприятий и мероприятий приведены в соответствующих подпрограммах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A0" w:rsidRPr="002443A0" w:rsidRDefault="002443A0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мероприятий, государственной программы несут Управление по культуре и делам молодежи Администрации </w:t>
      </w:r>
      <w:r w:rsidR="00E468CC" w:rsidRPr="002443A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231A2" w:rsidRPr="002443A0"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и </w:t>
      </w:r>
      <w:r w:rsidRPr="002443A0">
        <w:rPr>
          <w:rFonts w:ascii="Times New Roman" w:hAnsi="Times New Roman" w:cs="Times New Roman"/>
          <w:sz w:val="24"/>
          <w:szCs w:val="24"/>
        </w:rPr>
        <w:t>Отдел по связям с общественностью Администрации городского округа Электросталь Московской области</w:t>
      </w:r>
    </w:p>
    <w:p w:rsidR="00520DCB" w:rsidRDefault="00520DCB" w:rsidP="005231A2">
      <w:pPr>
        <w:tabs>
          <w:tab w:val="left" w:pos="851"/>
        </w:tabs>
        <w:jc w:val="both"/>
        <w:rPr>
          <w:rFonts w:cs="Times New Roman"/>
        </w:rPr>
      </w:pPr>
    </w:p>
    <w:p w:rsidR="002443A0" w:rsidRDefault="002443A0" w:rsidP="005231A2">
      <w:pPr>
        <w:tabs>
          <w:tab w:val="left" w:pos="851"/>
        </w:tabs>
        <w:jc w:val="center"/>
        <w:rPr>
          <w:rFonts w:cs="Times New Roman"/>
        </w:rPr>
        <w:sectPr w:rsidR="002443A0" w:rsidSect="0003600C">
          <w:headerReference w:type="default" r:id="rId12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468CC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468CC" w:rsidRPr="00E468CC">
        <w:rPr>
          <w:rFonts w:ascii="Times New Roman" w:hAnsi="Times New Roman" w:cs="Times New Roman"/>
          <w:sz w:val="24"/>
          <w:szCs w:val="24"/>
        </w:rPr>
        <w:t xml:space="preserve">Развитие институтов гражданского общества, повышение эффективности местного самоуправления </w:t>
      </w:r>
    </w:p>
    <w:p w:rsidR="00520DCB" w:rsidRPr="00520DCB" w:rsidRDefault="00E468CC" w:rsidP="00523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CC">
        <w:rPr>
          <w:rFonts w:ascii="Times New Roman" w:hAnsi="Times New Roman" w:cs="Times New Roman"/>
          <w:sz w:val="24"/>
          <w:szCs w:val="24"/>
        </w:rPr>
        <w:t>и реализации молодежной политики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5231A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1"/>
        <w:gridCol w:w="1418"/>
        <w:gridCol w:w="1417"/>
        <w:gridCol w:w="1221"/>
        <w:gridCol w:w="1134"/>
        <w:gridCol w:w="1134"/>
        <w:gridCol w:w="1069"/>
        <w:gridCol w:w="927"/>
        <w:gridCol w:w="1177"/>
      </w:tblGrid>
      <w:tr w:rsidR="00520DCB" w:rsidRPr="00761BD2" w:rsidTr="00761BD2">
        <w:tc>
          <w:tcPr>
            <w:tcW w:w="569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Тип показателя*</w:t>
            </w:r>
          </w:p>
        </w:tc>
        <w:tc>
          <w:tcPr>
            <w:tcW w:w="1418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Базовое значение </w:t>
            </w:r>
          </w:p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 начало реализации программы</w:t>
            </w:r>
          </w:p>
        </w:tc>
        <w:tc>
          <w:tcPr>
            <w:tcW w:w="5485" w:type="dxa"/>
            <w:gridSpan w:val="5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17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761BD2" w:rsidTr="00761BD2">
        <w:tc>
          <w:tcPr>
            <w:tcW w:w="569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77" w:type="dxa"/>
            <w:vMerge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855" w:type="dxa"/>
            <w:gridSpan w:val="9"/>
          </w:tcPr>
          <w:p w:rsidR="00520DCB" w:rsidRPr="00761BD2" w:rsidRDefault="00520DCB" w:rsidP="00F46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>медиасреды</w:t>
            </w:r>
            <w:proofErr w:type="spellEnd"/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834" w:type="dxa"/>
          </w:tcPr>
          <w:p w:rsidR="00C6670D" w:rsidRPr="00761BD2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Информирование населения 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21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101,54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101,66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101,78</w:t>
            </w:r>
          </w:p>
        </w:tc>
        <w:tc>
          <w:tcPr>
            <w:tcW w:w="1069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101,90</w:t>
            </w:r>
          </w:p>
        </w:tc>
        <w:tc>
          <w:tcPr>
            <w:tcW w:w="92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102,02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834" w:type="dxa"/>
          </w:tcPr>
          <w:p w:rsidR="00C6670D" w:rsidRPr="00761BD2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4,00</w:t>
            </w:r>
          </w:p>
        </w:tc>
        <w:tc>
          <w:tcPr>
            <w:tcW w:w="1221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069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92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Приоритетный целевой показатель</w:t>
            </w:r>
          </w:p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855" w:type="dxa"/>
            <w:gridSpan w:val="9"/>
          </w:tcPr>
          <w:p w:rsidR="009B69A5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«Молодежь Подмосковья»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eastAsia="en-US"/>
              </w:rPr>
              <w:t>Доля граждан, вовлеченных в добровольческую деятельность</w:t>
            </w:r>
          </w:p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Доля молодежи, </w:t>
            </w:r>
            <w:r w:rsidRPr="00761BD2">
              <w:rPr>
                <w:rFonts w:cs="Times New Roman"/>
                <w:sz w:val="16"/>
                <w:szCs w:val="16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16"/>
                <w:szCs w:val="16"/>
              </w:rPr>
              <w:t xml:space="preserve"> </w:t>
            </w:r>
            <w:r w:rsidRPr="00761BD2">
              <w:rPr>
                <w:rFonts w:cs="Times New Roman"/>
                <w:sz w:val="16"/>
                <w:szCs w:val="16"/>
              </w:rPr>
              <w:t>в Московской области</w:t>
            </w: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322B19" w:rsidRPr="00761BD2" w:rsidTr="00761BD2">
        <w:tc>
          <w:tcPr>
            <w:tcW w:w="5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834" w:type="dxa"/>
            <w:shd w:val="clear" w:color="auto" w:fill="auto"/>
          </w:tcPr>
          <w:p w:rsidR="00322B19" w:rsidRPr="00761BD2" w:rsidRDefault="00322B19" w:rsidP="00E468CC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>Количество трудоустроенных подростков возрасте от 14 до 18 лет</w:t>
            </w:r>
          </w:p>
        </w:tc>
        <w:tc>
          <w:tcPr>
            <w:tcW w:w="1701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2E043E" w:rsidRPr="00761BD2">
              <w:rPr>
                <w:rFonts w:ascii="Times New Roman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141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21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2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7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4D59"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4B05" w:rsidRPr="00761BD2" w:rsidTr="00761BD2">
        <w:tc>
          <w:tcPr>
            <w:tcW w:w="569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855" w:type="dxa"/>
            <w:gridSpan w:val="9"/>
            <w:shd w:val="clear" w:color="auto" w:fill="auto"/>
          </w:tcPr>
          <w:p w:rsidR="00224B05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туризма в Московской области»</w:t>
            </w:r>
          </w:p>
        </w:tc>
        <w:tc>
          <w:tcPr>
            <w:tcW w:w="1177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62B9" w:rsidRPr="00761BD2" w:rsidTr="00761BD2">
        <w:tc>
          <w:tcPr>
            <w:tcW w:w="569" w:type="dxa"/>
          </w:tcPr>
          <w:p w:rsidR="00E362B9" w:rsidRPr="00761BD2" w:rsidRDefault="00E362B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:rsidR="00E362B9" w:rsidRPr="00761BD2" w:rsidRDefault="007D0C96" w:rsidP="00A7258F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Увеличение туристского и экскурсионного потока </w:t>
            </w:r>
          </w:p>
        </w:tc>
        <w:tc>
          <w:tcPr>
            <w:tcW w:w="1701" w:type="dxa"/>
          </w:tcPr>
          <w:p w:rsidR="00E362B9" w:rsidRPr="00761BD2" w:rsidRDefault="007D0C96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E404C3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</w:tc>
        <w:tc>
          <w:tcPr>
            <w:tcW w:w="141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21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069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7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</w:tbl>
    <w:p w:rsidR="00920E42" w:rsidRDefault="00920E42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Default="00E27A7D" w:rsidP="005231A2">
      <w:pPr>
        <w:jc w:val="center"/>
        <w:rPr>
          <w:rFonts w:cs="Times New Roman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A55F79" w:rsidRPr="00915F62" w:rsidRDefault="00A55F79" w:rsidP="005231A2">
      <w:pPr>
        <w:jc w:val="center"/>
        <w:rPr>
          <w:rFonts w:cs="Times New Roman"/>
          <w:sz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1844"/>
      </w:tblGrid>
      <w:tr w:rsidR="00520DCB" w:rsidRPr="00761BD2" w:rsidTr="000D1BB5">
        <w:trPr>
          <w:trHeight w:val="759"/>
        </w:trPr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9D3356" w:rsidRPr="00761BD2" w:rsidTr="000D1BB5">
        <w:tc>
          <w:tcPr>
            <w:tcW w:w="693" w:type="dxa"/>
          </w:tcPr>
          <w:p w:rsidR="009D3356" w:rsidRPr="00761BD2" w:rsidRDefault="009D3356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3625" w:type="dxa"/>
            <w:gridSpan w:val="4"/>
          </w:tcPr>
          <w:p w:rsidR="009D3356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86B18"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Развитие системы информирования населения о деятельности органов местного самоуправления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. Электросталь Московской области, создание доступной современной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медиасреды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>»»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показатель информированности населения в СМИ</w:t>
            </w:r>
          </w:p>
          <w:p w:rsidR="00A55F79" w:rsidRPr="00761BD2" w:rsidRDefault="00761BD2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761BD2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подпрограммы в отчетный период;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761BD2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подпрограммы базового периода.</w:t>
            </w:r>
          </w:p>
          <w:p w:rsidR="00A55F79" w:rsidRPr="00761BD2" w:rsidRDefault="00062A02" w:rsidP="00A55F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/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61BD2">
              <w:rPr>
                <w:rFonts w:ascii="Times New Roman" w:hAnsi="Times New Roman" w:cs="Times New Roman"/>
                <w:szCs w:val="22"/>
              </w:rPr>
              <w:t>V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>(</w:t>
            </w:r>
            <w:proofErr w:type="gramEnd"/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…) </w:t>
            </w:r>
            <w:r w:rsidRPr="00761BD2">
              <w:rPr>
                <w:rFonts w:ascii="Times New Roman" w:hAnsi="Times New Roman" w:cs="Times New Roman"/>
                <w:szCs w:val="22"/>
              </w:rPr>
              <w:t>– уровень информированности посредством:</w:t>
            </w:r>
          </w:p>
          <w:p w:rsidR="00A55F79" w:rsidRPr="00761BD2" w:rsidRDefault="00062A02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A55F79" w:rsidRPr="00761BD2" w:rsidRDefault="00062A02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A55F79" w:rsidRPr="00761BD2" w:rsidRDefault="00062A02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телевидения;</w:t>
            </w:r>
          </w:p>
          <w:p w:rsidR="00A55F79" w:rsidRPr="00761BD2" w:rsidRDefault="00062A02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A55F79" w:rsidRPr="00761BD2" w:rsidRDefault="00062A02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количество экземпляров печатного СМИ (тираж), количество абонентов радио, ТВ, посетителей сетевого издания;</w:t>
            </w:r>
          </w:p>
          <w:p w:rsidR="00A55F79" w:rsidRPr="00761BD2" w:rsidRDefault="00062A02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мо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объем информации муниципального образования;</w:t>
            </w:r>
          </w:p>
          <w:p w:rsidR="00A55F79" w:rsidRPr="00761BD2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коэффициент значимости:</w:t>
            </w:r>
          </w:p>
          <w:p w:rsidR="00A55F79" w:rsidRPr="00761BD2" w:rsidRDefault="00A55F79" w:rsidP="00A55F7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Коэффициент значимости печатных СМИ – 0,4</w:t>
            </w:r>
          </w:p>
          <w:p w:rsidR="00A55F79" w:rsidRPr="00761BD2" w:rsidRDefault="00A55F79" w:rsidP="00A55F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(</w:t>
            </w:r>
            <w:r w:rsidRPr="00761BD2">
              <w:rPr>
                <w:rFonts w:cs="Times New Roman"/>
                <w:color w:val="000000"/>
                <w:sz w:val="22"/>
                <w:szCs w:val="22"/>
              </w:rPr>
              <w:t>наличие документально подтвержденного тиража, распространения (подписка)/наличие отчетов о распространении путем свободной выкладки (промо-распространение)</w:t>
            </w:r>
            <w:r w:rsidRPr="00761BD2">
              <w:rPr>
                <w:rFonts w:cs="Times New Roman"/>
                <w:sz w:val="22"/>
                <w:szCs w:val="22"/>
              </w:rPr>
              <w:t>;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 значимости радио – 0,1;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Коэффициенты значимости телевидение: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эфирное вещание – 0,05;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кабельное вещание – 0,05;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эфирное и кабельное вещание – 0,1;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спутниковое вещание / цифровое – 0,4.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33" w:firstLine="0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 значимости сетевые СМИ – 0,1.</w:t>
            </w:r>
          </w:p>
          <w:p w:rsidR="00A55F79" w:rsidRPr="00761BD2" w:rsidRDefault="00A55F79" w:rsidP="00A55F79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ind w:left="33" w:firstLine="284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При отсутствии подтверждающих документов применяется коэффициент 0,05.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Ца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– целевая аудитория, совершеннолетних жителей муниципального образования (+18) по данным избирательной комиссии Московской области (</w:t>
            </w:r>
            <w:hyperlink r:id="rId13" w:history="1">
              <w:r w:rsidRPr="00761BD2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http://www.moscow_reg.izbirkom.ru/chislennost-izbirateley</w:t>
              </w:r>
            </w:hyperlink>
            <w:r w:rsidRPr="00761BD2">
              <w:rPr>
                <w:rFonts w:ascii="Times New Roman" w:hAnsi="Times New Roman" w:cs="Times New Roman"/>
                <w:szCs w:val="22"/>
              </w:rPr>
              <w:t>).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t>Данные отдела по связям с общественностью</w:t>
            </w:r>
          </w:p>
        </w:tc>
      </w:tr>
      <w:tr w:rsidR="002E043E" w:rsidRPr="00761BD2" w:rsidTr="000D1BB5">
        <w:trPr>
          <w:trHeight w:val="41"/>
        </w:trPr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403" w:type="dxa"/>
          </w:tcPr>
          <w:p w:rsidR="002E043E" w:rsidRPr="00761BD2" w:rsidRDefault="00BA2EA6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 – показатель уровня информированности населения в социальных сетях</w:t>
            </w:r>
          </w:p>
          <w:p w:rsidR="00A55F79" w:rsidRPr="00761BD2" w:rsidRDefault="00761BD2" w:rsidP="00A55F79">
            <w:pPr>
              <w:jc w:val="center"/>
              <w:rPr>
                <w:rFonts w:eastAsiaTheme="minorEastAsia" w:cs="Times New Roman"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А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где: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1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1" w:name="OLE_LINK14"/>
          <w:bookmarkStart w:id="2" w:name="OLE_LINK15"/>
          <w:p w:rsidR="00A55F79" w:rsidRPr="00761BD2" w:rsidRDefault="00062A02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1000</m:t>
                      </m:r>
                    </m:den>
                  </m:f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062A02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</m:t>
                  </m:r>
                </m:e>
              </m:nary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число просмотров всех публикаций, размещенных на официальных страницах и аккаунтах муниципального образования и главы муниципального образования в не менее чем 8 социальных сетях за отчетный период;</w:t>
            </w:r>
          </w:p>
          <w:p w:rsidR="00A55F79" w:rsidRPr="00761BD2" w:rsidRDefault="00761BD2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SI</m:t>
              </m:r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число реакций (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лайков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, комментариев, 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репостов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) на публикации, размещенные на официальных страницах и аккаунтах муниципального образования и главы муниципального образования за отчетный период;</w:t>
            </w:r>
          </w:p>
          <w:p w:rsidR="00A55F79" w:rsidRPr="00761BD2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</w:t>
            </w:r>
            <w:r w:rsidRPr="00761BD2">
              <w:rPr>
                <w:rFonts w:ascii="Times New Roman" w:hAnsi="Times New Roman" w:cs="Times New Roman"/>
                <w:szCs w:val="22"/>
              </w:rPr>
              <w:t>;</w:t>
            </w:r>
          </w:p>
          <w:p w:rsidR="00A55F79" w:rsidRPr="00761BD2" w:rsidRDefault="00062A02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период;</w:t>
            </w:r>
          </w:p>
          <w:p w:rsidR="00A55F79" w:rsidRPr="00761BD2" w:rsidRDefault="00062A02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>– численность населения, официально зарегистрированного в муниципальном образовании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761BD2"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Theme="minorEastAsia"/>
                <w:sz w:val="22"/>
                <w:szCs w:val="22"/>
              </w:rPr>
              <w:t>– коэффициент выполнения лимита постов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   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≥ 1, то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= 1,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proofErr w:type="gramStart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>&lt; 1</w:t>
            </w:r>
            <w:proofErr w:type="gramEnd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, то </w:t>
            </w:r>
            <w:r w:rsidRPr="00761BD2">
              <w:rPr>
                <w:rFonts w:eastAsia="+mn-ea"/>
                <w:bCs/>
                <w:color w:val="000000"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color w:val="000000"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color w:val="000000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.</m:t>
              </m:r>
            </m:oMath>
          </w:p>
          <w:p w:rsidR="00A55F79" w:rsidRPr="00761BD2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при </w:t>
            </w:r>
            <w:proofErr w:type="gramStart"/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proofErr w:type="gramEnd"/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A55F79" w:rsidRPr="00761BD2" w:rsidRDefault="00761BD2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="00A55F79" w:rsidRPr="00761BD2">
              <w:rPr>
                <w:szCs w:val="22"/>
              </w:rPr>
              <w:t xml:space="preserve">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</w:t>
            </w:r>
            <w:proofErr w:type="spellStart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лайков</w:t>
            </w:r>
            <w:proofErr w:type="spellEnd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, комментариев).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2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A55F79" w:rsidRPr="00761BD2" w:rsidRDefault="00062A02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062A02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отр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2E043E" w:rsidRPr="00761BD2" w:rsidRDefault="00062A02" w:rsidP="00A55F7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назн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количество выявленных в социальных сетях негативных сообщений с помощью информационной системы отработки негативных сообщений «Инцидент. Менеджмент» за отчетный период для конкретного муниципального образования</w:t>
            </w:r>
            <w:bookmarkEnd w:id="1"/>
            <w:bookmarkEnd w:id="2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t>Данные отдела по связям с общественностью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городского округа Электросталь Московской области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761BD2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Cs w:val="22"/>
                  </w:rPr>
                  <m:t>0%</m:t>
                </m:r>
              </m:oMath>
            </m:oMathPara>
          </w:p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C = X + Y + Z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А – незаконные рекламные конструкции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 отношению к общему количеству на территории, в процентах;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С – общее количество рекламных конструкций на территории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(сумма X, Y и Z);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844" w:type="dxa"/>
          </w:tcPr>
          <w:p w:rsidR="002E043E" w:rsidRPr="00761BD2" w:rsidRDefault="00A55F79" w:rsidP="00A55F7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403" w:type="dxa"/>
          </w:tcPr>
          <w:p w:rsidR="002E043E" w:rsidRPr="00761BD2" w:rsidRDefault="00BB600F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Зрк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Прк</m:t>
                  </m:r>
                </m:den>
              </m:f>
            </m:oMath>
            <w:r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</w:rPr>
                <m:t>*10</m:t>
              </m:r>
              <m:r>
                <w:rPr>
                  <w:rFonts w:ascii="Cambria Math" w:hAnsi="Cambria Math" w:cs="Times New Roman"/>
                  <w:szCs w:val="22"/>
                </w:rPr>
                <m:t>0%</m:t>
              </m:r>
            </m:oMath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где: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761BD2">
              <w:rPr>
                <w:rFonts w:ascii="Times New Roman" w:hAnsi="Times New Roman"/>
              </w:rPr>
              <w:t>Зрк</w:t>
            </w:r>
            <w:proofErr w:type="spellEnd"/>
            <w:r w:rsidRPr="00761BD2">
              <w:rPr>
                <w:rFonts w:ascii="Times New Roman" w:hAnsi="Times New Roman"/>
              </w:rPr>
              <w:t xml:space="preserve"> –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конструкций, в процентах;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З</w:t>
            </w:r>
            <w:r w:rsidRPr="00761BD2">
              <w:rPr>
                <w:rFonts w:ascii="Times New Roman" w:hAnsi="Times New Roman"/>
                <w:sz w:val="16"/>
                <w:szCs w:val="16"/>
              </w:rPr>
              <w:t>1</w:t>
            </w:r>
            <w:r w:rsidRPr="00761BD2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61BD2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i</m:t>
                  </m:r>
                </m:sub>
              </m:sSub>
            </m:oMath>
            <w:r w:rsidRPr="00761BD2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761BD2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761BD2">
              <w:rPr>
                <w:rFonts w:ascii="Times New Roman" w:hAnsi="Times New Roman" w:cs="Times New Roman"/>
                <w:szCs w:val="22"/>
              </w:rPr>
              <w:t>З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рассматривается дело о несостоятельности (банкротстве);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рассматривается дело о взыскании задолженности в судебном порядке: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получен исполнительный документ;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возбуждено исполнительное производство;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исполнительное производство окончено ввиду невозможности установить местонахождение должника и его имущества.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Прк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1781" w:type="dxa"/>
            <w:gridSpan w:val="3"/>
          </w:tcPr>
          <w:p w:rsidR="00520DCB" w:rsidRPr="00761BD2" w:rsidRDefault="00E86B18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="009D3356" w:rsidRPr="00761BD2">
              <w:rPr>
                <w:rFonts w:cs="Times New Roman"/>
                <w:sz w:val="22"/>
                <w:szCs w:val="22"/>
              </w:rPr>
              <w:t xml:space="preserve"> «Молодежь Электростали»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Доля граждан, вовлеченных в добровольческую деятельность</w:t>
            </w:r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062A02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062A02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твор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BB600F" w:rsidRPr="00761BD2" w:rsidRDefault="00062A02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молодежи,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 xml:space="preserve">Доля молодежи, </w:t>
            </w:r>
            <w:r w:rsidRPr="00761BD2">
              <w:rPr>
                <w:rFonts w:cs="Times New Roman"/>
                <w:sz w:val="22"/>
                <w:szCs w:val="22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22"/>
                <w:szCs w:val="22"/>
              </w:rPr>
              <w:t xml:space="preserve"> </w:t>
            </w:r>
            <w:r w:rsidRPr="00761BD2">
              <w:rPr>
                <w:rFonts w:cs="Times New Roman"/>
                <w:sz w:val="22"/>
                <w:szCs w:val="22"/>
              </w:rPr>
              <w:t>в Московской области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062A02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062A02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вол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граждан, вовлеченных в </w:t>
            </w:r>
            <w:r w:rsidR="00BB600F" w:rsidRPr="00761BD2">
              <w:rPr>
                <w:rFonts w:cs="Times New Roman"/>
                <w:sz w:val="22"/>
                <w:szCs w:val="22"/>
                <w:lang w:eastAsia="en-US"/>
              </w:rPr>
              <w:t xml:space="preserve">добровольческую </w:t>
            </w:r>
            <w:r w:rsidR="00BB600F" w:rsidRPr="00761BD2">
              <w:rPr>
                <w:rFonts w:cs="Times New Roman"/>
                <w:sz w:val="22"/>
                <w:szCs w:val="22"/>
              </w:rPr>
              <w:t>деятельность,</w:t>
            </w:r>
          </w:p>
          <w:p w:rsidR="00BB600F" w:rsidRPr="00761BD2" w:rsidRDefault="00062A02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населения,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BB600F" w:rsidRPr="00761BD2" w:rsidRDefault="00BB600F" w:rsidP="00BB6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</w:rPr>
              <w:t xml:space="preserve">Показатель формируется на основе данных о 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количестве трудоустроенных подростков возрасте от 14 до 18 лет</w:t>
            </w:r>
            <w:r w:rsidRPr="00761BD2">
              <w:rPr>
                <w:rFonts w:cs="Times New Roman"/>
                <w:sz w:val="22"/>
              </w:rPr>
              <w:t>, представленных ответственным учреждением по работе с молодежью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61BD2">
              <w:rPr>
                <w:rFonts w:cs="Times New Roman"/>
                <w:sz w:val="22"/>
              </w:rPr>
              <w:t>Данные  ответственного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учреждения по работе с молодежью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E86B18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625" w:type="dxa"/>
            <w:gridSpan w:val="4"/>
          </w:tcPr>
          <w:p w:rsidR="00E86B18" w:rsidRPr="00761BD2" w:rsidRDefault="00E86B18" w:rsidP="00E86B18">
            <w:pPr>
              <w:widowControl w:val="0"/>
              <w:suppressAutoHyphens/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VI</w:t>
            </w:r>
            <w:r w:rsidRPr="00761BD2">
              <w:rPr>
                <w:rFonts w:cs="Times New Roman"/>
                <w:sz w:val="22"/>
                <w:szCs w:val="22"/>
              </w:rPr>
              <w:t xml:space="preserve"> «Развитие туризма в Московской области»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F163D0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3.1.</w:t>
            </w:r>
          </w:p>
        </w:tc>
        <w:tc>
          <w:tcPr>
            <w:tcW w:w="4122" w:type="dxa"/>
          </w:tcPr>
          <w:p w:rsidR="00E86B18" w:rsidRPr="00761BD2" w:rsidRDefault="009742D3" w:rsidP="009742D3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Э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>кскурсионн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ый поток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F163D0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Тыс. </w:t>
            </w:r>
          </w:p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86B18" w:rsidRPr="00761BD2" w:rsidRDefault="00C61449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Е</w:t>
            </w:r>
            <w:r w:rsidR="009D3436" w:rsidRPr="00761BD2">
              <w:rPr>
                <w:rFonts w:cs="Times New Roman"/>
                <w:sz w:val="22"/>
              </w:rPr>
              <w:t xml:space="preserve"> = </w:t>
            </w:r>
            <w:r w:rsidRPr="00761BD2">
              <w:rPr>
                <w:rFonts w:cs="Times New Roman"/>
                <w:sz w:val="22"/>
              </w:rPr>
              <w:t>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="009D3436" w:rsidRPr="00761BD2">
              <w:rPr>
                <w:rFonts w:cs="Times New Roman"/>
                <w:sz w:val="22"/>
              </w:rPr>
              <w:t xml:space="preserve"> 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</w:rPr>
              <w:t>DZ</w:t>
            </w:r>
            <w:r w:rsidR="009D3436" w:rsidRPr="00761BD2">
              <w:rPr>
                <w:rFonts w:cs="Times New Roman"/>
                <w:sz w:val="22"/>
              </w:rPr>
              <w:t>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="009D3436" w:rsidRPr="00761BD2">
              <w:rPr>
                <w:rFonts w:cs="Times New Roman"/>
                <w:sz w:val="22"/>
              </w:rPr>
              <w:t xml:space="preserve">, где: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lang w:val="en-US"/>
              </w:rPr>
              <w:t>E</w:t>
            </w:r>
            <w:r w:rsidRPr="00761BD2">
              <w:rPr>
                <w:rFonts w:cs="Times New Roman"/>
                <w:sz w:val="22"/>
              </w:rPr>
              <w:t xml:space="preserve"> - </w:t>
            </w:r>
            <w:proofErr w:type="gramStart"/>
            <w:r w:rsidRPr="00761BD2">
              <w:rPr>
                <w:rFonts w:cs="Times New Roman"/>
                <w:sz w:val="22"/>
              </w:rPr>
              <w:t>суммарное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количество экскурсионных прибытий на территорию муниципального образования (прибытия на срок менее 24х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 xml:space="preserve"> 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жителей регионов Российской Федерации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-Е</w:t>
            </w:r>
            <w:r w:rsidRPr="00761BD2">
              <w:rPr>
                <w:rFonts w:cs="Times New Roman"/>
                <w:sz w:val="16"/>
                <w:szCs w:val="16"/>
              </w:rPr>
              <w:t>DZ</w:t>
            </w:r>
            <w:r w:rsidRPr="00761BD2">
              <w:rPr>
                <w:rFonts w:cs="Times New Roman"/>
                <w:sz w:val="22"/>
              </w:rPr>
              <w:t xml:space="preserve"> - количество экскурсионных прибытий граждан стран дальнего зарубежья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граждан стран ближнего зарубежья на территорию муниципального образования в течение года.</w:t>
            </w:r>
          </w:p>
        </w:tc>
        <w:tc>
          <w:tcPr>
            <w:tcW w:w="1844" w:type="dxa"/>
          </w:tcPr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lang w:val="en-US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</w:tbl>
    <w:p w:rsidR="00A53BF4" w:rsidRPr="00520DCB" w:rsidRDefault="00A53BF4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 w:rsidP="005231A2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5231A2">
      <w:pPr>
        <w:tabs>
          <w:tab w:val="left" w:pos="851"/>
        </w:tabs>
        <w:jc w:val="center"/>
        <w:rPr>
          <w:rFonts w:cs="Times New Roman"/>
          <w:b/>
        </w:rPr>
        <w:sectPr w:rsidR="00E27A7D" w:rsidSect="00CE023D">
          <w:pgSz w:w="16838" w:h="11906" w:orient="landscape"/>
          <w:pgMar w:top="1701" w:right="1134" w:bottom="1276" w:left="1560" w:header="709" w:footer="709" w:gutter="0"/>
          <w:pgNumType w:start="7"/>
          <w:cols w:space="708"/>
          <w:titlePg/>
          <w:docGrid w:linePitch="360"/>
        </w:sectPr>
      </w:pPr>
    </w:p>
    <w:p w:rsidR="00A53BF4" w:rsidRPr="00915F62" w:rsidRDefault="00454CD9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61BD2" w:rsidRDefault="00E27A7D" w:rsidP="00761B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761BD2" w:rsidRDefault="00761BD2" w:rsidP="00761BD2">
      <w:pPr>
        <w:ind w:firstLine="708"/>
        <w:jc w:val="both"/>
        <w:rPr>
          <w:rFonts w:cs="Times New Roman"/>
        </w:rPr>
      </w:pPr>
    </w:p>
    <w:p w:rsidR="00E27A7D" w:rsidRDefault="00761BD2" w:rsidP="00761BD2">
      <w:pPr>
        <w:jc w:val="both"/>
        <w:rPr>
          <w:rFonts w:cs="Times New Roman"/>
        </w:rPr>
        <w:sectPr w:rsidR="00E27A7D" w:rsidSect="007604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t xml:space="preserve">Верно: начальник отдела молодежи                                                   А.С. </w:t>
      </w:r>
      <w:proofErr w:type="spellStart"/>
      <w:r>
        <w:rPr>
          <w:rFonts w:cs="Times New Roman"/>
        </w:rPr>
        <w:t>Савчиц</w:t>
      </w:r>
      <w:proofErr w:type="spellEnd"/>
      <w:r>
        <w:rPr>
          <w:rFonts w:cs="Times New Roman"/>
        </w:rPr>
        <w:t xml:space="preserve">     </w:t>
      </w:r>
    </w:p>
    <w:p w:rsidR="00E27A7D" w:rsidRPr="00E27A7D" w:rsidRDefault="00E27A7D" w:rsidP="00F1730A">
      <w:pPr>
        <w:tabs>
          <w:tab w:val="left" w:pos="851"/>
        </w:tabs>
        <w:ind w:firstLine="9498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F1730A">
      <w:pPr>
        <w:autoSpaceDE w:val="0"/>
        <w:autoSpaceDN w:val="0"/>
        <w:adjustRightInd w:val="0"/>
        <w:ind w:left="9498"/>
        <w:rPr>
          <w:rFonts w:cs="Times New Roman"/>
        </w:rPr>
      </w:pPr>
      <w:r w:rsidRPr="00E27A7D">
        <w:rPr>
          <w:rFonts w:cs="Times New Roman"/>
        </w:rPr>
        <w:t>«</w:t>
      </w:r>
      <w:r w:rsidR="00F1730A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9671C" w:rsidRDefault="0049671C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A1C15" w:rsidRPr="002A1C15" w:rsidRDefault="002A1C15" w:rsidP="002A1C1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:rsidR="002A1C15" w:rsidRDefault="00E84E6C" w:rsidP="005231A2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="002A1C15"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E84E6C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="00E84E6C" w:rsidRPr="00E84E6C">
        <w:rPr>
          <w:rFonts w:cs="Times New Roman"/>
        </w:rPr>
        <w:t>»</w:t>
      </w:r>
    </w:p>
    <w:p w:rsidR="002A1C15" w:rsidRPr="00025001" w:rsidRDefault="002A1C15" w:rsidP="002A1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C15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918"/>
      </w:tblGrid>
      <w:tr w:rsidR="002A1C15" w:rsidRPr="00E86B18" w:rsidTr="00A7258F">
        <w:tc>
          <w:tcPr>
            <w:tcW w:w="2344" w:type="dxa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257" w:type="dxa"/>
            <w:gridSpan w:val="8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Администрации городского округа Электросталь Московской области</w:t>
            </w:r>
          </w:p>
        </w:tc>
      </w:tr>
      <w:tr w:rsidR="00015B9B" w:rsidRPr="00E86B18" w:rsidTr="00A7258F">
        <w:tc>
          <w:tcPr>
            <w:tcW w:w="2344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96" w:type="dxa"/>
            <w:gridSpan w:val="6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8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433EC" w:rsidRPr="00E86B18" w:rsidTr="00A7258F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</w:p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F433EC" w:rsidRPr="00E86B18" w:rsidTr="00A7258F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 xml:space="preserve">Администрация городского округа Электросталь 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812F09" w:rsidRPr="00E86B18" w:rsidRDefault="003C54A2" w:rsidP="00812F09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</w:tbl>
    <w:p w:rsidR="00E84E6C" w:rsidRDefault="00E84E6C" w:rsidP="005231A2">
      <w:pPr>
        <w:tabs>
          <w:tab w:val="left" w:pos="851"/>
        </w:tabs>
        <w:jc w:val="center"/>
        <w:rPr>
          <w:rFonts w:cs="Times New Roman"/>
        </w:rPr>
      </w:pPr>
    </w:p>
    <w:p w:rsidR="002A1C15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5231A2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Открытость и прозрачность деятельности органов местного самоуправления городского округа Электросталь Московской области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нормативно-правовыми актами: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Закон РФ от 27.12.1991 N 2124-1 «О средствах массовой информации»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Федеральный закон от 06.10.2003 N 131-ФЗ «Об общих принципах организации местного самоуправления в Российской Федерации»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Устав городского округа Электросталь Московской области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Постановление Администрации городского округа Электросталь Московской области от 21.09.2018 № 869/9 «Об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На территории городского округа Электросталь Московской области осуществляют свою деятельность следующие средства массовой информации: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Газета «Новости Недели» (ГАУ МО «</w:t>
      </w:r>
      <w:proofErr w:type="spellStart"/>
      <w:r w:rsidRPr="00015B9B">
        <w:rPr>
          <w:rFonts w:cs="Times New Roman"/>
        </w:rPr>
        <w:t>Электростальское</w:t>
      </w:r>
      <w:proofErr w:type="spellEnd"/>
      <w:r w:rsidRPr="00015B9B">
        <w:rPr>
          <w:rFonts w:cs="Times New Roman"/>
        </w:rPr>
        <w:t xml:space="preserve"> информационное агентство Московской области»). Общий суммарный разовый тираж составляет 7 000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Газета «Официальный вестник» (ГАУ МО «</w:t>
      </w:r>
      <w:proofErr w:type="spellStart"/>
      <w:r w:rsidRPr="00015B9B">
        <w:rPr>
          <w:rFonts w:cs="Times New Roman"/>
        </w:rPr>
        <w:t>Электростальское</w:t>
      </w:r>
      <w:proofErr w:type="spellEnd"/>
      <w:r w:rsidRPr="00015B9B">
        <w:rPr>
          <w:rFonts w:cs="Times New Roman"/>
        </w:rPr>
        <w:t xml:space="preserve"> информационное агентство Московской области»). Общий суммарный разовый тираж составляет 1 000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Газета «Молва» (ООО «Газета «Молва»). Общий суммарный разовый тираж составляет 6 000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4. </w:t>
      </w:r>
      <w:proofErr w:type="spellStart"/>
      <w:r w:rsidRPr="00015B9B">
        <w:rPr>
          <w:rFonts w:cs="Times New Roman"/>
        </w:rPr>
        <w:t>Электростальская</w:t>
      </w:r>
      <w:proofErr w:type="spellEnd"/>
      <w:r w:rsidRPr="00015B9B">
        <w:rPr>
          <w:rFonts w:cs="Times New Roman"/>
        </w:rPr>
        <w:t xml:space="preserve"> редакция радиовещания ООО «Студия «Радио Электростали». Осуществляет производство и трансляцию собственных радиопрограмм на территории городского округа Электросталь Московской области. Общая продолжительность звучания в эфире составляет не менее 3650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5. </w:t>
      </w:r>
      <w:proofErr w:type="spellStart"/>
      <w:r w:rsidRPr="00015B9B">
        <w:rPr>
          <w:rFonts w:cs="Times New Roman"/>
        </w:rPr>
        <w:t>Электростальское</w:t>
      </w:r>
      <w:proofErr w:type="spellEnd"/>
      <w:r w:rsidRPr="00015B9B">
        <w:rPr>
          <w:rFonts w:cs="Times New Roman"/>
        </w:rPr>
        <w:t xml:space="preserve"> кабельное телевидение «Телеканал ВРТ» (ООО «МСС»). Осуществляет собственное вещание в сетях ОАО «Ростелеком», ООО «МСС», ООО «Информационные и коммуникационные технологии» общей продолжительностью информационного вещания не менее 1338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самоуправления, требуется разработка и реализация данной подпрограммы, как основного документа,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области, создания доступной современной </w:t>
      </w:r>
      <w:proofErr w:type="spellStart"/>
      <w:r w:rsidRPr="00015B9B">
        <w:rPr>
          <w:rFonts w:cs="Times New Roman"/>
        </w:rPr>
        <w:t>медиасреды</w:t>
      </w:r>
      <w:proofErr w:type="spellEnd"/>
      <w:r w:rsidRPr="00015B9B">
        <w:rPr>
          <w:rFonts w:cs="Times New Roman"/>
        </w:rPr>
        <w:t>, соблюдения принципов открытости,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области.</w:t>
      </w:r>
    </w:p>
    <w:p w:rsid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Для достижения намеченных целей и решения поставленных задач в рамках подпрограммы предусматривается реализация следующих мероприятий: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городского округа Электросталь Московской области как социально ориентированного, комфортного для жизни и ведения предпринимательской деятельности.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6.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7.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8. Организация мониторинга СМИ, </w:t>
      </w:r>
      <w:proofErr w:type="spellStart"/>
      <w:r w:rsidRPr="00015B9B">
        <w:rPr>
          <w:rFonts w:cs="Times New Roman"/>
        </w:rPr>
        <w:t>блогосферы</w:t>
      </w:r>
      <w:proofErr w:type="spellEnd"/>
      <w:r w:rsidRPr="00015B9B">
        <w:rPr>
          <w:rFonts w:cs="Times New Roman"/>
        </w:rPr>
        <w:t>, проведение медиа-исследований аудитории СМИ на территории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9.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области, согласованной Правительством Московской области схеме размещения рекламных конструкций.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10. Проведение мероприятий, к которым обеспечено праздничное/тематическое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11.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12. Осуществление мониторинга задолженности за установку и эксплуатацию рекламных конструкций и реализация мер по её взысканию.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</w:p>
    <w:p w:rsidR="00E86B18" w:rsidRDefault="00E86B18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15B9B" w:rsidRPr="002A1C15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015B9B">
        <w:rPr>
          <w:rFonts w:cs="Times New Roman"/>
        </w:rPr>
        <w:t xml:space="preserve">3. Перечень мероприятий </w:t>
      </w:r>
      <w:r w:rsidRPr="00163DE6">
        <w:rPr>
          <w:rFonts w:cs="Times New Roman"/>
        </w:rPr>
        <w:t xml:space="preserve">подпрограммы </w:t>
      </w:r>
      <w:r>
        <w:rPr>
          <w:rFonts w:cs="Times New Roman"/>
          <w:lang w:val="en-US"/>
        </w:rPr>
        <w:t>I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015B9B" w:rsidRPr="00E84E6C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Pr="00E84E6C">
        <w:rPr>
          <w:rFonts w:cs="Times New Roman"/>
        </w:rPr>
        <w:t>»</w:t>
      </w:r>
    </w:p>
    <w:p w:rsidR="00015B9B" w:rsidRDefault="00015B9B" w:rsidP="00015B9B">
      <w:pPr>
        <w:jc w:val="center"/>
        <w:rPr>
          <w:rFonts w:cs="Times New Roman"/>
          <w:b/>
        </w:rPr>
      </w:pPr>
    </w:p>
    <w:tbl>
      <w:tblPr>
        <w:tblW w:w="149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78"/>
        <w:gridCol w:w="1214"/>
        <w:gridCol w:w="1196"/>
        <w:gridCol w:w="972"/>
        <w:gridCol w:w="1000"/>
        <w:gridCol w:w="979"/>
        <w:gridCol w:w="891"/>
        <w:gridCol w:w="891"/>
        <w:gridCol w:w="891"/>
        <w:gridCol w:w="891"/>
        <w:gridCol w:w="1281"/>
        <w:gridCol w:w="1720"/>
      </w:tblGrid>
      <w:tr w:rsidR="000C38BF" w:rsidRPr="0039067A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№ п/п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>Мероприятие  подпрограммы</w:t>
            </w:r>
            <w:proofErr w:type="gramEnd"/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Сроки     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исполнения </w:t>
            </w:r>
            <w:r w:rsidRPr="0039067A">
              <w:rPr>
                <w:rFonts w:cs="Times New Roman"/>
                <w:sz w:val="16"/>
                <w:szCs w:val="20"/>
              </w:rPr>
              <w:br/>
              <w:t>мероприятия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Источники     </w:t>
            </w:r>
            <w:r w:rsidRPr="0039067A">
              <w:rPr>
                <w:rFonts w:cs="Times New Roman"/>
                <w:sz w:val="16"/>
                <w:szCs w:val="20"/>
              </w:rPr>
              <w:br/>
              <w:t>финансирования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подпрограммы  </w:t>
            </w:r>
            <w:r w:rsidRPr="0039067A">
              <w:rPr>
                <w:rFonts w:cs="Times New Roman"/>
                <w:sz w:val="16"/>
                <w:szCs w:val="20"/>
              </w:rPr>
              <w:br/>
              <w:t>(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>тыс. руб.)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Всего </w:t>
            </w:r>
            <w:r w:rsidRPr="0039067A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Ответственный</w:t>
            </w:r>
            <w:r w:rsidRPr="0039067A">
              <w:rPr>
                <w:rFonts w:cs="Times New Roman"/>
                <w:sz w:val="16"/>
                <w:szCs w:val="20"/>
              </w:rPr>
              <w:br/>
              <w:t>за выполнение</w:t>
            </w:r>
            <w:r w:rsidRPr="0039067A">
              <w:rPr>
                <w:rFonts w:cs="Times New Roman"/>
                <w:sz w:val="16"/>
                <w:szCs w:val="20"/>
              </w:rPr>
              <w:br/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мероприятия 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  <w:proofErr w:type="gramEnd"/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Результаты  </w:t>
            </w:r>
            <w:r w:rsidRPr="0039067A">
              <w:rPr>
                <w:rFonts w:cs="Times New Roman"/>
                <w:sz w:val="16"/>
                <w:szCs w:val="20"/>
              </w:rPr>
              <w:br/>
              <w:t>выполнения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 xml:space="preserve">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мероприятий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</w:tr>
      <w:tr w:rsidR="000C38BF" w:rsidRPr="0039067A" w:rsidTr="00523F31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6B18" w:rsidRPr="0039067A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01.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86B18" w:rsidRPr="0039067A" w:rsidRDefault="00E86B18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</w:t>
            </w:r>
            <w:r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E6FBB" w:rsidP="004E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31550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</w:tr>
      <w:tr w:rsidR="00E00B59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00B59" w:rsidRPr="0039067A" w:rsidRDefault="00E86B18" w:rsidP="00E00B59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00B59" w:rsidRPr="0039067A" w:rsidRDefault="00E00B59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00B59" w:rsidRPr="0039067A" w:rsidRDefault="00E00B59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00B59" w:rsidRPr="00EE6FBB" w:rsidRDefault="00EE6FBB" w:rsidP="00E86B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="00E00B59"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</w:t>
            </w:r>
            <w:r w:rsidR="00E00B59" w:rsidRPr="0039067A">
              <w:rPr>
                <w:sz w:val="20"/>
                <w:szCs w:val="20"/>
              </w:rPr>
              <w:t>550</w:t>
            </w:r>
          </w:p>
        </w:tc>
        <w:tc>
          <w:tcPr>
            <w:tcW w:w="1281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9E5551" w:rsidRPr="0039067A" w:rsidRDefault="006B3EE5" w:rsidP="009E5551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7291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42750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7650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E5551" w:rsidRPr="000D1BB5" w:rsidTr="00523F31">
        <w:trPr>
          <w:trHeight w:val="529"/>
        </w:trPr>
        <w:tc>
          <w:tcPr>
            <w:tcW w:w="700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7241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42500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</w:t>
            </w:r>
            <w:r w:rsidRPr="000D1BB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BB5">
              <w:rPr>
                <w:rFonts w:cs="Times New Roman"/>
                <w:sz w:val="20"/>
                <w:szCs w:val="20"/>
              </w:rPr>
              <w:t>объемом не менее 600 полос формата А3 в год</w:t>
            </w:r>
          </w:p>
        </w:tc>
      </w:tr>
      <w:tr w:rsidR="000C38BF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00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shd w:val="clear" w:color="auto" w:fill="auto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</w:t>
            </w:r>
            <w:r w:rsidR="003C54A2" w:rsidRPr="0039067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281" w:type="dxa"/>
            <w:shd w:val="clear" w:color="auto" w:fill="auto"/>
            <w:hideMark/>
          </w:tcPr>
          <w:p w:rsidR="000C38BF" w:rsidRPr="000D1BB5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0C38BF" w:rsidRPr="000D1BB5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в печатных изданиях официальной информации о проведении торгов (аукционов) в сфере земельно-имущественных</w:t>
            </w:r>
            <w:r w:rsidRPr="000D1BB5">
              <w:rPr>
                <w:rFonts w:cs="Times New Roman"/>
                <w:sz w:val="20"/>
                <w:szCs w:val="20"/>
              </w:rPr>
              <w:br/>
              <w:t>отношений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23000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3C54A2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Распространение информационных материалов объемом не менее 43000 минут в год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3.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</w:t>
            </w:r>
            <w:r w:rsidRPr="0039067A">
              <w:rPr>
                <w:sz w:val="20"/>
                <w:szCs w:val="20"/>
              </w:rPr>
              <w:t>459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250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16000 минут в год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2C44D8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3400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4000 сообщений в год.</w:t>
            </w:r>
            <w:r w:rsidRPr="000D1BB5">
              <w:rPr>
                <w:rFonts w:cs="Times New Roman"/>
                <w:sz w:val="20"/>
                <w:szCs w:val="20"/>
              </w:rPr>
              <w:br/>
              <w:t>Создание и ведение информационных ресурсов и баз данных: 1 информационный ресурс (интернет-сайт городского округа Электросталь Московской области www.electrostal.ru)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5.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, формирование положительного образа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>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2800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 xml:space="preserve">Распространение информационных материалов о городском округе Электросталь Московской области объемом 3000 экземпляров в год к </w:t>
            </w:r>
            <w:r w:rsidR="003943FD">
              <w:rPr>
                <w:rFonts w:cs="Times New Roman"/>
                <w:sz w:val="18"/>
                <w:szCs w:val="18"/>
              </w:rPr>
              <w:t>0</w:t>
            </w:r>
            <w:r w:rsidRPr="000D1BB5">
              <w:rPr>
                <w:rFonts w:cs="Times New Roman"/>
                <w:sz w:val="18"/>
                <w:szCs w:val="18"/>
              </w:rPr>
              <w:t>1 мероприятию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4D5F6D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6.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муниципальными бюджетными учреждениями и предприятиями на подписку на областные и муниципальные печатные издания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Муниципальные бюджетные учреждения и предприятия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Обеспечение областными и муниципальными печатными изданиями учреждения и предприятия городского округа Электросталь Московской области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      </w:r>
            <w:r w:rsidR="000A686D">
              <w:rPr>
                <w:rFonts w:cs="Times New Roman"/>
                <w:iCs/>
                <w:sz w:val="20"/>
                <w:szCs w:val="20"/>
              </w:rPr>
              <w:t xml:space="preserve">льно значимым темам, в СМИ, на </w:t>
            </w:r>
            <w:proofErr w:type="spellStart"/>
            <w:r w:rsidR="000A686D">
              <w:rPr>
                <w:rFonts w:cs="Times New Roman"/>
                <w:iCs/>
                <w:sz w:val="20"/>
                <w:szCs w:val="20"/>
              </w:rPr>
              <w:t>и</w:t>
            </w:r>
            <w:r w:rsidRPr="0039067A">
              <w:rPr>
                <w:rFonts w:cs="Times New Roman"/>
                <w:iCs/>
                <w:sz w:val="20"/>
                <w:szCs w:val="20"/>
              </w:rPr>
              <w:t>нтернет-ресурсах</w:t>
            </w:r>
            <w:proofErr w:type="spellEnd"/>
            <w:r w:rsidRPr="0039067A">
              <w:rPr>
                <w:rFonts w:cs="Times New Roman"/>
                <w:iCs/>
                <w:sz w:val="20"/>
                <w:szCs w:val="20"/>
              </w:rPr>
              <w:t xml:space="preserve">, в социальных сетях и </w:t>
            </w:r>
            <w:proofErr w:type="spellStart"/>
            <w:r w:rsidRPr="0039067A">
              <w:rPr>
                <w:rFonts w:cs="Times New Roman"/>
                <w:iCs/>
                <w:sz w:val="20"/>
                <w:szCs w:val="20"/>
              </w:rPr>
              <w:t>блогосфере</w:t>
            </w:r>
            <w:proofErr w:type="spellEnd"/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39067A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278" w:type="dxa"/>
            <w:shd w:val="clear" w:color="auto" w:fill="auto"/>
            <w:hideMark/>
          </w:tcPr>
          <w:p w:rsidR="0039067A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</w:t>
            </w:r>
            <w:r w:rsidR="003943FD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3943FD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о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Pr="00326255">
              <w:rPr>
                <w:rFonts w:cs="Times New Roman"/>
                <w:sz w:val="20"/>
                <w:szCs w:val="20"/>
              </w:rPr>
              <w:t>Московской области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43FD">
              <w:rPr>
                <w:rFonts w:cs="Times New Roman"/>
                <w:sz w:val="20"/>
                <w:szCs w:val="20"/>
              </w:rPr>
              <w:t>посредством социальных сетей</w:t>
            </w:r>
            <w:r w:rsidR="0039067A" w:rsidRPr="0039067A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39067A" w:rsidRPr="0039067A" w:rsidRDefault="0039067A" w:rsidP="0039067A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  <w:hideMark/>
          </w:tcPr>
          <w:p w:rsidR="0039067A" w:rsidRPr="000D1BB5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39067A" w:rsidRPr="000D1BB5" w:rsidRDefault="0039067A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</w:t>
            </w:r>
            <w:r w:rsidRPr="000D1BB5">
              <w:rPr>
                <w:rFonts w:cs="Times New Roman"/>
                <w:sz w:val="20"/>
                <w:szCs w:val="20"/>
              </w:rPr>
              <w:br/>
              <w:t xml:space="preserve">Московской области (12 </w:t>
            </w:r>
            <w:r w:rsidR="003943FD">
              <w:rPr>
                <w:rFonts w:cs="Times New Roman"/>
                <w:sz w:val="20"/>
                <w:szCs w:val="20"/>
              </w:rPr>
              <w:t>аналитических отчетов в год)</w:t>
            </w:r>
            <w:r w:rsidRPr="000D1BB5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278" w:type="dxa"/>
            <w:shd w:val="clear" w:color="auto" w:fill="auto"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="002C44D8" w:rsidRPr="0039067A">
              <w:rPr>
                <w:rFonts w:cs="Times New Roman"/>
                <w:sz w:val="20"/>
                <w:szCs w:val="20"/>
              </w:rPr>
              <w:t>блогосферы</w:t>
            </w:r>
            <w:proofErr w:type="spellEnd"/>
            <w:r w:rsidR="002C44D8" w:rsidRPr="0039067A">
              <w:rPr>
                <w:rFonts w:cs="Times New Roman"/>
                <w:sz w:val="20"/>
                <w:szCs w:val="20"/>
              </w:rPr>
              <w:t xml:space="preserve">, проведение медиа-исследований аудитории СМИ на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noWrap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A37728">
              <w:rPr>
                <w:rFonts w:cs="Times New Roman"/>
                <w:sz w:val="20"/>
                <w:szCs w:val="20"/>
              </w:rPr>
              <w:t>Проведение исследований медиа охвата и медиа аудитории СМИ на территории городского округа Электросталь Московской области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07. Организация создания и эксплуатации сети объектов наружной рекламы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18500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3900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18500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3900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281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</w:t>
            </w:r>
            <w:r w:rsidR="004D5F6D">
              <w:rPr>
                <w:rFonts w:cs="Times New Roman"/>
                <w:sz w:val="20"/>
                <w:szCs w:val="20"/>
              </w:rPr>
              <w:t xml:space="preserve">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2650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незаконных рекламных конструкций</w:t>
            </w:r>
            <w:r w:rsidRPr="000D1BB5">
              <w:rPr>
                <w:rFonts w:cs="Times New Roman"/>
                <w:sz w:val="20"/>
                <w:szCs w:val="20"/>
              </w:rPr>
              <w:br w:type="page"/>
              <w:t>на территории городского округа Электросталь Московской области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Проведение мероприятий, к которым обеспечено праздничное/ тематическое оформление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3854,40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9500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1100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»,</w:t>
            </w:r>
            <w:r w:rsidRPr="000D1BB5">
              <w:rPr>
                <w:rFonts w:cs="Times New Roman"/>
                <w:sz w:val="20"/>
                <w:szCs w:val="20"/>
              </w:rPr>
              <w:br/>
              <w:t>Комитет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 по строительству, дорожной деятельности и благоустройства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Обеспечение праздничного/ тематического оформления территории 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к  праздникам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, согласно утверждённой на текущий год концепции </w:t>
            </w:r>
          </w:p>
        </w:tc>
      </w:tr>
      <w:tr w:rsidR="00186FF0" w:rsidRPr="000D1BB5" w:rsidTr="00523F31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3.2.1.</w:t>
            </w:r>
          </w:p>
        </w:tc>
        <w:tc>
          <w:tcPr>
            <w:tcW w:w="2278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2.1.</w:t>
            </w:r>
            <w:r w:rsidRPr="0039067A">
              <w:rPr>
                <w:rFonts w:cs="Times New Roman"/>
                <w:sz w:val="20"/>
                <w:szCs w:val="20"/>
              </w:rPr>
              <w:t xml:space="preserve"> Установка и размещение элементов праздничного и тематического оформления на территории </w:t>
            </w:r>
            <w:r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3310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3800</w:t>
            </w:r>
          </w:p>
        </w:tc>
        <w:tc>
          <w:tcPr>
            <w:tcW w:w="979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186FF0" w:rsidRPr="000D1BB5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0D1BB5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6FF0" w:rsidRPr="000D1BB5" w:rsidTr="00523F31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3.2.2.</w:t>
            </w:r>
          </w:p>
        </w:tc>
        <w:tc>
          <w:tcPr>
            <w:tcW w:w="2278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2.2.</w:t>
            </w:r>
            <w:r w:rsidRPr="0039067A">
              <w:rPr>
                <w:rFonts w:cs="Times New Roman"/>
                <w:sz w:val="20"/>
                <w:szCs w:val="20"/>
              </w:rPr>
              <w:t xml:space="preserve"> Размещение праздничного и тематического оформления на отдельно стоящих рекламных конструкциях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544,4</w:t>
            </w:r>
          </w:p>
        </w:tc>
        <w:tc>
          <w:tcPr>
            <w:tcW w:w="1000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5700</w:t>
            </w:r>
          </w:p>
        </w:tc>
        <w:tc>
          <w:tcPr>
            <w:tcW w:w="979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523F31" w:rsidP="00186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186FF0" w:rsidRPr="000D1BB5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0D1BB5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="002C44D8" w:rsidRPr="00326255">
              <w:rPr>
                <w:rFonts w:cs="Times New Roman"/>
                <w:sz w:val="20"/>
                <w:szCs w:val="20"/>
              </w:rPr>
              <w:t>Информирование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1029,5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6350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Размещение установленного на год числа рекламных кампаний социальной направленности 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2C44D8" w:rsidRDefault="002C44D8" w:rsidP="002C44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44D8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задолженности за установку и эксплуатацию рекламных конструкций</w:t>
            </w:r>
          </w:p>
        </w:tc>
      </w:tr>
      <w:tr w:rsidR="002C44D8" w:rsidRPr="00761BD2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78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178100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40950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281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61BD2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</w:tr>
      <w:tr w:rsidR="002C44D8" w:rsidRPr="00761BD2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 xml:space="preserve">Средства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  <w:t xml:space="preserve">бюджета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  <w:t xml:space="preserve">городского округа Электросталь   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178100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40950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281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015B9B" w:rsidRDefault="00015B9B">
      <w:pPr>
        <w:spacing w:after="160" w:line="259" w:lineRule="auto"/>
        <w:rPr>
          <w:rFonts w:cs="Times New Roman"/>
          <w:b/>
        </w:rPr>
      </w:pPr>
    </w:p>
    <w:p w:rsidR="006B3EE5" w:rsidRDefault="006B3EE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C38BF" w:rsidRPr="00E27A7D" w:rsidRDefault="000C38BF" w:rsidP="000C38BF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0C38BF" w:rsidRPr="00E27A7D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0C38B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0C38BF" w:rsidRDefault="000C38BF" w:rsidP="000C38BF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38BF" w:rsidRPr="00025001" w:rsidRDefault="000C38BF" w:rsidP="000C38BF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0C38BF" w:rsidRPr="00E84E6C" w:rsidRDefault="000C38BF" w:rsidP="000C38BF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992"/>
      </w:tblGrid>
      <w:tr w:rsidR="000C38BF" w:rsidRPr="00025001" w:rsidTr="00761BD2">
        <w:tc>
          <w:tcPr>
            <w:tcW w:w="2769" w:type="dxa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8"/>
          </w:tcPr>
          <w:p w:rsidR="000C38BF" w:rsidRPr="000C38BF" w:rsidRDefault="000C38BF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8B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C38BF" w:rsidRPr="00025001" w:rsidTr="00761BD2">
        <w:tc>
          <w:tcPr>
            <w:tcW w:w="2769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513" w:type="dxa"/>
            <w:gridSpan w:val="6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0C38BF" w:rsidRPr="00025001" w:rsidTr="00761BD2">
        <w:tc>
          <w:tcPr>
            <w:tcW w:w="2769" w:type="dxa"/>
            <w:vMerge/>
          </w:tcPr>
          <w:p w:rsidR="000C38BF" w:rsidRPr="00025001" w:rsidRDefault="000C38BF" w:rsidP="000C38BF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344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C38BF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A1C15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A1C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C38BF">
              <w:rPr>
                <w:rFonts w:ascii="Times New Roman" w:hAnsi="Times New Roman" w:cs="Times New Roman"/>
                <w:szCs w:val="22"/>
              </w:rPr>
              <w:t xml:space="preserve">IV 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38BF">
              <w:rPr>
                <w:rFonts w:ascii="Times New Roman" w:hAnsi="Times New Roman" w:cs="Times New Roman"/>
                <w:szCs w:val="22"/>
              </w:rPr>
              <w:t>«Молодежь Подмосковья»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  <w:r w:rsidRPr="000C38BF">
              <w:rPr>
                <w:rFonts w:cs="Times New Roman"/>
                <w:sz w:val="22"/>
              </w:rPr>
              <w:t>Управление по культуре и делам молодежи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</w:tbl>
    <w:p w:rsidR="001153B7" w:rsidRPr="00B52FF9" w:rsidRDefault="001153B7" w:rsidP="005231A2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1153B7" w:rsidRPr="00B52FF9" w:rsidSect="00CE023D">
          <w:pgSz w:w="16838" w:h="11906" w:orient="landscape"/>
          <w:pgMar w:top="1702" w:right="820" w:bottom="1134" w:left="1560" w:header="709" w:footer="709" w:gutter="0"/>
          <w:pgNumType w:start="16"/>
          <w:cols w:space="708"/>
          <w:docGrid w:linePitch="360"/>
        </w:sectPr>
      </w:pPr>
    </w:p>
    <w:p w:rsidR="001153B7" w:rsidRPr="000C38BF" w:rsidRDefault="001153B7" w:rsidP="0039067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rFonts w:cs="Times New Roman"/>
        </w:rPr>
      </w:pPr>
      <w:r w:rsidRPr="000C38BF">
        <w:rPr>
          <w:rFonts w:cs="Times New Roman"/>
        </w:rPr>
        <w:t>Характеристика проблем, решаемых посредством мероприятий подпрограммы</w:t>
      </w:r>
      <w:r w:rsidR="0039067A" w:rsidRPr="0039067A">
        <w:rPr>
          <w:rFonts w:cs="Times New Roman"/>
        </w:rPr>
        <w:t xml:space="preserve"> </w:t>
      </w:r>
      <w:r w:rsidR="0039067A">
        <w:rPr>
          <w:rFonts w:cs="Times New Roman"/>
          <w:lang w:val="en-US"/>
        </w:rPr>
        <w:t>IV</w:t>
      </w:r>
    </w:p>
    <w:p w:rsidR="001153B7" w:rsidRPr="001153B7" w:rsidRDefault="001153B7" w:rsidP="005231A2">
      <w:pPr>
        <w:widowControl w:val="0"/>
        <w:autoSpaceDE w:val="0"/>
        <w:autoSpaceDN w:val="0"/>
        <w:adjustRightInd w:val="0"/>
        <w:contextualSpacing/>
        <w:outlineLvl w:val="1"/>
        <w:rPr>
          <w:rFonts w:cs="Times New Roman"/>
          <w:b/>
        </w:rPr>
      </w:pPr>
    </w:p>
    <w:p w:rsidR="000C38BF" w:rsidRDefault="001153B7" w:rsidP="005231A2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В городском округе действуют два муниципальных учреждения по работе с молодежью: «Молодежный Центр» и «</w:t>
      </w:r>
      <w:proofErr w:type="spellStart"/>
      <w:r w:rsidRPr="001153B7">
        <w:rPr>
          <w:rFonts w:cs="Times New Roman"/>
        </w:rPr>
        <w:t>Электростальский</w:t>
      </w:r>
      <w:proofErr w:type="spellEnd"/>
      <w:r w:rsidRPr="001153B7">
        <w:rPr>
          <w:rFonts w:cs="Times New Roman"/>
        </w:rPr>
        <w:t xml:space="preserve">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На федеральном уровне в целях реализации молодежной политики утверждены </w:t>
      </w:r>
      <w:hyperlink r:id="rId14" w:history="1">
        <w:r w:rsidRPr="001153B7">
          <w:rPr>
            <w:rFonts w:cs="Times New Roman"/>
          </w:rPr>
          <w:t>Основы</w:t>
        </w:r>
      </w:hyperlink>
      <w:r w:rsidRPr="001153B7">
        <w:rPr>
          <w:rFonts w:cs="Times New Roman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5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6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7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155/2003-ОЗ «О государственной молодежной политике в Московской области», </w:t>
      </w:r>
      <w:hyperlink r:id="rId18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114/2021-ОЗ «О патриотическом воспитании в Московской области».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человеческого капитала молодежи и нации в целом;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усиление территориальной дифференциации человеческого капитала молодежи в стране;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заболеваемости молодежи, снижение общего уровня здоровья молодого поколения;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части реализации молодежной политики на территории городского округа </w:t>
      </w:r>
      <w:r w:rsidR="000C38BF" w:rsidRPr="001153B7">
        <w:rPr>
          <w:rFonts w:cs="Times New Roman"/>
        </w:rPr>
        <w:t>и в</w:t>
      </w:r>
      <w:r w:rsidRPr="001153B7">
        <w:rPr>
          <w:rFonts w:cs="Times New Roman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наиболее актуальны следующие: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активность молодежи в общественно-политической жизни городов и региона;</w:t>
      </w:r>
    </w:p>
    <w:p w:rsidR="001153B7" w:rsidRPr="001153B7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3818D2" w:rsidRDefault="003818D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818D2" w:rsidSect="00E71477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0C38BF" w:rsidRDefault="009A6844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="000C38BF" w:rsidRPr="000C38BF">
        <w:rPr>
          <w:rFonts w:ascii="Times New Roman" w:hAnsi="Times New Roman" w:cs="Times New Roman"/>
          <w:sz w:val="24"/>
          <w:szCs w:val="24"/>
        </w:rPr>
        <w:t>Подпрограмм</w:t>
      </w:r>
      <w:r w:rsidR="000C38BF">
        <w:rPr>
          <w:rFonts w:ascii="Times New Roman" w:hAnsi="Times New Roman" w:cs="Times New Roman"/>
          <w:sz w:val="24"/>
          <w:szCs w:val="24"/>
        </w:rPr>
        <w:t xml:space="preserve">ы </w:t>
      </w:r>
      <w:r w:rsidR="000C38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C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818D2" w:rsidRDefault="009A6844" w:rsidP="0052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1134"/>
        <w:gridCol w:w="1417"/>
        <w:gridCol w:w="1124"/>
        <w:gridCol w:w="861"/>
        <w:gridCol w:w="992"/>
        <w:gridCol w:w="850"/>
        <w:gridCol w:w="964"/>
        <w:gridCol w:w="991"/>
        <w:gridCol w:w="990"/>
        <w:gridCol w:w="1308"/>
        <w:gridCol w:w="1383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2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787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08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64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308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5A3F" w:rsidRPr="00761BD2" w:rsidTr="00470442">
        <w:trPr>
          <w:trHeight w:val="2510"/>
        </w:trPr>
        <w:tc>
          <w:tcPr>
            <w:tcW w:w="56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1" w:type="dxa"/>
          </w:tcPr>
          <w:p w:rsidR="00565A3F" w:rsidRPr="00761BD2" w:rsidRDefault="00565A3F" w:rsidP="0047044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01</w:t>
            </w:r>
            <w:r w:rsidR="0039067A" w:rsidRPr="00761BD2">
              <w:rPr>
                <w:rFonts w:cs="Times New Roman"/>
                <w:sz w:val="16"/>
                <w:szCs w:val="16"/>
              </w:rPr>
              <w:t xml:space="preserve">. </w:t>
            </w:r>
            <w:r w:rsidRPr="00761BD2">
              <w:rPr>
                <w:rFonts w:cs="Times New Roman"/>
                <w:sz w:val="16"/>
                <w:szCs w:val="16"/>
              </w:rPr>
              <w:t>«Организация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сотрудничество»</w:t>
            </w:r>
          </w:p>
        </w:tc>
        <w:tc>
          <w:tcPr>
            <w:tcW w:w="1134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565A3F" w:rsidRPr="00761BD2" w:rsidRDefault="009A19B0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565A3F" w:rsidRPr="00761BD2" w:rsidRDefault="00CE02A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148622,8</w:t>
            </w:r>
          </w:p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31804</w:t>
            </w:r>
            <w:r w:rsidR="0024491C" w:rsidRPr="00761BD2">
              <w:rPr>
                <w:rFonts w:cs="Times New Roman"/>
                <w:sz w:val="16"/>
                <w:szCs w:val="16"/>
              </w:rPr>
              <w:t>,8</w:t>
            </w:r>
          </w:p>
        </w:tc>
        <w:tc>
          <w:tcPr>
            <w:tcW w:w="85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29580,7</w:t>
            </w:r>
          </w:p>
        </w:tc>
        <w:tc>
          <w:tcPr>
            <w:tcW w:w="964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1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1308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Управление по культуре и делам молодежи</w:t>
            </w:r>
          </w:p>
        </w:tc>
        <w:tc>
          <w:tcPr>
            <w:tcW w:w="1383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</w:t>
            </w:r>
          </w:p>
        </w:tc>
      </w:tr>
      <w:tr w:rsidR="00E71477" w:rsidRPr="00761BD2" w:rsidTr="00470442">
        <w:trPr>
          <w:trHeight w:val="1114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1" w:type="dxa"/>
          </w:tcPr>
          <w:p w:rsidR="00E71477" w:rsidRPr="00326255" w:rsidRDefault="006B3EE5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:rsidR="00E71477" w:rsidRPr="00326255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4491C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1160</w:t>
            </w:r>
          </w:p>
        </w:tc>
        <w:tc>
          <w:tcPr>
            <w:tcW w:w="861" w:type="dxa"/>
          </w:tcPr>
          <w:p w:rsidR="00E71477" w:rsidRPr="00761BD2" w:rsidRDefault="00CE02AC" w:rsidP="003455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3208,1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709,3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637,0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 w:val="restart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мероприятий по гражданско-патриотическому, духовно-нравственному воспитанию, а также по вовлечению молодежи в международное, межрегиональное и межмуниципальное сотрудничество</w:t>
            </w:r>
          </w:p>
        </w:tc>
      </w:tr>
      <w:tr w:rsidR="00E71477" w:rsidRPr="00761BD2" w:rsidTr="00470442">
        <w:trPr>
          <w:trHeight w:val="1387"/>
        </w:trPr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2.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2489F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/>
            <w:vAlign w:val="center"/>
          </w:tcPr>
          <w:p w:rsidR="00E71477" w:rsidRPr="00761BD2" w:rsidRDefault="00E71477" w:rsidP="00E71477">
            <w:pPr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55AF" w:rsidRPr="00761BD2" w:rsidTr="00761BD2">
        <w:tc>
          <w:tcPr>
            <w:tcW w:w="562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91" w:type="dxa"/>
          </w:tcPr>
          <w:p w:rsidR="003455AF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3. </w:t>
            </w:r>
            <w:r w:rsidR="003455AF" w:rsidRPr="00326255">
              <w:rPr>
                <w:rFonts w:cs="Times New Roman"/>
                <w:sz w:val="16"/>
                <w:szCs w:val="16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1134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3455AF" w:rsidRPr="00761BD2" w:rsidRDefault="008F6DDB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t>10341,37</w:t>
            </w:r>
          </w:p>
        </w:tc>
        <w:tc>
          <w:tcPr>
            <w:tcW w:w="861" w:type="dxa"/>
          </w:tcPr>
          <w:p w:rsidR="00CE02AC" w:rsidRPr="00761BD2" w:rsidRDefault="00CE02AC" w:rsidP="0024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500000</w:t>
            </w:r>
          </w:p>
          <w:p w:rsidR="003455AF" w:rsidRPr="00761BD2" w:rsidRDefault="003455AF" w:rsidP="0024491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64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1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0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1308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3455AF" w:rsidRPr="00761BD2" w:rsidRDefault="003455AF" w:rsidP="003455A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4. </w:t>
            </w:r>
            <w:r w:rsidR="00E71477" w:rsidRPr="00326255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8F6DDB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rPr>
          <w:trHeight w:val="936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1991" w:type="dxa"/>
          </w:tcPr>
          <w:p w:rsidR="006B3EE5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5. </w:t>
            </w:r>
          </w:p>
          <w:p w:rsidR="00E71477" w:rsidRPr="00326255" w:rsidRDefault="00AB3E1F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Расходы н</w:t>
            </w:r>
            <w:r w:rsidR="00E71477" w:rsidRPr="00326255">
              <w:rPr>
                <w:rFonts w:cs="Times New Roman"/>
                <w:sz w:val="16"/>
                <w:szCs w:val="16"/>
              </w:rPr>
              <w:t>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20900</w:t>
            </w:r>
          </w:p>
        </w:tc>
        <w:tc>
          <w:tcPr>
            <w:tcW w:w="861" w:type="dxa"/>
          </w:tcPr>
          <w:p w:rsidR="00E71477" w:rsidRPr="00761BD2" w:rsidRDefault="00CE02AC" w:rsidP="00CE02AC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95414,7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21095,5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18943,7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F56B3" w:rsidRPr="00761BD2" w:rsidTr="00761BD2">
        <w:tc>
          <w:tcPr>
            <w:tcW w:w="562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1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Е8. Федеральный проект «Социальная активность»</w:t>
            </w:r>
          </w:p>
        </w:tc>
        <w:tc>
          <w:tcPr>
            <w:tcW w:w="1134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8F56B3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8F56B3" w:rsidRPr="00761BD2" w:rsidRDefault="00401E4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8F56B3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2121B" w:rsidRPr="00761BD2" w:rsidTr="00761BD2">
        <w:tc>
          <w:tcPr>
            <w:tcW w:w="562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1" w:type="dxa"/>
          </w:tcPr>
          <w:p w:rsidR="006B3EE5" w:rsidRPr="00326255" w:rsidRDefault="006B3EE5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326255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326255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D2121B" w:rsidRPr="00761BD2" w:rsidRDefault="00401E4A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D2121B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D2121B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мероприятий по созданию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761BD2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761BD2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91" w:type="dxa"/>
          </w:tcPr>
          <w:p w:rsidR="00E71477" w:rsidRPr="00326255" w:rsidRDefault="006B3EE5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2. </w:t>
            </w:r>
            <w:r w:rsidR="00E71477" w:rsidRPr="00326255">
              <w:rPr>
                <w:rFonts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  <w:p w:rsidR="00E71477" w:rsidRPr="00326255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Создание условий для формирования эффективной системы выявления, поддержки и развития способностей и талантов у детей и молодежи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24" w:type="dxa"/>
          </w:tcPr>
          <w:p w:rsidR="0039067A" w:rsidRPr="00761BD2" w:rsidRDefault="009A19B0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39067A" w:rsidRPr="00761BD2" w:rsidRDefault="009A19B0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470442" w:rsidRDefault="0047044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E71477" w:rsidRPr="00E27A7D" w:rsidRDefault="00E71477" w:rsidP="00761BD2">
      <w:pPr>
        <w:spacing w:line="259" w:lineRule="auto"/>
        <w:ind w:firstLine="8364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E71477" w:rsidRPr="00E27A7D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E71477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E71477" w:rsidRDefault="00E71477" w:rsidP="00E71477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025001" w:rsidRDefault="00E71477" w:rsidP="00E7147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E71477" w:rsidRPr="00E84E6C" w:rsidRDefault="00E71477" w:rsidP="00E71477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E71477" w:rsidRPr="00E970B5" w:rsidTr="00761BD2">
        <w:tc>
          <w:tcPr>
            <w:tcW w:w="2486" w:type="dxa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E71477" w:rsidRPr="00E970B5" w:rsidRDefault="00E71477" w:rsidP="00E97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Администраци</w:t>
            </w:r>
            <w:r w:rsidR="00E970B5" w:rsidRPr="00E970B5">
              <w:rPr>
                <w:rFonts w:ascii="Times New Roman" w:hAnsi="Times New Roman" w:cs="Times New Roman"/>
                <w:szCs w:val="22"/>
              </w:rPr>
              <w:t>я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E71477" w:rsidRPr="00E970B5" w:rsidTr="00761BD2">
        <w:tc>
          <w:tcPr>
            <w:tcW w:w="2486" w:type="dxa"/>
            <w:vMerge w:val="restart"/>
          </w:tcPr>
          <w:p w:rsidR="00E71477" w:rsidRPr="00E970B5" w:rsidRDefault="00E71477" w:rsidP="008B7F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71477" w:rsidRPr="00E970B5" w:rsidTr="00761BD2">
        <w:tc>
          <w:tcPr>
            <w:tcW w:w="2486" w:type="dxa"/>
            <w:vMerge/>
          </w:tcPr>
          <w:p w:rsidR="00E71477" w:rsidRPr="00E970B5" w:rsidRDefault="00E71477" w:rsidP="00E7147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Подпрограмма V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7A143F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бюджета 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  <w:r w:rsidRPr="00E970B5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8B7F59" w:rsidRPr="00E970B5" w:rsidTr="00761BD2">
        <w:tc>
          <w:tcPr>
            <w:tcW w:w="2486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8B7F59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>бюджета</w:t>
            </w:r>
          </w:p>
        </w:tc>
        <w:tc>
          <w:tcPr>
            <w:tcW w:w="1275" w:type="dxa"/>
          </w:tcPr>
          <w:p w:rsidR="008B7F59" w:rsidRPr="008A79FE" w:rsidRDefault="007A143F" w:rsidP="008B7F59">
            <w:pPr>
              <w:jc w:val="center"/>
            </w:pPr>
            <w:r>
              <w:t>54479</w:t>
            </w:r>
          </w:p>
        </w:tc>
        <w:tc>
          <w:tcPr>
            <w:tcW w:w="1351" w:type="dxa"/>
          </w:tcPr>
          <w:p w:rsidR="008B7F59" w:rsidRPr="008A79FE" w:rsidRDefault="008B7F59" w:rsidP="008B7F59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8B7F59" w:rsidRPr="008A79FE" w:rsidRDefault="008B7F59" w:rsidP="008B7F59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</w:tr>
    </w:tbl>
    <w:p w:rsidR="00E71477" w:rsidRPr="00B52FF9" w:rsidRDefault="00E71477" w:rsidP="00E71477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E71477" w:rsidRPr="00B52FF9" w:rsidSect="00CE023D">
          <w:pgSz w:w="16838" w:h="11906" w:orient="landscape"/>
          <w:pgMar w:top="1701" w:right="567" w:bottom="1134" w:left="1560" w:header="709" w:footer="709" w:gutter="0"/>
          <w:pgNumType w:start="30"/>
          <w:cols w:space="708"/>
          <w:docGrid w:linePitch="360"/>
        </w:sectPr>
      </w:pPr>
    </w:p>
    <w:p w:rsidR="00E71477" w:rsidRPr="000C38BF" w:rsidRDefault="00E970B5" w:rsidP="00E970B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cs="Times New Roman"/>
        </w:rPr>
      </w:pPr>
      <w:r>
        <w:rPr>
          <w:rFonts w:cs="Times New Roman"/>
        </w:rPr>
        <w:t xml:space="preserve">2. </w:t>
      </w:r>
      <w:r w:rsidR="00E71477" w:rsidRPr="000C38BF">
        <w:rPr>
          <w:rFonts w:cs="Times New Roman"/>
        </w:rPr>
        <w:t>Характеристика проблем, решаемых посредством мероприятий подпрограммы</w:t>
      </w:r>
    </w:p>
    <w:p w:rsidR="00E970B5" w:rsidRDefault="00E970B5" w:rsidP="00E970B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В рамках Подпрограммы </w:t>
      </w:r>
      <w:r w:rsidR="00CE02AC">
        <w:rPr>
          <w:rFonts w:eastAsiaTheme="minorHAnsi" w:cs="Times New Roman"/>
          <w:lang w:val="en-US" w:eastAsia="en-US"/>
        </w:rPr>
        <w:t>V</w:t>
      </w:r>
      <w:r w:rsidRPr="00E970B5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предусматривается реализация мероприятий, направленных на: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осуществление первичного воинского учета на территориях, где отсутствуют военные комиссариаты;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корректировку списков кандидатов в присяжные заседатели федеральных судов общей юрисдикции в Российской Федерации;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>
        <w:rPr>
          <w:rFonts w:eastAsiaTheme="minorHAnsi" w:cs="Times New Roman"/>
          <w:lang w:val="en-US" w:eastAsia="en-US"/>
        </w:rPr>
        <w:t>IV</w:t>
      </w:r>
      <w:r>
        <w:rPr>
          <w:rFonts w:eastAsiaTheme="minorHAnsi" w:cs="Times New Roman"/>
          <w:lang w:eastAsia="en-US"/>
        </w:rPr>
        <w:t xml:space="preserve"> осуществляется за счет средств федерального бюджета.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</w:p>
    <w:p w:rsidR="00E970B5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97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B5" w:rsidRDefault="00E970B5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3818D2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134"/>
        <w:gridCol w:w="1135"/>
        <w:gridCol w:w="1266"/>
        <w:gridCol w:w="860"/>
        <w:gridCol w:w="992"/>
        <w:gridCol w:w="851"/>
        <w:gridCol w:w="992"/>
        <w:gridCol w:w="939"/>
        <w:gridCol w:w="1079"/>
        <w:gridCol w:w="1242"/>
        <w:gridCol w:w="1559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53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42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3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242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03.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51520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9883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rPr>
          <w:trHeight w:val="1396"/>
        </w:trPr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427F11" w:rsidRPr="00326255">
              <w:rPr>
                <w:rFonts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51520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9883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Осуществление финансирования органов местного самоуправления, осуществляющих первичный воинский учет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04. «Корректировка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427F11" w:rsidRPr="00326255">
              <w:rPr>
                <w:rFonts w:cs="Times New Roman"/>
                <w:sz w:val="16"/>
                <w:szCs w:val="16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(1 раз в 4 года)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90" w:type="dxa"/>
          </w:tcPr>
          <w:p w:rsidR="00EB0062" w:rsidRPr="00326255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06. Подготовка и проведение Всероссийской переписи населения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90" w:type="dxa"/>
          </w:tcPr>
          <w:p w:rsidR="00EB0062" w:rsidRPr="00326255" w:rsidRDefault="006B3EE5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EB0062" w:rsidRPr="00326255">
              <w:rPr>
                <w:rFonts w:cs="Times New Roman"/>
                <w:sz w:val="16"/>
                <w:szCs w:val="16"/>
              </w:rPr>
              <w:t>Проведение Всероссийской переписи населения</w:t>
            </w:r>
            <w:r w:rsidRPr="00326255">
              <w:rPr>
                <w:rFonts w:cs="Times New Roman"/>
                <w:sz w:val="16"/>
                <w:szCs w:val="16"/>
              </w:rPr>
              <w:t xml:space="preserve"> 2020 года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</w:tr>
      <w:tr w:rsidR="007A143F" w:rsidRPr="00761BD2" w:rsidTr="00761BD2">
        <w:tc>
          <w:tcPr>
            <w:tcW w:w="56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</w:tcPr>
          <w:p w:rsidR="007A143F" w:rsidRPr="00326255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54479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11606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A143F" w:rsidRPr="00761BD2" w:rsidTr="00761BD2">
        <w:tc>
          <w:tcPr>
            <w:tcW w:w="56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54479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11606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971AC1" w:rsidRDefault="00971AC1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21A6A" w:rsidRPr="00E27A7D" w:rsidRDefault="00421A6A" w:rsidP="00421A6A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421A6A" w:rsidRPr="00E27A7D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421A6A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21A6A" w:rsidRDefault="00421A6A" w:rsidP="00421A6A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B0062" w:rsidRDefault="00EB0062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421A6A" w:rsidRPr="00E84E6C" w:rsidRDefault="00421A6A" w:rsidP="00421A6A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125"/>
        <w:gridCol w:w="1275"/>
        <w:gridCol w:w="1351"/>
        <w:gridCol w:w="1276"/>
        <w:gridCol w:w="1275"/>
        <w:gridCol w:w="1344"/>
        <w:gridCol w:w="1288"/>
      </w:tblGrid>
      <w:tr w:rsidR="00421A6A" w:rsidRPr="00421A6A" w:rsidTr="00761BD2">
        <w:tc>
          <w:tcPr>
            <w:tcW w:w="2769" w:type="dxa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78" w:type="dxa"/>
            <w:gridSpan w:val="8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21A6A" w:rsidRPr="00421A6A" w:rsidTr="00761BD2">
        <w:tc>
          <w:tcPr>
            <w:tcW w:w="2769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421A6A" w:rsidRPr="00421A6A" w:rsidTr="00761BD2">
        <w:tc>
          <w:tcPr>
            <w:tcW w:w="2769" w:type="dxa"/>
            <w:vMerge/>
          </w:tcPr>
          <w:p w:rsidR="00421A6A" w:rsidRPr="00421A6A" w:rsidRDefault="00421A6A" w:rsidP="00421A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3C2155" w:rsidRPr="00421A6A" w:rsidTr="00761BD2">
        <w:tc>
          <w:tcPr>
            <w:tcW w:w="2769" w:type="dxa"/>
            <w:vMerge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 xml:space="preserve">Подпрограмма VI 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«Развитие туризма в Московской области»</w:t>
            </w:r>
          </w:p>
        </w:tc>
        <w:tc>
          <w:tcPr>
            <w:tcW w:w="2125" w:type="dxa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  <w:r w:rsidRPr="00421A6A">
              <w:rPr>
                <w:rFonts w:eastAsia="Calibri" w:cs="Times New Roman"/>
                <w:sz w:val="22"/>
                <w:szCs w:val="22"/>
                <w:lang w:eastAsia="en-US"/>
              </w:rPr>
              <w:t xml:space="preserve">Управление по культуре и делам молодежи </w:t>
            </w: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</w:tbl>
    <w:p w:rsidR="00DC0A05" w:rsidRDefault="00DC0A05" w:rsidP="005231A2">
      <w:pPr>
        <w:jc w:val="center"/>
        <w:rPr>
          <w:rFonts w:eastAsia="Calibri" w:cs="Times New Roman"/>
          <w:lang w:eastAsia="en-US"/>
        </w:rPr>
      </w:pPr>
    </w:p>
    <w:p w:rsidR="00C4705B" w:rsidRPr="00C4705B" w:rsidRDefault="00421A6A" w:rsidP="005231A2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2. </w:t>
      </w:r>
      <w:r w:rsidR="00C4705B" w:rsidRPr="00C4705B">
        <w:rPr>
          <w:rFonts w:eastAsia="Calibri" w:cs="Times New Roman"/>
          <w:lang w:eastAsia="en-US"/>
        </w:rPr>
        <w:t>Характеристика проблем, решаемых посредством мероприятий</w:t>
      </w:r>
    </w:p>
    <w:p w:rsidR="00421A6A" w:rsidRPr="000C5197" w:rsidRDefault="00421A6A" w:rsidP="005231A2">
      <w:pPr>
        <w:autoSpaceDE w:val="0"/>
        <w:autoSpaceDN w:val="0"/>
        <w:adjustRightInd w:val="0"/>
        <w:ind w:firstLine="1134"/>
        <w:jc w:val="both"/>
        <w:rPr>
          <w:rFonts w:eastAsia="Calibri" w:cs="Times New Roman"/>
          <w:lang w:eastAsia="en-US"/>
        </w:rPr>
      </w:pP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Реализация мероприятий программы позволит осуществлять развитие туристско-информационного центра и экскурсионной деятельности.  В туристско-информационном центре жители и гости могут получать информацию об экскурсиях, объектах для посещения, прочих объектах, о мероприятиях для посещения на территории городского округа Электросталь, иную информацию.</w:t>
      </w: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 xml:space="preserve">При отсутствии поддержки в сфере туризма снизится уровень удовлетворенности населения туристическими услугами. </w:t>
      </w:r>
    </w:p>
    <w:p w:rsidR="000C5197" w:rsidRPr="000C5197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Ответственным исполнителем мероприятий подпрограммы VI является Муниципальное учреждение «Музейно-выставочный центр».</w:t>
      </w: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3818D2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93"/>
        <w:gridCol w:w="1276"/>
        <w:gridCol w:w="1266"/>
        <w:gridCol w:w="860"/>
        <w:gridCol w:w="992"/>
        <w:gridCol w:w="992"/>
        <w:gridCol w:w="993"/>
        <w:gridCol w:w="993"/>
        <w:gridCol w:w="991"/>
        <w:gridCol w:w="1276"/>
        <w:gridCol w:w="1276"/>
      </w:tblGrid>
      <w:tr w:rsidR="00421A6A" w:rsidRPr="000C38BF" w:rsidTr="00470442">
        <w:trPr>
          <w:trHeight w:val="429"/>
        </w:trPr>
        <w:tc>
          <w:tcPr>
            <w:tcW w:w="562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71477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71477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421A6A" w:rsidRPr="000C38BF" w:rsidTr="00470442">
        <w:tc>
          <w:tcPr>
            <w:tcW w:w="562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1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4491C" w:rsidRPr="000C38BF" w:rsidTr="00470442"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01.</w:t>
            </w:r>
            <w:r w:rsidRPr="000C38BF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«</w:t>
            </w:r>
            <w:r w:rsidRPr="00421A6A">
              <w:rPr>
                <w:rFonts w:cs="Times New Roman"/>
                <w:sz w:val="18"/>
                <w:szCs w:val="18"/>
              </w:rPr>
              <w:t>Развитие рынка туристских услуг, развитие внутреннего 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21A6A">
              <w:rPr>
                <w:rFonts w:cs="Times New Roman"/>
                <w:sz w:val="18"/>
                <w:szCs w:val="18"/>
              </w:rPr>
              <w:t>въездного туризма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17557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7557C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491C" w:rsidRPr="000C38BF" w:rsidTr="00470442">
        <w:trPr>
          <w:trHeight w:val="54"/>
        </w:trPr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туризма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Default="0024491C" w:rsidP="0024491C"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17557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7557C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МУ «МВЦ»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2F026E" w:rsidRPr="000C38BF" w:rsidTr="00470442">
        <w:trPr>
          <w:trHeight w:val="159"/>
        </w:trPr>
        <w:tc>
          <w:tcPr>
            <w:tcW w:w="562" w:type="dxa"/>
            <w:vMerge w:val="restart"/>
          </w:tcPr>
          <w:p w:rsidR="002F026E" w:rsidRPr="000C38B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61BD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pPr>
              <w:rPr>
                <w:rFonts w:cs="Times New Roman"/>
                <w:sz w:val="22"/>
                <w:szCs w:val="18"/>
              </w:rPr>
            </w:pPr>
            <w:r w:rsidRPr="00761BD2">
              <w:rPr>
                <w:rFonts w:cs="Times New Roman"/>
                <w:sz w:val="22"/>
                <w:szCs w:val="18"/>
              </w:rPr>
              <w:t>ИТОГО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026E" w:rsidRPr="00E970B5" w:rsidTr="00470442">
        <w:tc>
          <w:tcPr>
            <w:tcW w:w="562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r w:rsidRPr="00761BD2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21A6A" w:rsidRDefault="00971AC1" w:rsidP="00971AC1">
      <w:pPr>
        <w:pStyle w:val="ConsPlusNormal"/>
        <w:ind w:left="1203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2F026E" w:rsidRDefault="002F026E" w:rsidP="00421A6A">
      <w:pPr>
        <w:pStyle w:val="ConsPlusNormal"/>
        <w:jc w:val="both"/>
        <w:rPr>
          <w:rFonts w:ascii="Times New Roman" w:hAnsi="Times New Roman" w:cs="Times New Roman"/>
        </w:rPr>
      </w:pPr>
    </w:p>
    <w:p w:rsidR="002F026E" w:rsidRPr="002F026E" w:rsidRDefault="002F026E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026E">
        <w:rPr>
          <w:rFonts w:ascii="Times New Roman" w:hAnsi="Times New Roman" w:cs="Times New Roman"/>
          <w:sz w:val="24"/>
          <w:szCs w:val="24"/>
        </w:rPr>
        <w:t xml:space="preserve">Верно: </w:t>
      </w:r>
      <w:r w:rsidR="00470442">
        <w:rPr>
          <w:rFonts w:ascii="Times New Roman" w:hAnsi="Times New Roman" w:cs="Times New Roman"/>
          <w:sz w:val="24"/>
          <w:szCs w:val="24"/>
        </w:rPr>
        <w:t xml:space="preserve">начальник отдела молодежи                                    А.С. </w:t>
      </w:r>
      <w:proofErr w:type="spellStart"/>
      <w:r w:rsidR="00470442">
        <w:rPr>
          <w:rFonts w:ascii="Times New Roman" w:hAnsi="Times New Roman" w:cs="Times New Roman"/>
          <w:sz w:val="24"/>
          <w:szCs w:val="24"/>
        </w:rPr>
        <w:t>Савчиц</w:t>
      </w:r>
      <w:proofErr w:type="spellEnd"/>
    </w:p>
    <w:sectPr w:rsidR="002F026E" w:rsidRPr="002F026E" w:rsidSect="0076047E">
      <w:pgSz w:w="16838" w:h="11906" w:orient="landscape"/>
      <w:pgMar w:top="1702" w:right="113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B2" w:rsidRDefault="000F27B2" w:rsidP="000B742A">
      <w:r>
        <w:separator/>
      </w:r>
    </w:p>
  </w:endnote>
  <w:endnote w:type="continuationSeparator" w:id="0">
    <w:p w:rsidR="000F27B2" w:rsidRDefault="000F27B2" w:rsidP="000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B2" w:rsidRDefault="000F27B2" w:rsidP="000B742A">
      <w:r>
        <w:separator/>
      </w:r>
    </w:p>
  </w:footnote>
  <w:footnote w:type="continuationSeparator" w:id="0">
    <w:p w:rsidR="000F27B2" w:rsidRDefault="000F27B2" w:rsidP="000B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B2" w:rsidRDefault="000F27B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3600C">
      <w:rPr>
        <w:noProof/>
      </w:rPr>
      <w:t>1</w:t>
    </w:r>
    <w:r>
      <w:fldChar w:fldCharType="end"/>
    </w:r>
  </w:p>
  <w:p w:rsidR="000F27B2" w:rsidRDefault="000F27B2">
    <w:pPr>
      <w:pStyle w:val="a9"/>
    </w:pPr>
  </w:p>
  <w:p w:rsidR="000F27B2" w:rsidRDefault="000F27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3D" w:rsidRDefault="00CE023D">
    <w:pPr>
      <w:pStyle w:val="a9"/>
      <w:jc w:val="center"/>
    </w:pPr>
  </w:p>
  <w:p w:rsidR="00CE023D" w:rsidRDefault="00CE023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887070"/>
      <w:docPartObj>
        <w:docPartGallery w:val="Page Numbers (Top of Page)"/>
        <w:docPartUnique/>
      </w:docPartObj>
    </w:sdtPr>
    <w:sdtEndPr/>
    <w:sdtContent>
      <w:p w:rsidR="000F27B2" w:rsidRDefault="000F27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A02">
          <w:rPr>
            <w:noProof/>
          </w:rPr>
          <w:t>22</w:t>
        </w:r>
        <w:r>
          <w:fldChar w:fldCharType="end"/>
        </w:r>
      </w:p>
    </w:sdtContent>
  </w:sdt>
  <w:p w:rsidR="000F27B2" w:rsidRDefault="000F27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1934"/>
    <w:multiLevelType w:val="hybridMultilevel"/>
    <w:tmpl w:val="8F1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89C"/>
    <w:multiLevelType w:val="hybridMultilevel"/>
    <w:tmpl w:val="A5AEB154"/>
    <w:lvl w:ilvl="0" w:tplc="DF8EF4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5B9B"/>
    <w:rsid w:val="00030683"/>
    <w:rsid w:val="0003600C"/>
    <w:rsid w:val="00052C58"/>
    <w:rsid w:val="000565DA"/>
    <w:rsid w:val="00062491"/>
    <w:rsid w:val="00062A02"/>
    <w:rsid w:val="000745C0"/>
    <w:rsid w:val="00095131"/>
    <w:rsid w:val="000A686D"/>
    <w:rsid w:val="000B742A"/>
    <w:rsid w:val="000C38BF"/>
    <w:rsid w:val="000C5197"/>
    <w:rsid w:val="000D0663"/>
    <w:rsid w:val="000D1BB5"/>
    <w:rsid w:val="000E742D"/>
    <w:rsid w:val="000F0C61"/>
    <w:rsid w:val="000F27B2"/>
    <w:rsid w:val="000F4241"/>
    <w:rsid w:val="00100397"/>
    <w:rsid w:val="001153B7"/>
    <w:rsid w:val="00126552"/>
    <w:rsid w:val="00140C3C"/>
    <w:rsid w:val="0017557C"/>
    <w:rsid w:val="00186FF0"/>
    <w:rsid w:val="00187436"/>
    <w:rsid w:val="001C70B0"/>
    <w:rsid w:val="0022489F"/>
    <w:rsid w:val="00224B05"/>
    <w:rsid w:val="002443A0"/>
    <w:rsid w:val="0024491C"/>
    <w:rsid w:val="00286C14"/>
    <w:rsid w:val="002A1C15"/>
    <w:rsid w:val="002A3249"/>
    <w:rsid w:val="002B7DBF"/>
    <w:rsid w:val="002C44D8"/>
    <w:rsid w:val="002D7754"/>
    <w:rsid w:val="002E043E"/>
    <w:rsid w:val="002F026E"/>
    <w:rsid w:val="00322B19"/>
    <w:rsid w:val="0032510C"/>
    <w:rsid w:val="00326255"/>
    <w:rsid w:val="003455AF"/>
    <w:rsid w:val="00366383"/>
    <w:rsid w:val="003731FD"/>
    <w:rsid w:val="00377D05"/>
    <w:rsid w:val="003818D2"/>
    <w:rsid w:val="0038268D"/>
    <w:rsid w:val="0039067A"/>
    <w:rsid w:val="00390ABD"/>
    <w:rsid w:val="003943FD"/>
    <w:rsid w:val="003C2155"/>
    <w:rsid w:val="003C54A2"/>
    <w:rsid w:val="003F7445"/>
    <w:rsid w:val="00401E4A"/>
    <w:rsid w:val="00421A6A"/>
    <w:rsid w:val="0042745C"/>
    <w:rsid w:val="00427F11"/>
    <w:rsid w:val="00454CD9"/>
    <w:rsid w:val="00461EC5"/>
    <w:rsid w:val="00462E2A"/>
    <w:rsid w:val="00470442"/>
    <w:rsid w:val="00484ABF"/>
    <w:rsid w:val="00495AC6"/>
    <w:rsid w:val="0049671C"/>
    <w:rsid w:val="004B0C8A"/>
    <w:rsid w:val="004C6C85"/>
    <w:rsid w:val="004D2179"/>
    <w:rsid w:val="004D5F6D"/>
    <w:rsid w:val="004E7D29"/>
    <w:rsid w:val="0050202D"/>
    <w:rsid w:val="00520DCB"/>
    <w:rsid w:val="005231A2"/>
    <w:rsid w:val="00523F31"/>
    <w:rsid w:val="00525A53"/>
    <w:rsid w:val="00537173"/>
    <w:rsid w:val="00565A3F"/>
    <w:rsid w:val="00584B6A"/>
    <w:rsid w:val="0059377D"/>
    <w:rsid w:val="005A4D59"/>
    <w:rsid w:val="005B0F8D"/>
    <w:rsid w:val="005B1E26"/>
    <w:rsid w:val="005D4401"/>
    <w:rsid w:val="005E2144"/>
    <w:rsid w:val="0060046A"/>
    <w:rsid w:val="0060301E"/>
    <w:rsid w:val="00626188"/>
    <w:rsid w:val="00643DA3"/>
    <w:rsid w:val="006874D8"/>
    <w:rsid w:val="006A4B06"/>
    <w:rsid w:val="006A5209"/>
    <w:rsid w:val="006B3EE5"/>
    <w:rsid w:val="006D3B2B"/>
    <w:rsid w:val="006E220A"/>
    <w:rsid w:val="0071170B"/>
    <w:rsid w:val="0076047E"/>
    <w:rsid w:val="00761BD2"/>
    <w:rsid w:val="007756F6"/>
    <w:rsid w:val="007A143F"/>
    <w:rsid w:val="007C2A8F"/>
    <w:rsid w:val="007D0C96"/>
    <w:rsid w:val="00810CA0"/>
    <w:rsid w:val="00812F09"/>
    <w:rsid w:val="00843F10"/>
    <w:rsid w:val="00870297"/>
    <w:rsid w:val="008B7F59"/>
    <w:rsid w:val="008D7F39"/>
    <w:rsid w:val="008E5613"/>
    <w:rsid w:val="008F56B3"/>
    <w:rsid w:val="008F6DDB"/>
    <w:rsid w:val="00915F62"/>
    <w:rsid w:val="00920E42"/>
    <w:rsid w:val="009353DA"/>
    <w:rsid w:val="00945A73"/>
    <w:rsid w:val="0094673A"/>
    <w:rsid w:val="009500D8"/>
    <w:rsid w:val="00954223"/>
    <w:rsid w:val="00955A60"/>
    <w:rsid w:val="0097108E"/>
    <w:rsid w:val="00971AC1"/>
    <w:rsid w:val="009742D3"/>
    <w:rsid w:val="00993997"/>
    <w:rsid w:val="009A19B0"/>
    <w:rsid w:val="009A6844"/>
    <w:rsid w:val="009B13B6"/>
    <w:rsid w:val="009B69A5"/>
    <w:rsid w:val="009C0364"/>
    <w:rsid w:val="009C0F44"/>
    <w:rsid w:val="009D3356"/>
    <w:rsid w:val="009D3436"/>
    <w:rsid w:val="009E54F4"/>
    <w:rsid w:val="009E5551"/>
    <w:rsid w:val="009F239E"/>
    <w:rsid w:val="00A120CE"/>
    <w:rsid w:val="00A33577"/>
    <w:rsid w:val="00A338D2"/>
    <w:rsid w:val="00A42138"/>
    <w:rsid w:val="00A53BF4"/>
    <w:rsid w:val="00A544D4"/>
    <w:rsid w:val="00A55F79"/>
    <w:rsid w:val="00A65FF9"/>
    <w:rsid w:val="00A70E30"/>
    <w:rsid w:val="00A7258F"/>
    <w:rsid w:val="00AA0E7D"/>
    <w:rsid w:val="00AA1C86"/>
    <w:rsid w:val="00AB3E1F"/>
    <w:rsid w:val="00AF0294"/>
    <w:rsid w:val="00AF295F"/>
    <w:rsid w:val="00B1370B"/>
    <w:rsid w:val="00B52FF9"/>
    <w:rsid w:val="00B6246C"/>
    <w:rsid w:val="00B661A3"/>
    <w:rsid w:val="00BA2EA6"/>
    <w:rsid w:val="00BB600F"/>
    <w:rsid w:val="00BC1D81"/>
    <w:rsid w:val="00BC304F"/>
    <w:rsid w:val="00BC63EA"/>
    <w:rsid w:val="00BD0D66"/>
    <w:rsid w:val="00BE0958"/>
    <w:rsid w:val="00BE0D03"/>
    <w:rsid w:val="00BE3419"/>
    <w:rsid w:val="00BE68AE"/>
    <w:rsid w:val="00BF2963"/>
    <w:rsid w:val="00C22E57"/>
    <w:rsid w:val="00C40408"/>
    <w:rsid w:val="00C44661"/>
    <w:rsid w:val="00C4705B"/>
    <w:rsid w:val="00C53A62"/>
    <w:rsid w:val="00C57ADC"/>
    <w:rsid w:val="00C61449"/>
    <w:rsid w:val="00C6670D"/>
    <w:rsid w:val="00C77506"/>
    <w:rsid w:val="00C93B63"/>
    <w:rsid w:val="00CB1404"/>
    <w:rsid w:val="00CB3940"/>
    <w:rsid w:val="00CD1764"/>
    <w:rsid w:val="00CD7617"/>
    <w:rsid w:val="00CE023D"/>
    <w:rsid w:val="00CE02AC"/>
    <w:rsid w:val="00D2121B"/>
    <w:rsid w:val="00D4741A"/>
    <w:rsid w:val="00D53605"/>
    <w:rsid w:val="00D57201"/>
    <w:rsid w:val="00DA75CD"/>
    <w:rsid w:val="00DC0A05"/>
    <w:rsid w:val="00DC5A3D"/>
    <w:rsid w:val="00DC62BF"/>
    <w:rsid w:val="00DE6371"/>
    <w:rsid w:val="00E00B59"/>
    <w:rsid w:val="00E27A7D"/>
    <w:rsid w:val="00E362B9"/>
    <w:rsid w:val="00E404C3"/>
    <w:rsid w:val="00E448DD"/>
    <w:rsid w:val="00E468CC"/>
    <w:rsid w:val="00E67A19"/>
    <w:rsid w:val="00E71477"/>
    <w:rsid w:val="00E84E6C"/>
    <w:rsid w:val="00E86B18"/>
    <w:rsid w:val="00E970B5"/>
    <w:rsid w:val="00EA059C"/>
    <w:rsid w:val="00EB0062"/>
    <w:rsid w:val="00EE6FBB"/>
    <w:rsid w:val="00EF0523"/>
    <w:rsid w:val="00F163D0"/>
    <w:rsid w:val="00F1730A"/>
    <w:rsid w:val="00F37E67"/>
    <w:rsid w:val="00F401A0"/>
    <w:rsid w:val="00F42C94"/>
    <w:rsid w:val="00F42D03"/>
    <w:rsid w:val="00F433EC"/>
    <w:rsid w:val="00F461E5"/>
    <w:rsid w:val="00F50D8E"/>
    <w:rsid w:val="00F87B3D"/>
    <w:rsid w:val="00FA3D1D"/>
    <w:rsid w:val="00FC77F8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3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6C14"/>
    <w:pPr>
      <w:spacing w:before="100" w:beforeAutospacing="1" w:after="100" w:afterAutospacing="1"/>
    </w:pPr>
    <w:rPr>
      <w:rFonts w:cs="Times New Roman"/>
    </w:rPr>
  </w:style>
  <w:style w:type="paragraph" w:styleId="a4">
    <w:name w:val="List Paragraph"/>
    <w:basedOn w:val="a"/>
    <w:uiPriority w:val="34"/>
    <w:qFormat/>
    <w:rsid w:val="00FE7424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FE7424"/>
    <w:rPr>
      <w:color w:val="0563C1" w:themeColor="hyperlink"/>
      <w:u w:val="single"/>
    </w:rPr>
  </w:style>
  <w:style w:type="paragraph" w:styleId="a6">
    <w:name w:val="No Spacing"/>
    <w:uiPriority w:val="1"/>
    <w:qFormat/>
    <w:rsid w:val="00C57A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1E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C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scow_reg.izbirkom.ru/chislennost-izbirateley" TargetMode="External"/><Relationship Id="rId18" Type="http://schemas.openxmlformats.org/officeDocument/2006/relationships/hyperlink" Target="consultantplus://offline/ref=7B9456A39EB2CD9C5F4A101500C398661D62BE6AFF62A451C94EC18358SC4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7B9456A39EB2CD9C5F4A101500C398661D62BF65FD68A451C94EC18358SC4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456A39EB2CD9C5F4A111B15C398661E67B26AF86CA451C94EC18358SC4B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11B15C398661E6AB16EFA6BA451C94EC18358SC4B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7B9456A39EB2CD9C5F4A111B15C398661E64B764FF6EA451C94EC18358CBFAE78ED0A1163FB4E9E6SD4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251E-2E8A-4B50-B486-EEC7A967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8936</Words>
  <Characters>50936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Ирина Осокина</cp:lastModifiedBy>
  <cp:revision>5</cp:revision>
  <cp:lastPrinted>2020-01-27T11:34:00Z</cp:lastPrinted>
  <dcterms:created xsi:type="dcterms:W3CDTF">2020-01-22T11:41:00Z</dcterms:created>
  <dcterms:modified xsi:type="dcterms:W3CDTF">2020-01-27T11:35:00Z</dcterms:modified>
</cp:coreProperties>
</file>