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886628" w:rsidRDefault="006E0EF0" w:rsidP="00886628">
      <w:pPr>
        <w:ind w:right="-1"/>
        <w:jc w:val="center"/>
        <w:rPr>
          <w:sz w:val="28"/>
          <w:szCs w:val="28"/>
        </w:rPr>
      </w:pPr>
      <w:r w:rsidRPr="00886628">
        <w:rPr>
          <w:noProof/>
          <w:sz w:val="28"/>
          <w:szCs w:val="28"/>
        </w:rPr>
        <w:drawing>
          <wp:anchor distT="0" distB="0" distL="114300" distR="114300" simplePos="0" relativeHeight="251657216" behindDoc="0" locked="0" layoutInCell="1" allowOverlap="1">
            <wp:simplePos x="0" y="0"/>
            <wp:positionH relativeFrom="column">
              <wp:posOffset>2651760</wp:posOffset>
            </wp:positionH>
            <wp:positionV relativeFrom="paragraph">
              <wp:posOffset>-9525</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rsidRPr="00886628">
        <w:rPr>
          <w:sz w:val="28"/>
          <w:szCs w:val="28"/>
        </w:rPr>
        <w:br w:type="textWrapping" w:clear="all"/>
      </w:r>
    </w:p>
    <w:p w:rsidR="006E0EF0" w:rsidRPr="00886628" w:rsidRDefault="006E0EF0" w:rsidP="00886628">
      <w:pPr>
        <w:ind w:right="-1"/>
        <w:jc w:val="center"/>
        <w:rPr>
          <w:sz w:val="28"/>
          <w:szCs w:val="28"/>
        </w:rPr>
      </w:pPr>
      <w:r w:rsidRPr="00886628">
        <w:rPr>
          <w:sz w:val="28"/>
          <w:szCs w:val="28"/>
        </w:rPr>
        <w:t>АДМИНИСТРАЦИЯ ГОРОДСКОГО ОКРУГА ЭЛЕКТРОСТАЛЬ</w:t>
      </w:r>
    </w:p>
    <w:p w:rsidR="006E0EF0" w:rsidRPr="00886628" w:rsidRDefault="006E0EF0" w:rsidP="00886628">
      <w:pPr>
        <w:ind w:right="-1"/>
        <w:jc w:val="center"/>
        <w:rPr>
          <w:sz w:val="28"/>
          <w:szCs w:val="28"/>
        </w:rPr>
      </w:pPr>
    </w:p>
    <w:p w:rsidR="006E0EF0" w:rsidRPr="00886628" w:rsidRDefault="00886628" w:rsidP="00886628">
      <w:pPr>
        <w:ind w:right="-1"/>
        <w:jc w:val="center"/>
        <w:rPr>
          <w:sz w:val="28"/>
          <w:szCs w:val="28"/>
        </w:rPr>
      </w:pPr>
      <w:r w:rsidRPr="00886628">
        <w:rPr>
          <w:sz w:val="28"/>
          <w:szCs w:val="28"/>
        </w:rPr>
        <w:t xml:space="preserve">МОСКОВСКОЙ </w:t>
      </w:r>
      <w:r w:rsidR="006E0EF0" w:rsidRPr="00886628">
        <w:rPr>
          <w:sz w:val="28"/>
          <w:szCs w:val="28"/>
        </w:rPr>
        <w:t>ОБЛАСТИ</w:t>
      </w:r>
    </w:p>
    <w:p w:rsidR="006E0EF0" w:rsidRPr="00886628" w:rsidRDefault="006E0EF0" w:rsidP="00886628">
      <w:pPr>
        <w:ind w:right="-1"/>
        <w:jc w:val="center"/>
        <w:rPr>
          <w:sz w:val="28"/>
          <w:szCs w:val="28"/>
        </w:rPr>
      </w:pPr>
    </w:p>
    <w:p w:rsidR="006E0EF0" w:rsidRPr="00886628" w:rsidRDefault="006E0EF0" w:rsidP="00886628">
      <w:pPr>
        <w:ind w:right="-1"/>
        <w:jc w:val="center"/>
        <w:rPr>
          <w:sz w:val="44"/>
          <w:szCs w:val="44"/>
        </w:rPr>
      </w:pPr>
      <w:r w:rsidRPr="00886628">
        <w:rPr>
          <w:sz w:val="44"/>
          <w:szCs w:val="44"/>
        </w:rPr>
        <w:t>ПОСТАНОВЛЕНИЕ</w:t>
      </w:r>
    </w:p>
    <w:p w:rsidR="006E0EF0" w:rsidRPr="00886628" w:rsidRDefault="006E0EF0" w:rsidP="00886628">
      <w:pPr>
        <w:ind w:right="-1"/>
        <w:jc w:val="center"/>
        <w:rPr>
          <w:sz w:val="44"/>
          <w:szCs w:val="44"/>
        </w:rPr>
      </w:pPr>
    </w:p>
    <w:p w:rsidR="006E0EF0" w:rsidRDefault="004D4CE4" w:rsidP="007F27BA">
      <w:pPr>
        <w:jc w:val="center"/>
        <w:outlineLvl w:val="0"/>
      </w:pPr>
      <w:r w:rsidRPr="004D4CE4">
        <w:t>____________</w:t>
      </w:r>
      <w:r w:rsidR="006E0EF0" w:rsidRPr="004D4CE4">
        <w:t xml:space="preserve"> № </w:t>
      </w:r>
      <w:r w:rsidRPr="004D4CE4">
        <w:t>____________</w:t>
      </w:r>
    </w:p>
    <w:p w:rsidR="001C1921" w:rsidRDefault="001C1921" w:rsidP="006E0EF0">
      <w:pPr>
        <w:outlineLvl w:val="0"/>
      </w:pPr>
    </w:p>
    <w:p w:rsidR="00886628" w:rsidRDefault="00886628" w:rsidP="006E0EF0">
      <w:pPr>
        <w:outlineLvl w:val="0"/>
      </w:pPr>
    </w:p>
    <w:p w:rsidR="003563AF" w:rsidRPr="005C0DBE" w:rsidRDefault="00161F04" w:rsidP="005C0DBE">
      <w:pPr>
        <w:tabs>
          <w:tab w:val="left" w:pos="3675"/>
        </w:tabs>
        <w:spacing w:line="240" w:lineRule="exact"/>
        <w:jc w:val="center"/>
      </w:pPr>
      <w:bookmarkStart w:id="0" w:name="_GoBack"/>
      <w:r>
        <w:t>О внесении изменени</w:t>
      </w:r>
      <w:r w:rsidR="00B96B02">
        <w:t>й</w:t>
      </w:r>
      <w:r>
        <w:t xml:space="preserve"> в муниципальную программу</w:t>
      </w:r>
      <w:r w:rsidR="00B96B02">
        <w:t xml:space="preserve"> городского округа Электросталь</w:t>
      </w:r>
      <w:r w:rsidR="003563AF" w:rsidRPr="00FB582E">
        <w:rPr>
          <w:rFonts w:cs="Times New Roman"/>
          <w:bCs/>
        </w:rPr>
        <w:t xml:space="preserve"> </w:t>
      </w:r>
      <w:r w:rsidR="00B96B02">
        <w:rPr>
          <w:rFonts w:cs="Times New Roman"/>
          <w:bCs/>
        </w:rPr>
        <w:t xml:space="preserve">Московской области </w:t>
      </w:r>
      <w:r w:rsidR="003563AF" w:rsidRPr="00FB582E">
        <w:rPr>
          <w:rFonts w:cs="Times New Roman"/>
          <w:bCs/>
        </w:rPr>
        <w:t>«</w:t>
      </w:r>
      <w:r w:rsidR="003563AF">
        <w:t>Развитие инженерной инфраструктуры и энергоэффективности</w:t>
      </w:r>
      <w:r w:rsidR="003563AF" w:rsidRPr="00FB582E">
        <w:rPr>
          <w:rFonts w:cs="Times New Roman"/>
          <w:bCs/>
        </w:rPr>
        <w:t>»</w:t>
      </w:r>
      <w:bookmarkEnd w:id="0"/>
    </w:p>
    <w:p w:rsidR="003563AF" w:rsidRDefault="003563AF" w:rsidP="003563AF">
      <w:pPr>
        <w:autoSpaceDE w:val="0"/>
        <w:autoSpaceDN w:val="0"/>
        <w:adjustRightInd w:val="0"/>
        <w:spacing w:line="240" w:lineRule="exact"/>
        <w:rPr>
          <w:rFonts w:cs="Times New Roman"/>
        </w:rPr>
      </w:pPr>
    </w:p>
    <w:p w:rsidR="003563AF" w:rsidRPr="00FB582E" w:rsidRDefault="003563AF" w:rsidP="003563AF">
      <w:pPr>
        <w:autoSpaceDE w:val="0"/>
        <w:autoSpaceDN w:val="0"/>
        <w:adjustRightInd w:val="0"/>
        <w:spacing w:line="240" w:lineRule="exact"/>
        <w:rPr>
          <w:rFonts w:cs="Times New Roman"/>
        </w:rPr>
      </w:pPr>
    </w:p>
    <w:p w:rsidR="00A11606" w:rsidRDefault="00A11606" w:rsidP="00A1160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t>м кодексом Российской Федерации,</w:t>
      </w:r>
      <w:r>
        <w:t xml:space="preserve"> государственной программой Московской области «Развитие инженерной инфраструктуры и энергоэффективности» на </w:t>
      </w:r>
      <w:r w:rsidRPr="004D4CE4">
        <w:t>20</w:t>
      </w:r>
      <w:r w:rsidR="009E2F37" w:rsidRPr="004D4CE4">
        <w:t>18</w:t>
      </w:r>
      <w:r w:rsidRPr="004D4CE4">
        <w:t>-202</w:t>
      </w:r>
      <w:r w:rsidR="00173F45">
        <w:t>4</w:t>
      </w:r>
      <w:r>
        <w:t xml:space="preserve"> годы, утвержденной постановлением Правительства Московской области </w:t>
      </w:r>
      <w:r w:rsidRPr="00173F45">
        <w:t>от 17.10.2017 №863/38,</w:t>
      </w:r>
      <w:r>
        <w:t xml:space="preserve"> решением Совета депутатов городского округа Электросталь Московской области от 1</w:t>
      </w:r>
      <w:r w:rsidR="00173F45">
        <w:t>8</w:t>
      </w:r>
      <w:r>
        <w:t>.12.201</w:t>
      </w:r>
      <w:r w:rsidR="00173F45">
        <w:t>9</w:t>
      </w:r>
      <w:r>
        <w:t xml:space="preserve"> №</w:t>
      </w:r>
      <w:r w:rsidR="00173F45">
        <w:t>400</w:t>
      </w:r>
      <w:r>
        <w:t>/</w:t>
      </w:r>
      <w:r w:rsidR="00173F45">
        <w:t>65</w:t>
      </w:r>
      <w:r>
        <w:t xml:space="preserve"> «О бюджете городского округа Электросталь Московской области на </w:t>
      </w:r>
      <w:r w:rsidRPr="00B30A53">
        <w:t>2020 год и на плановый период 2021 и 2022 годов»,  порядком разработки и реализации муниципальных</w:t>
      </w:r>
      <w:r>
        <w:t xml:space="preserve">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w:t>
      </w:r>
      <w:r w:rsidRPr="00AB194A">
        <w:t xml:space="preserve">: </w:t>
      </w:r>
    </w:p>
    <w:p w:rsidR="00AB2624" w:rsidRDefault="00AB2624" w:rsidP="00A11606">
      <w:pPr>
        <w:tabs>
          <w:tab w:val="left" w:pos="3675"/>
        </w:tabs>
        <w:ind w:firstLine="709"/>
        <w:jc w:val="both"/>
      </w:pPr>
    </w:p>
    <w:p w:rsidR="00A11606" w:rsidRDefault="00A11606" w:rsidP="00A11606">
      <w:pPr>
        <w:tabs>
          <w:tab w:val="left" w:pos="3675"/>
        </w:tabs>
        <w:ind w:firstLine="709"/>
        <w:jc w:val="both"/>
        <w:rPr>
          <w:rFonts w:cs="Times New Roman"/>
        </w:rPr>
      </w:pPr>
      <w:r>
        <w:t>1. Внести изменения в муниципальную программу</w:t>
      </w:r>
      <w:r w:rsidR="00B96B02">
        <w:t xml:space="preserve"> городского округа Электросталь Московской области </w:t>
      </w:r>
      <w:r>
        <w:t>«</w:t>
      </w:r>
      <w:r w:rsidRPr="00D30B6C">
        <w:t>Ра</w:t>
      </w:r>
      <w:r>
        <w:t>з</w:t>
      </w:r>
      <w:r w:rsidRPr="00D30B6C">
        <w:t>витие инж</w:t>
      </w:r>
      <w:r>
        <w:t>е</w:t>
      </w:r>
      <w:r w:rsidRPr="00D30B6C">
        <w:t>нерной инфраструктуры и энергоэффективности</w:t>
      </w:r>
      <w:r w:rsidR="00B96B02">
        <w:t>»</w:t>
      </w:r>
      <w:r>
        <w:rPr>
          <w:rFonts w:cs="Times New Roman"/>
        </w:rPr>
        <w:t xml:space="preserve">, утвержденную постановлением Администрации городского округа Электросталь Московской области </w:t>
      </w:r>
      <w:r w:rsidRPr="004D4CE4">
        <w:rPr>
          <w:rFonts w:cs="Times New Roman"/>
        </w:rPr>
        <w:t xml:space="preserve">от </w:t>
      </w:r>
      <w:r w:rsidR="004B5B8A" w:rsidRPr="004D4CE4">
        <w:rPr>
          <w:rFonts w:cs="Times New Roman"/>
        </w:rPr>
        <w:t>13.12.2019 № 948/12</w:t>
      </w:r>
      <w:r w:rsidR="00B96B02">
        <w:rPr>
          <w:rFonts w:cs="Times New Roman"/>
        </w:rPr>
        <w:t xml:space="preserve"> (в редакции постановления Администрации городского округа Электросталь Московской области от 14.02.2020 № 85/2)</w:t>
      </w:r>
      <w:r w:rsidRPr="004D4CE4">
        <w:rPr>
          <w:rFonts w:cs="Times New Roman"/>
        </w:rPr>
        <w:t>, изложив ее в новой редакции согласно приложению к настоящему постановлению.</w:t>
      </w:r>
    </w:p>
    <w:p w:rsidR="00AB2624" w:rsidRDefault="00AB2624" w:rsidP="00A11606">
      <w:pPr>
        <w:tabs>
          <w:tab w:val="left" w:pos="3675"/>
        </w:tabs>
        <w:ind w:firstLine="709"/>
        <w:jc w:val="both"/>
      </w:pPr>
    </w:p>
    <w:p w:rsidR="00A11606" w:rsidRDefault="00A11606" w:rsidP="00A11606">
      <w:pPr>
        <w:tabs>
          <w:tab w:val="left" w:pos="3675"/>
        </w:tabs>
        <w:ind w:firstLine="709"/>
        <w:jc w:val="both"/>
      </w:pPr>
      <w:r>
        <w:t xml:space="preserve">2. </w:t>
      </w:r>
      <w:r w:rsidRPr="00C8377C">
        <w:t xml:space="preserve">Опубликовать настоящее постановление в газете «Официальный вестник» и разместить </w:t>
      </w:r>
      <w:r>
        <w:t>в информационно-телекоммуникационном сети «Интернет»</w:t>
      </w:r>
      <w:r w:rsidRPr="00C8377C">
        <w:t xml:space="preserve"> по адресу: </w:t>
      </w:r>
      <w:hyperlink r:id="rId9" w:history="1">
        <w:r w:rsidRPr="000F5D3A">
          <w:rPr>
            <w:rStyle w:val="a3"/>
            <w:color w:val="auto"/>
            <w:u w:val="none"/>
            <w:lang w:val="en-US"/>
          </w:rPr>
          <w:t>www</w:t>
        </w:r>
        <w:r w:rsidRPr="000F5D3A">
          <w:rPr>
            <w:rStyle w:val="a3"/>
            <w:color w:val="auto"/>
            <w:u w:val="none"/>
          </w:rPr>
          <w:t>.</w:t>
        </w:r>
        <w:r w:rsidRPr="000F5D3A">
          <w:rPr>
            <w:rStyle w:val="a3"/>
            <w:color w:val="auto"/>
            <w:u w:val="none"/>
            <w:lang w:val="en-US"/>
          </w:rPr>
          <w:t>electrostal</w:t>
        </w:r>
        <w:r w:rsidRPr="000F5D3A">
          <w:rPr>
            <w:rStyle w:val="a3"/>
            <w:color w:val="auto"/>
            <w:u w:val="none"/>
          </w:rPr>
          <w:t>.</w:t>
        </w:r>
        <w:r w:rsidRPr="000F5D3A">
          <w:rPr>
            <w:rStyle w:val="a3"/>
            <w:color w:val="auto"/>
            <w:u w:val="none"/>
            <w:lang w:val="en-US"/>
          </w:rPr>
          <w:t>ru</w:t>
        </w:r>
      </w:hyperlink>
      <w:r w:rsidRPr="000F5D3A">
        <w:t>.</w:t>
      </w:r>
    </w:p>
    <w:p w:rsidR="00AB2624" w:rsidRDefault="00AB2624" w:rsidP="00A11606">
      <w:pPr>
        <w:tabs>
          <w:tab w:val="left" w:pos="3675"/>
        </w:tabs>
        <w:ind w:firstLine="709"/>
        <w:jc w:val="both"/>
      </w:pPr>
    </w:p>
    <w:p w:rsidR="00A11606" w:rsidRDefault="00A11606" w:rsidP="00A11606">
      <w:pPr>
        <w:tabs>
          <w:tab w:val="left" w:pos="3675"/>
        </w:tabs>
        <w:ind w:firstLine="709"/>
        <w:jc w:val="both"/>
      </w:pPr>
      <w:r>
        <w:t>3. Настоящее постановление вступает в силу после его официального опубликования.</w:t>
      </w:r>
    </w:p>
    <w:p w:rsidR="00A11606" w:rsidRPr="000F5D3A" w:rsidRDefault="00A11606" w:rsidP="00A11606">
      <w:pPr>
        <w:tabs>
          <w:tab w:val="left" w:pos="3675"/>
        </w:tabs>
        <w:ind w:firstLine="709"/>
        <w:jc w:val="both"/>
      </w:pPr>
    </w:p>
    <w:p w:rsidR="00A11606" w:rsidRDefault="00A11606" w:rsidP="00A11606">
      <w:pPr>
        <w:tabs>
          <w:tab w:val="left" w:pos="3675"/>
        </w:tabs>
        <w:ind w:firstLine="709"/>
        <w:jc w:val="both"/>
      </w:pPr>
      <w: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AB2624" w:rsidRDefault="00AB2624" w:rsidP="00A11606">
      <w:pPr>
        <w:tabs>
          <w:tab w:val="left" w:pos="3675"/>
        </w:tabs>
        <w:ind w:firstLine="709"/>
        <w:jc w:val="both"/>
      </w:pPr>
    </w:p>
    <w:p w:rsidR="00A11606" w:rsidRDefault="00A11606" w:rsidP="00A11606">
      <w:pPr>
        <w:tabs>
          <w:tab w:val="left" w:pos="3675"/>
        </w:tabs>
        <w:ind w:firstLine="709"/>
        <w:jc w:val="both"/>
      </w:pPr>
      <w:r>
        <w:lastRenderedPageBreak/>
        <w:t xml:space="preserve">5. </w:t>
      </w:r>
      <w:r w:rsidRPr="008A100B">
        <w:t>Контроль за исполнением настоя</w:t>
      </w:r>
      <w:r>
        <w:t xml:space="preserve">щего постановления возложить на </w:t>
      </w:r>
      <w:r w:rsidRPr="008A100B">
        <w:t>заместителя Главы Администрации городского округа Электросталь Московской области А.</w:t>
      </w:r>
      <w:r>
        <w:t>Ю</w:t>
      </w:r>
      <w:r w:rsidRPr="008A100B">
        <w:t xml:space="preserve">. </w:t>
      </w:r>
      <w:r>
        <w:t>Борисова</w:t>
      </w:r>
      <w:r w:rsidRPr="008A100B">
        <w:t>.</w:t>
      </w:r>
    </w:p>
    <w:p w:rsidR="00A11606" w:rsidRDefault="00A11606" w:rsidP="00A11606">
      <w:pPr>
        <w:tabs>
          <w:tab w:val="left" w:pos="3675"/>
        </w:tabs>
        <w:jc w:val="both"/>
      </w:pPr>
    </w:p>
    <w:p w:rsidR="00A11606" w:rsidRDefault="00A11606" w:rsidP="00A11606">
      <w:pPr>
        <w:tabs>
          <w:tab w:val="left" w:pos="3675"/>
        </w:tabs>
        <w:jc w:val="both"/>
      </w:pPr>
    </w:p>
    <w:p w:rsidR="00CE21DC" w:rsidRDefault="00CE21DC" w:rsidP="00CE21DC">
      <w:pPr>
        <w:spacing w:line="240" w:lineRule="exact"/>
      </w:pPr>
      <w:r>
        <w:t>Временно исполняющий полномочия</w:t>
      </w:r>
    </w:p>
    <w:p w:rsidR="00CE21DC" w:rsidRDefault="00CE21DC" w:rsidP="00CE21DC">
      <w:pPr>
        <w:spacing w:line="240" w:lineRule="exact"/>
      </w:pPr>
      <w:r>
        <w:t>Глав</w:t>
      </w:r>
      <w:r w:rsidR="00573B13">
        <w:t>ы</w:t>
      </w:r>
      <w:r>
        <w:t xml:space="preserve"> городского округа                                                                                         И.Ю. Волкова</w:t>
      </w:r>
    </w:p>
    <w:p w:rsidR="00A11606" w:rsidRDefault="00A11606" w:rsidP="00A11606">
      <w:pPr>
        <w:spacing w:line="240" w:lineRule="exact"/>
      </w:pPr>
    </w:p>
    <w:p w:rsidR="00A11606" w:rsidRPr="00435E0A" w:rsidRDefault="00A11606" w:rsidP="00A11606">
      <w:pPr>
        <w:tabs>
          <w:tab w:val="left" w:pos="3675"/>
        </w:tabs>
        <w:spacing w:line="200" w:lineRule="exact"/>
        <w:jc w:val="both"/>
        <w:rPr>
          <w:spacing w:val="-6"/>
        </w:rPr>
      </w:pPr>
    </w:p>
    <w:p w:rsidR="00A11606" w:rsidRPr="00435E0A" w:rsidRDefault="00A11606" w:rsidP="00A11606">
      <w:pPr>
        <w:spacing w:line="200" w:lineRule="exact"/>
        <w:rPr>
          <w:rFonts w:cs="Times New Roman"/>
        </w:rPr>
        <w:sectPr w:rsidR="00A11606" w:rsidRPr="00435E0A" w:rsidSect="0071031C">
          <w:pgSz w:w="11906" w:h="16838"/>
          <w:pgMar w:top="1134" w:right="567" w:bottom="1134" w:left="1701" w:header="709" w:footer="709" w:gutter="0"/>
          <w:cols w:space="720"/>
        </w:sectPr>
      </w:pPr>
    </w:p>
    <w:p w:rsidR="003563AF" w:rsidRDefault="005C0DBE" w:rsidP="003563AF">
      <w:pPr>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469.8pt;margin-top:.65pt;width:286.75pt;height:1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6A4FE8" w:rsidRDefault="006A4FE8" w:rsidP="003563AF">
                  <w:r>
                    <w:t>Приложение</w:t>
                  </w:r>
                </w:p>
                <w:p w:rsidR="006A4FE8" w:rsidRDefault="006A4FE8" w:rsidP="003563AF">
                  <w:r>
                    <w:t>к постановлению Администрации городского округа Электросталь Московской области</w:t>
                  </w:r>
                </w:p>
                <w:p w:rsidR="006A4FE8" w:rsidRDefault="006A4FE8" w:rsidP="003563AF">
                  <w:r>
                    <w:t>от _______________ №  _______________</w:t>
                  </w:r>
                </w:p>
                <w:p w:rsidR="006A4FE8" w:rsidRDefault="006A4FE8" w:rsidP="003563AF"/>
                <w:p w:rsidR="006A4FE8" w:rsidRPr="00886628" w:rsidRDefault="006A4FE8" w:rsidP="003563AF">
                  <w:r w:rsidRPr="00886628">
                    <w:t>УТВЕРЖДЕНА</w:t>
                  </w:r>
                </w:p>
                <w:p w:rsidR="006A4FE8" w:rsidRPr="00886628" w:rsidRDefault="006A4FE8" w:rsidP="003563AF">
                  <w:r w:rsidRPr="00886628">
                    <w:t>постановлением Администрации</w:t>
                  </w:r>
                </w:p>
                <w:p w:rsidR="006A4FE8" w:rsidRPr="00886628" w:rsidRDefault="006A4FE8" w:rsidP="003563AF">
                  <w:r w:rsidRPr="00886628">
                    <w:t>городского округа Электросталь</w:t>
                  </w:r>
                </w:p>
                <w:p w:rsidR="006A4FE8" w:rsidRPr="00886628" w:rsidRDefault="006A4FE8" w:rsidP="003563AF">
                  <w:r w:rsidRPr="00886628">
                    <w:t xml:space="preserve">Московской области </w:t>
                  </w:r>
                </w:p>
                <w:p w:rsidR="006A4FE8" w:rsidRDefault="006A4FE8" w:rsidP="003563AF">
                  <w:r w:rsidRPr="00886628">
                    <w:t>13.12.2019 № 948/12</w:t>
                  </w:r>
                </w:p>
                <w:p w:rsidR="006A4FE8" w:rsidRPr="00886628" w:rsidRDefault="006A4FE8" w:rsidP="003563AF">
                  <w:r>
                    <w:t>(в редакции постановления Администрации городского округа Электросталь Московской области от 14.02.2020 № 85/2)</w:t>
                  </w:r>
                </w:p>
              </w:txbxContent>
            </v:textbox>
          </v:shape>
        </w:pict>
      </w:r>
    </w:p>
    <w:p w:rsidR="003563AF" w:rsidRDefault="003563AF" w:rsidP="003563AF">
      <w:pPr>
        <w:jc w:val="right"/>
      </w:pPr>
    </w:p>
    <w:p w:rsidR="003563AF" w:rsidRDefault="003563AF" w:rsidP="003563AF">
      <w:pPr>
        <w:jc w:val="right"/>
      </w:pPr>
    </w:p>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Default="003563AF" w:rsidP="003563AF"/>
    <w:p w:rsidR="003563AF" w:rsidRPr="00E246BD" w:rsidRDefault="003563AF" w:rsidP="003563AF"/>
    <w:p w:rsidR="003563AF" w:rsidRDefault="003563AF" w:rsidP="003563AF"/>
    <w:p w:rsidR="003563AF" w:rsidRDefault="003563AF" w:rsidP="003563AF"/>
    <w:p w:rsidR="003563AF" w:rsidRDefault="003563AF" w:rsidP="003563AF">
      <w:pPr>
        <w:ind w:firstLine="709"/>
        <w:jc w:val="center"/>
        <w:rPr>
          <w:b/>
        </w:rPr>
      </w:pPr>
    </w:p>
    <w:p w:rsidR="003563AF" w:rsidRDefault="003563AF" w:rsidP="003563AF">
      <w:pPr>
        <w:ind w:firstLine="709"/>
        <w:jc w:val="center"/>
        <w:rPr>
          <w:b/>
        </w:rPr>
      </w:pPr>
    </w:p>
    <w:p w:rsidR="003563AF" w:rsidRDefault="003563AF" w:rsidP="003563AF">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3563AF" w:rsidRDefault="003563AF" w:rsidP="003563AF">
      <w:pPr>
        <w:tabs>
          <w:tab w:val="left" w:pos="1785"/>
        </w:tabs>
        <w:ind w:firstLine="709"/>
        <w:jc w:val="center"/>
        <w:rPr>
          <w:b/>
        </w:rPr>
      </w:pPr>
      <w:r>
        <w:rPr>
          <w:b/>
        </w:rPr>
        <w:t>«</w:t>
      </w:r>
      <w:r w:rsidRPr="005F1D02">
        <w:rPr>
          <w:b/>
        </w:rPr>
        <w:t>Р</w:t>
      </w:r>
      <w:r>
        <w:rPr>
          <w:b/>
        </w:rPr>
        <w:t xml:space="preserve">АЗВИТИЕИНЖЕНЕРНОЙИНФРАСТРУКТУРЫИЭНЕРГОЭФФЕКТИВНОСТИ» </w:t>
      </w:r>
    </w:p>
    <w:p w:rsidR="001567D6" w:rsidRDefault="001567D6"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689"/>
        <w:gridCol w:w="1834"/>
        <w:gridCol w:w="2025"/>
        <w:gridCol w:w="1695"/>
        <w:gridCol w:w="1695"/>
        <w:gridCol w:w="1695"/>
        <w:gridCol w:w="1695"/>
      </w:tblGrid>
      <w:tr w:rsidR="003563AF" w:rsidRPr="00DD49FE" w:rsidTr="002A5469">
        <w:trPr>
          <w:trHeight w:val="990"/>
        </w:trPr>
        <w:tc>
          <w:tcPr>
            <w:tcW w:w="0" w:type="auto"/>
            <w:gridSpan w:val="7"/>
            <w:tcBorders>
              <w:top w:val="nil"/>
              <w:left w:val="nil"/>
              <w:bottom w:val="nil"/>
              <w:right w:val="nil"/>
            </w:tcBorders>
            <w:shd w:val="clear" w:color="auto" w:fill="auto"/>
            <w:hideMark/>
          </w:tcPr>
          <w:p w:rsidR="006025D8" w:rsidRDefault="006025D8" w:rsidP="00F73082">
            <w:pPr>
              <w:jc w:val="center"/>
              <w:rPr>
                <w:b/>
                <w:bCs/>
                <w:color w:val="000000"/>
              </w:rPr>
            </w:pPr>
          </w:p>
          <w:p w:rsidR="006025D8" w:rsidRDefault="006025D8" w:rsidP="00F73082">
            <w:pPr>
              <w:jc w:val="center"/>
              <w:rPr>
                <w:b/>
                <w:bCs/>
                <w:color w:val="000000"/>
              </w:rPr>
            </w:pPr>
          </w:p>
          <w:p w:rsidR="003563AF" w:rsidRPr="00DD49FE" w:rsidRDefault="003563AF" w:rsidP="00F73082">
            <w:pPr>
              <w:jc w:val="center"/>
              <w:rPr>
                <w:b/>
                <w:bCs/>
                <w:color w:val="000000"/>
              </w:rPr>
            </w:pPr>
            <w:r w:rsidRPr="00DD49FE">
              <w:rPr>
                <w:b/>
                <w:bCs/>
                <w:color w:val="000000"/>
              </w:rPr>
              <w:t>1 ПАСПОРТ МУНИЦИПАЛЬНОЙ ПРОГРАММЫ ГОРОДСКОГО ОКРУГА ЭЛЕКТРОСТАЛЬ МОСКОВСКОЙ ОБЛАСТИ</w:t>
            </w:r>
            <w:r w:rsidRPr="00DD49FE">
              <w:rPr>
                <w:b/>
                <w:bCs/>
                <w:color w:val="000000"/>
              </w:rPr>
              <w:br/>
              <w:t>"Развитие инженерной инфраструктуры и энергоэффективности " на 2020-2024 годы</w:t>
            </w:r>
          </w:p>
        </w:tc>
      </w:tr>
      <w:tr w:rsidR="003563AF" w:rsidRPr="00DD49FE" w:rsidTr="002A5469">
        <w:trPr>
          <w:trHeight w:val="5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Default="003563AF" w:rsidP="00F73082">
            <w:pPr>
              <w:rPr>
                <w:color w:val="000000"/>
              </w:rPr>
            </w:pPr>
            <w:r w:rsidRPr="00DD49FE">
              <w:rPr>
                <w:color w:val="000000"/>
              </w:rPr>
              <w:t xml:space="preserve">Заместитель Главы Администрации городского округа Электросталь Московской области               </w:t>
            </w:r>
          </w:p>
          <w:p w:rsidR="003563AF" w:rsidRPr="00DD49FE" w:rsidRDefault="003563AF" w:rsidP="00F73082">
            <w:pPr>
              <w:rPr>
                <w:color w:val="000000"/>
              </w:rPr>
            </w:pPr>
            <w:r w:rsidRPr="00DD49FE">
              <w:rPr>
                <w:color w:val="000000"/>
              </w:rPr>
              <w:t xml:space="preserve"> А.Ю. Борисов</w:t>
            </w:r>
          </w:p>
        </w:tc>
      </w:tr>
      <w:tr w:rsidR="003563AF" w:rsidRPr="00DD49FE" w:rsidTr="002A5469">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DD49FE" w:rsidTr="002A5469">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DD49FE" w:rsidTr="002A5469">
        <w:trPr>
          <w:trHeight w:val="156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4157AC">
            <w:pPr>
              <w:rPr>
                <w:color w:val="000000"/>
              </w:rPr>
            </w:pPr>
            <w:r w:rsidRPr="00DD49FE">
              <w:rPr>
                <w:color w:val="000000"/>
              </w:rPr>
              <w:t>Подпрограмма I "Чистая вода"</w:t>
            </w:r>
            <w:r w:rsidRPr="00DD49FE">
              <w:rPr>
                <w:color w:val="000000"/>
              </w:rPr>
              <w:br/>
              <w:t>Подпрограмма II "Системы водоотведения"</w:t>
            </w:r>
            <w:r w:rsidRPr="00DD49FE">
              <w:rPr>
                <w:color w:val="000000"/>
              </w:rPr>
              <w:br/>
              <w:t>Подпрограмма III "Создание условий для обеспечения качественными коммунальными услугами"</w:t>
            </w:r>
            <w:r w:rsidRPr="00DD49FE">
              <w:rPr>
                <w:color w:val="000000"/>
              </w:rPr>
              <w:br/>
              <w:t>Подпрограмма IV "Энергосбережение и повышени</w:t>
            </w:r>
            <w:r w:rsidR="004157AC">
              <w:rPr>
                <w:color w:val="000000"/>
              </w:rPr>
              <w:t>е энергетической эффективности</w:t>
            </w:r>
            <w:r w:rsidR="004157AC" w:rsidRPr="00DD49FE">
              <w:rPr>
                <w:color w:val="000000"/>
              </w:rPr>
              <w:t>"</w:t>
            </w:r>
            <w:r w:rsidRPr="00DD49FE">
              <w:rPr>
                <w:color w:val="000000"/>
              </w:rPr>
              <w:t xml:space="preserve">                                                                                                                                                                                                                                                Подпрограмма VIII "Обеспечивающая подпрограмма"</w:t>
            </w:r>
          </w:p>
        </w:tc>
      </w:tr>
      <w:tr w:rsidR="003563AF" w:rsidRPr="00DD49FE" w:rsidTr="002A546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Источники финансиро</w:t>
            </w:r>
            <w:r>
              <w:rPr>
                <w:color w:val="000000"/>
              </w:rPr>
              <w:t xml:space="preserve">вания муниципальной программы, </w:t>
            </w:r>
            <w:r w:rsidRPr="00DD49FE">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DD49FE" w:rsidRDefault="003563AF" w:rsidP="00F73082">
            <w:pPr>
              <w:jc w:val="center"/>
              <w:rPr>
                <w:color w:val="000000"/>
              </w:rPr>
            </w:pPr>
            <w:r w:rsidRPr="00DD49FE">
              <w:rPr>
                <w:color w:val="000000"/>
              </w:rPr>
              <w:t>Расходы (тыс. рублей)</w:t>
            </w:r>
          </w:p>
        </w:tc>
      </w:tr>
      <w:tr w:rsidR="003563AF" w:rsidRPr="00DD49FE"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2024</w:t>
            </w:r>
          </w:p>
        </w:tc>
      </w:tr>
      <w:tr w:rsidR="003563AF" w:rsidRPr="00DD49FE"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r>
      <w:tr w:rsidR="002A5469" w:rsidRPr="00DD49FE" w:rsidTr="002A546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DD49FE" w:rsidRDefault="002A5469" w:rsidP="002A5469">
            <w:r w:rsidRPr="00DD49FE">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Default="002A5469" w:rsidP="00922D26">
            <w:pPr>
              <w:jc w:val="center"/>
              <w:rPr>
                <w:rFonts w:cs="Times New Roman"/>
                <w:color w:val="000000"/>
              </w:rPr>
            </w:pPr>
            <w:r>
              <w:rPr>
                <w:color w:val="000000"/>
              </w:rPr>
              <w:t xml:space="preserve">249 </w:t>
            </w:r>
            <w:r w:rsidR="00922D26">
              <w:rPr>
                <w:color w:val="000000"/>
              </w:rPr>
              <w:t>631</w:t>
            </w:r>
            <w:r>
              <w:rPr>
                <w:color w:val="000000"/>
              </w:rPr>
              <w:t>,</w:t>
            </w:r>
            <w:r w:rsidR="00922D26">
              <w:rPr>
                <w:color w:val="000000"/>
              </w:rPr>
              <w:t>85</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922D26">
            <w:pPr>
              <w:jc w:val="center"/>
              <w:rPr>
                <w:color w:val="000000"/>
              </w:rPr>
            </w:pPr>
            <w:r>
              <w:rPr>
                <w:color w:val="000000"/>
              </w:rPr>
              <w:t xml:space="preserve">63 </w:t>
            </w:r>
            <w:r w:rsidR="00922D26">
              <w:rPr>
                <w:color w:val="000000"/>
              </w:rPr>
              <w:t>682</w:t>
            </w:r>
            <w:r>
              <w:rPr>
                <w:color w:val="000000"/>
              </w:rPr>
              <w:t>,</w:t>
            </w:r>
            <w:r w:rsidR="00922D26">
              <w:rPr>
                <w:color w:val="000000"/>
              </w:rPr>
              <w:t>45</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60 035,00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58 010,60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33 951,90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33 951,90</w:t>
            </w:r>
          </w:p>
        </w:tc>
      </w:tr>
      <w:tr w:rsidR="002A5469" w:rsidRPr="00DD49FE"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A5469" w:rsidRPr="00DD49FE" w:rsidRDefault="002A5469" w:rsidP="002A5469">
            <w:r w:rsidRPr="00DD49FE">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A0469B" w:rsidRDefault="00C56AC9" w:rsidP="00922D26">
            <w:pPr>
              <w:jc w:val="center"/>
              <w:rPr>
                <w:color w:val="000000"/>
              </w:rPr>
            </w:pPr>
            <w:r>
              <w:rPr>
                <w:color w:val="000000"/>
              </w:rPr>
              <w:t>415 153</w:t>
            </w:r>
            <w:r w:rsidR="00215E65" w:rsidRPr="00A0469B">
              <w:rPr>
                <w:color w:val="000000"/>
              </w:rPr>
              <w:t>,50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A0469B" w:rsidRDefault="00922D26" w:rsidP="00922D26">
            <w:pPr>
              <w:jc w:val="center"/>
              <w:rPr>
                <w:color w:val="000000"/>
              </w:rPr>
            </w:pPr>
            <w:r>
              <w:rPr>
                <w:color w:val="000000"/>
              </w:rPr>
              <w:t>163</w:t>
            </w:r>
            <w:r w:rsidR="00215E65" w:rsidRPr="00A0469B">
              <w:rPr>
                <w:color w:val="000000"/>
              </w:rPr>
              <w:t xml:space="preserve"> </w:t>
            </w:r>
            <w:r>
              <w:rPr>
                <w:color w:val="000000"/>
              </w:rPr>
              <w:t>355</w:t>
            </w:r>
            <w:r w:rsidR="002A5469" w:rsidRPr="00A0469B">
              <w:rPr>
                <w:color w:val="000000"/>
              </w:rPr>
              <w:t>,00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A0469B" w:rsidRDefault="00C56AC9" w:rsidP="002A5469">
            <w:pPr>
              <w:jc w:val="center"/>
              <w:rPr>
                <w:color w:val="000000"/>
              </w:rPr>
            </w:pPr>
            <w:r>
              <w:rPr>
                <w:color w:val="000000"/>
              </w:rPr>
              <w:t>202 250</w:t>
            </w:r>
            <w:r w:rsidR="002A5469" w:rsidRPr="00A0469B">
              <w:rPr>
                <w:color w:val="000000"/>
              </w:rPr>
              <w:t>,50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C56AC9" w:rsidP="002A5469">
            <w:pPr>
              <w:jc w:val="center"/>
            </w:pPr>
            <w:r>
              <w:t>49 548</w:t>
            </w:r>
            <w:r w:rsidR="002A5469">
              <w:t>,00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r>
      <w:tr w:rsidR="002A5469" w:rsidRPr="00DD49FE" w:rsidTr="002A546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2A5469" w:rsidRPr="00DD49FE" w:rsidRDefault="002A5469" w:rsidP="002A5469">
            <w:r w:rsidRPr="00DD49FE">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0,00</w:t>
            </w:r>
          </w:p>
        </w:tc>
        <w:tc>
          <w:tcPr>
            <w:tcW w:w="0" w:type="auto"/>
            <w:tcBorders>
              <w:top w:val="nil"/>
              <w:left w:val="nil"/>
              <w:bottom w:val="nil"/>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Default="002A5469" w:rsidP="002A5469">
            <w:pPr>
              <w:jc w:val="center"/>
            </w:pPr>
            <w: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0,00</w:t>
            </w:r>
          </w:p>
        </w:tc>
      </w:tr>
      <w:tr w:rsidR="002A5469" w:rsidRPr="00DD49FE" w:rsidTr="002A546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DD49FE" w:rsidRDefault="002A5469" w:rsidP="002A5469">
            <w:r w:rsidRPr="00DD49FE">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1 397 170,78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A0469B" w:rsidRDefault="00922D26" w:rsidP="002A5469">
            <w:pPr>
              <w:jc w:val="center"/>
              <w:rPr>
                <w:color w:val="000000"/>
              </w:rPr>
            </w:pPr>
            <w:r>
              <w:rPr>
                <w:color w:val="000000"/>
              </w:rPr>
              <w:t>320 151,</w:t>
            </w:r>
            <w:r w:rsidR="002A5469" w:rsidRPr="00A0469B">
              <w:rPr>
                <w:color w:val="000000"/>
              </w:rPr>
              <w:t>15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A0469B" w:rsidRDefault="002A5469" w:rsidP="002A5469">
            <w:pPr>
              <w:jc w:val="center"/>
              <w:rPr>
                <w:color w:val="000000"/>
              </w:rPr>
            </w:pPr>
            <w:r w:rsidRPr="00A0469B">
              <w:rPr>
                <w:color w:val="000000"/>
              </w:rPr>
              <w:t>282 822,64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Default="002A5469" w:rsidP="002A5469">
            <w:pPr>
              <w:jc w:val="center"/>
            </w:pPr>
            <w:r>
              <w:t>303 932,05</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307 826,34</w:t>
            </w:r>
          </w:p>
        </w:tc>
        <w:tc>
          <w:tcPr>
            <w:tcW w:w="0" w:type="auto"/>
            <w:tcBorders>
              <w:top w:val="nil"/>
              <w:left w:val="nil"/>
              <w:bottom w:val="single" w:sz="4" w:space="0" w:color="auto"/>
              <w:right w:val="single" w:sz="4" w:space="0" w:color="auto"/>
            </w:tcBorders>
            <w:shd w:val="clear" w:color="000000" w:fill="FFFFFF"/>
            <w:vAlign w:val="center"/>
            <w:hideMark/>
          </w:tcPr>
          <w:p w:rsidR="002A5469" w:rsidRDefault="002A5469" w:rsidP="002A5469">
            <w:pPr>
              <w:jc w:val="center"/>
              <w:rPr>
                <w:color w:val="000000"/>
              </w:rPr>
            </w:pPr>
            <w:r>
              <w:rPr>
                <w:color w:val="000000"/>
              </w:rPr>
              <w:t>182 438,60</w:t>
            </w:r>
          </w:p>
        </w:tc>
      </w:tr>
      <w:tr w:rsidR="002A5469" w:rsidRPr="00DD49FE"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A5469" w:rsidRPr="00DD49FE" w:rsidRDefault="002A5469" w:rsidP="002A5469">
            <w:pPr>
              <w:rPr>
                <w:color w:val="000000"/>
              </w:rPr>
            </w:pPr>
            <w:r w:rsidRPr="00DD49FE">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2A5469" w:rsidRPr="00A0469B" w:rsidRDefault="00C56AC9" w:rsidP="00922D26">
            <w:pPr>
              <w:jc w:val="center"/>
              <w:rPr>
                <w:color w:val="000000"/>
              </w:rPr>
            </w:pPr>
            <w:r>
              <w:rPr>
                <w:color w:val="000000"/>
                <w:sz w:val="22"/>
                <w:szCs w:val="22"/>
              </w:rPr>
              <w:t>2 103 693</w:t>
            </w:r>
            <w:r w:rsidR="002A5469" w:rsidRPr="00A0469B">
              <w:rPr>
                <w:color w:val="000000"/>
                <w:sz w:val="22"/>
                <w:szCs w:val="22"/>
              </w:rPr>
              <w:t>,</w:t>
            </w:r>
            <w:r w:rsidR="00922D26">
              <w:rPr>
                <w:color w:val="000000"/>
                <w:sz w:val="22"/>
                <w:szCs w:val="22"/>
              </w:rPr>
              <w:t>63</w:t>
            </w:r>
          </w:p>
        </w:tc>
        <w:tc>
          <w:tcPr>
            <w:tcW w:w="0" w:type="auto"/>
            <w:tcBorders>
              <w:top w:val="nil"/>
              <w:left w:val="nil"/>
              <w:bottom w:val="single" w:sz="4" w:space="0" w:color="auto"/>
              <w:right w:val="single" w:sz="4" w:space="0" w:color="auto"/>
            </w:tcBorders>
            <w:shd w:val="clear" w:color="auto" w:fill="auto"/>
            <w:vAlign w:val="center"/>
            <w:hideMark/>
          </w:tcPr>
          <w:p w:rsidR="002A5469" w:rsidRPr="00A0469B" w:rsidRDefault="00922D26" w:rsidP="00922D26">
            <w:pPr>
              <w:jc w:val="center"/>
              <w:rPr>
                <w:color w:val="000000"/>
              </w:rPr>
            </w:pPr>
            <w:r>
              <w:rPr>
                <w:color w:val="000000"/>
                <w:sz w:val="22"/>
                <w:szCs w:val="22"/>
              </w:rPr>
              <w:t>547</w:t>
            </w:r>
            <w:r w:rsidR="00A948DA" w:rsidRPr="00A0469B">
              <w:rPr>
                <w:color w:val="000000"/>
                <w:sz w:val="22"/>
                <w:szCs w:val="22"/>
              </w:rPr>
              <w:t xml:space="preserve"> </w:t>
            </w:r>
            <w:r>
              <w:rPr>
                <w:color w:val="000000"/>
                <w:sz w:val="22"/>
                <w:szCs w:val="22"/>
              </w:rPr>
              <w:t>188</w:t>
            </w:r>
            <w:r w:rsidR="002A5469" w:rsidRPr="00A0469B">
              <w:rPr>
                <w:color w:val="000000"/>
                <w:sz w:val="22"/>
                <w:szCs w:val="22"/>
              </w:rPr>
              <w:t>,</w:t>
            </w:r>
            <w:r>
              <w:rPr>
                <w:color w:val="000000"/>
                <w:sz w:val="22"/>
                <w:szCs w:val="22"/>
              </w:rPr>
              <w:t>60</w:t>
            </w:r>
          </w:p>
        </w:tc>
        <w:tc>
          <w:tcPr>
            <w:tcW w:w="0" w:type="auto"/>
            <w:tcBorders>
              <w:top w:val="nil"/>
              <w:left w:val="nil"/>
              <w:bottom w:val="single" w:sz="4" w:space="0" w:color="auto"/>
              <w:right w:val="single" w:sz="4" w:space="0" w:color="auto"/>
            </w:tcBorders>
            <w:shd w:val="clear" w:color="auto" w:fill="auto"/>
            <w:vAlign w:val="center"/>
            <w:hideMark/>
          </w:tcPr>
          <w:p w:rsidR="002A5469" w:rsidRPr="00A0469B" w:rsidRDefault="00C56AC9" w:rsidP="002A5469">
            <w:pPr>
              <w:jc w:val="center"/>
              <w:rPr>
                <w:color w:val="000000"/>
              </w:rPr>
            </w:pPr>
            <w:r>
              <w:rPr>
                <w:color w:val="000000"/>
                <w:sz w:val="22"/>
                <w:szCs w:val="22"/>
              </w:rPr>
              <w:t>586 845</w:t>
            </w:r>
            <w:r w:rsidR="002A5469" w:rsidRPr="00A0469B">
              <w:rPr>
                <w:color w:val="000000"/>
                <w:sz w:val="22"/>
                <w:szCs w:val="22"/>
              </w:rPr>
              <w:t>,64</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C56AC9" w:rsidP="002A5469">
            <w:pPr>
              <w:jc w:val="center"/>
              <w:rPr>
                <w:color w:val="000000"/>
              </w:rPr>
            </w:pPr>
            <w:r>
              <w:rPr>
                <w:color w:val="000000"/>
                <w:sz w:val="22"/>
                <w:szCs w:val="22"/>
              </w:rPr>
              <w:t>411 490</w:t>
            </w:r>
            <w:r w:rsidR="002A5469">
              <w:rPr>
                <w:color w:val="000000"/>
                <w:sz w:val="22"/>
                <w:szCs w:val="22"/>
              </w:rPr>
              <w:t>,65</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341 778,24</w:t>
            </w:r>
          </w:p>
        </w:tc>
        <w:tc>
          <w:tcPr>
            <w:tcW w:w="0" w:type="auto"/>
            <w:tcBorders>
              <w:top w:val="nil"/>
              <w:left w:val="nil"/>
              <w:bottom w:val="single" w:sz="4" w:space="0" w:color="auto"/>
              <w:right w:val="single" w:sz="4" w:space="0" w:color="auto"/>
            </w:tcBorders>
            <w:shd w:val="clear" w:color="auto" w:fill="auto"/>
            <w:vAlign w:val="center"/>
            <w:hideMark/>
          </w:tcPr>
          <w:p w:rsidR="002A5469" w:rsidRDefault="002A5469" w:rsidP="002A5469">
            <w:pPr>
              <w:jc w:val="center"/>
              <w:rPr>
                <w:color w:val="000000"/>
              </w:rPr>
            </w:pPr>
            <w:r>
              <w:rPr>
                <w:color w:val="000000"/>
                <w:sz w:val="22"/>
                <w:szCs w:val="22"/>
              </w:rPr>
              <w:t>216 390,50</w:t>
            </w: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6025D8" w:rsidRDefault="006025D8" w:rsidP="003563AF">
      <w:pPr>
        <w:tabs>
          <w:tab w:val="left" w:pos="0"/>
        </w:tabs>
        <w:ind w:firstLine="709"/>
        <w:rPr>
          <w:b/>
        </w:rPr>
      </w:pPr>
    </w:p>
    <w:p w:rsidR="006025D8" w:rsidRDefault="006025D8" w:rsidP="003563AF">
      <w:pPr>
        <w:tabs>
          <w:tab w:val="left" w:pos="0"/>
        </w:tabs>
        <w:ind w:firstLine="709"/>
        <w:rPr>
          <w:b/>
        </w:rPr>
      </w:pPr>
    </w:p>
    <w:p w:rsidR="003563AF" w:rsidRPr="00CF2541" w:rsidRDefault="003563AF" w:rsidP="003563AF">
      <w:pPr>
        <w:tabs>
          <w:tab w:val="left" w:pos="0"/>
        </w:tabs>
        <w:ind w:firstLine="709"/>
        <w:rPr>
          <w:b/>
        </w:rPr>
      </w:pPr>
      <w:r w:rsidRPr="00CF2541">
        <w:rPr>
          <w:b/>
        </w:rPr>
        <w:t>2 Общая характеристика сферы реализации муниципальной программы</w:t>
      </w:r>
    </w:p>
    <w:p w:rsidR="003563AF" w:rsidRPr="00CF2541" w:rsidRDefault="003563AF" w:rsidP="003563AF">
      <w:pPr>
        <w:tabs>
          <w:tab w:val="left" w:pos="1860"/>
        </w:tabs>
      </w:pPr>
    </w:p>
    <w:p w:rsidR="003563AF" w:rsidRPr="00CF2541" w:rsidRDefault="003563AF" w:rsidP="003563AF">
      <w:pPr>
        <w:widowControl w:val="0"/>
        <w:autoSpaceDE w:val="0"/>
        <w:autoSpaceDN w:val="0"/>
        <w:adjustRightInd w:val="0"/>
        <w:ind w:firstLine="709"/>
        <w:jc w:val="both"/>
      </w:pPr>
      <w: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w:t>
      </w:r>
    </w:p>
    <w:p w:rsidR="003563AF" w:rsidRPr="00CF2541" w:rsidRDefault="003563AF" w:rsidP="003563AF">
      <w:pPr>
        <w:widowControl w:val="0"/>
        <w:autoSpaceDE w:val="0"/>
        <w:autoSpaceDN w:val="0"/>
        <w:adjustRightInd w:val="0"/>
        <w:ind w:firstLine="709"/>
        <w:jc w:val="both"/>
      </w:pPr>
      <w:r w:rsidRPr="00CF254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3563AF" w:rsidRPr="00CF2541" w:rsidRDefault="003563AF" w:rsidP="003563AF">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3563AF" w:rsidRPr="00CF2541" w:rsidRDefault="003563AF" w:rsidP="003563AF">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3563AF" w:rsidRPr="00CF2541" w:rsidRDefault="003563AF" w:rsidP="003563AF">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3563AF" w:rsidRPr="00CF2541" w:rsidRDefault="003563AF" w:rsidP="003563AF">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3563AF" w:rsidRPr="00CF2541" w:rsidRDefault="003563AF" w:rsidP="003563AF">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3563AF" w:rsidRPr="00CF2541" w:rsidRDefault="003563AF" w:rsidP="003563AF">
      <w:pPr>
        <w:numPr>
          <w:ilvl w:val="0"/>
          <w:numId w:val="8"/>
        </w:numPr>
        <w:jc w:val="both"/>
      </w:pPr>
      <w:r w:rsidRPr="00CF2541">
        <w:t>Филиал ГУП МО «КСМО» «Электростальский»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МУП «ЭЦУ»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ООО «ТеплоРемСервис»;</w:t>
      </w:r>
    </w:p>
    <w:p w:rsidR="003563AF" w:rsidRPr="00CF2541" w:rsidRDefault="003563AF" w:rsidP="003563AF">
      <w:pPr>
        <w:numPr>
          <w:ilvl w:val="0"/>
          <w:numId w:val="8"/>
        </w:numPr>
        <w:jc w:val="both"/>
      </w:pPr>
      <w:r w:rsidRPr="00CF2541">
        <w:t>ООО «Совхоз «Электростальский»;</w:t>
      </w:r>
    </w:p>
    <w:p w:rsidR="003563AF" w:rsidRPr="00CF2541" w:rsidRDefault="003563AF" w:rsidP="003563AF">
      <w:pPr>
        <w:numPr>
          <w:ilvl w:val="0"/>
          <w:numId w:val="8"/>
        </w:numPr>
        <w:jc w:val="both"/>
      </w:pPr>
      <w:r w:rsidRPr="00CF2541">
        <w:t>ДНП УК КП «Виктория Клаб»;</w:t>
      </w:r>
    </w:p>
    <w:p w:rsidR="003563AF" w:rsidRPr="00CF2541" w:rsidRDefault="003563AF" w:rsidP="003563AF">
      <w:pPr>
        <w:numPr>
          <w:ilvl w:val="0"/>
          <w:numId w:val="8"/>
        </w:numPr>
        <w:jc w:val="both"/>
      </w:pPr>
      <w:r w:rsidRPr="00CF2541">
        <w:t>ООО «Глобус»;</w:t>
      </w:r>
    </w:p>
    <w:p w:rsidR="003563AF" w:rsidRPr="00CF2541" w:rsidRDefault="003563AF" w:rsidP="003563AF">
      <w:pPr>
        <w:numPr>
          <w:ilvl w:val="0"/>
          <w:numId w:val="8"/>
        </w:numPr>
        <w:jc w:val="both"/>
      </w:pPr>
      <w:r w:rsidRPr="00CF2541">
        <w:t>АО «ВКС»;</w:t>
      </w:r>
    </w:p>
    <w:p w:rsidR="003563AF" w:rsidRPr="00CF2541" w:rsidRDefault="003563AF" w:rsidP="003563AF">
      <w:pPr>
        <w:numPr>
          <w:ilvl w:val="0"/>
          <w:numId w:val="8"/>
        </w:numPr>
        <w:jc w:val="both"/>
      </w:pPr>
      <w:r w:rsidRPr="00CF2541">
        <w:t>ООО «Агокомплекс «Иванисово»:</w:t>
      </w:r>
    </w:p>
    <w:p w:rsidR="003563AF" w:rsidRPr="00CF2541" w:rsidRDefault="003563AF" w:rsidP="003563AF">
      <w:pPr>
        <w:numPr>
          <w:ilvl w:val="0"/>
          <w:numId w:val="8"/>
        </w:numPr>
        <w:jc w:val="both"/>
      </w:pPr>
      <w:r w:rsidRPr="00CF2541">
        <w:t>ГУП МО «Мособлгаз»;</w:t>
      </w:r>
    </w:p>
    <w:p w:rsidR="003563AF" w:rsidRPr="00CF2541" w:rsidRDefault="003563AF" w:rsidP="003563AF">
      <w:pPr>
        <w:numPr>
          <w:ilvl w:val="0"/>
          <w:numId w:val="8"/>
        </w:numPr>
        <w:jc w:val="both"/>
      </w:pPr>
      <w:r w:rsidRPr="00CF2541">
        <w:lastRenderedPageBreak/>
        <w:t>ПАО «Мосэнергосбыт».</w:t>
      </w:r>
    </w:p>
    <w:p w:rsidR="003563AF" w:rsidRPr="00CF2541" w:rsidRDefault="003563AF" w:rsidP="003563AF">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3563AF" w:rsidRPr="00CF2541" w:rsidRDefault="003563AF" w:rsidP="003563AF">
      <w:pPr>
        <w:pStyle w:val="21"/>
        <w:spacing w:after="0" w:line="240" w:lineRule="auto"/>
        <w:ind w:left="0" w:firstLine="709"/>
        <w:jc w:val="both"/>
      </w:pPr>
      <w:r w:rsidRPr="00CF2541">
        <w:t xml:space="preserve"> В целях обеспечения потребителей городского округа питьевой водой ресурсоснабжающими организациями Филиал ГУП МО «КСМО» «Электростальский», МУП «ЭЦУ», ООО «ТеплоРемСервис»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3563AF" w:rsidRPr="00CF2541" w:rsidRDefault="003563AF" w:rsidP="003563AF">
      <w:pPr>
        <w:pStyle w:val="21"/>
        <w:spacing w:after="0" w:line="240" w:lineRule="auto"/>
        <w:ind w:left="0" w:firstLine="709"/>
        <w:jc w:val="both"/>
      </w:pPr>
      <w:r w:rsidRPr="00CF2541">
        <w:t>Водоотведение в городском округе Электросталь осуществлялось следующими организациями: Филиал ГУП МО «КСМО» «Электростальский», МУП «ЭЦУ», ООО «ТеплоРемСервис», ДНП УККП «Виктория Клаб».</w:t>
      </w:r>
    </w:p>
    <w:p w:rsidR="003563AF" w:rsidRPr="005E5E9D" w:rsidRDefault="003563AF" w:rsidP="003563AF">
      <w:pPr>
        <w:pStyle w:val="21"/>
        <w:spacing w:after="0" w:line="240" w:lineRule="auto"/>
        <w:ind w:left="0" w:firstLine="709"/>
        <w:jc w:val="both"/>
      </w:pPr>
      <w:r w:rsidRPr="00CF2541">
        <w:t xml:space="preserve">Выработка тепловой энергии для теплоснабжения многоквартирных домов на территории городского округа Электросталь Московской области </w:t>
      </w:r>
      <w:r w:rsidRPr="005E5E9D">
        <w:t>осуществляется шестью муниципальными котельными: «Северная», «Западная», «Южная», «19», «19а», миникотельная «Московская», работающими на газе, и семью частными котельными: «Восточная», «ГТУ-ТЭЦ-29», «Иванисово», «Новые дома», «Елизаветино», миникотельная «Бабеево» и котельная «Фрязево», работающая на угле. Сети между котельными не закольцованы и представляют собой автономные участки теплоснабжения протяженностью 188,7 км.</w:t>
      </w:r>
    </w:p>
    <w:p w:rsidR="003563AF" w:rsidRPr="005E5E9D" w:rsidRDefault="003563AF" w:rsidP="003563AF">
      <w:pPr>
        <w:pStyle w:val="21"/>
        <w:spacing w:after="0" w:line="240" w:lineRule="auto"/>
        <w:ind w:left="0" w:firstLine="709"/>
        <w:jc w:val="both"/>
      </w:pPr>
      <w:r w:rsidRPr="005E5E9D">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3563AF" w:rsidRPr="005E5E9D" w:rsidRDefault="003563AF" w:rsidP="003563AF">
      <w:pPr>
        <w:pStyle w:val="21"/>
        <w:spacing w:after="0" w:line="240" w:lineRule="auto"/>
        <w:ind w:left="0" w:firstLine="709"/>
        <w:jc w:val="both"/>
      </w:pPr>
      <w:r w:rsidRPr="005E5E9D">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3563AF" w:rsidRPr="005E5E9D" w:rsidRDefault="003563AF" w:rsidP="003563AF">
      <w:pPr>
        <w:pStyle w:val="21"/>
        <w:spacing w:after="0" w:line="240" w:lineRule="auto"/>
        <w:ind w:left="0" w:firstLine="709"/>
        <w:jc w:val="both"/>
      </w:pPr>
      <w:r w:rsidRPr="005E5E9D">
        <w:t>В Юго-Западном районе производство тепловой энергии осуществляет ООО «Глобус» (35 % тепловой энергии).</w:t>
      </w:r>
    </w:p>
    <w:p w:rsidR="003563AF" w:rsidRPr="005E5E9D" w:rsidRDefault="003563AF" w:rsidP="003563AF">
      <w:pPr>
        <w:pStyle w:val="21"/>
        <w:spacing w:after="0" w:line="240" w:lineRule="auto"/>
        <w:ind w:left="0" w:firstLine="709"/>
        <w:jc w:val="both"/>
      </w:pPr>
      <w:r w:rsidRPr="005E5E9D">
        <w:t>На территории присоединённых территорий производство тепловой энергии осуществляет ООО «ТеплоРемСервис», МУП «ЭЦУ», а именно: ООО «ТеплоРемСервис» осуществляет производство тепловой энергии на территориях с. Иванисово, п. Новые дома, п. Елизаветино, п. Фрязево, д. Бабеево (8% тепловой энергии), МУП «ЭЦУ» на территории военного городка Ногинск-5 (12 % тепловой энергии).</w:t>
      </w:r>
    </w:p>
    <w:p w:rsidR="003563AF" w:rsidRPr="005E5E9D" w:rsidRDefault="003563AF" w:rsidP="003563AF">
      <w:pPr>
        <w:pStyle w:val="21"/>
        <w:spacing w:after="0" w:line="240" w:lineRule="auto"/>
        <w:ind w:left="0" w:firstLine="709"/>
        <w:jc w:val="both"/>
      </w:pPr>
      <w:r w:rsidRPr="005E5E9D">
        <w:t xml:space="preserve">Снабжение ряда промышленных предприятий осуществляется за счет собственных источников тепла (11 организаций). </w:t>
      </w:r>
    </w:p>
    <w:p w:rsidR="003563AF" w:rsidRPr="005E5E9D" w:rsidRDefault="003563AF" w:rsidP="003563AF">
      <w:pPr>
        <w:pStyle w:val="21"/>
        <w:spacing w:after="0" w:line="240" w:lineRule="auto"/>
        <w:ind w:left="0" w:firstLine="709"/>
        <w:jc w:val="both"/>
      </w:pPr>
      <w:r w:rsidRPr="005E5E9D">
        <w:t xml:space="preserve">Теплоснабжение индивидуальных домов с приусадебными участками осуществляется от АОГВ. </w:t>
      </w:r>
    </w:p>
    <w:p w:rsidR="003563AF" w:rsidRPr="005E5E9D" w:rsidRDefault="003563AF" w:rsidP="003563AF">
      <w:pPr>
        <w:pStyle w:val="21"/>
        <w:spacing w:after="0" w:line="240" w:lineRule="auto"/>
        <w:ind w:left="0" w:firstLine="709"/>
        <w:jc w:val="both"/>
      </w:pPr>
      <w:r w:rsidRPr="005E5E9D">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3563AF" w:rsidRPr="00CF2541" w:rsidRDefault="003563AF" w:rsidP="003563AF">
      <w:pPr>
        <w:pStyle w:val="21"/>
        <w:spacing w:after="0" w:line="240" w:lineRule="auto"/>
        <w:ind w:left="0" w:firstLine="709"/>
        <w:jc w:val="both"/>
      </w:pPr>
      <w:r w:rsidRPr="00CF2541">
        <w:t>Поставщиком электрической энергии в городской округ Электросталь является АО «Мосэнергосбыт».</w:t>
      </w:r>
    </w:p>
    <w:p w:rsidR="003563AF" w:rsidRPr="00CF2541" w:rsidRDefault="003563AF" w:rsidP="003563AF">
      <w:pPr>
        <w:pStyle w:val="21"/>
        <w:spacing w:after="0" w:line="240" w:lineRule="auto"/>
        <w:ind w:left="0" w:firstLine="709"/>
        <w:jc w:val="both"/>
      </w:pPr>
      <w:r w:rsidRPr="00CF2541">
        <w:t>Передачу электроэнергии в городском округе Электросталь осуществляют следующие компании: Павлово-Посадский филиал АО «Мособлэнерго»,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3563AF" w:rsidRPr="00061196" w:rsidRDefault="003563AF" w:rsidP="003563AF">
      <w:pPr>
        <w:pStyle w:val="21"/>
        <w:spacing w:after="0" w:line="240" w:lineRule="auto"/>
        <w:ind w:left="0" w:firstLine="709"/>
        <w:jc w:val="both"/>
        <w:rPr>
          <w:color w:val="00B050"/>
        </w:rPr>
      </w:pPr>
      <w:r w:rsidRPr="00CF2541">
        <w:t xml:space="preserve">Общая протяженность освещенных улиц, проездов, набережных, расположенных на территории городского округа Электросталь Московской области, </w:t>
      </w:r>
      <w:r w:rsidRPr="004A5D8C">
        <w:t>составляет 296,804 км.</w:t>
      </w:r>
    </w:p>
    <w:p w:rsidR="003563AF" w:rsidRPr="004764FE" w:rsidRDefault="003563AF" w:rsidP="003563AF">
      <w:pPr>
        <w:pStyle w:val="21"/>
        <w:spacing w:after="0" w:line="240" w:lineRule="auto"/>
        <w:ind w:left="0" w:firstLine="709"/>
        <w:jc w:val="both"/>
      </w:pPr>
      <w:r w:rsidRPr="00CF2541">
        <w:lastRenderedPageBreak/>
        <w:t xml:space="preserve">Прием, преобразование и распределение электрической энергии осуществляется </w:t>
      </w:r>
      <w:r w:rsidRPr="004764FE">
        <w:t>через 319 трансформаторных подстанций, 10 из которых находятся в муниципальной собственности.</w:t>
      </w:r>
    </w:p>
    <w:p w:rsidR="003563AF" w:rsidRPr="00CF2541" w:rsidRDefault="003563AF" w:rsidP="003563AF">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«Ногинскмежрайга</w:t>
      </w:r>
      <w:r>
        <w:t>з»</w:t>
      </w:r>
      <w:r w:rsidRPr="00CF2541">
        <w:t>, являющийся территориальным подразделением государственного унитарного предприятия Московской области «Мособлгаз».</w:t>
      </w:r>
    </w:p>
    <w:p w:rsidR="003563AF" w:rsidRPr="004668BD" w:rsidRDefault="003563AF" w:rsidP="003563AF">
      <w:pPr>
        <w:ind w:firstLine="709"/>
        <w:jc w:val="both"/>
      </w:pPr>
      <w:r w:rsidRPr="004668B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3563AF" w:rsidRPr="004668BD" w:rsidRDefault="003563AF" w:rsidP="003563AF">
      <w:pPr>
        <w:ind w:firstLine="709"/>
        <w:jc w:val="both"/>
      </w:pPr>
      <w:r w:rsidRPr="004668BD">
        <w:t>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3563AF" w:rsidRPr="004668BD" w:rsidRDefault="003563AF" w:rsidP="003563AF">
      <w:pPr>
        <w:ind w:firstLine="709"/>
        <w:jc w:val="both"/>
      </w:pPr>
      <w:r w:rsidRPr="004668BD">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ресурсов в многоквартирных домах. После указанных процедур ресурсоснабжающей организацией будет заключен договор с жителями многоквартирного дома, в котором будет установлен общедомовой прибор учета, оплата по которому будет производиться в рассрочку в течение 5 лет.</w:t>
      </w:r>
    </w:p>
    <w:p w:rsidR="003563AF" w:rsidRPr="00CF2541" w:rsidRDefault="003563AF" w:rsidP="003563AF">
      <w:pPr>
        <w:rPr>
          <w:b/>
        </w:rPr>
      </w:pPr>
    </w:p>
    <w:p w:rsidR="003563AF" w:rsidRPr="00CF2541" w:rsidRDefault="003563AF" w:rsidP="003563AF">
      <w:pPr>
        <w:ind w:firstLine="709"/>
        <w:rPr>
          <w:b/>
        </w:rPr>
      </w:pPr>
      <w:r w:rsidRPr="00CF2541">
        <w:rPr>
          <w:b/>
        </w:rPr>
        <w:t>3. Прогноз развития жилищно-коммунального хозяйства городского округа в ходе реализации муниципальной программы</w:t>
      </w:r>
    </w:p>
    <w:p w:rsidR="003563AF" w:rsidRPr="00CF2541" w:rsidRDefault="003563AF" w:rsidP="003563AF">
      <w:pPr>
        <w:rPr>
          <w:b/>
        </w:rPr>
      </w:pPr>
    </w:p>
    <w:p w:rsidR="003563AF" w:rsidRPr="00CF2541" w:rsidRDefault="003563AF" w:rsidP="003563AF">
      <w:pPr>
        <w:ind w:firstLine="709"/>
        <w:jc w:val="both"/>
        <w:rPr>
          <w:b/>
        </w:rPr>
      </w:pPr>
      <w:r w:rsidRPr="00CF2541">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w:t>
      </w:r>
      <w:r>
        <w:t>20</w:t>
      </w:r>
      <w:r w:rsidRPr="00CF2541">
        <w:t xml:space="preserve"> – 202</w:t>
      </w:r>
      <w:r>
        <w:t>4</w:t>
      </w:r>
      <w:r w:rsidRPr="00CF2541">
        <w:t xml:space="preserve">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w:t>
      </w:r>
      <w:r w:rsidRPr="00CF2541">
        <w:lastRenderedPageBreak/>
        <w:t>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3563AF" w:rsidRPr="00CF2541" w:rsidRDefault="003563AF" w:rsidP="003563AF">
      <w:pPr>
        <w:jc w:val="both"/>
      </w:pPr>
    </w:p>
    <w:p w:rsidR="003563AF" w:rsidRPr="00CF2541" w:rsidRDefault="003563AF" w:rsidP="003563AF">
      <w:pPr>
        <w:ind w:firstLine="709"/>
        <w:jc w:val="both"/>
        <w:rPr>
          <w:b/>
        </w:rPr>
      </w:pPr>
      <w:r w:rsidRPr="00CF2541">
        <w:rPr>
          <w:b/>
        </w:rPr>
        <w:t xml:space="preserve">4.Перечень подпрограмм и краткое их описание </w:t>
      </w:r>
    </w:p>
    <w:p w:rsidR="003563AF" w:rsidRPr="00CF2541" w:rsidRDefault="003563AF" w:rsidP="003563AF">
      <w:pPr>
        <w:widowControl w:val="0"/>
        <w:autoSpaceDE w:val="0"/>
        <w:autoSpaceDN w:val="0"/>
        <w:adjustRightInd w:val="0"/>
        <w:jc w:val="both"/>
        <w:rPr>
          <w:b/>
        </w:rPr>
      </w:pPr>
    </w:p>
    <w:p w:rsidR="003563AF" w:rsidRDefault="003563AF" w:rsidP="003563AF">
      <w:pPr>
        <w:widowControl w:val="0"/>
        <w:autoSpaceDE w:val="0"/>
        <w:autoSpaceDN w:val="0"/>
        <w:adjustRightInd w:val="0"/>
        <w:ind w:firstLine="709"/>
        <w:jc w:val="both"/>
      </w:pPr>
      <w:r w:rsidRPr="00CF2541">
        <w:t>Программа включает в себя пять подпрограмм:</w:t>
      </w:r>
    </w:p>
    <w:p w:rsidR="003563AF" w:rsidRPr="00CF2541" w:rsidRDefault="003563AF" w:rsidP="003563AF">
      <w:pPr>
        <w:widowControl w:val="0"/>
        <w:autoSpaceDE w:val="0"/>
        <w:autoSpaceDN w:val="0"/>
        <w:adjustRightInd w:val="0"/>
        <w:ind w:firstLine="709"/>
        <w:jc w:val="both"/>
      </w:pPr>
    </w:p>
    <w:p w:rsidR="003563AF" w:rsidRDefault="003563AF" w:rsidP="003563AF">
      <w:pPr>
        <w:ind w:firstLine="709"/>
        <w:jc w:val="both"/>
      </w:pPr>
      <w:r w:rsidRPr="00CF2541">
        <w:t xml:space="preserve">4.1 Подпрограмма </w:t>
      </w:r>
      <w:r w:rsidR="00475A6F">
        <w:rPr>
          <w:lang w:val="en-US"/>
        </w:rPr>
        <w:t>I</w:t>
      </w:r>
      <w:r w:rsidRPr="00CF2541">
        <w:t>. Чистая вода (приложение № 1)</w:t>
      </w:r>
      <w:r>
        <w:t xml:space="preserve"> предусматривает решение задач по обеспечению:</w:t>
      </w:r>
    </w:p>
    <w:p w:rsidR="003563AF" w:rsidRPr="000673B7" w:rsidRDefault="003563AF" w:rsidP="003563AF">
      <w:pPr>
        <w:numPr>
          <w:ilvl w:val="0"/>
          <w:numId w:val="26"/>
        </w:numPr>
        <w:jc w:val="both"/>
      </w:pPr>
      <w:r w:rsidRPr="000673B7">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3563AF" w:rsidRPr="000673B7" w:rsidRDefault="003563AF" w:rsidP="003563AF">
      <w:pPr>
        <w:numPr>
          <w:ilvl w:val="0"/>
          <w:numId w:val="26"/>
        </w:numPr>
        <w:jc w:val="both"/>
      </w:pPr>
      <w:r w:rsidRPr="000673B7">
        <w:t>реконструкции, строительства, капитального ремонта объектов водоснабжения на территории городского округа Электросталь Московской области.</w:t>
      </w:r>
    </w:p>
    <w:p w:rsidR="003563AF" w:rsidRDefault="003563AF" w:rsidP="003563AF">
      <w:pPr>
        <w:ind w:firstLine="709"/>
        <w:jc w:val="both"/>
      </w:pPr>
    </w:p>
    <w:p w:rsidR="003563AF" w:rsidRDefault="003563AF" w:rsidP="003563AF">
      <w:pPr>
        <w:ind w:firstLine="709"/>
        <w:jc w:val="both"/>
      </w:pPr>
      <w:r w:rsidRPr="00CF2541">
        <w:t xml:space="preserve">4.2 Подпрограмма </w:t>
      </w:r>
      <w:r w:rsidR="00475A6F">
        <w:rPr>
          <w:lang w:val="en-US"/>
        </w:rPr>
        <w:t>II</w:t>
      </w:r>
      <w:r w:rsidRPr="00CF2541">
        <w:t xml:space="preserve">. </w:t>
      </w:r>
      <w:r w:rsidRPr="00227C27">
        <w:t>Система водоотведения</w:t>
      </w:r>
      <w:r w:rsidRPr="00CF2541">
        <w:t xml:space="preserve"> (приложение № 2)</w:t>
      </w:r>
      <w:r>
        <w:t xml:space="preserve"> предусматривает решение задач по обеспечению:</w:t>
      </w:r>
    </w:p>
    <w:p w:rsidR="003563AF" w:rsidRPr="00620847" w:rsidRDefault="003563AF" w:rsidP="003563AF">
      <w:pPr>
        <w:numPr>
          <w:ilvl w:val="0"/>
          <w:numId w:val="27"/>
        </w:numPr>
        <w:jc w:val="both"/>
      </w:pPr>
      <w:r w:rsidRPr="00620847">
        <w:t>увеличения доли сточных вод, очищенных до нормативных значений, в общем объеме сточных вод, пропущенных через очистные сооружения;</w:t>
      </w:r>
    </w:p>
    <w:p w:rsidR="003563AF" w:rsidRPr="00620847" w:rsidRDefault="003563AF" w:rsidP="003563AF">
      <w:pPr>
        <w:numPr>
          <w:ilvl w:val="0"/>
          <w:numId w:val="27"/>
        </w:numPr>
        <w:jc w:val="both"/>
      </w:pPr>
      <w:r w:rsidRPr="00620847">
        <w:t>создания и восстановления объектов очистки сточных вод;</w:t>
      </w:r>
    </w:p>
    <w:p w:rsidR="003563AF" w:rsidRPr="00620847" w:rsidRDefault="003563AF" w:rsidP="003563AF">
      <w:pPr>
        <w:numPr>
          <w:ilvl w:val="0"/>
          <w:numId w:val="27"/>
        </w:numPr>
        <w:jc w:val="both"/>
      </w:pPr>
      <w:r w:rsidRPr="00620847">
        <w:t>реконструкции, капитального ремонта канализационных коллекторов (участков), КНС;</w:t>
      </w:r>
    </w:p>
    <w:p w:rsidR="003563AF" w:rsidRPr="00620847" w:rsidRDefault="003563AF" w:rsidP="003563AF">
      <w:pPr>
        <w:numPr>
          <w:ilvl w:val="0"/>
          <w:numId w:val="27"/>
        </w:numPr>
        <w:jc w:val="both"/>
      </w:pPr>
      <w:r>
        <w:t xml:space="preserve">снижения </w:t>
      </w:r>
      <w:r w:rsidRPr="00620847">
        <w:t>объема, отводимых в реку Волга загрязненных сточных вод.</w:t>
      </w:r>
    </w:p>
    <w:p w:rsidR="003563AF" w:rsidRDefault="003563AF" w:rsidP="003563AF">
      <w:pPr>
        <w:ind w:firstLine="709"/>
        <w:jc w:val="both"/>
      </w:pPr>
    </w:p>
    <w:p w:rsidR="003563AF" w:rsidRDefault="003563AF" w:rsidP="003563AF">
      <w:pPr>
        <w:ind w:firstLine="709"/>
        <w:jc w:val="both"/>
      </w:pPr>
      <w:r w:rsidRPr="00CF2541">
        <w:t xml:space="preserve">4.3 Подпрограмма </w:t>
      </w:r>
      <w:r w:rsidR="00475A6F">
        <w:rPr>
          <w:lang w:val="en-US"/>
        </w:rPr>
        <w:t>III</w:t>
      </w:r>
      <w:r w:rsidRPr="00CF2541">
        <w:t>. Создание условий для обеспечения качественными коммунальными услугами (приложение № 3)</w:t>
      </w:r>
      <w:r>
        <w:t xml:space="preserve"> предусматривает решение задач по обеспечению:</w:t>
      </w:r>
    </w:p>
    <w:p w:rsidR="003563AF" w:rsidRDefault="003563AF" w:rsidP="003563AF">
      <w:pPr>
        <w:numPr>
          <w:ilvl w:val="0"/>
          <w:numId w:val="31"/>
        </w:numPr>
        <w:ind w:left="709" w:hanging="425"/>
        <w:jc w:val="both"/>
      </w:pPr>
      <w:r>
        <w:t>создания</w:t>
      </w:r>
      <w:r w:rsidRPr="00591F8D">
        <w:t xml:space="preserve"> условий для приведения системы водоснабжения и водоотведения, а также объектов теплоэнергетики города в соответствие со стандартами качества, обеспечивающими комфортные условия для проживания, работы и отдыха населения города</w:t>
      </w:r>
    </w:p>
    <w:p w:rsidR="003563AF" w:rsidRDefault="003563AF" w:rsidP="003563AF">
      <w:pPr>
        <w:ind w:firstLine="709"/>
        <w:jc w:val="both"/>
      </w:pPr>
    </w:p>
    <w:p w:rsidR="003563AF" w:rsidRPr="00CF2541" w:rsidRDefault="003563AF" w:rsidP="003563AF">
      <w:pPr>
        <w:ind w:firstLine="709"/>
        <w:jc w:val="both"/>
      </w:pPr>
      <w:r w:rsidRPr="00CF2541">
        <w:t xml:space="preserve">4.4 Подпрограмма </w:t>
      </w:r>
      <w:r w:rsidR="00475A6F">
        <w:rPr>
          <w:lang w:val="en-US"/>
        </w:rPr>
        <w:t>IV</w:t>
      </w:r>
      <w:r w:rsidRPr="00CF2541">
        <w:t>. Энергосбережение и повышение энергетической эффективности (приложение № 4)</w:t>
      </w:r>
      <w:r>
        <w:t xml:space="preserve"> п</w:t>
      </w:r>
      <w:r w:rsidRPr="00CF2541">
        <w:t>редусматривает решение задач по обеспечению:</w:t>
      </w:r>
    </w:p>
    <w:p w:rsidR="003563AF" w:rsidRPr="00936F05" w:rsidRDefault="003563AF" w:rsidP="003563AF">
      <w:pPr>
        <w:pStyle w:val="a8"/>
        <w:numPr>
          <w:ilvl w:val="0"/>
          <w:numId w:val="29"/>
        </w:numPr>
        <w:jc w:val="both"/>
        <w:rPr>
          <w:sz w:val="24"/>
          <w:szCs w:val="24"/>
        </w:rPr>
      </w:pPr>
      <w:r w:rsidRPr="00936F05">
        <w:rPr>
          <w:sz w:val="24"/>
          <w:szCs w:val="24"/>
        </w:rPr>
        <w:t>повышения энергетической эффективности в муниципальных учреждениях городского округа Электросталь Московской области;</w:t>
      </w:r>
    </w:p>
    <w:p w:rsidR="003563AF" w:rsidRPr="00936F05"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3563AF"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w:t>
      </w:r>
      <w:r>
        <w:rPr>
          <w:sz w:val="24"/>
          <w:szCs w:val="24"/>
        </w:rPr>
        <w:t>еских ресурсов в жилищном фонде;</w:t>
      </w:r>
    </w:p>
    <w:p w:rsidR="003563AF" w:rsidRDefault="003563AF" w:rsidP="003563AF">
      <w:pPr>
        <w:pStyle w:val="a8"/>
        <w:numPr>
          <w:ilvl w:val="0"/>
          <w:numId w:val="29"/>
        </w:numPr>
        <w:jc w:val="both"/>
        <w:rPr>
          <w:sz w:val="24"/>
          <w:szCs w:val="24"/>
        </w:rPr>
      </w:pPr>
      <w:r w:rsidRPr="00936F05">
        <w:rPr>
          <w:sz w:val="24"/>
          <w:szCs w:val="24"/>
        </w:rPr>
        <w:t>повышени</w:t>
      </w:r>
      <w:r>
        <w:rPr>
          <w:sz w:val="24"/>
          <w:szCs w:val="24"/>
        </w:rPr>
        <w:t xml:space="preserve">я энергетической эффективности многоквартирных домов городского округа Электросталь Московской области </w:t>
      </w:r>
    </w:p>
    <w:p w:rsidR="003563AF" w:rsidRDefault="003563AF" w:rsidP="003563AF">
      <w:pPr>
        <w:ind w:firstLine="709"/>
        <w:jc w:val="both"/>
      </w:pPr>
    </w:p>
    <w:p w:rsidR="003563AF" w:rsidRPr="00CF2541" w:rsidRDefault="003563AF" w:rsidP="003563AF">
      <w:pPr>
        <w:ind w:firstLine="709"/>
        <w:jc w:val="both"/>
      </w:pPr>
      <w:r>
        <w:lastRenderedPageBreak/>
        <w:t xml:space="preserve">4.5 Подпрограмма </w:t>
      </w:r>
      <w:r w:rsidR="00475A6F">
        <w:rPr>
          <w:lang w:val="en-US"/>
        </w:rPr>
        <w:t>VIII</w:t>
      </w:r>
      <w:r w:rsidR="00475A6F" w:rsidRPr="00475A6F">
        <w:t>.</w:t>
      </w:r>
      <w:r>
        <w:t xml:space="preserve"> Обеспечивающая подпрограмма (приложение №</w:t>
      </w:r>
      <w:r w:rsidR="00475A6F" w:rsidRPr="00475A6F">
        <w:t>5</w:t>
      </w:r>
      <w:r>
        <w:t>) п</w:t>
      </w:r>
      <w:r w:rsidRPr="00CF2541">
        <w:t>редусматривает решение задач по обеспечению:</w:t>
      </w:r>
    </w:p>
    <w:p w:rsidR="003563AF" w:rsidRPr="00CF2541" w:rsidRDefault="003563AF" w:rsidP="003563AF">
      <w:pPr>
        <w:numPr>
          <w:ilvl w:val="0"/>
          <w:numId w:val="30"/>
        </w:numPr>
        <w:jc w:val="both"/>
      </w:pPr>
      <w:r w:rsidRPr="00CF2541">
        <w:t>выполнения полномочий главного распорядителя средств бюджета городского округа;</w:t>
      </w:r>
    </w:p>
    <w:p w:rsidR="003563AF" w:rsidRPr="00CF2541" w:rsidRDefault="003563AF" w:rsidP="003563AF">
      <w:pPr>
        <w:numPr>
          <w:ilvl w:val="0"/>
          <w:numId w:val="30"/>
        </w:numPr>
        <w:jc w:val="both"/>
      </w:pPr>
      <w:r w:rsidRPr="00CF2541">
        <w:t>финансово-хозяйственной деятельности УГЖКХ;</w:t>
      </w:r>
    </w:p>
    <w:p w:rsidR="003563AF" w:rsidRPr="00CF2541" w:rsidRDefault="003563AF" w:rsidP="003563AF">
      <w:pPr>
        <w:numPr>
          <w:ilvl w:val="0"/>
          <w:numId w:val="30"/>
        </w:numPr>
        <w:jc w:val="both"/>
      </w:pPr>
      <w:r w:rsidRPr="00CF2541">
        <w:t>выполнения функций подведомственного казенного учреждения;</w:t>
      </w:r>
    </w:p>
    <w:p w:rsidR="003563AF" w:rsidRPr="00CF2541" w:rsidRDefault="003563AF" w:rsidP="003563AF">
      <w:pPr>
        <w:numPr>
          <w:ilvl w:val="0"/>
          <w:numId w:val="30"/>
        </w:numPr>
        <w:jc w:val="both"/>
      </w:pPr>
      <w:r w:rsidRPr="00CF2541">
        <w:t>осуществления контроля за деятельностью подведомственного казённого учреждения;</w:t>
      </w:r>
    </w:p>
    <w:p w:rsidR="003563AF" w:rsidRDefault="003563AF" w:rsidP="003563AF">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3563AF" w:rsidRDefault="003563AF" w:rsidP="003563AF">
      <w:pPr>
        <w:ind w:left="720"/>
        <w:jc w:val="both"/>
      </w:pPr>
    </w:p>
    <w:p w:rsidR="003563AF" w:rsidRPr="00CF2541" w:rsidRDefault="003563AF" w:rsidP="003563AF">
      <w:pPr>
        <w:ind w:left="720"/>
        <w:jc w:val="both"/>
      </w:pPr>
    </w:p>
    <w:p w:rsidR="003563AF" w:rsidRPr="00CF2541" w:rsidRDefault="003563AF" w:rsidP="003563AF">
      <w:pPr>
        <w:ind w:left="360"/>
        <w:jc w:val="both"/>
      </w:pPr>
    </w:p>
    <w:p w:rsidR="003563AF" w:rsidRPr="00CF2541" w:rsidRDefault="003563AF" w:rsidP="003563AF">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3563AF" w:rsidRPr="00CF2541" w:rsidRDefault="003563AF" w:rsidP="003563AF">
      <w:pPr>
        <w:tabs>
          <w:tab w:val="left" w:pos="1155"/>
        </w:tabs>
        <w:ind w:left="360" w:firstLine="349"/>
        <w:rPr>
          <w:b/>
        </w:rPr>
      </w:pPr>
    </w:p>
    <w:p w:rsidR="003563AF" w:rsidRDefault="003563AF" w:rsidP="003563AF">
      <w:pPr>
        <w:ind w:firstLine="709"/>
        <w:jc w:val="both"/>
      </w:pPr>
      <w:r w:rsidRPr="00CF2541">
        <w:t>В ходе реализации Муниципальной программы выполняются мероприятия, указанные в приложениях 1,2,3,4,5 к настоящей Муниципальной программе.</w:t>
      </w:r>
    </w:p>
    <w:p w:rsidR="003563AF" w:rsidRDefault="003563AF" w:rsidP="003563AF">
      <w:pPr>
        <w:tabs>
          <w:tab w:val="left" w:pos="1155"/>
        </w:tabs>
        <w:ind w:left="360" w:firstLine="349"/>
      </w:pPr>
    </w:p>
    <w:p w:rsidR="00221BE8" w:rsidRPr="00227C27" w:rsidRDefault="00221BE8" w:rsidP="00221BE8">
      <w:pPr>
        <w:tabs>
          <w:tab w:val="left" w:pos="851"/>
        </w:tabs>
        <w:jc w:val="center"/>
        <w:rPr>
          <w:b/>
        </w:rPr>
      </w:pPr>
      <w:r w:rsidRPr="00227C27">
        <w:rPr>
          <w:b/>
        </w:rPr>
        <w:t>6. Планируемые результаты реализации муниципальной программы</w:t>
      </w:r>
    </w:p>
    <w:p w:rsidR="00221BE8" w:rsidRPr="00227C27" w:rsidRDefault="00221BE8" w:rsidP="00221BE8">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городского округа Электросталь Московской области</w:t>
      </w:r>
    </w:p>
    <w:p w:rsidR="00221BE8" w:rsidRDefault="00221BE8" w:rsidP="00221BE8">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«Развитие инженерной инфраструктуры и энергоэффективности»</w:t>
      </w:r>
    </w:p>
    <w:p w:rsidR="00221BE8" w:rsidRPr="00475A6F" w:rsidRDefault="00221BE8" w:rsidP="00221BE8">
      <w:pPr>
        <w:pStyle w:val="ConsPlusNormal"/>
        <w:jc w:val="center"/>
        <w:rPr>
          <w:rFonts w:ascii="Times New Roman" w:hAnsi="Times New Roman" w:cs="Times New Roman"/>
          <w:sz w:val="24"/>
          <w:szCs w:val="24"/>
        </w:rPr>
      </w:pPr>
    </w:p>
    <w:p w:rsidR="00221BE8" w:rsidRDefault="00221BE8" w:rsidP="00221BE8">
      <w:pPr>
        <w:pStyle w:val="ConsPlusNormal"/>
        <w:jc w:val="center"/>
        <w:rPr>
          <w:rFonts w:ascii="Times New Roman" w:hAnsi="Times New Roman" w:cs="Times New Roman"/>
          <w:b/>
          <w:sz w:val="24"/>
          <w:szCs w:val="24"/>
        </w:rPr>
      </w:pPr>
    </w:p>
    <w:tbl>
      <w:tblPr>
        <w:tblW w:w="0" w:type="auto"/>
        <w:tblInd w:w="15" w:type="dxa"/>
        <w:tblLayout w:type="fixed"/>
        <w:tblLook w:val="04A0" w:firstRow="1" w:lastRow="0" w:firstColumn="1" w:lastColumn="0" w:noHBand="0" w:noVBand="1"/>
      </w:tblPr>
      <w:tblGrid>
        <w:gridCol w:w="406"/>
        <w:gridCol w:w="4037"/>
        <w:gridCol w:w="2114"/>
        <w:gridCol w:w="1427"/>
        <w:gridCol w:w="1446"/>
        <w:gridCol w:w="756"/>
        <w:gridCol w:w="851"/>
        <w:gridCol w:w="567"/>
        <w:gridCol w:w="567"/>
        <w:gridCol w:w="850"/>
        <w:gridCol w:w="2091"/>
      </w:tblGrid>
      <w:tr w:rsidR="00221BE8" w:rsidRPr="00475A6F" w:rsidTr="001543E6">
        <w:trPr>
          <w:trHeight w:val="315"/>
        </w:trPr>
        <w:tc>
          <w:tcPr>
            <w:tcW w:w="4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N п/п</w:t>
            </w:r>
          </w:p>
        </w:tc>
        <w:tc>
          <w:tcPr>
            <w:tcW w:w="40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Планируемые результаты реализации программы</w:t>
            </w:r>
          </w:p>
        </w:tc>
        <w:tc>
          <w:tcPr>
            <w:tcW w:w="211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Тип показателя</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Единица измерения</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 xml:space="preserve">Базовое значение </w:t>
            </w:r>
            <w:r w:rsidRPr="00475A6F">
              <w:rPr>
                <w:rFonts w:cs="Times New Roman"/>
                <w:color w:val="000000"/>
                <w:sz w:val="20"/>
                <w:szCs w:val="20"/>
              </w:rPr>
              <w:br/>
              <w:t>на начало реализации программы</w:t>
            </w:r>
          </w:p>
        </w:tc>
        <w:tc>
          <w:tcPr>
            <w:tcW w:w="3591" w:type="dxa"/>
            <w:gridSpan w:val="5"/>
            <w:tcBorders>
              <w:top w:val="single" w:sz="4" w:space="0" w:color="auto"/>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Планируемое значение показателя по годам реализации</w:t>
            </w:r>
          </w:p>
        </w:tc>
        <w:tc>
          <w:tcPr>
            <w:tcW w:w="209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Номер основного мероприятия в перечне мероприятий подпрограммы</w:t>
            </w:r>
          </w:p>
        </w:tc>
      </w:tr>
      <w:tr w:rsidR="00221BE8" w:rsidRPr="00475A6F" w:rsidTr="001543E6">
        <w:trPr>
          <w:trHeight w:val="417"/>
        </w:trPr>
        <w:tc>
          <w:tcPr>
            <w:tcW w:w="406"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403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211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1446"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2020</w:t>
            </w:r>
          </w:p>
        </w:tc>
        <w:tc>
          <w:tcPr>
            <w:tcW w:w="851"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2021</w:t>
            </w:r>
          </w:p>
        </w:tc>
        <w:tc>
          <w:tcPr>
            <w:tcW w:w="567"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2022</w:t>
            </w:r>
          </w:p>
        </w:tc>
        <w:tc>
          <w:tcPr>
            <w:tcW w:w="567" w:type="dxa"/>
            <w:tcBorders>
              <w:top w:val="nil"/>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2024</w:t>
            </w:r>
          </w:p>
        </w:tc>
        <w:tc>
          <w:tcPr>
            <w:tcW w:w="20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1BE8" w:rsidRPr="00475A6F" w:rsidRDefault="00221BE8" w:rsidP="001543E6">
            <w:pPr>
              <w:rPr>
                <w:rFonts w:cs="Times New Roman"/>
                <w:color w:val="000000"/>
                <w:sz w:val="20"/>
                <w:szCs w:val="20"/>
              </w:rPr>
            </w:pPr>
          </w:p>
        </w:tc>
      </w:tr>
      <w:tr w:rsidR="00221BE8" w:rsidRPr="00475A6F" w:rsidTr="001543E6">
        <w:trPr>
          <w:trHeight w:val="70"/>
        </w:trPr>
        <w:tc>
          <w:tcPr>
            <w:tcW w:w="406" w:type="dxa"/>
            <w:tcBorders>
              <w:top w:val="nil"/>
              <w:left w:val="single" w:sz="4" w:space="0" w:color="auto"/>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w:t>
            </w:r>
          </w:p>
        </w:tc>
        <w:tc>
          <w:tcPr>
            <w:tcW w:w="4037"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w:t>
            </w:r>
          </w:p>
        </w:tc>
        <w:tc>
          <w:tcPr>
            <w:tcW w:w="2114"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3</w:t>
            </w:r>
          </w:p>
        </w:tc>
        <w:tc>
          <w:tcPr>
            <w:tcW w:w="1427"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4</w:t>
            </w:r>
          </w:p>
        </w:tc>
        <w:tc>
          <w:tcPr>
            <w:tcW w:w="1446"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5</w:t>
            </w:r>
          </w:p>
        </w:tc>
        <w:tc>
          <w:tcPr>
            <w:tcW w:w="756"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6</w:t>
            </w:r>
          </w:p>
        </w:tc>
        <w:tc>
          <w:tcPr>
            <w:tcW w:w="851"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7</w:t>
            </w:r>
          </w:p>
        </w:tc>
        <w:tc>
          <w:tcPr>
            <w:tcW w:w="567"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8</w:t>
            </w:r>
          </w:p>
        </w:tc>
        <w:tc>
          <w:tcPr>
            <w:tcW w:w="567" w:type="dxa"/>
            <w:tcBorders>
              <w:top w:val="nil"/>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9</w:t>
            </w:r>
          </w:p>
        </w:tc>
        <w:tc>
          <w:tcPr>
            <w:tcW w:w="850" w:type="dxa"/>
            <w:tcBorders>
              <w:top w:val="single" w:sz="4" w:space="0" w:color="auto"/>
              <w:left w:val="nil"/>
              <w:bottom w:val="single" w:sz="4" w:space="0" w:color="auto"/>
              <w:right w:val="single" w:sz="4" w:space="0" w:color="auto"/>
            </w:tcBorders>
            <w:shd w:val="clear" w:color="auto" w:fill="auto"/>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w:t>
            </w:r>
          </w:p>
        </w:tc>
        <w:tc>
          <w:tcPr>
            <w:tcW w:w="2091" w:type="dxa"/>
            <w:tcBorders>
              <w:top w:val="nil"/>
              <w:left w:val="nil"/>
              <w:bottom w:val="single" w:sz="4" w:space="0" w:color="auto"/>
              <w:right w:val="single" w:sz="4" w:space="0" w:color="auto"/>
            </w:tcBorders>
            <w:shd w:val="clear" w:color="auto" w:fill="auto"/>
            <w:noWrap/>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 </w:t>
            </w:r>
          </w:p>
        </w:tc>
      </w:tr>
      <w:tr w:rsidR="00221BE8" w:rsidRPr="00475A6F" w:rsidTr="001543E6">
        <w:trPr>
          <w:trHeight w:val="203"/>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w:t>
            </w:r>
            <w:r w:rsidRPr="00475A6F">
              <w:rPr>
                <w:rFonts w:cs="Times New Roman"/>
                <w:b/>
                <w:bCs/>
                <w:color w:val="000000"/>
                <w:sz w:val="20"/>
                <w:szCs w:val="20"/>
              </w:rPr>
              <w:t xml:space="preserve"> "Чистая вода"</w:t>
            </w:r>
          </w:p>
        </w:tc>
      </w:tr>
      <w:tr w:rsidR="00221BE8" w:rsidRPr="00475A6F" w:rsidTr="001543E6">
        <w:trPr>
          <w:trHeight w:val="447"/>
        </w:trPr>
        <w:tc>
          <w:tcPr>
            <w:tcW w:w="406" w:type="dxa"/>
            <w:tcBorders>
              <w:top w:val="single" w:sz="4" w:space="0" w:color="auto"/>
              <w:left w:val="single" w:sz="4" w:space="0" w:color="auto"/>
              <w:bottom w:val="single" w:sz="4" w:space="0" w:color="auto"/>
              <w:right w:val="single" w:sz="4" w:space="0" w:color="auto"/>
            </w:tcBorders>
            <w:shd w:val="clear" w:color="auto" w:fill="auto"/>
            <w:noWrap/>
            <w:hideMark/>
          </w:tcPr>
          <w:p w:rsidR="00221BE8" w:rsidRPr="00475A6F" w:rsidRDefault="00221BE8" w:rsidP="001543E6">
            <w:pPr>
              <w:jc w:val="right"/>
              <w:rPr>
                <w:rFonts w:cs="Times New Roman"/>
                <w:color w:val="000000"/>
                <w:sz w:val="20"/>
                <w:szCs w:val="20"/>
              </w:rPr>
            </w:pPr>
            <w:r>
              <w:rPr>
                <w:rFonts w:cs="Times New Roman"/>
                <w:color w:val="000000"/>
                <w:sz w:val="20"/>
                <w:szCs w:val="20"/>
              </w:rPr>
              <w:t>1</w:t>
            </w:r>
          </w:p>
        </w:tc>
        <w:tc>
          <w:tcPr>
            <w:tcW w:w="4037" w:type="dxa"/>
            <w:tcBorders>
              <w:top w:val="single" w:sz="4" w:space="0" w:color="auto"/>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 xml:space="preserve"> Количество созданных и восстановленных ВЗУ, ВНС и станций водоподготовки</w:t>
            </w:r>
          </w:p>
        </w:tc>
        <w:tc>
          <w:tcPr>
            <w:tcW w:w="2114" w:type="dxa"/>
            <w:tcBorders>
              <w:top w:val="single" w:sz="4" w:space="0" w:color="auto"/>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G5</w:t>
            </w:r>
          </w:p>
        </w:tc>
      </w:tr>
      <w:tr w:rsidR="00221BE8" w:rsidRPr="00475A6F" w:rsidTr="001543E6">
        <w:trPr>
          <w:trHeight w:val="70"/>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II</w:t>
            </w:r>
            <w:r w:rsidRPr="00475A6F">
              <w:rPr>
                <w:rFonts w:cs="Times New Roman"/>
                <w:b/>
                <w:bCs/>
                <w:color w:val="000000"/>
                <w:sz w:val="20"/>
                <w:szCs w:val="20"/>
              </w:rPr>
              <w:t xml:space="preserve"> "Системы водоотведения"</w:t>
            </w:r>
          </w:p>
        </w:tc>
      </w:tr>
      <w:tr w:rsidR="00221BE8" w:rsidRPr="00475A6F" w:rsidTr="001543E6">
        <w:trPr>
          <w:trHeight w:val="55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Pr>
                <w:rFonts w:cs="Times New Roman"/>
                <w:color w:val="000000"/>
                <w:sz w:val="20"/>
                <w:szCs w:val="20"/>
              </w:rPr>
              <w:t>1</w:t>
            </w:r>
          </w:p>
        </w:tc>
        <w:tc>
          <w:tcPr>
            <w:tcW w:w="4037" w:type="dxa"/>
            <w:tcBorders>
              <w:top w:val="nil"/>
              <w:left w:val="nil"/>
              <w:bottom w:val="single" w:sz="4" w:space="0" w:color="auto"/>
              <w:right w:val="nil"/>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2114" w:type="dxa"/>
            <w:tcBorders>
              <w:top w:val="nil"/>
              <w:left w:val="single" w:sz="4" w:space="0" w:color="auto"/>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Отраслевой</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ед./тыс.куб.м</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2/2,830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1/60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01</w:t>
            </w:r>
          </w:p>
        </w:tc>
      </w:tr>
      <w:tr w:rsidR="00221BE8" w:rsidRPr="00475A6F" w:rsidTr="001543E6">
        <w:trPr>
          <w:trHeight w:val="845"/>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Pr>
                <w:rFonts w:cs="Times New Roman"/>
                <w:color w:val="000000"/>
                <w:sz w:val="20"/>
                <w:szCs w:val="20"/>
              </w:rPr>
              <w:t>2</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 xml:space="preserve">Количество построенных, реконструированных, отремонтированных коллекторов (участков), канализационных  </w:t>
            </w:r>
            <w:r w:rsidRPr="00475A6F">
              <w:rPr>
                <w:rFonts w:cs="Times New Roman"/>
                <w:color w:val="000000"/>
                <w:sz w:val="20"/>
                <w:szCs w:val="20"/>
              </w:rPr>
              <w:lastRenderedPageBreak/>
              <w:t>насосных станций</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lastRenderedPageBreak/>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02</w:t>
            </w:r>
          </w:p>
        </w:tc>
      </w:tr>
      <w:tr w:rsidR="00221BE8" w:rsidRPr="00475A6F" w:rsidTr="001543E6">
        <w:trPr>
          <w:trHeight w:val="826"/>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2A2A3E" w:rsidRDefault="00221BE8" w:rsidP="001543E6">
            <w:pPr>
              <w:jc w:val="right"/>
              <w:rPr>
                <w:rFonts w:cs="Times New Roman"/>
                <w:color w:val="000000"/>
                <w:sz w:val="20"/>
                <w:szCs w:val="20"/>
              </w:rPr>
            </w:pPr>
            <w:r w:rsidRPr="002A2A3E">
              <w:rPr>
                <w:rFonts w:cs="Times New Roman"/>
                <w:color w:val="000000"/>
                <w:sz w:val="20"/>
                <w:szCs w:val="20"/>
              </w:rPr>
              <w:t>3</w:t>
            </w:r>
          </w:p>
        </w:tc>
        <w:tc>
          <w:tcPr>
            <w:tcW w:w="4037" w:type="dxa"/>
            <w:tcBorders>
              <w:top w:val="nil"/>
              <w:left w:val="nil"/>
              <w:bottom w:val="single" w:sz="4" w:space="0" w:color="auto"/>
              <w:right w:val="single" w:sz="4" w:space="0" w:color="auto"/>
            </w:tcBorders>
            <w:shd w:val="clear" w:color="auto" w:fill="auto"/>
            <w:vAlign w:val="bottom"/>
            <w:hideMark/>
          </w:tcPr>
          <w:p w:rsidR="00221BE8" w:rsidRPr="002A2A3E" w:rsidRDefault="00221BE8" w:rsidP="001543E6">
            <w:pPr>
              <w:rPr>
                <w:rFonts w:cs="Times New Roman"/>
                <w:color w:val="000000"/>
                <w:sz w:val="20"/>
                <w:szCs w:val="20"/>
              </w:rPr>
            </w:pPr>
            <w:r w:rsidRPr="002A2A3E">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 куб.км/год</w:t>
            </w:r>
          </w:p>
        </w:tc>
        <w:tc>
          <w:tcPr>
            <w:tcW w:w="2114" w:type="dxa"/>
            <w:tcBorders>
              <w:top w:val="nil"/>
              <w:left w:val="nil"/>
              <w:bottom w:val="nil"/>
              <w:right w:val="nil"/>
            </w:tcBorders>
            <w:shd w:val="clear" w:color="auto" w:fill="auto"/>
            <w:vAlign w:val="center"/>
            <w:hideMark/>
          </w:tcPr>
          <w:p w:rsidR="00221BE8" w:rsidRPr="002A2A3E" w:rsidRDefault="00221BE8" w:rsidP="001543E6">
            <w:pPr>
              <w:rPr>
                <w:rFonts w:cs="Times New Roman"/>
                <w:sz w:val="20"/>
                <w:szCs w:val="20"/>
              </w:rPr>
            </w:pPr>
            <w:r w:rsidRPr="002A2A3E">
              <w:rPr>
                <w:sz w:val="20"/>
                <w:szCs w:val="20"/>
              </w:rPr>
              <w:t>Региональный проект «Оздоровление Волги»</w:t>
            </w:r>
            <w:hyperlink r:id="rId10" w:history="1"/>
          </w:p>
        </w:tc>
        <w:tc>
          <w:tcPr>
            <w:tcW w:w="1427" w:type="dxa"/>
            <w:tcBorders>
              <w:top w:val="nil"/>
              <w:left w:val="single" w:sz="4" w:space="0" w:color="auto"/>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куб.км/год</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rPr>
              <w:t>0,010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221BE8" w:rsidRPr="002A2A3E" w:rsidRDefault="00221BE8" w:rsidP="001543E6">
            <w:pPr>
              <w:jc w:val="center"/>
              <w:rPr>
                <w:rFonts w:cs="Times New Roman"/>
                <w:color w:val="000000"/>
                <w:sz w:val="20"/>
                <w:szCs w:val="20"/>
              </w:rPr>
            </w:pPr>
            <w:r w:rsidRPr="002A2A3E">
              <w:rPr>
                <w:rFonts w:cs="Times New Roman"/>
                <w:color w:val="000000"/>
                <w:sz w:val="20"/>
                <w:szCs w:val="20"/>
                <w:lang w:val="en-US"/>
              </w:rPr>
              <w:t>01</w:t>
            </w:r>
          </w:p>
        </w:tc>
      </w:tr>
      <w:tr w:rsidR="00221BE8" w:rsidRPr="00475A6F" w:rsidTr="001543E6">
        <w:trPr>
          <w:trHeight w:val="114"/>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III</w:t>
            </w:r>
            <w:r w:rsidRPr="00475A6F">
              <w:rPr>
                <w:rFonts w:cs="Times New Roman"/>
                <w:b/>
                <w:bCs/>
                <w:color w:val="000000"/>
                <w:sz w:val="20"/>
                <w:szCs w:val="20"/>
              </w:rPr>
              <w:t xml:space="preserve"> "Создание условий для обеспечения качественными коммунальными услугами"</w:t>
            </w:r>
          </w:p>
        </w:tc>
      </w:tr>
      <w:tr w:rsidR="00221BE8" w:rsidRPr="00475A6F" w:rsidTr="001543E6">
        <w:trPr>
          <w:trHeight w:val="70"/>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1</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B6773E">
            <w:pPr>
              <w:rPr>
                <w:rFonts w:cs="Times New Roman"/>
                <w:color w:val="000000"/>
                <w:sz w:val="20"/>
                <w:szCs w:val="20"/>
              </w:rPr>
            </w:pPr>
            <w:r w:rsidRPr="00475A6F">
              <w:rPr>
                <w:rFonts w:cs="Times New Roman"/>
                <w:color w:val="000000"/>
                <w:sz w:val="20"/>
                <w:szCs w:val="20"/>
              </w:rPr>
              <w:t xml:space="preserve">Доля </w:t>
            </w:r>
            <w:r w:rsidR="00B6773E">
              <w:rPr>
                <w:rFonts w:cs="Times New Roman"/>
                <w:color w:val="000000"/>
                <w:sz w:val="20"/>
                <w:szCs w:val="20"/>
              </w:rPr>
              <w:t>актуальных</w:t>
            </w:r>
            <w:r w:rsidRPr="00475A6F">
              <w:rPr>
                <w:rFonts w:cs="Times New Roman"/>
                <w:color w:val="000000"/>
                <w:sz w:val="20"/>
                <w:szCs w:val="20"/>
              </w:rPr>
              <w:t xml:space="preserve"> схем теплоснабжения, водоснабжения и водоотведения, программ комплексного развития систем коммунальной инфраструктуры</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05</w:t>
            </w:r>
          </w:p>
        </w:tc>
      </w:tr>
      <w:tr w:rsidR="00221BE8" w:rsidRPr="00475A6F" w:rsidTr="001543E6">
        <w:trPr>
          <w:trHeight w:val="526"/>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2</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9</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8</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02</w:t>
            </w:r>
          </w:p>
        </w:tc>
      </w:tr>
      <w:tr w:rsidR="00221BE8" w:rsidRPr="00475A6F" w:rsidTr="001543E6">
        <w:trPr>
          <w:trHeight w:val="664"/>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3</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B6773E">
            <w:pPr>
              <w:rPr>
                <w:rFonts w:cs="Times New Roman"/>
                <w:color w:val="000000"/>
                <w:sz w:val="20"/>
                <w:szCs w:val="20"/>
              </w:rPr>
            </w:pPr>
            <w:r w:rsidRPr="00475A6F">
              <w:rPr>
                <w:rFonts w:cs="Times New Roman"/>
                <w:color w:val="000000"/>
                <w:sz w:val="20"/>
                <w:szCs w:val="20"/>
              </w:rPr>
              <w:t xml:space="preserve">Количество созданных и восстановленных объектов </w:t>
            </w:r>
            <w:r w:rsidR="00B6773E">
              <w:rPr>
                <w:rFonts w:cs="Times New Roman"/>
                <w:color w:val="000000"/>
                <w:sz w:val="20"/>
                <w:szCs w:val="20"/>
              </w:rPr>
              <w:t xml:space="preserve"> </w:t>
            </w:r>
            <w:r w:rsidRPr="00475A6F">
              <w:rPr>
                <w:rFonts w:cs="Times New Roman"/>
                <w:color w:val="000000"/>
                <w:sz w:val="20"/>
                <w:szCs w:val="20"/>
              </w:rPr>
              <w:t>инженерной инфраструктуры на территории военных городков МО</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единица</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4</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03</w:t>
            </w:r>
          </w:p>
        </w:tc>
      </w:tr>
      <w:tr w:rsidR="00221BE8" w:rsidRPr="00475A6F" w:rsidTr="001543E6">
        <w:trPr>
          <w:trHeight w:val="591"/>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4</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показатель муниципальной программы</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04</w:t>
            </w:r>
          </w:p>
        </w:tc>
      </w:tr>
      <w:tr w:rsidR="00221BE8" w:rsidRPr="00475A6F" w:rsidTr="001543E6">
        <w:trPr>
          <w:trHeight w:val="80"/>
        </w:trPr>
        <w:tc>
          <w:tcPr>
            <w:tcW w:w="15112"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21BE8" w:rsidRPr="00475A6F" w:rsidRDefault="00221BE8" w:rsidP="001543E6">
            <w:pPr>
              <w:jc w:val="center"/>
              <w:rPr>
                <w:rFonts w:cs="Times New Roman"/>
                <w:b/>
                <w:bCs/>
                <w:color w:val="000000"/>
                <w:sz w:val="20"/>
                <w:szCs w:val="20"/>
              </w:rPr>
            </w:pPr>
            <w:r w:rsidRPr="00475A6F">
              <w:rPr>
                <w:rFonts w:cs="Times New Roman"/>
                <w:b/>
                <w:bCs/>
                <w:color w:val="000000"/>
                <w:sz w:val="20"/>
                <w:szCs w:val="20"/>
              </w:rPr>
              <w:t xml:space="preserve">Подпрограмма </w:t>
            </w:r>
            <w:r>
              <w:rPr>
                <w:rFonts w:cs="Times New Roman"/>
                <w:b/>
                <w:bCs/>
                <w:color w:val="000000"/>
                <w:sz w:val="20"/>
                <w:szCs w:val="20"/>
                <w:lang w:val="en-US"/>
              </w:rPr>
              <w:t>IV</w:t>
            </w:r>
            <w:r w:rsidRPr="00475A6F">
              <w:rPr>
                <w:rFonts w:cs="Times New Roman"/>
                <w:b/>
                <w:bCs/>
                <w:color w:val="000000"/>
                <w:sz w:val="20"/>
                <w:szCs w:val="20"/>
              </w:rPr>
              <w:t xml:space="preserve"> «Энергосбережение и повышение энергетической эффективности »</w:t>
            </w:r>
          </w:p>
        </w:tc>
      </w:tr>
      <w:tr w:rsidR="00221BE8" w:rsidRPr="00475A6F" w:rsidTr="001543E6">
        <w:trPr>
          <w:trHeight w:val="623"/>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1</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01</w:t>
            </w:r>
          </w:p>
        </w:tc>
      </w:tr>
      <w:tr w:rsidR="00221BE8" w:rsidRPr="00475A6F" w:rsidTr="001543E6">
        <w:trPr>
          <w:trHeight w:val="738"/>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2</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722BA0">
            <w:pPr>
              <w:rPr>
                <w:rFonts w:cs="Times New Roman"/>
                <w:color w:val="000000"/>
                <w:sz w:val="20"/>
                <w:szCs w:val="20"/>
              </w:rPr>
            </w:pPr>
            <w:r w:rsidRPr="00475A6F">
              <w:rPr>
                <w:rFonts w:cs="Times New Roman"/>
                <w:color w:val="000000"/>
                <w:sz w:val="20"/>
                <w:szCs w:val="20"/>
              </w:rPr>
              <w:t xml:space="preserve">Бережливый учет-Оснащенность многоквартирных домов </w:t>
            </w:r>
            <w:r w:rsidR="00722BA0">
              <w:rPr>
                <w:rFonts w:cs="Times New Roman"/>
                <w:color w:val="000000"/>
                <w:sz w:val="20"/>
                <w:szCs w:val="20"/>
              </w:rPr>
              <w:t xml:space="preserve"> общедомовыми </w:t>
            </w:r>
            <w:r w:rsidRPr="00475A6F">
              <w:rPr>
                <w:rFonts w:cs="Times New Roman"/>
                <w:color w:val="000000"/>
                <w:sz w:val="20"/>
                <w:szCs w:val="20"/>
              </w:rPr>
              <w:t xml:space="preserve">приборами учета </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72,32</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72,4</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79,9</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87,5</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02</w:t>
            </w:r>
          </w:p>
        </w:tc>
      </w:tr>
      <w:tr w:rsidR="00221BE8" w:rsidRPr="00475A6F" w:rsidTr="001543E6">
        <w:trPr>
          <w:trHeight w:val="551"/>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3</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Доля многоквартирных домов с присвоенными классами энергоэф</w:t>
            </w:r>
            <w:r>
              <w:rPr>
                <w:rFonts w:cs="Times New Roman"/>
                <w:color w:val="000000"/>
                <w:sz w:val="20"/>
                <w:szCs w:val="20"/>
              </w:rPr>
              <w:t>ф</w:t>
            </w:r>
            <w:r w:rsidRPr="00475A6F">
              <w:rPr>
                <w:rFonts w:cs="Times New Roman"/>
                <w:color w:val="000000"/>
                <w:sz w:val="20"/>
                <w:szCs w:val="20"/>
              </w:rPr>
              <w:t>ективности</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92,2</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96,7</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03</w:t>
            </w:r>
          </w:p>
        </w:tc>
      </w:tr>
      <w:tr w:rsidR="00221BE8" w:rsidRPr="00475A6F" w:rsidTr="001543E6">
        <w:trPr>
          <w:trHeight w:val="845"/>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221BE8" w:rsidRPr="00475A6F" w:rsidRDefault="00221BE8" w:rsidP="001543E6">
            <w:pPr>
              <w:jc w:val="right"/>
              <w:rPr>
                <w:rFonts w:cs="Times New Roman"/>
                <w:color w:val="000000"/>
                <w:sz w:val="20"/>
                <w:szCs w:val="20"/>
              </w:rPr>
            </w:pPr>
            <w:r w:rsidRPr="00475A6F">
              <w:rPr>
                <w:rFonts w:cs="Times New Roman"/>
                <w:color w:val="000000"/>
                <w:sz w:val="20"/>
                <w:szCs w:val="20"/>
              </w:rPr>
              <w:t>4</w:t>
            </w:r>
          </w:p>
        </w:tc>
        <w:tc>
          <w:tcPr>
            <w:tcW w:w="4037"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114" w:type="dxa"/>
            <w:tcBorders>
              <w:top w:val="nil"/>
              <w:left w:val="nil"/>
              <w:bottom w:val="single" w:sz="4" w:space="0" w:color="auto"/>
              <w:right w:val="single" w:sz="4" w:space="0" w:color="auto"/>
            </w:tcBorders>
            <w:shd w:val="clear" w:color="auto" w:fill="auto"/>
            <w:vAlign w:val="bottom"/>
            <w:hideMark/>
          </w:tcPr>
          <w:p w:rsidR="00221BE8" w:rsidRPr="00475A6F" w:rsidRDefault="00221BE8" w:rsidP="001543E6">
            <w:pPr>
              <w:rPr>
                <w:rFonts w:cs="Times New Roman"/>
                <w:color w:val="000000"/>
                <w:sz w:val="20"/>
                <w:szCs w:val="20"/>
              </w:rPr>
            </w:pPr>
            <w:r w:rsidRPr="00475A6F">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процент</w:t>
            </w:r>
          </w:p>
        </w:tc>
        <w:tc>
          <w:tcPr>
            <w:tcW w:w="144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19,6</w:t>
            </w:r>
          </w:p>
        </w:tc>
        <w:tc>
          <w:tcPr>
            <w:tcW w:w="756"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16</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18</w:t>
            </w:r>
          </w:p>
        </w:tc>
        <w:tc>
          <w:tcPr>
            <w:tcW w:w="567"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22</w:t>
            </w:r>
          </w:p>
        </w:tc>
        <w:tc>
          <w:tcPr>
            <w:tcW w:w="2091" w:type="dxa"/>
            <w:tcBorders>
              <w:top w:val="nil"/>
              <w:left w:val="nil"/>
              <w:bottom w:val="single" w:sz="4" w:space="0" w:color="auto"/>
              <w:right w:val="single" w:sz="4" w:space="0" w:color="auto"/>
            </w:tcBorders>
            <w:shd w:val="clear" w:color="auto" w:fill="auto"/>
            <w:noWrap/>
            <w:vAlign w:val="center"/>
            <w:hideMark/>
          </w:tcPr>
          <w:p w:rsidR="00221BE8" w:rsidRPr="00475A6F" w:rsidRDefault="00221BE8" w:rsidP="001543E6">
            <w:pPr>
              <w:jc w:val="center"/>
              <w:rPr>
                <w:rFonts w:cs="Times New Roman"/>
                <w:color w:val="000000"/>
                <w:sz w:val="20"/>
                <w:szCs w:val="20"/>
              </w:rPr>
            </w:pPr>
            <w:r w:rsidRPr="00475A6F">
              <w:rPr>
                <w:rFonts w:cs="Times New Roman"/>
                <w:color w:val="000000"/>
                <w:sz w:val="20"/>
                <w:szCs w:val="20"/>
              </w:rPr>
              <w:t>01</w:t>
            </w:r>
          </w:p>
        </w:tc>
      </w:tr>
    </w:tbl>
    <w:p w:rsidR="00221BE8" w:rsidRPr="00CF2541" w:rsidRDefault="00221BE8" w:rsidP="003563AF">
      <w:pPr>
        <w:tabs>
          <w:tab w:val="left" w:pos="1155"/>
        </w:tabs>
        <w:ind w:left="360" w:firstLine="349"/>
      </w:pPr>
    </w:p>
    <w:p w:rsidR="003563AF" w:rsidRDefault="003563AF" w:rsidP="00CB7292">
      <w:pPr>
        <w:tabs>
          <w:tab w:val="left" w:pos="1845"/>
        </w:tabs>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6B50D5" w:rsidRDefault="006B50D5" w:rsidP="003563AF">
      <w:pPr>
        <w:tabs>
          <w:tab w:val="left" w:pos="1845"/>
        </w:tabs>
        <w:jc w:val="center"/>
        <w:rPr>
          <w:b/>
        </w:rPr>
      </w:pPr>
    </w:p>
    <w:p w:rsidR="006B50D5" w:rsidRPr="00CF2541" w:rsidRDefault="006B50D5" w:rsidP="003563AF">
      <w:pPr>
        <w:tabs>
          <w:tab w:val="left" w:pos="1845"/>
        </w:tabs>
        <w:jc w:val="center"/>
        <w:rPr>
          <w:b/>
        </w:rPr>
      </w:pPr>
    </w:p>
    <w:p w:rsidR="003563AF" w:rsidRDefault="003563AF" w:rsidP="003563AF">
      <w:pPr>
        <w:jc w:val="center"/>
        <w:rPr>
          <w:b/>
        </w:rPr>
      </w:pPr>
      <w:r w:rsidRPr="00227C27">
        <w:rPr>
          <w:b/>
        </w:rPr>
        <w:t>7. Методика расчета значений планируемых результатов реализации муниципальной программы</w:t>
      </w:r>
    </w:p>
    <w:p w:rsidR="003563AF" w:rsidRPr="00227C27" w:rsidRDefault="003563AF" w:rsidP="003563A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233"/>
        <w:gridCol w:w="1244"/>
        <w:gridCol w:w="5529"/>
        <w:gridCol w:w="4810"/>
      </w:tblGrid>
      <w:tr w:rsidR="00016C35" w:rsidRPr="00016C35" w:rsidTr="00016C35">
        <w:trPr>
          <w:tblHeader/>
        </w:trPr>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 п/п</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Единица измерения</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Порядок расчета</w:t>
            </w:r>
          </w:p>
        </w:tc>
        <w:tc>
          <w:tcPr>
            <w:tcW w:w="0" w:type="auto"/>
            <w:shd w:val="clear" w:color="auto" w:fill="auto"/>
            <w:tcMar>
              <w:left w:w="28" w:type="dxa"/>
              <w:right w:w="28" w:type="dxa"/>
            </w:tcMar>
          </w:tcPr>
          <w:p w:rsidR="00016C35" w:rsidRPr="00016C35" w:rsidRDefault="00016C35" w:rsidP="00AA06F4">
            <w:pPr>
              <w:widowControl w:val="0"/>
              <w:suppressAutoHyphens/>
              <w:jc w:val="center"/>
              <w:rPr>
                <w:rFonts w:cs="Times New Roman"/>
                <w:sz w:val="20"/>
                <w:szCs w:val="20"/>
              </w:rPr>
            </w:pPr>
            <w:r w:rsidRPr="00016C35">
              <w:rPr>
                <w:rFonts w:cs="Times New Roman"/>
                <w:sz w:val="20"/>
                <w:szCs w:val="20"/>
              </w:rPr>
              <w:t>Источник данных</w:t>
            </w:r>
          </w:p>
        </w:tc>
      </w:tr>
      <w:tr w:rsidR="00016C35" w:rsidRPr="00016C35" w:rsidTr="00016C35">
        <w:tc>
          <w:tcPr>
            <w:tcW w:w="0" w:type="auto"/>
            <w:gridSpan w:val="5"/>
            <w:shd w:val="clear" w:color="auto" w:fill="auto"/>
            <w:tcMar>
              <w:left w:w="28" w:type="dxa"/>
              <w:right w:w="28" w:type="dxa"/>
            </w:tcMar>
          </w:tcPr>
          <w:p w:rsidR="00016C35" w:rsidRPr="00016C35" w:rsidRDefault="00016C35" w:rsidP="000B1187">
            <w:pPr>
              <w:jc w:val="center"/>
              <w:rPr>
                <w:rFonts w:cs="Times New Roman"/>
                <w:sz w:val="20"/>
                <w:szCs w:val="20"/>
              </w:rPr>
            </w:pPr>
            <w:r w:rsidRPr="00016C35">
              <w:rPr>
                <w:rFonts w:cs="Times New Roman"/>
                <w:b/>
                <w:sz w:val="20"/>
                <w:szCs w:val="20"/>
              </w:rPr>
              <w:t xml:space="preserve">Подпрограмма </w:t>
            </w:r>
            <w:r w:rsidR="000B1187">
              <w:rPr>
                <w:rFonts w:cs="Times New Roman"/>
                <w:b/>
                <w:sz w:val="20"/>
                <w:szCs w:val="20"/>
                <w:lang w:val="en-US"/>
              </w:rPr>
              <w:t>I</w:t>
            </w:r>
            <w:r w:rsidRPr="00016C35">
              <w:rPr>
                <w:rFonts w:cs="Times New Roman"/>
                <w:b/>
                <w:sz w:val="20"/>
                <w:szCs w:val="20"/>
              </w:rPr>
              <w:t xml:space="preserve"> «Чистая вода»</w:t>
            </w:r>
          </w:p>
        </w:tc>
      </w:tr>
      <w:tr w:rsidR="00016C35" w:rsidRPr="00016C35" w:rsidTr="00016C35">
        <w:tc>
          <w:tcPr>
            <w:tcW w:w="0" w:type="auto"/>
            <w:shd w:val="clear" w:color="auto" w:fill="auto"/>
            <w:tcMar>
              <w:left w:w="28" w:type="dxa"/>
              <w:right w:w="28" w:type="dxa"/>
            </w:tcMar>
          </w:tcPr>
          <w:p w:rsidR="00016C35" w:rsidRPr="00016C35" w:rsidRDefault="00016C35" w:rsidP="00F8508E">
            <w:pPr>
              <w:rPr>
                <w:rFonts w:cs="Times New Roman"/>
                <w:sz w:val="20"/>
                <w:szCs w:val="20"/>
              </w:rPr>
            </w:pPr>
            <w:r w:rsidRPr="00016C35">
              <w:rPr>
                <w:rFonts w:cs="Times New Roman"/>
                <w:sz w:val="20"/>
                <w:szCs w:val="20"/>
              </w:rPr>
              <w:t>1.</w:t>
            </w:r>
            <w:r w:rsidR="00F8508E">
              <w:rPr>
                <w:rFonts w:cs="Times New Roman"/>
                <w:sz w:val="20"/>
                <w:szCs w:val="20"/>
              </w:rPr>
              <w:t>1</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jc w:val="both"/>
              <w:rPr>
                <w:rFonts w:cs="Times New Roman"/>
                <w:sz w:val="20"/>
                <w:szCs w:val="20"/>
              </w:rPr>
            </w:pPr>
          </w:p>
        </w:tc>
      </w:tr>
      <w:tr w:rsidR="00016C35" w:rsidRPr="00016C35" w:rsidTr="00016C35">
        <w:tc>
          <w:tcPr>
            <w:tcW w:w="0" w:type="auto"/>
            <w:gridSpan w:val="5"/>
            <w:shd w:val="clear" w:color="auto" w:fill="auto"/>
            <w:tcMar>
              <w:left w:w="28" w:type="dxa"/>
              <w:right w:w="28" w:type="dxa"/>
            </w:tcMar>
          </w:tcPr>
          <w:p w:rsidR="00016C35" w:rsidRPr="00016C35" w:rsidRDefault="000B1187" w:rsidP="00AA06F4">
            <w:pPr>
              <w:tabs>
                <w:tab w:val="left" w:pos="7035"/>
              </w:tabs>
              <w:jc w:val="center"/>
              <w:rPr>
                <w:rFonts w:cs="Times New Roman"/>
                <w:b/>
                <w:sz w:val="20"/>
                <w:szCs w:val="20"/>
              </w:rPr>
            </w:pPr>
            <w:r>
              <w:rPr>
                <w:rFonts w:cs="Times New Roman"/>
                <w:b/>
                <w:sz w:val="20"/>
                <w:szCs w:val="20"/>
              </w:rPr>
              <w:t>Подпрограмма II</w:t>
            </w:r>
            <w:r w:rsidR="00016C35" w:rsidRPr="00016C35">
              <w:rPr>
                <w:rFonts w:cs="Times New Roman"/>
                <w:b/>
                <w:sz w:val="20"/>
                <w:szCs w:val="20"/>
              </w:rPr>
              <w:t xml:space="preserve"> «Системы водоотведения»</w:t>
            </w:r>
          </w:p>
        </w:tc>
      </w:tr>
      <w:tr w:rsidR="00016C35" w:rsidRPr="00016C35" w:rsidTr="00016C35">
        <w:tc>
          <w:tcPr>
            <w:tcW w:w="0" w:type="auto"/>
            <w:shd w:val="clear" w:color="auto" w:fill="auto"/>
            <w:tcMar>
              <w:left w:w="28" w:type="dxa"/>
              <w:right w:w="28" w:type="dxa"/>
            </w:tcMar>
          </w:tcPr>
          <w:p w:rsidR="00016C35" w:rsidRPr="00016C35" w:rsidRDefault="00016C35" w:rsidP="00F8508E">
            <w:pPr>
              <w:rPr>
                <w:rFonts w:cs="Times New Roman"/>
                <w:sz w:val="20"/>
                <w:szCs w:val="20"/>
              </w:rPr>
            </w:pPr>
            <w:r w:rsidRPr="00016C35">
              <w:rPr>
                <w:rFonts w:cs="Times New Roman"/>
                <w:sz w:val="20"/>
                <w:szCs w:val="20"/>
              </w:rPr>
              <w:t>2.</w:t>
            </w:r>
            <w:r w:rsidR="00F8508E">
              <w:rPr>
                <w:rFonts w:cs="Times New Roman"/>
                <w:sz w:val="20"/>
                <w:szCs w:val="20"/>
              </w:rPr>
              <w:t>1</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ед./тыс.куб.м</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rPr>
                <w:rFonts w:cs="Times New Roman"/>
                <w:sz w:val="20"/>
                <w:szCs w:val="20"/>
              </w:rPr>
            </w:pPr>
          </w:p>
        </w:tc>
      </w:tr>
      <w:tr w:rsidR="00016C35" w:rsidRPr="00016C35" w:rsidTr="00016C35">
        <w:tc>
          <w:tcPr>
            <w:tcW w:w="0" w:type="auto"/>
            <w:shd w:val="clear" w:color="auto" w:fill="auto"/>
            <w:tcMar>
              <w:left w:w="28" w:type="dxa"/>
              <w:right w:w="28" w:type="dxa"/>
            </w:tcMar>
          </w:tcPr>
          <w:p w:rsidR="00016C35" w:rsidRPr="00016C35" w:rsidRDefault="00016C35" w:rsidP="00F8508E">
            <w:pPr>
              <w:rPr>
                <w:rFonts w:cs="Times New Roman"/>
                <w:sz w:val="20"/>
                <w:szCs w:val="20"/>
              </w:rPr>
            </w:pPr>
            <w:r w:rsidRPr="00016C35">
              <w:rPr>
                <w:rFonts w:cs="Times New Roman"/>
                <w:sz w:val="20"/>
                <w:szCs w:val="20"/>
              </w:rPr>
              <w:t>2.</w:t>
            </w:r>
            <w:r w:rsidR="00F8508E">
              <w:rPr>
                <w:rFonts w:cs="Times New Roman"/>
                <w:sz w:val="20"/>
                <w:szCs w:val="20"/>
              </w:rPr>
              <w:t>2</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016C35" w:rsidRPr="00016C35" w:rsidRDefault="00016C35" w:rsidP="00AA06F4">
            <w:pPr>
              <w:widowControl w:val="0"/>
              <w:autoSpaceDE w:val="0"/>
              <w:autoSpaceDN w:val="0"/>
              <w:adjustRightInd w:val="0"/>
              <w:jc w:val="both"/>
              <w:rPr>
                <w:rFonts w:cs="Times New Roman"/>
                <w:sz w:val="20"/>
                <w:szCs w:val="20"/>
              </w:rPr>
            </w:pPr>
            <w:r w:rsidRPr="00016C35">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ОМСУ </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p w:rsidR="00016C35" w:rsidRPr="00016C35" w:rsidRDefault="00016C35" w:rsidP="00AA06F4">
            <w:pPr>
              <w:rPr>
                <w:rFonts w:cs="Times New Roman"/>
                <w:sz w:val="20"/>
                <w:szCs w:val="20"/>
              </w:rPr>
            </w:pPr>
          </w:p>
          <w:p w:rsidR="00016C35" w:rsidRPr="00016C35" w:rsidRDefault="00016C35" w:rsidP="00AA06F4">
            <w:pPr>
              <w:widowControl w:val="0"/>
              <w:autoSpaceDE w:val="0"/>
              <w:autoSpaceDN w:val="0"/>
              <w:adjustRightInd w:val="0"/>
              <w:jc w:val="center"/>
              <w:rPr>
                <w:rFonts w:cs="Times New Roman"/>
                <w:sz w:val="20"/>
                <w:szCs w:val="20"/>
                <w:highlight w:val="yellow"/>
              </w:rPr>
            </w:pPr>
          </w:p>
        </w:tc>
      </w:tr>
      <w:tr w:rsidR="00016C35" w:rsidRPr="00016C35" w:rsidTr="00016C35">
        <w:tc>
          <w:tcPr>
            <w:tcW w:w="0" w:type="auto"/>
            <w:shd w:val="clear" w:color="auto" w:fill="auto"/>
            <w:tcMar>
              <w:left w:w="28" w:type="dxa"/>
              <w:right w:w="28" w:type="dxa"/>
            </w:tcMar>
          </w:tcPr>
          <w:p w:rsidR="00016C35" w:rsidRPr="00016C35" w:rsidRDefault="00016C35" w:rsidP="00F8508E">
            <w:pPr>
              <w:rPr>
                <w:rFonts w:cs="Times New Roman"/>
                <w:sz w:val="20"/>
                <w:szCs w:val="20"/>
              </w:rPr>
            </w:pPr>
            <w:r w:rsidRPr="00016C35">
              <w:rPr>
                <w:rFonts w:cs="Times New Roman"/>
                <w:sz w:val="20"/>
                <w:szCs w:val="20"/>
              </w:rPr>
              <w:t>2.</w:t>
            </w:r>
            <w:r w:rsidR="00F8508E">
              <w:rPr>
                <w:rFonts w:cs="Times New Roman"/>
                <w:sz w:val="20"/>
                <w:szCs w:val="20"/>
              </w:rPr>
              <w:t>3</w:t>
            </w:r>
            <w:r w:rsidRPr="00016C35">
              <w:rPr>
                <w:rFonts w:cs="Times New Roman"/>
                <w:sz w:val="20"/>
                <w:szCs w:val="20"/>
              </w:rPr>
              <w:t>.</w:t>
            </w:r>
          </w:p>
        </w:tc>
        <w:tc>
          <w:tcPr>
            <w:tcW w:w="0" w:type="auto"/>
            <w:shd w:val="clear" w:color="auto" w:fill="auto"/>
            <w:tcMar>
              <w:left w:w="28" w:type="dxa"/>
              <w:right w:w="28" w:type="dxa"/>
            </w:tcMar>
          </w:tcPr>
          <w:p w:rsidR="00016C35" w:rsidRPr="00016C35" w:rsidRDefault="00F8508E" w:rsidP="00AA06F4">
            <w:pPr>
              <w:rPr>
                <w:rFonts w:cs="Times New Roman"/>
                <w:sz w:val="20"/>
                <w:szCs w:val="20"/>
              </w:rPr>
            </w:pPr>
            <w:r w:rsidRPr="00846D63">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 куб.км/год</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куб.км/год</w:t>
            </w:r>
          </w:p>
        </w:tc>
        <w:tc>
          <w:tcPr>
            <w:tcW w:w="0" w:type="auto"/>
            <w:shd w:val="clear" w:color="auto" w:fill="auto"/>
            <w:tcMar>
              <w:left w:w="28" w:type="dxa"/>
              <w:right w:w="28" w:type="dxa"/>
            </w:tcMar>
          </w:tcPr>
          <w:p w:rsidR="00846D63" w:rsidRPr="00846D63" w:rsidRDefault="00846D63" w:rsidP="00846D63">
            <w:pPr>
              <w:pStyle w:val="formattext"/>
              <w:shd w:val="clear" w:color="auto" w:fill="FFFFFF"/>
              <w:spacing w:before="0" w:beforeAutospacing="0" w:after="0" w:afterAutospacing="0" w:line="315" w:lineRule="atLeast"/>
              <w:textAlignment w:val="baseline"/>
              <w:rPr>
                <w:color w:val="2D2D2D"/>
                <w:spacing w:val="2"/>
                <w:sz w:val="20"/>
                <w:szCs w:val="20"/>
              </w:rPr>
            </w:pPr>
            <w:r w:rsidRPr="00846D63">
              <w:rPr>
                <w:color w:val="2D2D2D"/>
                <w:spacing w:val="2"/>
                <w:sz w:val="20"/>
                <w:szCs w:val="20"/>
              </w:rPr>
              <w:t>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46D63" w:rsidRPr="00846D63" w:rsidRDefault="00846D63" w:rsidP="00846D63">
            <w:pPr>
              <w:pStyle w:val="formattext"/>
              <w:shd w:val="clear" w:color="auto" w:fill="FFFFFF"/>
              <w:spacing w:before="0" w:beforeAutospacing="0" w:after="0" w:afterAutospacing="0" w:line="315" w:lineRule="atLeast"/>
              <w:textAlignment w:val="baseline"/>
              <w:rPr>
                <w:color w:val="2D2D2D"/>
                <w:spacing w:val="2"/>
                <w:sz w:val="20"/>
                <w:szCs w:val="20"/>
              </w:rPr>
            </w:pPr>
          </w:p>
          <w:p w:rsidR="00016C35" w:rsidRPr="00F8508E" w:rsidRDefault="00846D63" w:rsidP="00846D63">
            <w:pPr>
              <w:rPr>
                <w:rFonts w:cs="Times New Roman"/>
                <w:sz w:val="20"/>
                <w:szCs w:val="20"/>
                <w:highlight w:val="yellow"/>
              </w:rPr>
            </w:pPr>
            <w:r w:rsidRPr="00846D63">
              <w:rPr>
                <w:noProof/>
                <w:color w:val="2D2D2D"/>
                <w:spacing w:val="2"/>
                <w:sz w:val="20"/>
                <w:szCs w:val="20"/>
              </w:rPr>
              <w:lastRenderedPageBreak/>
              <w:drawing>
                <wp:inline distT="0" distB="0" distL="0" distR="0">
                  <wp:extent cx="1076325" cy="295275"/>
                  <wp:effectExtent l="0" t="0" r="9525" b="9525"/>
                  <wp:docPr id="2" name="Рисунок 2" descr="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p>
        </w:tc>
        <w:tc>
          <w:tcPr>
            <w:tcW w:w="0" w:type="auto"/>
            <w:shd w:val="clear" w:color="auto" w:fill="auto"/>
            <w:tcMar>
              <w:left w:w="28" w:type="dxa"/>
              <w:right w:w="28" w:type="dxa"/>
            </w:tcMar>
          </w:tcPr>
          <w:p w:rsidR="00F415E6" w:rsidRPr="00F415E6" w:rsidRDefault="00F415E6" w:rsidP="00F415E6">
            <w:pPr>
              <w:jc w:val="both"/>
              <w:rPr>
                <w:rFonts w:cs="Times New Roman"/>
                <w:sz w:val="20"/>
                <w:szCs w:val="20"/>
              </w:rPr>
            </w:pPr>
            <w:r>
              <w:rPr>
                <w:rFonts w:cs="Times New Roman"/>
                <w:sz w:val="20"/>
                <w:szCs w:val="20"/>
              </w:rPr>
              <w:lastRenderedPageBreak/>
              <w:t>Д</w:t>
            </w:r>
            <w:r w:rsidRPr="00F415E6">
              <w:rPr>
                <w:rFonts w:cs="Times New Roman"/>
                <w:sz w:val="20"/>
                <w:szCs w:val="20"/>
              </w:rPr>
              <w:t>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016C35" w:rsidRPr="00F8508E" w:rsidRDefault="00016C35" w:rsidP="00AA06F4">
            <w:pPr>
              <w:spacing w:before="200"/>
              <w:rPr>
                <w:rFonts w:cs="Times New Roman"/>
                <w:sz w:val="20"/>
                <w:szCs w:val="20"/>
                <w:highlight w:val="yellow"/>
              </w:rPr>
            </w:pPr>
          </w:p>
        </w:tc>
      </w:tr>
      <w:tr w:rsidR="00016C35" w:rsidRPr="00016C35" w:rsidTr="00016C35">
        <w:tc>
          <w:tcPr>
            <w:tcW w:w="0" w:type="auto"/>
            <w:gridSpan w:val="5"/>
            <w:shd w:val="clear" w:color="auto" w:fill="auto"/>
            <w:tcMar>
              <w:left w:w="28" w:type="dxa"/>
              <w:right w:w="28" w:type="dxa"/>
            </w:tcMar>
          </w:tcPr>
          <w:p w:rsidR="00016C35" w:rsidRPr="00016C35" w:rsidRDefault="00016C35" w:rsidP="000B1187">
            <w:pPr>
              <w:tabs>
                <w:tab w:val="left" w:pos="5235"/>
              </w:tabs>
              <w:jc w:val="center"/>
              <w:rPr>
                <w:rFonts w:cs="Times New Roman"/>
                <w:sz w:val="20"/>
                <w:szCs w:val="20"/>
              </w:rPr>
            </w:pPr>
            <w:r w:rsidRPr="00016C35">
              <w:rPr>
                <w:rFonts w:cs="Times New Roman"/>
                <w:b/>
                <w:sz w:val="20"/>
                <w:szCs w:val="20"/>
              </w:rPr>
              <w:t xml:space="preserve">Подпрограмма </w:t>
            </w:r>
            <w:r w:rsidR="000B1187">
              <w:rPr>
                <w:rFonts w:cs="Times New Roman"/>
                <w:b/>
                <w:sz w:val="20"/>
                <w:szCs w:val="20"/>
                <w:lang w:val="en-US"/>
              </w:rPr>
              <w:t>III</w:t>
            </w:r>
            <w:r w:rsidRPr="00016C35">
              <w:rPr>
                <w:rFonts w:cs="Times New Roman"/>
                <w:b/>
                <w:sz w:val="20"/>
                <w:szCs w:val="20"/>
              </w:rPr>
              <w:t xml:space="preserve"> «Создание условий для обеспечения качественными жилищно-коммунальными услугами»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3.1</w:t>
            </w:r>
          </w:p>
        </w:tc>
        <w:tc>
          <w:tcPr>
            <w:tcW w:w="0" w:type="auto"/>
            <w:shd w:val="clear" w:color="auto" w:fill="auto"/>
            <w:tcMar>
              <w:left w:w="28" w:type="dxa"/>
              <w:right w:w="28" w:type="dxa"/>
            </w:tcMar>
          </w:tcPr>
          <w:p w:rsidR="00016C35" w:rsidRPr="00016C35" w:rsidRDefault="00016C35" w:rsidP="00A70110">
            <w:pPr>
              <w:jc w:val="both"/>
              <w:rPr>
                <w:rFonts w:cs="Times New Roman"/>
                <w:sz w:val="20"/>
                <w:szCs w:val="20"/>
              </w:rPr>
            </w:pPr>
            <w:r w:rsidRPr="00016C35">
              <w:rPr>
                <w:rFonts w:cs="Times New Roman"/>
                <w:sz w:val="20"/>
                <w:szCs w:val="20"/>
              </w:rPr>
              <w:t xml:space="preserve">Доля </w:t>
            </w:r>
            <w:r w:rsidR="00A70110">
              <w:rPr>
                <w:rFonts w:cs="Times New Roman"/>
                <w:sz w:val="20"/>
                <w:szCs w:val="20"/>
              </w:rPr>
              <w:t xml:space="preserve">актуальных </w:t>
            </w:r>
            <w:r w:rsidRPr="00016C35">
              <w:rPr>
                <w:rFonts w:cs="Times New Roman"/>
                <w:sz w:val="20"/>
                <w:szCs w:val="20"/>
              </w:rPr>
              <w:t>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ind w:firstLine="709"/>
              <w:contextualSpacing/>
              <w:jc w:val="both"/>
              <w:rPr>
                <w:rFonts w:cs="Times New Roman"/>
                <w:bCs/>
                <w:sz w:val="20"/>
                <w:szCs w:val="20"/>
              </w:rPr>
            </w:pPr>
            <w:r w:rsidRPr="00016C35">
              <w:rPr>
                <w:rFonts w:cs="Times New Roman"/>
                <w:bCs/>
                <w:sz w:val="20"/>
                <w:szCs w:val="20"/>
                <w:u w:val="single"/>
              </w:rPr>
              <w:t>Методика расчета</w:t>
            </w:r>
            <w:r w:rsidRPr="00016C35">
              <w:rPr>
                <w:rFonts w:cs="Times New Roman"/>
                <w:bCs/>
                <w:sz w:val="20"/>
                <w:szCs w:val="20"/>
              </w:rPr>
              <w:t>:</w:t>
            </w:r>
          </w:p>
          <w:p w:rsidR="00016C35" w:rsidRPr="00016C35" w:rsidRDefault="00016C35" w:rsidP="00AA06F4">
            <w:pPr>
              <w:ind w:firstLine="709"/>
              <w:contextualSpacing/>
              <w:jc w:val="both"/>
              <w:rPr>
                <w:rFonts w:cs="Times New Roman"/>
                <w:bCs/>
                <w:sz w:val="20"/>
                <w:szCs w:val="20"/>
              </w:rPr>
            </w:pPr>
            <w:r w:rsidRPr="00016C35">
              <w:rPr>
                <w:rFonts w:cs="Times New Roman"/>
                <w:bCs/>
                <w:sz w:val="20"/>
                <w:szCs w:val="20"/>
              </w:rPr>
              <w:t>Д=</w:t>
            </w:r>
            <w:r w:rsidRPr="00016C35">
              <w:rPr>
                <w:rFonts w:cs="Times New Roman"/>
                <w:bCs/>
                <w:sz w:val="20"/>
                <w:szCs w:val="20"/>
                <w:u w:val="single"/>
              </w:rPr>
              <w:t>(А</w:t>
            </w:r>
            <w:r w:rsidRPr="00016C35">
              <w:rPr>
                <w:rFonts w:cs="Times New Roman"/>
                <w:bCs/>
                <w:sz w:val="20"/>
                <w:szCs w:val="20"/>
                <w:u w:val="single"/>
                <w:vertAlign w:val="subscript"/>
              </w:rPr>
              <w:t>СТС</w:t>
            </w:r>
            <w:r w:rsidRPr="00016C35">
              <w:rPr>
                <w:rFonts w:cs="Times New Roman"/>
                <w:bCs/>
                <w:sz w:val="20"/>
                <w:szCs w:val="20"/>
                <w:u w:val="single"/>
              </w:rPr>
              <w:t>+А</w:t>
            </w:r>
            <w:r w:rsidRPr="00016C35">
              <w:rPr>
                <w:rFonts w:cs="Times New Roman"/>
                <w:bCs/>
                <w:sz w:val="20"/>
                <w:szCs w:val="20"/>
                <w:u w:val="single"/>
                <w:vertAlign w:val="subscript"/>
              </w:rPr>
              <w:t>ВСиВО</w:t>
            </w:r>
            <w:r w:rsidRPr="00016C35">
              <w:rPr>
                <w:rFonts w:cs="Times New Roman"/>
                <w:bCs/>
                <w:sz w:val="20"/>
                <w:szCs w:val="20"/>
                <w:u w:val="single"/>
              </w:rPr>
              <w:t>+А</w:t>
            </w:r>
            <w:r w:rsidRPr="00016C35">
              <w:rPr>
                <w:rFonts w:cs="Times New Roman"/>
                <w:bCs/>
                <w:sz w:val="20"/>
                <w:szCs w:val="20"/>
                <w:u w:val="single"/>
                <w:vertAlign w:val="subscript"/>
              </w:rPr>
              <w:t>ПКР</w:t>
            </w:r>
            <w:r w:rsidRPr="00016C35">
              <w:rPr>
                <w:rFonts w:cs="Times New Roman"/>
                <w:bCs/>
                <w:sz w:val="20"/>
                <w:szCs w:val="20"/>
                <w:u w:val="single"/>
              </w:rPr>
              <w:t>)</w:t>
            </w:r>
            <w:r w:rsidRPr="00016C35">
              <w:rPr>
                <w:rFonts w:cs="Times New Roman"/>
                <w:bCs/>
                <w:sz w:val="20"/>
                <w:szCs w:val="20"/>
              </w:rPr>
              <w:t>×100%,</w:t>
            </w:r>
          </w:p>
          <w:p w:rsidR="00016C35" w:rsidRPr="00016C35" w:rsidRDefault="00016C35" w:rsidP="00AA06F4">
            <w:pPr>
              <w:ind w:left="1400" w:firstLine="709"/>
              <w:contextualSpacing/>
              <w:jc w:val="both"/>
              <w:rPr>
                <w:rFonts w:cs="Times New Roman"/>
                <w:bCs/>
                <w:sz w:val="20"/>
                <w:szCs w:val="20"/>
              </w:rPr>
            </w:pPr>
            <w:r w:rsidRPr="00016C35">
              <w:rPr>
                <w:rFonts w:cs="Times New Roman"/>
                <w:bCs/>
                <w:sz w:val="20"/>
                <w:szCs w:val="20"/>
              </w:rPr>
              <w:t>3</w:t>
            </w:r>
          </w:p>
          <w:p w:rsidR="00016C35" w:rsidRPr="00016C35" w:rsidRDefault="00016C35" w:rsidP="00AA06F4">
            <w:pPr>
              <w:ind w:left="1400" w:firstLine="709"/>
              <w:contextualSpacing/>
              <w:jc w:val="both"/>
              <w:rPr>
                <w:rFonts w:cs="Times New Roman"/>
                <w:bCs/>
                <w:sz w:val="20"/>
                <w:szCs w:val="20"/>
              </w:rPr>
            </w:pPr>
          </w:p>
          <w:p w:rsidR="00016C35" w:rsidRPr="00016C35" w:rsidRDefault="00016C35" w:rsidP="00AA06F4">
            <w:pPr>
              <w:jc w:val="both"/>
              <w:rPr>
                <w:rFonts w:cs="Times New Roman"/>
                <w:sz w:val="20"/>
                <w:szCs w:val="20"/>
              </w:rPr>
            </w:pPr>
            <w:r w:rsidRPr="00016C35">
              <w:rPr>
                <w:rFonts w:cs="Times New Roman"/>
                <w:sz w:val="20"/>
                <w:szCs w:val="20"/>
              </w:rPr>
              <w:t xml:space="preserve">Д- доля </w:t>
            </w:r>
            <w:r w:rsidR="00A70110">
              <w:rPr>
                <w:rFonts w:cs="Times New Roman"/>
                <w:sz w:val="20"/>
                <w:szCs w:val="20"/>
              </w:rPr>
              <w:t xml:space="preserve">актуальных </w:t>
            </w:r>
            <w:r w:rsidRPr="00016C35">
              <w:rPr>
                <w:rFonts w:cs="Times New Roman"/>
                <w:sz w:val="20"/>
                <w:szCs w:val="20"/>
              </w:rPr>
              <w:t>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016C35" w:rsidRPr="00016C35" w:rsidRDefault="00016C35" w:rsidP="00AA06F4">
            <w:pPr>
              <w:jc w:val="both"/>
              <w:rPr>
                <w:rFonts w:cs="Times New Roman"/>
                <w:sz w:val="20"/>
                <w:szCs w:val="20"/>
              </w:rPr>
            </w:pPr>
            <w:r w:rsidRPr="00016C35">
              <w:rPr>
                <w:rFonts w:cs="Times New Roman"/>
                <w:sz w:val="20"/>
                <w:szCs w:val="20"/>
              </w:rPr>
              <w:t>АСТС - актуализированная в установленный срок схема теплоснабжения;</w:t>
            </w:r>
          </w:p>
          <w:p w:rsidR="00016C35" w:rsidRPr="00016C35" w:rsidRDefault="00016C35" w:rsidP="00AA06F4">
            <w:pPr>
              <w:jc w:val="both"/>
              <w:rPr>
                <w:rFonts w:cs="Times New Roman"/>
                <w:sz w:val="20"/>
                <w:szCs w:val="20"/>
              </w:rPr>
            </w:pPr>
            <w:r w:rsidRPr="00016C35">
              <w:rPr>
                <w:rFonts w:cs="Times New Roman"/>
                <w:sz w:val="20"/>
                <w:szCs w:val="20"/>
              </w:rPr>
              <w:t>АВСиВО - актуализированная схема водоснабжения и водоотведения;</w:t>
            </w:r>
          </w:p>
          <w:p w:rsidR="00016C35" w:rsidRPr="00016C35" w:rsidRDefault="00016C35" w:rsidP="00AA06F4">
            <w:pPr>
              <w:jc w:val="both"/>
              <w:rPr>
                <w:rFonts w:cs="Times New Roman"/>
                <w:sz w:val="20"/>
                <w:szCs w:val="20"/>
              </w:rPr>
            </w:pPr>
            <w:r w:rsidRPr="00016C35">
              <w:rPr>
                <w:rFonts w:cs="Times New Roman"/>
                <w:sz w:val="20"/>
                <w:szCs w:val="20"/>
              </w:rPr>
              <w:t>АПКР - актуализированная программа комплексного развития инженерной инфраструктуры.</w:t>
            </w:r>
          </w:p>
        </w:tc>
        <w:tc>
          <w:tcPr>
            <w:tcW w:w="0" w:type="auto"/>
            <w:shd w:val="clear" w:color="auto" w:fill="auto"/>
            <w:tcMar>
              <w:left w:w="28" w:type="dxa"/>
              <w:right w:w="28" w:type="dxa"/>
            </w:tcMar>
          </w:tcPr>
          <w:p w:rsidR="00016C35" w:rsidRPr="00016C35" w:rsidRDefault="00016C35" w:rsidP="00AA06F4">
            <w:pPr>
              <w:jc w:val="both"/>
              <w:rPr>
                <w:rFonts w:cs="Times New Roman"/>
                <w:sz w:val="20"/>
                <w:szCs w:val="20"/>
              </w:rPr>
            </w:pPr>
            <w:r w:rsidRPr="00016C35">
              <w:rPr>
                <w:rFonts w:cs="Times New Roman"/>
                <w:sz w:val="20"/>
                <w:szCs w:val="20"/>
              </w:rPr>
              <w:t>Государственная автоматизированная система «Управление»</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3.2</w:t>
            </w:r>
          </w:p>
        </w:tc>
        <w:tc>
          <w:tcPr>
            <w:tcW w:w="0" w:type="auto"/>
            <w:shd w:val="clear" w:color="auto" w:fill="auto"/>
            <w:tcMar>
              <w:left w:w="28" w:type="dxa"/>
              <w:right w:w="28" w:type="dxa"/>
            </w:tcMar>
          </w:tcPr>
          <w:p w:rsidR="00016C35" w:rsidRPr="00016C35" w:rsidRDefault="00016C35" w:rsidP="00AA06F4">
            <w:pPr>
              <w:jc w:val="both"/>
              <w:rPr>
                <w:rFonts w:cs="Times New Roman"/>
                <w:sz w:val="20"/>
                <w:szCs w:val="20"/>
              </w:rPr>
            </w:pPr>
            <w:r w:rsidRPr="00016C35">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016C35" w:rsidRPr="00016C35" w:rsidRDefault="00016C35" w:rsidP="00AA06F4">
            <w:pPr>
              <w:widowControl w:val="0"/>
              <w:autoSpaceDE w:val="0"/>
              <w:autoSpaceDN w:val="0"/>
              <w:adjustRightInd w:val="0"/>
              <w:ind w:firstLine="5"/>
              <w:jc w:val="both"/>
              <w:rPr>
                <w:rFonts w:cs="Times New Roman"/>
                <w:sz w:val="20"/>
                <w:szCs w:val="20"/>
              </w:rPr>
            </w:pPr>
            <w:r w:rsidRPr="00016C35">
              <w:rPr>
                <w:rFonts w:cs="Times New Roman"/>
                <w:sz w:val="20"/>
                <w:szCs w:val="20"/>
              </w:rPr>
              <w:t xml:space="preserve">Определяется на основании данных о построенных, реконструированных и отремонтированных объектов инженерной инфраструктуры на территории ОМСУ в военных городках </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3.3</w:t>
            </w:r>
          </w:p>
        </w:tc>
        <w:tc>
          <w:tcPr>
            <w:tcW w:w="0" w:type="auto"/>
            <w:shd w:val="clear" w:color="auto" w:fill="auto"/>
            <w:tcMar>
              <w:left w:w="28" w:type="dxa"/>
              <w:right w:w="28" w:type="dxa"/>
            </w:tcMar>
          </w:tcPr>
          <w:p w:rsidR="00016C35" w:rsidRPr="00016C35" w:rsidRDefault="00016C35" w:rsidP="00AA06F4">
            <w:pPr>
              <w:jc w:val="both"/>
              <w:rPr>
                <w:rFonts w:cs="Times New Roman"/>
                <w:sz w:val="20"/>
                <w:szCs w:val="20"/>
              </w:rPr>
            </w:pPr>
            <w:r w:rsidRPr="00016C35">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ед.</w:t>
            </w:r>
          </w:p>
        </w:tc>
        <w:tc>
          <w:tcPr>
            <w:tcW w:w="0" w:type="auto"/>
            <w:shd w:val="clear" w:color="auto" w:fill="auto"/>
            <w:tcMar>
              <w:left w:w="28" w:type="dxa"/>
              <w:right w:w="28" w:type="dxa"/>
            </w:tcMar>
          </w:tcPr>
          <w:p w:rsidR="00016C35" w:rsidRPr="00016C35" w:rsidRDefault="00016C35" w:rsidP="00AA06F4">
            <w:pPr>
              <w:autoSpaceDE w:val="0"/>
              <w:autoSpaceDN w:val="0"/>
              <w:adjustRightInd w:val="0"/>
              <w:jc w:val="both"/>
              <w:rPr>
                <w:rFonts w:cs="Times New Roman"/>
                <w:sz w:val="20"/>
                <w:szCs w:val="20"/>
              </w:rPr>
            </w:pPr>
            <w:r w:rsidRPr="00016C35">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016C35" w:rsidRPr="00016C35" w:rsidRDefault="00016C35" w:rsidP="00AA06F4">
            <w:pPr>
              <w:widowControl w:val="0"/>
              <w:autoSpaceDE w:val="0"/>
              <w:autoSpaceDN w:val="0"/>
              <w:adjustRightInd w:val="0"/>
              <w:ind w:firstLine="5"/>
              <w:jc w:val="both"/>
              <w:rPr>
                <w:rFonts w:cs="Times New Roman"/>
                <w:sz w:val="20"/>
                <w:szCs w:val="20"/>
              </w:rPr>
            </w:pP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Государственная автоматизированная система «Управление»</w:t>
            </w:r>
          </w:p>
        </w:tc>
      </w:tr>
      <w:tr w:rsidR="009D0977" w:rsidRPr="00016C35" w:rsidTr="00016C35">
        <w:tc>
          <w:tcPr>
            <w:tcW w:w="0" w:type="auto"/>
            <w:shd w:val="clear" w:color="auto" w:fill="auto"/>
            <w:tcMar>
              <w:left w:w="28" w:type="dxa"/>
              <w:right w:w="28" w:type="dxa"/>
            </w:tcMar>
          </w:tcPr>
          <w:p w:rsidR="009D0977" w:rsidRPr="003F72D9" w:rsidRDefault="009D0977" w:rsidP="009D0977">
            <w:r>
              <w:t>3.4</w:t>
            </w:r>
          </w:p>
        </w:tc>
        <w:tc>
          <w:tcPr>
            <w:tcW w:w="0" w:type="auto"/>
            <w:shd w:val="clear" w:color="auto" w:fill="auto"/>
            <w:tcMar>
              <w:left w:w="28" w:type="dxa"/>
              <w:right w:w="28" w:type="dxa"/>
            </w:tcMar>
          </w:tcPr>
          <w:p w:rsidR="009D0977" w:rsidRPr="00670C2A" w:rsidRDefault="009D0977" w:rsidP="009D0977">
            <w:pPr>
              <w:jc w:val="both"/>
              <w:rPr>
                <w:sz w:val="20"/>
                <w:szCs w:val="20"/>
              </w:rPr>
            </w:pPr>
            <w:r w:rsidRPr="00670C2A">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9D0977" w:rsidRPr="003F72D9" w:rsidRDefault="009D0977" w:rsidP="009D0977">
            <w:pPr>
              <w:jc w:val="center"/>
            </w:pPr>
            <w:r>
              <w:t>%</w:t>
            </w:r>
          </w:p>
        </w:tc>
        <w:tc>
          <w:tcPr>
            <w:tcW w:w="0" w:type="auto"/>
            <w:shd w:val="clear" w:color="auto" w:fill="auto"/>
            <w:tcMar>
              <w:left w:w="28" w:type="dxa"/>
              <w:right w:w="28" w:type="dxa"/>
            </w:tcMar>
          </w:tcPr>
          <w:p w:rsidR="009D0977" w:rsidRPr="00670C2A" w:rsidRDefault="009D0977" w:rsidP="009D0977">
            <w:pPr>
              <w:autoSpaceDE w:val="0"/>
              <w:autoSpaceDN w:val="0"/>
              <w:adjustRightInd w:val="0"/>
              <w:jc w:val="both"/>
              <w:rPr>
                <w:sz w:val="20"/>
                <w:szCs w:val="20"/>
              </w:rPr>
            </w:pPr>
            <w:r w:rsidRPr="00670C2A">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c>
          <w:tcPr>
            <w:tcW w:w="0" w:type="auto"/>
            <w:shd w:val="clear" w:color="auto" w:fill="auto"/>
            <w:tcMar>
              <w:left w:w="28" w:type="dxa"/>
              <w:right w:w="28" w:type="dxa"/>
            </w:tcMar>
          </w:tcPr>
          <w:p w:rsidR="009D0977" w:rsidRPr="009D0977" w:rsidRDefault="009D0977" w:rsidP="009D0977">
            <w:pPr>
              <w:jc w:val="center"/>
              <w:rPr>
                <w:sz w:val="20"/>
                <w:szCs w:val="20"/>
              </w:rPr>
            </w:pPr>
            <w:r w:rsidRPr="009D0977">
              <w:rPr>
                <w:sz w:val="20"/>
                <w:szCs w:val="20"/>
              </w:rPr>
              <w:t>Данные РСО</w:t>
            </w:r>
          </w:p>
        </w:tc>
      </w:tr>
      <w:tr w:rsidR="00016C35" w:rsidRPr="00016C35" w:rsidTr="00016C35">
        <w:tc>
          <w:tcPr>
            <w:tcW w:w="0" w:type="auto"/>
            <w:gridSpan w:val="5"/>
            <w:shd w:val="clear" w:color="auto" w:fill="auto"/>
            <w:tcMar>
              <w:left w:w="28" w:type="dxa"/>
              <w:right w:w="28" w:type="dxa"/>
            </w:tcMar>
          </w:tcPr>
          <w:p w:rsidR="00016C35" w:rsidRPr="00016C35" w:rsidRDefault="00016C35" w:rsidP="000B1187">
            <w:pPr>
              <w:jc w:val="center"/>
              <w:rPr>
                <w:rFonts w:cs="Times New Roman"/>
                <w:b/>
                <w:sz w:val="20"/>
                <w:szCs w:val="20"/>
              </w:rPr>
            </w:pPr>
            <w:r w:rsidRPr="00016C35">
              <w:rPr>
                <w:rFonts w:cs="Times New Roman"/>
                <w:b/>
                <w:sz w:val="20"/>
                <w:szCs w:val="20"/>
              </w:rPr>
              <w:t xml:space="preserve">Подпрограмма </w:t>
            </w:r>
            <w:r w:rsidR="000B1187">
              <w:rPr>
                <w:rFonts w:cs="Times New Roman"/>
                <w:b/>
                <w:sz w:val="20"/>
                <w:szCs w:val="20"/>
                <w:lang w:val="en-US"/>
              </w:rPr>
              <w:t>IV</w:t>
            </w:r>
            <w:r w:rsidRPr="00016C35">
              <w:rPr>
                <w:rFonts w:cs="Times New Roman"/>
                <w:b/>
                <w:sz w:val="20"/>
                <w:szCs w:val="20"/>
              </w:rPr>
              <w:t xml:space="preserve"> «Энергосбережение и повышение энергетической эффективности»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4.1</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 xml:space="preserve">Доля зданий, строений, сооружений </w:t>
            </w:r>
            <w:r w:rsidRPr="00016C35">
              <w:rPr>
                <w:rFonts w:cs="Times New Roman"/>
                <w:sz w:val="20"/>
                <w:szCs w:val="20"/>
              </w:rPr>
              <w:lastRenderedPageBreak/>
              <w:t>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lastRenderedPageBreak/>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lastRenderedPageBreak/>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К-количество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lastRenderedPageBreak/>
              <w:t xml:space="preserve">1) Система автоматического сбора данных в целях </w:t>
            </w:r>
            <w:r w:rsidRPr="00016C35">
              <w:rPr>
                <w:rFonts w:cs="Times New Roman"/>
                <w:sz w:val="20"/>
                <w:szCs w:val="20"/>
              </w:rPr>
              <w:lastRenderedPageBreak/>
              <w:t>управления энергосбережением на объектах Московской области</w:t>
            </w:r>
          </w:p>
          <w:p w:rsidR="00016C35" w:rsidRPr="00016C35" w:rsidRDefault="00016C35" w:rsidP="00AA06F4">
            <w:pPr>
              <w:rPr>
                <w:rFonts w:cs="Times New Roman"/>
                <w:sz w:val="20"/>
                <w:szCs w:val="20"/>
              </w:rPr>
            </w:pPr>
            <w:r w:rsidRPr="00016C35">
              <w:rPr>
                <w:rFonts w:cs="Times New Roman"/>
                <w:sz w:val="20"/>
                <w:szCs w:val="20"/>
              </w:rPr>
              <w:t>2) Государственная автоматизированная система «Управление»</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lastRenderedPageBreak/>
              <w:t>4.2</w:t>
            </w:r>
          </w:p>
        </w:tc>
        <w:tc>
          <w:tcPr>
            <w:tcW w:w="0" w:type="auto"/>
            <w:shd w:val="clear" w:color="auto" w:fill="auto"/>
            <w:tcMar>
              <w:left w:w="28" w:type="dxa"/>
              <w:right w:w="28" w:type="dxa"/>
            </w:tcMar>
          </w:tcPr>
          <w:p w:rsidR="00016C35" w:rsidRPr="00016C35" w:rsidRDefault="00A70110" w:rsidP="00AA06F4">
            <w:pPr>
              <w:rPr>
                <w:rFonts w:cs="Times New Roman"/>
                <w:sz w:val="20"/>
                <w:szCs w:val="20"/>
              </w:rPr>
            </w:pPr>
            <w:r w:rsidRPr="00475A6F">
              <w:rPr>
                <w:rFonts w:cs="Times New Roman"/>
                <w:color w:val="000000"/>
                <w:sz w:val="20"/>
                <w:szCs w:val="20"/>
              </w:rPr>
              <w:t xml:space="preserve">Бережливый учет-Оснащенность многоквартирных домов </w:t>
            </w:r>
            <w:r>
              <w:rPr>
                <w:rFonts w:cs="Times New Roman"/>
                <w:color w:val="000000"/>
                <w:sz w:val="20"/>
                <w:szCs w:val="20"/>
              </w:rPr>
              <w:t xml:space="preserve"> общедомовыми  </w:t>
            </w:r>
            <w:r w:rsidRPr="00475A6F">
              <w:rPr>
                <w:rFonts w:cs="Times New Roman"/>
                <w:color w:val="000000"/>
                <w:sz w:val="20"/>
                <w:szCs w:val="20"/>
              </w:rPr>
              <w:t>приборами учета</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М- количество многоквартирных домов, оснащенных приборами учета потребляемых энергетических ресурсов;</w:t>
            </w:r>
          </w:p>
          <w:p w:rsidR="00016C35" w:rsidRPr="00016C35" w:rsidRDefault="00016C35" w:rsidP="00AA06F4">
            <w:pPr>
              <w:rPr>
                <w:rFonts w:cs="Times New Roman"/>
                <w:sz w:val="20"/>
                <w:szCs w:val="20"/>
              </w:rPr>
            </w:pPr>
            <w:r w:rsidRPr="00016C35">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adjustRightInd w:val="0"/>
              <w:rPr>
                <w:rFonts w:cs="Times New Roman"/>
                <w:sz w:val="20"/>
                <w:szCs w:val="20"/>
              </w:rPr>
            </w:pPr>
            <w:r w:rsidRPr="00016C35">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4.3</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Доля многоквартирных домов с присвоенными классами энергоэффективности</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t>Д-доля многоквартирных домов с присвоенными классами энергоэффективности;</w:t>
            </w:r>
          </w:p>
          <w:p w:rsidR="00016C35" w:rsidRPr="00016C35" w:rsidRDefault="00016C35" w:rsidP="00AA06F4">
            <w:pPr>
              <w:rPr>
                <w:rFonts w:cs="Times New Roman"/>
                <w:sz w:val="20"/>
                <w:szCs w:val="20"/>
              </w:rPr>
            </w:pPr>
            <w:r w:rsidRPr="00016C35">
              <w:rPr>
                <w:rFonts w:cs="Times New Roman"/>
                <w:sz w:val="20"/>
                <w:szCs w:val="20"/>
              </w:rPr>
              <w:t>М- количество многоквартирных домов с определенным классом энергетической эффективности на территории муниципального образования;</w:t>
            </w:r>
          </w:p>
          <w:p w:rsidR="00016C35" w:rsidRPr="00016C35" w:rsidRDefault="00016C35" w:rsidP="00AA06F4">
            <w:pPr>
              <w:jc w:val="both"/>
              <w:rPr>
                <w:rFonts w:cs="Times New Roman"/>
                <w:sz w:val="20"/>
                <w:szCs w:val="20"/>
              </w:rPr>
            </w:pPr>
            <w:r w:rsidRPr="00016C35">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016C35" w:rsidRPr="00016C35" w:rsidTr="00016C35">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4.4</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016C35" w:rsidRPr="00016C35" w:rsidRDefault="00016C35" w:rsidP="00AA06F4">
            <w:pPr>
              <w:jc w:val="center"/>
              <w:rPr>
                <w:rFonts w:cs="Times New Roman"/>
                <w:sz w:val="20"/>
                <w:szCs w:val="20"/>
              </w:rPr>
            </w:pPr>
            <w:r w:rsidRPr="00016C35">
              <w:rPr>
                <w:rFonts w:cs="Times New Roman"/>
                <w:sz w:val="20"/>
                <w:szCs w:val="20"/>
              </w:rPr>
              <w:t>%</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Д=(М/К)*100%, где</w:t>
            </w:r>
          </w:p>
          <w:p w:rsidR="00016C35" w:rsidRPr="00016C35" w:rsidRDefault="00016C35" w:rsidP="00AA06F4">
            <w:pPr>
              <w:rPr>
                <w:rFonts w:cs="Times New Roman"/>
                <w:sz w:val="20"/>
                <w:szCs w:val="20"/>
              </w:rPr>
            </w:pPr>
            <w:r w:rsidRPr="00016C35">
              <w:rPr>
                <w:rFonts w:cs="Times New Roman"/>
                <w:sz w:val="20"/>
                <w:szCs w:val="20"/>
              </w:rPr>
              <w:t>Д-доля зданий, строений, сооружений муниципальной собственности, соответствующих нормальному уровню энергетической эффективности и выше (</w:t>
            </w:r>
            <w:r w:rsidRPr="00016C35">
              <w:rPr>
                <w:rFonts w:cs="Times New Roman"/>
                <w:sz w:val="20"/>
                <w:szCs w:val="20"/>
                <w:lang w:val="en-US"/>
              </w:rPr>
              <w:t>A</w:t>
            </w:r>
            <w:r w:rsidRPr="00016C35">
              <w:rPr>
                <w:rFonts w:cs="Times New Roman"/>
                <w:sz w:val="20"/>
                <w:szCs w:val="20"/>
              </w:rPr>
              <w:t>.</w:t>
            </w:r>
            <w:r w:rsidRPr="00016C35">
              <w:rPr>
                <w:rFonts w:cs="Times New Roman"/>
                <w:sz w:val="20"/>
                <w:szCs w:val="20"/>
                <w:lang w:val="en-US"/>
              </w:rPr>
              <w:t>B</w:t>
            </w:r>
            <w:r w:rsidRPr="00016C35">
              <w:rPr>
                <w:rFonts w:cs="Times New Roman"/>
                <w:sz w:val="20"/>
                <w:szCs w:val="20"/>
              </w:rPr>
              <w:t>.</w:t>
            </w:r>
            <w:r w:rsidRPr="00016C35">
              <w:rPr>
                <w:rFonts w:cs="Times New Roman"/>
                <w:sz w:val="20"/>
                <w:szCs w:val="20"/>
                <w:lang w:val="en-US"/>
              </w:rPr>
              <w:t>C</w:t>
            </w:r>
            <w:r w:rsidRPr="00016C35">
              <w:rPr>
                <w:rFonts w:cs="Times New Roman"/>
                <w:sz w:val="20"/>
                <w:szCs w:val="20"/>
              </w:rPr>
              <w:t>.</w:t>
            </w:r>
            <w:r w:rsidRPr="00016C35">
              <w:rPr>
                <w:rFonts w:cs="Times New Roman"/>
                <w:sz w:val="20"/>
                <w:szCs w:val="20"/>
                <w:lang w:val="en-US"/>
              </w:rPr>
              <w:t>D</w:t>
            </w:r>
            <w:r w:rsidRPr="00016C35">
              <w:rPr>
                <w:rFonts w:cs="Times New Roman"/>
                <w:sz w:val="20"/>
                <w:szCs w:val="20"/>
              </w:rPr>
              <w:t>);</w:t>
            </w:r>
          </w:p>
          <w:p w:rsidR="00016C35" w:rsidRPr="00016C35" w:rsidRDefault="00016C35" w:rsidP="00AA06F4">
            <w:pPr>
              <w:rPr>
                <w:rFonts w:cs="Times New Roman"/>
                <w:sz w:val="20"/>
                <w:szCs w:val="20"/>
              </w:rPr>
            </w:pPr>
            <w:r w:rsidRPr="00016C35">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016C35">
              <w:rPr>
                <w:rFonts w:cs="Times New Roman"/>
                <w:sz w:val="20"/>
                <w:szCs w:val="20"/>
                <w:lang w:val="en-US"/>
              </w:rPr>
              <w:t>A</w:t>
            </w:r>
            <w:r w:rsidRPr="00016C35">
              <w:rPr>
                <w:rFonts w:cs="Times New Roman"/>
                <w:sz w:val="20"/>
                <w:szCs w:val="20"/>
              </w:rPr>
              <w:t>.</w:t>
            </w:r>
            <w:r w:rsidRPr="00016C35">
              <w:rPr>
                <w:rFonts w:cs="Times New Roman"/>
                <w:sz w:val="20"/>
                <w:szCs w:val="20"/>
                <w:lang w:val="en-US"/>
              </w:rPr>
              <w:t>B</w:t>
            </w:r>
            <w:r w:rsidRPr="00016C35">
              <w:rPr>
                <w:rFonts w:cs="Times New Roman"/>
                <w:sz w:val="20"/>
                <w:szCs w:val="20"/>
              </w:rPr>
              <w:t>.</w:t>
            </w:r>
            <w:r w:rsidRPr="00016C35">
              <w:rPr>
                <w:rFonts w:cs="Times New Roman"/>
                <w:sz w:val="20"/>
                <w:szCs w:val="20"/>
                <w:lang w:val="en-US"/>
              </w:rPr>
              <w:t>C</w:t>
            </w:r>
            <w:r w:rsidRPr="00016C35">
              <w:rPr>
                <w:rFonts w:cs="Times New Roman"/>
                <w:sz w:val="20"/>
                <w:szCs w:val="20"/>
              </w:rPr>
              <w:t>.</w:t>
            </w:r>
            <w:r w:rsidRPr="00016C35">
              <w:rPr>
                <w:rFonts w:cs="Times New Roman"/>
                <w:sz w:val="20"/>
                <w:szCs w:val="20"/>
                <w:lang w:val="en-US"/>
              </w:rPr>
              <w:t>D</w:t>
            </w:r>
            <w:r w:rsidRPr="00016C35">
              <w:rPr>
                <w:rFonts w:cs="Times New Roman"/>
                <w:sz w:val="20"/>
                <w:szCs w:val="20"/>
              </w:rPr>
              <w:t>);</w:t>
            </w:r>
          </w:p>
          <w:p w:rsidR="00016C35" w:rsidRPr="00016C35" w:rsidRDefault="00016C35" w:rsidP="00AA06F4">
            <w:pPr>
              <w:rPr>
                <w:rFonts w:cs="Times New Roman"/>
                <w:sz w:val="20"/>
                <w:szCs w:val="20"/>
              </w:rPr>
            </w:pPr>
            <w:r w:rsidRPr="00016C35">
              <w:rPr>
                <w:rFonts w:cs="Times New Roman"/>
                <w:sz w:val="20"/>
                <w:szCs w:val="20"/>
              </w:rPr>
              <w:t>К-количество зданий, строений, сооружений муниципальной собственности, расположенных на территории муниципалитета.</w:t>
            </w:r>
          </w:p>
        </w:tc>
        <w:tc>
          <w:tcPr>
            <w:tcW w:w="0" w:type="auto"/>
            <w:shd w:val="clear" w:color="auto" w:fill="auto"/>
            <w:tcMar>
              <w:left w:w="28" w:type="dxa"/>
              <w:right w:w="28" w:type="dxa"/>
            </w:tcMar>
          </w:tcPr>
          <w:p w:rsidR="00016C35" w:rsidRPr="00016C35" w:rsidRDefault="00016C35" w:rsidP="00AA06F4">
            <w:pPr>
              <w:rPr>
                <w:rFonts w:cs="Times New Roman"/>
                <w:sz w:val="20"/>
                <w:szCs w:val="20"/>
              </w:rPr>
            </w:pPr>
            <w:r w:rsidRPr="00016C35">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016C35" w:rsidRPr="00016C35" w:rsidRDefault="00016C35" w:rsidP="00AA06F4">
            <w:pPr>
              <w:jc w:val="both"/>
              <w:rPr>
                <w:rFonts w:cs="Times New Roman"/>
                <w:sz w:val="20"/>
                <w:szCs w:val="20"/>
              </w:rPr>
            </w:pPr>
          </w:p>
        </w:tc>
      </w:tr>
    </w:tbl>
    <w:p w:rsidR="003563AF" w:rsidRPr="00936F05" w:rsidRDefault="003563AF" w:rsidP="003563AF">
      <w:pPr>
        <w:jc w:val="center"/>
      </w:pPr>
    </w:p>
    <w:p w:rsidR="00016C35" w:rsidRDefault="00016C35" w:rsidP="00CB7292">
      <w:pPr>
        <w:tabs>
          <w:tab w:val="left" w:pos="851"/>
        </w:tabs>
        <w:rPr>
          <w:b/>
        </w:rPr>
      </w:pPr>
    </w:p>
    <w:p w:rsidR="00291FC3" w:rsidRDefault="00291FC3" w:rsidP="00CB7292">
      <w:pPr>
        <w:tabs>
          <w:tab w:val="left" w:pos="851"/>
        </w:tabs>
        <w:rPr>
          <w:b/>
        </w:rPr>
      </w:pPr>
    </w:p>
    <w:p w:rsidR="00291FC3" w:rsidRDefault="00291FC3" w:rsidP="00CB7292">
      <w:pPr>
        <w:tabs>
          <w:tab w:val="left" w:pos="851"/>
        </w:tabs>
        <w:rPr>
          <w:b/>
        </w:rPr>
      </w:pPr>
    </w:p>
    <w:p w:rsidR="00291FC3" w:rsidRDefault="00291FC3" w:rsidP="00CB7292">
      <w:pPr>
        <w:tabs>
          <w:tab w:val="left" w:pos="851"/>
        </w:tabs>
        <w:rPr>
          <w:b/>
        </w:rPr>
      </w:pPr>
    </w:p>
    <w:p w:rsidR="003563AF" w:rsidRPr="00936F05" w:rsidRDefault="003563AF" w:rsidP="003563AF">
      <w:pPr>
        <w:tabs>
          <w:tab w:val="left" w:pos="851"/>
        </w:tabs>
        <w:jc w:val="center"/>
        <w:rPr>
          <w:b/>
        </w:rPr>
      </w:pPr>
      <w:r w:rsidRPr="00936F05">
        <w:rPr>
          <w:b/>
        </w:rPr>
        <w:lastRenderedPageBreak/>
        <w:t>8. Порядок взаимодействия ответственного за выполнение мероприятия с муниципальным заказчиком подпрограммы</w:t>
      </w:r>
    </w:p>
    <w:p w:rsidR="003563AF" w:rsidRPr="00936F05" w:rsidRDefault="003563AF" w:rsidP="003563AF">
      <w:pPr>
        <w:tabs>
          <w:tab w:val="left" w:pos="851"/>
        </w:tabs>
        <w:jc w:val="center"/>
        <w:rPr>
          <w:b/>
        </w:rPr>
      </w:pPr>
    </w:p>
    <w:p w:rsidR="003563AF" w:rsidRPr="0021432B" w:rsidRDefault="003563AF" w:rsidP="003563AF">
      <w:pPr>
        <w:widowControl w:val="0"/>
        <w:tabs>
          <w:tab w:val="left" w:pos="851"/>
        </w:tabs>
        <w:autoSpaceDE w:val="0"/>
        <w:autoSpaceDN w:val="0"/>
        <w:adjustRightInd w:val="0"/>
        <w:ind w:firstLine="540"/>
        <w:jc w:val="both"/>
      </w:pPr>
      <w:r w:rsidRPr="0021432B">
        <w:t>Муниципальный заказчик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1) разрабатывает подпрограмму;</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563AF" w:rsidRPr="0021432B" w:rsidRDefault="003563AF" w:rsidP="003563AF">
      <w:pPr>
        <w:widowControl w:val="0"/>
        <w:tabs>
          <w:tab w:val="left" w:pos="851"/>
        </w:tabs>
        <w:autoSpaceDE w:val="0"/>
        <w:autoSpaceDN w:val="0"/>
        <w:adjustRightInd w:val="0"/>
        <w:ind w:firstLine="539"/>
        <w:jc w:val="both"/>
      </w:pPr>
      <w:r w:rsidRPr="0021432B">
        <w:t>3) вводит в подсистему ГАСУ МО отчеты о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21432B" w:rsidRDefault="003563AF" w:rsidP="003563AF">
      <w:pPr>
        <w:widowControl w:val="0"/>
        <w:tabs>
          <w:tab w:val="left" w:pos="851"/>
        </w:tabs>
        <w:autoSpaceDE w:val="0"/>
        <w:autoSpaceDN w:val="0"/>
        <w:adjustRightInd w:val="0"/>
        <w:ind w:firstLine="540"/>
        <w:jc w:val="both"/>
      </w:pPr>
      <w:r w:rsidRPr="0021432B">
        <w:t>Ответственный за выполнение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1) формирует прогноз расходов на реализацию мероприятия и направляет его муниципальному заказчику подпрограммы;</w:t>
      </w:r>
    </w:p>
    <w:p w:rsidR="003563AF" w:rsidRPr="0021432B" w:rsidRDefault="003563AF" w:rsidP="003563AF">
      <w:pPr>
        <w:widowControl w:val="0"/>
        <w:tabs>
          <w:tab w:val="left" w:pos="851"/>
        </w:tabs>
        <w:autoSpaceDE w:val="0"/>
        <w:autoSpaceDN w:val="0"/>
        <w:adjustRightInd w:val="0"/>
        <w:ind w:firstLine="540"/>
        <w:jc w:val="both"/>
      </w:pPr>
      <w:r w:rsidRPr="0021432B">
        <w:t>2) участвует в обсуждении вопросов, связанных с реализацией и финансированием подпрограммы в части соответствующего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3) разрабатывает (при необходимости) «Дорожные карты» по основным мероприятиям, ответственным за выполнение которых является;</w:t>
      </w:r>
    </w:p>
    <w:p w:rsidR="003563AF" w:rsidRPr="0021432B" w:rsidRDefault="003563AF" w:rsidP="003563AF">
      <w:pPr>
        <w:widowControl w:val="0"/>
        <w:tabs>
          <w:tab w:val="left" w:pos="851"/>
        </w:tabs>
        <w:autoSpaceDE w:val="0"/>
        <w:autoSpaceDN w:val="0"/>
        <w:adjustRightInd w:val="0"/>
        <w:ind w:firstLine="540"/>
        <w:jc w:val="both"/>
      </w:pPr>
      <w:r w:rsidRPr="0021432B">
        <w:t>4) направляет муниципальному заказчику подпрограммы отчет о реализации мероприятия, отчет об исполнении «Дорожных карт».</w:t>
      </w:r>
    </w:p>
    <w:p w:rsidR="003563AF" w:rsidRPr="00915F62" w:rsidRDefault="003563AF" w:rsidP="003563AF">
      <w:pPr>
        <w:tabs>
          <w:tab w:val="left" w:pos="851"/>
        </w:tabs>
        <w:jc w:val="center"/>
      </w:pPr>
    </w:p>
    <w:p w:rsidR="003563AF" w:rsidRPr="00CB26A7" w:rsidRDefault="003563AF" w:rsidP="003563AF">
      <w:pPr>
        <w:tabs>
          <w:tab w:val="left" w:pos="851"/>
        </w:tabs>
        <w:jc w:val="center"/>
        <w:rPr>
          <w:b/>
        </w:rPr>
      </w:pPr>
      <w:r w:rsidRPr="00CB26A7">
        <w:rPr>
          <w:b/>
        </w:rPr>
        <w:t xml:space="preserve">9. Состав, форма и сроки представления отчетности </w:t>
      </w:r>
    </w:p>
    <w:p w:rsidR="003563AF" w:rsidRPr="00CB26A7" w:rsidRDefault="003563AF" w:rsidP="003563AF">
      <w:pPr>
        <w:tabs>
          <w:tab w:val="left" w:pos="851"/>
        </w:tabs>
        <w:jc w:val="center"/>
        <w:rPr>
          <w:b/>
        </w:rPr>
      </w:pPr>
      <w:r w:rsidRPr="00CB26A7">
        <w:rPr>
          <w:b/>
        </w:rPr>
        <w:t>о ходе реализации мероприятия ответственным за выполнение мероприятия муниципальному заказчику подпрограммы</w:t>
      </w:r>
    </w:p>
    <w:p w:rsidR="003563AF" w:rsidRPr="00915F62" w:rsidRDefault="003563AF" w:rsidP="003563AF">
      <w:pPr>
        <w:tabs>
          <w:tab w:val="left" w:pos="851"/>
        </w:tabs>
        <w:ind w:firstLine="567"/>
        <w:jc w:val="both"/>
      </w:pPr>
    </w:p>
    <w:p w:rsidR="003563AF" w:rsidRPr="0021432B" w:rsidRDefault="003563AF" w:rsidP="003563AF">
      <w:pPr>
        <w:ind w:firstLine="708"/>
        <w:jc w:val="both"/>
      </w:pPr>
      <w:r w:rsidRPr="0021432B">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563AF" w:rsidRPr="0021432B" w:rsidRDefault="003563AF" w:rsidP="003563AF">
      <w:pPr>
        <w:ind w:firstLine="708"/>
        <w:jc w:val="both"/>
      </w:pPr>
      <w:r w:rsidRPr="0021432B">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21432B" w:rsidRDefault="003563AF" w:rsidP="003563AF">
      <w:pPr>
        <w:ind w:firstLine="708"/>
        <w:jc w:val="both"/>
      </w:pPr>
      <w:r w:rsidRPr="0021432B">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21432B" w:rsidRDefault="003563AF" w:rsidP="003563AF">
      <w:pPr>
        <w:ind w:firstLine="708"/>
        <w:jc w:val="both"/>
      </w:pPr>
      <w:r w:rsidRPr="0021432B">
        <w:t>Форма представления отчетов определяется муниципальным заказчиком подпрограммы.</w:t>
      </w:r>
    </w:p>
    <w:p w:rsidR="003563AF" w:rsidRPr="0021432B" w:rsidRDefault="003563AF" w:rsidP="003563AF">
      <w:pPr>
        <w:ind w:firstLine="708"/>
        <w:jc w:val="both"/>
      </w:pPr>
      <w:r w:rsidRPr="0021432B">
        <w:t>Одновременно с отчетами о реализации мероприятий представляются отчеты о реализации «дорожных карт».</w:t>
      </w:r>
    </w:p>
    <w:p w:rsidR="003563AF" w:rsidRPr="0021432B" w:rsidRDefault="003563AF" w:rsidP="003563AF">
      <w:pPr>
        <w:ind w:firstLine="708"/>
        <w:jc w:val="both"/>
      </w:pPr>
      <w:r w:rsidRPr="0021432B">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016C35" w:rsidRDefault="003563AF" w:rsidP="00016C35">
      <w:pPr>
        <w:ind w:firstLine="708"/>
        <w:jc w:val="both"/>
      </w:pPr>
      <w:r w:rsidRPr="0021432B">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w:t>
      </w:r>
      <w:r w:rsidR="00016C35">
        <w:t>ми изменениями и дополнениями).</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55" w:type="dxa"/>
        <w:tblLook w:val="04A0" w:firstRow="1" w:lastRow="0" w:firstColumn="1" w:lastColumn="0" w:noHBand="0" w:noVBand="1"/>
      </w:tblPr>
      <w:tblGrid>
        <w:gridCol w:w="2679"/>
        <w:gridCol w:w="1696"/>
        <w:gridCol w:w="1686"/>
        <w:gridCol w:w="1130"/>
        <w:gridCol w:w="1130"/>
        <w:gridCol w:w="639"/>
        <w:gridCol w:w="489"/>
        <w:gridCol w:w="1105"/>
        <w:gridCol w:w="1298"/>
        <w:gridCol w:w="2463"/>
        <w:gridCol w:w="767"/>
      </w:tblGrid>
      <w:tr w:rsidR="00AA06F4" w:rsidRPr="00AA06F4" w:rsidTr="00AA06F4">
        <w:trPr>
          <w:trHeight w:val="1650"/>
        </w:trPr>
        <w:tc>
          <w:tcPr>
            <w:tcW w:w="2679" w:type="dxa"/>
            <w:tcBorders>
              <w:top w:val="nil"/>
              <w:left w:val="nil"/>
              <w:bottom w:val="nil"/>
              <w:right w:val="nil"/>
            </w:tcBorders>
            <w:shd w:val="clear" w:color="auto" w:fill="auto"/>
            <w:vAlign w:val="bottom"/>
            <w:hideMark/>
          </w:tcPr>
          <w:p w:rsidR="00AA06F4" w:rsidRPr="00AA06F4" w:rsidRDefault="00AA06F4" w:rsidP="00AA06F4">
            <w:pPr>
              <w:rPr>
                <w:rFonts w:cs="Times New Roman"/>
                <w:sz w:val="20"/>
                <w:szCs w:val="20"/>
              </w:rPr>
            </w:pPr>
          </w:p>
        </w:tc>
        <w:tc>
          <w:tcPr>
            <w:tcW w:w="1696"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686"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130"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769" w:type="dxa"/>
            <w:gridSpan w:val="2"/>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489"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105"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1298" w:type="dxa"/>
            <w:tcBorders>
              <w:top w:val="nil"/>
              <w:left w:val="nil"/>
              <w:bottom w:val="nil"/>
              <w:right w:val="nil"/>
            </w:tcBorders>
            <w:shd w:val="clear" w:color="auto" w:fill="auto"/>
            <w:hideMark/>
          </w:tcPr>
          <w:p w:rsidR="00AA06F4" w:rsidRPr="00AA06F4" w:rsidRDefault="00AA06F4" w:rsidP="00AA06F4">
            <w:pPr>
              <w:rPr>
                <w:rFonts w:cs="Times New Roman"/>
                <w:sz w:val="20"/>
                <w:szCs w:val="20"/>
              </w:rPr>
            </w:pPr>
          </w:p>
        </w:tc>
        <w:tc>
          <w:tcPr>
            <w:tcW w:w="3230" w:type="dxa"/>
            <w:gridSpan w:val="2"/>
            <w:tcBorders>
              <w:top w:val="nil"/>
              <w:left w:val="nil"/>
              <w:bottom w:val="nil"/>
              <w:right w:val="nil"/>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Приложение №1</w:t>
            </w:r>
            <w:r w:rsidRPr="00AA06F4">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AA06F4" w:rsidRPr="00AA06F4" w:rsidTr="00AA06F4">
        <w:trPr>
          <w:trHeight w:val="690"/>
        </w:trPr>
        <w:tc>
          <w:tcPr>
            <w:tcW w:w="0" w:type="auto"/>
            <w:gridSpan w:val="11"/>
            <w:tcBorders>
              <w:top w:val="nil"/>
              <w:left w:val="nil"/>
              <w:bottom w:val="nil"/>
              <w:right w:val="nil"/>
            </w:tcBorders>
            <w:shd w:val="clear" w:color="auto" w:fill="auto"/>
            <w:hideMark/>
          </w:tcPr>
          <w:p w:rsidR="00AA06F4" w:rsidRPr="00AA06F4" w:rsidRDefault="00AA06F4" w:rsidP="00AA06F4">
            <w:pPr>
              <w:jc w:val="center"/>
              <w:rPr>
                <w:rFonts w:cs="Times New Roman"/>
                <w:b/>
                <w:bCs/>
                <w:color w:val="000000"/>
                <w:sz w:val="20"/>
                <w:szCs w:val="20"/>
              </w:rPr>
            </w:pPr>
            <w:r w:rsidRPr="00AA06F4">
              <w:rPr>
                <w:rFonts w:cs="Times New Roman"/>
                <w:b/>
                <w:bCs/>
                <w:color w:val="000000"/>
                <w:sz w:val="20"/>
                <w:szCs w:val="20"/>
              </w:rPr>
              <w:t xml:space="preserve">1. ПАСПОРТ ПОДПРОГРАММЫ I "Чистая вода" </w:t>
            </w:r>
            <w:r w:rsidRPr="00AA06F4">
              <w:rPr>
                <w:rFonts w:cs="Times New Roman"/>
                <w:b/>
                <w:bCs/>
                <w:color w:val="000000"/>
                <w:sz w:val="20"/>
                <w:szCs w:val="20"/>
              </w:rPr>
              <w:br/>
              <w:t>на 2020-2024 годы</w:t>
            </w:r>
          </w:p>
        </w:tc>
      </w:tr>
      <w:tr w:rsidR="00AA06F4" w:rsidRPr="00AA06F4" w:rsidTr="00AA06F4">
        <w:trPr>
          <w:trHeight w:val="354"/>
        </w:trPr>
        <w:tc>
          <w:tcPr>
            <w:tcW w:w="2679" w:type="dxa"/>
            <w:tcBorders>
              <w:top w:val="single" w:sz="4" w:space="0" w:color="auto"/>
              <w:left w:val="single" w:sz="4" w:space="0" w:color="auto"/>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Муниципальный заказчик подпрограммы</w:t>
            </w:r>
          </w:p>
        </w:tc>
        <w:tc>
          <w:tcPr>
            <w:tcW w:w="11636" w:type="dxa"/>
            <w:gridSpan w:val="9"/>
            <w:tcBorders>
              <w:top w:val="single" w:sz="4" w:space="0" w:color="auto"/>
              <w:left w:val="nil"/>
              <w:bottom w:val="single" w:sz="4" w:space="0" w:color="auto"/>
              <w:right w:val="single" w:sz="4" w:space="0" w:color="000000"/>
            </w:tcBorders>
            <w:shd w:val="clear" w:color="auto" w:fill="auto"/>
            <w:vAlign w:val="bottom"/>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AA06F4">
        <w:trPr>
          <w:trHeight w:val="315"/>
        </w:trPr>
        <w:tc>
          <w:tcPr>
            <w:tcW w:w="2679"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Главный распорядитель бюджетных средств</w:t>
            </w:r>
          </w:p>
        </w:tc>
        <w:tc>
          <w:tcPr>
            <w:tcW w:w="1686" w:type="dxa"/>
            <w:vMerge w:val="restart"/>
            <w:tcBorders>
              <w:top w:val="nil"/>
              <w:left w:val="single" w:sz="4" w:space="0" w:color="auto"/>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Источник финансирования</w:t>
            </w:r>
          </w:p>
        </w:tc>
        <w:tc>
          <w:tcPr>
            <w:tcW w:w="8254" w:type="dxa"/>
            <w:gridSpan w:val="7"/>
            <w:tcBorders>
              <w:top w:val="single" w:sz="4" w:space="0" w:color="auto"/>
              <w:left w:val="nil"/>
              <w:bottom w:val="single" w:sz="4" w:space="0" w:color="auto"/>
              <w:right w:val="single" w:sz="4" w:space="0" w:color="000000"/>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AA06F4">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Итого</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2020 год</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2021 год</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2022 год</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2023 год</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color w:val="000000"/>
                <w:sz w:val="20"/>
                <w:szCs w:val="20"/>
              </w:rPr>
            </w:pPr>
          </w:p>
        </w:tc>
      </w:tr>
      <w:tr w:rsidR="00AA06F4" w:rsidRPr="00AA06F4" w:rsidTr="00AA06F4">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color w:val="000000"/>
                <w:sz w:val="20"/>
                <w:szCs w:val="20"/>
              </w:rPr>
            </w:pPr>
            <w:r w:rsidRPr="00AA06F4">
              <w:rPr>
                <w:rFonts w:cs="Times New Roman"/>
                <w:color w:val="000000"/>
                <w:sz w:val="20"/>
                <w:szCs w:val="20"/>
              </w:rPr>
              <w:t>УГЖКХ</w:t>
            </w: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Всего:</w:t>
            </w:r>
            <w:r w:rsidRPr="00AA06F4">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125 885,97</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8 755,31</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88 438,02</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9 498,88</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9 342,74</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9 851,02</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1365"/>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16 257,00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16 257,00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21 306,50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21 306,50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605"/>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41 737,50</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41 737,50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r w:rsidR="00AA06F4" w:rsidRPr="00AA06F4" w:rsidTr="00AA06F4">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AA06F4"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AA06F4"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color w:val="000000"/>
                <w:sz w:val="20"/>
                <w:szCs w:val="20"/>
              </w:rPr>
            </w:pPr>
            <w:r w:rsidRPr="00AA06F4">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46 584,97</w:t>
            </w:r>
          </w:p>
        </w:tc>
        <w:tc>
          <w:tcPr>
            <w:tcW w:w="1130"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8 755,31  </w:t>
            </w:r>
          </w:p>
        </w:tc>
        <w:tc>
          <w:tcPr>
            <w:tcW w:w="1128" w:type="dxa"/>
            <w:gridSpan w:val="2"/>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9 137,02  </w:t>
            </w:r>
          </w:p>
        </w:tc>
        <w:tc>
          <w:tcPr>
            <w:tcW w:w="1105"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9 498,88  </w:t>
            </w:r>
          </w:p>
        </w:tc>
        <w:tc>
          <w:tcPr>
            <w:tcW w:w="1298"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9 342,74  </w:t>
            </w:r>
          </w:p>
        </w:tc>
        <w:tc>
          <w:tcPr>
            <w:tcW w:w="2463" w:type="dxa"/>
            <w:tcBorders>
              <w:top w:val="nil"/>
              <w:left w:val="nil"/>
              <w:bottom w:val="single" w:sz="4" w:space="0" w:color="auto"/>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xml:space="preserve">9 851,02  </w:t>
            </w:r>
          </w:p>
        </w:tc>
        <w:tc>
          <w:tcPr>
            <w:tcW w:w="0" w:type="auto"/>
            <w:tcBorders>
              <w:top w:val="nil"/>
              <w:left w:val="nil"/>
              <w:bottom w:val="nil"/>
              <w:right w:val="nil"/>
            </w:tcBorders>
            <w:shd w:val="clear" w:color="auto" w:fill="auto"/>
            <w:vAlign w:val="bottom"/>
            <w:hideMark/>
          </w:tcPr>
          <w:p w:rsidR="00AA06F4" w:rsidRPr="00AA06F4" w:rsidRDefault="00AA06F4" w:rsidP="00AA06F4">
            <w:pPr>
              <w:jc w:val="center"/>
              <w:rPr>
                <w:rFonts w:cs="Times New Roman"/>
                <w:sz w:val="20"/>
                <w:szCs w:val="20"/>
              </w:rPr>
            </w:pP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AA06F4">
      <w:pPr>
        <w:pStyle w:val="ConsPlusNormal"/>
        <w:rPr>
          <w:rFonts w:ascii="Times New Roman" w:hAnsi="Times New Roman" w:cs="Times New Roman"/>
        </w:rPr>
      </w:pPr>
    </w:p>
    <w:p w:rsidR="00CB7292" w:rsidRDefault="00CB7292" w:rsidP="00AA06F4">
      <w:pPr>
        <w:pStyle w:val="ConsPlusNormal"/>
        <w:rPr>
          <w:rFonts w:ascii="Times New Roman" w:hAnsi="Times New Roman" w:cs="Times New Roman"/>
        </w:rPr>
      </w:pPr>
    </w:p>
    <w:p w:rsidR="00CB7292" w:rsidRDefault="00CB7292" w:rsidP="00AA06F4">
      <w:pPr>
        <w:pStyle w:val="ConsPlusNormal"/>
        <w:rPr>
          <w:rFonts w:ascii="Times New Roman" w:hAnsi="Times New Roman" w:cs="Times New Roman"/>
        </w:rPr>
      </w:pPr>
    </w:p>
    <w:p w:rsidR="00AA06F4" w:rsidRDefault="00AA06F4" w:rsidP="00AA06F4">
      <w:pPr>
        <w:pStyle w:val="ConsPlusNormal"/>
        <w:rPr>
          <w:rFonts w:ascii="Times New Roman" w:hAnsi="Times New Roman" w:cs="Times New Roman"/>
        </w:rPr>
      </w:pPr>
    </w:p>
    <w:p w:rsidR="003563AF" w:rsidRPr="00FE7432" w:rsidRDefault="003563AF" w:rsidP="003563AF">
      <w:pPr>
        <w:ind w:right="-113" w:firstLine="538"/>
        <w:jc w:val="center"/>
        <w:rPr>
          <w:b/>
        </w:rPr>
      </w:pPr>
      <w:r>
        <w:rPr>
          <w:b/>
        </w:rPr>
        <w:t xml:space="preserve">2. </w:t>
      </w:r>
      <w:r w:rsidRPr="00FE7432">
        <w:rPr>
          <w:b/>
        </w:rPr>
        <w:t>Характеристика проблем и мероприятий подпрограммы</w:t>
      </w:r>
      <w:r>
        <w:rPr>
          <w:b/>
          <w:lang w:val="en-US"/>
        </w:rPr>
        <w:t>I</w:t>
      </w:r>
      <w:r>
        <w:rPr>
          <w:b/>
        </w:rPr>
        <w:t xml:space="preserve"> «</w:t>
      </w:r>
      <w:r w:rsidRPr="000372F6">
        <w:rPr>
          <w:b/>
        </w:rPr>
        <w:t>Чистая вода</w:t>
      </w:r>
      <w:r>
        <w:rPr>
          <w:b/>
        </w:rPr>
        <w:t>»</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3563AF" w:rsidRPr="000E07D1" w:rsidRDefault="003563AF" w:rsidP="003563AF">
      <w:pPr>
        <w:pStyle w:val="a8"/>
        <w:ind w:firstLine="709"/>
        <w:jc w:val="both"/>
        <w:rPr>
          <w:sz w:val="24"/>
          <w:szCs w:val="24"/>
        </w:rPr>
      </w:pPr>
      <w:r w:rsidRPr="000E07D1">
        <w:rPr>
          <w:sz w:val="24"/>
          <w:szCs w:val="24"/>
        </w:rPr>
        <w:t xml:space="preserve">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3563AF" w:rsidRPr="00BC1AD9" w:rsidRDefault="003563AF" w:rsidP="003563AF">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3563AF" w:rsidRPr="00BC1AD9" w:rsidRDefault="003563AF" w:rsidP="003563AF">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Default="003563AF" w:rsidP="003563AF">
      <w:pPr>
        <w:pStyle w:val="2"/>
        <w:spacing w:after="0" w:line="240" w:lineRule="auto"/>
        <w:ind w:left="0" w:firstLine="709"/>
        <w:jc w:val="both"/>
        <w:rPr>
          <w:sz w:val="24"/>
          <w:szCs w:val="24"/>
        </w:rPr>
      </w:pPr>
      <w:r>
        <w:rPr>
          <w:sz w:val="24"/>
          <w:szCs w:val="24"/>
        </w:rPr>
        <w:t>Мероприятия подпр</w:t>
      </w:r>
      <w:r w:rsidR="00796686">
        <w:rPr>
          <w:sz w:val="24"/>
          <w:szCs w:val="24"/>
        </w:rPr>
        <w:t>ограмм направлены на решения выш</w:t>
      </w:r>
      <w:r>
        <w:rPr>
          <w:sz w:val="24"/>
          <w:szCs w:val="24"/>
        </w:rPr>
        <w:t>еобозначенных проблем. Их реализация будет способствовать доли населения, обеспеченного доброкачественной питьевой водой.</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117"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046"/>
        <w:gridCol w:w="1065"/>
        <w:gridCol w:w="998"/>
        <w:gridCol w:w="1280"/>
        <w:gridCol w:w="1559"/>
      </w:tblGrid>
      <w:tr w:rsidR="00AA06F4" w:rsidRPr="00AA06F4" w:rsidTr="00AA06F4">
        <w:trPr>
          <w:trHeight w:val="315"/>
        </w:trPr>
        <w:tc>
          <w:tcPr>
            <w:tcW w:w="15117" w:type="dxa"/>
            <w:gridSpan w:val="13"/>
            <w:tcBorders>
              <w:top w:val="nil"/>
              <w:left w:val="nil"/>
              <w:bottom w:val="nil"/>
              <w:right w:val="nil"/>
            </w:tcBorders>
            <w:shd w:val="clear" w:color="auto" w:fill="auto"/>
            <w:hideMark/>
          </w:tcPr>
          <w:p w:rsidR="006025D8" w:rsidRDefault="006025D8" w:rsidP="00AA06F4">
            <w:pPr>
              <w:jc w:val="center"/>
              <w:rPr>
                <w:rFonts w:cs="Times New Roman"/>
                <w:b/>
                <w:bCs/>
                <w:sz w:val="20"/>
                <w:szCs w:val="20"/>
              </w:rPr>
            </w:pPr>
          </w:p>
          <w:p w:rsidR="006025D8" w:rsidRDefault="006025D8" w:rsidP="00AA06F4">
            <w:pPr>
              <w:jc w:val="center"/>
              <w:rPr>
                <w:rFonts w:cs="Times New Roman"/>
                <w:b/>
                <w:bCs/>
                <w:sz w:val="20"/>
                <w:szCs w:val="20"/>
              </w:rPr>
            </w:pPr>
          </w:p>
          <w:p w:rsidR="006025D8" w:rsidRDefault="006025D8" w:rsidP="00AA06F4">
            <w:pPr>
              <w:jc w:val="center"/>
              <w:rPr>
                <w:rFonts w:cs="Times New Roman"/>
                <w:b/>
                <w:bCs/>
                <w:sz w:val="20"/>
                <w:szCs w:val="20"/>
              </w:rPr>
            </w:pPr>
          </w:p>
          <w:p w:rsidR="006025D8" w:rsidRDefault="006025D8" w:rsidP="00AA06F4">
            <w:pPr>
              <w:jc w:val="center"/>
              <w:rPr>
                <w:rFonts w:cs="Times New Roman"/>
                <w:b/>
                <w:bCs/>
                <w:sz w:val="20"/>
                <w:szCs w:val="20"/>
              </w:rPr>
            </w:pPr>
          </w:p>
          <w:p w:rsidR="00AA06F4" w:rsidRPr="00AA06F4" w:rsidRDefault="00AA06F4" w:rsidP="00AA06F4">
            <w:pPr>
              <w:jc w:val="center"/>
              <w:rPr>
                <w:rFonts w:cs="Times New Roman"/>
                <w:b/>
                <w:bCs/>
                <w:sz w:val="20"/>
                <w:szCs w:val="20"/>
              </w:rPr>
            </w:pPr>
            <w:r w:rsidRPr="00AA06F4">
              <w:rPr>
                <w:rFonts w:cs="Times New Roman"/>
                <w:b/>
                <w:bCs/>
                <w:sz w:val="20"/>
                <w:szCs w:val="20"/>
              </w:rPr>
              <w:t>3. ПЕРЕЧЕНЬ МЕРОПРИЯТИЙ ПОДПРОГРАММЫ I</w:t>
            </w:r>
          </w:p>
        </w:tc>
      </w:tr>
      <w:tr w:rsidR="00AA06F4" w:rsidRPr="00AA06F4" w:rsidTr="00AA06F4">
        <w:trPr>
          <w:trHeight w:val="450"/>
        </w:trPr>
        <w:tc>
          <w:tcPr>
            <w:tcW w:w="15117" w:type="dxa"/>
            <w:gridSpan w:val="13"/>
            <w:tcBorders>
              <w:top w:val="nil"/>
              <w:left w:val="nil"/>
              <w:bottom w:val="nil"/>
              <w:right w:val="nil"/>
            </w:tcBorders>
            <w:shd w:val="clear" w:color="auto" w:fill="auto"/>
            <w:hideMark/>
          </w:tcPr>
          <w:p w:rsidR="006025D8" w:rsidRDefault="006025D8" w:rsidP="00AA06F4">
            <w:pPr>
              <w:jc w:val="center"/>
              <w:rPr>
                <w:rFonts w:cs="Times New Roman"/>
                <w:b/>
                <w:bCs/>
                <w:sz w:val="20"/>
                <w:szCs w:val="20"/>
                <w:u w:val="single"/>
              </w:rPr>
            </w:pPr>
          </w:p>
          <w:p w:rsidR="00AA06F4" w:rsidRPr="00AA06F4" w:rsidRDefault="00AA06F4" w:rsidP="00AA06F4">
            <w:pPr>
              <w:jc w:val="center"/>
              <w:rPr>
                <w:rFonts w:cs="Times New Roman"/>
                <w:b/>
                <w:bCs/>
                <w:sz w:val="20"/>
                <w:szCs w:val="20"/>
                <w:u w:val="single"/>
              </w:rPr>
            </w:pPr>
            <w:r w:rsidRPr="00AA06F4">
              <w:rPr>
                <w:rFonts w:cs="Times New Roman"/>
                <w:b/>
                <w:bCs/>
                <w:sz w:val="20"/>
                <w:szCs w:val="20"/>
                <w:u w:val="single"/>
              </w:rPr>
              <w:t>"Чистая вода"</w:t>
            </w:r>
          </w:p>
        </w:tc>
      </w:tr>
      <w:tr w:rsidR="00AA06F4" w:rsidRPr="00AA06F4" w:rsidTr="00AA06F4">
        <w:trPr>
          <w:trHeight w:val="300"/>
        </w:trPr>
        <w:tc>
          <w:tcPr>
            <w:tcW w:w="15117" w:type="dxa"/>
            <w:gridSpan w:val="13"/>
            <w:tcBorders>
              <w:top w:val="nil"/>
              <w:left w:val="nil"/>
              <w:bottom w:val="single" w:sz="4" w:space="0" w:color="auto"/>
              <w:right w:val="nil"/>
            </w:tcBorders>
            <w:shd w:val="clear" w:color="auto" w:fill="auto"/>
            <w:vAlign w:val="center"/>
            <w:hideMark/>
          </w:tcPr>
          <w:p w:rsidR="006025D8" w:rsidRDefault="006025D8" w:rsidP="00AA06F4">
            <w:pPr>
              <w:jc w:val="center"/>
              <w:rPr>
                <w:rFonts w:cs="Times New Roman"/>
                <w:sz w:val="20"/>
                <w:szCs w:val="20"/>
              </w:rPr>
            </w:pPr>
          </w:p>
          <w:p w:rsidR="006025D8" w:rsidRDefault="006025D8" w:rsidP="00AA06F4">
            <w:pPr>
              <w:jc w:val="center"/>
              <w:rPr>
                <w:rFonts w:cs="Times New Roman"/>
                <w:sz w:val="20"/>
                <w:szCs w:val="20"/>
              </w:rPr>
            </w:pPr>
          </w:p>
          <w:p w:rsidR="00AA06F4" w:rsidRPr="00AA06F4" w:rsidRDefault="00AA06F4" w:rsidP="00AA06F4">
            <w:pPr>
              <w:jc w:val="center"/>
              <w:rPr>
                <w:rFonts w:cs="Times New Roman"/>
                <w:sz w:val="20"/>
                <w:szCs w:val="20"/>
              </w:rPr>
            </w:pPr>
            <w:r w:rsidRPr="00AA06F4">
              <w:rPr>
                <w:rFonts w:cs="Times New Roman"/>
                <w:sz w:val="20"/>
                <w:szCs w:val="20"/>
              </w:rPr>
              <w:t>(наименование подпрограммы)</w:t>
            </w:r>
          </w:p>
        </w:tc>
      </w:tr>
      <w:tr w:rsidR="00AA06F4" w:rsidRPr="00AA06F4" w:rsidTr="00AA06F4">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AA06F4" w:rsidRDefault="00AA06F4" w:rsidP="00AA06F4">
            <w:pPr>
              <w:jc w:val="center"/>
              <w:rPr>
                <w:rFonts w:cs="Times New Roman"/>
                <w:sz w:val="20"/>
                <w:szCs w:val="20"/>
              </w:rPr>
            </w:pPr>
            <w:r w:rsidRPr="00AA06F4">
              <w:rPr>
                <w:rFonts w:cs="Times New Roman"/>
                <w:sz w:val="20"/>
                <w:szCs w:val="20"/>
              </w:rPr>
              <w:t>N 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Мероприятия по 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Всего (тыс. руб.)</w:t>
            </w:r>
          </w:p>
        </w:tc>
        <w:tc>
          <w:tcPr>
            <w:tcW w:w="522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AA06F4" w:rsidRDefault="00AA06F4" w:rsidP="00AA06F4">
            <w:pPr>
              <w:jc w:val="center"/>
              <w:rPr>
                <w:rFonts w:cs="Times New Roman"/>
                <w:sz w:val="20"/>
                <w:szCs w:val="20"/>
              </w:rPr>
            </w:pPr>
            <w:r w:rsidRPr="00AA06F4">
              <w:rPr>
                <w:rFonts w:cs="Times New Roman"/>
                <w:sz w:val="20"/>
                <w:szCs w:val="20"/>
              </w:rPr>
              <w:t>Объем финансирования по годам (тыс. руб.)</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Результаты выполнения мероприятий подпрограммы</w:t>
            </w:r>
          </w:p>
        </w:tc>
      </w:tr>
      <w:tr w:rsidR="00AA06F4" w:rsidRPr="00AA06F4" w:rsidTr="00AA06F4">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2021 год</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2024 год</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8</w:t>
            </w:r>
          </w:p>
        </w:tc>
        <w:tc>
          <w:tcPr>
            <w:tcW w:w="1046"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11</w:t>
            </w:r>
          </w:p>
        </w:tc>
        <w:tc>
          <w:tcPr>
            <w:tcW w:w="1280"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13</w:t>
            </w:r>
          </w:p>
        </w:tc>
      </w:tr>
      <w:tr w:rsidR="00AA06F4" w:rsidRPr="00AA06F4" w:rsidTr="00AA06F4">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b/>
                <w:bCs/>
                <w:sz w:val="20"/>
                <w:szCs w:val="20"/>
              </w:rPr>
              <w:t xml:space="preserve">Основное мероприятие 02. </w:t>
            </w:r>
            <w:r w:rsidRPr="00AA06F4">
              <w:rPr>
                <w:rFonts w:cs="Times New Roman"/>
                <w:sz w:val="20"/>
                <w:szCs w:val="20"/>
              </w:rPr>
              <w:br/>
              <w:t>Строительство, реконструкция, капитальный ремонт, приобретение, монтаж и ввод в эксплуатацию объектов водоснабжения</w:t>
            </w:r>
            <w:r w:rsidR="00E41CB8" w:rsidRPr="00E41CB8">
              <w:rPr>
                <w:rFonts w:cs="Times New Roman"/>
                <w:sz w:val="20"/>
                <w:szCs w:val="20"/>
              </w:rPr>
              <w:t>на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2020-2024 гг.</w:t>
            </w:r>
          </w:p>
        </w:tc>
        <w:tc>
          <w:tcPr>
            <w:tcW w:w="1412" w:type="dxa"/>
            <w:tcBorders>
              <w:top w:val="nil"/>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55 885,97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18 438,02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Х</w:t>
            </w:r>
          </w:p>
        </w:tc>
      </w:tr>
      <w:tr w:rsidR="00AA06F4" w:rsidRPr="00AA06F4" w:rsidTr="00AA06F4">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7 394,00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7 394,00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725FAA">
            <w:pPr>
              <w:rPr>
                <w:rFonts w:cs="Times New Roman"/>
                <w:sz w:val="20"/>
                <w:szCs w:val="20"/>
              </w:rPr>
            </w:pPr>
            <w:r w:rsidRPr="00AA06F4">
              <w:rPr>
                <w:rFonts w:cs="Times New Roman"/>
                <w:sz w:val="20"/>
                <w:szCs w:val="20"/>
              </w:rPr>
              <w:t xml:space="preserve">Мероприятие </w:t>
            </w:r>
            <w:r w:rsidR="00725FAA" w:rsidRPr="00725FAA">
              <w:rPr>
                <w:rFonts w:cs="Times New Roman"/>
                <w:sz w:val="20"/>
                <w:szCs w:val="20"/>
              </w:rPr>
              <w:t>02.01</w:t>
            </w:r>
            <w:r w:rsidR="00725FAA">
              <w:rPr>
                <w:rFonts w:cs="Times New Roman"/>
                <w:sz w:val="18"/>
                <w:szCs w:val="18"/>
              </w:rPr>
              <w:t>.</w:t>
            </w:r>
            <w:r w:rsidRPr="00AA06F4">
              <w:rPr>
                <w:rFonts w:cs="Times New Roman"/>
                <w:sz w:val="20"/>
                <w:szCs w:val="20"/>
              </w:rPr>
              <w:br/>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Строительство и реконструкция  объектов водоснабжения</w:t>
            </w:r>
          </w:p>
        </w:tc>
      </w:tr>
      <w:tr w:rsidR="00AA06F4" w:rsidRPr="00AA06F4" w:rsidTr="00AA06F4">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outlineLvl w:val="0"/>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outlineLvl w:val="0"/>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246"/>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1.2</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725FAA">
            <w:pPr>
              <w:rPr>
                <w:rFonts w:cs="Times New Roman"/>
                <w:sz w:val="20"/>
                <w:szCs w:val="20"/>
              </w:rPr>
            </w:pPr>
            <w:r w:rsidRPr="00AA06F4">
              <w:rPr>
                <w:rFonts w:cs="Times New Roman"/>
                <w:sz w:val="20"/>
                <w:szCs w:val="20"/>
              </w:rPr>
              <w:t xml:space="preserve">Мероприятие </w:t>
            </w:r>
            <w:r w:rsidR="00725FAA" w:rsidRPr="00725FAA">
              <w:rPr>
                <w:rFonts w:cs="Times New Roman"/>
                <w:sz w:val="20"/>
                <w:szCs w:val="20"/>
              </w:rPr>
              <w:t>02.02</w:t>
            </w:r>
            <w:r w:rsidR="00725FAA">
              <w:rPr>
                <w:rFonts w:cs="Times New Roman"/>
                <w:sz w:val="20"/>
                <w:szCs w:val="20"/>
              </w:rPr>
              <w:t>.</w:t>
            </w:r>
            <w:r w:rsidRPr="00AA06F4">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9 301,00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9 301,00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auto" w:fill="auto"/>
            <w:hideMark/>
          </w:tcPr>
          <w:p w:rsidR="00AA06F4" w:rsidRPr="00AA06F4" w:rsidRDefault="00D87450" w:rsidP="00AA06F4">
            <w:pPr>
              <w:rPr>
                <w:rFonts w:cs="Times New Roman"/>
                <w:sz w:val="20"/>
                <w:szCs w:val="20"/>
              </w:rPr>
            </w:pPr>
            <w:r w:rsidRPr="00D87450">
              <w:rPr>
                <w:rFonts w:cs="Times New Roman"/>
                <w:sz w:val="20"/>
                <w:szCs w:val="20"/>
              </w:rPr>
              <w:t>Капитальный ремонт ВЗУ (станция обезжелезования с. Иванисово)</w:t>
            </w:r>
          </w:p>
        </w:tc>
      </w:tr>
      <w:tr w:rsidR="00AA06F4" w:rsidRPr="00AA06F4" w:rsidTr="00AA06F4">
        <w:trPr>
          <w:trHeight w:val="1320"/>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1032"/>
        </w:trPr>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7 394,00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7 394,00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6B62" w:rsidRDefault="002B6B62" w:rsidP="002B6B62">
            <w:r w:rsidRPr="00AA06F4">
              <w:rPr>
                <w:rFonts w:cs="Times New Roman"/>
                <w:sz w:val="20"/>
                <w:szCs w:val="20"/>
              </w:rPr>
              <w:t xml:space="preserve">Мероприятие </w:t>
            </w:r>
            <w:r>
              <w:rPr>
                <w:rFonts w:cs="Times New Roman"/>
                <w:sz w:val="20"/>
                <w:szCs w:val="20"/>
              </w:rPr>
              <w:t>02.03</w:t>
            </w:r>
            <w:r w:rsidRPr="00AA06F4">
              <w:rPr>
                <w:rFonts w:cs="Times New Roman"/>
                <w:sz w:val="20"/>
                <w:szCs w:val="20"/>
              </w:rPr>
              <w:br/>
              <w:t xml:space="preserve">Капитальный ремонт, приобретение, монтаж и ввод в эксплуатацию шахтных </w:t>
            </w:r>
            <w:r w:rsidRPr="00AA06F4">
              <w:rPr>
                <w:rFonts w:cs="Times New Roman"/>
                <w:sz w:val="20"/>
                <w:szCs w:val="20"/>
              </w:rPr>
              <w:lastRenderedPageBreak/>
              <w:t>колодцев</w:t>
            </w:r>
          </w:p>
          <w:p w:rsidR="00AA06F4" w:rsidRPr="00AA06F4" w:rsidRDefault="00AA06F4" w:rsidP="00725FAA">
            <w:pPr>
              <w:rPr>
                <w:rFonts w:cs="Times New Roman"/>
                <w:sz w:val="20"/>
                <w:szCs w:val="20"/>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lastRenderedPageBreak/>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2B6B62" w:rsidP="00AA06F4">
            <w:pPr>
              <w:rPr>
                <w:rFonts w:cs="Times New Roman"/>
                <w:sz w:val="20"/>
                <w:szCs w:val="20"/>
              </w:rPr>
            </w:pPr>
            <w:r w:rsidRPr="00AA06F4">
              <w:rPr>
                <w:rFonts w:cs="Times New Roman"/>
                <w:sz w:val="20"/>
                <w:szCs w:val="20"/>
              </w:rPr>
              <w:t>Капитальный ремонт, приобретение, монтаж и ввод в эксплуатацию шахтных колодцев</w:t>
            </w: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2B6B62" w:rsidP="00725FAA">
            <w:pPr>
              <w:rPr>
                <w:rFonts w:cs="Times New Roman"/>
                <w:sz w:val="20"/>
                <w:szCs w:val="20"/>
              </w:rPr>
            </w:pPr>
            <w:r w:rsidRPr="00AA06F4">
              <w:rPr>
                <w:rFonts w:cs="Times New Roman"/>
                <w:sz w:val="20"/>
                <w:szCs w:val="20"/>
              </w:rPr>
              <w:t xml:space="preserve">Мероприятие </w:t>
            </w:r>
            <w:r w:rsidRPr="00725FAA">
              <w:rPr>
                <w:rFonts w:cs="Times New Roman"/>
                <w:sz w:val="20"/>
                <w:szCs w:val="20"/>
              </w:rPr>
              <w:t>02.04.</w:t>
            </w:r>
            <w:r w:rsidRPr="00AA06F4">
              <w:rPr>
                <w:rFonts w:cs="Times New Roman"/>
                <w:sz w:val="20"/>
                <w:szCs w:val="20"/>
              </w:rPr>
              <w:br/>
              <w:t>Создание и восстановление ВЗУ, ВНС и станций водоподготовки, выполняемых в рамках реализации</w:t>
            </w:r>
            <w:r>
              <w:rPr>
                <w:rFonts w:cs="Times New Roman"/>
                <w:sz w:val="20"/>
                <w:szCs w:val="20"/>
              </w:rPr>
              <w:t xml:space="preserve"> инвестиционных программ ресурсо</w:t>
            </w:r>
            <w:r w:rsidRPr="00AA06F4">
              <w:rPr>
                <w:rFonts w:cs="Times New Roman"/>
                <w:sz w:val="20"/>
                <w:szCs w:val="20"/>
              </w:rPr>
              <w:t>набжающих организаций Московской 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2B6B62" w:rsidRPr="00373AB9" w:rsidRDefault="002B6B62" w:rsidP="002B6B62">
            <w:r w:rsidRPr="00AA06F4">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ресуроснабжающими организаций Московской области</w:t>
            </w:r>
          </w:p>
          <w:p w:rsidR="00AA06F4" w:rsidRPr="00AA06F4" w:rsidRDefault="00AA06F4" w:rsidP="00AA06F4">
            <w:pPr>
              <w:rPr>
                <w:rFonts w:cs="Times New Roman"/>
                <w:sz w:val="20"/>
                <w:szCs w:val="20"/>
              </w:rPr>
            </w:pPr>
          </w:p>
        </w:tc>
      </w:tr>
      <w:tr w:rsidR="00AA06F4" w:rsidRPr="00AA06F4" w:rsidTr="00AA06F4">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2</w:t>
            </w:r>
          </w:p>
        </w:tc>
        <w:tc>
          <w:tcPr>
            <w:tcW w:w="1725"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B84D0B">
            <w:pPr>
              <w:rPr>
                <w:rFonts w:cs="Times New Roman"/>
                <w:sz w:val="20"/>
                <w:szCs w:val="20"/>
              </w:rPr>
            </w:pPr>
            <w:r w:rsidRPr="00AA06F4">
              <w:rPr>
                <w:rFonts w:cs="Times New Roman"/>
                <w:b/>
                <w:bCs/>
                <w:sz w:val="20"/>
                <w:szCs w:val="20"/>
              </w:rPr>
              <w:t xml:space="preserve">Основное мероприятие G5. </w:t>
            </w:r>
            <w:r w:rsidRPr="00AA06F4">
              <w:rPr>
                <w:rFonts w:cs="Times New Roman"/>
                <w:sz w:val="20"/>
                <w:szCs w:val="20"/>
              </w:rPr>
              <w:t xml:space="preserve"> Федеральный проект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nil"/>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jc w:val="center"/>
              <w:rPr>
                <w:rFonts w:cs="Times New Roman"/>
                <w:sz w:val="20"/>
                <w:szCs w:val="20"/>
              </w:rPr>
            </w:pPr>
            <w:r w:rsidRPr="00AA06F4">
              <w:rPr>
                <w:rFonts w:cs="Times New Roman"/>
                <w:sz w:val="20"/>
                <w:szCs w:val="20"/>
              </w:rPr>
              <w:t>Х</w:t>
            </w:r>
          </w:p>
        </w:tc>
      </w:tr>
      <w:tr w:rsidR="00AA06F4" w:rsidRPr="00AA06F4" w:rsidTr="00AA06F4">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lastRenderedPageBreak/>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 xml:space="preserve">Мероприятие </w:t>
            </w:r>
            <w:r w:rsidR="00BF7612">
              <w:rPr>
                <w:rFonts w:cs="Times New Roman"/>
                <w:sz w:val="20"/>
                <w:szCs w:val="20"/>
                <w:lang w:val="en-US"/>
              </w:rPr>
              <w:t>G</w:t>
            </w:r>
            <w:r w:rsidR="00BF7612" w:rsidRPr="004157AC">
              <w:rPr>
                <w:rFonts w:cs="Times New Roman"/>
                <w:sz w:val="20"/>
                <w:szCs w:val="20"/>
              </w:rPr>
              <w:t>5.0</w:t>
            </w:r>
            <w:r w:rsidRPr="00AA06F4">
              <w:rPr>
                <w:rFonts w:cs="Times New Roman"/>
                <w:sz w:val="20"/>
                <w:szCs w:val="20"/>
              </w:rPr>
              <w:t>1.</w:t>
            </w:r>
            <w:r w:rsidRPr="00AA06F4">
              <w:rPr>
                <w:rFonts w:cs="Times New Roman"/>
                <w:sz w:val="20"/>
                <w:szCs w:val="20"/>
              </w:rPr>
              <w:b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2021 г.</w:t>
            </w:r>
          </w:p>
        </w:tc>
        <w:tc>
          <w:tcPr>
            <w:tcW w:w="1412" w:type="dxa"/>
            <w:tcBorders>
              <w:top w:val="nil"/>
              <w:left w:val="nil"/>
              <w:bottom w:val="single" w:sz="4" w:space="0" w:color="auto"/>
              <w:right w:val="single" w:sz="4" w:space="0" w:color="auto"/>
            </w:tcBorders>
            <w:shd w:val="clear" w:color="auto" w:fill="auto"/>
            <w:noWrap/>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Строительство и реконструкция ВЗУ д. Есино</w:t>
            </w:r>
          </w:p>
        </w:tc>
      </w:tr>
      <w:tr w:rsidR="00AA06F4" w:rsidRPr="00AA06F4" w:rsidTr="004213B7">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b/>
                <w:bCs/>
                <w:sz w:val="20"/>
                <w:szCs w:val="20"/>
              </w:rPr>
            </w:pPr>
            <w:r w:rsidRPr="00AA06F4">
              <w:rPr>
                <w:rFonts w:cs="Times New Roman"/>
                <w:b/>
                <w:bCs/>
                <w:sz w:val="20"/>
                <w:szCs w:val="20"/>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6F4" w:rsidRPr="00AA06F4" w:rsidRDefault="00AA06F4" w:rsidP="00AA06F4">
            <w:pPr>
              <w:jc w:val="center"/>
              <w:rPr>
                <w:rFonts w:cs="Times New Roman"/>
                <w:sz w:val="20"/>
                <w:szCs w:val="20"/>
              </w:rPr>
            </w:pPr>
            <w:r w:rsidRPr="00AA06F4">
              <w:rPr>
                <w:rFonts w:cs="Times New Roman"/>
                <w:sz w:val="20"/>
                <w:szCs w:val="20"/>
              </w:rPr>
              <w:t> </w:t>
            </w: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125 885,97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88 438,02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283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A06F4" w:rsidRPr="00AA06F4" w:rsidRDefault="00AA06F4" w:rsidP="00AA06F4">
            <w:pPr>
              <w:jc w:val="center"/>
              <w:rPr>
                <w:rFonts w:cs="Times New Roman"/>
                <w:sz w:val="20"/>
                <w:szCs w:val="20"/>
              </w:rPr>
            </w:pPr>
            <w:r w:rsidRPr="00AA06F4">
              <w:rPr>
                <w:rFonts w:cs="Times New Roman"/>
                <w:sz w:val="20"/>
                <w:szCs w:val="20"/>
              </w:rPr>
              <w:t> </w:t>
            </w:r>
          </w:p>
        </w:tc>
      </w:tr>
      <w:tr w:rsidR="00AA06F4" w:rsidRPr="00AA06F4" w:rsidTr="00AA06F4">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16 257,00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16 257,00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21 306,50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21 306,50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4213B7">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0,00</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r w:rsidR="00AA06F4" w:rsidRPr="00AA06F4" w:rsidTr="00AA06F4">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AA06F4" w:rsidRDefault="00AA06F4"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AA06F4" w:rsidRPr="00AA06F4" w:rsidRDefault="00AA06F4" w:rsidP="00AA06F4">
            <w:pPr>
              <w:rPr>
                <w:rFonts w:cs="Times New Roman"/>
                <w:sz w:val="20"/>
                <w:szCs w:val="20"/>
              </w:rPr>
            </w:pPr>
            <w:r w:rsidRPr="00AA06F4">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46 584,97</w:t>
            </w:r>
          </w:p>
        </w:tc>
        <w:tc>
          <w:tcPr>
            <w:tcW w:w="987"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8 755,31</w:t>
            </w:r>
          </w:p>
        </w:tc>
        <w:tc>
          <w:tcPr>
            <w:tcW w:w="1129"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9 137,02</w:t>
            </w:r>
          </w:p>
        </w:tc>
        <w:tc>
          <w:tcPr>
            <w:tcW w:w="1046"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9 498,88</w:t>
            </w:r>
          </w:p>
        </w:tc>
        <w:tc>
          <w:tcPr>
            <w:tcW w:w="1065"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9 342,74</w:t>
            </w:r>
          </w:p>
        </w:tc>
        <w:tc>
          <w:tcPr>
            <w:tcW w:w="998" w:type="dxa"/>
            <w:tcBorders>
              <w:top w:val="nil"/>
              <w:left w:val="nil"/>
              <w:bottom w:val="single" w:sz="4" w:space="0" w:color="auto"/>
              <w:right w:val="single" w:sz="4" w:space="0" w:color="auto"/>
            </w:tcBorders>
            <w:shd w:val="clear" w:color="auto" w:fill="auto"/>
            <w:noWrap/>
            <w:vAlign w:val="center"/>
            <w:hideMark/>
          </w:tcPr>
          <w:p w:rsidR="00AA06F4" w:rsidRPr="00AA06F4" w:rsidRDefault="00AA06F4" w:rsidP="00AA06F4">
            <w:pPr>
              <w:jc w:val="right"/>
              <w:rPr>
                <w:rFonts w:cs="Times New Roman"/>
                <w:sz w:val="20"/>
                <w:szCs w:val="20"/>
              </w:rPr>
            </w:pPr>
            <w:r w:rsidRPr="00AA06F4">
              <w:rPr>
                <w:rFonts w:cs="Times New Roman"/>
                <w:sz w:val="20"/>
                <w:szCs w:val="20"/>
              </w:rPr>
              <w:t>9 851,02</w:t>
            </w:r>
          </w:p>
        </w:tc>
        <w:tc>
          <w:tcPr>
            <w:tcW w:w="2839" w:type="dxa"/>
            <w:gridSpan w:val="2"/>
            <w:vMerge/>
            <w:tcBorders>
              <w:top w:val="nil"/>
              <w:left w:val="nil"/>
              <w:bottom w:val="single" w:sz="4" w:space="0" w:color="auto"/>
              <w:right w:val="single" w:sz="4" w:space="0" w:color="auto"/>
            </w:tcBorders>
            <w:shd w:val="clear" w:color="auto" w:fill="auto"/>
            <w:vAlign w:val="center"/>
            <w:hideMark/>
          </w:tcPr>
          <w:p w:rsidR="00AA06F4" w:rsidRPr="00AA06F4" w:rsidRDefault="00AA06F4"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tbl>
      <w:tblPr>
        <w:tblW w:w="0" w:type="auto"/>
        <w:tblInd w:w="50" w:type="dxa"/>
        <w:tblLook w:val="04A0" w:firstRow="1" w:lastRow="0" w:firstColumn="1" w:lastColumn="0" w:noHBand="0" w:noVBand="1"/>
      </w:tblPr>
      <w:tblGrid>
        <w:gridCol w:w="2673"/>
        <w:gridCol w:w="1696"/>
        <w:gridCol w:w="1980"/>
        <w:gridCol w:w="1130"/>
        <w:gridCol w:w="1271"/>
        <w:gridCol w:w="1104"/>
        <w:gridCol w:w="1012"/>
        <w:gridCol w:w="991"/>
        <w:gridCol w:w="2368"/>
        <w:gridCol w:w="862"/>
      </w:tblGrid>
      <w:tr w:rsidR="00F6672A" w:rsidRPr="00F6672A" w:rsidTr="00F6672A">
        <w:trPr>
          <w:trHeight w:val="1470"/>
        </w:trPr>
        <w:tc>
          <w:tcPr>
            <w:tcW w:w="2673" w:type="dxa"/>
            <w:tcBorders>
              <w:top w:val="nil"/>
              <w:left w:val="nil"/>
              <w:bottom w:val="nil"/>
              <w:right w:val="nil"/>
            </w:tcBorders>
            <w:shd w:val="clear" w:color="auto" w:fill="auto"/>
            <w:vAlign w:val="bottom"/>
            <w:hideMark/>
          </w:tcPr>
          <w:p w:rsidR="00F6672A" w:rsidRPr="00F6672A" w:rsidRDefault="00F6672A" w:rsidP="00F6672A">
            <w:pPr>
              <w:rPr>
                <w:rFonts w:cs="Times New Roman"/>
                <w:sz w:val="20"/>
                <w:szCs w:val="20"/>
              </w:rPr>
            </w:pPr>
          </w:p>
        </w:tc>
        <w:tc>
          <w:tcPr>
            <w:tcW w:w="1696"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980"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130"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271"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104"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1012"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991" w:type="dxa"/>
            <w:tcBorders>
              <w:top w:val="nil"/>
              <w:left w:val="nil"/>
              <w:bottom w:val="nil"/>
              <w:right w:val="nil"/>
            </w:tcBorders>
            <w:shd w:val="clear" w:color="auto" w:fill="auto"/>
            <w:hideMark/>
          </w:tcPr>
          <w:p w:rsidR="00F6672A" w:rsidRPr="00F6672A" w:rsidRDefault="00F6672A" w:rsidP="00F6672A">
            <w:pPr>
              <w:rPr>
                <w:rFonts w:cs="Times New Roman"/>
                <w:sz w:val="20"/>
                <w:szCs w:val="20"/>
              </w:rPr>
            </w:pPr>
          </w:p>
        </w:tc>
        <w:tc>
          <w:tcPr>
            <w:tcW w:w="3230" w:type="dxa"/>
            <w:gridSpan w:val="2"/>
            <w:tcBorders>
              <w:top w:val="nil"/>
              <w:left w:val="nil"/>
              <w:bottom w:val="nil"/>
              <w:right w:val="nil"/>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Приложение №2</w:t>
            </w:r>
            <w:r w:rsidRPr="00F6672A">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F6672A" w:rsidRPr="00F6672A" w:rsidTr="00F6672A">
        <w:trPr>
          <w:trHeight w:val="750"/>
        </w:trPr>
        <w:tc>
          <w:tcPr>
            <w:tcW w:w="0" w:type="auto"/>
            <w:gridSpan w:val="10"/>
            <w:tcBorders>
              <w:top w:val="nil"/>
              <w:left w:val="nil"/>
              <w:bottom w:val="nil"/>
              <w:right w:val="nil"/>
            </w:tcBorders>
            <w:shd w:val="clear" w:color="auto" w:fill="auto"/>
            <w:hideMark/>
          </w:tcPr>
          <w:p w:rsidR="00F6672A" w:rsidRPr="00F6672A" w:rsidRDefault="00F6672A" w:rsidP="00F6672A">
            <w:pPr>
              <w:jc w:val="center"/>
              <w:rPr>
                <w:rFonts w:cs="Times New Roman"/>
                <w:b/>
                <w:bCs/>
                <w:color w:val="000000"/>
                <w:sz w:val="20"/>
                <w:szCs w:val="20"/>
              </w:rPr>
            </w:pPr>
            <w:r w:rsidRPr="00F6672A">
              <w:rPr>
                <w:rFonts w:cs="Times New Roman"/>
                <w:b/>
                <w:bCs/>
                <w:color w:val="000000"/>
                <w:sz w:val="20"/>
                <w:szCs w:val="20"/>
              </w:rPr>
              <w:t xml:space="preserve">1. ПАСПОРТ ПОДПРОГРАММЫ II "Системы водоотведения" </w:t>
            </w:r>
            <w:r w:rsidRPr="00F6672A">
              <w:rPr>
                <w:rFonts w:cs="Times New Roman"/>
                <w:b/>
                <w:bCs/>
                <w:color w:val="000000"/>
                <w:sz w:val="20"/>
                <w:szCs w:val="20"/>
              </w:rPr>
              <w:br/>
              <w:t>на 2020-2024 годы</w:t>
            </w:r>
          </w:p>
        </w:tc>
      </w:tr>
      <w:tr w:rsidR="00F6672A" w:rsidRPr="00F6672A" w:rsidTr="00F6672A">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Муниципальный заказчик подпрограммы</w:t>
            </w:r>
          </w:p>
        </w:tc>
        <w:tc>
          <w:tcPr>
            <w:tcW w:w="11552" w:type="dxa"/>
            <w:gridSpan w:val="8"/>
            <w:tcBorders>
              <w:top w:val="single" w:sz="4" w:space="0" w:color="auto"/>
              <w:left w:val="nil"/>
              <w:bottom w:val="single" w:sz="4" w:space="0" w:color="auto"/>
              <w:right w:val="single" w:sz="4" w:space="0" w:color="000000"/>
            </w:tcBorders>
            <w:shd w:val="clear" w:color="auto" w:fill="auto"/>
            <w:vAlign w:val="bottom"/>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Источник финансирования</w:t>
            </w:r>
          </w:p>
        </w:tc>
        <w:tc>
          <w:tcPr>
            <w:tcW w:w="7876" w:type="dxa"/>
            <w:gridSpan w:val="6"/>
            <w:tcBorders>
              <w:top w:val="single" w:sz="4" w:space="0" w:color="auto"/>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2021 год</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2022 год</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2023 год</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color w:val="000000"/>
                <w:sz w:val="20"/>
                <w:szCs w:val="20"/>
              </w:rPr>
            </w:pPr>
          </w:p>
        </w:tc>
      </w:tr>
      <w:tr w:rsidR="00F6672A" w:rsidRPr="00F6672A" w:rsidTr="00F6672A">
        <w:trPr>
          <w:trHeight w:val="585"/>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F6672A" w:rsidRPr="00F6672A" w:rsidRDefault="00F6672A" w:rsidP="00F6672A">
            <w:pPr>
              <w:jc w:val="center"/>
              <w:rPr>
                <w:rFonts w:cs="Times New Roman"/>
                <w:color w:val="000000"/>
                <w:sz w:val="20"/>
                <w:szCs w:val="20"/>
              </w:rPr>
            </w:pPr>
            <w:r w:rsidRPr="00F6672A">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Всего:</w:t>
            </w:r>
            <w:r w:rsidRPr="00F6672A">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37 812,00</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1118"/>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5 000,00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72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4B12F3" w:rsidP="00F6672A">
            <w:pPr>
              <w:jc w:val="center"/>
              <w:rPr>
                <w:rFonts w:cs="Times New Roman"/>
                <w:sz w:val="20"/>
                <w:szCs w:val="20"/>
              </w:rPr>
            </w:pPr>
            <w:r>
              <w:rPr>
                <w:rFonts w:cs="Times New Roman"/>
                <w:sz w:val="20"/>
                <w:szCs w:val="20"/>
              </w:rPr>
              <w:t>68 463</w:t>
            </w:r>
            <w:r w:rsidR="00F6672A" w:rsidRPr="00F6672A">
              <w:rPr>
                <w:rFonts w:cs="Times New Roman"/>
                <w:sz w:val="20"/>
                <w:szCs w:val="20"/>
              </w:rPr>
              <w:t xml:space="preserve">,00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9832FA" w:rsidP="00F6672A">
            <w:pPr>
              <w:jc w:val="center"/>
              <w:rPr>
                <w:rFonts w:cs="Times New Roman"/>
                <w:sz w:val="20"/>
                <w:szCs w:val="20"/>
              </w:rPr>
            </w:pPr>
            <w:r>
              <w:rPr>
                <w:rFonts w:cs="Times New Roman"/>
                <w:sz w:val="20"/>
                <w:szCs w:val="20"/>
              </w:rPr>
              <w:t>37 812</w:t>
            </w:r>
            <w:r w:rsidR="00F6672A" w:rsidRPr="00F6672A">
              <w:rPr>
                <w:rFonts w:cs="Times New Roman"/>
                <w:sz w:val="20"/>
                <w:szCs w:val="20"/>
              </w:rPr>
              <w:t xml:space="preserve">,00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648"/>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r w:rsidR="00F6672A" w:rsidRPr="00F6672A" w:rsidTr="00F6672A">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F6672A"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color w:val="000000"/>
                <w:sz w:val="20"/>
                <w:szCs w:val="20"/>
              </w:rPr>
            </w:pPr>
            <w:r w:rsidRPr="00F6672A">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2368" w:type="dxa"/>
            <w:tcBorders>
              <w:top w:val="nil"/>
              <w:left w:val="nil"/>
              <w:bottom w:val="single" w:sz="4" w:space="0" w:color="auto"/>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F6672A" w:rsidRPr="00F6672A" w:rsidRDefault="00F6672A" w:rsidP="00F6672A">
            <w:pPr>
              <w:jc w:val="center"/>
              <w:rPr>
                <w:rFonts w:cs="Times New Roman"/>
                <w:sz w:val="20"/>
                <w:szCs w:val="20"/>
              </w:rPr>
            </w:pPr>
          </w:p>
        </w:tc>
      </w:tr>
    </w:tbl>
    <w:p w:rsidR="00F6672A" w:rsidRDefault="00F6672A"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3563AF" w:rsidRPr="00FE7432" w:rsidRDefault="003563AF" w:rsidP="003563AF">
      <w:pPr>
        <w:ind w:right="-113" w:firstLine="538"/>
        <w:jc w:val="center"/>
        <w:rPr>
          <w:b/>
        </w:rPr>
      </w:pPr>
      <w:r>
        <w:rPr>
          <w:b/>
        </w:rPr>
        <w:lastRenderedPageBreak/>
        <w:t xml:space="preserve">2. </w:t>
      </w:r>
      <w:r w:rsidRPr="00FE7432">
        <w:rPr>
          <w:b/>
        </w:rPr>
        <w:t>Характеристика проблем и мероприятий подпрограммы</w:t>
      </w:r>
      <w:r>
        <w:rPr>
          <w:b/>
          <w:lang w:val="en-US"/>
        </w:rPr>
        <w:t>II</w:t>
      </w:r>
      <w:r>
        <w:rPr>
          <w:b/>
        </w:rPr>
        <w:t xml:space="preserve"> «Системы водоотведения»</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3563AF" w:rsidRPr="00BC1AD9" w:rsidRDefault="003563AF" w:rsidP="003563AF">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563AF" w:rsidRPr="00BC1AD9" w:rsidRDefault="003563AF" w:rsidP="003563AF">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Pr="004972CC" w:rsidRDefault="003563AF" w:rsidP="003563AF">
      <w:pPr>
        <w:pStyle w:val="2"/>
        <w:spacing w:after="0" w:line="240" w:lineRule="auto"/>
        <w:ind w:left="0" w:firstLine="709"/>
        <w:jc w:val="both"/>
        <w:rPr>
          <w:sz w:val="24"/>
          <w:szCs w:val="24"/>
        </w:rPr>
      </w:pPr>
      <w:r>
        <w:rPr>
          <w:sz w:val="24"/>
          <w:szCs w:val="24"/>
        </w:rPr>
        <w:t>Мероприятия подпрограммы направлены на решение вышеобозначенных проблем в сфере водоотведения и очистки сточных вод.</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504" w:type="dxa"/>
        <w:tblInd w:w="35" w:type="dxa"/>
        <w:tblLayout w:type="fixed"/>
        <w:tblLook w:val="04A0" w:firstRow="1" w:lastRow="0" w:firstColumn="1" w:lastColumn="0" w:noHBand="0" w:noVBand="1"/>
      </w:tblPr>
      <w:tblGrid>
        <w:gridCol w:w="669"/>
        <w:gridCol w:w="1699"/>
        <w:gridCol w:w="1107"/>
        <w:gridCol w:w="1472"/>
        <w:gridCol w:w="1505"/>
        <w:gridCol w:w="1418"/>
        <w:gridCol w:w="1134"/>
        <w:gridCol w:w="1134"/>
        <w:gridCol w:w="744"/>
        <w:gridCol w:w="720"/>
        <w:gridCol w:w="701"/>
        <w:gridCol w:w="1502"/>
        <w:gridCol w:w="1699"/>
      </w:tblGrid>
      <w:tr w:rsidR="00F6672A" w:rsidRPr="00F6672A" w:rsidTr="000C7789">
        <w:trPr>
          <w:trHeight w:val="315"/>
        </w:trPr>
        <w:tc>
          <w:tcPr>
            <w:tcW w:w="15504" w:type="dxa"/>
            <w:gridSpan w:val="13"/>
            <w:tcBorders>
              <w:top w:val="nil"/>
              <w:left w:val="nil"/>
              <w:bottom w:val="nil"/>
              <w:right w:val="nil"/>
            </w:tcBorders>
            <w:shd w:val="clear" w:color="auto" w:fill="auto"/>
            <w:hideMark/>
          </w:tcPr>
          <w:p w:rsidR="00F6672A" w:rsidRPr="00F6672A" w:rsidRDefault="002749C5" w:rsidP="006025D8">
            <w:pPr>
              <w:rPr>
                <w:rFonts w:cs="Times New Roman"/>
                <w:b/>
                <w:bCs/>
                <w:sz w:val="20"/>
                <w:szCs w:val="20"/>
              </w:rPr>
            </w:pPr>
            <w:r>
              <w:rPr>
                <w:rFonts w:cs="Times New Roman"/>
                <w:b/>
                <w:bCs/>
                <w:sz w:val="20"/>
                <w:szCs w:val="20"/>
              </w:rPr>
              <w:t xml:space="preserve">                                                                                                 </w:t>
            </w:r>
            <w:r w:rsidR="00F6672A" w:rsidRPr="00F6672A">
              <w:rPr>
                <w:rFonts w:cs="Times New Roman"/>
                <w:b/>
                <w:bCs/>
                <w:sz w:val="20"/>
                <w:szCs w:val="20"/>
              </w:rPr>
              <w:t>3. ПЕРЕЧЕНЬ МЕРОПРИЯТИЙ ПОДПРОГРАММЫ II</w:t>
            </w:r>
          </w:p>
        </w:tc>
      </w:tr>
      <w:tr w:rsidR="00F6672A" w:rsidRPr="00F6672A" w:rsidTr="000C7789">
        <w:trPr>
          <w:trHeight w:val="450"/>
        </w:trPr>
        <w:tc>
          <w:tcPr>
            <w:tcW w:w="15504" w:type="dxa"/>
            <w:gridSpan w:val="13"/>
            <w:tcBorders>
              <w:top w:val="nil"/>
              <w:left w:val="nil"/>
              <w:bottom w:val="nil"/>
              <w:right w:val="nil"/>
            </w:tcBorders>
            <w:shd w:val="clear" w:color="auto" w:fill="auto"/>
            <w:hideMark/>
          </w:tcPr>
          <w:p w:rsidR="00F6672A" w:rsidRPr="00F6672A" w:rsidRDefault="00F6672A" w:rsidP="00F6672A">
            <w:pPr>
              <w:jc w:val="center"/>
              <w:rPr>
                <w:rFonts w:cs="Times New Roman"/>
                <w:b/>
                <w:bCs/>
                <w:sz w:val="20"/>
                <w:szCs w:val="20"/>
                <w:u w:val="single"/>
              </w:rPr>
            </w:pPr>
            <w:r w:rsidRPr="00F6672A">
              <w:rPr>
                <w:rFonts w:cs="Times New Roman"/>
                <w:b/>
                <w:bCs/>
                <w:sz w:val="20"/>
                <w:szCs w:val="20"/>
                <w:u w:val="single"/>
              </w:rPr>
              <w:t>"Системы водоотведения"</w:t>
            </w:r>
          </w:p>
        </w:tc>
      </w:tr>
      <w:tr w:rsidR="00F6672A" w:rsidRPr="00F6672A" w:rsidTr="000C7789">
        <w:trPr>
          <w:trHeight w:val="300"/>
        </w:trPr>
        <w:tc>
          <w:tcPr>
            <w:tcW w:w="15504" w:type="dxa"/>
            <w:gridSpan w:val="13"/>
            <w:tcBorders>
              <w:top w:val="nil"/>
              <w:left w:val="nil"/>
              <w:bottom w:val="single" w:sz="4" w:space="0" w:color="auto"/>
              <w:right w:val="nil"/>
            </w:tcBorders>
            <w:shd w:val="clear" w:color="auto" w:fill="auto"/>
            <w:vAlign w:val="center"/>
            <w:hideMark/>
          </w:tcPr>
          <w:p w:rsidR="00F6672A" w:rsidRPr="00F6672A" w:rsidRDefault="00253825" w:rsidP="006025D8">
            <w:pPr>
              <w:rPr>
                <w:rFonts w:cs="Times New Roman"/>
                <w:sz w:val="20"/>
                <w:szCs w:val="20"/>
              </w:rPr>
            </w:pPr>
            <w:r>
              <w:rPr>
                <w:rFonts w:cs="Times New Roman"/>
                <w:sz w:val="20"/>
                <w:szCs w:val="20"/>
              </w:rPr>
              <w:t xml:space="preserve">                                                                                                                            </w:t>
            </w:r>
            <w:r w:rsidR="00F6672A" w:rsidRPr="00F6672A">
              <w:rPr>
                <w:rFonts w:cs="Times New Roman"/>
                <w:sz w:val="20"/>
                <w:szCs w:val="20"/>
              </w:rPr>
              <w:t>(наименование подпрограммы)</w:t>
            </w:r>
          </w:p>
        </w:tc>
      </w:tr>
      <w:tr w:rsidR="00F6672A" w:rsidRPr="00F6672A" w:rsidTr="00316EF4">
        <w:trPr>
          <w:trHeight w:val="300"/>
        </w:trPr>
        <w:tc>
          <w:tcPr>
            <w:tcW w:w="6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F6672A" w:rsidRDefault="00F6672A" w:rsidP="00F6672A">
            <w:pPr>
              <w:jc w:val="center"/>
              <w:rPr>
                <w:rFonts w:cs="Times New Roman"/>
                <w:sz w:val="20"/>
                <w:szCs w:val="20"/>
              </w:rPr>
            </w:pPr>
            <w:r w:rsidRPr="00F6672A">
              <w:rPr>
                <w:rFonts w:cs="Times New Roman"/>
                <w:sz w:val="20"/>
                <w:szCs w:val="20"/>
              </w:rPr>
              <w:t>N п/п</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Мероприятия по реализации подпрограммы</w:t>
            </w:r>
          </w:p>
        </w:tc>
        <w:tc>
          <w:tcPr>
            <w:tcW w:w="1107"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Сроки исполнения мероприятия</w:t>
            </w:r>
          </w:p>
        </w:tc>
        <w:tc>
          <w:tcPr>
            <w:tcW w:w="147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Источники финансирования</w:t>
            </w:r>
          </w:p>
        </w:tc>
        <w:tc>
          <w:tcPr>
            <w:tcW w:w="1505"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7452F1">
            <w:pPr>
              <w:jc w:val="center"/>
              <w:rPr>
                <w:rFonts w:cs="Times New Roman"/>
                <w:sz w:val="20"/>
                <w:szCs w:val="20"/>
              </w:rPr>
            </w:pPr>
            <w:r w:rsidRPr="00F6672A">
              <w:rPr>
                <w:rFonts w:cs="Times New Roman"/>
                <w:sz w:val="20"/>
                <w:szCs w:val="20"/>
              </w:rPr>
              <w:t>Объем финансирования мероприятия в году, предшествующем году реализации программы (тыс. руб.)</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Всего (тыс. руб.)</w:t>
            </w:r>
          </w:p>
        </w:tc>
        <w:tc>
          <w:tcPr>
            <w:tcW w:w="443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F6672A" w:rsidRDefault="00F6672A" w:rsidP="00F6672A">
            <w:pPr>
              <w:jc w:val="center"/>
              <w:rPr>
                <w:rFonts w:cs="Times New Roman"/>
                <w:sz w:val="20"/>
                <w:szCs w:val="20"/>
              </w:rPr>
            </w:pPr>
            <w:r w:rsidRPr="00F6672A">
              <w:rPr>
                <w:rFonts w:cs="Times New Roman"/>
                <w:sz w:val="20"/>
                <w:szCs w:val="20"/>
              </w:rPr>
              <w:t>Объем финансирования по годам (тыс. руб.)</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Ответственный за выполнение мероприятия подпрограммы</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Результаты выполнения мероприятий подпрограммы</w:t>
            </w:r>
          </w:p>
        </w:tc>
      </w:tr>
      <w:tr w:rsidR="00F6672A" w:rsidRPr="00F6672A" w:rsidTr="00316EF4">
        <w:trPr>
          <w:trHeight w:val="1679"/>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505"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2020 год</w:t>
            </w:r>
          </w:p>
        </w:tc>
        <w:tc>
          <w:tcPr>
            <w:tcW w:w="1134" w:type="dxa"/>
            <w:tcBorders>
              <w:top w:val="nil"/>
              <w:left w:val="nil"/>
              <w:bottom w:val="nil"/>
              <w:right w:val="nil"/>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2021 год</w:t>
            </w:r>
          </w:p>
        </w:tc>
        <w:tc>
          <w:tcPr>
            <w:tcW w:w="744" w:type="dxa"/>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2022 год</w:t>
            </w:r>
          </w:p>
        </w:tc>
        <w:tc>
          <w:tcPr>
            <w:tcW w:w="720"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 xml:space="preserve">2023 год </w:t>
            </w:r>
          </w:p>
        </w:tc>
        <w:tc>
          <w:tcPr>
            <w:tcW w:w="701"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2024 год</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w:t>
            </w:r>
          </w:p>
        </w:tc>
        <w:tc>
          <w:tcPr>
            <w:tcW w:w="1699"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2</w:t>
            </w:r>
          </w:p>
        </w:tc>
        <w:tc>
          <w:tcPr>
            <w:tcW w:w="1107"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3</w:t>
            </w:r>
          </w:p>
        </w:tc>
        <w:tc>
          <w:tcPr>
            <w:tcW w:w="1472"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4</w:t>
            </w:r>
          </w:p>
        </w:tc>
        <w:tc>
          <w:tcPr>
            <w:tcW w:w="1505"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8</w:t>
            </w:r>
          </w:p>
        </w:tc>
        <w:tc>
          <w:tcPr>
            <w:tcW w:w="744"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9</w:t>
            </w:r>
          </w:p>
        </w:tc>
        <w:tc>
          <w:tcPr>
            <w:tcW w:w="720"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10</w:t>
            </w:r>
          </w:p>
        </w:tc>
        <w:tc>
          <w:tcPr>
            <w:tcW w:w="701"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11</w:t>
            </w:r>
          </w:p>
        </w:tc>
        <w:tc>
          <w:tcPr>
            <w:tcW w:w="1502"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12</w:t>
            </w:r>
          </w:p>
        </w:tc>
        <w:tc>
          <w:tcPr>
            <w:tcW w:w="1699" w:type="dxa"/>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13</w:t>
            </w:r>
          </w:p>
        </w:tc>
      </w:tr>
      <w:tr w:rsidR="00F6672A" w:rsidRPr="00F6672A" w:rsidTr="00316EF4">
        <w:trPr>
          <w:trHeight w:val="315"/>
        </w:trPr>
        <w:tc>
          <w:tcPr>
            <w:tcW w:w="669"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1</w:t>
            </w:r>
          </w:p>
        </w:tc>
        <w:tc>
          <w:tcPr>
            <w:tcW w:w="1699"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w:t>
            </w:r>
            <w:r w:rsidR="0059707C">
              <w:rPr>
                <w:rFonts w:cs="Times New Roman"/>
                <w:sz w:val="20"/>
                <w:szCs w:val="20"/>
              </w:rPr>
              <w:t xml:space="preserve">  </w:t>
            </w:r>
            <w:r w:rsidR="0098228C" w:rsidRPr="0098228C">
              <w:rPr>
                <w:rFonts w:cs="Times New Roman"/>
                <w:sz w:val="20"/>
                <w:szCs w:val="20"/>
              </w:rPr>
              <w:t>на территории муниципальных образований Московской области</w:t>
            </w:r>
          </w:p>
        </w:tc>
        <w:tc>
          <w:tcPr>
            <w:tcW w:w="1107"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 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6025D8">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6A4FE8" w:rsidP="00F6672A">
            <w:pPr>
              <w:jc w:val="center"/>
              <w:rPr>
                <w:rFonts w:cs="Times New Roman"/>
                <w:sz w:val="20"/>
                <w:szCs w:val="20"/>
              </w:rPr>
            </w:pPr>
            <w:r>
              <w:rPr>
                <w:rFonts w:cs="Times New Roman"/>
                <w:sz w:val="20"/>
                <w:szCs w:val="20"/>
              </w:rPr>
              <w:t>37</w:t>
            </w:r>
            <w:r w:rsidR="000C7789">
              <w:rPr>
                <w:rFonts w:cs="Times New Roman"/>
                <w:sz w:val="20"/>
                <w:szCs w:val="20"/>
              </w:rPr>
              <w:t xml:space="preserve"> </w:t>
            </w:r>
            <w:r>
              <w:rPr>
                <w:rFonts w:cs="Times New Roman"/>
                <w:sz w:val="20"/>
                <w:szCs w:val="20"/>
              </w:rPr>
              <w:t>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Х</w:t>
            </w:r>
          </w:p>
        </w:tc>
      </w:tr>
      <w:tr w:rsidR="00F6672A" w:rsidRPr="00F6672A" w:rsidTr="00316EF4">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882"/>
        </w:trPr>
        <w:tc>
          <w:tcPr>
            <w:tcW w:w="66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81 200,00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68 463</w:t>
            </w:r>
            <w:r w:rsidR="00253825">
              <w:rPr>
                <w:rFonts w:cs="Times New Roman"/>
                <w:sz w:val="20"/>
                <w:szCs w:val="20"/>
              </w:rPr>
              <w:t>,</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vMerge w:val="restart"/>
            <w:tcBorders>
              <w:top w:val="single" w:sz="4" w:space="0" w:color="auto"/>
              <w:left w:val="single" w:sz="4" w:space="0" w:color="auto"/>
              <w:bottom w:val="nil"/>
              <w:right w:val="single" w:sz="4" w:space="0" w:color="auto"/>
            </w:tcBorders>
            <w:shd w:val="clear" w:color="auto" w:fill="auto"/>
            <w:noWrap/>
            <w:hideMark/>
          </w:tcPr>
          <w:p w:rsidR="00F6672A" w:rsidRPr="00F6672A" w:rsidRDefault="00F6672A" w:rsidP="00796686">
            <w:pPr>
              <w:jc w:val="center"/>
              <w:rPr>
                <w:rFonts w:cs="Times New Roman"/>
                <w:sz w:val="20"/>
                <w:szCs w:val="20"/>
              </w:rPr>
            </w:pPr>
            <w:r w:rsidRPr="00F6672A">
              <w:rPr>
                <w:rFonts w:cs="Times New Roman"/>
                <w:sz w:val="20"/>
                <w:szCs w:val="20"/>
              </w:rPr>
              <w:t>1.</w:t>
            </w:r>
            <w:r w:rsidR="00796686">
              <w:rPr>
                <w:rFonts w:cs="Times New Roman"/>
                <w:sz w:val="20"/>
                <w:szCs w:val="20"/>
              </w:rPr>
              <w:t>2</w:t>
            </w:r>
          </w:p>
        </w:tc>
        <w:tc>
          <w:tcPr>
            <w:tcW w:w="1699"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1543E6">
            <w:pPr>
              <w:rPr>
                <w:rFonts w:cs="Times New Roman"/>
                <w:sz w:val="20"/>
                <w:szCs w:val="20"/>
              </w:rPr>
            </w:pPr>
            <w:r w:rsidRPr="00F6672A">
              <w:rPr>
                <w:rFonts w:cs="Times New Roman"/>
                <w:sz w:val="20"/>
                <w:szCs w:val="20"/>
              </w:rPr>
              <w:t xml:space="preserve">Мероприятие </w:t>
            </w:r>
            <w:r w:rsidR="001543E6" w:rsidRPr="001543E6">
              <w:rPr>
                <w:rFonts w:cs="Times New Roman"/>
                <w:sz w:val="20"/>
                <w:szCs w:val="20"/>
              </w:rPr>
              <w:lastRenderedPageBreak/>
              <w:t>01.02</w:t>
            </w:r>
            <w:r w:rsidR="001543E6" w:rsidRPr="004157AC">
              <w:rPr>
                <w:rFonts w:cs="Times New Roman"/>
                <w:sz w:val="20"/>
                <w:szCs w:val="20"/>
              </w:rPr>
              <w:t>.</w:t>
            </w:r>
            <w:r w:rsidRPr="00F6672A">
              <w:rPr>
                <w:rFonts w:cs="Times New Roman"/>
                <w:sz w:val="20"/>
                <w:szCs w:val="20"/>
              </w:rPr>
              <w:t xml:space="preserve">                                                                                                                                                                                       Строительство и реконструкция объектов очистки сточных вод</w:t>
            </w:r>
          </w:p>
        </w:tc>
        <w:tc>
          <w:tcPr>
            <w:tcW w:w="1107"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lastRenderedPageBreak/>
              <w:t>2020 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nil"/>
              <w:right w:val="single" w:sz="4" w:space="0" w:color="auto"/>
            </w:tcBorders>
            <w:shd w:val="clear" w:color="auto" w:fill="auto"/>
            <w:hideMark/>
          </w:tcPr>
          <w:p w:rsidR="009477E6" w:rsidRPr="009477E6" w:rsidRDefault="00F6672A" w:rsidP="009477E6">
            <w:pPr>
              <w:rPr>
                <w:rFonts w:cs="Times New Roman"/>
                <w:sz w:val="20"/>
                <w:szCs w:val="20"/>
              </w:rPr>
            </w:pPr>
            <w:r w:rsidRPr="00F6672A">
              <w:rPr>
                <w:rFonts w:cs="Times New Roman"/>
                <w:sz w:val="20"/>
                <w:szCs w:val="20"/>
              </w:rPr>
              <w:t xml:space="preserve">Реконструкция </w:t>
            </w:r>
            <w:r w:rsidRPr="00F6672A">
              <w:rPr>
                <w:rFonts w:cs="Times New Roman"/>
                <w:sz w:val="20"/>
                <w:szCs w:val="20"/>
              </w:rPr>
              <w:lastRenderedPageBreak/>
              <w:t>биологических очистных сооружений пос. Фрязево (в т.ч. ПИР)</w:t>
            </w:r>
            <w:r w:rsidR="009477E6" w:rsidRPr="009477E6">
              <w:rPr>
                <w:rFonts w:cs="Times New Roman"/>
                <w:sz w:val="20"/>
                <w:szCs w:val="20"/>
              </w:rPr>
              <w:t>;Реконстр</w:t>
            </w:r>
            <w:r w:rsidR="009477E6">
              <w:rPr>
                <w:rFonts w:cs="Times New Roman"/>
                <w:sz w:val="20"/>
                <w:szCs w:val="20"/>
              </w:rPr>
              <w:t>у</w:t>
            </w:r>
            <w:r w:rsidR="009477E6" w:rsidRPr="009477E6">
              <w:rPr>
                <w:rFonts w:cs="Times New Roman"/>
                <w:sz w:val="20"/>
                <w:szCs w:val="20"/>
              </w:rPr>
              <w:t>к</w:t>
            </w:r>
            <w:r w:rsidR="009477E6">
              <w:rPr>
                <w:rFonts w:cs="Times New Roman"/>
                <w:sz w:val="20"/>
                <w:szCs w:val="20"/>
              </w:rPr>
              <w:t>ция биологических очистных сооружений мощностью 60 куб.м/сут. г. Электросталь, ул. Автомобильная (кредиторская задолженность за 2019г.-61 275,00 тыс. руб.)</w:t>
            </w:r>
          </w:p>
        </w:tc>
      </w:tr>
      <w:tr w:rsidR="00F6672A" w:rsidRPr="00F6672A" w:rsidTr="00316EF4">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94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Default="00F6672A" w:rsidP="00F6672A">
            <w:pPr>
              <w:rPr>
                <w:rFonts w:cs="Times New Roman"/>
                <w:sz w:val="20"/>
                <w:szCs w:val="20"/>
              </w:rPr>
            </w:pPr>
            <w:r w:rsidRPr="00F6672A">
              <w:rPr>
                <w:rFonts w:cs="Times New Roman"/>
                <w:sz w:val="20"/>
                <w:szCs w:val="20"/>
              </w:rPr>
              <w:t>Средства бюджета Московской области</w:t>
            </w: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Default="009477E6" w:rsidP="00F6672A">
            <w:pPr>
              <w:rPr>
                <w:rFonts w:cs="Times New Roman"/>
                <w:sz w:val="20"/>
                <w:szCs w:val="20"/>
              </w:rPr>
            </w:pPr>
          </w:p>
          <w:p w:rsidR="009477E6" w:rsidRPr="00F6672A" w:rsidRDefault="009477E6" w:rsidP="00F6672A">
            <w:pPr>
              <w:rPr>
                <w:rFonts w:cs="Times New Roman"/>
                <w:sz w:val="20"/>
                <w:szCs w:val="20"/>
              </w:rPr>
            </w:pPr>
          </w:p>
        </w:tc>
        <w:tc>
          <w:tcPr>
            <w:tcW w:w="1505" w:type="dxa"/>
            <w:tcBorders>
              <w:top w:val="nil"/>
              <w:left w:val="nil"/>
              <w:bottom w:val="single" w:sz="4" w:space="0" w:color="auto"/>
              <w:right w:val="single" w:sz="4" w:space="0" w:color="auto"/>
            </w:tcBorders>
            <w:shd w:val="clear" w:color="auto" w:fill="auto"/>
            <w:noWrap/>
            <w:hideMark/>
          </w:tcPr>
          <w:p w:rsidR="00F6672A" w:rsidRDefault="00F6672A" w:rsidP="00F6672A">
            <w:pPr>
              <w:jc w:val="center"/>
              <w:rPr>
                <w:rFonts w:cs="Times New Roman"/>
                <w:sz w:val="20"/>
                <w:szCs w:val="20"/>
              </w:rPr>
            </w:pPr>
            <w:r w:rsidRPr="00F6672A">
              <w:rPr>
                <w:rFonts w:cs="Times New Roman"/>
                <w:sz w:val="20"/>
                <w:szCs w:val="20"/>
              </w:rPr>
              <w:t>81 200,00</w:t>
            </w: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Default="009477E6" w:rsidP="00F6672A">
            <w:pPr>
              <w:jc w:val="center"/>
              <w:rPr>
                <w:rFonts w:cs="Times New Roman"/>
                <w:sz w:val="20"/>
                <w:szCs w:val="20"/>
              </w:rPr>
            </w:pPr>
          </w:p>
          <w:p w:rsidR="009477E6" w:rsidRPr="00F6672A" w:rsidRDefault="009477E6" w:rsidP="00F6672A">
            <w:pPr>
              <w:jc w:val="cente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68 463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260"/>
        </w:trPr>
        <w:tc>
          <w:tcPr>
            <w:tcW w:w="6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w:t>
            </w:r>
            <w:r w:rsidR="0098228C" w:rsidRPr="0098228C">
              <w:rPr>
                <w:rFonts w:cs="Times New Roman"/>
                <w:sz w:val="20"/>
                <w:szCs w:val="20"/>
              </w:rPr>
              <w:t>на территории муниципальных образований Московской области</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2020-2024 гг.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jc w:val="center"/>
              <w:rPr>
                <w:rFonts w:cs="Times New Roman"/>
                <w:sz w:val="20"/>
                <w:szCs w:val="20"/>
              </w:rPr>
            </w:pPr>
            <w:r w:rsidRPr="00F6672A">
              <w:rPr>
                <w:rFonts w:cs="Times New Roman"/>
                <w:sz w:val="20"/>
                <w:szCs w:val="20"/>
              </w:rPr>
              <w:t>Х</w:t>
            </w:r>
          </w:p>
        </w:tc>
      </w:tr>
      <w:tr w:rsidR="00F6672A" w:rsidRPr="00F6672A" w:rsidTr="00316EF4">
        <w:trPr>
          <w:trHeight w:val="1837"/>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133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2.1</w:t>
            </w:r>
          </w:p>
        </w:tc>
        <w:tc>
          <w:tcPr>
            <w:tcW w:w="1699" w:type="dxa"/>
            <w:vMerge w:val="restart"/>
            <w:tcBorders>
              <w:top w:val="nil"/>
              <w:left w:val="single" w:sz="4" w:space="0" w:color="auto"/>
              <w:bottom w:val="nil"/>
              <w:right w:val="single" w:sz="4" w:space="0" w:color="auto"/>
            </w:tcBorders>
            <w:shd w:val="clear" w:color="auto" w:fill="auto"/>
            <w:hideMark/>
          </w:tcPr>
          <w:p w:rsidR="003964DC" w:rsidRPr="00870822" w:rsidRDefault="003964DC" w:rsidP="003964DC">
            <w:r w:rsidRPr="00F6672A">
              <w:rPr>
                <w:rFonts w:cs="Times New Roman"/>
                <w:sz w:val="20"/>
                <w:szCs w:val="20"/>
              </w:rPr>
              <w:t xml:space="preserve">Мероприятие </w:t>
            </w:r>
            <w:r w:rsidRPr="003964DC">
              <w:rPr>
                <w:rFonts w:cs="Times New Roman"/>
                <w:sz w:val="20"/>
                <w:szCs w:val="20"/>
              </w:rPr>
              <w:lastRenderedPageBreak/>
              <w:t>02</w:t>
            </w:r>
            <w:r w:rsidRPr="00F6672A">
              <w:rPr>
                <w:rFonts w:cs="Times New Roman"/>
                <w:sz w:val="20"/>
                <w:szCs w:val="20"/>
              </w:rPr>
              <w:t>.</w:t>
            </w:r>
            <w:r w:rsidRPr="003964DC">
              <w:rPr>
                <w:rFonts w:cs="Times New Roman"/>
                <w:sz w:val="20"/>
                <w:szCs w:val="20"/>
              </w:rPr>
              <w:t>01</w:t>
            </w:r>
            <w:r w:rsidRPr="00870822">
              <w:rPr>
                <w:rFonts w:cs="Times New Roman"/>
                <w:sz w:val="20"/>
                <w:szCs w:val="20"/>
              </w:rPr>
              <w:t>.</w:t>
            </w:r>
            <w:r w:rsidRPr="00F6672A">
              <w:rPr>
                <w:rFonts w:cs="Times New Roman"/>
                <w:sz w:val="20"/>
                <w:szCs w:val="20"/>
              </w:rPr>
              <w:t xml:space="preserve">      Капитальный ремонт канализационных коллекторов и канализационных насосных станций</w:t>
            </w:r>
          </w:p>
          <w:p w:rsidR="00F6672A" w:rsidRPr="00F6672A" w:rsidRDefault="00F6672A" w:rsidP="003964DC">
            <w:pPr>
              <w:rPr>
                <w:rFonts w:cs="Times New Roman"/>
                <w:sz w:val="20"/>
                <w:szCs w:val="20"/>
              </w:rPr>
            </w:pPr>
          </w:p>
        </w:tc>
        <w:tc>
          <w:tcPr>
            <w:tcW w:w="1107"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lastRenderedPageBreak/>
              <w:t xml:space="preserve">2020-2024 </w:t>
            </w:r>
            <w:r w:rsidRPr="00F6672A">
              <w:rPr>
                <w:rFonts w:cs="Times New Roman"/>
                <w:sz w:val="20"/>
                <w:szCs w:val="20"/>
              </w:rPr>
              <w:lastRenderedPageBreak/>
              <w:t>гг.</w:t>
            </w:r>
          </w:p>
        </w:tc>
        <w:tc>
          <w:tcPr>
            <w:tcW w:w="1472"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lastRenderedPageBreak/>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nil"/>
              <w:left w:val="single" w:sz="4" w:space="0" w:color="auto"/>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nil"/>
              <w:left w:val="single" w:sz="4" w:space="0" w:color="auto"/>
              <w:bottom w:val="nil"/>
              <w:right w:val="single" w:sz="4" w:space="0" w:color="auto"/>
            </w:tcBorders>
            <w:shd w:val="clear" w:color="auto" w:fill="auto"/>
            <w:hideMark/>
          </w:tcPr>
          <w:p w:rsidR="00F6672A" w:rsidRPr="00F6672A" w:rsidRDefault="003964DC" w:rsidP="00F6672A">
            <w:pPr>
              <w:rPr>
                <w:rFonts w:cs="Times New Roman"/>
                <w:sz w:val="20"/>
                <w:szCs w:val="20"/>
              </w:rPr>
            </w:pPr>
            <w:r w:rsidRPr="00F6672A">
              <w:rPr>
                <w:rFonts w:cs="Times New Roman"/>
                <w:sz w:val="20"/>
                <w:szCs w:val="20"/>
              </w:rPr>
              <w:t xml:space="preserve">Капитальный </w:t>
            </w:r>
            <w:r w:rsidRPr="00F6672A">
              <w:rPr>
                <w:rFonts w:cs="Times New Roman"/>
                <w:sz w:val="20"/>
                <w:szCs w:val="20"/>
              </w:rPr>
              <w:lastRenderedPageBreak/>
              <w:t>ремонт канализационных коллекторов и канализационных насосных станций</w:t>
            </w:r>
          </w:p>
        </w:tc>
      </w:tr>
      <w:tr w:rsidR="00F6672A" w:rsidRPr="00F6672A" w:rsidTr="00316EF4">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750"/>
        </w:trPr>
        <w:tc>
          <w:tcPr>
            <w:tcW w:w="66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vMerge w:val="restart"/>
            <w:tcBorders>
              <w:top w:val="nil"/>
              <w:left w:val="single" w:sz="4" w:space="0" w:color="auto"/>
              <w:bottom w:val="nil"/>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vMerge w:val="restart"/>
            <w:tcBorders>
              <w:top w:val="nil"/>
              <w:left w:val="single" w:sz="4" w:space="0" w:color="auto"/>
              <w:bottom w:val="nil"/>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458"/>
        </w:trPr>
        <w:tc>
          <w:tcPr>
            <w:tcW w:w="66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505"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44"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701"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502"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80"/>
        </w:trPr>
        <w:tc>
          <w:tcPr>
            <w:tcW w:w="6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2.2</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3964DC" w:rsidP="003964DC">
            <w:pPr>
              <w:rPr>
                <w:rFonts w:cs="Times New Roman"/>
                <w:sz w:val="20"/>
                <w:szCs w:val="20"/>
              </w:rPr>
            </w:pPr>
            <w:r w:rsidRPr="00F6672A">
              <w:rPr>
                <w:rFonts w:cs="Times New Roman"/>
                <w:sz w:val="20"/>
                <w:szCs w:val="20"/>
              </w:rPr>
              <w:t xml:space="preserve">Мероприятие </w:t>
            </w:r>
            <w:r w:rsidRPr="003964DC">
              <w:rPr>
                <w:rFonts w:cs="Times New Roman"/>
                <w:sz w:val="20"/>
                <w:szCs w:val="20"/>
              </w:rPr>
              <w:t>02</w:t>
            </w:r>
            <w:r w:rsidRPr="00F6672A">
              <w:rPr>
                <w:rFonts w:cs="Times New Roman"/>
                <w:sz w:val="20"/>
                <w:szCs w:val="20"/>
              </w:rPr>
              <w:t>.</w:t>
            </w:r>
            <w:r w:rsidRPr="003964DC">
              <w:rPr>
                <w:rFonts w:cs="Times New Roman"/>
                <w:sz w:val="20"/>
                <w:szCs w:val="20"/>
              </w:rPr>
              <w:t>02.</w:t>
            </w:r>
            <w:r w:rsidRPr="00F6672A">
              <w:rPr>
                <w:rFonts w:cs="Times New Roman"/>
                <w:sz w:val="20"/>
                <w:szCs w:val="20"/>
              </w:rPr>
              <w:t xml:space="preserve">             Строительство (реконструкция) канализационных коллекторов, канализационных насосных станций</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2020-2024 гг.</w:t>
            </w:r>
          </w:p>
        </w:tc>
        <w:tc>
          <w:tcPr>
            <w:tcW w:w="1472"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single" w:sz="4" w:space="0" w:color="auto"/>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ОКИ УГЖКХ</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64DC" w:rsidRPr="00870822" w:rsidRDefault="003964DC" w:rsidP="003964DC">
            <w:r w:rsidRPr="00F6672A">
              <w:rPr>
                <w:rFonts w:cs="Times New Roman"/>
                <w:sz w:val="20"/>
                <w:szCs w:val="20"/>
              </w:rPr>
              <w:t>Строительство (реконструкция) канализационных коллекторов, канализационных насосных станций</w:t>
            </w:r>
          </w:p>
          <w:p w:rsidR="00F6672A" w:rsidRPr="00F6672A" w:rsidRDefault="00F6672A" w:rsidP="00F6672A">
            <w:pPr>
              <w:rPr>
                <w:rFonts w:cs="Times New Roman"/>
                <w:sz w:val="20"/>
                <w:szCs w:val="20"/>
              </w:rPr>
            </w:pPr>
          </w:p>
        </w:tc>
      </w:tr>
      <w:tr w:rsidR="00F6672A" w:rsidRPr="00F6672A" w:rsidTr="00316EF4">
        <w:trPr>
          <w:trHeight w:val="169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833"/>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50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315"/>
        </w:trPr>
        <w:tc>
          <w:tcPr>
            <w:tcW w:w="669" w:type="dxa"/>
            <w:vMerge w:val="restart"/>
            <w:tcBorders>
              <w:top w:val="nil"/>
              <w:left w:val="single" w:sz="4" w:space="0" w:color="auto"/>
              <w:bottom w:val="single" w:sz="4" w:space="0" w:color="000000"/>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 </w:t>
            </w:r>
          </w:p>
        </w:tc>
        <w:tc>
          <w:tcPr>
            <w:tcW w:w="1699" w:type="dxa"/>
            <w:vMerge w:val="restart"/>
            <w:tcBorders>
              <w:top w:val="nil"/>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b/>
                <w:bCs/>
                <w:sz w:val="20"/>
                <w:szCs w:val="20"/>
              </w:rPr>
            </w:pPr>
            <w:r w:rsidRPr="00F6672A">
              <w:rPr>
                <w:rFonts w:cs="Times New Roman"/>
                <w:b/>
                <w:bCs/>
                <w:sz w:val="20"/>
                <w:szCs w:val="20"/>
              </w:rPr>
              <w:t>ИТОГО по подпрограмме</w:t>
            </w:r>
          </w:p>
        </w:tc>
        <w:tc>
          <w:tcPr>
            <w:tcW w:w="1107" w:type="dxa"/>
            <w:vMerge w:val="restart"/>
            <w:tcBorders>
              <w:top w:val="nil"/>
              <w:left w:val="single" w:sz="4" w:space="0" w:color="auto"/>
              <w:bottom w:val="single" w:sz="4" w:space="0" w:color="000000"/>
              <w:right w:val="single" w:sz="4" w:space="0" w:color="auto"/>
            </w:tcBorders>
            <w:shd w:val="clear" w:color="auto" w:fill="auto"/>
            <w:hideMark/>
          </w:tcPr>
          <w:p w:rsidR="00F6672A" w:rsidRPr="00F6672A" w:rsidRDefault="00F6672A" w:rsidP="00F6672A">
            <w:pPr>
              <w:jc w:val="center"/>
              <w:rPr>
                <w:rFonts w:cs="Times New Roman"/>
                <w:sz w:val="20"/>
                <w:szCs w:val="20"/>
              </w:rPr>
            </w:pPr>
            <w:r w:rsidRPr="00F6672A">
              <w:rPr>
                <w:rFonts w:cs="Times New Roman"/>
                <w:sz w:val="20"/>
                <w:szCs w:val="20"/>
              </w:rPr>
              <w:t> </w:t>
            </w: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Итого</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111 275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73 463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72A" w:rsidRPr="00F6672A" w:rsidRDefault="00F6672A" w:rsidP="00F6672A">
            <w:pPr>
              <w:jc w:val="center"/>
              <w:rPr>
                <w:rFonts w:cs="Times New Roman"/>
                <w:sz w:val="20"/>
                <w:szCs w:val="20"/>
              </w:rPr>
            </w:pPr>
            <w:r w:rsidRPr="00F6672A">
              <w:rPr>
                <w:rFonts w:cs="Times New Roman"/>
                <w:sz w:val="20"/>
                <w:szCs w:val="20"/>
              </w:rPr>
              <w:t> </w:t>
            </w:r>
          </w:p>
        </w:tc>
      </w:tr>
      <w:tr w:rsidR="00F6672A" w:rsidRPr="00F6672A" w:rsidTr="00316EF4">
        <w:trPr>
          <w:trHeight w:val="157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городского округа Электросталь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5 000,00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94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бюджета Московской области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81 200,00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106 275</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4B12F3" w:rsidP="00F6672A">
            <w:pPr>
              <w:jc w:val="center"/>
              <w:rPr>
                <w:rFonts w:cs="Times New Roman"/>
                <w:sz w:val="20"/>
                <w:szCs w:val="20"/>
              </w:rPr>
            </w:pPr>
            <w:r>
              <w:rPr>
                <w:rFonts w:cs="Times New Roman"/>
                <w:sz w:val="20"/>
                <w:szCs w:val="20"/>
              </w:rPr>
              <w:t>68 463</w:t>
            </w:r>
            <w:r w:rsidR="00F6672A" w:rsidRPr="00F6672A">
              <w:rPr>
                <w:rFonts w:cs="Times New Roman"/>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0C7789" w:rsidP="00F6672A">
            <w:pPr>
              <w:jc w:val="center"/>
              <w:rPr>
                <w:rFonts w:cs="Times New Roman"/>
                <w:sz w:val="20"/>
                <w:szCs w:val="20"/>
              </w:rPr>
            </w:pPr>
            <w:r>
              <w:rPr>
                <w:rFonts w:cs="Times New Roman"/>
                <w:sz w:val="20"/>
                <w:szCs w:val="20"/>
              </w:rPr>
              <w:t>37 812</w:t>
            </w:r>
            <w:r w:rsidR="00F6672A" w:rsidRPr="00F6672A">
              <w:rPr>
                <w:rFonts w:cs="Times New Roman"/>
                <w:sz w:val="20"/>
                <w:szCs w:val="20"/>
              </w:rPr>
              <w:t>,00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683"/>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Средства федерального бюджета</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r w:rsidR="00F6672A" w:rsidRPr="00F6672A" w:rsidTr="00316EF4">
        <w:trPr>
          <w:trHeight w:val="630"/>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F6672A" w:rsidRDefault="00F6672A"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F6672A" w:rsidRPr="00F6672A" w:rsidRDefault="00F6672A" w:rsidP="00F6672A">
            <w:pPr>
              <w:rPr>
                <w:rFonts w:cs="Times New Roman"/>
                <w:sz w:val="20"/>
                <w:szCs w:val="20"/>
              </w:rPr>
            </w:pPr>
            <w:r w:rsidRPr="00F6672A">
              <w:rPr>
                <w:rFonts w:cs="Times New Roman"/>
                <w:sz w:val="20"/>
                <w:szCs w:val="20"/>
              </w:rPr>
              <w:t>Внебюджетные источники</w:t>
            </w:r>
          </w:p>
        </w:tc>
        <w:tc>
          <w:tcPr>
            <w:tcW w:w="1505"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44"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20"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701" w:type="dxa"/>
            <w:tcBorders>
              <w:top w:val="nil"/>
              <w:left w:val="nil"/>
              <w:bottom w:val="single" w:sz="4" w:space="0" w:color="auto"/>
              <w:right w:val="single" w:sz="4" w:space="0" w:color="auto"/>
            </w:tcBorders>
            <w:shd w:val="clear" w:color="auto" w:fill="auto"/>
            <w:noWrap/>
            <w:hideMark/>
          </w:tcPr>
          <w:p w:rsidR="00F6672A" w:rsidRPr="00F6672A" w:rsidRDefault="00F6672A" w:rsidP="00F6672A">
            <w:pPr>
              <w:jc w:val="center"/>
              <w:rPr>
                <w:rFonts w:cs="Times New Roman"/>
                <w:sz w:val="20"/>
                <w:szCs w:val="20"/>
              </w:rPr>
            </w:pPr>
            <w:r w:rsidRPr="00F6672A">
              <w:rPr>
                <w:rFonts w:cs="Times New Roman"/>
                <w:sz w:val="20"/>
                <w:szCs w:val="20"/>
              </w:rPr>
              <w:t>0,00</w:t>
            </w:r>
          </w:p>
        </w:tc>
        <w:tc>
          <w:tcPr>
            <w:tcW w:w="3201" w:type="dxa"/>
            <w:gridSpan w:val="2"/>
            <w:vMerge/>
            <w:tcBorders>
              <w:top w:val="nil"/>
              <w:left w:val="nil"/>
              <w:bottom w:val="single" w:sz="4" w:space="0" w:color="auto"/>
              <w:right w:val="single" w:sz="4" w:space="0" w:color="auto"/>
            </w:tcBorders>
            <w:shd w:val="clear" w:color="auto" w:fill="auto"/>
            <w:vAlign w:val="center"/>
            <w:hideMark/>
          </w:tcPr>
          <w:p w:rsidR="00F6672A" w:rsidRPr="00F6672A" w:rsidRDefault="00F6672A" w:rsidP="00F6672A">
            <w:pPr>
              <w:rPr>
                <w:rFonts w:cs="Times New Roman"/>
                <w:sz w:val="20"/>
                <w:szCs w:val="20"/>
              </w:rPr>
            </w:pPr>
          </w:p>
        </w:tc>
      </w:tr>
    </w:tbl>
    <w:p w:rsidR="007452F1"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tbl>
      <w:tblPr>
        <w:tblW w:w="15072" w:type="dxa"/>
        <w:tblInd w:w="70" w:type="dxa"/>
        <w:tblLayout w:type="fixed"/>
        <w:tblLook w:val="04A0" w:firstRow="1" w:lastRow="0" w:firstColumn="1" w:lastColumn="0" w:noHBand="0" w:noVBand="1"/>
      </w:tblPr>
      <w:tblGrid>
        <w:gridCol w:w="2233"/>
        <w:gridCol w:w="1596"/>
        <w:gridCol w:w="1654"/>
        <w:gridCol w:w="1270"/>
        <w:gridCol w:w="1271"/>
        <w:gridCol w:w="1130"/>
        <w:gridCol w:w="1266"/>
        <w:gridCol w:w="1254"/>
        <w:gridCol w:w="2749"/>
        <w:gridCol w:w="649"/>
      </w:tblGrid>
      <w:tr w:rsidR="004F5C53" w:rsidRPr="004F5C53" w:rsidTr="00D37EA2">
        <w:trPr>
          <w:trHeight w:val="1755"/>
        </w:trPr>
        <w:tc>
          <w:tcPr>
            <w:tcW w:w="2233" w:type="dxa"/>
            <w:tcBorders>
              <w:top w:val="nil"/>
              <w:left w:val="nil"/>
              <w:bottom w:val="nil"/>
              <w:right w:val="nil"/>
            </w:tcBorders>
            <w:shd w:val="clear" w:color="auto" w:fill="auto"/>
            <w:vAlign w:val="bottom"/>
            <w:hideMark/>
          </w:tcPr>
          <w:p w:rsidR="004F5C53" w:rsidRPr="004F5C53" w:rsidRDefault="004F5C53" w:rsidP="004F5C53">
            <w:pPr>
              <w:rPr>
                <w:rFonts w:cs="Times New Roman"/>
                <w:sz w:val="20"/>
                <w:szCs w:val="20"/>
              </w:rPr>
            </w:pPr>
          </w:p>
        </w:tc>
        <w:tc>
          <w:tcPr>
            <w:tcW w:w="1596"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654"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70"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71"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130"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66"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1254" w:type="dxa"/>
            <w:tcBorders>
              <w:top w:val="nil"/>
              <w:left w:val="nil"/>
              <w:bottom w:val="nil"/>
              <w:right w:val="nil"/>
            </w:tcBorders>
            <w:shd w:val="clear" w:color="auto" w:fill="auto"/>
            <w:hideMark/>
          </w:tcPr>
          <w:p w:rsidR="004F5C53" w:rsidRPr="004F5C53" w:rsidRDefault="004F5C53" w:rsidP="004F5C53">
            <w:pPr>
              <w:rPr>
                <w:rFonts w:cs="Times New Roman"/>
                <w:sz w:val="20"/>
                <w:szCs w:val="20"/>
              </w:rPr>
            </w:pPr>
          </w:p>
        </w:tc>
        <w:tc>
          <w:tcPr>
            <w:tcW w:w="3398" w:type="dxa"/>
            <w:gridSpan w:val="2"/>
            <w:tcBorders>
              <w:top w:val="nil"/>
              <w:left w:val="nil"/>
              <w:bottom w:val="nil"/>
              <w:right w:val="nil"/>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Приложение №3</w:t>
            </w:r>
            <w:r w:rsidRPr="004F5C53">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4F5C53" w:rsidRPr="004F5C53" w:rsidTr="00D37EA2">
        <w:trPr>
          <w:trHeight w:val="630"/>
        </w:trPr>
        <w:tc>
          <w:tcPr>
            <w:tcW w:w="15072" w:type="dxa"/>
            <w:gridSpan w:val="10"/>
            <w:tcBorders>
              <w:top w:val="nil"/>
              <w:left w:val="nil"/>
              <w:bottom w:val="nil"/>
              <w:right w:val="nil"/>
            </w:tcBorders>
            <w:shd w:val="clear" w:color="auto" w:fill="auto"/>
            <w:hideMark/>
          </w:tcPr>
          <w:p w:rsidR="004F5C53" w:rsidRPr="004F5C53" w:rsidRDefault="004F5C53" w:rsidP="004F5C53">
            <w:pPr>
              <w:jc w:val="center"/>
              <w:rPr>
                <w:rFonts w:cs="Times New Roman"/>
                <w:b/>
                <w:bCs/>
                <w:color w:val="000000"/>
                <w:sz w:val="20"/>
                <w:szCs w:val="20"/>
              </w:rPr>
            </w:pPr>
            <w:r w:rsidRPr="004F5C53">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4F5C53">
              <w:rPr>
                <w:rFonts w:cs="Times New Roman"/>
                <w:b/>
                <w:bCs/>
                <w:color w:val="000000"/>
                <w:sz w:val="20"/>
                <w:szCs w:val="20"/>
              </w:rPr>
              <w:br/>
              <w:t>на 2020-2024 годы</w:t>
            </w:r>
          </w:p>
        </w:tc>
      </w:tr>
      <w:tr w:rsidR="004F5C53" w:rsidRPr="004F5C53" w:rsidTr="00D37EA2">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Муниципальный заказчик подпрограммы</w:t>
            </w:r>
          </w:p>
        </w:tc>
        <w:tc>
          <w:tcPr>
            <w:tcW w:w="12190" w:type="dxa"/>
            <w:gridSpan w:val="8"/>
            <w:tcBorders>
              <w:top w:val="single" w:sz="4" w:space="0" w:color="auto"/>
              <w:left w:val="nil"/>
              <w:bottom w:val="single" w:sz="4" w:space="0" w:color="auto"/>
              <w:right w:val="single" w:sz="4" w:space="0" w:color="000000"/>
            </w:tcBorders>
            <w:shd w:val="clear" w:color="auto" w:fill="auto"/>
            <w:vAlign w:val="bottom"/>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Главный распорядитель бюджетных средств</w:t>
            </w:r>
          </w:p>
        </w:tc>
        <w:tc>
          <w:tcPr>
            <w:tcW w:w="1654" w:type="dxa"/>
            <w:vMerge w:val="restart"/>
            <w:tcBorders>
              <w:top w:val="nil"/>
              <w:left w:val="single" w:sz="4" w:space="0" w:color="auto"/>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Источник финансирования</w:t>
            </w:r>
          </w:p>
        </w:tc>
        <w:tc>
          <w:tcPr>
            <w:tcW w:w="8940" w:type="dxa"/>
            <w:gridSpan w:val="6"/>
            <w:tcBorders>
              <w:top w:val="single" w:sz="4" w:space="0" w:color="auto"/>
              <w:left w:val="nil"/>
              <w:bottom w:val="single" w:sz="4" w:space="0" w:color="auto"/>
              <w:right w:val="single" w:sz="4" w:space="0" w:color="000000"/>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Расходы (тыс. рублей)</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2021 год</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2022 год</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2023 год</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2024 год</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403"/>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 </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316EF4">
            <w:pPr>
              <w:jc w:val="center"/>
              <w:rPr>
                <w:rFonts w:cs="Times New Roman"/>
                <w:sz w:val="20"/>
                <w:szCs w:val="20"/>
              </w:rPr>
            </w:pPr>
            <w:r w:rsidRPr="004F5C53">
              <w:rPr>
                <w:rFonts w:cs="Times New Roman"/>
                <w:sz w:val="20"/>
                <w:szCs w:val="20"/>
              </w:rPr>
              <w:t>1 6</w:t>
            </w:r>
            <w:r w:rsidR="00316EF4">
              <w:rPr>
                <w:rFonts w:cs="Times New Roman"/>
                <w:sz w:val="20"/>
                <w:szCs w:val="20"/>
              </w:rPr>
              <w:t>64 887,</w:t>
            </w:r>
            <w:r w:rsidR="00742056">
              <w:rPr>
                <w:rFonts w:cs="Times New Roman"/>
                <w:sz w:val="20"/>
                <w:szCs w:val="20"/>
              </w:rPr>
              <w:t>1</w:t>
            </w:r>
            <w:r w:rsidRPr="004F5C53">
              <w:rPr>
                <w:rFonts w:cs="Times New Roman"/>
                <w:sz w:val="20"/>
                <w:szCs w:val="20"/>
              </w:rPr>
              <w:t>8</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8B1FBA" w:rsidP="008B1FBA">
            <w:pPr>
              <w:jc w:val="center"/>
              <w:rPr>
                <w:rFonts w:cs="Times New Roman"/>
                <w:sz w:val="20"/>
                <w:szCs w:val="20"/>
              </w:rPr>
            </w:pPr>
            <w:r>
              <w:rPr>
                <w:rFonts w:cs="Times New Roman"/>
                <w:sz w:val="20"/>
                <w:szCs w:val="20"/>
              </w:rPr>
              <w:t>426 886</w:t>
            </w:r>
            <w:r w:rsidR="004F5C53" w:rsidRPr="004F5C53">
              <w:rPr>
                <w:rFonts w:cs="Times New Roman"/>
                <w:sz w:val="20"/>
                <w:szCs w:val="20"/>
              </w:rPr>
              <w:t>,</w:t>
            </w:r>
            <w:r>
              <w:rPr>
                <w:rFonts w:cs="Times New Roman"/>
                <w:sz w:val="20"/>
                <w:szCs w:val="20"/>
              </w:rPr>
              <w:t>4</w:t>
            </w:r>
            <w:r w:rsidR="004F5C53" w:rsidRPr="004F5C53">
              <w:rPr>
                <w:rFonts w:cs="Times New Roman"/>
                <w:sz w:val="20"/>
                <w:szCs w:val="20"/>
              </w:rPr>
              <w:t>3</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426 883,00</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347 291</w:t>
            </w:r>
            <w:r w:rsidR="004F5C53" w:rsidRPr="004F5C53">
              <w:rPr>
                <w:rFonts w:cs="Times New Roman"/>
                <w:sz w:val="20"/>
                <w:szCs w:val="20"/>
              </w:rPr>
              <w:t>,57</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295 833,60</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167 992,58</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136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742056">
            <w:pPr>
              <w:jc w:val="center"/>
              <w:rPr>
                <w:rFonts w:cs="Times New Roman"/>
                <w:sz w:val="20"/>
                <w:szCs w:val="20"/>
              </w:rPr>
            </w:pPr>
            <w:r w:rsidRPr="004F5C53">
              <w:rPr>
                <w:rFonts w:cs="Times New Roman"/>
                <w:sz w:val="20"/>
                <w:szCs w:val="20"/>
              </w:rPr>
              <w:t xml:space="preserve">58 </w:t>
            </w:r>
            <w:r w:rsidR="00742056">
              <w:rPr>
                <w:rFonts w:cs="Times New Roman"/>
                <w:sz w:val="20"/>
                <w:szCs w:val="20"/>
              </w:rPr>
              <w:t>157,7</w:t>
            </w:r>
            <w:r w:rsidRPr="004F5C53">
              <w:rPr>
                <w:rFonts w:cs="Times New Roman"/>
                <w:sz w:val="20"/>
                <w:szCs w:val="20"/>
              </w:rPr>
              <w:t>9</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8B1FBA">
            <w:pPr>
              <w:jc w:val="center"/>
              <w:rPr>
                <w:rFonts w:cs="Times New Roman"/>
                <w:sz w:val="20"/>
                <w:szCs w:val="20"/>
              </w:rPr>
            </w:pPr>
            <w:r w:rsidRPr="004F5C53">
              <w:rPr>
                <w:rFonts w:cs="Times New Roman"/>
                <w:sz w:val="20"/>
                <w:szCs w:val="20"/>
              </w:rPr>
              <w:t xml:space="preserve">28 </w:t>
            </w:r>
            <w:r w:rsidR="008B1FBA">
              <w:rPr>
                <w:rFonts w:cs="Times New Roman"/>
                <w:sz w:val="20"/>
                <w:szCs w:val="20"/>
              </w:rPr>
              <w:t>565</w:t>
            </w:r>
            <w:r w:rsidRPr="004F5C53">
              <w:rPr>
                <w:rFonts w:cs="Times New Roman"/>
                <w:sz w:val="20"/>
                <w:szCs w:val="20"/>
              </w:rPr>
              <w:t>,</w:t>
            </w:r>
            <w:r w:rsidR="008B1FBA">
              <w:rPr>
                <w:rFonts w:cs="Times New Roman"/>
                <w:sz w:val="20"/>
                <w:szCs w:val="20"/>
              </w:rPr>
              <w:t>5</w:t>
            </w:r>
            <w:r w:rsidRPr="004F5C53">
              <w:rPr>
                <w:rFonts w:cs="Times New Roman"/>
                <w:sz w:val="20"/>
                <w:szCs w:val="20"/>
              </w:rPr>
              <w:t xml:space="preserve">9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13 442,20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9 050,00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72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280F2F" w:rsidP="00742056">
            <w:pPr>
              <w:jc w:val="center"/>
              <w:rPr>
                <w:rFonts w:cs="Times New Roman"/>
                <w:sz w:val="20"/>
                <w:szCs w:val="20"/>
              </w:rPr>
            </w:pPr>
            <w:r>
              <w:rPr>
                <w:rFonts w:cs="Times New Roman"/>
                <w:sz w:val="20"/>
                <w:szCs w:val="20"/>
              </w:rPr>
              <w:t>285 676</w:t>
            </w:r>
            <w:r w:rsidR="004F5C53" w:rsidRPr="004F5C53">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8B1FBA" w:rsidP="004F5C53">
            <w:pPr>
              <w:jc w:val="center"/>
              <w:rPr>
                <w:rFonts w:cs="Times New Roman"/>
                <w:sz w:val="20"/>
                <w:szCs w:val="20"/>
              </w:rPr>
            </w:pPr>
            <w:r>
              <w:rPr>
                <w:rFonts w:cs="Times New Roman"/>
                <w:sz w:val="20"/>
                <w:szCs w:val="20"/>
              </w:rPr>
              <w:t>94 260</w:t>
            </w:r>
            <w:r w:rsidR="004F5C53" w:rsidRPr="004F5C53">
              <w:rPr>
                <w:rFonts w:cs="Times New Roman"/>
                <w:sz w:val="20"/>
                <w:szCs w:val="20"/>
              </w:rPr>
              <w:t xml:space="preserve">,00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142 500,00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48 916</w:t>
            </w:r>
            <w:r w:rsidR="004F5C53" w:rsidRPr="004F5C53">
              <w:rPr>
                <w:rFonts w:cs="Times New Roman"/>
                <w:sz w:val="20"/>
                <w:szCs w:val="20"/>
              </w:rPr>
              <w:t xml:space="preserve">,00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677"/>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389"/>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1 321 053,39</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304 060,84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270 940,80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289 325,57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292 283,60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164 442,58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63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УГЖКХ</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291 398</w:t>
            </w:r>
            <w:r w:rsidR="0030160D">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4F5C53" w:rsidRPr="004F5C53" w:rsidRDefault="008B1FBA" w:rsidP="008B1FBA">
            <w:pPr>
              <w:jc w:val="center"/>
              <w:rPr>
                <w:rFonts w:cs="Times New Roman"/>
                <w:sz w:val="20"/>
                <w:szCs w:val="20"/>
              </w:rPr>
            </w:pPr>
            <w:r>
              <w:rPr>
                <w:rFonts w:cs="Times New Roman"/>
                <w:sz w:val="20"/>
                <w:szCs w:val="20"/>
              </w:rPr>
              <w:t>70 389,8</w:t>
            </w:r>
            <w:r w:rsidR="004F5C53" w:rsidRPr="004F5C53">
              <w:rPr>
                <w:rFonts w:cs="Times New Roman"/>
                <w:sz w:val="20"/>
                <w:szCs w:val="20"/>
              </w:rPr>
              <w:t xml:space="preserve">0  </w:t>
            </w:r>
          </w:p>
        </w:tc>
        <w:tc>
          <w:tcPr>
            <w:tcW w:w="1130"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155 942,20  </w:t>
            </w:r>
          </w:p>
        </w:tc>
        <w:tc>
          <w:tcPr>
            <w:tcW w:w="1266" w:type="dxa"/>
            <w:tcBorders>
              <w:top w:val="nil"/>
              <w:left w:val="nil"/>
              <w:bottom w:val="single" w:sz="4" w:space="0" w:color="auto"/>
              <w:right w:val="single" w:sz="4" w:space="0" w:color="auto"/>
            </w:tcBorders>
            <w:shd w:val="clear" w:color="auto" w:fill="auto"/>
            <w:hideMark/>
          </w:tcPr>
          <w:p w:rsidR="004F5C53" w:rsidRPr="004F5C53" w:rsidRDefault="00316EF4" w:rsidP="004F5C53">
            <w:pPr>
              <w:jc w:val="center"/>
              <w:rPr>
                <w:rFonts w:cs="Times New Roman"/>
                <w:sz w:val="20"/>
                <w:szCs w:val="20"/>
              </w:rPr>
            </w:pPr>
            <w:r>
              <w:rPr>
                <w:rFonts w:cs="Times New Roman"/>
                <w:sz w:val="20"/>
                <w:szCs w:val="20"/>
              </w:rPr>
              <w:t>57 966</w:t>
            </w:r>
            <w:r w:rsidR="004F5C53" w:rsidRPr="004F5C53">
              <w:rPr>
                <w:rFonts w:cs="Times New Roman"/>
                <w:sz w:val="20"/>
                <w:szCs w:val="20"/>
              </w:rPr>
              <w:t xml:space="preserve">,00  </w:t>
            </w:r>
          </w:p>
        </w:tc>
        <w:tc>
          <w:tcPr>
            <w:tcW w:w="1254"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2749" w:type="dxa"/>
            <w:tcBorders>
              <w:top w:val="nil"/>
              <w:left w:val="nil"/>
              <w:bottom w:val="single" w:sz="4" w:space="0" w:color="auto"/>
              <w:right w:val="single" w:sz="4" w:space="0" w:color="auto"/>
            </w:tcBorders>
            <w:shd w:val="clear" w:color="auto" w:fill="auto"/>
            <w:hideMark/>
          </w:tcPr>
          <w:p w:rsidR="004F5C53" w:rsidRPr="004F5C53" w:rsidRDefault="004F5C53" w:rsidP="004F5C53">
            <w:pPr>
              <w:jc w:val="center"/>
              <w:rPr>
                <w:rFonts w:cs="Times New Roman"/>
                <w:sz w:val="20"/>
                <w:szCs w:val="20"/>
              </w:rPr>
            </w:pPr>
            <w:r w:rsidRPr="004F5C53">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sz w:val="20"/>
                <w:szCs w:val="20"/>
              </w:rPr>
            </w:pPr>
          </w:p>
        </w:tc>
      </w:tr>
      <w:tr w:rsidR="004F5C53" w:rsidRPr="004F5C53" w:rsidTr="00D37EA2">
        <w:trPr>
          <w:trHeight w:val="157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30160D" w:rsidP="004F5C53">
            <w:pPr>
              <w:jc w:val="center"/>
              <w:rPr>
                <w:rFonts w:cs="Times New Roman"/>
                <w:color w:val="000000"/>
                <w:sz w:val="20"/>
                <w:szCs w:val="20"/>
              </w:rPr>
            </w:pPr>
            <w:r>
              <w:rPr>
                <w:rFonts w:cs="Times New Roman"/>
                <w:color w:val="000000"/>
                <w:sz w:val="20"/>
                <w:szCs w:val="20"/>
              </w:rPr>
              <w:t>55 536,00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8B1FBA" w:rsidP="008B1FBA">
            <w:pPr>
              <w:jc w:val="center"/>
              <w:rPr>
                <w:rFonts w:cs="Times New Roman"/>
                <w:color w:val="000000"/>
                <w:sz w:val="20"/>
                <w:szCs w:val="20"/>
              </w:rPr>
            </w:pPr>
            <w:r>
              <w:rPr>
                <w:rFonts w:cs="Times New Roman"/>
                <w:color w:val="000000"/>
                <w:sz w:val="20"/>
                <w:szCs w:val="20"/>
              </w:rPr>
              <w:t>25 943</w:t>
            </w:r>
            <w:r w:rsidR="004F5C53" w:rsidRPr="004F5C53">
              <w:rPr>
                <w:rFonts w:cs="Times New Roman"/>
                <w:color w:val="000000"/>
                <w:sz w:val="20"/>
                <w:szCs w:val="20"/>
              </w:rPr>
              <w:t>,</w:t>
            </w:r>
            <w:r>
              <w:rPr>
                <w:rFonts w:cs="Times New Roman"/>
                <w:color w:val="000000"/>
                <w:sz w:val="20"/>
                <w:szCs w:val="20"/>
              </w:rPr>
              <w:t>8</w:t>
            </w:r>
            <w:r w:rsidR="004F5C53" w:rsidRPr="004F5C53">
              <w:rPr>
                <w:rFonts w:cs="Times New Roman"/>
                <w:color w:val="000000"/>
                <w:sz w:val="20"/>
                <w:szCs w:val="20"/>
              </w:rPr>
              <w:t>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13 442,20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9 050,00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3 550,00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3 550,00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94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316EF4" w:rsidP="004F5C53">
            <w:pPr>
              <w:jc w:val="center"/>
              <w:rPr>
                <w:rFonts w:cs="Times New Roman"/>
                <w:color w:val="000000"/>
                <w:sz w:val="20"/>
                <w:szCs w:val="20"/>
              </w:rPr>
            </w:pPr>
            <w:r>
              <w:rPr>
                <w:rFonts w:cs="Times New Roman"/>
                <w:color w:val="000000"/>
                <w:sz w:val="20"/>
                <w:szCs w:val="20"/>
              </w:rPr>
              <w:t>235 862</w:t>
            </w:r>
            <w:r w:rsidR="004F5C53" w:rsidRPr="004F5C53">
              <w:rPr>
                <w:rFonts w:cs="Times New Roman"/>
                <w:color w:val="000000"/>
                <w:sz w:val="20"/>
                <w:szCs w:val="20"/>
              </w:rPr>
              <w:t>,00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8B1FBA" w:rsidP="004F5C53">
            <w:pPr>
              <w:jc w:val="center"/>
              <w:rPr>
                <w:rFonts w:cs="Times New Roman"/>
                <w:color w:val="000000"/>
                <w:sz w:val="20"/>
                <w:szCs w:val="20"/>
              </w:rPr>
            </w:pPr>
            <w:r>
              <w:rPr>
                <w:rFonts w:cs="Times New Roman"/>
                <w:color w:val="000000"/>
                <w:sz w:val="20"/>
                <w:szCs w:val="20"/>
              </w:rPr>
              <w:t>44 446</w:t>
            </w:r>
            <w:r w:rsidR="004F5C53" w:rsidRPr="004F5C53">
              <w:rPr>
                <w:rFonts w:cs="Times New Roman"/>
                <w:color w:val="000000"/>
                <w:sz w:val="20"/>
                <w:szCs w:val="20"/>
              </w:rPr>
              <w:t>,00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142 500,00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316EF4" w:rsidP="004F5C53">
            <w:pPr>
              <w:jc w:val="center"/>
              <w:rPr>
                <w:rFonts w:cs="Times New Roman"/>
                <w:color w:val="000000"/>
                <w:sz w:val="20"/>
                <w:szCs w:val="20"/>
              </w:rPr>
            </w:pPr>
            <w:r>
              <w:rPr>
                <w:rFonts w:cs="Times New Roman"/>
                <w:color w:val="000000"/>
                <w:sz w:val="20"/>
                <w:szCs w:val="20"/>
              </w:rPr>
              <w:t>48 916</w:t>
            </w:r>
            <w:r w:rsidR="004F5C53" w:rsidRPr="004F5C53">
              <w:rPr>
                <w:rFonts w:cs="Times New Roman"/>
                <w:color w:val="000000"/>
                <w:sz w:val="20"/>
                <w:szCs w:val="20"/>
              </w:rPr>
              <w:t>,00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263"/>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Управление по культуре и делам молодежи Администрации городского округа Электросталь Московской области</w:t>
            </w: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Всего:</w:t>
            </w:r>
            <w:r w:rsidRPr="004F5C53">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52 435,79</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52 435,79</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1320"/>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2 621,79</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2 621,79</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r w:rsidR="004F5C53" w:rsidRPr="004F5C53" w:rsidTr="00D37EA2">
        <w:trPr>
          <w:trHeight w:val="945"/>
        </w:trPr>
        <w:tc>
          <w:tcPr>
            <w:tcW w:w="2233" w:type="dxa"/>
            <w:vMerge/>
            <w:tcBorders>
              <w:top w:val="nil"/>
              <w:left w:val="single" w:sz="4" w:space="0" w:color="auto"/>
              <w:bottom w:val="single" w:sz="4" w:space="0" w:color="auto"/>
              <w:right w:val="single" w:sz="4" w:space="0" w:color="auto"/>
            </w:tcBorders>
            <w:vAlign w:val="center"/>
            <w:hideMark/>
          </w:tcPr>
          <w:p w:rsidR="004F5C53" w:rsidRPr="004F5C53"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4F5C53" w:rsidRDefault="004F5C53" w:rsidP="004F5C53">
            <w:pPr>
              <w:rPr>
                <w:rFonts w:cs="Times New Roman"/>
                <w:color w:val="000000"/>
                <w:sz w:val="20"/>
                <w:szCs w:val="20"/>
              </w:rPr>
            </w:pPr>
          </w:p>
        </w:tc>
        <w:tc>
          <w:tcPr>
            <w:tcW w:w="1654" w:type="dxa"/>
            <w:tcBorders>
              <w:top w:val="nil"/>
              <w:left w:val="nil"/>
              <w:bottom w:val="single" w:sz="4" w:space="0" w:color="auto"/>
              <w:right w:val="single" w:sz="4" w:space="0" w:color="auto"/>
            </w:tcBorders>
            <w:shd w:val="clear" w:color="auto" w:fill="auto"/>
            <w:hideMark/>
          </w:tcPr>
          <w:p w:rsidR="004F5C53" w:rsidRPr="004F5C53" w:rsidRDefault="004F5C53" w:rsidP="004F5C53">
            <w:pPr>
              <w:rPr>
                <w:rFonts w:cs="Times New Roman"/>
                <w:color w:val="000000"/>
                <w:sz w:val="20"/>
                <w:szCs w:val="20"/>
              </w:rPr>
            </w:pPr>
            <w:r w:rsidRPr="004F5C53">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49 814,00</w:t>
            </w:r>
          </w:p>
        </w:tc>
        <w:tc>
          <w:tcPr>
            <w:tcW w:w="1271"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49 814,00</w:t>
            </w:r>
          </w:p>
        </w:tc>
        <w:tc>
          <w:tcPr>
            <w:tcW w:w="1130"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2749" w:type="dxa"/>
            <w:tcBorders>
              <w:top w:val="nil"/>
              <w:left w:val="nil"/>
              <w:bottom w:val="single" w:sz="4" w:space="0" w:color="auto"/>
              <w:right w:val="single" w:sz="4" w:space="0" w:color="auto"/>
            </w:tcBorders>
            <w:shd w:val="clear" w:color="auto" w:fill="auto"/>
            <w:vAlign w:val="center"/>
            <w:hideMark/>
          </w:tcPr>
          <w:p w:rsidR="004F5C53" w:rsidRPr="004F5C53" w:rsidRDefault="004F5C53" w:rsidP="004F5C53">
            <w:pPr>
              <w:jc w:val="center"/>
              <w:rPr>
                <w:rFonts w:cs="Times New Roman"/>
                <w:color w:val="000000"/>
                <w:sz w:val="20"/>
                <w:szCs w:val="20"/>
              </w:rPr>
            </w:pPr>
            <w:r w:rsidRPr="004F5C53">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4F5C53" w:rsidRDefault="004F5C53" w:rsidP="004F5C53">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D37EA2">
      <w:pPr>
        <w:pStyle w:val="ConsPlusNormal"/>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FE7432" w:rsidRDefault="00F73082" w:rsidP="00F73082">
      <w:pPr>
        <w:ind w:right="-113" w:firstLine="538"/>
        <w:jc w:val="center"/>
        <w:rPr>
          <w:b/>
        </w:rPr>
      </w:pPr>
      <w:r>
        <w:rPr>
          <w:b/>
        </w:rPr>
        <w:lastRenderedPageBreak/>
        <w:t xml:space="preserve">2. </w:t>
      </w:r>
      <w:r w:rsidRPr="00FE7432">
        <w:rPr>
          <w:b/>
        </w:rPr>
        <w:t>Характеристика проблем и мероприятий подпрограммы</w:t>
      </w:r>
      <w:r>
        <w:rPr>
          <w:b/>
          <w:lang w:val="en-US"/>
        </w:rPr>
        <w:t>III</w:t>
      </w:r>
      <w:r>
        <w:rPr>
          <w:b/>
        </w:rPr>
        <w:t xml:space="preserve"> «</w:t>
      </w:r>
      <w:r w:rsidRPr="00034692">
        <w:rPr>
          <w:b/>
        </w:rPr>
        <w:t>Создание условий для обеспечения качественными коммунальными услугами</w:t>
      </w:r>
      <w:r>
        <w:rPr>
          <w:b/>
        </w:rPr>
        <w:t>»</w:t>
      </w:r>
    </w:p>
    <w:p w:rsidR="00F73082" w:rsidRDefault="00F73082" w:rsidP="00F73082">
      <w:pPr>
        <w:ind w:firstLine="709"/>
        <w:rPr>
          <w:b/>
        </w:rPr>
      </w:pPr>
    </w:p>
    <w:p w:rsidR="00F73082" w:rsidRDefault="00F73082" w:rsidP="00F73082">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F73082" w:rsidRDefault="00F73082" w:rsidP="00F7308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F73082" w:rsidRPr="000E07D1" w:rsidRDefault="00F73082" w:rsidP="00F73082">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F73082" w:rsidRPr="00BC1AD9" w:rsidRDefault="00F73082" w:rsidP="00F7308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F73082" w:rsidRPr="00BC1AD9" w:rsidRDefault="00F73082" w:rsidP="00F7308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F73082" w:rsidRPr="00BC1AD9" w:rsidRDefault="00F73082" w:rsidP="00F73082">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F73082" w:rsidRPr="00BC1AD9" w:rsidRDefault="00F73082" w:rsidP="00F7308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F73082" w:rsidRDefault="00F73082" w:rsidP="00F7308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F73082" w:rsidRPr="0091430D" w:rsidRDefault="00F73082" w:rsidP="00F73082">
      <w:pPr>
        <w:pStyle w:val="2"/>
        <w:spacing w:after="0" w:line="240" w:lineRule="auto"/>
        <w:ind w:left="0" w:firstLine="709"/>
        <w:jc w:val="both"/>
        <w:rPr>
          <w:sz w:val="24"/>
          <w:szCs w:val="24"/>
        </w:rPr>
      </w:pPr>
      <w:r w:rsidRPr="0091430D">
        <w:rPr>
          <w:sz w:val="24"/>
          <w:szCs w:val="24"/>
        </w:rPr>
        <w:lastRenderedPageBreak/>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F73082" w:rsidRPr="00F83094" w:rsidRDefault="00F73082" w:rsidP="00F73082">
      <w:pPr>
        <w:pStyle w:val="2"/>
        <w:spacing w:after="0" w:line="240" w:lineRule="auto"/>
        <w:ind w:left="0" w:firstLine="709"/>
        <w:jc w:val="both"/>
        <w:rPr>
          <w:sz w:val="24"/>
          <w:szCs w:val="24"/>
        </w:rPr>
      </w:pPr>
      <w:r w:rsidRPr="0091430D">
        <w:rPr>
          <w:sz w:val="24"/>
          <w:szCs w:val="24"/>
        </w:rPr>
        <w:t xml:space="preserve">Основным производителем тепловой энергии является ООО «Глобус» (котельные «Северная, «Западная, «Южная»), 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«ТеплоРемСервис» (котельные</w:t>
      </w:r>
      <w:r w:rsidRPr="00B35551">
        <w:rPr>
          <w:sz w:val="24"/>
          <w:szCs w:val="24"/>
        </w:rPr>
        <w:t>«Иванисово»</w:t>
      </w:r>
      <w:r w:rsidRPr="00F83094">
        <w:rPr>
          <w:sz w:val="24"/>
          <w:szCs w:val="24"/>
        </w:rPr>
        <w:t xml:space="preserve"> «Новые дома», «Елизаветино», «Фрязево», миникотельная «Московская», миникотельная «Бабеево») обеспечивает 7 % рынка тепловой энергии. МУП «ЭЦУ» (котельные №№ 19, 19а) обеспечивает 12,4 % рынка тепловой энергии.</w:t>
      </w:r>
    </w:p>
    <w:p w:rsidR="00F73082" w:rsidRPr="0091430D" w:rsidRDefault="00F73082" w:rsidP="00F73082">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F73082" w:rsidRPr="0091430D" w:rsidRDefault="00F73082" w:rsidP="00F73082">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F73082" w:rsidRPr="0091430D" w:rsidRDefault="00F73082" w:rsidP="00F73082">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Высокий износ оборудования (сети, котлы, насосы, водоподогреватели и т.д.);</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F73082" w:rsidRDefault="00F73082" w:rsidP="00F73082">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F73082" w:rsidRPr="007B71E4" w:rsidRDefault="00F73082" w:rsidP="00F73082">
      <w:pPr>
        <w:pStyle w:val="2"/>
        <w:spacing w:after="0" w:line="240" w:lineRule="auto"/>
        <w:ind w:left="0" w:firstLine="709"/>
        <w:jc w:val="both"/>
        <w:rPr>
          <w:sz w:val="24"/>
          <w:szCs w:val="24"/>
        </w:rPr>
      </w:pPr>
      <w:r>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0" w:type="auto"/>
        <w:tblLayout w:type="fixed"/>
        <w:tblLook w:val="04A0" w:firstRow="1" w:lastRow="0" w:firstColumn="1" w:lastColumn="0" w:noHBand="0" w:noVBand="1"/>
      </w:tblPr>
      <w:tblGrid>
        <w:gridCol w:w="567"/>
        <w:gridCol w:w="1731"/>
        <w:gridCol w:w="821"/>
        <w:gridCol w:w="1276"/>
        <w:gridCol w:w="1275"/>
        <w:gridCol w:w="1276"/>
        <w:gridCol w:w="1134"/>
        <w:gridCol w:w="1161"/>
        <w:gridCol w:w="1249"/>
        <w:gridCol w:w="1134"/>
        <w:gridCol w:w="1134"/>
        <w:gridCol w:w="992"/>
        <w:gridCol w:w="1387"/>
      </w:tblGrid>
      <w:tr w:rsidR="006E5CC1" w:rsidRPr="006E5CC1" w:rsidTr="006E5CC1">
        <w:trPr>
          <w:trHeight w:val="315"/>
        </w:trPr>
        <w:tc>
          <w:tcPr>
            <w:tcW w:w="15137" w:type="dxa"/>
            <w:gridSpan w:val="13"/>
            <w:tcBorders>
              <w:top w:val="nil"/>
              <w:left w:val="nil"/>
              <w:bottom w:val="nil"/>
              <w:right w:val="nil"/>
            </w:tcBorders>
            <w:shd w:val="clear" w:color="000000" w:fill="FFFFFF"/>
            <w:hideMark/>
          </w:tcPr>
          <w:p w:rsidR="006E5CC1" w:rsidRPr="006E5CC1" w:rsidRDefault="006E5CC1" w:rsidP="006E5CC1">
            <w:pPr>
              <w:jc w:val="center"/>
              <w:rPr>
                <w:rFonts w:cs="Times New Roman"/>
                <w:b/>
                <w:bCs/>
                <w:sz w:val="20"/>
                <w:szCs w:val="20"/>
              </w:rPr>
            </w:pPr>
            <w:r w:rsidRPr="006E5CC1">
              <w:rPr>
                <w:rFonts w:cs="Times New Roman"/>
                <w:b/>
                <w:bCs/>
                <w:sz w:val="20"/>
                <w:szCs w:val="20"/>
              </w:rPr>
              <w:t>3. ПЕРЕЧЕНЬ МЕРОПРИЯТИЙ ПОДПРОГРАММЫ III</w:t>
            </w:r>
          </w:p>
        </w:tc>
      </w:tr>
      <w:tr w:rsidR="006E5CC1" w:rsidRPr="006E5CC1" w:rsidTr="006E5CC1">
        <w:trPr>
          <w:trHeight w:val="450"/>
        </w:trPr>
        <w:tc>
          <w:tcPr>
            <w:tcW w:w="15137" w:type="dxa"/>
            <w:gridSpan w:val="13"/>
            <w:tcBorders>
              <w:top w:val="nil"/>
              <w:left w:val="nil"/>
              <w:bottom w:val="nil"/>
              <w:right w:val="nil"/>
            </w:tcBorders>
            <w:shd w:val="clear" w:color="000000" w:fill="FFFFFF"/>
            <w:hideMark/>
          </w:tcPr>
          <w:p w:rsidR="006E5CC1" w:rsidRPr="006E5CC1" w:rsidRDefault="006E5CC1" w:rsidP="006E5CC1">
            <w:pPr>
              <w:jc w:val="center"/>
              <w:rPr>
                <w:rFonts w:cs="Times New Roman"/>
                <w:b/>
                <w:bCs/>
                <w:sz w:val="20"/>
                <w:szCs w:val="20"/>
                <w:u w:val="single"/>
              </w:rPr>
            </w:pPr>
            <w:r w:rsidRPr="006E5CC1">
              <w:rPr>
                <w:rFonts w:cs="Times New Roman"/>
                <w:b/>
                <w:bCs/>
                <w:sz w:val="20"/>
                <w:szCs w:val="20"/>
                <w:u w:val="single"/>
              </w:rPr>
              <w:t>"Создание условий для обеспечения качественными коммунальными услугами"</w:t>
            </w:r>
          </w:p>
        </w:tc>
      </w:tr>
      <w:tr w:rsidR="006E5CC1" w:rsidRPr="006E5CC1" w:rsidTr="006E5CC1">
        <w:trPr>
          <w:trHeight w:val="300"/>
        </w:trPr>
        <w:tc>
          <w:tcPr>
            <w:tcW w:w="15137" w:type="dxa"/>
            <w:gridSpan w:val="13"/>
            <w:tcBorders>
              <w:top w:val="nil"/>
              <w:left w:val="nil"/>
              <w:bottom w:val="single" w:sz="4" w:space="0" w:color="auto"/>
              <w:right w:val="nil"/>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(наименование подпрограммы)</w:t>
            </w:r>
          </w:p>
        </w:tc>
      </w:tr>
      <w:tr w:rsidR="006E5CC1" w:rsidRPr="006E5CC1" w:rsidTr="0026287F">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6E5CC1" w:rsidRDefault="006E5CC1" w:rsidP="006E5CC1">
            <w:pPr>
              <w:jc w:val="center"/>
              <w:rPr>
                <w:rFonts w:cs="Times New Roman"/>
                <w:sz w:val="20"/>
                <w:szCs w:val="20"/>
              </w:rPr>
            </w:pPr>
            <w:r w:rsidRPr="006E5CC1">
              <w:rPr>
                <w:rFonts w:cs="Times New Roman"/>
                <w:sz w:val="20"/>
                <w:szCs w:val="20"/>
              </w:rPr>
              <w:t>N п/п</w:t>
            </w:r>
          </w:p>
        </w:tc>
        <w:tc>
          <w:tcPr>
            <w:tcW w:w="1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Мероприятия по реализации подпрограммы</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Всего (тыс. руб.)</w:t>
            </w:r>
          </w:p>
        </w:tc>
        <w:tc>
          <w:tcPr>
            <w:tcW w:w="58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6E5CC1" w:rsidRDefault="006E5CC1" w:rsidP="006E5CC1">
            <w:pPr>
              <w:jc w:val="center"/>
              <w:rPr>
                <w:rFonts w:cs="Times New Roman"/>
                <w:sz w:val="20"/>
                <w:szCs w:val="20"/>
              </w:rPr>
            </w:pPr>
            <w:r w:rsidRPr="006E5CC1">
              <w:rPr>
                <w:rFonts w:cs="Times New Roman"/>
                <w:sz w:val="20"/>
                <w:szCs w:val="20"/>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Ответственный за выполнение мероприятия подпрограммы</w:t>
            </w:r>
          </w:p>
        </w:tc>
        <w:tc>
          <w:tcPr>
            <w:tcW w:w="1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Результаты выполнения мероприятий подпрограммы</w:t>
            </w:r>
          </w:p>
        </w:tc>
      </w:tr>
      <w:tr w:rsidR="006E5CC1" w:rsidRPr="006E5CC1" w:rsidTr="0026287F">
        <w:trPr>
          <w:trHeight w:val="1593"/>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2020 год</w:t>
            </w:r>
          </w:p>
        </w:tc>
        <w:tc>
          <w:tcPr>
            <w:tcW w:w="1161" w:type="dxa"/>
            <w:tcBorders>
              <w:top w:val="nil"/>
              <w:left w:val="nil"/>
              <w:bottom w:val="nil"/>
              <w:right w:val="nil"/>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2021 год</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2024 год</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w:t>
            </w:r>
          </w:p>
        </w:tc>
        <w:tc>
          <w:tcPr>
            <w:tcW w:w="1731"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2</w:t>
            </w:r>
          </w:p>
        </w:tc>
        <w:tc>
          <w:tcPr>
            <w:tcW w:w="821"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7</w:t>
            </w:r>
          </w:p>
        </w:tc>
        <w:tc>
          <w:tcPr>
            <w:tcW w:w="1161" w:type="dxa"/>
            <w:tcBorders>
              <w:top w:val="single" w:sz="4" w:space="0" w:color="auto"/>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8</w:t>
            </w:r>
          </w:p>
        </w:tc>
        <w:tc>
          <w:tcPr>
            <w:tcW w:w="1249"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12</w:t>
            </w:r>
          </w:p>
        </w:tc>
        <w:tc>
          <w:tcPr>
            <w:tcW w:w="1387" w:type="dxa"/>
            <w:tcBorders>
              <w:top w:val="nil"/>
              <w:left w:val="nil"/>
              <w:bottom w:val="single" w:sz="4" w:space="0" w:color="auto"/>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13</w:t>
            </w:r>
          </w:p>
        </w:tc>
      </w:tr>
      <w:tr w:rsidR="006E5CC1" w:rsidRPr="006E5CC1" w:rsidTr="0026287F">
        <w:trPr>
          <w:trHeight w:val="252"/>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02.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254 537,87</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1 338 444</w:t>
            </w:r>
            <w:r w:rsidR="006E5CC1" w:rsidRPr="006E5CC1">
              <w:rPr>
                <w:rFonts w:cs="Times New Roman"/>
                <w:sz w:val="20"/>
                <w:szCs w:val="20"/>
              </w:rPr>
              <w:t>,</w:t>
            </w:r>
            <w:r>
              <w:rPr>
                <w:rFonts w:cs="Times New Roman"/>
                <w:sz w:val="20"/>
                <w:szCs w:val="20"/>
              </w:rPr>
              <w:t>62</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316 490</w:t>
            </w:r>
            <w:r w:rsidR="006E5CC1" w:rsidRPr="006E5CC1">
              <w:rPr>
                <w:rFonts w:cs="Times New Roman"/>
                <w:sz w:val="20"/>
                <w:szCs w:val="20"/>
              </w:rPr>
              <w:t>,8</w:t>
            </w:r>
            <w:r>
              <w:rPr>
                <w:rFonts w:cs="Times New Roman"/>
                <w:sz w:val="20"/>
                <w:szCs w:val="20"/>
              </w:rPr>
              <w:t>7</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274 183,00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289 898,57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292 856,60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165 015,58</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217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E7148A">
            <w:pPr>
              <w:jc w:val="center"/>
              <w:rPr>
                <w:rFonts w:cs="Times New Roman"/>
                <w:sz w:val="20"/>
                <w:szCs w:val="20"/>
              </w:rPr>
            </w:pPr>
            <w:r w:rsidRPr="006E5CC1">
              <w:rPr>
                <w:rFonts w:cs="Times New Roman"/>
                <w:sz w:val="20"/>
                <w:szCs w:val="20"/>
              </w:rPr>
              <w:t>1</w:t>
            </w:r>
            <w:r w:rsidR="00E7148A">
              <w:rPr>
                <w:rFonts w:cs="Times New Roman"/>
                <w:sz w:val="20"/>
                <w:szCs w:val="20"/>
              </w:rPr>
              <w:t>7</w:t>
            </w:r>
            <w:r w:rsidRPr="006E5CC1">
              <w:rPr>
                <w:rFonts w:cs="Times New Roman"/>
                <w:sz w:val="20"/>
                <w:szCs w:val="20"/>
              </w:rPr>
              <w:t xml:space="preserve"> </w:t>
            </w:r>
            <w:r w:rsidR="00E7148A">
              <w:rPr>
                <w:rFonts w:cs="Times New Roman"/>
                <w:sz w:val="20"/>
                <w:szCs w:val="20"/>
              </w:rPr>
              <w:t>391</w:t>
            </w:r>
            <w:r w:rsidRPr="006E5CC1">
              <w:rPr>
                <w:rFonts w:cs="Times New Roman"/>
                <w:sz w:val="20"/>
                <w:szCs w:val="20"/>
              </w:rPr>
              <w:t>,2</w:t>
            </w:r>
            <w:r w:rsidR="00E7148A">
              <w:rPr>
                <w:rFonts w:cs="Times New Roman"/>
                <w:sz w:val="20"/>
                <w:szCs w:val="20"/>
              </w:rPr>
              <w:t>3</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12 430</w:t>
            </w:r>
            <w:r w:rsidR="006E5CC1" w:rsidRPr="006E5CC1">
              <w:rPr>
                <w:rFonts w:cs="Times New Roman"/>
                <w:sz w:val="20"/>
                <w:szCs w:val="20"/>
              </w:rPr>
              <w:t>,0</w:t>
            </w:r>
            <w:r>
              <w:rPr>
                <w:rFonts w:cs="Times New Roman"/>
                <w:sz w:val="20"/>
                <w:szCs w:val="20"/>
              </w:rPr>
              <w:t>3</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3 242,20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573,00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82"/>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304 060,84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270 940,80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164 442,58</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36568C" w:rsidP="0036568C">
            <w:pPr>
              <w:rPr>
                <w:rFonts w:cs="Times New Roman"/>
                <w:sz w:val="20"/>
                <w:szCs w:val="20"/>
              </w:rPr>
            </w:pPr>
            <w:r w:rsidRPr="006E5CC1">
              <w:rPr>
                <w:rFonts w:cs="Times New Roman"/>
                <w:sz w:val="20"/>
                <w:szCs w:val="20"/>
              </w:rPr>
              <w:t xml:space="preserve">Мероприятие </w:t>
            </w:r>
            <w:r w:rsidRPr="0036568C">
              <w:rPr>
                <w:rFonts w:cs="Times New Roman"/>
                <w:sz w:val="20"/>
                <w:szCs w:val="20"/>
              </w:rPr>
              <w:t>0</w:t>
            </w:r>
            <w:r w:rsidRPr="006E5CC1">
              <w:rPr>
                <w:rFonts w:cs="Times New Roman"/>
                <w:sz w:val="20"/>
                <w:szCs w:val="20"/>
              </w:rPr>
              <w:t>2.</w:t>
            </w:r>
            <w:r w:rsidRPr="0036568C">
              <w:rPr>
                <w:rFonts w:cs="Times New Roman"/>
                <w:sz w:val="20"/>
                <w:szCs w:val="20"/>
              </w:rPr>
              <w:t>01.</w:t>
            </w:r>
            <w:r w:rsidRPr="006E5CC1">
              <w:rPr>
                <w:rFonts w:cs="Times New Roman"/>
                <w:sz w:val="20"/>
                <w:szCs w:val="20"/>
              </w:rPr>
              <w:br/>
              <w:t xml:space="preserve">Капитальный ремонт, приобретение, монтаж и ввод в эксплуатацию объектов коммунальной </w:t>
            </w:r>
            <w:r w:rsidRPr="006E5CC1">
              <w:rPr>
                <w:rFonts w:cs="Times New Roman"/>
                <w:sz w:val="20"/>
                <w:szCs w:val="20"/>
              </w:rPr>
              <w:lastRenderedPageBreak/>
              <w:t>инфраструктуры</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284 438,80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250 549,00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142 570,00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36568C" w:rsidP="006E5CC1">
            <w:pPr>
              <w:rPr>
                <w:rFonts w:cs="Times New Roman"/>
                <w:sz w:val="20"/>
                <w:szCs w:val="20"/>
              </w:rPr>
            </w:pPr>
            <w:r w:rsidRPr="006E5CC1">
              <w:rPr>
                <w:rFonts w:cs="Times New Roman"/>
                <w:sz w:val="20"/>
                <w:szCs w:val="20"/>
              </w:rPr>
              <w:t xml:space="preserve">Капитальный ремонт, приобретение, монтаж и ввод в эксплуатацию объектов коммунальной </w:t>
            </w:r>
            <w:r w:rsidRPr="006E5CC1">
              <w:rPr>
                <w:rFonts w:cs="Times New Roman"/>
                <w:sz w:val="20"/>
                <w:szCs w:val="20"/>
              </w:rPr>
              <w:lastRenderedPageBreak/>
              <w:t>инфраструктуры</w:t>
            </w:r>
          </w:p>
        </w:tc>
      </w:tr>
      <w:tr w:rsidR="006E5CC1" w:rsidRPr="006E5CC1" w:rsidTr="0026287F">
        <w:trPr>
          <w:trHeight w:val="166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18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41"/>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93"/>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284 438,80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250 549,00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142 570,00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2.2</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36568C" w:rsidRPr="00870822" w:rsidRDefault="0036568C" w:rsidP="0036568C">
            <w:r w:rsidRPr="006E5CC1">
              <w:rPr>
                <w:rFonts w:cs="Times New Roman"/>
                <w:sz w:val="20"/>
                <w:szCs w:val="20"/>
              </w:rPr>
              <w:t xml:space="preserve">Мероприятие </w:t>
            </w:r>
            <w:r w:rsidRPr="0036568C">
              <w:rPr>
                <w:rFonts w:cs="Times New Roman"/>
                <w:sz w:val="20"/>
                <w:szCs w:val="20"/>
              </w:rPr>
              <w:t>02</w:t>
            </w:r>
            <w:r w:rsidRPr="006E5CC1">
              <w:rPr>
                <w:rFonts w:cs="Times New Roman"/>
                <w:sz w:val="20"/>
                <w:szCs w:val="20"/>
              </w:rPr>
              <w:t>.</w:t>
            </w:r>
            <w:r w:rsidRPr="0036568C">
              <w:rPr>
                <w:rFonts w:cs="Times New Roman"/>
                <w:sz w:val="20"/>
                <w:szCs w:val="20"/>
              </w:rPr>
              <w:t>02</w:t>
            </w:r>
            <w:r w:rsidRPr="00870822">
              <w:rPr>
                <w:rFonts w:cs="Times New Roman"/>
                <w:sz w:val="20"/>
                <w:szCs w:val="20"/>
              </w:rPr>
              <w:t>.</w:t>
            </w:r>
            <w:r w:rsidRPr="006E5CC1">
              <w:rPr>
                <w:rFonts w:cs="Times New Roman"/>
                <w:sz w:val="20"/>
                <w:szCs w:val="20"/>
              </w:rPr>
              <w:t xml:space="preserve">                                                                                                                                                                                            </w:t>
            </w:r>
            <w:r>
              <w:rPr>
                <w:rFonts w:cs="Times New Roman"/>
                <w:sz w:val="20"/>
                <w:szCs w:val="20"/>
              </w:rPr>
              <w:t xml:space="preserve"> Строительство и реконструкция </w:t>
            </w:r>
            <w:r w:rsidRPr="006E5CC1">
              <w:rPr>
                <w:rFonts w:cs="Times New Roman"/>
                <w:sz w:val="20"/>
                <w:szCs w:val="20"/>
              </w:rPr>
              <w:t>объектов коммунальной инфраструктуры</w:t>
            </w:r>
          </w:p>
          <w:p w:rsidR="006E5CC1" w:rsidRPr="006E5CC1" w:rsidRDefault="006E5CC1" w:rsidP="006E5CC1">
            <w:pPr>
              <w:rPr>
                <w:rFonts w:cs="Times New Roman"/>
                <w:sz w:val="20"/>
                <w:szCs w:val="20"/>
              </w:rPr>
            </w:pP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19 622,04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20 391,80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21 872,58</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36568C" w:rsidRPr="00870822" w:rsidRDefault="0036568C" w:rsidP="0036568C">
            <w:r w:rsidRPr="006E5CC1">
              <w:rPr>
                <w:rFonts w:cs="Times New Roman"/>
                <w:sz w:val="20"/>
                <w:szCs w:val="20"/>
              </w:rPr>
              <w:t>Строительство и реконструкция, модернизация объектов коммунальной инфраструктуры</w:t>
            </w:r>
          </w:p>
          <w:p w:rsidR="006E5CC1" w:rsidRPr="006E5CC1" w:rsidRDefault="006E5CC1" w:rsidP="006E5CC1">
            <w:pPr>
              <w:rPr>
                <w:rFonts w:cs="Times New Roman"/>
                <w:sz w:val="20"/>
                <w:szCs w:val="20"/>
              </w:rPr>
            </w:pPr>
          </w:p>
        </w:tc>
      </w:tr>
      <w:tr w:rsidR="006E5CC1" w:rsidRPr="006E5CC1" w:rsidTr="0026287F">
        <w:trPr>
          <w:trHeight w:val="201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95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74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62"/>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19 622,04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20 391,80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21 872,58</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33"/>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2.3</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2604AF" w:rsidRPr="004157AC">
              <w:rPr>
                <w:rFonts w:cs="Times New Roman"/>
                <w:sz w:val="20"/>
                <w:szCs w:val="20"/>
              </w:rPr>
              <w:t>02.0</w:t>
            </w:r>
            <w:r w:rsidRPr="006E5CC1">
              <w:rPr>
                <w:rFonts w:cs="Times New Roman"/>
                <w:sz w:val="20"/>
                <w:szCs w:val="20"/>
              </w:rPr>
              <w:t>3.</w:t>
            </w:r>
            <w:r w:rsidRPr="006E5CC1">
              <w:rPr>
                <w:rFonts w:cs="Times New Roman"/>
                <w:sz w:val="20"/>
                <w:szCs w:val="20"/>
              </w:rPr>
              <w:br/>
              <w:t xml:space="preserve">Реализация проектов государственно-частного партнерства в </w:t>
            </w:r>
            <w:r w:rsidR="00914E3B">
              <w:rPr>
                <w:rFonts w:cs="Times New Roman"/>
                <w:sz w:val="20"/>
                <w:szCs w:val="20"/>
              </w:rPr>
              <w:t xml:space="preserve">жилищно-коммунальном </w:t>
            </w:r>
            <w:r w:rsidR="00914E3B">
              <w:rPr>
                <w:rFonts w:cs="Times New Roman"/>
                <w:sz w:val="20"/>
                <w:szCs w:val="20"/>
              </w:rPr>
              <w:lastRenderedPageBreak/>
              <w:t>хозяй</w:t>
            </w:r>
            <w:r w:rsidRPr="006E5CC1">
              <w:rPr>
                <w:rFonts w:cs="Times New Roman"/>
                <w:sz w:val="20"/>
                <w:szCs w:val="20"/>
              </w:rPr>
              <w:t>с</w:t>
            </w:r>
            <w:r w:rsidR="00914E3B">
              <w:rPr>
                <w:rFonts w:cs="Times New Roman"/>
                <w:sz w:val="20"/>
                <w:szCs w:val="20"/>
              </w:rPr>
              <w:t>тве в с</w:t>
            </w:r>
            <w:r w:rsidRPr="006E5CC1">
              <w:rPr>
                <w:rFonts w:cs="Times New Roman"/>
                <w:sz w:val="20"/>
                <w:szCs w:val="20"/>
              </w:rPr>
              <w:t>фере теплоснабжения</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Реализация проектов государственно-частного партнерства в сфере теплоснабжения</w:t>
            </w:r>
          </w:p>
        </w:tc>
      </w:tr>
      <w:tr w:rsidR="006E5CC1" w:rsidRPr="006E5CC1" w:rsidTr="0026287F">
        <w:trPr>
          <w:trHeight w:val="166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837"/>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12"/>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DF2672" w:rsidRPr="004157AC">
              <w:rPr>
                <w:rFonts w:cs="Times New Roman"/>
                <w:sz w:val="20"/>
                <w:szCs w:val="20"/>
              </w:rPr>
              <w:t>02.0</w:t>
            </w:r>
            <w:r w:rsidRPr="006E5CC1">
              <w:rPr>
                <w:rFonts w:cs="Times New Roman"/>
                <w:sz w:val="20"/>
                <w:szCs w:val="20"/>
              </w:rPr>
              <w:t>4.</w:t>
            </w:r>
            <w:r w:rsidRPr="006E5CC1">
              <w:rPr>
                <w:rFonts w:cs="Times New Roman"/>
                <w:sz w:val="20"/>
                <w:szCs w:val="20"/>
              </w:rPr>
              <w:br/>
              <w:t>Приобретение объектов комму</w:t>
            </w:r>
            <w:r>
              <w:rPr>
                <w:rFonts w:cs="Times New Roman"/>
                <w:sz w:val="20"/>
                <w:szCs w:val="20"/>
              </w:rPr>
              <w:t>на</w:t>
            </w:r>
            <w:r w:rsidRPr="006E5CC1">
              <w:rPr>
                <w:rFonts w:cs="Times New Roman"/>
                <w:sz w:val="20"/>
                <w:szCs w:val="20"/>
              </w:rPr>
              <w:t>льной инфраструктуры</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Приобретение объектов комму</w:t>
            </w:r>
            <w:r>
              <w:rPr>
                <w:rFonts w:cs="Times New Roman"/>
                <w:sz w:val="20"/>
                <w:szCs w:val="20"/>
              </w:rPr>
              <w:t>на</w:t>
            </w:r>
            <w:r w:rsidRPr="006E5CC1">
              <w:rPr>
                <w:rFonts w:cs="Times New Roman"/>
                <w:sz w:val="20"/>
                <w:szCs w:val="20"/>
              </w:rPr>
              <w:t>льной инфраструктуры</w:t>
            </w:r>
          </w:p>
        </w:tc>
      </w:tr>
      <w:tr w:rsidR="006E5CC1" w:rsidRPr="006E5CC1" w:rsidTr="0026287F">
        <w:trPr>
          <w:trHeight w:val="160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185"/>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26287F" w:rsidRPr="006E5CC1" w:rsidTr="0026287F">
        <w:trPr>
          <w:trHeight w:val="33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sidRPr="006E5CC1">
              <w:rPr>
                <w:rFonts w:cs="Times New Roman"/>
                <w:sz w:val="20"/>
                <w:szCs w:val="20"/>
              </w:rPr>
              <w:t>2.5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C20E38">
            <w:pPr>
              <w:rPr>
                <w:rFonts w:cs="Times New Roman"/>
                <w:sz w:val="20"/>
                <w:szCs w:val="20"/>
              </w:rPr>
            </w:pPr>
            <w:r w:rsidRPr="006E5CC1">
              <w:rPr>
                <w:rFonts w:cs="Times New Roman"/>
                <w:sz w:val="20"/>
                <w:szCs w:val="20"/>
              </w:rPr>
              <w:t xml:space="preserve">Мероприятие </w:t>
            </w:r>
            <w:r w:rsidR="00DF2672" w:rsidRPr="004157AC">
              <w:rPr>
                <w:rFonts w:cs="Times New Roman"/>
                <w:sz w:val="20"/>
                <w:szCs w:val="20"/>
              </w:rPr>
              <w:t>02.0</w:t>
            </w:r>
            <w:r w:rsidRPr="006E5CC1">
              <w:rPr>
                <w:rFonts w:cs="Times New Roman"/>
                <w:sz w:val="20"/>
                <w:szCs w:val="20"/>
              </w:rPr>
              <w:t xml:space="preserve">5.                                                                                                                                                                                      </w:t>
            </w:r>
            <w:r w:rsidRPr="006E5CC1">
              <w:rPr>
                <w:rFonts w:cs="Times New Roman"/>
                <w:sz w:val="20"/>
                <w:szCs w:val="20"/>
              </w:rPr>
              <w:br/>
              <w:t>Организация в границах г</w:t>
            </w:r>
            <w:r w:rsidR="00351E8B">
              <w:rPr>
                <w:rFonts w:cs="Times New Roman"/>
                <w:sz w:val="20"/>
                <w:szCs w:val="20"/>
              </w:rPr>
              <w:t>ородского округа теплоснабжения населения.</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jc w:val="center"/>
              <w:rPr>
                <w:rFonts w:cs="Times New Roman"/>
                <w:sz w:val="20"/>
                <w:szCs w:val="20"/>
              </w:rPr>
            </w:pPr>
            <w:r w:rsidRPr="006E5CC1">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BC3C5B">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jc w:val="center"/>
              <w:rPr>
                <w:rFonts w:cs="Times New Roman"/>
                <w:sz w:val="20"/>
                <w:szCs w:val="20"/>
              </w:rPr>
            </w:pP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26287F" w:rsidRPr="006E5CC1" w:rsidRDefault="0026287F" w:rsidP="0026287F">
            <w:pPr>
              <w:rPr>
                <w:rFonts w:cs="Times New Roman"/>
                <w:sz w:val="20"/>
                <w:szCs w:val="20"/>
              </w:rPr>
            </w:pPr>
          </w:p>
        </w:tc>
      </w:tr>
      <w:tr w:rsidR="0026287F" w:rsidRPr="006E5CC1" w:rsidTr="0026287F">
        <w:trPr>
          <w:trHeight w:val="2389"/>
        </w:trPr>
        <w:tc>
          <w:tcPr>
            <w:tcW w:w="567"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6287F" w:rsidRPr="006E5CC1" w:rsidRDefault="0026287F" w:rsidP="0026287F">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26287F" w:rsidRPr="006E5CC1" w:rsidRDefault="0026287F" w:rsidP="0026287F">
            <w:pPr>
              <w:jc w:val="center"/>
              <w:rPr>
                <w:rFonts w:cs="Times New Roman"/>
                <w:sz w:val="20"/>
                <w:szCs w:val="20"/>
              </w:rPr>
            </w:pPr>
            <w:r>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Default="0026287F" w:rsidP="00361F49">
            <w:pPr>
              <w:jc w:val="center"/>
            </w:pPr>
            <w:r w:rsidRPr="002B1547">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26287F" w:rsidRPr="006E5CC1" w:rsidRDefault="0026287F" w:rsidP="0026287F">
            <w:pPr>
              <w:rPr>
                <w:rFonts w:cs="Times New Roman"/>
                <w:sz w:val="20"/>
                <w:szCs w:val="20"/>
              </w:rPr>
            </w:pPr>
          </w:p>
        </w:tc>
      </w:tr>
      <w:tr w:rsidR="0026287F" w:rsidRPr="006E5CC1" w:rsidTr="0026287F">
        <w:trPr>
          <w:trHeight w:val="128"/>
        </w:trPr>
        <w:tc>
          <w:tcPr>
            <w:tcW w:w="567" w:type="dxa"/>
            <w:vMerge w:val="restart"/>
            <w:tcBorders>
              <w:top w:val="single" w:sz="4" w:space="0" w:color="auto"/>
              <w:left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Pr>
                <w:rFonts w:cs="Times New Roman"/>
                <w:sz w:val="20"/>
                <w:szCs w:val="20"/>
              </w:rPr>
              <w:t>2.6</w:t>
            </w:r>
          </w:p>
        </w:tc>
        <w:tc>
          <w:tcPr>
            <w:tcW w:w="1731" w:type="dxa"/>
            <w:vMerge w:val="restart"/>
            <w:tcBorders>
              <w:top w:val="single" w:sz="4" w:space="0" w:color="auto"/>
              <w:left w:val="single" w:sz="4" w:space="0" w:color="auto"/>
              <w:right w:val="single" w:sz="4" w:space="0" w:color="auto"/>
            </w:tcBorders>
            <w:shd w:val="clear" w:color="000000" w:fill="FFFFFF"/>
          </w:tcPr>
          <w:p w:rsidR="0026287F" w:rsidRPr="0026287F" w:rsidRDefault="0026287F" w:rsidP="0026287F">
            <w:pPr>
              <w:rPr>
                <w:rFonts w:cs="Times New Roman"/>
                <w:sz w:val="20"/>
                <w:szCs w:val="20"/>
              </w:rPr>
            </w:pPr>
            <w:r w:rsidRPr="0026287F">
              <w:rPr>
                <w:rFonts w:cs="Times New Roman"/>
                <w:sz w:val="20"/>
                <w:szCs w:val="20"/>
              </w:rPr>
              <w:t xml:space="preserve">Мероприятие </w:t>
            </w:r>
            <w:r w:rsidR="00DF2672" w:rsidRPr="004157AC">
              <w:rPr>
                <w:rFonts w:cs="Times New Roman"/>
                <w:sz w:val="20"/>
                <w:szCs w:val="20"/>
              </w:rPr>
              <w:t>02.0</w:t>
            </w:r>
            <w:r w:rsidRPr="0026287F">
              <w:rPr>
                <w:rFonts w:cs="Times New Roman"/>
                <w:sz w:val="20"/>
                <w:szCs w:val="20"/>
              </w:rPr>
              <w:t xml:space="preserve">6.                                                                                                                                                                                      </w:t>
            </w:r>
          </w:p>
          <w:p w:rsidR="0026287F" w:rsidRPr="006E5CC1" w:rsidRDefault="0026287F" w:rsidP="0026287F">
            <w:pPr>
              <w:rPr>
                <w:rFonts w:cs="Times New Roman"/>
                <w:sz w:val="20"/>
                <w:szCs w:val="20"/>
              </w:rPr>
            </w:pPr>
            <w:r w:rsidRPr="0026287F">
              <w:rPr>
                <w:rFonts w:cs="Times New Roman"/>
                <w:sz w:val="20"/>
                <w:szCs w:val="20"/>
              </w:rPr>
              <w:t xml:space="preserve">Создание условий для обеспечения качественными коммунальными услугами, в том числе актуализация (утверждение) схем теплоснабжения, </w:t>
            </w:r>
            <w:r w:rsidRPr="0026287F">
              <w:rPr>
                <w:rFonts w:cs="Times New Roman"/>
                <w:sz w:val="20"/>
                <w:szCs w:val="20"/>
              </w:rPr>
              <w:lastRenderedPageBreak/>
              <w:t>водоснабжения и водоотведения, программ комплексного развития систем коммунальной инфраструктуры</w:t>
            </w:r>
          </w:p>
        </w:tc>
        <w:tc>
          <w:tcPr>
            <w:tcW w:w="821" w:type="dxa"/>
            <w:vMerge w:val="restart"/>
            <w:tcBorders>
              <w:top w:val="single" w:sz="4" w:space="0" w:color="auto"/>
              <w:left w:val="single" w:sz="4" w:space="0" w:color="auto"/>
              <w:right w:val="single" w:sz="4" w:space="0" w:color="auto"/>
            </w:tcBorders>
            <w:shd w:val="clear" w:color="000000" w:fill="FFFFFF"/>
          </w:tcPr>
          <w:p w:rsidR="0026287F" w:rsidRPr="006E5CC1" w:rsidRDefault="0026287F" w:rsidP="0026287F">
            <w:pPr>
              <w:jc w:val="center"/>
              <w:rPr>
                <w:rFonts w:cs="Times New Roman"/>
                <w:sz w:val="20"/>
                <w:szCs w:val="20"/>
              </w:rPr>
            </w:pPr>
            <w:r w:rsidRPr="006E5CC1">
              <w:rPr>
                <w:rFonts w:cs="Times New Roman"/>
                <w:sz w:val="20"/>
                <w:szCs w:val="20"/>
              </w:rPr>
              <w:lastRenderedPageBreak/>
              <w:t>2020-2024 гг</w:t>
            </w:r>
          </w:p>
        </w:tc>
        <w:tc>
          <w:tcPr>
            <w:tcW w:w="1276" w:type="dxa"/>
            <w:tcBorders>
              <w:top w:val="single" w:sz="4" w:space="0" w:color="auto"/>
              <w:left w:val="nil"/>
              <w:right w:val="single" w:sz="4" w:space="0" w:color="auto"/>
            </w:tcBorders>
            <w:shd w:val="clear" w:color="000000" w:fill="FFFFFF"/>
            <w:noWrap/>
          </w:tcPr>
          <w:p w:rsidR="0026287F" w:rsidRPr="006E5CC1" w:rsidRDefault="0026287F" w:rsidP="0026287F">
            <w:pPr>
              <w:rPr>
                <w:rFonts w:cs="Times New Roman"/>
                <w:sz w:val="20"/>
                <w:szCs w:val="20"/>
              </w:rPr>
            </w:pPr>
            <w:r w:rsidRPr="006E5CC1">
              <w:rPr>
                <w:rFonts w:cs="Times New Roman"/>
                <w:sz w:val="20"/>
                <w:szCs w:val="20"/>
              </w:rPr>
              <w:t>Итого</w:t>
            </w:r>
          </w:p>
        </w:tc>
        <w:tc>
          <w:tcPr>
            <w:tcW w:w="1275"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6 454,97</w:t>
            </w:r>
          </w:p>
        </w:tc>
        <w:tc>
          <w:tcPr>
            <w:tcW w:w="1276" w:type="dxa"/>
            <w:tcBorders>
              <w:top w:val="single" w:sz="4" w:space="0" w:color="auto"/>
              <w:left w:val="nil"/>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17 391</w:t>
            </w:r>
            <w:r w:rsidR="0026287F" w:rsidRPr="006E5CC1">
              <w:rPr>
                <w:rFonts w:cs="Times New Roman"/>
                <w:sz w:val="20"/>
                <w:szCs w:val="20"/>
              </w:rPr>
              <w:t>,2</w:t>
            </w:r>
            <w:r>
              <w:rPr>
                <w:rFonts w:cs="Times New Roman"/>
                <w:sz w:val="20"/>
                <w:szCs w:val="20"/>
              </w:rPr>
              <w:t>3</w:t>
            </w:r>
          </w:p>
        </w:tc>
        <w:tc>
          <w:tcPr>
            <w:tcW w:w="1134" w:type="dxa"/>
            <w:tcBorders>
              <w:top w:val="single" w:sz="4" w:space="0" w:color="auto"/>
              <w:left w:val="nil"/>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12 430</w:t>
            </w:r>
            <w:r w:rsidR="0026287F" w:rsidRPr="006E5CC1">
              <w:rPr>
                <w:rFonts w:cs="Times New Roman"/>
                <w:sz w:val="20"/>
                <w:szCs w:val="20"/>
              </w:rPr>
              <w:t>,0</w:t>
            </w:r>
            <w:r>
              <w:rPr>
                <w:rFonts w:cs="Times New Roman"/>
                <w:sz w:val="20"/>
                <w:szCs w:val="20"/>
              </w:rPr>
              <w:t>3</w:t>
            </w:r>
          </w:p>
        </w:tc>
        <w:tc>
          <w:tcPr>
            <w:tcW w:w="1161"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3 242,20</w:t>
            </w:r>
          </w:p>
        </w:tc>
        <w:tc>
          <w:tcPr>
            <w:tcW w:w="1249"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992" w:type="dxa"/>
            <w:tcBorders>
              <w:top w:val="single" w:sz="4" w:space="0" w:color="auto"/>
              <w:left w:val="single" w:sz="4" w:space="0" w:color="auto"/>
              <w:right w:val="single" w:sz="4" w:space="0" w:color="auto"/>
            </w:tcBorders>
            <w:shd w:val="clear" w:color="000000" w:fill="FFFFFF"/>
          </w:tcPr>
          <w:p w:rsidR="0026287F" w:rsidRPr="006E5CC1" w:rsidRDefault="0026287F" w:rsidP="0026287F">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right w:val="single" w:sz="4" w:space="0" w:color="auto"/>
            </w:tcBorders>
            <w:shd w:val="clear" w:color="000000" w:fill="FFFFFF"/>
            <w:vAlign w:val="center"/>
          </w:tcPr>
          <w:p w:rsidR="0026287F" w:rsidRPr="006E5CC1" w:rsidRDefault="0026287F" w:rsidP="0026287F">
            <w:pPr>
              <w:jc w:val="center"/>
              <w:rPr>
                <w:rFonts w:cs="Times New Roman"/>
                <w:sz w:val="20"/>
                <w:szCs w:val="20"/>
              </w:rPr>
            </w:pPr>
            <w:r w:rsidRPr="006E5CC1">
              <w:rPr>
                <w:rFonts w:cs="Times New Roman"/>
                <w:sz w:val="20"/>
                <w:szCs w:val="20"/>
              </w:rPr>
              <w:t xml:space="preserve">Подвоз воды для населения с/п Степановское; разработка проектно-сметной документации; технический надзор капитального ремонта </w:t>
            </w:r>
            <w:r w:rsidRPr="006E5CC1">
              <w:rPr>
                <w:rFonts w:cs="Times New Roman"/>
                <w:sz w:val="20"/>
                <w:szCs w:val="20"/>
              </w:rPr>
              <w:lastRenderedPageBreak/>
              <w:t>коммунальной инфраструктуры</w:t>
            </w:r>
          </w:p>
        </w:tc>
      </w:tr>
      <w:tr w:rsidR="0026287F" w:rsidRPr="006E5CC1" w:rsidTr="00351E8B">
        <w:trPr>
          <w:trHeight w:val="1829"/>
        </w:trPr>
        <w:tc>
          <w:tcPr>
            <w:tcW w:w="567" w:type="dxa"/>
            <w:vMerge/>
            <w:tcBorders>
              <w:left w:val="single" w:sz="4" w:space="0" w:color="auto"/>
              <w:bottom w:val="single" w:sz="4" w:space="0" w:color="000000"/>
              <w:right w:val="single" w:sz="4" w:space="0" w:color="auto"/>
            </w:tcBorders>
            <w:shd w:val="clear" w:color="000000" w:fill="FFFFFF"/>
            <w:noWrap/>
          </w:tcPr>
          <w:p w:rsidR="0026287F" w:rsidRPr="006E5CC1" w:rsidRDefault="0026287F" w:rsidP="0026287F">
            <w:pPr>
              <w:jc w:val="center"/>
              <w:rPr>
                <w:rFonts w:cs="Times New Roman"/>
                <w:sz w:val="20"/>
                <w:szCs w:val="20"/>
              </w:rPr>
            </w:pPr>
          </w:p>
        </w:tc>
        <w:tc>
          <w:tcPr>
            <w:tcW w:w="1731" w:type="dxa"/>
            <w:vMerge/>
            <w:tcBorders>
              <w:left w:val="single" w:sz="4" w:space="0" w:color="auto"/>
              <w:bottom w:val="single" w:sz="4" w:space="0" w:color="000000"/>
              <w:right w:val="single" w:sz="4" w:space="0" w:color="auto"/>
            </w:tcBorders>
            <w:shd w:val="clear" w:color="000000" w:fill="FFFFFF"/>
          </w:tcPr>
          <w:p w:rsidR="0026287F" w:rsidRPr="006E5CC1" w:rsidRDefault="0026287F" w:rsidP="0026287F">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6287F" w:rsidRPr="006E5CC1" w:rsidRDefault="0026287F" w:rsidP="0026287F">
            <w:pPr>
              <w:jc w:val="cente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6 454,97</w:t>
            </w:r>
          </w:p>
        </w:tc>
        <w:tc>
          <w:tcPr>
            <w:tcW w:w="1276" w:type="dxa"/>
            <w:tcBorders>
              <w:top w:val="single" w:sz="4" w:space="0" w:color="auto"/>
              <w:left w:val="nil"/>
              <w:bottom w:val="single" w:sz="4" w:space="0" w:color="auto"/>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17 391</w:t>
            </w:r>
            <w:r w:rsidR="0026287F" w:rsidRPr="006E5CC1">
              <w:rPr>
                <w:rFonts w:cs="Times New Roman"/>
                <w:sz w:val="20"/>
                <w:szCs w:val="20"/>
              </w:rPr>
              <w:t>,2</w:t>
            </w:r>
            <w:r>
              <w:rPr>
                <w:rFonts w:cs="Times New Roman"/>
                <w:sz w:val="20"/>
                <w:szCs w:val="20"/>
              </w:rPr>
              <w:t>3</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E7148A" w:rsidP="00E7148A">
            <w:pPr>
              <w:jc w:val="center"/>
              <w:rPr>
                <w:rFonts w:cs="Times New Roman"/>
                <w:sz w:val="20"/>
                <w:szCs w:val="20"/>
              </w:rPr>
            </w:pPr>
            <w:r>
              <w:rPr>
                <w:rFonts w:cs="Times New Roman"/>
                <w:sz w:val="20"/>
                <w:szCs w:val="20"/>
              </w:rPr>
              <w:t>12 430</w:t>
            </w:r>
            <w:r w:rsidR="0026287F" w:rsidRPr="006E5CC1">
              <w:rPr>
                <w:rFonts w:cs="Times New Roman"/>
                <w:sz w:val="20"/>
                <w:szCs w:val="20"/>
              </w:rPr>
              <w:t>,0</w:t>
            </w:r>
            <w:r>
              <w:rPr>
                <w:rFonts w:cs="Times New Roman"/>
                <w:sz w:val="20"/>
                <w:szCs w:val="20"/>
              </w:rPr>
              <w:t>3</w:t>
            </w:r>
          </w:p>
        </w:tc>
        <w:tc>
          <w:tcPr>
            <w:tcW w:w="1161"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3 242,20</w:t>
            </w:r>
          </w:p>
        </w:tc>
        <w:tc>
          <w:tcPr>
            <w:tcW w:w="1249"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6E5CC1" w:rsidRDefault="0026287F" w:rsidP="0026287F">
            <w:pPr>
              <w:jc w:val="center"/>
              <w:rPr>
                <w:rFonts w:cs="Times New Roman"/>
                <w:sz w:val="20"/>
                <w:szCs w:val="20"/>
              </w:rPr>
            </w:pPr>
            <w:r w:rsidRPr="006E5CC1">
              <w:rPr>
                <w:rFonts w:cs="Times New Roman"/>
                <w:sz w:val="20"/>
                <w:szCs w:val="20"/>
              </w:rPr>
              <w:t>573,00</w:t>
            </w:r>
          </w:p>
        </w:tc>
        <w:tc>
          <w:tcPr>
            <w:tcW w:w="992" w:type="dxa"/>
            <w:tcBorders>
              <w:left w:val="single" w:sz="4" w:space="0" w:color="auto"/>
              <w:bottom w:val="single" w:sz="4" w:space="0" w:color="000000"/>
              <w:right w:val="single" w:sz="4" w:space="0" w:color="auto"/>
            </w:tcBorders>
            <w:shd w:val="clear" w:color="000000" w:fill="FFFFFF"/>
          </w:tcPr>
          <w:p w:rsidR="0026287F" w:rsidRPr="006E5CC1" w:rsidRDefault="0026287F" w:rsidP="0026287F">
            <w:pPr>
              <w:jc w:val="center"/>
              <w:rPr>
                <w:rFonts w:cs="Times New Roman"/>
                <w:sz w:val="20"/>
                <w:szCs w:val="20"/>
              </w:rPr>
            </w:pPr>
          </w:p>
        </w:tc>
        <w:tc>
          <w:tcPr>
            <w:tcW w:w="1387" w:type="dxa"/>
            <w:vMerge/>
            <w:tcBorders>
              <w:left w:val="single" w:sz="4" w:space="0" w:color="auto"/>
              <w:bottom w:val="single" w:sz="4" w:space="0" w:color="000000"/>
              <w:right w:val="single" w:sz="4" w:space="0" w:color="auto"/>
            </w:tcBorders>
            <w:shd w:val="clear" w:color="000000" w:fill="FFFFFF"/>
            <w:vAlign w:val="center"/>
          </w:tcPr>
          <w:p w:rsidR="0026287F" w:rsidRPr="006E5CC1" w:rsidRDefault="0026287F" w:rsidP="0026287F">
            <w:pPr>
              <w:jc w:val="center"/>
              <w:rPr>
                <w:rFonts w:cs="Times New Roman"/>
                <w:sz w:val="20"/>
                <w:szCs w:val="20"/>
              </w:rPr>
            </w:pPr>
          </w:p>
        </w:tc>
      </w:tr>
      <w:tr w:rsidR="006E5CC1" w:rsidRPr="006E5CC1" w:rsidTr="0026287F">
        <w:trPr>
          <w:trHeight w:val="1829"/>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2020-2021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E17E9E" w:rsidP="006E5CC1">
            <w:pPr>
              <w:jc w:val="center"/>
              <w:rPr>
                <w:rFonts w:cs="Times New Roman"/>
                <w:sz w:val="20"/>
                <w:szCs w:val="20"/>
              </w:rPr>
            </w:pPr>
            <w:r>
              <w:rPr>
                <w:rFonts w:cs="Times New Roman"/>
                <w:sz w:val="20"/>
                <w:szCs w:val="20"/>
              </w:rPr>
              <w:t>300 711</w:t>
            </w:r>
            <w:r w:rsidR="00E7148A">
              <w:rPr>
                <w:rFonts w:cs="Times New Roman"/>
                <w:sz w:val="20"/>
                <w:szCs w:val="20"/>
              </w:rPr>
              <w:t>,56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E7148A" w:rsidP="006E5CC1">
            <w:pPr>
              <w:jc w:val="center"/>
              <w:rPr>
                <w:rFonts w:cs="Times New Roman"/>
                <w:sz w:val="20"/>
                <w:szCs w:val="20"/>
              </w:rPr>
            </w:pPr>
            <w:r>
              <w:rPr>
                <w:rFonts w:cs="Times New Roman"/>
                <w:sz w:val="20"/>
                <w:szCs w:val="20"/>
              </w:rPr>
              <w:t>101 795,56</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150 000,00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E17E9E" w:rsidP="00E17E9E">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216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15 035</w:t>
            </w:r>
            <w:r w:rsidR="006E5CC1" w:rsidRPr="006E5CC1">
              <w:rPr>
                <w:rFonts w:cs="Times New Roman"/>
                <w:sz w:val="20"/>
                <w:szCs w:val="20"/>
              </w:rPr>
              <w:t>,</w:t>
            </w:r>
            <w:r>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E7148A">
            <w:pPr>
              <w:jc w:val="center"/>
              <w:rPr>
                <w:rFonts w:cs="Times New Roman"/>
                <w:sz w:val="20"/>
                <w:szCs w:val="20"/>
              </w:rPr>
            </w:pPr>
            <w:r>
              <w:rPr>
                <w:rFonts w:cs="Times New Roman"/>
                <w:sz w:val="20"/>
                <w:szCs w:val="20"/>
              </w:rPr>
              <w:t>7 535</w:t>
            </w:r>
            <w:r w:rsidR="006E5CC1" w:rsidRPr="006E5CC1">
              <w:rPr>
                <w:rFonts w:cs="Times New Roman"/>
                <w:sz w:val="20"/>
                <w:szCs w:val="20"/>
              </w:rPr>
              <w:t>,</w:t>
            </w:r>
            <w:r>
              <w:rPr>
                <w:rFonts w:cs="Times New Roman"/>
                <w:sz w:val="20"/>
                <w:szCs w:val="20"/>
              </w:rPr>
              <w:t>56</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17E9E" w:rsidP="006E5CC1">
            <w:pPr>
              <w:jc w:val="center"/>
              <w:rPr>
                <w:rFonts w:cs="Times New Roman"/>
                <w:sz w:val="20"/>
                <w:szCs w:val="20"/>
              </w:rPr>
            </w:pPr>
            <w:r>
              <w:rPr>
                <w:rFonts w:cs="Times New Roman"/>
                <w:sz w:val="20"/>
                <w:szCs w:val="20"/>
              </w:rPr>
              <w:t>285 676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E7148A" w:rsidP="006E5CC1">
            <w:pPr>
              <w:jc w:val="center"/>
              <w:rPr>
                <w:rFonts w:cs="Times New Roman"/>
                <w:sz w:val="20"/>
                <w:szCs w:val="20"/>
              </w:rPr>
            </w:pPr>
            <w:r>
              <w:rPr>
                <w:rFonts w:cs="Times New Roman"/>
                <w:sz w:val="20"/>
                <w:szCs w:val="20"/>
              </w:rPr>
              <w:t>94 260</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3.1</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743493" w:rsidRPr="004157AC">
              <w:rPr>
                <w:rFonts w:cs="Times New Roman"/>
                <w:sz w:val="20"/>
                <w:szCs w:val="20"/>
              </w:rPr>
              <w:t>03.0</w:t>
            </w:r>
            <w:r w:rsidRPr="006E5CC1">
              <w:rPr>
                <w:rFonts w:cs="Times New Roman"/>
                <w:sz w:val="20"/>
                <w:szCs w:val="20"/>
              </w:rPr>
              <w:t>1.</w:t>
            </w:r>
            <w:r w:rsidRPr="006E5CC1">
              <w:rPr>
                <w:rFonts w:cs="Times New Roman"/>
                <w:sz w:val="20"/>
                <w:szCs w:val="20"/>
              </w:rPr>
              <w:br/>
              <w:t xml:space="preserve">Проведение первоочередных мероприятий по восстановлению объектов </w:t>
            </w:r>
            <w:r w:rsidRPr="006E5CC1">
              <w:rPr>
                <w:rFonts w:cs="Times New Roman"/>
                <w:sz w:val="20"/>
                <w:szCs w:val="20"/>
              </w:rPr>
              <w:lastRenderedPageBreak/>
              <w:t>социальной и инженерной инфраструктуры военных городков</w:t>
            </w:r>
            <w:r w:rsidR="0026287F" w:rsidRPr="0026287F">
              <w:rPr>
                <w:rFonts w:cs="Times New Roman"/>
                <w:sz w:val="20"/>
                <w:szCs w:val="20"/>
              </w:rPr>
              <w:t>на территории Московской области, переданных из федеральной собственности</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 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80 711</w:t>
            </w:r>
            <w:r w:rsidR="006E5CC1" w:rsidRPr="006E5CC1">
              <w:rPr>
                <w:rFonts w:cs="Times New Roman"/>
                <w:sz w:val="20"/>
                <w:szCs w:val="20"/>
              </w:rPr>
              <w:t>,</w:t>
            </w:r>
            <w:r>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80 711</w:t>
            </w:r>
            <w:r w:rsidR="006E5CC1" w:rsidRPr="006E5CC1">
              <w:rPr>
                <w:rFonts w:cs="Times New Roman"/>
                <w:sz w:val="20"/>
                <w:szCs w:val="20"/>
              </w:rPr>
              <w:t>,</w:t>
            </w:r>
            <w:r>
              <w:rPr>
                <w:rFonts w:cs="Times New Roman"/>
                <w:sz w:val="20"/>
                <w:szCs w:val="20"/>
              </w:rPr>
              <w:t>56</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 Управление по культуре и делам молодеж</w:t>
            </w:r>
            <w:r w:rsidRPr="006E5CC1">
              <w:rPr>
                <w:rFonts w:cs="Times New Roman"/>
                <w:sz w:val="20"/>
                <w:szCs w:val="20"/>
              </w:rPr>
              <w:lastRenderedPageBreak/>
              <w:t>и Администрации городского округа Электросталь Московской области</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lastRenderedPageBreak/>
              <w:t>Капита</w:t>
            </w:r>
            <w:r>
              <w:rPr>
                <w:rFonts w:cs="Times New Roman"/>
                <w:sz w:val="20"/>
                <w:szCs w:val="20"/>
              </w:rPr>
              <w:t>л</w:t>
            </w:r>
            <w:r w:rsidRPr="006E5CC1">
              <w:rPr>
                <w:rFonts w:cs="Times New Roman"/>
                <w:sz w:val="20"/>
                <w:szCs w:val="20"/>
              </w:rPr>
              <w:t xml:space="preserve">ьный ремонт теплообменников, насосного оборудования на ЦТП в/г </w:t>
            </w:r>
            <w:r w:rsidRPr="006E5CC1">
              <w:rPr>
                <w:rFonts w:cs="Times New Roman"/>
                <w:sz w:val="20"/>
                <w:szCs w:val="20"/>
              </w:rPr>
              <w:lastRenderedPageBreak/>
              <w:t>Ногинск-5 и капиталь</w:t>
            </w:r>
            <w:r>
              <w:rPr>
                <w:rFonts w:cs="Times New Roman"/>
                <w:sz w:val="20"/>
                <w:szCs w:val="20"/>
              </w:rPr>
              <w:t>н</w:t>
            </w:r>
            <w:r w:rsidRPr="006E5CC1">
              <w:rPr>
                <w:rFonts w:cs="Times New Roman"/>
                <w:sz w:val="20"/>
                <w:szCs w:val="20"/>
              </w:rPr>
              <w:t>ый ремонт котельной (2-ой этап) в/г Ногинск-5; техническое переоснащение дома культуры "Всевлодово"</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Средства бюджета городского округа Электросталь </w:t>
            </w:r>
            <w:r w:rsidRPr="006E5CC1">
              <w:rPr>
                <w:rFonts w:cs="Times New Roman"/>
                <w:sz w:val="20"/>
                <w:szCs w:val="20"/>
              </w:rPr>
              <w:lastRenderedPageBreak/>
              <w:t>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4 035</w:t>
            </w:r>
            <w:r w:rsidR="006E5CC1" w:rsidRPr="006E5CC1">
              <w:rPr>
                <w:rFonts w:cs="Times New Roman"/>
                <w:sz w:val="20"/>
                <w:szCs w:val="20"/>
              </w:rPr>
              <w:t>,</w:t>
            </w:r>
            <w:r>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4 035,56</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41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76 676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76 676</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1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1.1</w:t>
            </w:r>
            <w:r w:rsidRPr="006E5CC1">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 г.</w:t>
            </w: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8</w:t>
            </w:r>
            <w:r w:rsidRPr="006E5CC1">
              <w:rPr>
                <w:rFonts w:cs="Times New Roman"/>
                <w:sz w:val="20"/>
                <w:szCs w:val="20"/>
              </w:rPr>
              <w:t xml:space="preserve"> </w:t>
            </w:r>
            <w:r w:rsidR="005D2C6E">
              <w:rPr>
                <w:rFonts w:cs="Times New Roman"/>
                <w:sz w:val="20"/>
                <w:szCs w:val="20"/>
              </w:rPr>
              <w:t>275</w:t>
            </w:r>
            <w:r w:rsidRPr="006E5CC1">
              <w:rPr>
                <w:rFonts w:cs="Times New Roman"/>
                <w:sz w:val="20"/>
                <w:szCs w:val="20"/>
              </w:rPr>
              <w:t>,</w:t>
            </w:r>
            <w:r w:rsidR="005D2C6E">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28 275,77</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Капита</w:t>
            </w:r>
            <w:r>
              <w:rPr>
                <w:rFonts w:cs="Times New Roman"/>
                <w:sz w:val="20"/>
                <w:szCs w:val="20"/>
              </w:rPr>
              <w:t>л</w:t>
            </w:r>
            <w:r w:rsidRPr="006E5CC1">
              <w:rPr>
                <w:rFonts w:cs="Times New Roman"/>
                <w:sz w:val="20"/>
                <w:szCs w:val="20"/>
              </w:rPr>
              <w:t>ьный ремонт теплообменников, насосного оборудования на ЦТП в/г Ногинск-5 и капиталь</w:t>
            </w:r>
            <w:r>
              <w:rPr>
                <w:rFonts w:cs="Times New Roman"/>
                <w:sz w:val="20"/>
                <w:szCs w:val="20"/>
              </w:rPr>
              <w:t>н</w:t>
            </w:r>
            <w:r w:rsidRPr="006E5CC1">
              <w:rPr>
                <w:rFonts w:cs="Times New Roman"/>
                <w:sz w:val="20"/>
                <w:szCs w:val="20"/>
              </w:rPr>
              <w:t>ый ремонт котельной (2-ой этап) в/г Ногинск-5</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 xml:space="preserve">1 </w:t>
            </w:r>
            <w:r w:rsidR="005D2C6E">
              <w:rPr>
                <w:rFonts w:cs="Times New Roman"/>
                <w:sz w:val="20"/>
                <w:szCs w:val="20"/>
              </w:rPr>
              <w:t>413</w:t>
            </w:r>
            <w:r w:rsidRPr="006E5CC1">
              <w:rPr>
                <w:rFonts w:cs="Times New Roman"/>
                <w:sz w:val="20"/>
                <w:szCs w:val="20"/>
              </w:rPr>
              <w:t>,</w:t>
            </w:r>
            <w:r w:rsidR="005D2C6E">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5D2C6E">
            <w:pPr>
              <w:jc w:val="center"/>
              <w:rPr>
                <w:rFonts w:cs="Times New Roman"/>
                <w:sz w:val="20"/>
                <w:szCs w:val="20"/>
              </w:rPr>
            </w:pPr>
            <w:r>
              <w:rPr>
                <w:rFonts w:cs="Times New Roman"/>
                <w:sz w:val="20"/>
                <w:szCs w:val="20"/>
              </w:rPr>
              <w:t>1 413</w:t>
            </w:r>
            <w:r w:rsidR="006E5CC1" w:rsidRPr="006E5CC1">
              <w:rPr>
                <w:rFonts w:cs="Times New Roman"/>
                <w:sz w:val="20"/>
                <w:szCs w:val="20"/>
              </w:rPr>
              <w:t>,</w:t>
            </w:r>
            <w:r>
              <w:rPr>
                <w:rFonts w:cs="Times New Roman"/>
                <w:sz w:val="20"/>
                <w:szCs w:val="20"/>
              </w:rPr>
              <w:t>77</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88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6</w:t>
            </w:r>
            <w:r w:rsidRPr="006E5CC1">
              <w:rPr>
                <w:rFonts w:cs="Times New Roman"/>
                <w:sz w:val="20"/>
                <w:szCs w:val="20"/>
              </w:rPr>
              <w:t xml:space="preserve"> </w:t>
            </w:r>
            <w:r w:rsidR="005D2C6E">
              <w:rPr>
                <w:rFonts w:cs="Times New Roman"/>
                <w:sz w:val="20"/>
                <w:szCs w:val="20"/>
              </w:rPr>
              <w:t>862</w:t>
            </w:r>
            <w:r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6</w:t>
            </w:r>
            <w:r w:rsidRPr="006E5CC1">
              <w:rPr>
                <w:rFonts w:cs="Times New Roman"/>
                <w:sz w:val="20"/>
                <w:szCs w:val="20"/>
              </w:rPr>
              <w:t xml:space="preserve"> </w:t>
            </w:r>
            <w:r w:rsidR="005D2C6E">
              <w:rPr>
                <w:rFonts w:cs="Times New Roman"/>
                <w:sz w:val="20"/>
                <w:szCs w:val="20"/>
              </w:rPr>
              <w:t>862</w:t>
            </w:r>
            <w:r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9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Мероприятие 1.2</w:t>
            </w:r>
            <w:r w:rsidRPr="006E5CC1">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 г.</w:t>
            </w: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60 538,78</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52 435,79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52 435,79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Техническое переоснащение дома культуры "Всев</w:t>
            </w:r>
            <w:r>
              <w:rPr>
                <w:rFonts w:cs="Times New Roman"/>
                <w:sz w:val="20"/>
                <w:szCs w:val="20"/>
              </w:rPr>
              <w:t>о</w:t>
            </w:r>
            <w:r w:rsidRPr="006E5CC1">
              <w:rPr>
                <w:rFonts w:cs="Times New Roman"/>
                <w:sz w:val="20"/>
                <w:szCs w:val="20"/>
              </w:rPr>
              <w:t>лодово"</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3 153,78</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2 621,79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2 621,79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23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57 385,00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49 814,00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49 814,00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1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3.2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743493">
            <w:pPr>
              <w:rPr>
                <w:rFonts w:cs="Times New Roman"/>
                <w:sz w:val="20"/>
                <w:szCs w:val="20"/>
              </w:rPr>
            </w:pPr>
            <w:r w:rsidRPr="006E5CC1">
              <w:rPr>
                <w:rFonts w:cs="Times New Roman"/>
                <w:sz w:val="20"/>
                <w:szCs w:val="20"/>
              </w:rPr>
              <w:t xml:space="preserve">Мероприятие </w:t>
            </w:r>
            <w:r w:rsidR="00743493" w:rsidRPr="004157AC">
              <w:rPr>
                <w:rFonts w:cs="Times New Roman"/>
                <w:sz w:val="20"/>
                <w:szCs w:val="20"/>
              </w:rPr>
              <w:t>03.02</w:t>
            </w:r>
            <w:r w:rsidRPr="006E5CC1">
              <w:rPr>
                <w:rFonts w:cs="Times New Roman"/>
                <w:sz w:val="20"/>
                <w:szCs w:val="20"/>
              </w:rPr>
              <w:t>.</w:t>
            </w:r>
            <w:r w:rsidRPr="006E5CC1">
              <w:rPr>
                <w:rFonts w:cs="Times New Roman"/>
                <w:sz w:val="20"/>
                <w:szCs w:val="20"/>
              </w:rPr>
              <w:br/>
              <w:t>Капитальные вложения в объекты инженерной инфраструктуры на территории военных городков</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2020-2021 гг.</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220 000</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21 084</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150 000,00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Строительство очистных сооружений в/г Ногинск-5 (в т.ч. ПИР)</w:t>
            </w:r>
          </w:p>
        </w:tc>
      </w:tr>
      <w:tr w:rsidR="006E5CC1" w:rsidRPr="006E5CC1" w:rsidTr="0026287F">
        <w:trPr>
          <w:trHeight w:val="126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7 500,00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63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209 000</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17 584</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B03E0D" w:rsidP="006E5CC1">
            <w:pPr>
              <w:jc w:val="center"/>
              <w:rPr>
                <w:rFonts w:cs="Times New Roman"/>
                <w:sz w:val="20"/>
                <w:szCs w:val="20"/>
              </w:rPr>
            </w:pPr>
            <w:r>
              <w:rPr>
                <w:rFonts w:cs="Times New Roman"/>
                <w:sz w:val="20"/>
                <w:szCs w:val="20"/>
              </w:rPr>
              <w:t>48 916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B8407D">
        <w:trPr>
          <w:trHeight w:val="286"/>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4</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04. Создание экономических условий для повышения эффективности работы организаций жилищно-коммунального хозяйства</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135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080"/>
        </w:trPr>
        <w:tc>
          <w:tcPr>
            <w:tcW w:w="56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296249" w:rsidRPr="006E5CC1" w:rsidTr="00296249">
        <w:trPr>
          <w:trHeight w:val="315"/>
        </w:trPr>
        <w:tc>
          <w:tcPr>
            <w:tcW w:w="567" w:type="dxa"/>
            <w:vMerge w:val="restart"/>
            <w:tcBorders>
              <w:top w:val="nil"/>
              <w:left w:val="single" w:sz="4" w:space="0" w:color="auto"/>
              <w:right w:val="single" w:sz="4" w:space="0" w:color="auto"/>
            </w:tcBorders>
            <w:shd w:val="clear" w:color="000000" w:fill="FFFFFF"/>
            <w:noWrap/>
          </w:tcPr>
          <w:p w:rsidR="00296249" w:rsidRPr="006E5CC1" w:rsidRDefault="00296249" w:rsidP="00296249">
            <w:pPr>
              <w:jc w:val="center"/>
              <w:rPr>
                <w:rFonts w:cs="Times New Roman"/>
                <w:color w:val="000000"/>
                <w:sz w:val="20"/>
                <w:szCs w:val="20"/>
              </w:rPr>
            </w:pPr>
            <w:r>
              <w:rPr>
                <w:rFonts w:cs="Times New Roman"/>
                <w:color w:val="000000"/>
                <w:sz w:val="20"/>
                <w:szCs w:val="20"/>
              </w:rPr>
              <w:t>4.1</w:t>
            </w:r>
          </w:p>
        </w:tc>
        <w:tc>
          <w:tcPr>
            <w:tcW w:w="1731" w:type="dxa"/>
            <w:vMerge w:val="restart"/>
            <w:tcBorders>
              <w:top w:val="nil"/>
              <w:left w:val="single" w:sz="4" w:space="0" w:color="auto"/>
              <w:right w:val="single" w:sz="4" w:space="0" w:color="auto"/>
            </w:tcBorders>
            <w:shd w:val="clear" w:color="000000" w:fill="FFFFFF"/>
          </w:tcPr>
          <w:p w:rsidR="00296249" w:rsidRPr="006E5CC1" w:rsidRDefault="00296249" w:rsidP="00296249">
            <w:pPr>
              <w:rPr>
                <w:rFonts w:cs="Times New Roman"/>
                <w:sz w:val="20"/>
                <w:szCs w:val="20"/>
              </w:rPr>
            </w:pPr>
            <w:r w:rsidRPr="006E5CC1">
              <w:rPr>
                <w:rFonts w:cs="Times New Roman"/>
                <w:sz w:val="20"/>
                <w:szCs w:val="20"/>
              </w:rPr>
              <w:t xml:space="preserve">Мероприятие </w:t>
            </w:r>
            <w:r w:rsidR="00AB2B50" w:rsidRPr="004157AC">
              <w:rPr>
                <w:rFonts w:cs="Times New Roman"/>
                <w:sz w:val="20"/>
                <w:szCs w:val="20"/>
              </w:rPr>
              <w:t>04.0</w:t>
            </w:r>
            <w:r>
              <w:rPr>
                <w:rFonts w:cs="Times New Roman"/>
                <w:sz w:val="20"/>
                <w:szCs w:val="20"/>
              </w:rPr>
              <w:t xml:space="preserve">1. </w:t>
            </w:r>
            <w:r w:rsidRPr="00296249">
              <w:rPr>
                <w:rFonts w:cs="Times New Roman"/>
                <w:sz w:val="20"/>
                <w:szCs w:val="20"/>
              </w:rPr>
              <w:t>Реализация отдельных мероприятий муниципальных программ</w:t>
            </w:r>
          </w:p>
        </w:tc>
        <w:tc>
          <w:tcPr>
            <w:tcW w:w="821" w:type="dxa"/>
            <w:vMerge w:val="restart"/>
            <w:tcBorders>
              <w:top w:val="nil"/>
              <w:left w:val="single" w:sz="4" w:space="0" w:color="auto"/>
              <w:right w:val="single" w:sz="4" w:space="0" w:color="auto"/>
            </w:tcBorders>
            <w:shd w:val="clear" w:color="000000" w:fill="FFFFFF"/>
          </w:tcPr>
          <w:p w:rsidR="00296249" w:rsidRPr="006E5CC1" w:rsidRDefault="00296249" w:rsidP="00296249">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tcPr>
          <w:p w:rsidR="00296249" w:rsidRPr="006E5CC1" w:rsidRDefault="00296249" w:rsidP="00296249">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992" w:type="dxa"/>
            <w:vMerge w:val="restart"/>
            <w:tcBorders>
              <w:top w:val="nil"/>
              <w:left w:val="single" w:sz="4" w:space="0" w:color="auto"/>
              <w:right w:val="single" w:sz="4" w:space="0" w:color="auto"/>
            </w:tcBorders>
            <w:shd w:val="clear" w:color="000000" w:fill="FFFFFF"/>
          </w:tcPr>
          <w:p w:rsidR="00296249" w:rsidRPr="006E5CC1" w:rsidRDefault="00296249" w:rsidP="00296249">
            <w:pPr>
              <w:jc w:val="center"/>
              <w:rPr>
                <w:rFonts w:cs="Times New Roman"/>
                <w:sz w:val="20"/>
                <w:szCs w:val="20"/>
              </w:rPr>
            </w:pPr>
            <w:r w:rsidRPr="006E5CC1">
              <w:rPr>
                <w:rFonts w:cs="Times New Roman"/>
                <w:sz w:val="20"/>
                <w:szCs w:val="20"/>
              </w:rPr>
              <w:t>ОКИ УГЖКХ</w:t>
            </w:r>
          </w:p>
        </w:tc>
        <w:tc>
          <w:tcPr>
            <w:tcW w:w="1387" w:type="dxa"/>
            <w:vMerge w:val="restart"/>
            <w:tcBorders>
              <w:top w:val="nil"/>
              <w:left w:val="single" w:sz="4" w:space="0" w:color="auto"/>
              <w:right w:val="single" w:sz="4" w:space="0" w:color="auto"/>
            </w:tcBorders>
            <w:shd w:val="clear" w:color="000000" w:fill="FFFFFF"/>
          </w:tcPr>
          <w:p w:rsidR="00296249" w:rsidRPr="006E5CC1" w:rsidRDefault="00296249" w:rsidP="00296249">
            <w:pPr>
              <w:rPr>
                <w:rFonts w:cs="Times New Roman"/>
                <w:sz w:val="20"/>
                <w:szCs w:val="20"/>
              </w:rPr>
            </w:pPr>
            <w:r w:rsidRPr="00296249">
              <w:rPr>
                <w:rFonts w:cs="Times New Roman"/>
                <w:sz w:val="20"/>
                <w:szCs w:val="20"/>
              </w:rPr>
              <w:t>Реализация отдельных мероприятий муниципальных программ</w:t>
            </w:r>
          </w:p>
        </w:tc>
      </w:tr>
      <w:tr w:rsidR="00296249" w:rsidRPr="006E5CC1" w:rsidTr="00296249">
        <w:trPr>
          <w:trHeight w:val="315"/>
        </w:trPr>
        <w:tc>
          <w:tcPr>
            <w:tcW w:w="567" w:type="dxa"/>
            <w:vMerge/>
            <w:tcBorders>
              <w:left w:val="single" w:sz="4" w:space="0" w:color="auto"/>
              <w:bottom w:val="single" w:sz="4" w:space="0" w:color="auto"/>
              <w:right w:val="single" w:sz="4" w:space="0" w:color="auto"/>
            </w:tcBorders>
            <w:shd w:val="clear" w:color="000000" w:fill="FFFFFF"/>
            <w:noWrap/>
          </w:tcPr>
          <w:p w:rsidR="00296249" w:rsidRPr="006E5CC1" w:rsidRDefault="00296249" w:rsidP="00296249">
            <w:pPr>
              <w:jc w:val="center"/>
              <w:rPr>
                <w:rFonts w:cs="Times New Roman"/>
                <w:color w:val="000000"/>
                <w:sz w:val="20"/>
                <w:szCs w:val="20"/>
              </w:rPr>
            </w:pPr>
          </w:p>
        </w:tc>
        <w:tc>
          <w:tcPr>
            <w:tcW w:w="1731" w:type="dxa"/>
            <w:vMerge/>
            <w:tcBorders>
              <w:left w:val="single" w:sz="4" w:space="0" w:color="auto"/>
              <w:bottom w:val="single" w:sz="4" w:space="0" w:color="auto"/>
              <w:right w:val="single" w:sz="4" w:space="0" w:color="auto"/>
            </w:tcBorders>
            <w:shd w:val="clear" w:color="000000" w:fill="FFFFFF"/>
          </w:tcPr>
          <w:p w:rsidR="00296249" w:rsidRPr="006E5CC1" w:rsidRDefault="00296249" w:rsidP="00296249">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jc w:val="cente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tcPr>
          <w:p w:rsidR="00296249" w:rsidRPr="006E5CC1" w:rsidRDefault="00296249" w:rsidP="00296249">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Default="00296249" w:rsidP="00296249">
            <w:pPr>
              <w:jc w:val="center"/>
            </w:pPr>
            <w:r w:rsidRPr="00BE6086">
              <w:rPr>
                <w:rFonts w:cs="Times New Roman"/>
                <w:sz w:val="20"/>
                <w:szCs w:val="20"/>
              </w:rPr>
              <w:t>0,00</w:t>
            </w:r>
          </w:p>
        </w:tc>
        <w:tc>
          <w:tcPr>
            <w:tcW w:w="992"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jc w:val="center"/>
              <w:rPr>
                <w:rFonts w:cs="Times New Roman"/>
                <w:sz w:val="20"/>
                <w:szCs w:val="20"/>
              </w:rPr>
            </w:pPr>
          </w:p>
        </w:tc>
        <w:tc>
          <w:tcPr>
            <w:tcW w:w="1387" w:type="dxa"/>
            <w:vMerge/>
            <w:tcBorders>
              <w:left w:val="single" w:sz="4" w:space="0" w:color="auto"/>
              <w:bottom w:val="single" w:sz="4" w:space="0" w:color="000000"/>
              <w:right w:val="single" w:sz="4" w:space="0" w:color="auto"/>
            </w:tcBorders>
            <w:shd w:val="clear" w:color="000000" w:fill="FFFFFF"/>
          </w:tcPr>
          <w:p w:rsidR="00296249" w:rsidRPr="006E5CC1" w:rsidRDefault="00296249" w:rsidP="00296249">
            <w:pPr>
              <w:rPr>
                <w:rFonts w:cs="Times New Roman"/>
                <w:sz w:val="20"/>
                <w:szCs w:val="20"/>
              </w:rPr>
            </w:pPr>
          </w:p>
        </w:tc>
      </w:tr>
      <w:tr w:rsidR="006E5CC1" w:rsidRPr="006E5CC1" w:rsidTr="0026287F">
        <w:trPr>
          <w:trHeight w:val="315"/>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6E5CC1" w:rsidRPr="006E5CC1" w:rsidRDefault="006E5CC1" w:rsidP="00296249">
            <w:pPr>
              <w:jc w:val="center"/>
              <w:rPr>
                <w:rFonts w:cs="Times New Roman"/>
                <w:color w:val="000000"/>
                <w:sz w:val="20"/>
                <w:szCs w:val="20"/>
              </w:rPr>
            </w:pPr>
            <w:r w:rsidRPr="006E5CC1">
              <w:rPr>
                <w:rFonts w:cs="Times New Roman"/>
                <w:color w:val="000000"/>
                <w:sz w:val="20"/>
                <w:szCs w:val="20"/>
              </w:rPr>
              <w:t>4.</w:t>
            </w:r>
            <w:r w:rsidR="00296249">
              <w:rPr>
                <w:rFonts w:cs="Times New Roman"/>
                <w:color w:val="000000"/>
                <w:sz w:val="20"/>
                <w:szCs w:val="20"/>
              </w:rPr>
              <w:t>2</w:t>
            </w: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AB2B50" w:rsidRPr="004157AC" w:rsidRDefault="006E5CC1" w:rsidP="00AB2B50">
            <w:pPr>
              <w:rPr>
                <w:rFonts w:cs="Times New Roman"/>
                <w:sz w:val="20"/>
                <w:szCs w:val="20"/>
              </w:rPr>
            </w:pPr>
            <w:r w:rsidRPr="006E5CC1">
              <w:rPr>
                <w:rFonts w:cs="Times New Roman"/>
                <w:sz w:val="20"/>
                <w:szCs w:val="20"/>
              </w:rPr>
              <w:t>Мероприятие</w:t>
            </w:r>
            <w:r w:rsidR="00AB2B50" w:rsidRPr="00AB2B50">
              <w:rPr>
                <w:rFonts w:cs="Times New Roman"/>
                <w:sz w:val="20"/>
                <w:szCs w:val="20"/>
              </w:rPr>
              <w:t xml:space="preserve"> </w:t>
            </w:r>
            <w:r w:rsidR="00AB2B50" w:rsidRPr="00AB2B50">
              <w:rPr>
                <w:rFonts w:cs="Times New Roman"/>
                <w:sz w:val="20"/>
                <w:szCs w:val="20"/>
              </w:rPr>
              <w:lastRenderedPageBreak/>
              <w:t>04.02</w:t>
            </w:r>
            <w:r w:rsidRPr="006E5CC1">
              <w:rPr>
                <w:rFonts w:cs="Times New Roman"/>
                <w:sz w:val="20"/>
                <w:szCs w:val="20"/>
              </w:rPr>
              <w:t>.</w:t>
            </w:r>
          </w:p>
          <w:p w:rsidR="006E5CC1" w:rsidRPr="006E5CC1" w:rsidRDefault="006E5CC1" w:rsidP="00AB2B50">
            <w:pPr>
              <w:rPr>
                <w:rFonts w:cs="Times New Roman"/>
                <w:sz w:val="20"/>
                <w:szCs w:val="20"/>
              </w:rPr>
            </w:pPr>
            <w:r w:rsidRPr="006E5CC1">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w:t>
            </w:r>
            <w:r w:rsidRPr="006E5CC1">
              <w:rPr>
                <w:rFonts w:cs="Times New Roman"/>
                <w:sz w:val="20"/>
                <w:szCs w:val="20"/>
              </w:rPr>
              <w:lastRenderedPageBreak/>
              <w:t>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lastRenderedPageBreak/>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 xml:space="preserve">ОКИ </w:t>
            </w:r>
            <w:r w:rsidRPr="006E5CC1">
              <w:rPr>
                <w:rFonts w:cs="Times New Roman"/>
                <w:sz w:val="20"/>
                <w:szCs w:val="20"/>
              </w:rPr>
              <w:lastRenderedPageBreak/>
              <w:t>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lastRenderedPageBreak/>
              <w:t xml:space="preserve">Субсидии </w:t>
            </w:r>
            <w:r w:rsidRPr="006E5CC1">
              <w:rPr>
                <w:rFonts w:cs="Times New Roman"/>
                <w:sz w:val="20"/>
                <w:szCs w:val="20"/>
              </w:rPr>
              <w:lastRenderedPageBreak/>
              <w:t>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r>
      <w:tr w:rsidR="006E5CC1" w:rsidRPr="006E5CC1" w:rsidTr="0026287F">
        <w:trPr>
          <w:trHeight w:val="126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505"/>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27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5 461,19</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5</w:t>
            </w:r>
            <w:r w:rsidRPr="006E5CC1">
              <w:rPr>
                <w:rFonts w:cs="Times New Roman"/>
                <w:sz w:val="20"/>
                <w:szCs w:val="20"/>
              </w:rPr>
              <w:t xml:space="preserve"> 731,00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8</w:t>
            </w:r>
            <w:r w:rsidR="006E5CC1" w:rsidRPr="006E5CC1">
              <w:rPr>
                <w:rFonts w:cs="Times New Roman"/>
                <w:sz w:val="20"/>
                <w:szCs w:val="20"/>
              </w:rPr>
              <w:t xml:space="preserve"> 600,00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8 477,00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Х</w:t>
            </w:r>
          </w:p>
        </w:tc>
      </w:tr>
      <w:tr w:rsidR="006E5CC1" w:rsidRPr="006E5CC1" w:rsidTr="0026287F">
        <w:trPr>
          <w:trHeight w:val="1035"/>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5 461,19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5D2C6E">
            <w:pPr>
              <w:jc w:val="center"/>
              <w:rPr>
                <w:rFonts w:cs="Times New Roman"/>
                <w:sz w:val="20"/>
                <w:szCs w:val="20"/>
              </w:rPr>
            </w:pPr>
            <w:r w:rsidRPr="006E5CC1">
              <w:rPr>
                <w:rFonts w:cs="Times New Roman"/>
                <w:sz w:val="20"/>
                <w:szCs w:val="20"/>
              </w:rPr>
              <w:t>2</w:t>
            </w:r>
            <w:r w:rsidR="005D2C6E">
              <w:rPr>
                <w:rFonts w:cs="Times New Roman"/>
                <w:sz w:val="20"/>
                <w:szCs w:val="20"/>
              </w:rPr>
              <w:t>5</w:t>
            </w:r>
            <w:r w:rsidRPr="006E5CC1">
              <w:rPr>
                <w:rFonts w:cs="Times New Roman"/>
                <w:sz w:val="20"/>
                <w:szCs w:val="20"/>
              </w:rPr>
              <w:t xml:space="preserve"> 731,00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5D2C6E" w:rsidP="006E5CC1">
            <w:pPr>
              <w:jc w:val="center"/>
              <w:rPr>
                <w:rFonts w:cs="Times New Roman"/>
                <w:sz w:val="20"/>
                <w:szCs w:val="20"/>
              </w:rPr>
            </w:pPr>
            <w:r>
              <w:rPr>
                <w:rFonts w:cs="Times New Roman"/>
                <w:sz w:val="20"/>
                <w:szCs w:val="20"/>
              </w:rPr>
              <w:t>8</w:t>
            </w:r>
            <w:r w:rsidR="006E5CC1" w:rsidRPr="006E5CC1">
              <w:rPr>
                <w:rFonts w:cs="Times New Roman"/>
                <w:sz w:val="20"/>
                <w:szCs w:val="20"/>
              </w:rPr>
              <w:t xml:space="preserve">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8 477,00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B8407D">
        <w:trPr>
          <w:trHeight w:val="128"/>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5.1</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917794" w:rsidRPr="004157AC">
              <w:rPr>
                <w:rFonts w:cs="Times New Roman"/>
                <w:sz w:val="20"/>
                <w:szCs w:val="20"/>
              </w:rPr>
              <w:lastRenderedPageBreak/>
              <w:t>05.0</w:t>
            </w:r>
            <w:r w:rsidRPr="006E5CC1">
              <w:rPr>
                <w:rFonts w:cs="Times New Roman"/>
                <w:sz w:val="20"/>
                <w:szCs w:val="20"/>
              </w:rPr>
              <w:t xml:space="preserve">1. Утверждение </w:t>
            </w:r>
            <w:r w:rsidR="00296249">
              <w:rPr>
                <w:rFonts w:cs="Times New Roman"/>
                <w:sz w:val="20"/>
                <w:szCs w:val="20"/>
              </w:rPr>
              <w:t xml:space="preserve">схем </w:t>
            </w:r>
            <w:r w:rsidRPr="006E5CC1">
              <w:rPr>
                <w:rFonts w:cs="Times New Roman"/>
                <w:sz w:val="20"/>
                <w:szCs w:val="20"/>
              </w:rPr>
              <w:t>теплоснабжения городских округов (актуализированных схем теплоснабжения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2020-</w:t>
            </w:r>
            <w:r w:rsidRPr="006E5CC1">
              <w:rPr>
                <w:rFonts w:cs="Times New Roman"/>
                <w:sz w:val="20"/>
                <w:szCs w:val="20"/>
              </w:rPr>
              <w:lastRenderedPageBreak/>
              <w:t>2024 гг.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lastRenderedPageBreak/>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Pr>
                <w:rFonts w:cs="Times New Roman"/>
                <w:sz w:val="20"/>
                <w:szCs w:val="20"/>
              </w:rPr>
              <w:t>2 600,00</w:t>
            </w:r>
            <w:r w:rsidRPr="006E5CC1">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14 231,00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 xml:space="preserve">ОКИ </w:t>
            </w:r>
            <w:r w:rsidRPr="006E5CC1">
              <w:rPr>
                <w:rFonts w:cs="Times New Roman"/>
                <w:sz w:val="20"/>
                <w:szCs w:val="20"/>
              </w:rPr>
              <w:lastRenderedPageBreak/>
              <w:t>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lastRenderedPageBreak/>
              <w:t>Актуализаци</w:t>
            </w:r>
            <w:r w:rsidRPr="006E5CC1">
              <w:rPr>
                <w:rFonts w:cs="Times New Roman"/>
                <w:sz w:val="20"/>
                <w:szCs w:val="20"/>
              </w:rPr>
              <w:lastRenderedPageBreak/>
              <w:t>я схемы теплоснабжения</w:t>
            </w:r>
          </w:p>
        </w:tc>
      </w:tr>
      <w:tr w:rsidR="006E5CC1" w:rsidRPr="006E5CC1" w:rsidTr="0026287F">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14 231,00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2 600,00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2 700,00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2 977,00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14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5.2</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917794" w:rsidRPr="004157AC">
              <w:rPr>
                <w:rFonts w:cs="Times New Roman"/>
                <w:sz w:val="20"/>
                <w:szCs w:val="20"/>
              </w:rPr>
              <w:t>05.0</w:t>
            </w:r>
            <w:r w:rsidRPr="006E5CC1">
              <w:rPr>
                <w:rFonts w:cs="Times New Roman"/>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2022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 2 861,19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Актуализация схемы водоснабжения водоотведения</w:t>
            </w:r>
          </w:p>
        </w:tc>
      </w:tr>
      <w:tr w:rsidR="006E5CC1" w:rsidRPr="006E5CC1" w:rsidTr="0026287F">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2 861,19</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46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6E5CC1" w:rsidRDefault="006E5CC1" w:rsidP="006E5CC1">
            <w:pPr>
              <w:jc w:val="center"/>
              <w:rPr>
                <w:rFonts w:cs="Times New Roman"/>
                <w:color w:val="000000"/>
                <w:sz w:val="20"/>
                <w:szCs w:val="20"/>
              </w:rPr>
            </w:pPr>
            <w:r w:rsidRPr="006E5CC1">
              <w:rPr>
                <w:rFonts w:cs="Times New Roman"/>
                <w:color w:val="000000"/>
                <w:sz w:val="20"/>
                <w:szCs w:val="20"/>
              </w:rPr>
              <w:t>5.3</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Мероприятие </w:t>
            </w:r>
            <w:r w:rsidR="00917794" w:rsidRPr="004157AC">
              <w:rPr>
                <w:rFonts w:cs="Times New Roman"/>
                <w:sz w:val="20"/>
                <w:szCs w:val="20"/>
              </w:rPr>
              <w:t>05.0</w:t>
            </w:r>
            <w:r w:rsidRPr="006E5CC1">
              <w:rPr>
                <w:rFonts w:cs="Times New Roman"/>
                <w:sz w:val="20"/>
                <w:szCs w:val="20"/>
              </w:rPr>
              <w:t>3. Утверждение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2020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 0,00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w:t>
            </w:r>
            <w:r w:rsidR="006E5CC1" w:rsidRPr="006E5CC1">
              <w:rPr>
                <w:rFonts w:cs="Times New Roman"/>
                <w:sz w:val="20"/>
                <w:szCs w:val="20"/>
              </w:rPr>
              <w:t xml:space="preserve"> 000,00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6 000</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jc w:val="center"/>
              <w:rPr>
                <w:rFonts w:cs="Times New Roman"/>
                <w:sz w:val="20"/>
                <w:szCs w:val="20"/>
              </w:rPr>
            </w:pPr>
            <w:r w:rsidRPr="006E5CC1">
              <w:rPr>
                <w:rFonts w:cs="Times New Roman"/>
                <w:sz w:val="20"/>
                <w:szCs w:val="20"/>
              </w:rPr>
              <w:t>ОКИ УГЖКХ</w:t>
            </w:r>
          </w:p>
        </w:tc>
        <w:tc>
          <w:tcPr>
            <w:tcW w:w="1387" w:type="dxa"/>
            <w:vMerge w:val="restart"/>
            <w:tcBorders>
              <w:top w:val="single" w:sz="4" w:space="0" w:color="auto"/>
              <w:left w:val="single" w:sz="4" w:space="0" w:color="auto"/>
              <w:bottom w:val="nil"/>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Разработка программы комплексного развития систем коммунальной инфраструкту</w:t>
            </w:r>
            <w:r>
              <w:rPr>
                <w:rFonts w:cs="Times New Roman"/>
                <w:sz w:val="20"/>
                <w:szCs w:val="20"/>
              </w:rPr>
              <w:t>р</w:t>
            </w:r>
            <w:r w:rsidRPr="006E5CC1">
              <w:rPr>
                <w:rFonts w:cs="Times New Roman"/>
                <w:sz w:val="20"/>
                <w:szCs w:val="20"/>
              </w:rPr>
              <w:t>ы</w:t>
            </w:r>
          </w:p>
        </w:tc>
      </w:tr>
      <w:tr w:rsidR="006E5CC1" w:rsidRPr="006E5CC1" w:rsidTr="0026287F">
        <w:trPr>
          <w:trHeight w:val="1410"/>
        </w:trPr>
        <w:tc>
          <w:tcPr>
            <w:tcW w:w="56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w:t>
            </w:r>
            <w:r w:rsidR="006E5CC1" w:rsidRPr="006E5CC1">
              <w:rPr>
                <w:rFonts w:cs="Times New Roman"/>
                <w:sz w:val="20"/>
                <w:szCs w:val="20"/>
              </w:rPr>
              <w:t xml:space="preserve">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3335D2" w:rsidP="006E5CC1">
            <w:pPr>
              <w:jc w:val="center"/>
              <w:rPr>
                <w:rFonts w:cs="Times New Roman"/>
                <w:sz w:val="20"/>
                <w:szCs w:val="20"/>
              </w:rPr>
            </w:pPr>
            <w:r>
              <w:rPr>
                <w:rFonts w:cs="Times New Roman"/>
                <w:sz w:val="20"/>
                <w:szCs w:val="20"/>
              </w:rPr>
              <w:t>6</w:t>
            </w:r>
            <w:r w:rsidR="006E5CC1" w:rsidRPr="006E5CC1">
              <w:rPr>
                <w:rFonts w:cs="Times New Roman"/>
                <w:sz w:val="20"/>
                <w:szCs w:val="20"/>
              </w:rPr>
              <w:t xml:space="preserve"> 000,00</w:t>
            </w:r>
          </w:p>
        </w:tc>
        <w:tc>
          <w:tcPr>
            <w:tcW w:w="1161"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c>
          <w:tcPr>
            <w:tcW w:w="1387" w:type="dxa"/>
            <w:vMerge/>
            <w:tcBorders>
              <w:top w:val="nil"/>
              <w:left w:val="single" w:sz="4" w:space="0" w:color="auto"/>
              <w:bottom w:val="nil"/>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6E5CC1">
        <w:trPr>
          <w:trHeight w:val="268"/>
        </w:trPr>
        <w:tc>
          <w:tcPr>
            <w:tcW w:w="311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6E5CC1" w:rsidRPr="006E5CC1" w:rsidRDefault="006E5CC1" w:rsidP="006E5CC1">
            <w:pPr>
              <w:jc w:val="center"/>
              <w:rPr>
                <w:rFonts w:cs="Times New Roman"/>
                <w:b/>
                <w:bCs/>
                <w:sz w:val="20"/>
                <w:szCs w:val="20"/>
              </w:rPr>
            </w:pPr>
            <w:r w:rsidRPr="006E5CC1">
              <w:rPr>
                <w:rFonts w:cs="Times New Roman"/>
                <w:b/>
                <w:bCs/>
                <w:sz w:val="20"/>
                <w:szCs w:val="20"/>
              </w:rPr>
              <w:t>Итого по подпрограмме</w:t>
            </w:r>
          </w:p>
        </w:tc>
        <w:tc>
          <w:tcPr>
            <w:tcW w:w="1276" w:type="dxa"/>
            <w:tcBorders>
              <w:top w:val="single" w:sz="4" w:space="0" w:color="auto"/>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452 901,56</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51C98" w:rsidP="00756E68">
            <w:pPr>
              <w:jc w:val="center"/>
              <w:rPr>
                <w:rFonts w:cs="Times New Roman"/>
                <w:sz w:val="20"/>
                <w:szCs w:val="20"/>
              </w:rPr>
            </w:pPr>
            <w:r>
              <w:rPr>
                <w:rFonts w:cs="Times New Roman"/>
                <w:sz w:val="20"/>
                <w:szCs w:val="20"/>
              </w:rPr>
              <w:t>1 664 887</w:t>
            </w:r>
            <w:r w:rsidR="006E5CC1" w:rsidRPr="006E5CC1">
              <w:rPr>
                <w:rFonts w:cs="Times New Roman"/>
                <w:sz w:val="20"/>
                <w:szCs w:val="20"/>
              </w:rPr>
              <w:t>,</w:t>
            </w:r>
            <w:r w:rsidR="00756E68">
              <w:rPr>
                <w:rFonts w:cs="Times New Roman"/>
                <w:sz w:val="20"/>
                <w:szCs w:val="20"/>
              </w:rPr>
              <w:t>1</w:t>
            </w:r>
            <w:r w:rsidR="006E5CC1" w:rsidRPr="006E5CC1">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756E68">
            <w:pPr>
              <w:jc w:val="center"/>
              <w:rPr>
                <w:rFonts w:cs="Times New Roman"/>
                <w:sz w:val="20"/>
                <w:szCs w:val="20"/>
              </w:rPr>
            </w:pPr>
            <w:r w:rsidRPr="006E5CC1">
              <w:rPr>
                <w:rFonts w:cs="Times New Roman"/>
                <w:sz w:val="20"/>
                <w:szCs w:val="20"/>
              </w:rPr>
              <w:t>4</w:t>
            </w:r>
            <w:r w:rsidR="00756E68">
              <w:rPr>
                <w:rFonts w:cs="Times New Roman"/>
                <w:sz w:val="20"/>
                <w:szCs w:val="20"/>
              </w:rPr>
              <w:t>26</w:t>
            </w:r>
            <w:r w:rsidRPr="006E5CC1">
              <w:rPr>
                <w:rFonts w:cs="Times New Roman"/>
                <w:sz w:val="20"/>
                <w:szCs w:val="20"/>
              </w:rPr>
              <w:t xml:space="preserve"> </w:t>
            </w:r>
            <w:r w:rsidR="00756E68">
              <w:rPr>
                <w:rFonts w:cs="Times New Roman"/>
                <w:sz w:val="20"/>
                <w:szCs w:val="20"/>
              </w:rPr>
              <w:t>88</w:t>
            </w:r>
            <w:r w:rsidRPr="006E5CC1">
              <w:rPr>
                <w:rFonts w:cs="Times New Roman"/>
                <w:sz w:val="20"/>
                <w:szCs w:val="20"/>
              </w:rPr>
              <w:t>6,</w:t>
            </w:r>
            <w:r w:rsidR="00756E68">
              <w:rPr>
                <w:rFonts w:cs="Times New Roman"/>
                <w:sz w:val="20"/>
                <w:szCs w:val="20"/>
              </w:rPr>
              <w:t>4</w:t>
            </w:r>
            <w:r w:rsidRPr="006E5CC1">
              <w:rPr>
                <w:rFonts w:cs="Times New Roman"/>
                <w:sz w:val="20"/>
                <w:szCs w:val="20"/>
              </w:rPr>
              <w:t>3</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426 883,00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E51C98" w:rsidP="006E5CC1">
            <w:pPr>
              <w:jc w:val="center"/>
              <w:rPr>
                <w:rFonts w:cs="Times New Roman"/>
                <w:sz w:val="20"/>
                <w:szCs w:val="20"/>
              </w:rPr>
            </w:pPr>
            <w:r>
              <w:rPr>
                <w:rFonts w:cs="Times New Roman"/>
                <w:sz w:val="20"/>
                <w:szCs w:val="20"/>
              </w:rPr>
              <w:t>347 291</w:t>
            </w:r>
            <w:r w:rsidR="006E5CC1" w:rsidRPr="006E5CC1">
              <w:rPr>
                <w:rFonts w:cs="Times New Roman"/>
                <w:sz w:val="20"/>
                <w:szCs w:val="20"/>
              </w:rPr>
              <w:t>,57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295 833,60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167 992,58</w:t>
            </w:r>
          </w:p>
        </w:tc>
        <w:tc>
          <w:tcPr>
            <w:tcW w:w="237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5CC1" w:rsidRPr="006E5CC1" w:rsidRDefault="006E5CC1" w:rsidP="006E5CC1">
            <w:pPr>
              <w:jc w:val="center"/>
              <w:rPr>
                <w:rFonts w:cs="Times New Roman"/>
                <w:sz w:val="20"/>
                <w:szCs w:val="20"/>
              </w:rPr>
            </w:pPr>
            <w:r w:rsidRPr="006E5CC1">
              <w:rPr>
                <w:rFonts w:cs="Times New Roman"/>
                <w:sz w:val="20"/>
                <w:szCs w:val="20"/>
              </w:rPr>
              <w:t> </w:t>
            </w:r>
          </w:p>
        </w:tc>
      </w:tr>
      <w:tr w:rsidR="006E5CC1" w:rsidRPr="006E5CC1" w:rsidTr="006E5CC1">
        <w:trPr>
          <w:trHeight w:val="126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 xml:space="preserve">Средства бюджета городского округа Электросталь Московской </w:t>
            </w:r>
            <w:r w:rsidRPr="006E5CC1">
              <w:rPr>
                <w:rFonts w:cs="Times New Roman"/>
                <w:sz w:val="20"/>
                <w:szCs w:val="20"/>
              </w:rPr>
              <w:lastRenderedPageBreak/>
              <w:t>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lastRenderedPageBreak/>
              <w:t>21 560,91</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756E68">
            <w:pPr>
              <w:jc w:val="center"/>
              <w:rPr>
                <w:rFonts w:cs="Times New Roman"/>
                <w:sz w:val="20"/>
                <w:szCs w:val="20"/>
              </w:rPr>
            </w:pPr>
            <w:r w:rsidRPr="006E5CC1">
              <w:rPr>
                <w:rFonts w:cs="Times New Roman"/>
                <w:sz w:val="20"/>
                <w:szCs w:val="20"/>
              </w:rPr>
              <w:t xml:space="preserve">58 </w:t>
            </w:r>
            <w:r w:rsidR="00756E68">
              <w:rPr>
                <w:rFonts w:cs="Times New Roman"/>
                <w:sz w:val="20"/>
                <w:szCs w:val="20"/>
              </w:rPr>
              <w:t>157</w:t>
            </w:r>
            <w:r w:rsidRPr="006E5CC1">
              <w:rPr>
                <w:rFonts w:cs="Times New Roman"/>
                <w:sz w:val="20"/>
                <w:szCs w:val="20"/>
              </w:rPr>
              <w:t>,</w:t>
            </w:r>
            <w:r w:rsidR="00756E68">
              <w:rPr>
                <w:rFonts w:cs="Times New Roman"/>
                <w:sz w:val="20"/>
                <w:szCs w:val="20"/>
              </w:rPr>
              <w:t>7</w:t>
            </w:r>
            <w:r w:rsidRPr="006E5CC1">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756E68">
            <w:pPr>
              <w:jc w:val="center"/>
              <w:rPr>
                <w:rFonts w:cs="Times New Roman"/>
                <w:sz w:val="20"/>
                <w:szCs w:val="20"/>
              </w:rPr>
            </w:pPr>
            <w:r w:rsidRPr="006E5CC1">
              <w:rPr>
                <w:rFonts w:cs="Times New Roman"/>
                <w:sz w:val="20"/>
                <w:szCs w:val="20"/>
              </w:rPr>
              <w:t xml:space="preserve">28 </w:t>
            </w:r>
            <w:r w:rsidR="00756E68">
              <w:rPr>
                <w:rFonts w:cs="Times New Roman"/>
                <w:sz w:val="20"/>
                <w:szCs w:val="20"/>
              </w:rPr>
              <w:t>565</w:t>
            </w:r>
            <w:r w:rsidRPr="006E5CC1">
              <w:rPr>
                <w:rFonts w:cs="Times New Roman"/>
                <w:sz w:val="20"/>
                <w:szCs w:val="20"/>
              </w:rPr>
              <w:t>,</w:t>
            </w:r>
            <w:r w:rsidR="00756E68">
              <w:rPr>
                <w:rFonts w:cs="Times New Roman"/>
                <w:sz w:val="20"/>
                <w:szCs w:val="20"/>
              </w:rPr>
              <w:t>5</w:t>
            </w:r>
            <w:r w:rsidRPr="006E5CC1">
              <w:rPr>
                <w:rFonts w:cs="Times New Roman"/>
                <w:sz w:val="20"/>
                <w:szCs w:val="20"/>
              </w:rPr>
              <w:t>9</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13 442,20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3 550,00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3 550,00</w:t>
            </w:r>
          </w:p>
        </w:tc>
        <w:tc>
          <w:tcPr>
            <w:tcW w:w="237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6E5CC1">
        <w:trPr>
          <w:trHeight w:val="63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E51C98" w:rsidP="00756E68">
            <w:pPr>
              <w:jc w:val="center"/>
              <w:rPr>
                <w:rFonts w:cs="Times New Roman"/>
                <w:sz w:val="20"/>
                <w:szCs w:val="20"/>
              </w:rPr>
            </w:pPr>
            <w:r>
              <w:rPr>
                <w:rFonts w:cs="Times New Roman"/>
                <w:sz w:val="20"/>
                <w:szCs w:val="20"/>
              </w:rPr>
              <w:t>285 676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756E68" w:rsidP="006E5CC1">
            <w:pPr>
              <w:jc w:val="center"/>
              <w:rPr>
                <w:rFonts w:cs="Times New Roman"/>
                <w:sz w:val="20"/>
                <w:szCs w:val="20"/>
              </w:rPr>
            </w:pPr>
            <w:r>
              <w:rPr>
                <w:rFonts w:cs="Times New Roman"/>
                <w:sz w:val="20"/>
                <w:szCs w:val="20"/>
              </w:rPr>
              <w:t>94 260</w:t>
            </w:r>
            <w:r w:rsidR="006E5CC1" w:rsidRPr="006E5CC1">
              <w:rPr>
                <w:rFonts w:cs="Times New Roman"/>
                <w:sz w:val="20"/>
                <w:szCs w:val="20"/>
              </w:rPr>
              <w:t>,00</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142 500,00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E51C98" w:rsidP="000D42C2">
            <w:pPr>
              <w:jc w:val="center"/>
              <w:rPr>
                <w:rFonts w:cs="Times New Roman"/>
                <w:sz w:val="20"/>
                <w:szCs w:val="20"/>
              </w:rPr>
            </w:pPr>
            <w:r>
              <w:rPr>
                <w:rFonts w:cs="Times New Roman"/>
                <w:sz w:val="20"/>
                <w:szCs w:val="20"/>
              </w:rPr>
              <w:t>48</w:t>
            </w:r>
            <w:r w:rsidR="000D42C2">
              <w:rPr>
                <w:rFonts w:cs="Times New Roman"/>
                <w:sz w:val="20"/>
                <w:szCs w:val="20"/>
              </w:rPr>
              <w:t> </w:t>
            </w:r>
            <w:r>
              <w:rPr>
                <w:rFonts w:cs="Times New Roman"/>
                <w:sz w:val="20"/>
                <w:szCs w:val="20"/>
              </w:rPr>
              <w:t>916</w:t>
            </w:r>
            <w:r w:rsidR="006E5CC1" w:rsidRPr="006E5CC1">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0,00</w:t>
            </w:r>
          </w:p>
        </w:tc>
        <w:tc>
          <w:tcPr>
            <w:tcW w:w="237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6E5CC1">
        <w:trPr>
          <w:trHeight w:val="315"/>
        </w:trPr>
        <w:tc>
          <w:tcPr>
            <w:tcW w:w="3119" w:type="dxa"/>
            <w:gridSpan w:val="3"/>
            <w:vMerge/>
            <w:tcBorders>
              <w:top w:val="single" w:sz="4" w:space="0" w:color="auto"/>
              <w:left w:val="single" w:sz="4" w:space="0" w:color="auto"/>
              <w:bottom w:val="single" w:sz="4" w:space="0" w:color="auto"/>
              <w:right w:val="single" w:sz="4" w:space="0" w:color="000000"/>
            </w:tcBorders>
            <w:vAlign w:val="center"/>
            <w:hideMark/>
          </w:tcPr>
          <w:p w:rsidR="006E5CC1" w:rsidRPr="006E5CC1" w:rsidRDefault="006E5CC1" w:rsidP="006E5CC1">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E5CC1" w:rsidRPr="006E5CC1" w:rsidRDefault="006E5CC1" w:rsidP="006E5CC1">
            <w:pPr>
              <w:rPr>
                <w:rFonts w:cs="Times New Roman"/>
                <w:sz w:val="20"/>
                <w:szCs w:val="20"/>
              </w:rPr>
            </w:pPr>
            <w:r w:rsidRPr="006E5CC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304 060,84</w:t>
            </w:r>
          </w:p>
        </w:tc>
        <w:tc>
          <w:tcPr>
            <w:tcW w:w="1161"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270 940,80</w:t>
            </w:r>
          </w:p>
        </w:tc>
        <w:tc>
          <w:tcPr>
            <w:tcW w:w="1249"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6E5CC1" w:rsidRDefault="006E5CC1" w:rsidP="006E5CC1">
            <w:pPr>
              <w:jc w:val="center"/>
              <w:rPr>
                <w:rFonts w:cs="Times New Roman"/>
                <w:sz w:val="20"/>
                <w:szCs w:val="20"/>
              </w:rPr>
            </w:pPr>
            <w:r w:rsidRPr="006E5CC1">
              <w:rPr>
                <w:rFonts w:cs="Times New Roman"/>
                <w:sz w:val="20"/>
                <w:szCs w:val="20"/>
              </w:rPr>
              <w:t>164 442,58</w:t>
            </w:r>
          </w:p>
        </w:tc>
        <w:tc>
          <w:tcPr>
            <w:tcW w:w="2379" w:type="dxa"/>
            <w:gridSpan w:val="2"/>
            <w:vMerge/>
            <w:tcBorders>
              <w:top w:val="nil"/>
              <w:left w:val="nil"/>
              <w:bottom w:val="single" w:sz="4" w:space="0" w:color="auto"/>
              <w:right w:val="single" w:sz="4" w:space="0" w:color="auto"/>
            </w:tcBorders>
            <w:vAlign w:val="center"/>
            <w:hideMark/>
          </w:tcPr>
          <w:p w:rsidR="006E5CC1" w:rsidRPr="006E5CC1" w:rsidRDefault="006E5CC1" w:rsidP="006E5CC1">
            <w:pPr>
              <w:rPr>
                <w:rFonts w:cs="Times New Roman"/>
                <w:sz w:val="20"/>
                <w:szCs w:val="20"/>
              </w:rPr>
            </w:pPr>
          </w:p>
        </w:tc>
      </w:tr>
      <w:tr w:rsidR="006E5CC1" w:rsidRPr="006E5CC1" w:rsidTr="0026287F">
        <w:trPr>
          <w:trHeight w:val="300"/>
        </w:trPr>
        <w:tc>
          <w:tcPr>
            <w:tcW w:w="567"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731"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821" w:type="dxa"/>
            <w:tcBorders>
              <w:top w:val="single" w:sz="4" w:space="0" w:color="auto"/>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5"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61"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249"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992"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c>
          <w:tcPr>
            <w:tcW w:w="1387" w:type="dxa"/>
            <w:tcBorders>
              <w:top w:val="nil"/>
              <w:left w:val="nil"/>
              <w:bottom w:val="nil"/>
              <w:right w:val="nil"/>
            </w:tcBorders>
            <w:shd w:val="clear" w:color="000000" w:fill="FFFFFF"/>
            <w:noWrap/>
            <w:vAlign w:val="bottom"/>
            <w:hideMark/>
          </w:tcPr>
          <w:p w:rsidR="006E5CC1" w:rsidRPr="006E5CC1" w:rsidRDefault="006E5CC1" w:rsidP="006E5CC1">
            <w:pPr>
              <w:rPr>
                <w:rFonts w:cs="Times New Roman"/>
                <w:sz w:val="20"/>
                <w:szCs w:val="20"/>
              </w:rPr>
            </w:pPr>
            <w:r w:rsidRPr="006E5CC1">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6E5CC1">
      <w:pPr>
        <w:pStyle w:val="ConsPlusNormal"/>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p w:rsidR="00B8407D" w:rsidRDefault="00B8407D" w:rsidP="00FA2D62">
      <w:pPr>
        <w:pStyle w:val="ConsPlusNormal"/>
        <w:ind w:firstLine="539"/>
        <w:rPr>
          <w:rFonts w:ascii="Times New Roman" w:hAnsi="Times New Roman" w:cs="Times New Roman"/>
        </w:rPr>
      </w:pPr>
    </w:p>
    <w:tbl>
      <w:tblPr>
        <w:tblW w:w="0" w:type="auto"/>
        <w:tblInd w:w="10" w:type="dxa"/>
        <w:tblLook w:val="04A0" w:firstRow="1" w:lastRow="0" w:firstColumn="1" w:lastColumn="0" w:noHBand="0" w:noVBand="1"/>
      </w:tblPr>
      <w:tblGrid>
        <w:gridCol w:w="3306"/>
        <w:gridCol w:w="1881"/>
        <w:gridCol w:w="2418"/>
        <w:gridCol w:w="1016"/>
        <w:gridCol w:w="921"/>
        <w:gridCol w:w="921"/>
        <w:gridCol w:w="921"/>
        <w:gridCol w:w="1540"/>
        <w:gridCol w:w="2419"/>
      </w:tblGrid>
      <w:tr w:rsidR="002216B0" w:rsidRPr="002216B0" w:rsidTr="002216B0">
        <w:trPr>
          <w:trHeight w:val="255"/>
        </w:trPr>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lastRenderedPageBreak/>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Приложение №4</w:t>
            </w:r>
          </w:p>
        </w:tc>
      </w:tr>
      <w:tr w:rsidR="002216B0" w:rsidRPr="002216B0" w:rsidTr="002216B0">
        <w:trPr>
          <w:trHeight w:val="1200"/>
        </w:trPr>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0" w:type="auto"/>
            <w:gridSpan w:val="2"/>
            <w:tcBorders>
              <w:top w:val="nil"/>
              <w:left w:val="nil"/>
              <w:bottom w:val="nil"/>
              <w:right w:val="nil"/>
            </w:tcBorders>
            <w:shd w:val="clear" w:color="000000" w:fill="FFFFFF"/>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2216B0" w:rsidRPr="002216B0" w:rsidTr="002216B0">
        <w:trPr>
          <w:trHeight w:val="810"/>
        </w:trPr>
        <w:tc>
          <w:tcPr>
            <w:tcW w:w="0" w:type="auto"/>
            <w:gridSpan w:val="9"/>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t>1. ПАСПОРТ ПОДПРОГРАММЫ "Энергосбережение и повышение энергетической эффективности "</w:t>
            </w:r>
            <w:r w:rsidRPr="002216B0">
              <w:rPr>
                <w:rFonts w:cs="Times New Roman"/>
                <w:b/>
                <w:bCs/>
                <w:color w:val="000000"/>
                <w:sz w:val="20"/>
                <w:szCs w:val="20"/>
              </w:rPr>
              <w:br/>
              <w:t xml:space="preserve"> на 2020-2024 годы</w:t>
            </w:r>
          </w:p>
        </w:tc>
      </w:tr>
      <w:tr w:rsidR="002216B0" w:rsidRPr="002216B0" w:rsidTr="002216B0">
        <w:trPr>
          <w:trHeight w:val="42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2216B0" w:rsidTr="002216B0">
        <w:trPr>
          <w:trHeight w:val="7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Расходы (тыс. рублей)</w:t>
            </w:r>
          </w:p>
        </w:tc>
      </w:tr>
      <w:tr w:rsidR="002216B0" w:rsidRPr="002216B0" w:rsidTr="002216B0">
        <w:trPr>
          <w:trHeight w:val="315"/>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2021</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2022</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2023</w:t>
            </w:r>
            <w:r>
              <w:rPr>
                <w:rFonts w:cs="Times New Roman"/>
                <w:color w:val="000000"/>
                <w:sz w:val="20"/>
                <w:szCs w:val="20"/>
              </w:rPr>
              <w:t xml:space="preserve"> год</w:t>
            </w:r>
          </w:p>
        </w:tc>
        <w:tc>
          <w:tcPr>
            <w:tcW w:w="0" w:type="auto"/>
            <w:tcBorders>
              <w:top w:val="nil"/>
              <w:left w:val="nil"/>
              <w:bottom w:val="nil"/>
              <w:right w:val="single" w:sz="4" w:space="0" w:color="auto"/>
            </w:tcBorders>
            <w:shd w:val="clear" w:color="000000" w:fill="FFFFFF"/>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2024</w:t>
            </w:r>
            <w:r>
              <w:rPr>
                <w:rFonts w:cs="Times New Roman"/>
                <w:color w:val="000000"/>
                <w:sz w:val="20"/>
                <w:szCs w:val="20"/>
              </w:rPr>
              <w:t xml:space="preserve"> год</w:t>
            </w:r>
          </w:p>
        </w:tc>
      </w:tr>
      <w:tr w:rsidR="002216B0" w:rsidRPr="002216B0" w:rsidTr="006E5CC1">
        <w:trPr>
          <w:trHeight w:val="399"/>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Всего:</w:t>
            </w:r>
            <w:r w:rsidRPr="002216B0">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r>
      <w:tr w:rsidR="002216B0" w:rsidRPr="002216B0" w:rsidTr="006E5CC1">
        <w:trPr>
          <w:trHeight w:val="774"/>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r>
      <w:tr w:rsidR="002216B0" w:rsidRPr="002216B0" w:rsidTr="002216B0">
        <w:trPr>
          <w:trHeight w:val="549"/>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0,00</w:t>
            </w:r>
          </w:p>
        </w:tc>
      </w:tr>
      <w:tr w:rsidR="002216B0" w:rsidRPr="002216B0" w:rsidTr="002216B0">
        <w:trPr>
          <w:trHeight w:val="720"/>
        </w:trPr>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r>
    </w:tbl>
    <w:p w:rsidR="002216B0"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274EF0" w:rsidRDefault="00274EF0"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C12605" w:rsidRDefault="00F73082" w:rsidP="00F73082">
      <w:pPr>
        <w:ind w:firstLine="709"/>
        <w:jc w:val="both"/>
        <w:rPr>
          <w:b/>
        </w:rPr>
      </w:pPr>
      <w:r>
        <w:rPr>
          <w:b/>
        </w:rPr>
        <w:t>2</w:t>
      </w:r>
      <w:r w:rsidRPr="00955F82">
        <w:rPr>
          <w:b/>
        </w:rPr>
        <w:t xml:space="preserve"> Характеристика проблем и мероприятий подпрограммы</w:t>
      </w:r>
      <w:r>
        <w:rPr>
          <w:b/>
          <w:lang w:val="en-US"/>
        </w:rPr>
        <w:t>IV</w:t>
      </w:r>
      <w:r w:rsidR="00C12605" w:rsidRPr="00C12605">
        <w:rPr>
          <w:rFonts w:cs="Times New Roman"/>
          <w:b/>
          <w:bCs/>
          <w:color w:val="000000"/>
        </w:rPr>
        <w:t>"Энергосбережение и повышение энергетической эффективности "</w:t>
      </w:r>
    </w:p>
    <w:p w:rsidR="00F73082" w:rsidRPr="00955F82" w:rsidRDefault="00F73082" w:rsidP="00F73082">
      <w:pPr>
        <w:widowControl w:val="0"/>
        <w:autoSpaceDE w:val="0"/>
        <w:autoSpaceDN w:val="0"/>
        <w:adjustRightInd w:val="0"/>
        <w:jc w:val="both"/>
      </w:pPr>
    </w:p>
    <w:p w:rsidR="00F73082" w:rsidRPr="00955F82" w:rsidRDefault="00F73082" w:rsidP="00F73082">
      <w:pPr>
        <w:widowControl w:val="0"/>
        <w:autoSpaceDE w:val="0"/>
        <w:autoSpaceDN w:val="0"/>
        <w:adjustRightInd w:val="0"/>
        <w:ind w:firstLine="709"/>
        <w:jc w:val="both"/>
      </w:pPr>
      <w:r w:rsidRPr="00955F82">
        <w:t xml:space="preserve">В Энергетической </w:t>
      </w:r>
      <w:hyperlink r:id="rId12"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F73082" w:rsidRPr="00955F82" w:rsidRDefault="00F73082" w:rsidP="00F73082">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F73082" w:rsidRPr="00955F82" w:rsidRDefault="00F73082" w:rsidP="00F73082">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F73082" w:rsidRPr="00955F82" w:rsidRDefault="00F73082" w:rsidP="00F73082">
      <w:pPr>
        <w:widowControl w:val="0"/>
        <w:autoSpaceDE w:val="0"/>
        <w:autoSpaceDN w:val="0"/>
        <w:adjustRightInd w:val="0"/>
        <w:ind w:firstLine="709"/>
        <w:jc w:val="both"/>
      </w:pPr>
      <w:r w:rsidRPr="00955F82">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F73082" w:rsidRPr="00955F82" w:rsidRDefault="00F73082" w:rsidP="00F73082">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F73082" w:rsidRPr="00955F82" w:rsidRDefault="00F73082" w:rsidP="00F73082">
      <w:pPr>
        <w:widowControl w:val="0"/>
        <w:autoSpaceDE w:val="0"/>
        <w:autoSpaceDN w:val="0"/>
        <w:adjustRightInd w:val="0"/>
        <w:ind w:firstLine="709"/>
        <w:jc w:val="both"/>
      </w:pPr>
      <w:r w:rsidRPr="00955F82">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F73082" w:rsidRPr="00955F82" w:rsidRDefault="00F73082" w:rsidP="00F73082">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w:t>
      </w:r>
      <w:r>
        <w:t>иципальные учреждения и переход</w:t>
      </w:r>
      <w:r w:rsidRPr="00955F82">
        <w:t xml:space="preserve"> на расчеты между организациями муниципальной бюджетной сферы и поставщиками коммунальных ресурсов только по показаниям приборов учета. </w:t>
      </w:r>
    </w:p>
    <w:p w:rsidR="00F73082" w:rsidRPr="00955F82" w:rsidRDefault="00F73082" w:rsidP="00F73082">
      <w:pPr>
        <w:ind w:firstLine="709"/>
        <w:jc w:val="both"/>
      </w:pPr>
      <w:r w:rsidRPr="00955F82">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F73082" w:rsidRDefault="00F73082" w:rsidP="00F73082">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w:t>
      </w:r>
      <w:r w:rsidRPr="00955F82">
        <w:lastRenderedPageBreak/>
        <w:t>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Pr="00955F82" w:rsidRDefault="00F73082" w:rsidP="00F73082">
      <w:pPr>
        <w:ind w:firstLine="709"/>
        <w:jc w:val="both"/>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tbl>
      <w:tblPr>
        <w:tblW w:w="15117" w:type="dxa"/>
        <w:tblInd w:w="75" w:type="dxa"/>
        <w:tblLayout w:type="fixed"/>
        <w:tblLook w:val="04A0" w:firstRow="1" w:lastRow="0" w:firstColumn="1" w:lastColumn="0" w:noHBand="0" w:noVBand="1"/>
      </w:tblPr>
      <w:tblGrid>
        <w:gridCol w:w="526"/>
        <w:gridCol w:w="2035"/>
        <w:gridCol w:w="1219"/>
        <w:gridCol w:w="1283"/>
        <w:gridCol w:w="988"/>
        <w:gridCol w:w="1129"/>
        <w:gridCol w:w="987"/>
        <w:gridCol w:w="987"/>
        <w:gridCol w:w="987"/>
        <w:gridCol w:w="988"/>
        <w:gridCol w:w="935"/>
        <w:gridCol w:w="1478"/>
        <w:gridCol w:w="1575"/>
      </w:tblGrid>
      <w:tr w:rsidR="002216B0" w:rsidRPr="002216B0" w:rsidTr="00DC4580">
        <w:trPr>
          <w:trHeight w:val="315"/>
        </w:trPr>
        <w:tc>
          <w:tcPr>
            <w:tcW w:w="15117" w:type="dxa"/>
            <w:gridSpan w:val="13"/>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t>3. ПЕРЕЧЕНЬ МЕРОПРИЯТИЙ ПОДПРОГРАММЫ IV</w:t>
            </w:r>
          </w:p>
        </w:tc>
      </w:tr>
      <w:tr w:rsidR="002216B0" w:rsidRPr="002216B0" w:rsidTr="00DC4580">
        <w:trPr>
          <w:trHeight w:val="315"/>
        </w:trPr>
        <w:tc>
          <w:tcPr>
            <w:tcW w:w="15117" w:type="dxa"/>
            <w:gridSpan w:val="13"/>
            <w:tcBorders>
              <w:top w:val="nil"/>
              <w:left w:val="nil"/>
              <w:bottom w:val="nil"/>
              <w:right w:val="nil"/>
            </w:tcBorders>
            <w:shd w:val="clear" w:color="000000" w:fill="FFFFFF"/>
            <w:hideMark/>
          </w:tcPr>
          <w:p w:rsidR="002216B0" w:rsidRPr="002216B0" w:rsidRDefault="002216B0" w:rsidP="002216B0">
            <w:pPr>
              <w:jc w:val="center"/>
              <w:rPr>
                <w:rFonts w:cs="Times New Roman"/>
                <w:b/>
                <w:bCs/>
                <w:color w:val="000000"/>
                <w:sz w:val="20"/>
                <w:szCs w:val="20"/>
                <w:u w:val="single"/>
              </w:rPr>
            </w:pPr>
            <w:r w:rsidRPr="002216B0">
              <w:rPr>
                <w:rFonts w:cs="Times New Roman"/>
                <w:b/>
                <w:bCs/>
                <w:color w:val="000000"/>
                <w:sz w:val="20"/>
                <w:szCs w:val="20"/>
                <w:u w:val="single"/>
              </w:rPr>
              <w:t>"Энергосбережение и повышение энергетической эффективности "</w:t>
            </w:r>
          </w:p>
        </w:tc>
      </w:tr>
      <w:tr w:rsidR="002216B0" w:rsidRPr="002216B0" w:rsidTr="00DC4580">
        <w:trPr>
          <w:trHeight w:val="300"/>
        </w:trPr>
        <w:tc>
          <w:tcPr>
            <w:tcW w:w="526"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203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219"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283"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93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478"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c>
          <w:tcPr>
            <w:tcW w:w="1575" w:type="dxa"/>
            <w:tcBorders>
              <w:top w:val="nil"/>
              <w:left w:val="nil"/>
              <w:bottom w:val="nil"/>
              <w:right w:val="nil"/>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w:t>
            </w:r>
          </w:p>
        </w:tc>
      </w:tr>
      <w:tr w:rsidR="002216B0" w:rsidRPr="002216B0" w:rsidTr="00DC4580">
        <w:trPr>
          <w:trHeight w:val="315"/>
        </w:trPr>
        <w:tc>
          <w:tcPr>
            <w:tcW w:w="5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w:t>
            </w:r>
          </w:p>
        </w:tc>
        <w:tc>
          <w:tcPr>
            <w:tcW w:w="20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xml:space="preserve">Мероприятия по реализации муниципальной программы </w:t>
            </w:r>
          </w:p>
        </w:tc>
        <w:tc>
          <w:tcPr>
            <w:tcW w:w="1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Сроки исполнения мероприятий</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Источники финансирования</w:t>
            </w:r>
          </w:p>
        </w:tc>
        <w:tc>
          <w:tcPr>
            <w:tcW w:w="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xml:space="preserve">Всего, </w:t>
            </w:r>
            <w:r w:rsidRPr="002216B0">
              <w:rPr>
                <w:rFonts w:cs="Times New Roman"/>
                <w:color w:val="000000"/>
                <w:sz w:val="20"/>
                <w:szCs w:val="20"/>
              </w:rPr>
              <w:br/>
              <w:t>(тыс. руб.)</w:t>
            </w:r>
          </w:p>
        </w:tc>
        <w:tc>
          <w:tcPr>
            <w:tcW w:w="4884"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Объем финансирования по годам (тыс. руб.)</w:t>
            </w:r>
          </w:p>
        </w:tc>
        <w:tc>
          <w:tcPr>
            <w:tcW w:w="14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Ответственный за выполнение мероприятия программы</w:t>
            </w:r>
          </w:p>
        </w:tc>
        <w:tc>
          <w:tcPr>
            <w:tcW w:w="1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Результаты выполнения мероприятий подпрограммы</w:t>
            </w:r>
          </w:p>
        </w:tc>
      </w:tr>
      <w:tr w:rsidR="00735B5D" w:rsidRPr="002216B0" w:rsidTr="00DC4580">
        <w:trPr>
          <w:trHeight w:val="3015"/>
        </w:trPr>
        <w:tc>
          <w:tcPr>
            <w:tcW w:w="526"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2020год</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2021 год</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2022 год</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2023 год</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2024 год</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253"/>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Pr>
                <w:rFonts w:cs="Times New Roman"/>
                <w:color w:val="000000"/>
                <w:sz w:val="20"/>
                <w:szCs w:val="20"/>
              </w:rPr>
              <w:t xml:space="preserve">ОСНОВНОЕ МЕРОПРИЯТИЕ </w:t>
            </w:r>
            <w:r w:rsidR="00917794" w:rsidRPr="004157AC">
              <w:rPr>
                <w:rFonts w:cs="Times New Roman"/>
                <w:color w:val="000000"/>
                <w:sz w:val="20"/>
                <w:szCs w:val="20"/>
              </w:rPr>
              <w:t>0</w:t>
            </w:r>
            <w:r w:rsidRPr="002216B0">
              <w:rPr>
                <w:rFonts w:cs="Times New Roman"/>
                <w:color w:val="000000"/>
                <w:sz w:val="20"/>
                <w:szCs w:val="20"/>
              </w:rPr>
              <w:t>1. Повышение энергетической эффективности муниципальных учреждений Московской области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103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DC4580" w:rsidRPr="002216B0" w:rsidTr="00DC4580">
        <w:trPr>
          <w:trHeight w:val="96"/>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rFonts w:cs="Times New Roman"/>
                <w:color w:val="000000"/>
                <w:sz w:val="20"/>
                <w:szCs w:val="20"/>
              </w:rPr>
            </w:pPr>
            <w:r w:rsidRPr="00DC4580">
              <w:rPr>
                <w:color w:val="000000"/>
                <w:sz w:val="20"/>
                <w:szCs w:val="20"/>
              </w:rPr>
              <w:t xml:space="preserve">Мероприятие </w:t>
            </w:r>
            <w:r w:rsidR="00917794" w:rsidRPr="00917794">
              <w:rPr>
                <w:color w:val="000000"/>
                <w:sz w:val="20"/>
                <w:szCs w:val="20"/>
              </w:rPr>
              <w:t>0</w:t>
            </w:r>
            <w:r w:rsidRPr="00DC4580">
              <w:rPr>
                <w:color w:val="000000"/>
                <w:sz w:val="20"/>
                <w:szCs w:val="20"/>
              </w:rPr>
              <w:t>1</w:t>
            </w:r>
            <w:r w:rsidR="00B8407D">
              <w:rPr>
                <w:color w:val="000000"/>
                <w:sz w:val="20"/>
                <w:szCs w:val="20"/>
              </w:rPr>
              <w:t>.</w:t>
            </w:r>
            <w:r w:rsidR="00917794" w:rsidRPr="00917794">
              <w:rPr>
                <w:color w:val="000000"/>
                <w:sz w:val="20"/>
                <w:szCs w:val="20"/>
              </w:rPr>
              <w:t>01</w:t>
            </w:r>
            <w:r w:rsidR="00917794" w:rsidRPr="004157AC">
              <w:rPr>
                <w:color w:val="000000"/>
                <w:sz w:val="20"/>
                <w:szCs w:val="20"/>
              </w:rPr>
              <w:t>.</w:t>
            </w:r>
            <w:r w:rsidR="00B8407D">
              <w:rPr>
                <w:color w:val="000000"/>
                <w:sz w:val="20"/>
                <w:szCs w:val="20"/>
              </w:rPr>
              <w:t xml:space="preserve"> </w:t>
            </w:r>
            <w:r w:rsidRPr="00DC4580">
              <w:rPr>
                <w:color w:val="000000"/>
                <w:sz w:val="20"/>
                <w:szCs w:val="20"/>
              </w:rPr>
              <w:t>Установка (модернизация) ИТП с установкой теплообменника отопления и аппаратуры управления отоплением.</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103"/>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979"/>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lastRenderedPageBreak/>
              <w:t>1.2</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17794" w:rsidRPr="004157AC">
              <w:rPr>
                <w:color w:val="000000"/>
                <w:sz w:val="20"/>
                <w:szCs w:val="20"/>
              </w:rPr>
              <w:t>01.0</w:t>
            </w:r>
            <w:r w:rsidRPr="00DC4580">
              <w:rPr>
                <w:color w:val="000000"/>
                <w:sz w:val="20"/>
                <w:szCs w:val="20"/>
              </w:rPr>
              <w:t xml:space="preserve">2. Установка терморегулирующих клапанов (терморегуляторов) на отопительных приборах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1.3</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3. Промывка трубопроводов и стояков системы отопления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0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1.4</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9F439E">
              <w:rPr>
                <w:color w:val="000000"/>
                <w:sz w:val="20"/>
                <w:szCs w:val="20"/>
              </w:rPr>
              <w:t>01.0</w:t>
            </w:r>
            <w:r w:rsidRPr="00DC4580">
              <w:rPr>
                <w:color w:val="000000"/>
                <w:sz w:val="20"/>
                <w:szCs w:val="20"/>
              </w:rPr>
              <w:t>4.Замена светильников внутреннего освещения на светодиодные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697"/>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rPr>
                <w:rFonts w:cs="Times New Roman"/>
                <w:color w:val="000000"/>
                <w:sz w:val="20"/>
                <w:szCs w:val="20"/>
              </w:rPr>
            </w:pPr>
            <w:r w:rsidRPr="002216B0">
              <w:rPr>
                <w:rFonts w:cs="Times New Roman"/>
                <w:color w:val="000000"/>
                <w:sz w:val="20"/>
                <w:szCs w:val="20"/>
              </w:rPr>
              <w:t>1.5</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9F439E">
              <w:rPr>
                <w:color w:val="000000"/>
                <w:sz w:val="20"/>
                <w:szCs w:val="20"/>
              </w:rPr>
              <w:t>01.0</w:t>
            </w:r>
            <w:r w:rsidRPr="00DC4580">
              <w:rPr>
                <w:color w:val="000000"/>
                <w:sz w:val="20"/>
                <w:szCs w:val="20"/>
              </w:rPr>
              <w:t>5.Установка автоматизированной системы регулирования освещением, датчиков движения и освещенности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200"/>
        </w:trPr>
        <w:tc>
          <w:tcPr>
            <w:tcW w:w="526" w:type="dxa"/>
            <w:vMerge w:val="restart"/>
            <w:tcBorders>
              <w:top w:val="nil"/>
              <w:left w:val="single" w:sz="4" w:space="0" w:color="auto"/>
              <w:bottom w:val="nil"/>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1.6</w:t>
            </w:r>
          </w:p>
        </w:tc>
        <w:tc>
          <w:tcPr>
            <w:tcW w:w="2035" w:type="dxa"/>
            <w:vMerge w:val="restart"/>
            <w:tcBorders>
              <w:top w:val="nil"/>
              <w:left w:val="single" w:sz="4" w:space="0" w:color="auto"/>
              <w:bottom w:val="nil"/>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6. Повышение теплозащиты наружных стен, утепление кровли и чердачных помещений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nil"/>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nil"/>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nil"/>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nil"/>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437"/>
        </w:trPr>
        <w:tc>
          <w:tcPr>
            <w:tcW w:w="52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1.7</w:t>
            </w:r>
          </w:p>
        </w:tc>
        <w:tc>
          <w:tcPr>
            <w:tcW w:w="20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7. </w:t>
            </w:r>
            <w:r w:rsidRPr="00DC4580">
              <w:rPr>
                <w:color w:val="000000"/>
                <w:sz w:val="20"/>
                <w:szCs w:val="20"/>
              </w:rPr>
              <w:lastRenderedPageBreak/>
              <w:t xml:space="preserve">Установка насосного оборудования и электроустановок с частотно-регулируемым приводом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lastRenderedPageBreak/>
              <w:t xml:space="preserve">2020-2024 </w:t>
            </w:r>
            <w:r w:rsidRPr="002216B0">
              <w:rPr>
                <w:rFonts w:cs="Times New Roman"/>
                <w:color w:val="000000"/>
                <w:sz w:val="20"/>
                <w:szCs w:val="20"/>
              </w:rPr>
              <w:lastRenderedPageBreak/>
              <w:t>гг.</w:t>
            </w:r>
          </w:p>
        </w:tc>
        <w:tc>
          <w:tcPr>
            <w:tcW w:w="1283"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lastRenderedPageBreak/>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w:t>
            </w:r>
            <w:r w:rsidRPr="002216B0">
              <w:rPr>
                <w:rFonts w:cs="Times New Roman"/>
                <w:color w:val="000000"/>
                <w:sz w:val="20"/>
                <w:szCs w:val="20"/>
              </w:rPr>
              <w:lastRenderedPageBreak/>
              <w:t>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lastRenderedPageBreak/>
              <w:t xml:space="preserve">Повышение </w:t>
            </w:r>
            <w:r w:rsidRPr="002216B0">
              <w:rPr>
                <w:rFonts w:cs="Times New Roman"/>
                <w:color w:val="000000"/>
                <w:sz w:val="20"/>
                <w:szCs w:val="20"/>
              </w:rPr>
              <w:lastRenderedPageBreak/>
              <w:t>энергетической эффективности муниципальных учреждений</w:t>
            </w:r>
          </w:p>
        </w:tc>
      </w:tr>
      <w:tr w:rsidR="00DC4580" w:rsidRPr="002216B0" w:rsidTr="00DC4580">
        <w:trPr>
          <w:trHeight w:val="1691"/>
        </w:trPr>
        <w:tc>
          <w:tcPr>
            <w:tcW w:w="526" w:type="dxa"/>
            <w:vMerge/>
            <w:tcBorders>
              <w:top w:val="single" w:sz="4" w:space="0" w:color="auto"/>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single" w:sz="4" w:space="0" w:color="auto"/>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25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1.8</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8. Модернизация трубопроводов и арматуры системы ГВС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166"/>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1.9</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01.0</w:t>
            </w:r>
            <w:r w:rsidRPr="00DC4580">
              <w:rPr>
                <w:color w:val="000000"/>
                <w:sz w:val="20"/>
                <w:szCs w:val="20"/>
              </w:rPr>
              <w:t xml:space="preserve">9. Установка аэраторов с регулятором расхода воды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DC4580" w:rsidRPr="002216B0" w:rsidTr="00DC4580">
        <w:trPr>
          <w:trHeight w:val="975"/>
        </w:trPr>
        <w:tc>
          <w:tcPr>
            <w:tcW w:w="526"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DC4580"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2216B0"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2216B0" w:rsidRDefault="00DC4580" w:rsidP="00DC4580">
            <w:pPr>
              <w:rPr>
                <w:rFonts w:cs="Times New Roman"/>
                <w:color w:val="000000"/>
                <w:sz w:val="20"/>
                <w:szCs w:val="20"/>
              </w:rPr>
            </w:pPr>
          </w:p>
        </w:tc>
      </w:tr>
      <w:tr w:rsidR="00DC4580" w:rsidRPr="002216B0" w:rsidTr="00DC4580">
        <w:trPr>
          <w:trHeight w:val="480"/>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1.10</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DC4580" w:rsidRDefault="00DC4580" w:rsidP="00DC4580">
            <w:pPr>
              <w:rPr>
                <w:color w:val="000000"/>
                <w:sz w:val="20"/>
                <w:szCs w:val="20"/>
              </w:rPr>
            </w:pPr>
            <w:r w:rsidRPr="00DC4580">
              <w:rPr>
                <w:color w:val="000000"/>
                <w:sz w:val="20"/>
                <w:szCs w:val="20"/>
              </w:rPr>
              <w:t xml:space="preserve">Мероприятие </w:t>
            </w:r>
            <w:r w:rsidR="009F439E" w:rsidRPr="004157AC">
              <w:rPr>
                <w:color w:val="000000"/>
                <w:sz w:val="20"/>
                <w:szCs w:val="20"/>
              </w:rPr>
              <w:t>01.</w:t>
            </w:r>
            <w:r w:rsidRPr="00DC4580">
              <w:rPr>
                <w:color w:val="000000"/>
                <w:sz w:val="20"/>
                <w:szCs w:val="20"/>
              </w:rPr>
              <w:t>10.  Установка, замена, поверка приборов учета энергетических ресурсов на объектах бюджетной сферы</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2216B0" w:rsidRDefault="00DC4580" w:rsidP="00DC458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2216B0" w:rsidRDefault="00DC4580" w:rsidP="00DC4580">
            <w:pPr>
              <w:rPr>
                <w:rFonts w:cs="Times New Roman"/>
                <w:color w:val="000000"/>
                <w:sz w:val="20"/>
                <w:szCs w:val="20"/>
              </w:rPr>
            </w:pPr>
            <w:r w:rsidRPr="002216B0">
              <w:rPr>
                <w:rFonts w:cs="Times New Roman"/>
                <w:color w:val="000000"/>
                <w:sz w:val="20"/>
                <w:szCs w:val="20"/>
              </w:rPr>
              <w:t>Повышение энергетической эффективности муниципальных учреждений</w:t>
            </w:r>
          </w:p>
        </w:tc>
      </w:tr>
      <w:tr w:rsidR="002216B0" w:rsidRPr="002216B0" w:rsidTr="00DC4580">
        <w:trPr>
          <w:trHeight w:val="75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2</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9F439E">
            <w:pPr>
              <w:rPr>
                <w:rFonts w:cs="Times New Roman"/>
                <w:color w:val="000000"/>
                <w:sz w:val="20"/>
                <w:szCs w:val="20"/>
              </w:rPr>
            </w:pPr>
            <w:r w:rsidRPr="002216B0">
              <w:rPr>
                <w:rFonts w:cs="Times New Roman"/>
                <w:color w:val="000000"/>
                <w:sz w:val="20"/>
                <w:szCs w:val="20"/>
              </w:rPr>
              <w:t xml:space="preserve">ОСНОВНОЕ МЕРОПРИЯТИЕ </w:t>
            </w:r>
            <w:r w:rsidR="009F439E" w:rsidRPr="004157AC">
              <w:rPr>
                <w:rFonts w:cs="Times New Roman"/>
                <w:color w:val="000000"/>
                <w:sz w:val="20"/>
                <w:szCs w:val="20"/>
              </w:rPr>
              <w:t>0</w:t>
            </w:r>
            <w:r w:rsidRPr="002216B0">
              <w:rPr>
                <w:rFonts w:cs="Times New Roman"/>
                <w:color w:val="000000"/>
                <w:sz w:val="20"/>
                <w:szCs w:val="20"/>
              </w:rPr>
              <w:t>2.  Организация учета энергоресурсов в жилищном фонде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97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2.1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Мероприятие </w:t>
            </w:r>
            <w:r w:rsidR="009F439E" w:rsidRPr="009F439E">
              <w:rPr>
                <w:rFonts w:cs="Times New Roman"/>
                <w:color w:val="000000"/>
                <w:sz w:val="20"/>
                <w:szCs w:val="20"/>
              </w:rPr>
              <w:t>02.0</w:t>
            </w:r>
            <w:r w:rsidRPr="002216B0">
              <w:rPr>
                <w:rFonts w:cs="Times New Roman"/>
                <w:color w:val="000000"/>
                <w:sz w:val="20"/>
                <w:szCs w:val="20"/>
              </w:rPr>
              <w:t>1.Установка, замена, поверка общедомовых приборов учета энергетических ресурсов в многоквартирных домах</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УГЖКХ</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2216B0" w:rsidRPr="002216B0" w:rsidTr="00DC4580">
        <w:trPr>
          <w:trHeight w:val="144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8 145,00</w:t>
            </w: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1687"/>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lastRenderedPageBreak/>
              <w:t>3</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735B5D">
            <w:pPr>
              <w:rPr>
                <w:rFonts w:cs="Times New Roman"/>
                <w:color w:val="000000"/>
                <w:sz w:val="20"/>
                <w:szCs w:val="20"/>
              </w:rPr>
            </w:pPr>
            <w:r w:rsidRPr="002216B0">
              <w:rPr>
                <w:rFonts w:cs="Times New Roman"/>
                <w:color w:val="000000"/>
                <w:sz w:val="20"/>
                <w:szCs w:val="20"/>
              </w:rPr>
              <w:t xml:space="preserve">ОСНОВНОЕ МЕРОПРИЯТИЕ </w:t>
            </w:r>
            <w:r w:rsidR="009F439E" w:rsidRPr="004157AC">
              <w:rPr>
                <w:rFonts w:cs="Times New Roman"/>
                <w:color w:val="000000"/>
                <w:sz w:val="20"/>
                <w:szCs w:val="20"/>
              </w:rPr>
              <w:t>0</w:t>
            </w:r>
            <w:r w:rsidRPr="002216B0">
              <w:rPr>
                <w:rFonts w:cs="Times New Roman"/>
                <w:color w:val="000000"/>
                <w:sz w:val="20"/>
                <w:szCs w:val="20"/>
              </w:rPr>
              <w:t>3.  Повышение энергетической эффективности многоквартирных домов</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Х</w:t>
            </w:r>
          </w:p>
        </w:tc>
      </w:tr>
      <w:tr w:rsidR="002216B0" w:rsidRPr="002216B0" w:rsidTr="00DC4580">
        <w:trPr>
          <w:trHeight w:val="82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2216B0" w:rsidRPr="002216B0"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2216B0" w:rsidRDefault="002216B0" w:rsidP="002216B0">
            <w:pPr>
              <w:rPr>
                <w:rFonts w:cs="Times New Roman"/>
                <w:color w:val="000000"/>
                <w:sz w:val="20"/>
                <w:szCs w:val="20"/>
              </w:rPr>
            </w:pPr>
            <w:r w:rsidRPr="002216B0">
              <w:rPr>
                <w:rFonts w:cs="Times New Roman"/>
                <w:color w:val="000000"/>
                <w:sz w:val="20"/>
                <w:szCs w:val="20"/>
              </w:rPr>
              <w:t>3.1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2216B0" w:rsidRDefault="002216B0" w:rsidP="002216B0">
            <w:pPr>
              <w:rPr>
                <w:rFonts w:cs="Times New Roman"/>
                <w:sz w:val="20"/>
                <w:szCs w:val="20"/>
              </w:rPr>
            </w:pPr>
            <w:r w:rsidRPr="002216B0">
              <w:rPr>
                <w:rFonts w:cs="Times New Roman"/>
                <w:sz w:val="20"/>
                <w:szCs w:val="20"/>
              </w:rPr>
              <w:t xml:space="preserve">Мероприятие </w:t>
            </w:r>
            <w:r w:rsidR="009F439E" w:rsidRPr="009F439E">
              <w:rPr>
                <w:rFonts w:cs="Times New Roman"/>
                <w:sz w:val="20"/>
                <w:szCs w:val="20"/>
              </w:rPr>
              <w:t>03.0</w:t>
            </w:r>
            <w:r w:rsidRPr="002216B0">
              <w:rPr>
                <w:rFonts w:cs="Times New Roman"/>
                <w:sz w:val="20"/>
                <w:szCs w:val="20"/>
              </w:rPr>
              <w:t>1.Организация работы с УК по подаче заявлений в ГУ МО «Государственная жилищная инспекция Московской области»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2216B0" w:rsidRDefault="002216B0" w:rsidP="002216B0">
            <w:pPr>
              <w:jc w:val="center"/>
              <w:rPr>
                <w:rFonts w:cs="Times New Roman"/>
                <w:sz w:val="20"/>
                <w:szCs w:val="20"/>
              </w:rPr>
            </w:pPr>
            <w:r w:rsidRPr="002216B0">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Муниципальные бюджетные учреждения</w:t>
            </w:r>
          </w:p>
        </w:tc>
      </w:tr>
      <w:tr w:rsidR="002216B0" w:rsidRPr="002216B0" w:rsidTr="00DC4580">
        <w:trPr>
          <w:trHeight w:val="1155"/>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r>
      <w:tr w:rsidR="00735B5D" w:rsidRPr="002216B0" w:rsidTr="00DC4580">
        <w:trPr>
          <w:trHeight w:val="345"/>
        </w:trPr>
        <w:tc>
          <w:tcPr>
            <w:tcW w:w="52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203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b/>
                <w:bCs/>
                <w:color w:val="000000"/>
                <w:sz w:val="20"/>
                <w:szCs w:val="20"/>
              </w:rPr>
            </w:pPr>
            <w:r w:rsidRPr="002216B0">
              <w:rPr>
                <w:rFonts w:cs="Times New Roman"/>
                <w:b/>
                <w:bCs/>
                <w:color w:val="000000"/>
                <w:sz w:val="20"/>
                <w:szCs w:val="20"/>
              </w:rPr>
              <w:t xml:space="preserve">Итого по </w:t>
            </w:r>
            <w:r w:rsidR="00735B5D" w:rsidRPr="002216B0">
              <w:rPr>
                <w:rFonts w:cs="Times New Roman"/>
                <w:b/>
                <w:bCs/>
                <w:color w:val="000000"/>
                <w:sz w:val="20"/>
                <w:szCs w:val="20"/>
              </w:rPr>
              <w:t>подпрограмме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c>
          <w:tcPr>
            <w:tcW w:w="1283"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rPr>
                <w:rFonts w:cs="Times New Roman"/>
                <w:color w:val="000000"/>
                <w:sz w:val="20"/>
                <w:szCs w:val="20"/>
              </w:rPr>
            </w:pPr>
            <w:r w:rsidRPr="002216B0">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right"/>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c>
          <w:tcPr>
            <w:tcW w:w="305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 </w:t>
            </w:r>
          </w:p>
        </w:tc>
      </w:tr>
      <w:tr w:rsidR="00735B5D" w:rsidRPr="002216B0" w:rsidTr="00DC4580">
        <w:trPr>
          <w:trHeight w:val="540"/>
        </w:trPr>
        <w:tc>
          <w:tcPr>
            <w:tcW w:w="526"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b/>
                <w:bCs/>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2216B0"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2216B0" w:rsidRDefault="002216B0" w:rsidP="002216B0">
            <w:pPr>
              <w:rPr>
                <w:rFonts w:cs="Times New Roman"/>
                <w:sz w:val="20"/>
                <w:szCs w:val="20"/>
              </w:rPr>
            </w:pPr>
            <w:r w:rsidRPr="002216B0">
              <w:rPr>
                <w:rFonts w:cs="Times New Roman"/>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bottom"/>
            <w:hideMark/>
          </w:tcPr>
          <w:p w:rsidR="002216B0" w:rsidRPr="002216B0" w:rsidRDefault="002216B0" w:rsidP="002216B0">
            <w:pPr>
              <w:jc w:val="center"/>
              <w:rPr>
                <w:rFonts w:cs="Times New Roman"/>
                <w:color w:val="000000"/>
                <w:sz w:val="20"/>
                <w:szCs w:val="20"/>
              </w:rPr>
            </w:pPr>
            <w:r w:rsidRPr="002216B0">
              <w:rPr>
                <w:rFonts w:cs="Times New Roman"/>
                <w:color w:val="000000"/>
                <w:sz w:val="20"/>
                <w:szCs w:val="20"/>
              </w:rPr>
              <w:t>8 145,00</w:t>
            </w:r>
          </w:p>
        </w:tc>
        <w:tc>
          <w:tcPr>
            <w:tcW w:w="3053" w:type="dxa"/>
            <w:gridSpan w:val="2"/>
            <w:vMerge/>
            <w:tcBorders>
              <w:top w:val="nil"/>
              <w:left w:val="nil"/>
              <w:bottom w:val="single" w:sz="4" w:space="0" w:color="auto"/>
              <w:right w:val="single" w:sz="4" w:space="0" w:color="auto"/>
            </w:tcBorders>
            <w:vAlign w:val="center"/>
            <w:hideMark/>
          </w:tcPr>
          <w:p w:rsidR="002216B0" w:rsidRPr="002216B0" w:rsidRDefault="002216B0" w:rsidP="002216B0">
            <w:pPr>
              <w:rPr>
                <w:rFonts w:cs="Times New Roman"/>
                <w:color w:val="000000"/>
                <w:sz w:val="20"/>
                <w:szCs w:val="20"/>
              </w:rPr>
            </w:pPr>
          </w:p>
        </w:tc>
      </w:tr>
    </w:tbl>
    <w:p w:rsidR="002216B0"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0" w:type="auto"/>
        <w:tblInd w:w="40" w:type="dxa"/>
        <w:tblLayout w:type="fixed"/>
        <w:tblLook w:val="04A0" w:firstRow="1" w:lastRow="0" w:firstColumn="1" w:lastColumn="0" w:noHBand="0" w:noVBand="1"/>
      </w:tblPr>
      <w:tblGrid>
        <w:gridCol w:w="2256"/>
        <w:gridCol w:w="2262"/>
        <w:gridCol w:w="1979"/>
        <w:gridCol w:w="1411"/>
        <w:gridCol w:w="1129"/>
        <w:gridCol w:w="1215"/>
        <w:gridCol w:w="1048"/>
        <w:gridCol w:w="1230"/>
        <w:gridCol w:w="2228"/>
        <w:gridCol w:w="339"/>
      </w:tblGrid>
      <w:tr w:rsidR="00735B5D" w:rsidRPr="00735B5D" w:rsidTr="00735B5D">
        <w:trPr>
          <w:trHeight w:val="1860"/>
        </w:trPr>
        <w:tc>
          <w:tcPr>
            <w:tcW w:w="2256"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2262"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35B5D" w:rsidRDefault="00735B5D" w:rsidP="00735B5D">
            <w:pPr>
              <w:rPr>
                <w:rFonts w:cs="Times New Roman"/>
                <w:sz w:val="20"/>
                <w:szCs w:val="20"/>
              </w:rPr>
            </w:pPr>
          </w:p>
        </w:tc>
        <w:tc>
          <w:tcPr>
            <w:tcW w:w="3797" w:type="dxa"/>
            <w:gridSpan w:val="3"/>
            <w:tcBorders>
              <w:top w:val="nil"/>
              <w:left w:val="nil"/>
              <w:bottom w:val="nil"/>
              <w:right w:val="nil"/>
            </w:tcBorders>
            <w:shd w:val="clear" w:color="auto" w:fill="auto"/>
            <w:vAlign w:val="bottom"/>
            <w:hideMark/>
          </w:tcPr>
          <w:p w:rsidR="00735B5D" w:rsidRPr="00735B5D" w:rsidRDefault="00735B5D" w:rsidP="00735B5D">
            <w:pPr>
              <w:jc w:val="right"/>
              <w:rPr>
                <w:rFonts w:cs="Times New Roman"/>
                <w:color w:val="000000"/>
                <w:sz w:val="20"/>
                <w:szCs w:val="20"/>
              </w:rPr>
            </w:pPr>
            <w:r w:rsidRPr="00735B5D">
              <w:rPr>
                <w:rFonts w:cs="Times New Roman"/>
                <w:color w:val="000000"/>
                <w:sz w:val="20"/>
                <w:szCs w:val="20"/>
              </w:rPr>
              <w:t>Приложение №5</w:t>
            </w:r>
            <w:r w:rsidRPr="00735B5D">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735B5D" w:rsidRPr="00735B5D" w:rsidTr="00735B5D">
        <w:trPr>
          <w:trHeight w:val="600"/>
        </w:trPr>
        <w:tc>
          <w:tcPr>
            <w:tcW w:w="15097" w:type="dxa"/>
            <w:gridSpan w:val="10"/>
            <w:tcBorders>
              <w:top w:val="nil"/>
              <w:left w:val="nil"/>
              <w:bottom w:val="nil"/>
              <w:right w:val="nil"/>
            </w:tcBorders>
            <w:shd w:val="clear" w:color="auto" w:fill="auto"/>
            <w:hideMark/>
          </w:tcPr>
          <w:p w:rsidR="00735B5D" w:rsidRPr="00735B5D" w:rsidRDefault="00735B5D" w:rsidP="00735B5D">
            <w:pPr>
              <w:jc w:val="center"/>
              <w:rPr>
                <w:rFonts w:cs="Times New Roman"/>
                <w:b/>
                <w:bCs/>
                <w:color w:val="000000"/>
                <w:sz w:val="20"/>
                <w:szCs w:val="20"/>
              </w:rPr>
            </w:pPr>
            <w:r w:rsidRPr="00735B5D">
              <w:rPr>
                <w:rFonts w:cs="Times New Roman"/>
                <w:b/>
                <w:bCs/>
                <w:color w:val="000000"/>
                <w:sz w:val="20"/>
                <w:szCs w:val="20"/>
              </w:rPr>
              <w:t>1 ПАСПОРТ ПОДПРОГРАММЫ VIII "Обеспечивающая подпрограмма"</w:t>
            </w:r>
            <w:r w:rsidRPr="00735B5D">
              <w:rPr>
                <w:rFonts w:cs="Times New Roman"/>
                <w:b/>
                <w:bCs/>
                <w:color w:val="000000"/>
                <w:sz w:val="20"/>
                <w:szCs w:val="20"/>
              </w:rPr>
              <w:br/>
              <w:t xml:space="preserve"> на 2020-2024 годы</w:t>
            </w:r>
          </w:p>
        </w:tc>
      </w:tr>
      <w:tr w:rsidR="00735B5D" w:rsidRPr="00735B5D" w:rsidTr="00735B5D">
        <w:trPr>
          <w:trHeight w:val="300"/>
        </w:trPr>
        <w:tc>
          <w:tcPr>
            <w:tcW w:w="2256"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b/>
                <w:bCs/>
                <w:color w:val="000000"/>
                <w:sz w:val="20"/>
                <w:szCs w:val="20"/>
              </w:rPr>
            </w:pPr>
          </w:p>
        </w:tc>
        <w:tc>
          <w:tcPr>
            <w:tcW w:w="2262"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1230"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2228"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r>
      <w:tr w:rsidR="00735B5D" w:rsidRPr="00735B5D" w:rsidTr="00735B5D">
        <w:trPr>
          <w:trHeight w:val="1020"/>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Муниципальный заказчик подпрограммы</w:t>
            </w:r>
          </w:p>
        </w:tc>
        <w:tc>
          <w:tcPr>
            <w:tcW w:w="10240" w:type="dxa"/>
            <w:gridSpan w:val="7"/>
            <w:tcBorders>
              <w:top w:val="single" w:sz="4" w:space="0" w:color="auto"/>
              <w:left w:val="nil"/>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315"/>
        </w:trPr>
        <w:tc>
          <w:tcPr>
            <w:tcW w:w="2256"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2"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 финансирования</w:t>
            </w:r>
          </w:p>
        </w:tc>
        <w:tc>
          <w:tcPr>
            <w:tcW w:w="8261" w:type="dxa"/>
            <w:gridSpan w:val="6"/>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Расходы (тыс. рублей)</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612"/>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auto"/>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735B5D" w:rsidRPr="00735B5D" w:rsidRDefault="00735B5D" w:rsidP="00735B5D">
            <w:pPr>
              <w:rPr>
                <w:rFonts w:cs="Times New Roman"/>
                <w:color w:val="000000"/>
                <w:sz w:val="20"/>
                <w:szCs w:val="20"/>
              </w:rPr>
            </w:pPr>
          </w:p>
        </w:tc>
        <w:tc>
          <w:tcPr>
            <w:tcW w:w="141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2020г.</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2021г.</w:t>
            </w:r>
          </w:p>
        </w:tc>
        <w:tc>
          <w:tcPr>
            <w:tcW w:w="1215"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2022г.</w:t>
            </w:r>
          </w:p>
        </w:tc>
        <w:tc>
          <w:tcPr>
            <w:tcW w:w="104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2023г.</w:t>
            </w:r>
          </w:p>
        </w:tc>
        <w:tc>
          <w:tcPr>
            <w:tcW w:w="123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2024г.</w:t>
            </w:r>
          </w:p>
        </w:tc>
        <w:tc>
          <w:tcPr>
            <w:tcW w:w="222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Итого, (тыс. рублей)</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529"/>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val="restart"/>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979"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Всего:</w:t>
            </w:r>
            <w:r w:rsidRPr="00735B5D">
              <w:rPr>
                <w:rFonts w:cs="Times New Roman"/>
                <w:color w:val="000000"/>
                <w:sz w:val="20"/>
                <w:szCs w:val="20"/>
              </w:rPr>
              <w:br/>
              <w:t>в том числе:</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748</w:t>
            </w:r>
            <w:r w:rsidRPr="00735B5D">
              <w:rPr>
                <w:rFonts w:cs="Times New Roman"/>
                <w:color w:val="000000"/>
                <w:sz w:val="20"/>
                <w:szCs w:val="20"/>
              </w:rPr>
              <w:t>,</w:t>
            </w:r>
            <w:r w:rsidR="00A40C18">
              <w:rPr>
                <w:rFonts w:cs="Times New Roman"/>
                <w:color w:val="000000"/>
                <w:sz w:val="20"/>
                <w:szCs w:val="20"/>
              </w:rPr>
              <w:t>86</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30 967,80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49 592,60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172 303,30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1196"/>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nil"/>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1411" w:type="dxa"/>
            <w:tcBorders>
              <w:top w:val="nil"/>
              <w:left w:val="single" w:sz="4" w:space="0" w:color="auto"/>
              <w:bottom w:val="single" w:sz="4" w:space="0" w:color="auto"/>
              <w:right w:val="single" w:sz="4" w:space="0" w:color="auto"/>
            </w:tcBorders>
            <w:shd w:val="clear" w:color="000000" w:fill="FFFFFF"/>
            <w:vAlign w:val="center"/>
            <w:hideMark/>
          </w:tcPr>
          <w:p w:rsidR="00735B5D" w:rsidRPr="00735B5D" w:rsidRDefault="00735B5D" w:rsidP="00A40C18">
            <w:pPr>
              <w:jc w:val="center"/>
              <w:rPr>
                <w:rFonts w:cs="Times New Roman"/>
                <w:sz w:val="20"/>
                <w:szCs w:val="20"/>
              </w:rPr>
            </w:pPr>
            <w:r w:rsidRPr="00735B5D">
              <w:rPr>
                <w:rFonts w:cs="Times New Roman"/>
                <w:sz w:val="20"/>
                <w:szCs w:val="20"/>
              </w:rPr>
              <w:t xml:space="preserve">30 </w:t>
            </w:r>
            <w:r w:rsidR="00A40C18">
              <w:rPr>
                <w:rFonts w:cs="Times New Roman"/>
                <w:sz w:val="20"/>
                <w:szCs w:val="20"/>
              </w:rPr>
              <w:t>116</w:t>
            </w:r>
            <w:r w:rsidRPr="00735B5D">
              <w:rPr>
                <w:rFonts w:cs="Times New Roman"/>
                <w:sz w:val="20"/>
                <w:szCs w:val="20"/>
              </w:rPr>
              <w:t>,</w:t>
            </w:r>
            <w:r w:rsidR="00A40C18">
              <w:rPr>
                <w:rFonts w:cs="Times New Roman"/>
                <w:sz w:val="20"/>
                <w:szCs w:val="20"/>
              </w:rPr>
              <w:t>86</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30 335,80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48 960,60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170 407,30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sz w:val="20"/>
                <w:szCs w:val="20"/>
              </w:rPr>
            </w:pPr>
          </w:p>
        </w:tc>
      </w:tr>
      <w:tr w:rsidR="00735B5D" w:rsidRPr="00735B5D" w:rsidTr="00735B5D">
        <w:trPr>
          <w:trHeight w:val="608"/>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632,00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0,00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sz w:val="20"/>
                <w:szCs w:val="20"/>
              </w:rPr>
            </w:pPr>
            <w:r w:rsidRPr="00735B5D">
              <w:rPr>
                <w:rFonts w:cs="Times New Roman"/>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1 896,00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r w:rsidR="00735B5D" w:rsidRPr="00735B5D" w:rsidTr="00735B5D">
        <w:trPr>
          <w:trHeight w:val="600"/>
        </w:trPr>
        <w:tc>
          <w:tcPr>
            <w:tcW w:w="2256"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35B5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141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215"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04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23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339" w:type="dxa"/>
            <w:tcBorders>
              <w:top w:val="nil"/>
              <w:left w:val="nil"/>
              <w:bottom w:val="nil"/>
              <w:right w:val="nil"/>
            </w:tcBorders>
            <w:shd w:val="clear" w:color="auto" w:fill="auto"/>
            <w:vAlign w:val="bottom"/>
            <w:hideMark/>
          </w:tcPr>
          <w:p w:rsidR="00735B5D" w:rsidRPr="00735B5D" w:rsidRDefault="00735B5D" w:rsidP="00735B5D">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735B5D" w:rsidRDefault="00735B5D" w:rsidP="00735B5D">
      <w:pPr>
        <w:pStyle w:val="ConsPlusNormal"/>
        <w:rPr>
          <w:rFonts w:ascii="Times New Roman" w:hAnsi="Times New Roman" w:cs="Times New Roman"/>
        </w:rPr>
      </w:pPr>
    </w:p>
    <w:p w:rsidR="00F73082" w:rsidRPr="00C12605" w:rsidRDefault="00735B5D" w:rsidP="00735B5D">
      <w:pPr>
        <w:ind w:firstLine="709"/>
        <w:jc w:val="center"/>
        <w:rPr>
          <w:b/>
        </w:rPr>
      </w:pPr>
      <w:r>
        <w:rPr>
          <w:b/>
        </w:rPr>
        <w:t xml:space="preserve">2 </w:t>
      </w:r>
      <w:r w:rsidR="00F73082" w:rsidRPr="007A65D4">
        <w:rPr>
          <w:b/>
        </w:rPr>
        <w:t>Характеристика про</w:t>
      </w:r>
      <w:r w:rsidR="00F73082">
        <w:rPr>
          <w:b/>
        </w:rPr>
        <w:t xml:space="preserve">блем и мероприятий подпрограммы </w:t>
      </w:r>
      <w:r w:rsidR="00F73082">
        <w:rPr>
          <w:b/>
          <w:lang w:val="en-US"/>
        </w:rPr>
        <w:t>VIII</w:t>
      </w:r>
      <w:r w:rsidR="00C12605" w:rsidRPr="00C12605">
        <w:rPr>
          <w:rFonts w:cs="Times New Roman"/>
          <w:b/>
          <w:bCs/>
          <w:color w:val="000000"/>
        </w:rPr>
        <w:t>"Обеспечивающая подпрограмма"</w:t>
      </w:r>
    </w:p>
    <w:p w:rsidR="00F73082" w:rsidRPr="007A65D4" w:rsidRDefault="00F73082" w:rsidP="00F73082">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F73082" w:rsidRPr="007A65D4" w:rsidRDefault="00F73082" w:rsidP="00F73082">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F73082" w:rsidRPr="007A65D4" w:rsidRDefault="00F73082" w:rsidP="00F73082">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15117" w:type="dxa"/>
        <w:tblInd w:w="55" w:type="dxa"/>
        <w:tblLayout w:type="fixed"/>
        <w:tblLook w:val="04A0" w:firstRow="1" w:lastRow="0" w:firstColumn="1" w:lastColumn="0" w:noHBand="0" w:noVBand="1"/>
      </w:tblPr>
      <w:tblGrid>
        <w:gridCol w:w="624"/>
        <w:gridCol w:w="1650"/>
        <w:gridCol w:w="1466"/>
        <w:gridCol w:w="923"/>
        <w:gridCol w:w="1129"/>
        <w:gridCol w:w="1129"/>
        <w:gridCol w:w="1104"/>
        <w:gridCol w:w="1154"/>
        <w:gridCol w:w="1068"/>
        <w:gridCol w:w="1043"/>
        <w:gridCol w:w="1144"/>
        <w:gridCol w:w="1022"/>
        <w:gridCol w:w="1661"/>
      </w:tblGrid>
      <w:tr w:rsidR="00735B5D" w:rsidRPr="00735B5D" w:rsidTr="00CB7292">
        <w:trPr>
          <w:trHeight w:val="315"/>
        </w:trPr>
        <w:tc>
          <w:tcPr>
            <w:tcW w:w="15117" w:type="dxa"/>
            <w:gridSpan w:val="13"/>
            <w:tcBorders>
              <w:top w:val="nil"/>
              <w:left w:val="nil"/>
              <w:bottom w:val="nil"/>
              <w:right w:val="nil"/>
            </w:tcBorders>
            <w:shd w:val="clear" w:color="auto" w:fill="auto"/>
            <w:hideMark/>
          </w:tcPr>
          <w:p w:rsidR="00735B5D" w:rsidRPr="00735B5D" w:rsidRDefault="000D2250" w:rsidP="000D2250">
            <w:pPr>
              <w:rPr>
                <w:rFonts w:cs="Times New Roman"/>
                <w:b/>
                <w:bCs/>
                <w:color w:val="000000"/>
                <w:sz w:val="20"/>
                <w:szCs w:val="20"/>
              </w:rPr>
            </w:pPr>
            <w:bookmarkStart w:id="1" w:name="RANGE!A1:M35"/>
            <w:r>
              <w:rPr>
                <w:rFonts w:cs="Times New Roman"/>
                <w:b/>
                <w:bCs/>
                <w:color w:val="000000"/>
                <w:sz w:val="20"/>
                <w:szCs w:val="20"/>
              </w:rPr>
              <w:t xml:space="preserve">                                                                                              </w:t>
            </w:r>
            <w:r w:rsidR="00735B5D" w:rsidRPr="00735B5D">
              <w:rPr>
                <w:rFonts w:cs="Times New Roman"/>
                <w:b/>
                <w:bCs/>
                <w:color w:val="000000"/>
                <w:sz w:val="20"/>
                <w:szCs w:val="20"/>
              </w:rPr>
              <w:t>3 ПЕРЕЧЕНЬ МЕРОПРИЯТИЙ ПОДПРОГРАММЫ VIII</w:t>
            </w:r>
            <w:bookmarkEnd w:id="1"/>
          </w:p>
        </w:tc>
      </w:tr>
      <w:tr w:rsidR="00735B5D" w:rsidRPr="00735B5D" w:rsidTr="00CB7292">
        <w:trPr>
          <w:trHeight w:val="315"/>
        </w:trPr>
        <w:tc>
          <w:tcPr>
            <w:tcW w:w="15117" w:type="dxa"/>
            <w:gridSpan w:val="13"/>
            <w:tcBorders>
              <w:top w:val="nil"/>
              <w:left w:val="nil"/>
              <w:bottom w:val="nil"/>
              <w:right w:val="nil"/>
            </w:tcBorders>
            <w:shd w:val="clear" w:color="auto" w:fill="auto"/>
            <w:hideMark/>
          </w:tcPr>
          <w:p w:rsidR="00735B5D" w:rsidRPr="00735B5D" w:rsidRDefault="00735B5D" w:rsidP="00735B5D">
            <w:pPr>
              <w:jc w:val="center"/>
              <w:rPr>
                <w:rFonts w:cs="Times New Roman"/>
                <w:b/>
                <w:bCs/>
                <w:color w:val="000000"/>
                <w:sz w:val="20"/>
                <w:szCs w:val="20"/>
                <w:u w:val="single"/>
              </w:rPr>
            </w:pPr>
            <w:r w:rsidRPr="00735B5D">
              <w:rPr>
                <w:rFonts w:cs="Times New Roman"/>
                <w:b/>
                <w:bCs/>
                <w:color w:val="000000"/>
                <w:sz w:val="20"/>
                <w:szCs w:val="20"/>
                <w:u w:val="single"/>
              </w:rPr>
              <w:t>Обеспечивающая подпрограмма</w:t>
            </w:r>
          </w:p>
        </w:tc>
      </w:tr>
      <w:tr w:rsidR="00735B5D" w:rsidRPr="00735B5D" w:rsidTr="00CB7292">
        <w:trPr>
          <w:trHeight w:val="360"/>
        </w:trPr>
        <w:tc>
          <w:tcPr>
            <w:tcW w:w="15117" w:type="dxa"/>
            <w:gridSpan w:val="13"/>
            <w:tcBorders>
              <w:top w:val="nil"/>
              <w:left w:val="nil"/>
              <w:bottom w:val="nil"/>
              <w:right w:val="nil"/>
            </w:tcBorders>
            <w:shd w:val="clear" w:color="auto" w:fill="auto"/>
            <w:hideMark/>
          </w:tcPr>
          <w:p w:rsidR="00735B5D" w:rsidRPr="00735B5D" w:rsidRDefault="000D2250" w:rsidP="000D2250">
            <w:pPr>
              <w:rPr>
                <w:rFonts w:cs="Times New Roman"/>
                <w:color w:val="000000"/>
                <w:sz w:val="20"/>
                <w:szCs w:val="20"/>
              </w:rPr>
            </w:pPr>
            <w:r>
              <w:rPr>
                <w:rFonts w:cs="Times New Roman"/>
                <w:color w:val="000000"/>
                <w:sz w:val="20"/>
                <w:szCs w:val="20"/>
              </w:rPr>
              <w:t xml:space="preserve">                                                                                                                            </w:t>
            </w:r>
            <w:r w:rsidR="00735B5D" w:rsidRPr="00735B5D">
              <w:rPr>
                <w:rFonts w:cs="Times New Roman"/>
                <w:color w:val="000000"/>
                <w:sz w:val="20"/>
                <w:szCs w:val="20"/>
              </w:rPr>
              <w:t>(наименование подпрограммы)</w:t>
            </w:r>
          </w:p>
        </w:tc>
      </w:tr>
      <w:tr w:rsidR="00735B5D" w:rsidRPr="00735B5D" w:rsidTr="00CB7292">
        <w:trPr>
          <w:trHeight w:val="300"/>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N п/п</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Мероприятия по реализации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Источники финансирования</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Срок исполнения мероприятия</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Всего (тыс. руб.)</w:t>
            </w:r>
          </w:p>
        </w:tc>
        <w:tc>
          <w:tcPr>
            <w:tcW w:w="55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Ответственный за выполнение мероприятия подпрограммы</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Результаты выполнения мероприятий подпрограммы</w:t>
            </w:r>
          </w:p>
        </w:tc>
      </w:tr>
      <w:tr w:rsidR="00735B5D" w:rsidRPr="00735B5D" w:rsidTr="00CB7292">
        <w:trPr>
          <w:trHeight w:val="1247"/>
        </w:trPr>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0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w:t>
            </w:r>
          </w:p>
        </w:tc>
        <w:tc>
          <w:tcPr>
            <w:tcW w:w="115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2021</w:t>
            </w:r>
          </w:p>
        </w:tc>
        <w:tc>
          <w:tcPr>
            <w:tcW w:w="106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2022</w:t>
            </w:r>
          </w:p>
        </w:tc>
        <w:tc>
          <w:tcPr>
            <w:tcW w:w="104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2023</w:t>
            </w:r>
          </w:p>
        </w:tc>
        <w:tc>
          <w:tcPr>
            <w:tcW w:w="114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2024</w:t>
            </w:r>
          </w:p>
        </w:tc>
        <w:tc>
          <w:tcPr>
            <w:tcW w:w="10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15"/>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w:t>
            </w:r>
          </w:p>
        </w:tc>
        <w:tc>
          <w:tcPr>
            <w:tcW w:w="1650"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w:t>
            </w:r>
          </w:p>
        </w:tc>
        <w:tc>
          <w:tcPr>
            <w:tcW w:w="1466"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4</w:t>
            </w:r>
          </w:p>
        </w:tc>
        <w:tc>
          <w:tcPr>
            <w:tcW w:w="92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7</w:t>
            </w:r>
          </w:p>
        </w:tc>
        <w:tc>
          <w:tcPr>
            <w:tcW w:w="110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8</w:t>
            </w:r>
          </w:p>
        </w:tc>
        <w:tc>
          <w:tcPr>
            <w:tcW w:w="115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9</w:t>
            </w:r>
          </w:p>
        </w:tc>
        <w:tc>
          <w:tcPr>
            <w:tcW w:w="1068"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10</w:t>
            </w:r>
          </w:p>
        </w:tc>
        <w:tc>
          <w:tcPr>
            <w:tcW w:w="1043"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11</w:t>
            </w:r>
          </w:p>
        </w:tc>
        <w:tc>
          <w:tcPr>
            <w:tcW w:w="1144"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12</w:t>
            </w:r>
          </w:p>
        </w:tc>
        <w:tc>
          <w:tcPr>
            <w:tcW w:w="1022"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13</w:t>
            </w:r>
          </w:p>
        </w:tc>
        <w:tc>
          <w:tcPr>
            <w:tcW w:w="1661" w:type="dxa"/>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14</w:t>
            </w:r>
          </w:p>
        </w:tc>
      </w:tr>
      <w:tr w:rsidR="00735B5D" w:rsidRPr="00735B5D" w:rsidTr="00CB7292">
        <w:trPr>
          <w:trHeight w:val="390"/>
        </w:trPr>
        <w:tc>
          <w:tcPr>
            <w:tcW w:w="624" w:type="dxa"/>
            <w:vMerge w:val="restart"/>
            <w:tcBorders>
              <w:top w:val="single" w:sz="4" w:space="0" w:color="auto"/>
              <w:left w:val="single" w:sz="4" w:space="0" w:color="auto"/>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w:t>
            </w:r>
          </w:p>
        </w:tc>
        <w:tc>
          <w:tcPr>
            <w:tcW w:w="1650" w:type="dxa"/>
            <w:vMerge w:val="restart"/>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Основное мероприятие 1. Создание условий для реализации полномочий органов местного самоуправления</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Итого</w:t>
            </w:r>
          </w:p>
        </w:tc>
        <w:tc>
          <w:tcPr>
            <w:tcW w:w="923" w:type="dxa"/>
            <w:vMerge w:val="restart"/>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2020-2024 гг.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32 291,34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172</w:t>
            </w:r>
            <w:r w:rsidR="00A40C18">
              <w:rPr>
                <w:rFonts w:cs="Times New Roman"/>
                <w:color w:val="000000"/>
                <w:sz w:val="20"/>
                <w:szCs w:val="20"/>
              </w:rPr>
              <w:t> 113,06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748</w:t>
            </w:r>
            <w:r w:rsidRPr="00735B5D">
              <w:rPr>
                <w:rFonts w:cs="Times New Roman"/>
                <w:color w:val="000000"/>
                <w:sz w:val="20"/>
                <w:szCs w:val="20"/>
              </w:rPr>
              <w:t>,</w:t>
            </w:r>
            <w:r w:rsidR="00A40C18">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30 967,80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49 592,60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022" w:type="dxa"/>
            <w:vMerge w:val="restart"/>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Х</w:t>
            </w:r>
          </w:p>
        </w:tc>
      </w:tr>
      <w:tr w:rsidR="00735B5D" w:rsidRPr="00735B5D" w:rsidTr="00CB7292">
        <w:trPr>
          <w:trHeight w:val="1290"/>
        </w:trPr>
        <w:tc>
          <w:tcPr>
            <w:tcW w:w="624"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170 </w:t>
            </w:r>
            <w:r w:rsidR="00A40C18">
              <w:rPr>
                <w:rFonts w:cs="Times New Roman"/>
                <w:color w:val="000000"/>
                <w:sz w:val="20"/>
                <w:szCs w:val="20"/>
              </w:rPr>
              <w:t>217</w:t>
            </w:r>
            <w:r w:rsidRPr="00735B5D">
              <w:rPr>
                <w:rFonts w:cs="Times New Roman"/>
                <w:color w:val="000000"/>
                <w:sz w:val="20"/>
                <w:szCs w:val="20"/>
              </w:rPr>
              <w:t>,</w:t>
            </w:r>
            <w:r w:rsidR="00A40C18">
              <w:rPr>
                <w:rFonts w:cs="Times New Roman"/>
                <w:color w:val="000000"/>
                <w:sz w:val="20"/>
                <w:szCs w:val="20"/>
              </w:rPr>
              <w:t>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116</w:t>
            </w:r>
            <w:r w:rsidRPr="00735B5D">
              <w:rPr>
                <w:rFonts w:cs="Times New Roman"/>
                <w:color w:val="000000"/>
                <w:sz w:val="20"/>
                <w:szCs w:val="20"/>
              </w:rPr>
              <w:t>,</w:t>
            </w:r>
            <w:r w:rsidR="00A40C18">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48 960,60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30 401,90  </w:t>
            </w:r>
          </w:p>
        </w:tc>
        <w:tc>
          <w:tcPr>
            <w:tcW w:w="1022"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624"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single" w:sz="4" w:space="0" w:color="auto"/>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15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68"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43"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nil"/>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53"/>
        </w:trPr>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50"/>
        </w:trPr>
        <w:tc>
          <w:tcPr>
            <w:tcW w:w="6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1.1</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Мероприятие 1.   Создание административных комиссий, </w:t>
            </w:r>
            <w:r w:rsidRPr="00735B5D">
              <w:rPr>
                <w:rFonts w:cs="Times New Roman"/>
                <w:color w:val="000000"/>
                <w:sz w:val="20"/>
                <w:szCs w:val="20"/>
              </w:rPr>
              <w:lastRenderedPageBreak/>
              <w:t>уполномоченных рассматривать дела об административных правонарушениях в сфере благоустройства</w:t>
            </w:r>
          </w:p>
        </w:tc>
        <w:tc>
          <w:tcPr>
            <w:tcW w:w="1466"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lastRenderedPageBreak/>
              <w:t>Итого</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2020-2022 гг.</w:t>
            </w: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1 896,00  </w:t>
            </w:r>
          </w:p>
        </w:tc>
        <w:tc>
          <w:tcPr>
            <w:tcW w:w="110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15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68"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632,00  </w:t>
            </w:r>
          </w:p>
        </w:tc>
        <w:tc>
          <w:tcPr>
            <w:tcW w:w="1043"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Заработная плата и начисления на заработную </w:t>
            </w:r>
            <w:r w:rsidRPr="00735B5D">
              <w:rPr>
                <w:rFonts w:cs="Times New Roman"/>
                <w:color w:val="000000"/>
                <w:sz w:val="20"/>
                <w:szCs w:val="20"/>
              </w:rPr>
              <w:lastRenderedPageBreak/>
              <w:t>плату (административная комиссия)</w:t>
            </w:r>
          </w:p>
        </w:tc>
      </w:tr>
      <w:tr w:rsidR="00735B5D" w:rsidRPr="00735B5D" w:rsidTr="00CB7292">
        <w:trPr>
          <w:trHeight w:val="57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xml:space="preserve">Средства бюджета </w:t>
            </w:r>
            <w:r w:rsidRPr="00735B5D">
              <w:rPr>
                <w:rFonts w:cs="Times New Roman"/>
                <w:color w:val="000000"/>
                <w:sz w:val="20"/>
                <w:szCs w:val="20"/>
              </w:rPr>
              <w:lastRenderedPageBreak/>
              <w:t>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0,00</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84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r>
      <w:tr w:rsidR="00735B5D" w:rsidRPr="00735B5D" w:rsidTr="00CB7292">
        <w:trPr>
          <w:trHeight w:val="735"/>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612,00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632,00</w:t>
            </w:r>
          </w:p>
        </w:tc>
        <w:tc>
          <w:tcPr>
            <w:tcW w:w="1043"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05"/>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20"/>
        </w:trPr>
        <w:tc>
          <w:tcPr>
            <w:tcW w:w="624"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1.2</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Мероприятие 2. Расходы на обеспечение деятельности (оказание услуг) муниципальных учреждений в сфере жилищно-коммунального хозяйства</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2022 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Расходы на обеспечение деятельности (оказание услуг) МБУ "Электростальск</w:t>
            </w:r>
            <w:r w:rsidR="00CB7292">
              <w:rPr>
                <w:rFonts w:cs="Times New Roman"/>
                <w:color w:val="000000"/>
                <w:sz w:val="20"/>
                <w:szCs w:val="20"/>
              </w:rPr>
              <w:t>ая коммунальная компания" (приоб</w:t>
            </w:r>
            <w:r w:rsidRPr="00735B5D">
              <w:rPr>
                <w:rFonts w:cs="Times New Roman"/>
                <w:color w:val="000000"/>
                <w:sz w:val="20"/>
                <w:szCs w:val="20"/>
              </w:rPr>
              <w:t>ретение ко</w:t>
            </w:r>
            <w:r w:rsidR="00CB7292">
              <w:rPr>
                <w:rFonts w:cs="Times New Roman"/>
                <w:color w:val="000000"/>
                <w:sz w:val="20"/>
                <w:szCs w:val="20"/>
              </w:rPr>
              <w:t>м</w:t>
            </w:r>
            <w:r w:rsidRPr="00735B5D">
              <w:rPr>
                <w:rFonts w:cs="Times New Roman"/>
                <w:color w:val="000000"/>
                <w:sz w:val="20"/>
                <w:szCs w:val="20"/>
              </w:rPr>
              <w:t>мунальной техники для нужд МБУ)</w:t>
            </w:r>
          </w:p>
        </w:tc>
      </w:tr>
      <w:tr w:rsidR="00735B5D" w:rsidRPr="00735B5D" w:rsidTr="00CB7292">
        <w:trPr>
          <w:trHeight w:val="150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18 558,70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18 558,70  </w:t>
            </w:r>
          </w:p>
        </w:tc>
        <w:tc>
          <w:tcPr>
            <w:tcW w:w="1043"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78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439"/>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single" w:sz="4" w:space="0" w:color="auto"/>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sz w:val="20"/>
                <w:szCs w:val="20"/>
              </w:rPr>
            </w:pPr>
            <w:r w:rsidRPr="00735B5D">
              <w:rPr>
                <w:rFonts w:cs="Times New Roman"/>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0D2250">
        <w:trPr>
          <w:trHeight w:val="681"/>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1.3</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 xml:space="preserve"> Мероприятие 3.  Обеспечение деятельности муниципальных органов - учреждения в сфере жилищно-коммунального хозяйства </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2020-2024 гг.</w:t>
            </w: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outlineLvl w:val="0"/>
              <w:rPr>
                <w:rFonts w:cs="Times New Roman"/>
                <w:color w:val="000000"/>
                <w:sz w:val="20"/>
                <w:szCs w:val="20"/>
              </w:rPr>
            </w:pPr>
            <w:r w:rsidRPr="00735B5D">
              <w:rPr>
                <w:rFonts w:cs="Times New Roman"/>
                <w:color w:val="000000"/>
                <w:sz w:val="20"/>
                <w:szCs w:val="20"/>
              </w:rPr>
              <w:t xml:space="preserve">151 </w:t>
            </w:r>
            <w:r w:rsidR="00A40C18">
              <w:rPr>
                <w:rFonts w:cs="Times New Roman"/>
                <w:color w:val="000000"/>
                <w:sz w:val="20"/>
                <w:szCs w:val="20"/>
              </w:rPr>
              <w:t>658</w:t>
            </w:r>
            <w:r w:rsidRPr="00735B5D">
              <w:rPr>
                <w:rFonts w:cs="Times New Roman"/>
                <w:color w:val="000000"/>
                <w:sz w:val="20"/>
                <w:szCs w:val="20"/>
              </w:rPr>
              <w:t>,</w:t>
            </w:r>
            <w:r w:rsidR="00A40C18">
              <w:rPr>
                <w:rFonts w:cs="Times New Roman"/>
                <w:color w:val="000000"/>
                <w:sz w:val="20"/>
                <w:szCs w:val="20"/>
              </w:rPr>
              <w:t>36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A40C18">
            <w:pPr>
              <w:jc w:val="center"/>
              <w:outlineLvl w:val="0"/>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116</w:t>
            </w:r>
            <w:r w:rsidRPr="00735B5D">
              <w:rPr>
                <w:rFonts w:cs="Times New Roman"/>
                <w:color w:val="000000"/>
                <w:sz w:val="20"/>
                <w:szCs w:val="20"/>
              </w:rPr>
              <w:t>,</w:t>
            </w:r>
            <w:r w:rsidR="00A40C18">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043"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Расходы на обеспечение деятельности УГЖКХ</w:t>
            </w:r>
          </w:p>
        </w:tc>
      </w:tr>
      <w:tr w:rsidR="00735B5D" w:rsidRPr="00735B5D" w:rsidTr="00CB7292">
        <w:trPr>
          <w:trHeight w:val="1530"/>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w:t>
            </w:r>
            <w:r w:rsidRPr="00735B5D">
              <w:rPr>
                <w:rFonts w:cs="Times New Roman"/>
                <w:color w:val="000000"/>
                <w:sz w:val="20"/>
                <w:szCs w:val="20"/>
              </w:rPr>
              <w:br/>
              <w:t>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31 679,34</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0D2250">
            <w:pPr>
              <w:jc w:val="center"/>
              <w:outlineLvl w:val="0"/>
              <w:rPr>
                <w:rFonts w:cs="Times New Roman"/>
                <w:color w:val="000000"/>
                <w:sz w:val="20"/>
                <w:szCs w:val="20"/>
              </w:rPr>
            </w:pPr>
            <w:r w:rsidRPr="00735B5D">
              <w:rPr>
                <w:rFonts w:cs="Times New Roman"/>
                <w:color w:val="000000"/>
                <w:sz w:val="20"/>
                <w:szCs w:val="20"/>
              </w:rPr>
              <w:t xml:space="preserve">151 </w:t>
            </w:r>
            <w:r w:rsidR="000D2250">
              <w:rPr>
                <w:rFonts w:cs="Times New Roman"/>
                <w:color w:val="000000"/>
                <w:sz w:val="20"/>
                <w:szCs w:val="20"/>
              </w:rPr>
              <w:t>658</w:t>
            </w:r>
            <w:r w:rsidRPr="00735B5D">
              <w:rPr>
                <w:rFonts w:cs="Times New Roman"/>
                <w:color w:val="000000"/>
                <w:sz w:val="20"/>
                <w:szCs w:val="20"/>
              </w:rPr>
              <w:t>,</w:t>
            </w:r>
            <w:r w:rsidR="000D2250">
              <w:rPr>
                <w:rFonts w:cs="Times New Roman"/>
                <w:color w:val="000000"/>
                <w:sz w:val="20"/>
                <w:szCs w:val="20"/>
              </w:rPr>
              <w:t>36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A40C18">
            <w:pPr>
              <w:jc w:val="center"/>
              <w:outlineLvl w:val="0"/>
              <w:rPr>
                <w:rFonts w:cs="Times New Roman"/>
                <w:color w:val="000000"/>
                <w:sz w:val="20"/>
                <w:szCs w:val="20"/>
              </w:rPr>
            </w:pPr>
            <w:r w:rsidRPr="00735B5D">
              <w:rPr>
                <w:rFonts w:cs="Times New Roman"/>
                <w:color w:val="000000"/>
                <w:sz w:val="20"/>
                <w:szCs w:val="20"/>
              </w:rPr>
              <w:t xml:space="preserve">30 </w:t>
            </w:r>
            <w:r w:rsidR="00A40C18">
              <w:rPr>
                <w:rFonts w:cs="Times New Roman"/>
                <w:color w:val="000000"/>
                <w:sz w:val="20"/>
                <w:szCs w:val="20"/>
              </w:rPr>
              <w:t>116</w:t>
            </w:r>
            <w:r w:rsidRPr="00735B5D">
              <w:rPr>
                <w:rFonts w:cs="Times New Roman"/>
                <w:color w:val="000000"/>
                <w:sz w:val="20"/>
                <w:szCs w:val="20"/>
              </w:rPr>
              <w:t>,</w:t>
            </w:r>
            <w:r w:rsidR="00A40C18">
              <w:rPr>
                <w:rFonts w:cs="Times New Roman"/>
                <w:color w:val="000000"/>
                <w:sz w:val="20"/>
                <w:szCs w:val="20"/>
              </w:rPr>
              <w:t>86</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30 335,80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043"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144" w:type="dxa"/>
            <w:tcBorders>
              <w:top w:val="nil"/>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30 401,90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6E5CC1">
        <w:trPr>
          <w:trHeight w:val="467"/>
        </w:trPr>
        <w:tc>
          <w:tcPr>
            <w:tcW w:w="624" w:type="dxa"/>
            <w:tcBorders>
              <w:top w:val="nil"/>
              <w:left w:val="single" w:sz="4" w:space="0" w:color="auto"/>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54"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68"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285"/>
        </w:trPr>
        <w:tc>
          <w:tcPr>
            <w:tcW w:w="624" w:type="dxa"/>
            <w:tcBorders>
              <w:top w:val="single" w:sz="4" w:space="0" w:color="auto"/>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lastRenderedPageBreak/>
              <w:t>1.4</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Мероприятие 4.    Организация в границах городского округа электро-, тепло-, газо- и водоснабжения населения, водоотведения, снабжения населения топливом</w:t>
            </w:r>
          </w:p>
        </w:tc>
        <w:tc>
          <w:tcPr>
            <w:tcW w:w="1466"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2020-2024 гг.</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0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68"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735B5D" w:rsidRPr="00735B5D" w:rsidTr="00CB7292">
        <w:trPr>
          <w:trHeight w:val="1335"/>
        </w:trPr>
        <w:tc>
          <w:tcPr>
            <w:tcW w:w="624" w:type="dxa"/>
            <w:tcBorders>
              <w:top w:val="nil"/>
              <w:left w:val="single" w:sz="4" w:space="0" w:color="auto"/>
              <w:bottom w:val="nil"/>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30"/>
        </w:trPr>
        <w:tc>
          <w:tcPr>
            <w:tcW w:w="624" w:type="dxa"/>
            <w:tcBorders>
              <w:top w:val="nil"/>
              <w:left w:val="single" w:sz="4" w:space="0" w:color="auto"/>
              <w:bottom w:val="nil"/>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262"/>
        </w:trPr>
        <w:tc>
          <w:tcPr>
            <w:tcW w:w="624" w:type="dxa"/>
            <w:tcBorders>
              <w:top w:val="nil"/>
              <w:left w:val="single" w:sz="4" w:space="0" w:color="auto"/>
              <w:bottom w:val="single" w:sz="4" w:space="0" w:color="auto"/>
              <w:right w:val="single" w:sz="4" w:space="0" w:color="auto"/>
            </w:tcBorders>
            <w:shd w:val="clear" w:color="auto" w:fill="auto"/>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35B5D" w:rsidRDefault="00735B5D" w:rsidP="00735B5D">
            <w:pPr>
              <w:jc w:val="center"/>
              <w:rPr>
                <w:rFonts w:cs="Times New Roman"/>
                <w:color w:val="000000"/>
                <w:sz w:val="20"/>
                <w:szCs w:val="20"/>
              </w:rPr>
            </w:pPr>
            <w:r w:rsidRPr="00735B5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15"/>
        </w:trPr>
        <w:tc>
          <w:tcPr>
            <w:tcW w:w="227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Итого по подпрограмме</w:t>
            </w:r>
          </w:p>
        </w:tc>
        <w:tc>
          <w:tcPr>
            <w:tcW w:w="1466" w:type="dxa"/>
            <w:tcBorders>
              <w:top w:val="nil"/>
              <w:left w:val="nil"/>
              <w:bottom w:val="nil"/>
              <w:right w:val="single" w:sz="4" w:space="0" w:color="auto"/>
            </w:tcBorders>
            <w:shd w:val="clear" w:color="auto" w:fill="auto"/>
            <w:noWrap/>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32 291,34</w:t>
            </w:r>
          </w:p>
        </w:tc>
        <w:tc>
          <w:tcPr>
            <w:tcW w:w="1129" w:type="dxa"/>
            <w:tcBorders>
              <w:top w:val="nil"/>
              <w:left w:val="nil"/>
              <w:bottom w:val="single" w:sz="4" w:space="0" w:color="auto"/>
              <w:right w:val="single" w:sz="4" w:space="0" w:color="auto"/>
            </w:tcBorders>
            <w:shd w:val="clear" w:color="auto" w:fill="auto"/>
            <w:hideMark/>
          </w:tcPr>
          <w:p w:rsidR="00735B5D" w:rsidRPr="00735B5D" w:rsidRDefault="00735B5D" w:rsidP="000D2250">
            <w:pPr>
              <w:jc w:val="center"/>
              <w:outlineLvl w:val="0"/>
              <w:rPr>
                <w:rFonts w:cs="Times New Roman"/>
                <w:color w:val="000000"/>
                <w:sz w:val="20"/>
                <w:szCs w:val="20"/>
              </w:rPr>
            </w:pPr>
            <w:r w:rsidRPr="00735B5D">
              <w:rPr>
                <w:rFonts w:cs="Times New Roman"/>
                <w:color w:val="000000"/>
                <w:sz w:val="20"/>
                <w:szCs w:val="20"/>
              </w:rPr>
              <w:t xml:space="preserve">172 </w:t>
            </w:r>
            <w:r w:rsidR="000D2250">
              <w:rPr>
                <w:rFonts w:cs="Times New Roman"/>
                <w:color w:val="000000"/>
                <w:sz w:val="20"/>
                <w:szCs w:val="20"/>
              </w:rPr>
              <w:t>113</w:t>
            </w:r>
            <w:r w:rsidRPr="00735B5D">
              <w:rPr>
                <w:rFonts w:cs="Times New Roman"/>
                <w:color w:val="000000"/>
                <w:sz w:val="20"/>
                <w:szCs w:val="20"/>
              </w:rPr>
              <w:t>,</w:t>
            </w:r>
            <w:r w:rsidR="000D2250">
              <w:rPr>
                <w:rFonts w:cs="Times New Roman"/>
                <w:color w:val="000000"/>
                <w:sz w:val="20"/>
                <w:szCs w:val="20"/>
              </w:rPr>
              <w:t>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735B5D" w:rsidRPr="00735B5D" w:rsidRDefault="00735B5D" w:rsidP="000D2250">
            <w:pPr>
              <w:jc w:val="center"/>
              <w:outlineLvl w:val="0"/>
              <w:rPr>
                <w:rFonts w:cs="Times New Roman"/>
                <w:color w:val="000000"/>
                <w:sz w:val="20"/>
                <w:szCs w:val="20"/>
              </w:rPr>
            </w:pPr>
            <w:r w:rsidRPr="00735B5D">
              <w:rPr>
                <w:rFonts w:cs="Times New Roman"/>
                <w:color w:val="000000"/>
                <w:sz w:val="20"/>
                <w:szCs w:val="20"/>
              </w:rPr>
              <w:t xml:space="preserve">30 </w:t>
            </w:r>
            <w:r w:rsidR="000D2250">
              <w:rPr>
                <w:rFonts w:cs="Times New Roman"/>
                <w:color w:val="000000"/>
                <w:sz w:val="20"/>
                <w:szCs w:val="20"/>
              </w:rPr>
              <w:t>748</w:t>
            </w:r>
            <w:r w:rsidRPr="00735B5D">
              <w:rPr>
                <w:rFonts w:cs="Times New Roman"/>
                <w:color w:val="000000"/>
                <w:sz w:val="20"/>
                <w:szCs w:val="20"/>
              </w:rPr>
              <w:t>,</w:t>
            </w:r>
            <w:r w:rsidR="000D2250">
              <w:rPr>
                <w:rFonts w:cs="Times New Roman"/>
                <w:color w:val="000000"/>
                <w:sz w:val="20"/>
                <w:szCs w:val="20"/>
              </w:rPr>
              <w:t>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30 967,80  </w:t>
            </w:r>
          </w:p>
        </w:tc>
        <w:tc>
          <w:tcPr>
            <w:tcW w:w="1068"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49 592,60  </w:t>
            </w:r>
          </w:p>
        </w:tc>
        <w:tc>
          <w:tcPr>
            <w:tcW w:w="1043"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xml:space="preserve">30 401,90  </w:t>
            </w:r>
          </w:p>
        </w:tc>
        <w:tc>
          <w:tcPr>
            <w:tcW w:w="268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35B5D" w:rsidRPr="00735B5D" w:rsidRDefault="00735B5D" w:rsidP="00735B5D">
            <w:pPr>
              <w:jc w:val="center"/>
              <w:outlineLvl w:val="0"/>
              <w:rPr>
                <w:rFonts w:cs="Times New Roman"/>
                <w:color w:val="000000"/>
                <w:sz w:val="20"/>
                <w:szCs w:val="20"/>
              </w:rPr>
            </w:pPr>
            <w:r w:rsidRPr="00735B5D">
              <w:rPr>
                <w:rFonts w:cs="Times New Roman"/>
                <w:color w:val="000000"/>
                <w:sz w:val="20"/>
                <w:szCs w:val="20"/>
              </w:rPr>
              <w:t> </w:t>
            </w:r>
          </w:p>
        </w:tc>
      </w:tr>
      <w:tr w:rsidR="00735B5D" w:rsidRPr="00735B5D" w:rsidTr="00CB7292">
        <w:trPr>
          <w:trHeight w:val="1335"/>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single" w:sz="4" w:space="0" w:color="auto"/>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0D2250">
            <w:pPr>
              <w:jc w:val="right"/>
              <w:outlineLvl w:val="0"/>
              <w:rPr>
                <w:rFonts w:cs="Times New Roman"/>
                <w:color w:val="000000"/>
                <w:sz w:val="20"/>
                <w:szCs w:val="20"/>
              </w:rPr>
            </w:pPr>
            <w:r w:rsidRPr="00735B5D">
              <w:rPr>
                <w:rFonts w:cs="Times New Roman"/>
                <w:color w:val="000000"/>
                <w:sz w:val="20"/>
                <w:szCs w:val="20"/>
              </w:rPr>
              <w:t xml:space="preserve">170 </w:t>
            </w:r>
            <w:r w:rsidR="000D2250">
              <w:rPr>
                <w:rFonts w:cs="Times New Roman"/>
                <w:color w:val="000000"/>
                <w:sz w:val="20"/>
                <w:szCs w:val="20"/>
              </w:rPr>
              <w:t>217</w:t>
            </w:r>
            <w:r w:rsidRPr="00735B5D">
              <w:rPr>
                <w:rFonts w:cs="Times New Roman"/>
                <w:color w:val="000000"/>
                <w:sz w:val="20"/>
                <w:szCs w:val="20"/>
              </w:rPr>
              <w:t>,</w:t>
            </w:r>
            <w:r w:rsidR="000D2250">
              <w:rPr>
                <w:rFonts w:cs="Times New Roman"/>
                <w:color w:val="000000"/>
                <w:sz w:val="20"/>
                <w:szCs w:val="20"/>
              </w:rPr>
              <w:t>06</w:t>
            </w:r>
            <w:r w:rsidRPr="00735B5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0D2250">
            <w:pPr>
              <w:jc w:val="right"/>
              <w:outlineLvl w:val="0"/>
              <w:rPr>
                <w:rFonts w:cs="Times New Roman"/>
                <w:color w:val="000000"/>
                <w:sz w:val="20"/>
                <w:szCs w:val="20"/>
              </w:rPr>
            </w:pPr>
            <w:r w:rsidRPr="00735B5D">
              <w:rPr>
                <w:rFonts w:cs="Times New Roman"/>
                <w:color w:val="000000"/>
                <w:sz w:val="20"/>
                <w:szCs w:val="20"/>
              </w:rPr>
              <w:t>30</w:t>
            </w:r>
            <w:r w:rsidR="000D2250">
              <w:rPr>
                <w:rFonts w:cs="Times New Roman"/>
                <w:color w:val="000000"/>
                <w:sz w:val="20"/>
                <w:szCs w:val="20"/>
              </w:rPr>
              <w:t> 116,86</w:t>
            </w:r>
            <w:r w:rsidRPr="00735B5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48 960,60  </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30 401,90  </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675"/>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612,00  </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1 896,00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632,00  </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r w:rsidR="00735B5D" w:rsidRPr="00735B5D" w:rsidTr="00CB7292">
        <w:trPr>
          <w:trHeight w:val="323"/>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vAlign w:val="bottom"/>
            <w:hideMark/>
          </w:tcPr>
          <w:p w:rsidR="00735B5D" w:rsidRPr="00735B5D" w:rsidRDefault="00735B5D" w:rsidP="00735B5D">
            <w:pPr>
              <w:outlineLvl w:val="0"/>
              <w:rPr>
                <w:rFonts w:cs="Times New Roman"/>
                <w:color w:val="000000"/>
                <w:sz w:val="20"/>
                <w:szCs w:val="20"/>
              </w:rPr>
            </w:pPr>
            <w:r w:rsidRPr="00735B5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35B5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35B5D" w:rsidRDefault="00735B5D" w:rsidP="00735B5D">
            <w:pPr>
              <w:jc w:val="right"/>
              <w:outlineLvl w:val="0"/>
              <w:rPr>
                <w:rFonts w:cs="Times New Roman"/>
                <w:color w:val="000000"/>
                <w:sz w:val="20"/>
                <w:szCs w:val="20"/>
              </w:rPr>
            </w:pPr>
            <w:r w:rsidRPr="00735B5D">
              <w:rPr>
                <w:rFonts w:cs="Times New Roman"/>
                <w:color w:val="000000"/>
                <w:sz w:val="20"/>
                <w:szCs w:val="20"/>
              </w:rPr>
              <w:t>0,00</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35B5D" w:rsidRDefault="00735B5D" w:rsidP="00735B5D">
            <w:pPr>
              <w:rPr>
                <w:rFonts w:cs="Times New Roman"/>
                <w:color w:val="000000"/>
                <w:sz w:val="20"/>
                <w:szCs w:val="20"/>
              </w:rPr>
            </w:pPr>
          </w:p>
        </w:tc>
      </w:tr>
    </w:tbl>
    <w:p w:rsidR="00F73082" w:rsidRDefault="00F73082" w:rsidP="00886628">
      <w:pPr>
        <w:pStyle w:val="ConsPlusNormal"/>
        <w:ind w:firstLine="539"/>
        <w:rPr>
          <w:rFonts w:ascii="Times New Roman" w:hAnsi="Times New Roman" w:cs="Times New Roman"/>
        </w:rPr>
      </w:pPr>
    </w:p>
    <w:sectPr w:rsidR="00F73082" w:rsidSect="00CB7292">
      <w:headerReference w:type="default" r:id="rId13"/>
      <w:headerReference w:type="first" r:id="rId14"/>
      <w:pgSz w:w="16838" w:h="11906" w:orient="landscape"/>
      <w:pgMar w:top="1276"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E3B" w:rsidRDefault="00836E3B" w:rsidP="006E0EF0">
      <w:r>
        <w:separator/>
      </w:r>
    </w:p>
  </w:endnote>
  <w:endnote w:type="continuationSeparator" w:id="0">
    <w:p w:rsidR="00836E3B" w:rsidRDefault="00836E3B"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E3B" w:rsidRDefault="00836E3B" w:rsidP="006E0EF0">
      <w:r>
        <w:separator/>
      </w:r>
    </w:p>
  </w:footnote>
  <w:footnote w:type="continuationSeparator" w:id="0">
    <w:p w:rsidR="00836E3B" w:rsidRDefault="00836E3B"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6A4FE8" w:rsidRDefault="005C0DBE">
        <w:pPr>
          <w:pStyle w:val="a4"/>
          <w:jc w:val="center"/>
        </w:pPr>
        <w:r>
          <w:rPr>
            <w:noProof/>
          </w:rPr>
          <w:fldChar w:fldCharType="begin"/>
        </w:r>
        <w:r>
          <w:rPr>
            <w:noProof/>
          </w:rPr>
          <w:instrText>PAGE   \* MERGEFORMAT</w:instrText>
        </w:r>
        <w:r>
          <w:rPr>
            <w:noProof/>
          </w:rPr>
          <w:fldChar w:fldCharType="separate"/>
        </w:r>
        <w:r>
          <w:rPr>
            <w:noProof/>
          </w:rPr>
          <w:t>50</w:t>
        </w:r>
        <w:r>
          <w:rPr>
            <w:noProof/>
          </w:rPr>
          <w:fldChar w:fldCharType="end"/>
        </w:r>
      </w:p>
    </w:sdtContent>
  </w:sdt>
  <w:p w:rsidR="006A4FE8" w:rsidRDefault="006A4FE8"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E8" w:rsidRDefault="006A4FE8">
    <w:pPr>
      <w:pStyle w:val="a4"/>
      <w:jc w:val="center"/>
    </w:pPr>
  </w:p>
  <w:p w:rsidR="006A4FE8" w:rsidRDefault="006A4F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16C35"/>
    <w:rsid w:val="00021515"/>
    <w:rsid w:val="00031665"/>
    <w:rsid w:val="00041C85"/>
    <w:rsid w:val="000443D1"/>
    <w:rsid w:val="000652CA"/>
    <w:rsid w:val="00074601"/>
    <w:rsid w:val="00084D32"/>
    <w:rsid w:val="00097167"/>
    <w:rsid w:val="000A6EFF"/>
    <w:rsid w:val="000B1187"/>
    <w:rsid w:val="000B154B"/>
    <w:rsid w:val="000B686C"/>
    <w:rsid w:val="000C748B"/>
    <w:rsid w:val="000C7789"/>
    <w:rsid w:val="000C77FC"/>
    <w:rsid w:val="000D1198"/>
    <w:rsid w:val="000D2250"/>
    <w:rsid w:val="000D42C2"/>
    <w:rsid w:val="000D65A5"/>
    <w:rsid w:val="000E6C08"/>
    <w:rsid w:val="000F5BC0"/>
    <w:rsid w:val="000F5D3A"/>
    <w:rsid w:val="001058AF"/>
    <w:rsid w:val="00133F99"/>
    <w:rsid w:val="00141776"/>
    <w:rsid w:val="001427DD"/>
    <w:rsid w:val="00143108"/>
    <w:rsid w:val="00145AE7"/>
    <w:rsid w:val="00146D5A"/>
    <w:rsid w:val="0014744B"/>
    <w:rsid w:val="001543E6"/>
    <w:rsid w:val="001567D6"/>
    <w:rsid w:val="0016060D"/>
    <w:rsid w:val="00161F04"/>
    <w:rsid w:val="001625F8"/>
    <w:rsid w:val="00164A1D"/>
    <w:rsid w:val="00164BC3"/>
    <w:rsid w:val="001661F0"/>
    <w:rsid w:val="00167832"/>
    <w:rsid w:val="001727B7"/>
    <w:rsid w:val="00173F45"/>
    <w:rsid w:val="00174871"/>
    <w:rsid w:val="0018461A"/>
    <w:rsid w:val="001A1BDC"/>
    <w:rsid w:val="001A23EE"/>
    <w:rsid w:val="001A5FAF"/>
    <w:rsid w:val="001B3AB3"/>
    <w:rsid w:val="001B3CB2"/>
    <w:rsid w:val="001C0B6D"/>
    <w:rsid w:val="001C1921"/>
    <w:rsid w:val="001C731B"/>
    <w:rsid w:val="001D6B3A"/>
    <w:rsid w:val="001E2D25"/>
    <w:rsid w:val="001E5A5B"/>
    <w:rsid w:val="001F003D"/>
    <w:rsid w:val="001F20ED"/>
    <w:rsid w:val="001F55AD"/>
    <w:rsid w:val="001F7562"/>
    <w:rsid w:val="002009E9"/>
    <w:rsid w:val="00206E4F"/>
    <w:rsid w:val="00212AD0"/>
    <w:rsid w:val="00215E65"/>
    <w:rsid w:val="002173FA"/>
    <w:rsid w:val="00217E65"/>
    <w:rsid w:val="00221223"/>
    <w:rsid w:val="002216B0"/>
    <w:rsid w:val="00221BE8"/>
    <w:rsid w:val="002373F2"/>
    <w:rsid w:val="00241694"/>
    <w:rsid w:val="00242B48"/>
    <w:rsid w:val="00247269"/>
    <w:rsid w:val="0025168D"/>
    <w:rsid w:val="0025186F"/>
    <w:rsid w:val="00251B03"/>
    <w:rsid w:val="00253825"/>
    <w:rsid w:val="00257B74"/>
    <w:rsid w:val="002604AF"/>
    <w:rsid w:val="0026287F"/>
    <w:rsid w:val="00265683"/>
    <w:rsid w:val="00266E8B"/>
    <w:rsid w:val="00271061"/>
    <w:rsid w:val="002749C5"/>
    <w:rsid w:val="00274EF0"/>
    <w:rsid w:val="00280F2F"/>
    <w:rsid w:val="002810AF"/>
    <w:rsid w:val="00286CE6"/>
    <w:rsid w:val="00291EE5"/>
    <w:rsid w:val="00291FC3"/>
    <w:rsid w:val="00292445"/>
    <w:rsid w:val="00296249"/>
    <w:rsid w:val="002A24B3"/>
    <w:rsid w:val="002A2A3E"/>
    <w:rsid w:val="002A5469"/>
    <w:rsid w:val="002A564D"/>
    <w:rsid w:val="002A6485"/>
    <w:rsid w:val="002B1613"/>
    <w:rsid w:val="002B24A8"/>
    <w:rsid w:val="002B6B62"/>
    <w:rsid w:val="002B7B66"/>
    <w:rsid w:val="002D7DED"/>
    <w:rsid w:val="002F1240"/>
    <w:rsid w:val="002F285A"/>
    <w:rsid w:val="002F6B98"/>
    <w:rsid w:val="0030160D"/>
    <w:rsid w:val="003111C0"/>
    <w:rsid w:val="0031354C"/>
    <w:rsid w:val="003156F1"/>
    <w:rsid w:val="00316EF4"/>
    <w:rsid w:val="00321195"/>
    <w:rsid w:val="003256AB"/>
    <w:rsid w:val="003259D0"/>
    <w:rsid w:val="0032737F"/>
    <w:rsid w:val="003335D2"/>
    <w:rsid w:val="0034469B"/>
    <w:rsid w:val="003466C5"/>
    <w:rsid w:val="00351D4C"/>
    <w:rsid w:val="00351E8B"/>
    <w:rsid w:val="003563AF"/>
    <w:rsid w:val="0036106E"/>
    <w:rsid w:val="00361F49"/>
    <w:rsid w:val="0036568C"/>
    <w:rsid w:val="0037038C"/>
    <w:rsid w:val="00377472"/>
    <w:rsid w:val="00382D89"/>
    <w:rsid w:val="0038397F"/>
    <w:rsid w:val="00391443"/>
    <w:rsid w:val="003964DC"/>
    <w:rsid w:val="003A3C7C"/>
    <w:rsid w:val="003A5B42"/>
    <w:rsid w:val="003B5326"/>
    <w:rsid w:val="003B75D4"/>
    <w:rsid w:val="003C483A"/>
    <w:rsid w:val="003D1B3C"/>
    <w:rsid w:val="003D40AE"/>
    <w:rsid w:val="00400292"/>
    <w:rsid w:val="00401EFE"/>
    <w:rsid w:val="004155F4"/>
    <w:rsid w:val="004157AC"/>
    <w:rsid w:val="004204B1"/>
    <w:rsid w:val="004213B7"/>
    <w:rsid w:val="00422FF9"/>
    <w:rsid w:val="004309F7"/>
    <w:rsid w:val="00434470"/>
    <w:rsid w:val="00435E0A"/>
    <w:rsid w:val="00436A71"/>
    <w:rsid w:val="00436DE3"/>
    <w:rsid w:val="00465709"/>
    <w:rsid w:val="00475A6F"/>
    <w:rsid w:val="0048158C"/>
    <w:rsid w:val="00486785"/>
    <w:rsid w:val="00494CF7"/>
    <w:rsid w:val="004B0CB1"/>
    <w:rsid w:val="004B12F3"/>
    <w:rsid w:val="004B32AD"/>
    <w:rsid w:val="004B5B8A"/>
    <w:rsid w:val="004B6C34"/>
    <w:rsid w:val="004C7D2C"/>
    <w:rsid w:val="004D4CE4"/>
    <w:rsid w:val="004E2366"/>
    <w:rsid w:val="004F0824"/>
    <w:rsid w:val="004F314C"/>
    <w:rsid w:val="004F5C53"/>
    <w:rsid w:val="004F6D3B"/>
    <w:rsid w:val="00501E0E"/>
    <w:rsid w:val="005057D8"/>
    <w:rsid w:val="005104BC"/>
    <w:rsid w:val="005152E4"/>
    <w:rsid w:val="005205D2"/>
    <w:rsid w:val="005272E3"/>
    <w:rsid w:val="00531B86"/>
    <w:rsid w:val="00535A04"/>
    <w:rsid w:val="00535AEA"/>
    <w:rsid w:val="005535B7"/>
    <w:rsid w:val="0055446F"/>
    <w:rsid w:val="00562FC4"/>
    <w:rsid w:val="00573466"/>
    <w:rsid w:val="00573B13"/>
    <w:rsid w:val="00577804"/>
    <w:rsid w:val="00593689"/>
    <w:rsid w:val="0059707C"/>
    <w:rsid w:val="005A0A20"/>
    <w:rsid w:val="005A1941"/>
    <w:rsid w:val="005A3D21"/>
    <w:rsid w:val="005A4F2C"/>
    <w:rsid w:val="005B0F26"/>
    <w:rsid w:val="005C0DBE"/>
    <w:rsid w:val="005D2C6E"/>
    <w:rsid w:val="006025D8"/>
    <w:rsid w:val="0061209B"/>
    <w:rsid w:val="0061258D"/>
    <w:rsid w:val="0061367A"/>
    <w:rsid w:val="00615046"/>
    <w:rsid w:val="00615965"/>
    <w:rsid w:val="00615979"/>
    <w:rsid w:val="00623638"/>
    <w:rsid w:val="00635E4D"/>
    <w:rsid w:val="00647117"/>
    <w:rsid w:val="00651712"/>
    <w:rsid w:val="00657DD9"/>
    <w:rsid w:val="00663765"/>
    <w:rsid w:val="006646E9"/>
    <w:rsid w:val="006702A7"/>
    <w:rsid w:val="00670B58"/>
    <w:rsid w:val="006849A4"/>
    <w:rsid w:val="006924B5"/>
    <w:rsid w:val="006A3D0B"/>
    <w:rsid w:val="006A4FE8"/>
    <w:rsid w:val="006B50D5"/>
    <w:rsid w:val="006B5D20"/>
    <w:rsid w:val="006B7263"/>
    <w:rsid w:val="006C20BD"/>
    <w:rsid w:val="006C5976"/>
    <w:rsid w:val="006C6223"/>
    <w:rsid w:val="006D4905"/>
    <w:rsid w:val="006E0EF0"/>
    <w:rsid w:val="006E2954"/>
    <w:rsid w:val="006E5CC1"/>
    <w:rsid w:val="006F0A10"/>
    <w:rsid w:val="006F7F97"/>
    <w:rsid w:val="0071031C"/>
    <w:rsid w:val="007106C4"/>
    <w:rsid w:val="00722BA0"/>
    <w:rsid w:val="00725144"/>
    <w:rsid w:val="00725FAA"/>
    <w:rsid w:val="0073356B"/>
    <w:rsid w:val="00735B5D"/>
    <w:rsid w:val="00735EAC"/>
    <w:rsid w:val="007371C4"/>
    <w:rsid w:val="00742056"/>
    <w:rsid w:val="00743493"/>
    <w:rsid w:val="007452F1"/>
    <w:rsid w:val="007471F9"/>
    <w:rsid w:val="0074799E"/>
    <w:rsid w:val="0075269A"/>
    <w:rsid w:val="00753107"/>
    <w:rsid w:val="00756E68"/>
    <w:rsid w:val="007572C8"/>
    <w:rsid w:val="00765022"/>
    <w:rsid w:val="00767D7E"/>
    <w:rsid w:val="00774DA1"/>
    <w:rsid w:val="00775DB8"/>
    <w:rsid w:val="00781654"/>
    <w:rsid w:val="00796686"/>
    <w:rsid w:val="007A748F"/>
    <w:rsid w:val="007B4DA5"/>
    <w:rsid w:val="007B6C31"/>
    <w:rsid w:val="007D1FA0"/>
    <w:rsid w:val="007D6F21"/>
    <w:rsid w:val="007E2190"/>
    <w:rsid w:val="007F0642"/>
    <w:rsid w:val="007F1BBB"/>
    <w:rsid w:val="007F27BA"/>
    <w:rsid w:val="007F67B7"/>
    <w:rsid w:val="007F78D5"/>
    <w:rsid w:val="007F7E63"/>
    <w:rsid w:val="0080353A"/>
    <w:rsid w:val="00811F80"/>
    <w:rsid w:val="00823FDC"/>
    <w:rsid w:val="008268D0"/>
    <w:rsid w:val="00831DE7"/>
    <w:rsid w:val="0083432B"/>
    <w:rsid w:val="00836E3B"/>
    <w:rsid w:val="00840925"/>
    <w:rsid w:val="00846D63"/>
    <w:rsid w:val="0085115C"/>
    <w:rsid w:val="008561A4"/>
    <w:rsid w:val="00856F25"/>
    <w:rsid w:val="00857951"/>
    <w:rsid w:val="00860CBC"/>
    <w:rsid w:val="0086192F"/>
    <w:rsid w:val="008669B9"/>
    <w:rsid w:val="00872655"/>
    <w:rsid w:val="00876278"/>
    <w:rsid w:val="008801C7"/>
    <w:rsid w:val="00883635"/>
    <w:rsid w:val="00886628"/>
    <w:rsid w:val="008937B2"/>
    <w:rsid w:val="008A0B86"/>
    <w:rsid w:val="008A67D4"/>
    <w:rsid w:val="008B1803"/>
    <w:rsid w:val="008B1FBA"/>
    <w:rsid w:val="008B245E"/>
    <w:rsid w:val="008B4F2B"/>
    <w:rsid w:val="008C273F"/>
    <w:rsid w:val="008C40F5"/>
    <w:rsid w:val="008D321A"/>
    <w:rsid w:val="008E7CCB"/>
    <w:rsid w:val="008F2BB2"/>
    <w:rsid w:val="008F3E1E"/>
    <w:rsid w:val="008F63D3"/>
    <w:rsid w:val="00914E3B"/>
    <w:rsid w:val="00917794"/>
    <w:rsid w:val="00922D26"/>
    <w:rsid w:val="009263CE"/>
    <w:rsid w:val="00926ECE"/>
    <w:rsid w:val="009270AC"/>
    <w:rsid w:val="00937353"/>
    <w:rsid w:val="009409FF"/>
    <w:rsid w:val="009477E6"/>
    <w:rsid w:val="00954203"/>
    <w:rsid w:val="0096385D"/>
    <w:rsid w:val="00964AA9"/>
    <w:rsid w:val="0098228C"/>
    <w:rsid w:val="00982F93"/>
    <w:rsid w:val="009832FA"/>
    <w:rsid w:val="00984421"/>
    <w:rsid w:val="0098717C"/>
    <w:rsid w:val="009A05F6"/>
    <w:rsid w:val="009A07BF"/>
    <w:rsid w:val="009A2D08"/>
    <w:rsid w:val="009A2F29"/>
    <w:rsid w:val="009A467F"/>
    <w:rsid w:val="009A508C"/>
    <w:rsid w:val="009A53D4"/>
    <w:rsid w:val="009B0D60"/>
    <w:rsid w:val="009C54FF"/>
    <w:rsid w:val="009D0977"/>
    <w:rsid w:val="009D375F"/>
    <w:rsid w:val="009D7FF3"/>
    <w:rsid w:val="009E2F37"/>
    <w:rsid w:val="009E6676"/>
    <w:rsid w:val="009F09FD"/>
    <w:rsid w:val="009F439E"/>
    <w:rsid w:val="00A0469B"/>
    <w:rsid w:val="00A07E28"/>
    <w:rsid w:val="00A11606"/>
    <w:rsid w:val="00A11A34"/>
    <w:rsid w:val="00A14330"/>
    <w:rsid w:val="00A1767B"/>
    <w:rsid w:val="00A20695"/>
    <w:rsid w:val="00A220EB"/>
    <w:rsid w:val="00A24C6E"/>
    <w:rsid w:val="00A266FC"/>
    <w:rsid w:val="00A367C5"/>
    <w:rsid w:val="00A40C18"/>
    <w:rsid w:val="00A445EE"/>
    <w:rsid w:val="00A45AFB"/>
    <w:rsid w:val="00A45EAD"/>
    <w:rsid w:val="00A47610"/>
    <w:rsid w:val="00A50606"/>
    <w:rsid w:val="00A56C1C"/>
    <w:rsid w:val="00A60711"/>
    <w:rsid w:val="00A7001F"/>
    <w:rsid w:val="00A70110"/>
    <w:rsid w:val="00A741F0"/>
    <w:rsid w:val="00A82491"/>
    <w:rsid w:val="00A9185B"/>
    <w:rsid w:val="00A928B6"/>
    <w:rsid w:val="00A948DA"/>
    <w:rsid w:val="00A9677C"/>
    <w:rsid w:val="00AA06F4"/>
    <w:rsid w:val="00AA38B2"/>
    <w:rsid w:val="00AA6799"/>
    <w:rsid w:val="00AB2624"/>
    <w:rsid w:val="00AB2B50"/>
    <w:rsid w:val="00AB5503"/>
    <w:rsid w:val="00AC2861"/>
    <w:rsid w:val="00AC7F72"/>
    <w:rsid w:val="00AD59AE"/>
    <w:rsid w:val="00AD6547"/>
    <w:rsid w:val="00AD6E9C"/>
    <w:rsid w:val="00AD7B58"/>
    <w:rsid w:val="00B0135B"/>
    <w:rsid w:val="00B03E0D"/>
    <w:rsid w:val="00B10D85"/>
    <w:rsid w:val="00B2299A"/>
    <w:rsid w:val="00B25867"/>
    <w:rsid w:val="00B30A53"/>
    <w:rsid w:val="00B34FC4"/>
    <w:rsid w:val="00B40B4D"/>
    <w:rsid w:val="00B45599"/>
    <w:rsid w:val="00B5580F"/>
    <w:rsid w:val="00B6773E"/>
    <w:rsid w:val="00B71FD7"/>
    <w:rsid w:val="00B743E7"/>
    <w:rsid w:val="00B76428"/>
    <w:rsid w:val="00B83A8B"/>
    <w:rsid w:val="00B8407D"/>
    <w:rsid w:val="00B84D0B"/>
    <w:rsid w:val="00B84D1C"/>
    <w:rsid w:val="00B96B02"/>
    <w:rsid w:val="00BA34A4"/>
    <w:rsid w:val="00BB1671"/>
    <w:rsid w:val="00BB2B3E"/>
    <w:rsid w:val="00BB6175"/>
    <w:rsid w:val="00BC2486"/>
    <w:rsid w:val="00BD0CBF"/>
    <w:rsid w:val="00BD6EB5"/>
    <w:rsid w:val="00BD7256"/>
    <w:rsid w:val="00BE1A5A"/>
    <w:rsid w:val="00BE2482"/>
    <w:rsid w:val="00BF1ABC"/>
    <w:rsid w:val="00BF62C6"/>
    <w:rsid w:val="00BF6FD5"/>
    <w:rsid w:val="00BF7612"/>
    <w:rsid w:val="00C07102"/>
    <w:rsid w:val="00C1013A"/>
    <w:rsid w:val="00C12605"/>
    <w:rsid w:val="00C12D2A"/>
    <w:rsid w:val="00C14F19"/>
    <w:rsid w:val="00C1720B"/>
    <w:rsid w:val="00C20E38"/>
    <w:rsid w:val="00C33BE3"/>
    <w:rsid w:val="00C40D41"/>
    <w:rsid w:val="00C41DED"/>
    <w:rsid w:val="00C422F3"/>
    <w:rsid w:val="00C43885"/>
    <w:rsid w:val="00C4546B"/>
    <w:rsid w:val="00C45743"/>
    <w:rsid w:val="00C56AC9"/>
    <w:rsid w:val="00C56FC6"/>
    <w:rsid w:val="00C72C72"/>
    <w:rsid w:val="00C74829"/>
    <w:rsid w:val="00C7492B"/>
    <w:rsid w:val="00C77F40"/>
    <w:rsid w:val="00C8335B"/>
    <w:rsid w:val="00C9791B"/>
    <w:rsid w:val="00CA50B1"/>
    <w:rsid w:val="00CA56A1"/>
    <w:rsid w:val="00CA5837"/>
    <w:rsid w:val="00CB6DBB"/>
    <w:rsid w:val="00CB7292"/>
    <w:rsid w:val="00CC09AB"/>
    <w:rsid w:val="00CC2685"/>
    <w:rsid w:val="00CE21DC"/>
    <w:rsid w:val="00CE24CB"/>
    <w:rsid w:val="00CF0D2A"/>
    <w:rsid w:val="00D06082"/>
    <w:rsid w:val="00D14545"/>
    <w:rsid w:val="00D14DD4"/>
    <w:rsid w:val="00D22BEE"/>
    <w:rsid w:val="00D27AC1"/>
    <w:rsid w:val="00D34AA1"/>
    <w:rsid w:val="00D34D11"/>
    <w:rsid w:val="00D37EA2"/>
    <w:rsid w:val="00D437F1"/>
    <w:rsid w:val="00D50C38"/>
    <w:rsid w:val="00D51894"/>
    <w:rsid w:val="00D53C84"/>
    <w:rsid w:val="00D53E83"/>
    <w:rsid w:val="00D57DE6"/>
    <w:rsid w:val="00D660B9"/>
    <w:rsid w:val="00D67361"/>
    <w:rsid w:val="00D8178D"/>
    <w:rsid w:val="00D87450"/>
    <w:rsid w:val="00D9092D"/>
    <w:rsid w:val="00DA3C09"/>
    <w:rsid w:val="00DA6A98"/>
    <w:rsid w:val="00DB3742"/>
    <w:rsid w:val="00DC4580"/>
    <w:rsid w:val="00DC6ADD"/>
    <w:rsid w:val="00DC7D81"/>
    <w:rsid w:val="00DD42CE"/>
    <w:rsid w:val="00DE0922"/>
    <w:rsid w:val="00DE530F"/>
    <w:rsid w:val="00DF2672"/>
    <w:rsid w:val="00E01E3D"/>
    <w:rsid w:val="00E02A12"/>
    <w:rsid w:val="00E03657"/>
    <w:rsid w:val="00E040B8"/>
    <w:rsid w:val="00E0487A"/>
    <w:rsid w:val="00E149C1"/>
    <w:rsid w:val="00E17E9E"/>
    <w:rsid w:val="00E25AD2"/>
    <w:rsid w:val="00E41CB8"/>
    <w:rsid w:val="00E51C98"/>
    <w:rsid w:val="00E52F93"/>
    <w:rsid w:val="00E6045D"/>
    <w:rsid w:val="00E613A1"/>
    <w:rsid w:val="00E636E5"/>
    <w:rsid w:val="00E7116E"/>
    <w:rsid w:val="00E7148A"/>
    <w:rsid w:val="00E73855"/>
    <w:rsid w:val="00E74F37"/>
    <w:rsid w:val="00E820CA"/>
    <w:rsid w:val="00E862BC"/>
    <w:rsid w:val="00E922C5"/>
    <w:rsid w:val="00E92557"/>
    <w:rsid w:val="00E97777"/>
    <w:rsid w:val="00EB5086"/>
    <w:rsid w:val="00EB5ACD"/>
    <w:rsid w:val="00EC2A00"/>
    <w:rsid w:val="00EC4F67"/>
    <w:rsid w:val="00ED4C4D"/>
    <w:rsid w:val="00ED6AA1"/>
    <w:rsid w:val="00ED6D92"/>
    <w:rsid w:val="00ED6F22"/>
    <w:rsid w:val="00EE041E"/>
    <w:rsid w:val="00EE0711"/>
    <w:rsid w:val="00EE1557"/>
    <w:rsid w:val="00EE23F5"/>
    <w:rsid w:val="00EE3FEB"/>
    <w:rsid w:val="00EE5147"/>
    <w:rsid w:val="00EF0164"/>
    <w:rsid w:val="00EF568D"/>
    <w:rsid w:val="00EF67F5"/>
    <w:rsid w:val="00F007AF"/>
    <w:rsid w:val="00F11DB6"/>
    <w:rsid w:val="00F1698C"/>
    <w:rsid w:val="00F21BA8"/>
    <w:rsid w:val="00F2332D"/>
    <w:rsid w:val="00F23E69"/>
    <w:rsid w:val="00F24589"/>
    <w:rsid w:val="00F32D4A"/>
    <w:rsid w:val="00F36858"/>
    <w:rsid w:val="00F415E6"/>
    <w:rsid w:val="00F43213"/>
    <w:rsid w:val="00F5311D"/>
    <w:rsid w:val="00F63180"/>
    <w:rsid w:val="00F64AAA"/>
    <w:rsid w:val="00F6672A"/>
    <w:rsid w:val="00F70706"/>
    <w:rsid w:val="00F73082"/>
    <w:rsid w:val="00F84A96"/>
    <w:rsid w:val="00F84F5D"/>
    <w:rsid w:val="00F8508E"/>
    <w:rsid w:val="00FA2D62"/>
    <w:rsid w:val="00FB50CC"/>
    <w:rsid w:val="00FD3F3D"/>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6ECBDC20-F0AB-4081-B8C5-9B17B24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2927-D32D-4E1D-906E-AB439F6A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50</Pages>
  <Words>12548</Words>
  <Characters>71524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127</cp:revision>
  <cp:lastPrinted>2020-06-04T12:38:00Z</cp:lastPrinted>
  <dcterms:created xsi:type="dcterms:W3CDTF">2020-03-30T06:33:00Z</dcterms:created>
  <dcterms:modified xsi:type="dcterms:W3CDTF">2020-06-08T13:24:00Z</dcterms:modified>
</cp:coreProperties>
</file>