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89" w:rsidRPr="00E4206F" w:rsidRDefault="00BA1A89" w:rsidP="00BA1A8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06F">
        <w:rPr>
          <w:rFonts w:ascii="Times New Roman" w:hAnsi="Times New Roman" w:cs="Times New Roman"/>
          <w:b/>
          <w:sz w:val="28"/>
          <w:szCs w:val="28"/>
        </w:rPr>
        <w:t xml:space="preserve">Продление срока действия </w:t>
      </w:r>
      <w:r w:rsidRPr="00E4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диагностических карт, содержащих сведения о соответствии транспортного средства обязательным требованиям бе</w:t>
      </w:r>
      <w:r w:rsidR="00E4206F" w:rsidRPr="00E4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зопасности транспортных средств</w:t>
      </w:r>
    </w:p>
    <w:p w:rsidR="00E4206F" w:rsidRDefault="00E4206F" w:rsidP="00BA1A89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4206F" w:rsidRDefault="00E4206F" w:rsidP="00BA1A89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4206F" w:rsidRPr="00E4206F" w:rsidRDefault="00E4206F" w:rsidP="00BA1A89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A89" w:rsidRPr="00851EE7" w:rsidRDefault="00BA1A89" w:rsidP="00BA1A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E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EE7">
        <w:rPr>
          <w:rFonts w:ascii="Times New Roman" w:hAnsi="Times New Roman" w:cs="Times New Roman"/>
          <w:sz w:val="28"/>
          <w:szCs w:val="28"/>
        </w:rPr>
        <w:t xml:space="preserve"> Правительства РФ от 27.02.2021 № 275 внесены изменения в постановление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0500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3.04.</w:t>
      </w:r>
      <w:r w:rsidRPr="00851EE7">
        <w:rPr>
          <w:rFonts w:ascii="Times New Roman" w:hAnsi="Times New Roman" w:cs="Times New Roman"/>
          <w:sz w:val="28"/>
          <w:szCs w:val="28"/>
        </w:rPr>
        <w:t>2020 г. № 440 «</w:t>
      </w:r>
      <w:r w:rsidRPr="00851E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действия разрешений и иных особенностях в отношении разрешительной деятельности в 2020 и 2021 годах».</w:t>
      </w:r>
    </w:p>
    <w:p w:rsidR="00BA1A89" w:rsidRPr="00851EE7" w:rsidRDefault="00BA1A89" w:rsidP="00BA1A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 до 1 октября 2021 г., продлевается срок действия диагностических карт, содержащих заключения о соответствии транспортного средства обязательным требованиям безопасности транспортных средств, срок действия которых истекает в период с 1 февраля по 30 сентября 2021 г.</w:t>
      </w:r>
    </w:p>
    <w:p w:rsidR="00BA1A89" w:rsidRPr="00851EE7" w:rsidRDefault="00BA1A89" w:rsidP="00BA1A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 срока действия диагностических карт, не требует внесения дополнительных изменений в диагностическую карту, содержащую сведения о соответствии транспортного средства обязательным требованиям безопасности транспортных средств, или в единую автоматизированную информационную систему технического осмотра транспортных средств, созданную в соответствии с Федеральным законом </w:t>
      </w:r>
      <w:r w:rsidRPr="00851EE7">
        <w:rPr>
          <w:rFonts w:ascii="Times New Roman" w:hAnsi="Times New Roman" w:cs="Times New Roman"/>
          <w:sz w:val="28"/>
          <w:szCs w:val="28"/>
        </w:rPr>
        <w:t>от 01.07.2011 № 170-ФЗ (ред. от 01.04.2020)</w:t>
      </w:r>
      <w:r w:rsidRPr="0085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BA1A89" w:rsidRDefault="00BA1A89" w:rsidP="00BA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F" w:rsidRDefault="00E4206F" w:rsidP="00BA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F" w:rsidRDefault="00E4206F" w:rsidP="00BA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B6" w:rsidRPr="00BA1A89" w:rsidRDefault="00BA1A89">
      <w:pPr>
        <w:rPr>
          <w:rFonts w:ascii="Times New Roman" w:hAnsi="Times New Roman" w:cs="Times New Roman"/>
          <w:sz w:val="28"/>
          <w:szCs w:val="28"/>
        </w:rPr>
      </w:pPr>
      <w:r w:rsidRPr="00BA1A89">
        <w:rPr>
          <w:rFonts w:ascii="Times New Roman" w:hAnsi="Times New Roman" w:cs="Times New Roman"/>
          <w:sz w:val="28"/>
          <w:szCs w:val="28"/>
        </w:rPr>
        <w:t xml:space="preserve">Помощник прокурора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A1A89">
        <w:rPr>
          <w:rFonts w:ascii="Times New Roman" w:hAnsi="Times New Roman" w:cs="Times New Roman"/>
          <w:sz w:val="28"/>
          <w:szCs w:val="28"/>
        </w:rPr>
        <w:t>Н.П. Лазаренко</w:t>
      </w:r>
    </w:p>
    <w:sectPr w:rsidR="000C71B6" w:rsidRPr="00BA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EF"/>
    <w:rsid w:val="000500BC"/>
    <w:rsid w:val="000C71B6"/>
    <w:rsid w:val="00360AEF"/>
    <w:rsid w:val="007807F7"/>
    <w:rsid w:val="00BA1A89"/>
    <w:rsid w:val="00E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04A8-62D4-4B5C-9550-0A50549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Татьяна Побежимова</cp:lastModifiedBy>
  <cp:revision>5</cp:revision>
  <dcterms:created xsi:type="dcterms:W3CDTF">2021-03-04T14:46:00Z</dcterms:created>
  <dcterms:modified xsi:type="dcterms:W3CDTF">2021-03-05T10:23:00Z</dcterms:modified>
</cp:coreProperties>
</file>