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5E07" w14:textId="77777777" w:rsidR="00BD1CBE" w:rsidRPr="00A335E0" w:rsidRDefault="00BD1CBE" w:rsidP="00A335E0">
      <w:pPr>
        <w:jc w:val="center"/>
        <w:rPr>
          <w:sz w:val="28"/>
          <w:szCs w:val="28"/>
        </w:rPr>
      </w:pPr>
      <w:r w:rsidRPr="00A335E0">
        <w:rPr>
          <w:noProof/>
          <w:sz w:val="28"/>
          <w:szCs w:val="28"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Pr="00A335E0" w:rsidRDefault="00BD1CBE" w:rsidP="00A335E0">
      <w:pPr>
        <w:jc w:val="center"/>
        <w:rPr>
          <w:sz w:val="28"/>
          <w:szCs w:val="28"/>
        </w:rPr>
      </w:pPr>
    </w:p>
    <w:p w14:paraId="23AB8D7F" w14:textId="77777777" w:rsidR="00BD1CBE" w:rsidRPr="00A335E0" w:rsidRDefault="00BD1CBE" w:rsidP="00A335E0">
      <w:pPr>
        <w:jc w:val="center"/>
        <w:rPr>
          <w:sz w:val="28"/>
          <w:szCs w:val="28"/>
        </w:rPr>
      </w:pPr>
      <w:r w:rsidRPr="00A335E0">
        <w:rPr>
          <w:sz w:val="28"/>
          <w:szCs w:val="28"/>
        </w:rPr>
        <w:t>СОВЕТ ДЕПУТАТОВ ГОРОДСКОГО ОКРУГА ЭЛЕКТРОСТАЛЬ</w:t>
      </w:r>
    </w:p>
    <w:p w14:paraId="0760167C" w14:textId="77777777" w:rsidR="00BD1CBE" w:rsidRPr="00A335E0" w:rsidRDefault="00BD1CBE" w:rsidP="00A335E0">
      <w:pPr>
        <w:jc w:val="center"/>
        <w:rPr>
          <w:sz w:val="28"/>
          <w:szCs w:val="28"/>
        </w:rPr>
      </w:pPr>
    </w:p>
    <w:p w14:paraId="0C4B4241" w14:textId="65C24911" w:rsidR="00BD1CBE" w:rsidRPr="00A335E0" w:rsidRDefault="00A335E0" w:rsidP="00A3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D1CBE" w:rsidRPr="00A335E0">
        <w:rPr>
          <w:sz w:val="28"/>
          <w:szCs w:val="28"/>
        </w:rPr>
        <w:t>ОБЛАСТИ</w:t>
      </w:r>
    </w:p>
    <w:p w14:paraId="3E397BB9" w14:textId="77777777" w:rsidR="00BD1CBE" w:rsidRPr="00A335E0" w:rsidRDefault="00BD1CBE" w:rsidP="00A335E0">
      <w:pPr>
        <w:jc w:val="center"/>
        <w:rPr>
          <w:sz w:val="28"/>
          <w:szCs w:val="28"/>
        </w:rPr>
      </w:pPr>
    </w:p>
    <w:p w14:paraId="3E4C4651" w14:textId="14A8D686" w:rsidR="00BD1CBE" w:rsidRPr="00A335E0" w:rsidRDefault="00A335E0" w:rsidP="00A335E0">
      <w:pPr>
        <w:jc w:val="center"/>
        <w:rPr>
          <w:sz w:val="44"/>
        </w:rPr>
      </w:pPr>
      <w:r>
        <w:rPr>
          <w:sz w:val="44"/>
        </w:rPr>
        <w:t>РЕШЕНИ</w:t>
      </w:r>
      <w:r w:rsidR="00BD1CBE" w:rsidRPr="00A335E0">
        <w:rPr>
          <w:sz w:val="44"/>
        </w:rPr>
        <w:t>Е</w:t>
      </w:r>
    </w:p>
    <w:p w14:paraId="0F3270AA" w14:textId="77777777" w:rsidR="00BD1CBE" w:rsidRPr="00A335E0" w:rsidRDefault="00BD1CBE" w:rsidP="00A335E0">
      <w:pPr>
        <w:jc w:val="center"/>
        <w:rPr>
          <w:rFonts w:ascii="CyrillicTimes" w:hAnsi="CyrillicTimes"/>
          <w:sz w:val="44"/>
        </w:rPr>
      </w:pPr>
    </w:p>
    <w:p w14:paraId="1D18D811" w14:textId="2956510F" w:rsidR="00BD1CBE" w:rsidRPr="00A335E0" w:rsidRDefault="00A335E0" w:rsidP="00E16D59">
      <w:r>
        <w:t>о</w:t>
      </w:r>
      <w:r w:rsidR="00BD1CBE" w:rsidRPr="00A335E0">
        <w:t xml:space="preserve">т </w:t>
      </w:r>
      <w:r>
        <w:t xml:space="preserve">31.08.2022 </w:t>
      </w:r>
      <w:r w:rsidR="00BD1CBE" w:rsidRPr="00A335E0">
        <w:t xml:space="preserve">№ </w:t>
      </w:r>
      <w:r>
        <w:t>161/31</w:t>
      </w:r>
    </w:p>
    <w:p w14:paraId="5D25C164" w14:textId="77777777" w:rsidR="00BD1CBE" w:rsidRPr="004B35BF" w:rsidRDefault="00BD1CBE" w:rsidP="00BD1CBE"/>
    <w:p w14:paraId="68091B81" w14:textId="4AB4D110" w:rsidR="00BD1CBE" w:rsidRPr="00F9488F" w:rsidRDefault="0073534F" w:rsidP="00BB3D56">
      <w:pPr>
        <w:ind w:right="4535"/>
      </w:pPr>
      <w:r>
        <w:t>О</w:t>
      </w:r>
      <w:r w:rsidR="00BD1CBE" w:rsidRPr="0073534F">
        <w:t>б утверждении П</w:t>
      </w:r>
      <w:r w:rsidR="00F9488F">
        <w:t>еречня индикаторов риска нарушения обязательных требований при осуществлении муниципального контроля в сфере благоустройства на</w:t>
      </w:r>
      <w:r w:rsidR="00BD1CBE" w:rsidRPr="0073534F">
        <w:t xml:space="preserve"> территории городского округа Электросталь Московской области</w:t>
      </w:r>
    </w:p>
    <w:p w14:paraId="711A1C8A" w14:textId="77777777" w:rsidR="00B3645A" w:rsidRDefault="00B3645A" w:rsidP="005D4D77">
      <w:pPr>
        <w:autoSpaceDE w:val="0"/>
        <w:autoSpaceDN w:val="0"/>
        <w:adjustRightInd w:val="0"/>
        <w:spacing w:line="240" w:lineRule="exact"/>
      </w:pPr>
    </w:p>
    <w:p w14:paraId="15C52430" w14:textId="77777777" w:rsidR="004B35BF" w:rsidRPr="0073534F" w:rsidRDefault="004B35BF" w:rsidP="005D4D77">
      <w:pPr>
        <w:autoSpaceDE w:val="0"/>
        <w:autoSpaceDN w:val="0"/>
        <w:adjustRightInd w:val="0"/>
        <w:spacing w:line="240" w:lineRule="exact"/>
      </w:pPr>
    </w:p>
    <w:p w14:paraId="39FBCF67" w14:textId="1B08429D" w:rsidR="00E40C32" w:rsidRPr="0073534F" w:rsidRDefault="00E40C32" w:rsidP="00E40C32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</w:t>
      </w:r>
      <w:r w:rsidR="006F4698">
        <w:rPr>
          <w:spacing w:val="2"/>
        </w:rPr>
        <w:t xml:space="preserve">с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Pr="0073534F">
          <w:rPr>
            <w:spacing w:val="2"/>
          </w:rPr>
          <w:br/>
          <w:t>№ 248-ФЗ «О государственном контроле (надзоре</w:t>
        </w:r>
        <w:r w:rsidR="00972CA8"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="00CA3514" w:rsidRPr="00CA3514">
        <w:rPr>
          <w:color w:val="000000"/>
          <w:sz w:val="22"/>
          <w:szCs w:val="22"/>
        </w:rPr>
        <w:t xml:space="preserve"> </w:t>
      </w:r>
      <w:r w:rsidR="00CA3514">
        <w:rPr>
          <w:color w:val="000000"/>
          <w:sz w:val="22"/>
          <w:szCs w:val="22"/>
        </w:rPr>
        <w:t xml:space="preserve">решением Совета депутатов городского округа Электросталь Московской области от 14.06.2022 №149/29 «Об утверждении </w:t>
      </w:r>
      <w:r w:rsidR="00D629A1">
        <w:rPr>
          <w:spacing w:val="2"/>
        </w:rPr>
        <w:t>Положени</w:t>
      </w:r>
      <w:r w:rsidR="00CA3514">
        <w:rPr>
          <w:spacing w:val="2"/>
        </w:rPr>
        <w:t>я</w:t>
      </w:r>
      <w:r w:rsidR="00D629A1">
        <w:rPr>
          <w:spacing w:val="2"/>
        </w:rPr>
        <w:t xml:space="preserve"> о муниципальном контроле в сфере благоустройства</w:t>
      </w:r>
      <w:r w:rsidRPr="009D6E71">
        <w:rPr>
          <w:color w:val="000000"/>
          <w:sz w:val="22"/>
          <w:szCs w:val="22"/>
        </w:rPr>
        <w:t xml:space="preserve"> </w:t>
      </w:r>
      <w:r w:rsidR="00D629A1">
        <w:rPr>
          <w:color w:val="000000"/>
          <w:sz w:val="22"/>
          <w:szCs w:val="22"/>
        </w:rPr>
        <w:t xml:space="preserve">на территории городского округа Электросталь Московской </w:t>
      </w:r>
      <w:proofErr w:type="spellStart"/>
      <w:r w:rsidR="00D629A1">
        <w:rPr>
          <w:color w:val="000000"/>
          <w:sz w:val="22"/>
          <w:szCs w:val="22"/>
        </w:rPr>
        <w:t>области</w:t>
      </w:r>
      <w:r w:rsidR="00CA3514">
        <w:rPr>
          <w:color w:val="000000"/>
          <w:sz w:val="22"/>
          <w:szCs w:val="22"/>
        </w:rPr>
        <w:t>»</w:t>
      </w:r>
      <w:r w:rsidR="00D629A1">
        <w:rPr>
          <w:color w:val="000000"/>
          <w:sz w:val="22"/>
          <w:szCs w:val="22"/>
        </w:rPr>
        <w:t>,</w:t>
      </w:r>
      <w:r w:rsidRPr="0073534F">
        <w:t>Уставом</w:t>
      </w:r>
      <w:proofErr w:type="spellEnd"/>
      <w:r w:rsidRPr="0073534F">
        <w:t xml:space="preserve"> городского округа</w:t>
      </w:r>
      <w:r w:rsidRPr="0073534F">
        <w:rPr>
          <w:i/>
        </w:rPr>
        <w:t xml:space="preserve"> </w:t>
      </w:r>
      <w:r w:rsidRPr="0073534F">
        <w:t xml:space="preserve">Электросталь Московской области, </w:t>
      </w:r>
      <w:r>
        <w:t>Совет депутатов городского округа Электросталь Московской области</w:t>
      </w:r>
    </w:p>
    <w:p w14:paraId="0C506555" w14:textId="77777777" w:rsidR="00E40C32" w:rsidRDefault="00E40C32" w:rsidP="00E40C32">
      <w:pPr>
        <w:ind w:firstLine="851"/>
        <w:jc w:val="center"/>
      </w:pPr>
    </w:p>
    <w:p w14:paraId="71FDEE2C" w14:textId="470A02F4" w:rsidR="00F9488F" w:rsidRDefault="00E40C32" w:rsidP="004B35BF">
      <w:pPr>
        <w:ind w:firstLine="851"/>
        <w:jc w:val="center"/>
      </w:pPr>
      <w:r w:rsidRPr="0073534F">
        <w:t>РЕШИЛ:</w:t>
      </w:r>
    </w:p>
    <w:p w14:paraId="6903A6C0" w14:textId="7B82B7F2" w:rsidR="00F9488F" w:rsidRDefault="00F9488F" w:rsidP="004B35BF">
      <w:pPr>
        <w:pStyle w:val="ConsPlusNormal"/>
        <w:ind w:firstLine="709"/>
        <w:jc w:val="both"/>
      </w:pPr>
      <w:r>
        <w:t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Электросталь Московской области.</w:t>
      </w:r>
      <w:r w:rsidR="00CF0E5D">
        <w:t xml:space="preserve"> </w:t>
      </w:r>
    </w:p>
    <w:p w14:paraId="4C20F5C1" w14:textId="015EF2C8" w:rsidR="00F9488F" w:rsidRDefault="00F9488F" w:rsidP="004B35BF">
      <w:pPr>
        <w:ind w:firstLine="709"/>
        <w:jc w:val="both"/>
      </w:pPr>
      <w: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780DD6F" w14:textId="2500FC9B" w:rsidR="00F9488F" w:rsidRDefault="00F9488F" w:rsidP="004B35BF">
      <w:pPr>
        <w:pStyle w:val="a9"/>
        <w:numPr>
          <w:ilvl w:val="0"/>
          <w:numId w:val="20"/>
        </w:numPr>
        <w:ind w:left="0" w:firstLine="709"/>
        <w:jc w:val="both"/>
      </w:pPr>
      <w:r>
        <w:t xml:space="preserve">Настоящее решение вступает в силу </w:t>
      </w:r>
      <w:r w:rsidR="006F4698">
        <w:t>после</w:t>
      </w:r>
      <w:r>
        <w:t xml:space="preserve"> его официального опубликования.</w:t>
      </w:r>
    </w:p>
    <w:p w14:paraId="7FA9BB31" w14:textId="55DDA14A" w:rsidR="00F9488F" w:rsidRDefault="00F9488F" w:rsidP="004B35BF">
      <w:pPr>
        <w:pStyle w:val="a9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>Контроль за выполнением настоящего решения возложить на заместителя Главы Администрации городского округа Электросталь Московской области Денисова В.А.</w:t>
      </w:r>
    </w:p>
    <w:p w14:paraId="27E4B05B" w14:textId="41A4A57C" w:rsidR="00E40C32" w:rsidRDefault="00E40C32" w:rsidP="004B35BF">
      <w:pPr>
        <w:pStyle w:val="a9"/>
        <w:autoSpaceDE w:val="0"/>
        <w:autoSpaceDN w:val="0"/>
        <w:adjustRightInd w:val="0"/>
        <w:ind w:left="0"/>
        <w:jc w:val="both"/>
      </w:pPr>
    </w:p>
    <w:p w14:paraId="61138A08" w14:textId="77777777" w:rsidR="004B35BF" w:rsidRDefault="004B35BF" w:rsidP="004B35BF">
      <w:pPr>
        <w:pStyle w:val="a9"/>
        <w:autoSpaceDE w:val="0"/>
        <w:autoSpaceDN w:val="0"/>
        <w:adjustRightInd w:val="0"/>
        <w:ind w:left="0"/>
        <w:jc w:val="both"/>
      </w:pPr>
    </w:p>
    <w:p w14:paraId="45A34573" w14:textId="77777777" w:rsidR="004B35BF" w:rsidRDefault="004B35BF" w:rsidP="004B35BF">
      <w:pPr>
        <w:pStyle w:val="a9"/>
        <w:autoSpaceDE w:val="0"/>
        <w:autoSpaceDN w:val="0"/>
        <w:adjustRightInd w:val="0"/>
        <w:ind w:left="0"/>
        <w:jc w:val="both"/>
      </w:pPr>
    </w:p>
    <w:p w14:paraId="646D5FBC" w14:textId="77777777" w:rsidR="000D1516" w:rsidRDefault="000D1516" w:rsidP="004B35BF">
      <w:pPr>
        <w:pStyle w:val="a9"/>
        <w:autoSpaceDE w:val="0"/>
        <w:autoSpaceDN w:val="0"/>
        <w:adjustRightInd w:val="0"/>
        <w:ind w:left="0"/>
        <w:jc w:val="both"/>
      </w:pPr>
    </w:p>
    <w:p w14:paraId="2D7F4A9A" w14:textId="77777777" w:rsidR="00F9488F" w:rsidRDefault="00F9488F" w:rsidP="00F9488F">
      <w:pPr>
        <w:autoSpaceDE w:val="0"/>
        <w:autoSpaceDN w:val="0"/>
        <w:adjustRightInd w:val="0"/>
      </w:pPr>
      <w:r>
        <w:t>Председатель Совета депутатов                                                                       О.И. Мироничев</w:t>
      </w:r>
    </w:p>
    <w:p w14:paraId="3224C448" w14:textId="4BADC416" w:rsidR="00F9488F" w:rsidRDefault="00F9488F" w:rsidP="00F9488F">
      <w:pPr>
        <w:autoSpaceDE w:val="0"/>
        <w:autoSpaceDN w:val="0"/>
        <w:adjustRightInd w:val="0"/>
      </w:pPr>
      <w:r>
        <w:t xml:space="preserve">городского округа </w:t>
      </w:r>
    </w:p>
    <w:p w14:paraId="27A009CC" w14:textId="77777777" w:rsidR="000D1516" w:rsidRDefault="000D1516" w:rsidP="00F9488F">
      <w:pPr>
        <w:autoSpaceDE w:val="0"/>
        <w:autoSpaceDN w:val="0"/>
        <w:adjustRightInd w:val="0"/>
      </w:pPr>
    </w:p>
    <w:p w14:paraId="478ADA3E" w14:textId="2362FD66" w:rsidR="00F9488F" w:rsidRDefault="00F9488F" w:rsidP="00F9488F">
      <w:pPr>
        <w:autoSpaceDE w:val="0"/>
        <w:autoSpaceDN w:val="0"/>
        <w:adjustRightInd w:val="0"/>
      </w:pPr>
      <w:r>
        <w:t>Глава городского округа                                                                                        И.Ю. Волкова</w:t>
      </w:r>
    </w:p>
    <w:p w14:paraId="3351DA05" w14:textId="64137BFC" w:rsidR="00F9488F" w:rsidRDefault="00A36FF9" w:rsidP="00BB3D56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</w:t>
      </w:r>
      <w:r w:rsidR="00BB3D56">
        <w:t xml:space="preserve"> </w:t>
      </w:r>
      <w:r w:rsidR="00F9488F">
        <w:t>Приложение</w:t>
      </w:r>
    </w:p>
    <w:p w14:paraId="6625B1BA" w14:textId="37205742" w:rsidR="00F9488F" w:rsidRDefault="00B3645A" w:rsidP="00B3645A">
      <w:pPr>
        <w:pStyle w:val="ConsPlusNormal"/>
        <w:jc w:val="center"/>
        <w:outlineLvl w:val="0"/>
      </w:pPr>
      <w:r>
        <w:t xml:space="preserve">                                        </w:t>
      </w:r>
      <w:r w:rsidR="00BB3D56">
        <w:t xml:space="preserve">                             </w:t>
      </w:r>
      <w:r w:rsidR="00F9488F">
        <w:t>У</w:t>
      </w:r>
      <w:r>
        <w:t>ТВЕРЖДЕН</w:t>
      </w:r>
    </w:p>
    <w:p w14:paraId="4F202A73" w14:textId="1274FE87" w:rsidR="00F9488F" w:rsidRDefault="00B3645A" w:rsidP="00B3645A">
      <w:pPr>
        <w:pStyle w:val="ConsPlusNormal"/>
        <w:jc w:val="center"/>
      </w:pPr>
      <w:r>
        <w:t xml:space="preserve">                                                                 </w:t>
      </w:r>
      <w:r w:rsidR="00BB3D56">
        <w:t xml:space="preserve">                            Решением Совета депутатов</w:t>
      </w:r>
    </w:p>
    <w:p w14:paraId="20095D9D" w14:textId="77777777" w:rsidR="00F9488F" w:rsidRDefault="00F9488F" w:rsidP="00F9488F">
      <w:pPr>
        <w:pStyle w:val="ConsPlusNormal"/>
        <w:jc w:val="right"/>
      </w:pPr>
      <w:r>
        <w:t>городского округа Электросталь</w:t>
      </w:r>
    </w:p>
    <w:p w14:paraId="22590FBA" w14:textId="3BB32EF2" w:rsidR="00F9488F" w:rsidRDefault="00B3645A" w:rsidP="00B3645A">
      <w:pPr>
        <w:pStyle w:val="ConsPlusNormal"/>
        <w:jc w:val="center"/>
      </w:pPr>
      <w:r>
        <w:t xml:space="preserve">                                                     </w:t>
      </w:r>
      <w:r w:rsidR="00BB3D56">
        <w:t xml:space="preserve">                           </w:t>
      </w:r>
      <w:r w:rsidR="00F9488F">
        <w:t>Московской области</w:t>
      </w:r>
    </w:p>
    <w:p w14:paraId="4DBD152E" w14:textId="3FCF31FA" w:rsidR="00F9488F" w:rsidRDefault="00B3645A" w:rsidP="00B3645A">
      <w:pPr>
        <w:pStyle w:val="ConsPlusNormal"/>
        <w:jc w:val="center"/>
      </w:pPr>
      <w:r>
        <w:t xml:space="preserve">                                                                      </w:t>
      </w:r>
      <w:r w:rsidR="00BB3D56">
        <w:t xml:space="preserve">               </w:t>
      </w:r>
      <w:r w:rsidR="00BB3D56">
        <w:t>о</w:t>
      </w:r>
      <w:r w:rsidR="00BB3D56" w:rsidRPr="00A335E0">
        <w:t xml:space="preserve">т </w:t>
      </w:r>
      <w:r w:rsidR="00BB3D56">
        <w:t xml:space="preserve">31.08.2022 </w:t>
      </w:r>
      <w:r w:rsidR="00BB3D56" w:rsidRPr="00A335E0">
        <w:t xml:space="preserve">№ </w:t>
      </w:r>
      <w:r w:rsidR="00BB3D56">
        <w:t>161/31</w:t>
      </w:r>
    </w:p>
    <w:p w14:paraId="69E271E8" w14:textId="188BB922" w:rsidR="00F9488F" w:rsidRDefault="00F9488F" w:rsidP="00F9488F">
      <w:pPr>
        <w:pStyle w:val="ConsPlusNormal"/>
        <w:jc w:val="both"/>
      </w:pPr>
    </w:p>
    <w:p w14:paraId="6AE78622" w14:textId="77777777" w:rsidR="00B3645A" w:rsidRDefault="00B3645A" w:rsidP="00F9488F">
      <w:pPr>
        <w:pStyle w:val="ConsPlusNormal"/>
        <w:jc w:val="both"/>
      </w:pPr>
      <w:bookmarkStart w:id="0" w:name="_GoBack"/>
      <w:bookmarkEnd w:id="0"/>
    </w:p>
    <w:p w14:paraId="0EB37971" w14:textId="77777777" w:rsidR="000D1516" w:rsidRDefault="00A6799D" w:rsidP="00F9488F">
      <w:pPr>
        <w:pStyle w:val="ConsPlusTitle"/>
        <w:jc w:val="center"/>
        <w:rPr>
          <w:rFonts w:ascii="Times New Roman" w:hAnsi="Times New Roman" w:cs="Times New Roman"/>
        </w:rPr>
      </w:pPr>
      <w:bookmarkStart w:id="1" w:name="Par29"/>
      <w:bookmarkEnd w:id="1"/>
      <w:r w:rsidRPr="0078734A">
        <w:rPr>
          <w:rFonts w:ascii="Times New Roman" w:hAnsi="Times New Roman" w:cs="Times New Roman"/>
        </w:rPr>
        <w:t xml:space="preserve">Перечень индикаторов риска нарушения обязательных требований  </w:t>
      </w:r>
    </w:p>
    <w:p w14:paraId="02F9CE76" w14:textId="0178B48F" w:rsidR="00E40C32" w:rsidRPr="0078734A" w:rsidRDefault="00A6799D" w:rsidP="00F9488F">
      <w:pPr>
        <w:pStyle w:val="ConsPlusTitle"/>
        <w:jc w:val="center"/>
        <w:rPr>
          <w:rFonts w:ascii="Times New Roman" w:hAnsi="Times New Roman" w:cs="Times New Roman"/>
        </w:rPr>
      </w:pPr>
      <w:r w:rsidRPr="0078734A">
        <w:rPr>
          <w:rFonts w:ascii="Times New Roman" w:hAnsi="Times New Roman" w:cs="Times New Roman"/>
        </w:rPr>
        <w:t>при осуществлении муниципального контроля в сфере благоустройства на территории городского ок</w:t>
      </w:r>
      <w:r w:rsidR="00E40C32" w:rsidRPr="0078734A">
        <w:rPr>
          <w:rFonts w:ascii="Times New Roman" w:hAnsi="Times New Roman" w:cs="Times New Roman"/>
        </w:rPr>
        <w:t>руга Электросталь Московской области.</w:t>
      </w:r>
    </w:p>
    <w:p w14:paraId="2ACDFE9F" w14:textId="77777777" w:rsidR="00F9488F" w:rsidRPr="00B3645A" w:rsidRDefault="00F9488F" w:rsidP="00F9488F">
      <w:pPr>
        <w:pStyle w:val="ConsPlusNormal"/>
        <w:jc w:val="both"/>
      </w:pPr>
    </w:p>
    <w:p w14:paraId="787F45D6" w14:textId="77777777" w:rsidR="0078734A" w:rsidRDefault="0078734A" w:rsidP="0078734A">
      <w:pPr>
        <w:pStyle w:val="ConsPlusNormal"/>
        <w:jc w:val="both"/>
      </w:pPr>
    </w:p>
    <w:p w14:paraId="45A7268B" w14:textId="77777777" w:rsidR="0078734A" w:rsidRDefault="0078734A" w:rsidP="0078734A">
      <w:pPr>
        <w:pStyle w:val="ConsPlusNormal"/>
        <w:ind w:firstLine="540"/>
        <w:jc w:val="both"/>
      </w:pPr>
      <w:r>
        <w:t>При осуществлении муниципального контроля в сфере благоустройства на территории городского округа Электросталь Московской области устанавливаются следующие индикаторы риска нарушения обязательных требований:</w:t>
      </w:r>
    </w:p>
    <w:p w14:paraId="387E6974" w14:textId="4D29CA7C" w:rsidR="0078734A" w:rsidRPr="00E24F2E" w:rsidRDefault="001C20A6" w:rsidP="001C20A6">
      <w:pPr>
        <w:pStyle w:val="ConsPlusNormal"/>
        <w:tabs>
          <w:tab w:val="left" w:pos="567"/>
        </w:tabs>
        <w:jc w:val="both"/>
      </w:pPr>
      <w:r>
        <w:t xml:space="preserve">         1. </w:t>
      </w:r>
      <w:r w:rsidR="0078734A" w:rsidRPr="00E24F2E">
        <w:t>выявление посредством единой системы назначения заданий на базе</w:t>
      </w:r>
      <w:r w:rsidR="0078734A">
        <w:t xml:space="preserve"> </w:t>
      </w:r>
      <w:r w:rsidR="0078734A" w:rsidRPr="00E24F2E">
        <w:t>мобильной диспетчерской платформы "Проверки Подмосковья" сведений о недостоверности результатов выполнения заданий по содержанию детских, игровых, спортивных (физкультурно-оздоровительных) площадок;</w:t>
      </w:r>
    </w:p>
    <w:p w14:paraId="2D93FE14" w14:textId="489426F8" w:rsidR="001C20A6" w:rsidRDefault="001C20A6" w:rsidP="001C20A6">
      <w:pPr>
        <w:pStyle w:val="ConsPlusNormal"/>
        <w:jc w:val="both"/>
      </w:pPr>
      <w:r>
        <w:t xml:space="preserve">        2.  </w:t>
      </w:r>
      <w:r w:rsidR="0078734A" w:rsidRPr="00E24F2E">
        <w:t xml:space="preserve">превышение на 50 процентов и более от среднего количества обращений </w:t>
      </w:r>
      <w:r w:rsidR="0078734A">
        <w:t xml:space="preserve">   </w:t>
      </w:r>
      <w:r w:rsidR="0078734A" w:rsidRPr="00E24F2E">
        <w:t>граждан за неделю по отношению к аналогичному периоду прошлой недели по вопросам чистоты, порядка и благоустройства на территории муниципального образования Московской области, содержащихся в государственной информационной системе Московской области "Единый центр управления регионом";</w:t>
      </w:r>
    </w:p>
    <w:p w14:paraId="77C96DF2" w14:textId="76A7D5C0" w:rsidR="0078734A" w:rsidRPr="00E24F2E" w:rsidRDefault="001C20A6" w:rsidP="001C20A6">
      <w:pPr>
        <w:pStyle w:val="ConsPlusNormal"/>
        <w:jc w:val="both"/>
      </w:pPr>
      <w:r>
        <w:t xml:space="preserve">        3. </w:t>
      </w:r>
      <w:r w:rsidR="0078734A" w:rsidRPr="00E24F2E">
        <w:t>отсутствие в базе мобильной диспетчерской платформы "Проверки Подмосковья" сведений об окончании земляных работ по истечении срока действия разрешения на их проведение (ордера).</w:t>
      </w:r>
    </w:p>
    <w:p w14:paraId="058BE630" w14:textId="77777777" w:rsidR="0078734A" w:rsidRDefault="0078734A" w:rsidP="0078734A"/>
    <w:sectPr w:rsidR="0078734A" w:rsidSect="00A335E0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623FB" w14:textId="77777777" w:rsidR="00B056E6" w:rsidRDefault="00B056E6" w:rsidP="00B376CC">
      <w:r>
        <w:separator/>
      </w:r>
    </w:p>
  </w:endnote>
  <w:endnote w:type="continuationSeparator" w:id="0">
    <w:p w14:paraId="72032550" w14:textId="77777777" w:rsidR="00B056E6" w:rsidRDefault="00B056E6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396C" w14:textId="77777777" w:rsidR="00B056E6" w:rsidRDefault="00B056E6" w:rsidP="00B376CC">
      <w:r>
        <w:separator/>
      </w:r>
    </w:p>
  </w:footnote>
  <w:footnote w:type="continuationSeparator" w:id="0">
    <w:p w14:paraId="5C98E15E" w14:textId="77777777" w:rsidR="00B056E6" w:rsidRDefault="00B056E6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735213"/>
      <w:docPartObj>
        <w:docPartGallery w:val="Page Numbers (Top of Page)"/>
        <w:docPartUnique/>
      </w:docPartObj>
    </w:sdtPr>
    <w:sdtEndPr/>
    <w:sdtContent>
      <w:p w14:paraId="33002ECD" w14:textId="3E3A9BA8" w:rsidR="000D5E8D" w:rsidRDefault="000D5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56">
          <w:rPr>
            <w:noProof/>
          </w:rPr>
          <w:t>2</w:t>
        </w:r>
        <w:r>
          <w:fldChar w:fldCharType="end"/>
        </w:r>
      </w:p>
    </w:sdtContent>
  </w:sdt>
  <w:p w14:paraId="533E5E1D" w14:textId="77777777" w:rsidR="00A36FF9" w:rsidRDefault="00A36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543EB4"/>
    <w:multiLevelType w:val="hybridMultilevel"/>
    <w:tmpl w:val="C6B6EA72"/>
    <w:lvl w:ilvl="0" w:tplc="965CE42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59D2"/>
    <w:multiLevelType w:val="hybridMultilevel"/>
    <w:tmpl w:val="EC38CE0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992C31"/>
    <w:multiLevelType w:val="hybridMultilevel"/>
    <w:tmpl w:val="69461E34"/>
    <w:lvl w:ilvl="0" w:tplc="C65AF1D0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42D6C00"/>
    <w:multiLevelType w:val="hybridMultilevel"/>
    <w:tmpl w:val="EC38CE0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9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2D51402"/>
    <w:multiLevelType w:val="hybridMultilevel"/>
    <w:tmpl w:val="22126D50"/>
    <w:lvl w:ilvl="0" w:tplc="1F0A1E1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22"/>
  </w:num>
  <w:num w:numId="5">
    <w:abstractNumId w:val="3"/>
  </w:num>
  <w:num w:numId="6">
    <w:abstractNumId w:val="15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3"/>
  </w:num>
  <w:num w:numId="17">
    <w:abstractNumId w:val="12"/>
  </w:num>
  <w:num w:numId="18">
    <w:abstractNumId w:val="17"/>
  </w:num>
  <w:num w:numId="19">
    <w:abstractNumId w:val="11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C56DE"/>
    <w:rsid w:val="000D1516"/>
    <w:rsid w:val="000D4BC4"/>
    <w:rsid w:val="000D5E8D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93A91"/>
    <w:rsid w:val="001A0571"/>
    <w:rsid w:val="001A1F47"/>
    <w:rsid w:val="001A6179"/>
    <w:rsid w:val="001C20A6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2681C"/>
    <w:rsid w:val="003307C7"/>
    <w:rsid w:val="003339CA"/>
    <w:rsid w:val="00335E09"/>
    <w:rsid w:val="00336F22"/>
    <w:rsid w:val="003537E3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43188"/>
    <w:rsid w:val="004524FB"/>
    <w:rsid w:val="004741A7"/>
    <w:rsid w:val="0049044D"/>
    <w:rsid w:val="004B35B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6F4698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8734A"/>
    <w:rsid w:val="00792851"/>
    <w:rsid w:val="007A0863"/>
    <w:rsid w:val="007A11D8"/>
    <w:rsid w:val="007A371C"/>
    <w:rsid w:val="007B32AD"/>
    <w:rsid w:val="007C01D9"/>
    <w:rsid w:val="007C3D86"/>
    <w:rsid w:val="007F4136"/>
    <w:rsid w:val="008123D9"/>
    <w:rsid w:val="00813B90"/>
    <w:rsid w:val="0081750E"/>
    <w:rsid w:val="00823192"/>
    <w:rsid w:val="00840F5D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72CA8"/>
    <w:rsid w:val="009B1FDF"/>
    <w:rsid w:val="009B26DC"/>
    <w:rsid w:val="009D3018"/>
    <w:rsid w:val="009D6A19"/>
    <w:rsid w:val="009E6377"/>
    <w:rsid w:val="00A12BA5"/>
    <w:rsid w:val="00A24BD2"/>
    <w:rsid w:val="00A2519E"/>
    <w:rsid w:val="00A335E0"/>
    <w:rsid w:val="00A36FF9"/>
    <w:rsid w:val="00A40D8F"/>
    <w:rsid w:val="00A60A88"/>
    <w:rsid w:val="00A6799D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6E6"/>
    <w:rsid w:val="00B05B8A"/>
    <w:rsid w:val="00B07B90"/>
    <w:rsid w:val="00B32B9C"/>
    <w:rsid w:val="00B3645A"/>
    <w:rsid w:val="00B376CC"/>
    <w:rsid w:val="00B42C36"/>
    <w:rsid w:val="00B6280A"/>
    <w:rsid w:val="00B6385D"/>
    <w:rsid w:val="00B82B29"/>
    <w:rsid w:val="00B83A3A"/>
    <w:rsid w:val="00B84C41"/>
    <w:rsid w:val="00B86554"/>
    <w:rsid w:val="00BA255C"/>
    <w:rsid w:val="00BA2DD0"/>
    <w:rsid w:val="00BB2BA8"/>
    <w:rsid w:val="00BB3D56"/>
    <w:rsid w:val="00BC017D"/>
    <w:rsid w:val="00BD1CBE"/>
    <w:rsid w:val="00BE441E"/>
    <w:rsid w:val="00C05888"/>
    <w:rsid w:val="00C347F2"/>
    <w:rsid w:val="00C42D9A"/>
    <w:rsid w:val="00C43907"/>
    <w:rsid w:val="00C55242"/>
    <w:rsid w:val="00C612A1"/>
    <w:rsid w:val="00C62134"/>
    <w:rsid w:val="00C82994"/>
    <w:rsid w:val="00C836E1"/>
    <w:rsid w:val="00C97525"/>
    <w:rsid w:val="00CA3514"/>
    <w:rsid w:val="00CB2A4A"/>
    <w:rsid w:val="00CB2F1E"/>
    <w:rsid w:val="00CB3703"/>
    <w:rsid w:val="00CC49ED"/>
    <w:rsid w:val="00CF0E5D"/>
    <w:rsid w:val="00D05548"/>
    <w:rsid w:val="00D1535E"/>
    <w:rsid w:val="00D15FCE"/>
    <w:rsid w:val="00D24EC6"/>
    <w:rsid w:val="00D27B61"/>
    <w:rsid w:val="00D32C62"/>
    <w:rsid w:val="00D46D2E"/>
    <w:rsid w:val="00D55143"/>
    <w:rsid w:val="00D62261"/>
    <w:rsid w:val="00D629A1"/>
    <w:rsid w:val="00DA2888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690C"/>
    <w:rsid w:val="00E40C32"/>
    <w:rsid w:val="00E46429"/>
    <w:rsid w:val="00E66FB2"/>
    <w:rsid w:val="00E72012"/>
    <w:rsid w:val="00E8496E"/>
    <w:rsid w:val="00E84E6B"/>
    <w:rsid w:val="00EA0607"/>
    <w:rsid w:val="00EA1DA8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488F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99D32F78-8E15-4E26-A383-9453DA0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BD1CB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F94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91F5-73E3-43B6-982E-2288D30E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Татьяна Побежимова</cp:lastModifiedBy>
  <cp:revision>4</cp:revision>
  <cp:lastPrinted>2022-08-19T08:14:00Z</cp:lastPrinted>
  <dcterms:created xsi:type="dcterms:W3CDTF">2022-08-25T08:54:00Z</dcterms:created>
  <dcterms:modified xsi:type="dcterms:W3CDTF">2022-09-16T09:29:00Z</dcterms:modified>
</cp:coreProperties>
</file>