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7D" w:rsidRDefault="00FA357D" w:rsidP="00FA357D">
      <w:pPr>
        <w:ind w:left="-284"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2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7D" w:rsidRDefault="00FA357D" w:rsidP="00FA357D"/>
    <w:p w:rsidR="00FA357D" w:rsidRDefault="00FA357D" w:rsidP="00FA357D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FA357D" w:rsidRDefault="00FA357D" w:rsidP="00FA357D">
      <w:pPr>
        <w:jc w:val="center"/>
        <w:rPr>
          <w:b/>
          <w:sz w:val="28"/>
        </w:rPr>
      </w:pPr>
    </w:p>
    <w:p w:rsidR="00FA357D" w:rsidRDefault="00FA357D" w:rsidP="00FA357D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A357D" w:rsidRDefault="00FA357D" w:rsidP="00FA357D">
      <w:pPr>
        <w:jc w:val="center"/>
      </w:pPr>
    </w:p>
    <w:p w:rsidR="00FA357D" w:rsidRDefault="00FA357D" w:rsidP="00FA357D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FA357D" w:rsidRDefault="00FA357D" w:rsidP="00FA357D">
      <w:pPr>
        <w:rPr>
          <w:rFonts w:ascii="CyrillicTimes" w:hAnsi="CyrillicTimes"/>
          <w:b/>
          <w:sz w:val="44"/>
        </w:rPr>
      </w:pPr>
    </w:p>
    <w:p w:rsidR="00FA357D" w:rsidRDefault="00FA357D" w:rsidP="00FA357D">
      <w:pPr>
        <w:rPr>
          <w:b/>
          <w:u w:val="single"/>
        </w:rPr>
      </w:pPr>
      <w:r>
        <w:rPr>
          <w:b/>
        </w:rPr>
        <w:t xml:space="preserve">От </w:t>
      </w:r>
      <w:r>
        <w:rPr>
          <w:b/>
          <w:u w:val="single"/>
        </w:rPr>
        <w:t>____________</w:t>
      </w:r>
      <w:r>
        <w:rPr>
          <w:b/>
        </w:rPr>
        <w:t xml:space="preserve"> № </w:t>
      </w:r>
      <w:r>
        <w:rPr>
          <w:b/>
          <w:u w:val="single"/>
        </w:rPr>
        <w:t>_____</w:t>
      </w:r>
    </w:p>
    <w:p w:rsidR="00FA357D" w:rsidRDefault="00FA357D" w:rsidP="00FA357D">
      <w:pPr>
        <w:rPr>
          <w:b/>
        </w:rPr>
      </w:pPr>
    </w:p>
    <w:p w:rsidR="00FA357D" w:rsidRDefault="00FA357D" w:rsidP="00FA357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5B4A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3427D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66CD2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79438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9525" t="6985" r="508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85E4E" id="Прямоугольник 2" o:spid="_x0000_s1026" style="position:absolute;margin-left:-54pt;margin-top:4.3pt;width:43.1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  <w:r>
        <w:t xml:space="preserve">         </w:t>
      </w:r>
    </w:p>
    <w:p w:rsidR="00FA357D" w:rsidRDefault="00FA357D" w:rsidP="00FA357D">
      <w:pPr>
        <w:spacing w:line="240" w:lineRule="exact"/>
        <w:ind w:right="4535"/>
        <w:contextualSpacing/>
      </w:pPr>
      <w:bookmarkStart w:id="0" w:name="_GoBack"/>
      <w:r>
        <w:t>О признании утратившим силу муниципального нормативного правового акта</w:t>
      </w:r>
      <w:bookmarkEnd w:id="0"/>
    </w:p>
    <w:p w:rsidR="00FA357D" w:rsidRDefault="00FA357D" w:rsidP="00FA357D">
      <w:pPr>
        <w:spacing w:line="240" w:lineRule="exact"/>
      </w:pPr>
    </w:p>
    <w:p w:rsidR="00FA357D" w:rsidRDefault="00FA357D" w:rsidP="00FA357D"/>
    <w:p w:rsidR="00FA357D" w:rsidRDefault="00FA357D" w:rsidP="00FA357D">
      <w:pPr>
        <w:autoSpaceDE w:val="0"/>
        <w:autoSpaceDN w:val="0"/>
        <w:adjustRightInd w:val="0"/>
        <w:jc w:val="both"/>
      </w:pPr>
      <w:r>
        <w:tab/>
      </w:r>
    </w:p>
    <w:p w:rsidR="00FA357D" w:rsidRDefault="00FA357D" w:rsidP="00FA357D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В соответствии с пунктом 6 статьи 81 Бюджетного кодекса Российской Федерации, в целях приведения муниципальных нормативных правовых актов Совета депутатов городского округа Электросталь Московской области в соответствие с законодательством, Совет депутатов городского округа Электросталь Московской области </w:t>
      </w:r>
      <w:r>
        <w:rPr>
          <w:rFonts w:eastAsiaTheme="minorHAnsi"/>
          <w:lang w:eastAsia="en-US"/>
        </w:rPr>
        <w:t>РЕШИЛ:</w:t>
      </w:r>
    </w:p>
    <w:p w:rsidR="00FA357D" w:rsidRDefault="00FA357D" w:rsidP="00FA357D">
      <w:pPr>
        <w:ind w:firstLine="567"/>
        <w:jc w:val="both"/>
      </w:pPr>
      <w:r>
        <w:t>1. Признать утратившим силу решение Совета депутатов городского округа Электросталь Московской области от 27.10.2005 № 30/5 «Об утверждении положения о резервном фонде бюджета городского округа Электросталь Московской области».</w:t>
      </w:r>
    </w:p>
    <w:p w:rsidR="00FA357D" w:rsidRDefault="00FA357D" w:rsidP="00FA357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Опубликовать настоящее решение в газете «Официальный вестник» и разместить в информационно-коммуникационной сети «Интернет» по адресу: 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FA357D" w:rsidRDefault="00FA357D" w:rsidP="00FA357D">
      <w:pPr>
        <w:ind w:firstLine="567"/>
        <w:jc w:val="both"/>
        <w:rPr>
          <w:color w:val="000000"/>
        </w:rPr>
      </w:pPr>
      <w:r>
        <w:rPr>
          <w:color w:val="000000"/>
        </w:rPr>
        <w:t>3. Настоящее решение вступает в силу после его официального опубликования.</w:t>
      </w:r>
    </w:p>
    <w:p w:rsidR="00FA357D" w:rsidRDefault="00FA357D" w:rsidP="00FA357D">
      <w:pPr>
        <w:ind w:firstLine="567"/>
        <w:jc w:val="both"/>
        <w:rPr>
          <w:color w:val="000000"/>
        </w:rPr>
      </w:pPr>
      <w:r>
        <w:rPr>
          <w:color w:val="000000"/>
        </w:rPr>
        <w:t>4.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FA357D" w:rsidRDefault="00FA357D" w:rsidP="00FA357D">
      <w:pPr>
        <w:ind w:firstLine="851"/>
        <w:jc w:val="both"/>
      </w:pPr>
      <w:r>
        <w:rPr>
          <w:color w:val="000000"/>
        </w:rPr>
        <w:t>.</w:t>
      </w:r>
    </w:p>
    <w:p w:rsidR="00FA357D" w:rsidRDefault="00FA357D" w:rsidP="00FA357D">
      <w:pPr>
        <w:jc w:val="both"/>
      </w:pPr>
    </w:p>
    <w:p w:rsidR="00FA357D" w:rsidRDefault="00FA357D" w:rsidP="00FA357D">
      <w:pPr>
        <w:jc w:val="both"/>
      </w:pPr>
    </w:p>
    <w:p w:rsidR="00FA357D" w:rsidRDefault="00FA357D" w:rsidP="00FA357D">
      <w:pPr>
        <w:tabs>
          <w:tab w:val="left" w:pos="708"/>
        </w:tabs>
        <w:suppressAutoHyphens/>
        <w:spacing w:line="240" w:lineRule="exac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FA357D" w:rsidRDefault="00FA357D" w:rsidP="00FA357D">
      <w:pPr>
        <w:tabs>
          <w:tab w:val="left" w:pos="708"/>
        </w:tabs>
        <w:suppressAutoHyphens/>
        <w:spacing w:line="240" w:lineRule="exact"/>
      </w:pPr>
    </w:p>
    <w:p w:rsidR="00FA357D" w:rsidRDefault="00FA357D" w:rsidP="00FA357D">
      <w:pPr>
        <w:tabs>
          <w:tab w:val="left" w:pos="708"/>
        </w:tabs>
        <w:suppressAutoHyphens/>
        <w:spacing w:line="240" w:lineRule="exact"/>
      </w:pPr>
    </w:p>
    <w:p w:rsidR="00FA357D" w:rsidRDefault="00FA357D" w:rsidP="00FA357D">
      <w:pPr>
        <w:tabs>
          <w:tab w:val="left" w:pos="708"/>
        </w:tabs>
        <w:suppressAutoHyphens/>
        <w:spacing w:line="240" w:lineRule="exact"/>
      </w:pPr>
    </w:p>
    <w:p w:rsidR="00FA357D" w:rsidRDefault="00FA357D" w:rsidP="00FA357D">
      <w:pPr>
        <w:tabs>
          <w:tab w:val="left" w:pos="708"/>
        </w:tabs>
        <w:suppressAutoHyphens/>
        <w:spacing w:line="240" w:lineRule="exact"/>
      </w:pPr>
      <w:r>
        <w:t>Председатель Совета депутатов</w:t>
      </w:r>
    </w:p>
    <w:p w:rsidR="00FA357D" w:rsidRDefault="00FA357D" w:rsidP="00FA357D">
      <w:pPr>
        <w:tabs>
          <w:tab w:val="left" w:pos="708"/>
        </w:tabs>
        <w:suppressAutoHyphens/>
        <w:spacing w:line="240" w:lineRule="exact"/>
      </w:pPr>
      <w:r>
        <w:t>городского округа Электросталь</w:t>
      </w:r>
    </w:p>
    <w:p w:rsidR="00FA357D" w:rsidRDefault="00FA357D" w:rsidP="00FA357D">
      <w:pPr>
        <w:tabs>
          <w:tab w:val="left" w:pos="708"/>
        </w:tabs>
        <w:suppressAutoHyphens/>
        <w:spacing w:line="240" w:lineRule="exact"/>
      </w:pPr>
      <w:r>
        <w:t>Московской области</w:t>
      </w:r>
      <w:r>
        <w:tab/>
      </w:r>
      <w:r>
        <w:tab/>
      </w:r>
      <w:r>
        <w:tab/>
        <w:t xml:space="preserve">                                                           В.Я. Пекарев</w:t>
      </w:r>
    </w:p>
    <w:p w:rsidR="00FA357D" w:rsidRDefault="00FA357D" w:rsidP="00FA357D">
      <w:pPr>
        <w:ind w:left="851"/>
        <w:jc w:val="both"/>
      </w:pPr>
    </w:p>
    <w:p w:rsidR="00FA357D" w:rsidRDefault="00FA357D" w:rsidP="00FA357D">
      <w:pPr>
        <w:jc w:val="both"/>
      </w:pPr>
    </w:p>
    <w:p w:rsidR="00FA357D" w:rsidRDefault="00FA357D" w:rsidP="00FA357D">
      <w:pPr>
        <w:jc w:val="both"/>
      </w:pPr>
    </w:p>
    <w:p w:rsidR="00FA357D" w:rsidRDefault="00FA357D" w:rsidP="00FA357D">
      <w:pPr>
        <w:spacing w:line="240" w:lineRule="exact"/>
        <w:jc w:val="both"/>
        <w:rPr>
          <w:color w:val="000000"/>
        </w:rPr>
      </w:pPr>
      <w:r>
        <w:t xml:space="preserve">Рассылка: Совету депутатов городского округа, </w:t>
      </w:r>
      <w:proofErr w:type="spellStart"/>
      <w:r>
        <w:t>Печниковой</w:t>
      </w:r>
      <w:proofErr w:type="spellEnd"/>
      <w:r>
        <w:t xml:space="preserve"> О.В., Светловой Е.А., </w:t>
      </w:r>
      <w:proofErr w:type="spellStart"/>
      <w:r>
        <w:t>Бузурной</w:t>
      </w:r>
      <w:proofErr w:type="spellEnd"/>
      <w:r>
        <w:t xml:space="preserve"> И.В., </w:t>
      </w:r>
      <w:proofErr w:type="spellStart"/>
      <w:r>
        <w:t>Даницкой</w:t>
      </w:r>
      <w:proofErr w:type="spellEnd"/>
      <w:r>
        <w:t xml:space="preserve"> Е.П., </w:t>
      </w:r>
      <w:proofErr w:type="spellStart"/>
      <w:r>
        <w:t>Цацорину</w:t>
      </w:r>
      <w:proofErr w:type="spellEnd"/>
      <w:r>
        <w:t xml:space="preserve"> Г.В., ООО «ЭЛКОД», </w:t>
      </w:r>
      <w:r>
        <w:rPr>
          <w:color w:val="000000"/>
        </w:rPr>
        <w:t>прокуратуру, регистр муниципальных нормативных правовых актов, Захарчуку П.Г., в дело.</w:t>
      </w:r>
    </w:p>
    <w:p w:rsidR="00FA357D" w:rsidRDefault="00FA357D" w:rsidP="00FA357D">
      <w:pPr>
        <w:jc w:val="both"/>
        <w:outlineLvl w:val="0"/>
      </w:pPr>
    </w:p>
    <w:p w:rsidR="00604D62" w:rsidRPr="0066378C" w:rsidRDefault="00604D62" w:rsidP="0066378C"/>
    <w:sectPr w:rsidR="00604D62" w:rsidRPr="0066378C" w:rsidSect="00784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05" w:rsidRDefault="00510C05">
      <w:r>
        <w:separator/>
      </w:r>
    </w:p>
  </w:endnote>
  <w:endnote w:type="continuationSeparator" w:id="0">
    <w:p w:rsidR="00510C05" w:rsidRDefault="005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EF" w:rsidRDefault="002D60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EF" w:rsidRDefault="002D60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EF" w:rsidRDefault="002D60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05" w:rsidRDefault="00510C05">
      <w:r>
        <w:separator/>
      </w:r>
    </w:p>
  </w:footnote>
  <w:footnote w:type="continuationSeparator" w:id="0">
    <w:p w:rsidR="00510C05" w:rsidRDefault="0051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9C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05D9C" w:rsidRDefault="00DE0C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9C" w:rsidRPr="00B42A28" w:rsidRDefault="00DE0C2F" w:rsidP="00C05D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EF" w:rsidRDefault="002D60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0C0"/>
    <w:multiLevelType w:val="hybridMultilevel"/>
    <w:tmpl w:val="ADEC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7C25"/>
    <w:multiLevelType w:val="hybridMultilevel"/>
    <w:tmpl w:val="1F8A4A8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6C6A7CC1"/>
    <w:multiLevelType w:val="multilevel"/>
    <w:tmpl w:val="DBA60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</w:rPr>
    </w:lvl>
  </w:abstractNum>
  <w:abstractNum w:abstractNumId="3" w15:restartNumberingAfterBreak="0">
    <w:nsid w:val="6D7F63B6"/>
    <w:multiLevelType w:val="multilevel"/>
    <w:tmpl w:val="281A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6"/>
    <w:rsid w:val="00041211"/>
    <w:rsid w:val="00046366"/>
    <w:rsid w:val="00050A5D"/>
    <w:rsid w:val="0006427C"/>
    <w:rsid w:val="00084F9C"/>
    <w:rsid w:val="0009027A"/>
    <w:rsid w:val="000A1071"/>
    <w:rsid w:val="000C729C"/>
    <w:rsid w:val="000C7E93"/>
    <w:rsid w:val="00192E81"/>
    <w:rsid w:val="001E5F62"/>
    <w:rsid w:val="001F4E1D"/>
    <w:rsid w:val="00215B4C"/>
    <w:rsid w:val="0023650D"/>
    <w:rsid w:val="0024525F"/>
    <w:rsid w:val="00251A1A"/>
    <w:rsid w:val="00253A2C"/>
    <w:rsid w:val="00254BD6"/>
    <w:rsid w:val="00261C7C"/>
    <w:rsid w:val="00284DFC"/>
    <w:rsid w:val="002B2CBF"/>
    <w:rsid w:val="002C0F78"/>
    <w:rsid w:val="002C6985"/>
    <w:rsid w:val="002D2978"/>
    <w:rsid w:val="002D355B"/>
    <w:rsid w:val="002D5D6A"/>
    <w:rsid w:val="002D60EF"/>
    <w:rsid w:val="0030603F"/>
    <w:rsid w:val="00315905"/>
    <w:rsid w:val="00322E8F"/>
    <w:rsid w:val="00322FBB"/>
    <w:rsid w:val="003312B8"/>
    <w:rsid w:val="00331311"/>
    <w:rsid w:val="00352F97"/>
    <w:rsid w:val="00356639"/>
    <w:rsid w:val="00381500"/>
    <w:rsid w:val="00384693"/>
    <w:rsid w:val="0038636F"/>
    <w:rsid w:val="003956F6"/>
    <w:rsid w:val="003A69BD"/>
    <w:rsid w:val="003E4279"/>
    <w:rsid w:val="003F4D35"/>
    <w:rsid w:val="0043420E"/>
    <w:rsid w:val="00443512"/>
    <w:rsid w:val="004462CA"/>
    <w:rsid w:val="004A607E"/>
    <w:rsid w:val="004D1D09"/>
    <w:rsid w:val="004D49B4"/>
    <w:rsid w:val="00510C05"/>
    <w:rsid w:val="005522A3"/>
    <w:rsid w:val="00552485"/>
    <w:rsid w:val="005710D0"/>
    <w:rsid w:val="00571C18"/>
    <w:rsid w:val="005779FE"/>
    <w:rsid w:val="005972E2"/>
    <w:rsid w:val="005A7237"/>
    <w:rsid w:val="005B43C1"/>
    <w:rsid w:val="005E1273"/>
    <w:rsid w:val="005E2685"/>
    <w:rsid w:val="005F235B"/>
    <w:rsid w:val="005F46DD"/>
    <w:rsid w:val="005F66BB"/>
    <w:rsid w:val="00604D62"/>
    <w:rsid w:val="00612A11"/>
    <w:rsid w:val="00625B92"/>
    <w:rsid w:val="00644F15"/>
    <w:rsid w:val="0066378C"/>
    <w:rsid w:val="006726E3"/>
    <w:rsid w:val="00681079"/>
    <w:rsid w:val="006A443B"/>
    <w:rsid w:val="007073ED"/>
    <w:rsid w:val="007543AB"/>
    <w:rsid w:val="007543C7"/>
    <w:rsid w:val="007722FA"/>
    <w:rsid w:val="0077285D"/>
    <w:rsid w:val="007833FA"/>
    <w:rsid w:val="00784765"/>
    <w:rsid w:val="00792719"/>
    <w:rsid w:val="007B4C1A"/>
    <w:rsid w:val="007F0DA4"/>
    <w:rsid w:val="00805347"/>
    <w:rsid w:val="008143E8"/>
    <w:rsid w:val="00847432"/>
    <w:rsid w:val="00853F72"/>
    <w:rsid w:val="00867912"/>
    <w:rsid w:val="0088024D"/>
    <w:rsid w:val="008864CE"/>
    <w:rsid w:val="008A3CBB"/>
    <w:rsid w:val="008A5200"/>
    <w:rsid w:val="008A77FE"/>
    <w:rsid w:val="008B42FC"/>
    <w:rsid w:val="00910A68"/>
    <w:rsid w:val="0094033B"/>
    <w:rsid w:val="00944C2B"/>
    <w:rsid w:val="009564D0"/>
    <w:rsid w:val="00970614"/>
    <w:rsid w:val="00975C2B"/>
    <w:rsid w:val="009764BF"/>
    <w:rsid w:val="0099488B"/>
    <w:rsid w:val="00995D59"/>
    <w:rsid w:val="009A6606"/>
    <w:rsid w:val="009B6031"/>
    <w:rsid w:val="009D3EAF"/>
    <w:rsid w:val="00A34DE6"/>
    <w:rsid w:val="00A408B4"/>
    <w:rsid w:val="00A67D85"/>
    <w:rsid w:val="00A92173"/>
    <w:rsid w:val="00A932E0"/>
    <w:rsid w:val="00AA020F"/>
    <w:rsid w:val="00AA280A"/>
    <w:rsid w:val="00AA6114"/>
    <w:rsid w:val="00AB52E4"/>
    <w:rsid w:val="00AB74F8"/>
    <w:rsid w:val="00AD2DAC"/>
    <w:rsid w:val="00AE231F"/>
    <w:rsid w:val="00AE7125"/>
    <w:rsid w:val="00B006D8"/>
    <w:rsid w:val="00B062F2"/>
    <w:rsid w:val="00B11114"/>
    <w:rsid w:val="00B26528"/>
    <w:rsid w:val="00B40CD5"/>
    <w:rsid w:val="00B57A26"/>
    <w:rsid w:val="00B65A57"/>
    <w:rsid w:val="00B65CED"/>
    <w:rsid w:val="00B73811"/>
    <w:rsid w:val="00B87A1B"/>
    <w:rsid w:val="00B9195B"/>
    <w:rsid w:val="00B93638"/>
    <w:rsid w:val="00B93E3B"/>
    <w:rsid w:val="00BA34D4"/>
    <w:rsid w:val="00BA4F86"/>
    <w:rsid w:val="00BC6486"/>
    <w:rsid w:val="00C95854"/>
    <w:rsid w:val="00CA7127"/>
    <w:rsid w:val="00CB65D5"/>
    <w:rsid w:val="00D05D33"/>
    <w:rsid w:val="00D37E93"/>
    <w:rsid w:val="00D41D27"/>
    <w:rsid w:val="00D720BD"/>
    <w:rsid w:val="00D967A6"/>
    <w:rsid w:val="00DA40EF"/>
    <w:rsid w:val="00DB5B41"/>
    <w:rsid w:val="00DC462A"/>
    <w:rsid w:val="00DC6BA7"/>
    <w:rsid w:val="00DC7DA2"/>
    <w:rsid w:val="00DE0C2F"/>
    <w:rsid w:val="00E05774"/>
    <w:rsid w:val="00E24DBB"/>
    <w:rsid w:val="00E55B48"/>
    <w:rsid w:val="00E55FBB"/>
    <w:rsid w:val="00E67F6A"/>
    <w:rsid w:val="00EA3D79"/>
    <w:rsid w:val="00EA5684"/>
    <w:rsid w:val="00EA57BC"/>
    <w:rsid w:val="00EA5BF6"/>
    <w:rsid w:val="00EC15B2"/>
    <w:rsid w:val="00EE1848"/>
    <w:rsid w:val="00EF25D9"/>
    <w:rsid w:val="00EF71F7"/>
    <w:rsid w:val="00F00B76"/>
    <w:rsid w:val="00F06DDC"/>
    <w:rsid w:val="00F356AB"/>
    <w:rsid w:val="00F561FC"/>
    <w:rsid w:val="00F91569"/>
    <w:rsid w:val="00F95DEE"/>
    <w:rsid w:val="00FA1891"/>
    <w:rsid w:val="00FA357D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15FA-5CE3-48B0-ACC3-8DA38A28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B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A57B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A57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7B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60E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56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68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4D49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D7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a"/>
    <w:uiPriority w:val="39"/>
    <w:rsid w:val="0057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2D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32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C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09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00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F00B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B65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5CED"/>
    <w:rPr>
      <w:rFonts w:ascii="Calibri" w:eastAsia="Times New Roman" w:hAnsi="Calibri" w:cs="Calibri"/>
      <w:szCs w:val="20"/>
      <w:lang w:eastAsia="ru-RU"/>
    </w:rPr>
  </w:style>
  <w:style w:type="paragraph" w:customStyle="1" w:styleId="Preformat">
    <w:name w:val="Preformat"/>
    <w:qFormat/>
    <w:rsid w:val="00B65CE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8A5200"/>
    <w:pPr>
      <w:spacing w:before="100" w:beforeAutospacing="1" w:after="100" w:afterAutospacing="1"/>
    </w:pPr>
    <w:rPr>
      <w:rFonts w:cs="Times New Roman"/>
    </w:rPr>
  </w:style>
  <w:style w:type="character" w:styleId="ae">
    <w:name w:val="Emphasis"/>
    <w:basedOn w:val="a0"/>
    <w:uiPriority w:val="20"/>
    <w:qFormat/>
    <w:rsid w:val="009564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225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7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3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Татьяна Побежимова</cp:lastModifiedBy>
  <cp:revision>3</cp:revision>
  <cp:lastPrinted>2020-11-09T05:38:00Z</cp:lastPrinted>
  <dcterms:created xsi:type="dcterms:W3CDTF">2020-12-17T12:02:00Z</dcterms:created>
  <dcterms:modified xsi:type="dcterms:W3CDTF">2020-12-17T14:25:00Z</dcterms:modified>
</cp:coreProperties>
</file>