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9E2452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9E2452">
      <w:pPr>
        <w:pStyle w:val="ae"/>
        <w:ind w:left="0" w:right="4846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</w:t>
      </w:r>
      <w:r w:rsidR="003B63C4">
        <w:t xml:space="preserve">изменений и </w:t>
      </w:r>
      <w:r>
        <w:t>дополнений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9E2452">
        <w:t xml:space="preserve"> </w:t>
      </w:r>
      <w:r w:rsidR="00BA5EE5">
        <w:t>имущества на 201</w:t>
      </w:r>
      <w:r w:rsidR="00D27EA2">
        <w:t>9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E07D92">
        <w:t xml:space="preserve">в целях повышения эффективности формирования доходной части бюджета городского округа за счет неналоговых доходов, 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964B23">
        <w:t xml:space="preserve">изменений и </w:t>
      </w:r>
      <w:r w:rsidR="00223293">
        <w:t xml:space="preserve">дополнений в Прогнозный план (программу) приватизации муниципального имущества городского округа Электросталь Московской области на 2019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223293">
      <w:pPr>
        <w:pStyle w:val="ac"/>
        <w:ind w:firstLine="708"/>
        <w:jc w:val="both"/>
      </w:pPr>
      <w:r>
        <w:t>1.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Электросталь Московской области на 2019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20.02.2019         № 346/54, </w:t>
      </w:r>
      <w:r w:rsidR="00964B23">
        <w:t xml:space="preserve">изменения и 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ac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>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4C1363" w:rsidRDefault="004C1363" w:rsidP="000703E3">
      <w:pPr>
        <w:pStyle w:val="ac"/>
        <w:ind w:firstLine="0"/>
        <w:jc w:val="both"/>
      </w:pPr>
      <w:r>
        <w:tab/>
        <w:t xml:space="preserve">5. Контроль за исполнением настоящего решения возложить на </w:t>
      </w:r>
      <w:r w:rsidR="00FB1362">
        <w:t>п</w:t>
      </w:r>
      <w:r>
        <w:t>ервого заместителя Главы Администрации городского округа Электросталь Московской области Волкову И.Ю.</w:t>
      </w:r>
    </w:p>
    <w:p w:rsidR="004C1363" w:rsidRDefault="004C1363" w:rsidP="000703E3">
      <w:pPr>
        <w:pStyle w:val="ac"/>
        <w:ind w:firstLine="0"/>
        <w:jc w:val="both"/>
      </w:pPr>
    </w:p>
    <w:p w:rsidR="00D62DF8" w:rsidRDefault="00D62DF8" w:rsidP="000703E3">
      <w:pPr>
        <w:pStyle w:val="ac"/>
        <w:ind w:firstLine="0"/>
        <w:jc w:val="both"/>
      </w:pPr>
    </w:p>
    <w:p w:rsidR="009E2452" w:rsidRDefault="009E2452" w:rsidP="000703E3">
      <w:pPr>
        <w:pStyle w:val="ac"/>
        <w:ind w:firstLine="0"/>
        <w:jc w:val="both"/>
      </w:pPr>
    </w:p>
    <w:p w:rsidR="009E2452" w:rsidRDefault="009E2452" w:rsidP="000703E3">
      <w:pPr>
        <w:pStyle w:val="ac"/>
        <w:ind w:firstLine="0"/>
        <w:jc w:val="both"/>
      </w:pPr>
    </w:p>
    <w:p w:rsidR="009E2452" w:rsidRDefault="009E2452" w:rsidP="000703E3">
      <w:pPr>
        <w:pStyle w:val="ac"/>
        <w:ind w:firstLine="0"/>
        <w:jc w:val="both"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65C">
        <w:t xml:space="preserve">       </w:t>
      </w:r>
      <w:r w:rsidR="00F058AB">
        <w:t>В.Я.Пекарев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Pr="003A3C5C">
        <w:t>В.А.Кузьмин</w:t>
      </w: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9E2452" w:rsidRDefault="009E2452" w:rsidP="000703E3">
      <w:pPr>
        <w:tabs>
          <w:tab w:val="left" w:pos="708"/>
        </w:tabs>
        <w:suppressAutoHyphens/>
      </w:pP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EB6312" w:rsidRPr="00642638" w:rsidRDefault="009B583A" w:rsidP="00213E15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                  </w:t>
      </w:r>
      <w:r w:rsidR="00B86331">
        <w:t>Приложение к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</w:r>
      <w:r w:rsidR="00F5104A" w:rsidRPr="00642638">
        <w:t xml:space="preserve">  </w:t>
      </w:r>
      <w:r w:rsidRPr="00642638">
        <w:t>от «_____» ____________  201</w:t>
      </w:r>
      <w:r w:rsidR="00D62DF8" w:rsidRPr="00642638">
        <w:t>9</w:t>
      </w:r>
      <w:r w:rsidRPr="00642638">
        <w:t xml:space="preserve"> г. № ________ </w:t>
      </w:r>
    </w:p>
    <w:p w:rsidR="00EB6312" w:rsidRPr="00642638" w:rsidRDefault="00EB6312" w:rsidP="00F5104A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EC7243" w:rsidRPr="00642638" w:rsidRDefault="00EC7243" w:rsidP="00B86331">
      <w:pPr>
        <w:pStyle w:val="a8"/>
        <w:numPr>
          <w:ilvl w:val="0"/>
          <w:numId w:val="16"/>
        </w:numPr>
        <w:jc w:val="center"/>
        <w:outlineLvl w:val="0"/>
      </w:pPr>
      <w:r w:rsidRPr="00642638">
        <w:t>Д</w:t>
      </w:r>
      <w:r w:rsidR="004C1363">
        <w:t>ополнения и изменения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EC7243" w:rsidRPr="00642638" w:rsidRDefault="00EC7243" w:rsidP="00EC7243">
      <w:pPr>
        <w:ind w:firstLine="720"/>
        <w:jc w:val="center"/>
      </w:pPr>
      <w:r w:rsidRPr="00642638">
        <w:t>городского округа  Электросталь Московской области  на  2019 год</w:t>
      </w:r>
    </w:p>
    <w:p w:rsidR="00EC7243" w:rsidRPr="00642638" w:rsidRDefault="00EC7243" w:rsidP="00642638">
      <w:pPr>
        <w:jc w:val="center"/>
      </w:pPr>
    </w:p>
    <w:p w:rsidR="00EC7243" w:rsidRPr="00642638" w:rsidRDefault="00FB1362" w:rsidP="00FB1362">
      <w:pPr>
        <w:pStyle w:val="a8"/>
        <w:ind w:left="0" w:firstLine="567"/>
        <w:jc w:val="both"/>
      </w:pPr>
      <w:r>
        <w:t>1.1.</w:t>
      </w:r>
      <w:r w:rsidR="004C1363">
        <w:t>Переч</w:t>
      </w:r>
      <w:r w:rsidR="00236C46">
        <w:t>е</w:t>
      </w:r>
      <w:r w:rsidR="004C1363">
        <w:t xml:space="preserve">нь недвижимого имущества городского округа Электросталь Московской области, подлежащего приватизации в 2019 году </w:t>
      </w:r>
      <w:r w:rsidR="00B86331">
        <w:t xml:space="preserve">дополнить </w:t>
      </w:r>
      <w:r w:rsidR="00EC7243" w:rsidRPr="00642638">
        <w:t xml:space="preserve">пунктами </w:t>
      </w:r>
      <w:r w:rsidR="007139B3">
        <w:t>26-28</w:t>
      </w:r>
      <w:r w:rsidR="00B86331">
        <w:t xml:space="preserve"> </w:t>
      </w:r>
      <w:r w:rsidR="00EC7243" w:rsidRPr="00642638">
        <w:t>следующего содержания:</w:t>
      </w:r>
    </w:p>
    <w:p w:rsidR="00955836" w:rsidRDefault="00344316" w:rsidP="00FB1362">
      <w:r>
        <w:t>«</w:t>
      </w:r>
      <w:r w:rsidR="00EB6312">
        <w:t xml:space="preserve">       </w:t>
      </w:r>
      <w:r w:rsidR="006D6B37">
        <w:t xml:space="preserve">               </w:t>
      </w:r>
      <w:r w:rsidR="00642638">
        <w:t xml:space="preserve">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276"/>
      </w:tblGrid>
      <w:tr w:rsidR="00955836" w:rsidRPr="00A831D1" w:rsidTr="00FB1362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</w:p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</w:t>
            </w:r>
            <w:r w:rsidR="00236C46" w:rsidRPr="00A831D1">
              <w:rPr>
                <w:sz w:val="23"/>
                <w:szCs w:val="23"/>
              </w:rPr>
              <w:t>-</w:t>
            </w:r>
            <w:r w:rsidRPr="00A831D1">
              <w:rPr>
                <w:sz w:val="23"/>
                <w:szCs w:val="23"/>
              </w:rPr>
              <w:t>зации</w:t>
            </w:r>
            <w:proofErr w:type="spellEnd"/>
            <w:proofErr w:type="gramEnd"/>
          </w:p>
        </w:tc>
      </w:tr>
      <w:tr w:rsidR="00955836" w:rsidRPr="00A831D1" w:rsidTr="00FB1362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A5351D" w:rsidRPr="00A831D1" w:rsidRDefault="00A5351D" w:rsidP="00FB1362">
            <w:pPr>
              <w:jc w:val="center"/>
              <w:rPr>
                <w:sz w:val="23"/>
                <w:szCs w:val="23"/>
              </w:rPr>
            </w:pP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</w:tr>
      <w:tr w:rsidR="0093384C" w:rsidRPr="00A831D1" w:rsidTr="00FB1362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</w:p>
          <w:p w:rsidR="0093384C" w:rsidRPr="00A831D1" w:rsidRDefault="00C02E8A" w:rsidP="00FB1362">
            <w:pPr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  <w:r w:rsidR="007139B3" w:rsidRPr="00A831D1">
              <w:rPr>
                <w:sz w:val="23"/>
                <w:szCs w:val="23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A15" w:rsidRPr="00A831D1" w:rsidRDefault="00CB6A15" w:rsidP="00FB1362">
            <w:pPr>
              <w:pStyle w:val="a8"/>
              <w:tabs>
                <w:tab w:val="left" w:pos="0"/>
              </w:tabs>
              <w:ind w:left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Имущественный комплекс: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Нежилое здание учебного корпуса № 2 с общественно-бытовым корпусом, инв.</w:t>
            </w:r>
            <w:r w:rsidR="00236C46" w:rsidRPr="00A831D1"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№ 100-2123, лит.1Б,1Б1, кадастровый номер 50:46:0000000:32099, общая площадь 3585,4 кв.м, адрес объекта: 144000, Московская   </w:t>
            </w:r>
            <w:proofErr w:type="gramStart"/>
            <w:r w:rsidRPr="00A831D1">
              <w:rPr>
                <w:sz w:val="23"/>
                <w:szCs w:val="23"/>
              </w:rPr>
              <w:t xml:space="preserve">область,   </w:t>
            </w:r>
            <w:proofErr w:type="gramEnd"/>
            <w:r w:rsidRPr="00A831D1">
              <w:rPr>
                <w:sz w:val="23"/>
                <w:szCs w:val="23"/>
              </w:rPr>
              <w:t>г.Электросталь, ул.</w:t>
            </w:r>
            <w:r w:rsidR="000D6AB2" w:rsidRPr="00A831D1">
              <w:rPr>
                <w:sz w:val="23"/>
                <w:szCs w:val="23"/>
              </w:rPr>
              <w:t>2</w:t>
            </w:r>
            <w:r w:rsidRPr="00A831D1">
              <w:rPr>
                <w:sz w:val="23"/>
                <w:szCs w:val="23"/>
              </w:rPr>
              <w:t>-Поселковая д.20б</w:t>
            </w:r>
            <w:r w:rsidR="000D6AB2" w:rsidRPr="00A831D1">
              <w:rPr>
                <w:sz w:val="23"/>
                <w:szCs w:val="23"/>
              </w:rPr>
              <w:t xml:space="preserve"> строение 1</w:t>
            </w:r>
            <w:r w:rsidRPr="00A831D1">
              <w:rPr>
                <w:sz w:val="23"/>
                <w:szCs w:val="23"/>
              </w:rPr>
              <w:t>;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Нежилое здание склада, инв.№ 100-2123, лит.3Б, кадастровый номер 50:46:0020404:586, общая площадь 147,3 кв.м, адрес объекта: </w:t>
            </w:r>
            <w:proofErr w:type="gramStart"/>
            <w:r w:rsidRPr="00A831D1">
              <w:rPr>
                <w:sz w:val="23"/>
                <w:szCs w:val="23"/>
              </w:rPr>
              <w:t>144000,  Московска</w:t>
            </w:r>
            <w:r w:rsidR="000D6AB2" w:rsidRPr="00A831D1">
              <w:rPr>
                <w:sz w:val="23"/>
                <w:szCs w:val="23"/>
              </w:rPr>
              <w:t>я</w:t>
            </w:r>
            <w:proofErr w:type="gramEnd"/>
            <w:r w:rsidR="000D6AB2" w:rsidRPr="00A831D1">
              <w:rPr>
                <w:sz w:val="23"/>
                <w:szCs w:val="23"/>
              </w:rPr>
              <w:t xml:space="preserve"> область, г. Электросталь, ул.2</w:t>
            </w:r>
            <w:r w:rsidRPr="00A831D1">
              <w:rPr>
                <w:sz w:val="23"/>
                <w:szCs w:val="23"/>
              </w:rPr>
              <w:t>-Поселковая д.20б</w:t>
            </w:r>
            <w:r w:rsidR="000D6AB2" w:rsidRPr="00A831D1">
              <w:rPr>
                <w:sz w:val="23"/>
                <w:szCs w:val="23"/>
              </w:rPr>
              <w:t xml:space="preserve"> строение 2</w:t>
            </w:r>
            <w:r w:rsidRPr="00A831D1">
              <w:rPr>
                <w:sz w:val="23"/>
                <w:szCs w:val="23"/>
              </w:rPr>
              <w:t>;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Нежилое здание (Общежитие № 2 ГОУ ПУ № 16), инв.№ 2123, лит.2А, кадастровый номер 50:46:0000000:3270, общая </w:t>
            </w:r>
            <w:proofErr w:type="gramStart"/>
            <w:r w:rsidRPr="00A831D1">
              <w:rPr>
                <w:sz w:val="23"/>
                <w:szCs w:val="23"/>
              </w:rPr>
              <w:t>площадь  2773</w:t>
            </w:r>
            <w:proofErr w:type="gramEnd"/>
            <w:r w:rsidRPr="00A831D1">
              <w:rPr>
                <w:sz w:val="23"/>
                <w:szCs w:val="23"/>
              </w:rPr>
              <w:t>,7 кв.м, адрес объекта: 144000, Московская область, г.Электросталь, ул.</w:t>
            </w:r>
            <w:r w:rsidR="000D6AB2" w:rsidRPr="00A831D1">
              <w:rPr>
                <w:sz w:val="23"/>
                <w:szCs w:val="23"/>
              </w:rPr>
              <w:t xml:space="preserve"> ул.2-Поселковая д.20б корпус 2;</w:t>
            </w:r>
            <w:r w:rsidRPr="00A831D1">
              <w:rPr>
                <w:sz w:val="23"/>
                <w:szCs w:val="23"/>
              </w:rPr>
              <w:t xml:space="preserve">  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Нежилое здание (Общежитие № 1 ГОУ ПУ № 16) инв. № 2123, лит.1А, кадастровый номер 50:46:0000000:3256, общая </w:t>
            </w:r>
            <w:proofErr w:type="gramStart"/>
            <w:r w:rsidRPr="00A831D1">
              <w:rPr>
                <w:sz w:val="23"/>
                <w:szCs w:val="23"/>
              </w:rPr>
              <w:t>площадь  2741</w:t>
            </w:r>
            <w:proofErr w:type="gramEnd"/>
            <w:r w:rsidRPr="00A831D1">
              <w:rPr>
                <w:sz w:val="23"/>
                <w:szCs w:val="23"/>
              </w:rPr>
              <w:t xml:space="preserve">,8 кв.м, адрес объекта: 144000, Московская область, г.Электросталь, </w:t>
            </w:r>
            <w:r w:rsidR="000D6AB2" w:rsidRPr="00A831D1">
              <w:rPr>
                <w:sz w:val="23"/>
                <w:szCs w:val="23"/>
              </w:rPr>
              <w:t>ул.2-Поселковая д.20б корпус 1</w:t>
            </w:r>
            <w:r w:rsidRPr="00A831D1">
              <w:rPr>
                <w:sz w:val="23"/>
                <w:szCs w:val="23"/>
              </w:rPr>
              <w:t xml:space="preserve">; 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Земельный участок, кадастровый номер 50:46:0030202:84, общая площадь 13816 кв.м,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адрес: 144000, Московская область, г.Электросталь, ул. </w:t>
            </w:r>
            <w:r w:rsidR="000D6AB2" w:rsidRPr="00A831D1">
              <w:rPr>
                <w:sz w:val="23"/>
                <w:szCs w:val="23"/>
              </w:rPr>
              <w:t>2</w:t>
            </w:r>
            <w:r w:rsidRPr="00A831D1">
              <w:rPr>
                <w:sz w:val="23"/>
                <w:szCs w:val="23"/>
              </w:rPr>
              <w:t>-Поселковая д.20б</w:t>
            </w:r>
            <w:r w:rsidR="000D6AB2" w:rsidRPr="00A831D1">
              <w:rPr>
                <w:sz w:val="23"/>
                <w:szCs w:val="23"/>
              </w:rPr>
              <w:t xml:space="preserve"> корпус 1</w:t>
            </w:r>
          </w:p>
          <w:p w:rsidR="0093384C" w:rsidRPr="00A831D1" w:rsidRDefault="0093384C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C02E8A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  <w:tr w:rsidR="000C2FE4" w:rsidRPr="00A831D1" w:rsidTr="00FB13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</w:tr>
      <w:tr w:rsidR="00C02E8A" w:rsidRPr="00A831D1" w:rsidTr="00FB13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</w:p>
          <w:p w:rsidR="00C02E8A" w:rsidRPr="00A831D1" w:rsidRDefault="00C02E8A" w:rsidP="00FB1362">
            <w:pPr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  <w:r w:rsidR="007139B3" w:rsidRPr="00A831D1">
              <w:rPr>
                <w:sz w:val="23"/>
                <w:szCs w:val="23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A831D1" w:rsidRDefault="000D6AB2" w:rsidP="00FB1362">
            <w:pPr>
              <w:ind w:right="33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Нежилое помещение, этаж-1, общая площадь 60,8 кв.м, кадастровый номер 50:46:0020401:369, адрес объекта: Московская область, г. Электросталь, ул. Мира, д.8, пом.02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  <w:tr w:rsidR="000D6AB2" w:rsidRPr="00A831D1" w:rsidTr="00FB1362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B2" w:rsidRPr="00A831D1" w:rsidRDefault="000D6AB2" w:rsidP="00FB1362">
            <w:pPr>
              <w:rPr>
                <w:sz w:val="23"/>
                <w:szCs w:val="23"/>
              </w:rPr>
            </w:pPr>
          </w:p>
          <w:p w:rsidR="000D6AB2" w:rsidRPr="00A831D1" w:rsidRDefault="000D6AB2" w:rsidP="00FB1362">
            <w:pPr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B2" w:rsidRPr="00A831D1" w:rsidRDefault="000D6AB2" w:rsidP="00FB1362">
            <w:pPr>
              <w:ind w:right="33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Нежилое помещение, этаж-</w:t>
            </w:r>
            <w:r w:rsidR="00A02F09" w:rsidRPr="00A831D1">
              <w:rPr>
                <w:sz w:val="23"/>
                <w:szCs w:val="23"/>
              </w:rPr>
              <w:t>2</w:t>
            </w:r>
            <w:r w:rsidRPr="00A831D1">
              <w:rPr>
                <w:sz w:val="23"/>
                <w:szCs w:val="23"/>
              </w:rPr>
              <w:t xml:space="preserve">, общая площадь </w:t>
            </w:r>
            <w:r w:rsidR="00A02F09" w:rsidRPr="00A831D1">
              <w:rPr>
                <w:sz w:val="23"/>
                <w:szCs w:val="23"/>
              </w:rPr>
              <w:t>290,8</w:t>
            </w:r>
            <w:r w:rsidRPr="00A831D1">
              <w:rPr>
                <w:sz w:val="23"/>
                <w:szCs w:val="23"/>
              </w:rPr>
              <w:t xml:space="preserve"> кв.м, кадастровый номер 50:46:</w:t>
            </w:r>
            <w:r w:rsidR="00A02F09" w:rsidRPr="00A831D1">
              <w:rPr>
                <w:sz w:val="23"/>
                <w:szCs w:val="23"/>
              </w:rPr>
              <w:t>0020104</w:t>
            </w:r>
            <w:r w:rsidRPr="00A831D1">
              <w:rPr>
                <w:sz w:val="23"/>
                <w:szCs w:val="23"/>
              </w:rPr>
              <w:t>:</w:t>
            </w:r>
            <w:r w:rsidR="00A02F09" w:rsidRPr="00A831D1">
              <w:rPr>
                <w:sz w:val="23"/>
                <w:szCs w:val="23"/>
              </w:rPr>
              <w:t>229</w:t>
            </w:r>
            <w:r w:rsidRPr="00A831D1">
              <w:rPr>
                <w:sz w:val="23"/>
                <w:szCs w:val="23"/>
              </w:rPr>
              <w:t xml:space="preserve">, адрес объекта: Московская область, г. Электросталь, ул. </w:t>
            </w:r>
            <w:r w:rsidR="00A02F09" w:rsidRPr="00A831D1">
              <w:rPr>
                <w:sz w:val="23"/>
                <w:szCs w:val="23"/>
              </w:rPr>
              <w:t>Николаева</w:t>
            </w:r>
            <w:r w:rsidRPr="00A831D1">
              <w:rPr>
                <w:sz w:val="23"/>
                <w:szCs w:val="23"/>
              </w:rPr>
              <w:t>, д.</w:t>
            </w:r>
            <w:r w:rsidR="00A02F09" w:rsidRPr="00A831D1">
              <w:rPr>
                <w:sz w:val="23"/>
                <w:szCs w:val="23"/>
              </w:rPr>
              <w:t>2</w:t>
            </w:r>
            <w:r w:rsidRPr="00A831D1">
              <w:rPr>
                <w:sz w:val="23"/>
                <w:szCs w:val="23"/>
              </w:rPr>
              <w:t>8</w:t>
            </w:r>
            <w:r w:rsidR="00A02F09" w:rsidRPr="00A831D1">
              <w:rPr>
                <w:sz w:val="23"/>
                <w:szCs w:val="23"/>
              </w:rPr>
              <w:t>а</w:t>
            </w:r>
            <w:r w:rsidRPr="00A831D1">
              <w:rPr>
                <w:sz w:val="23"/>
                <w:szCs w:val="23"/>
              </w:rPr>
              <w:t>, пом.02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B2" w:rsidRPr="00A831D1" w:rsidRDefault="000D6AB2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</w:tbl>
    <w:p w:rsidR="00955836" w:rsidRDefault="00344316" w:rsidP="001E4112">
      <w:pPr>
        <w:spacing w:line="240" w:lineRule="exact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</w:t>
      </w:r>
    </w:p>
    <w:p w:rsidR="003B63C4" w:rsidRDefault="00FB1362" w:rsidP="00FB1362">
      <w:pPr>
        <w:pStyle w:val="a8"/>
        <w:ind w:left="0" w:firstLine="567"/>
        <w:jc w:val="both"/>
      </w:pPr>
      <w:r>
        <w:t xml:space="preserve">1.2. </w:t>
      </w:r>
      <w:r w:rsidR="004C1363">
        <w:t>Из перечня недвижимого имущества городского округа Электросталь Московской области, подлежащего приватизации в 2019 году и</w:t>
      </w:r>
      <w:r w:rsidR="00853DD3">
        <w:t>сключить пункты 1,13</w:t>
      </w:r>
      <w:r w:rsidR="005E3EC5">
        <w:t>.</w:t>
      </w:r>
    </w:p>
    <w:p w:rsidR="003B63C4" w:rsidRDefault="003B63C4" w:rsidP="00FB1362">
      <w:pPr>
        <w:spacing w:line="240" w:lineRule="exact"/>
        <w:jc w:val="center"/>
      </w:pPr>
    </w:p>
    <w:sectPr w:rsidR="003B63C4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21" w:rsidRDefault="00771E21" w:rsidP="00011457">
      <w:r>
        <w:separator/>
      </w:r>
    </w:p>
  </w:endnote>
  <w:endnote w:type="continuationSeparator" w:id="0">
    <w:p w:rsidR="00771E21" w:rsidRDefault="00771E21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21" w:rsidRDefault="00771E21" w:rsidP="00011457">
      <w:r>
        <w:separator/>
      </w:r>
    </w:p>
  </w:footnote>
  <w:footnote w:type="continuationSeparator" w:id="0">
    <w:p w:rsidR="00771E21" w:rsidRDefault="00771E21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2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62EC"/>
    <w:rsid w:val="00231B65"/>
    <w:rsid w:val="00233FF5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E2452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1CE8FDB5-07CD-49AB-83AF-0DCC591F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E370-916E-46F4-8DA5-F61513BE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4723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114</cp:revision>
  <cp:lastPrinted>2019-06-26T13:44:00Z</cp:lastPrinted>
  <dcterms:created xsi:type="dcterms:W3CDTF">2015-10-01T13:57:00Z</dcterms:created>
  <dcterms:modified xsi:type="dcterms:W3CDTF">2019-06-26T14:10:00Z</dcterms:modified>
</cp:coreProperties>
</file>