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AF" w:rsidRDefault="002D07AF" w:rsidP="002D07AF">
      <w:pPr>
        <w:ind w:right="-2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6" name="Рисунок 6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7AF" w:rsidRPr="00537687" w:rsidRDefault="002D07AF" w:rsidP="002D07AF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2D07AF" w:rsidRDefault="002D07AF" w:rsidP="002D07AF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2D07AF" w:rsidRPr="00FC1C14" w:rsidRDefault="002D07AF" w:rsidP="002D07AF">
      <w:pPr>
        <w:ind w:right="-2"/>
        <w:jc w:val="center"/>
        <w:rPr>
          <w:b/>
          <w:sz w:val="12"/>
          <w:szCs w:val="12"/>
        </w:rPr>
      </w:pPr>
    </w:p>
    <w:p w:rsidR="002D07AF" w:rsidRDefault="002D07AF" w:rsidP="002D07AF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2D07AF" w:rsidRPr="0058294C" w:rsidRDefault="002D07AF" w:rsidP="002D07AF">
      <w:pPr>
        <w:ind w:right="-2" w:firstLine="1701"/>
        <w:jc w:val="center"/>
        <w:rPr>
          <w:sz w:val="16"/>
          <w:szCs w:val="16"/>
        </w:rPr>
      </w:pPr>
    </w:p>
    <w:p w:rsidR="002D07AF" w:rsidRDefault="002D07AF" w:rsidP="002D07AF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2D07AF" w:rsidRPr="00537687" w:rsidRDefault="002D07AF" w:rsidP="002D07AF">
      <w:pPr>
        <w:ind w:right="-2"/>
        <w:jc w:val="center"/>
        <w:rPr>
          <w:b/>
        </w:rPr>
      </w:pPr>
    </w:p>
    <w:p w:rsidR="002D07AF" w:rsidRPr="00537687" w:rsidRDefault="002D07AF" w:rsidP="002D07AF">
      <w:pPr>
        <w:ind w:right="-2"/>
        <w:jc w:val="center"/>
        <w:rPr>
          <w:b/>
        </w:rPr>
      </w:pPr>
    </w:p>
    <w:p w:rsidR="002D07AF" w:rsidRDefault="002D07AF" w:rsidP="002D07AF">
      <w:pPr>
        <w:ind w:right="-2"/>
        <w:jc w:val="center"/>
        <w:outlineLvl w:val="0"/>
      </w:pPr>
      <w:r w:rsidRPr="00537687">
        <w:t xml:space="preserve"> _</w:t>
      </w:r>
      <w:r w:rsidR="00922184" w:rsidRPr="00922184">
        <w:rPr>
          <w:u w:val="single"/>
        </w:rPr>
        <w:t>26.07.2018</w:t>
      </w:r>
      <w:r w:rsidRPr="00537687">
        <w:t>_ № _</w:t>
      </w:r>
      <w:r w:rsidR="00922184" w:rsidRPr="00922184">
        <w:rPr>
          <w:u w:val="single"/>
        </w:rPr>
        <w:t>355/4</w:t>
      </w:r>
      <w:r w:rsidRPr="00537687">
        <w:t>_</w:t>
      </w:r>
    </w:p>
    <w:p w:rsidR="002D07AF" w:rsidRDefault="002D07AF" w:rsidP="002D07AF">
      <w:pPr>
        <w:ind w:right="-2"/>
        <w:jc w:val="center"/>
        <w:outlineLvl w:val="0"/>
      </w:pPr>
    </w:p>
    <w:p w:rsidR="002D07AF" w:rsidRPr="00537687" w:rsidRDefault="002D07AF" w:rsidP="002D07AF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2D07AF" w:rsidRDefault="002D07AF" w:rsidP="002D07AF">
      <w:pPr>
        <w:jc w:val="both"/>
      </w:pPr>
    </w:p>
    <w:p w:rsidR="002D07AF" w:rsidRDefault="002D07AF" w:rsidP="002D07AF">
      <w:r>
        <w:t xml:space="preserve">                                   О выплате единовременной материальной помощи</w:t>
      </w:r>
    </w:p>
    <w:p w:rsidR="002D07AF" w:rsidRDefault="002D07AF" w:rsidP="002D07AF">
      <w:pPr>
        <w:jc w:val="center"/>
      </w:pPr>
      <w:r>
        <w:t>отдельным категориям граждан в связи с празднованием 73-й годовщины</w:t>
      </w:r>
    </w:p>
    <w:p w:rsidR="002D07AF" w:rsidRDefault="002D07AF" w:rsidP="002D07AF">
      <w:pPr>
        <w:jc w:val="center"/>
      </w:pPr>
      <w:r>
        <w:t>Победы в Великой Отечественной войне</w:t>
      </w:r>
    </w:p>
    <w:p w:rsidR="002554C8" w:rsidRDefault="002554C8" w:rsidP="002554C8">
      <w:pPr>
        <w:ind w:firstLine="709"/>
        <w:jc w:val="both"/>
      </w:pPr>
    </w:p>
    <w:p w:rsidR="002554C8" w:rsidRPr="00537687" w:rsidRDefault="002554C8" w:rsidP="002554C8">
      <w:pPr>
        <w:ind w:firstLine="709"/>
      </w:pPr>
      <w:r>
        <w:t>В целях оказания адресной социальной помощи гражданам – жителям городского округа Электросталь к Дню Победы в Великой Отечественной войне и реализации пункта 5.3. подпрограммы  «Создание условий для оказания медицинской помощи и социальной поддержки населению в  городском округе Электросталь Московской области» муниципальной программы «Повышение эффективности деятельности органов местного самоуправления городского округа Электросталь Московской области» на 2017-2021 годы, утвержденной постановлением Администрации городского округа Электросталь Московской области от 14.12.2016 № 898/16, Администрация городского округа Электросталь Московской области ПОСТАНОВЛЯЕТ:</w:t>
      </w:r>
    </w:p>
    <w:p w:rsidR="002D07AF" w:rsidRDefault="002D07AF" w:rsidP="002D07AF">
      <w:pPr>
        <w:pStyle w:val="a3"/>
        <w:numPr>
          <w:ilvl w:val="0"/>
          <w:numId w:val="1"/>
        </w:numPr>
        <w:jc w:val="both"/>
      </w:pPr>
      <w:r>
        <w:t>Оказать адресную материальную помощь следующим категориям граждан:</w:t>
      </w:r>
    </w:p>
    <w:p w:rsidR="002D07AF" w:rsidRDefault="002D07AF" w:rsidP="002D07AF">
      <w:pPr>
        <w:ind w:firstLine="709"/>
        <w:jc w:val="both"/>
      </w:pPr>
      <w:r>
        <w:t>– инвалидам и участникам Великой Отечественной войны в размере 5000 (пять тысяч) рублей каждому;</w:t>
      </w:r>
    </w:p>
    <w:p w:rsidR="002D07AF" w:rsidRDefault="002D07AF" w:rsidP="002D07AF">
      <w:pPr>
        <w:ind w:firstLine="709"/>
        <w:jc w:val="both"/>
      </w:pPr>
      <w:r>
        <w:t>– бывшим несовершеннолетним узникам концлагерей, гетто, других мест принудительного содержания, созданных фашистами и их союзниками в период Второй мировой войны, в размере 5000 (пять тысяч ) рублей каждому;</w:t>
      </w:r>
    </w:p>
    <w:p w:rsidR="002D07AF" w:rsidRDefault="002D07AF" w:rsidP="002D07AF">
      <w:pPr>
        <w:ind w:firstLine="709"/>
        <w:jc w:val="both"/>
      </w:pPr>
      <w:r>
        <w:t>– лицам, награжденным знаком «Жителю блокадного Ленинграда» в размере 5000 (пять тысяч ) рублей каждому.</w:t>
      </w:r>
    </w:p>
    <w:p w:rsidR="002D07AF" w:rsidRDefault="002D07AF" w:rsidP="002D07AF">
      <w:pPr>
        <w:tabs>
          <w:tab w:val="left" w:pos="284"/>
        </w:tabs>
        <w:ind w:firstLine="709"/>
        <w:jc w:val="both"/>
      </w:pPr>
      <w:r>
        <w:t>2. Управлению учета, контроля, сводной отчетности Администрации городского округа Электросталь Московской области произвести выплату единовременной материальной помощи гражданам, указанным в пункте 1 настоящего постановления, согласно списку граждан (прилагается), в следующем порядке:</w:t>
      </w:r>
    </w:p>
    <w:p w:rsidR="002D07AF" w:rsidRDefault="002D07AF" w:rsidP="002D07AF">
      <w:pPr>
        <w:ind w:firstLine="567"/>
        <w:jc w:val="both"/>
      </w:pPr>
      <w:r>
        <w:t>- безналичным путем - гражданам, у которых открыты лицевые счета в кредитных организациях;</w:t>
      </w:r>
    </w:p>
    <w:p w:rsidR="002D07AF" w:rsidRDefault="002D07AF" w:rsidP="002D07AF">
      <w:pPr>
        <w:ind w:firstLine="567"/>
        <w:jc w:val="both"/>
      </w:pPr>
      <w:r>
        <w:t>- наличными - по желанию гражданина, либо, если лицевой счет в кредитных организациях не открыт.</w:t>
      </w:r>
    </w:p>
    <w:p w:rsidR="002D07AF" w:rsidRDefault="002D07AF" w:rsidP="002D07AF">
      <w:pPr>
        <w:tabs>
          <w:tab w:val="left" w:pos="284"/>
        </w:tabs>
        <w:ind w:firstLine="709"/>
        <w:jc w:val="both"/>
      </w:pPr>
      <w:r>
        <w:t xml:space="preserve">3. Считать утратившим силу постановление Администрации городского округа Электросталь Московской области от 21.04.2017 № 239/4 «О выплате единовременной материальной помощи отдельным категориям граждан в связи с празднованием 72-й годовщины Победы в Великой Отечественной войне». </w:t>
      </w:r>
    </w:p>
    <w:p w:rsidR="002D07AF" w:rsidRDefault="002D07AF" w:rsidP="002D07AF">
      <w:pPr>
        <w:tabs>
          <w:tab w:val="left" w:pos="0"/>
        </w:tabs>
        <w:ind w:firstLine="709"/>
        <w:jc w:val="both"/>
      </w:pPr>
      <w:r>
        <w:lastRenderedPageBreak/>
        <w:t xml:space="preserve">4. Контроль за выполнением настоящего постановления возложить на заместителя Главы Администрации городского округа Электросталь Московской области                      М.Ю. </w:t>
      </w:r>
      <w:proofErr w:type="spellStart"/>
      <w:r>
        <w:t>Кокунову</w:t>
      </w:r>
      <w:proofErr w:type="spellEnd"/>
    </w:p>
    <w:p w:rsidR="002D07AF" w:rsidRDefault="002D07AF" w:rsidP="002D07AF">
      <w:pPr>
        <w:jc w:val="both"/>
      </w:pPr>
    </w:p>
    <w:p w:rsidR="002D07AF" w:rsidRDefault="002D07AF" w:rsidP="002D07AF">
      <w:pPr>
        <w:jc w:val="both"/>
      </w:pPr>
    </w:p>
    <w:p w:rsidR="002D07AF" w:rsidRDefault="002D07AF" w:rsidP="002D07AF">
      <w:r>
        <w:t xml:space="preserve">Первый заместитель Главы </w:t>
      </w:r>
      <w:r w:rsidR="00AD143C">
        <w:t>Администрации</w:t>
      </w:r>
      <w:bookmarkStart w:id="0" w:name="_GoBack"/>
      <w:bookmarkEnd w:id="0"/>
    </w:p>
    <w:p w:rsidR="002D07AF" w:rsidRDefault="002D07AF" w:rsidP="002D07AF">
      <w:r>
        <w:t>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А.В. Федоров</w:t>
      </w:r>
    </w:p>
    <w:p w:rsidR="002D07AF" w:rsidRDefault="002D07AF" w:rsidP="002D07AF"/>
    <w:p w:rsidR="002D07AF" w:rsidRDefault="002D07AF" w:rsidP="002D07AF"/>
    <w:p w:rsidR="002D07AF" w:rsidRDefault="002D07AF" w:rsidP="002D07AF"/>
    <w:p w:rsidR="002D07AF" w:rsidRDefault="002D07AF" w:rsidP="002D07AF"/>
    <w:p w:rsidR="002D07AF" w:rsidRDefault="002D07AF" w:rsidP="002D07AF"/>
    <w:p w:rsidR="002D07AF" w:rsidRDefault="002D07AF" w:rsidP="002D07AF"/>
    <w:p w:rsidR="00B469C4" w:rsidRDefault="00B469C4"/>
    <w:sectPr w:rsidR="00B469C4" w:rsidSect="006F4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3F84"/>
    <w:multiLevelType w:val="hybridMultilevel"/>
    <w:tmpl w:val="FFB8F5C2"/>
    <w:lvl w:ilvl="0" w:tplc="1E4A7CD2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4E9C"/>
    <w:rsid w:val="002554C8"/>
    <w:rsid w:val="00262D26"/>
    <w:rsid w:val="002D07AF"/>
    <w:rsid w:val="00512EAC"/>
    <w:rsid w:val="00624E9C"/>
    <w:rsid w:val="006F4099"/>
    <w:rsid w:val="00907720"/>
    <w:rsid w:val="00922184"/>
    <w:rsid w:val="00941BF7"/>
    <w:rsid w:val="00AD143C"/>
    <w:rsid w:val="00B469C4"/>
    <w:rsid w:val="00E81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A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7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21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1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Бабарыкина</dc:creator>
  <cp:keywords/>
  <dc:description/>
  <cp:lastModifiedBy>pressestal</cp:lastModifiedBy>
  <cp:revision>8</cp:revision>
  <cp:lastPrinted>2018-04-28T07:42:00Z</cp:lastPrinted>
  <dcterms:created xsi:type="dcterms:W3CDTF">2018-04-23T16:25:00Z</dcterms:created>
  <dcterms:modified xsi:type="dcterms:W3CDTF">2018-06-07T11:26:00Z</dcterms:modified>
</cp:coreProperties>
</file>