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1F" w:rsidRDefault="0093131F" w:rsidP="00AC4C04"/>
    <w:p w:rsidR="009C4F65" w:rsidRDefault="009C4F65" w:rsidP="00CE0E1B">
      <w:pPr>
        <w:tabs>
          <w:tab w:val="left" w:pos="1560"/>
        </w:tabs>
        <w:jc w:val="center"/>
        <w:rPr>
          <w:sz w:val="36"/>
          <w:szCs w:val="36"/>
        </w:rPr>
      </w:pP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p w:rsidR="0093131F" w:rsidRPr="00EB1AF5" w:rsidRDefault="0093131F" w:rsidP="0093131F">
      <w:pPr>
        <w:jc w:val="center"/>
      </w:pPr>
      <w:r w:rsidRPr="00EB1AF5">
        <w:rPr>
          <w:rFonts w:cs="Times New Roman"/>
        </w:rPr>
        <w:t>Реестр объектов самовольного строительства</w:t>
      </w:r>
      <w:r>
        <w:rPr>
          <w:rFonts w:cs="Times New Roman"/>
        </w:rPr>
        <w:t xml:space="preserve">, расположенных на территории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>. Электросталь Московской области</w:t>
      </w:r>
    </w:p>
    <w:p w:rsidR="0093131F" w:rsidRPr="001444BA" w:rsidRDefault="0093131F" w:rsidP="0093131F">
      <w:pPr>
        <w:ind w:left="9923"/>
        <w:jc w:val="both"/>
      </w:pPr>
    </w:p>
    <w:tbl>
      <w:tblPr>
        <w:tblW w:w="154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2410"/>
        <w:gridCol w:w="2518"/>
        <w:gridCol w:w="2692"/>
        <w:gridCol w:w="2692"/>
      </w:tblGrid>
      <w:tr w:rsidR="0093131F" w:rsidRPr="00BF3603" w:rsidTr="006459C6">
        <w:trPr>
          <w:trHeight w:val="1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Дата выявления объекта самовольного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Наименование объекта самовольного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Адрес объекта самовольного строительства</w:t>
            </w: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93131F" w:rsidRPr="00BF3603" w:rsidTr="006459C6">
        <w:trPr>
          <w:trHeight w:val="1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04.07.2019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cs="Times New Roman"/>
                <w:sz w:val="20"/>
                <w:szCs w:val="20"/>
              </w:rPr>
              <w:t>Московская область, г. Электросталь, ул. Мира, д.27а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4452CA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A7BAE" wp14:editId="2A87B83A">
                      <wp:simplePos x="0" y="0"/>
                      <wp:positionH relativeFrom="column">
                        <wp:posOffset>1439748</wp:posOffset>
                      </wp:positionH>
                      <wp:positionV relativeFrom="paragraph">
                        <wp:posOffset>-278130</wp:posOffset>
                      </wp:positionV>
                      <wp:extent cx="285750" cy="257175"/>
                      <wp:effectExtent l="0" t="0" r="0" b="952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E72" w:rsidRDefault="00FD7E72" w:rsidP="00FD7E72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A7BAE" id="Надпись 3" o:spid="_x0000_s1027" type="#_x0000_t202" style="position:absolute;left:0;text-align:left;margin-left:113.35pt;margin-top:-21.9pt;width:2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" fillcolor="white [3201]" stroked="f" strokeweight=".5pt">
                      <v:textbox>
                        <w:txbxContent>
                          <w:p w:rsidR="00FD7E72" w:rsidRDefault="00FD7E72" w:rsidP="00FD7E72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295" w:rsidRPr="00BF3603">
              <w:rPr>
                <w:rFonts w:cs="Times New Roman"/>
                <w:sz w:val="20"/>
                <w:szCs w:val="20"/>
              </w:rPr>
              <w:t>Сведения о правообладателях земельных участков: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93131F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Галкин В.М. (собственность № 50:46:0030201:54-50/046/2017-2 от 07.04.2017)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Галкина Т.Н. (собственность, 50-50-46/053/2012-114 от 18.12.2012)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 xml:space="preserve">Сведения о правообладателях объектов отсутствуют </w:t>
            </w:r>
            <w:r w:rsidRPr="00BF3603">
              <w:rPr>
                <w:rFonts w:cs="Times New Roman"/>
                <w:sz w:val="20"/>
                <w:szCs w:val="20"/>
              </w:rPr>
              <w:lastRenderedPageBreak/>
              <w:t>(право не зарегистрировано)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0CC" w:rsidRPr="00BF3603" w:rsidRDefault="009410CC" w:rsidP="00BF3603">
            <w:pPr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lastRenderedPageBreak/>
              <w:t>Объект расположен в охранной зоне инженерных коммуникаций – теплотрасса (Кадастровый номер линейного объекта 50:46:0030202:1431). Теплотрасса проходит через тело здания.</w:t>
            </w:r>
          </w:p>
          <w:p w:rsidR="0093131F" w:rsidRPr="00BF3603" w:rsidRDefault="0093131F" w:rsidP="00BF3603">
            <w:pPr>
              <w:shd w:val="clear" w:color="auto" w:fill="FFFFFF"/>
              <w:jc w:val="center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</w:p>
          <w:p w:rsidR="0093131F" w:rsidRPr="00BF3603" w:rsidRDefault="0093131F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Разрешение на строительство не выдавалось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Частично не соответствует.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410CC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Объект расположен на двух земельных участках. </w:t>
            </w:r>
          </w:p>
          <w:p w:rsidR="0093131F" w:rsidRPr="00BF3603" w:rsidRDefault="0093131F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410CC" w:rsidP="00BF3603">
            <w:pPr>
              <w:jc w:val="both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>1. К</w:t>
            </w:r>
            <w:r w:rsidR="0093131F"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адастровый номер земельного участка: </w:t>
            </w:r>
            <w:r w:rsidRPr="00BF3603">
              <w:rPr>
                <w:rFonts w:cs="Times New Roman"/>
                <w:sz w:val="20"/>
                <w:szCs w:val="20"/>
              </w:rPr>
              <w:t>50:46:0030201:54</w:t>
            </w:r>
            <w:r w:rsidR="0093131F" w:rsidRPr="00BF3603">
              <w:rPr>
                <w:rFonts w:cs="Times New Roman"/>
                <w:sz w:val="20"/>
                <w:szCs w:val="20"/>
              </w:rPr>
              <w:t>;</w:t>
            </w:r>
            <w:r w:rsidRPr="00BF3603">
              <w:rPr>
                <w:rFonts w:cs="Times New Roman"/>
                <w:sz w:val="20"/>
                <w:szCs w:val="20"/>
              </w:rPr>
              <w:t xml:space="preserve"> </w:t>
            </w:r>
            <w:r w:rsidR="0093131F" w:rsidRPr="00BF3603">
              <w:rPr>
                <w:rFonts w:cs="Times New Roman"/>
                <w:sz w:val="20"/>
                <w:szCs w:val="20"/>
              </w:rPr>
              <w:t xml:space="preserve">ВРИ: </w:t>
            </w:r>
            <w:r w:rsidRPr="00BF3603">
              <w:rPr>
                <w:rFonts w:cs="Times New Roman"/>
                <w:sz w:val="20"/>
                <w:szCs w:val="20"/>
              </w:rPr>
              <w:t>под овощной базой ЗАО "Меркурий"</w:t>
            </w:r>
            <w:r w:rsidR="0093131F" w:rsidRPr="00BF3603">
              <w:rPr>
                <w:rFonts w:cs="Times New Roman"/>
                <w:sz w:val="20"/>
                <w:szCs w:val="20"/>
              </w:rPr>
              <w:t>.</w:t>
            </w:r>
          </w:p>
          <w:p w:rsidR="0093131F" w:rsidRPr="00BF3603" w:rsidRDefault="0093131F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3131F" w:rsidRPr="00BF3603" w:rsidRDefault="009410CC" w:rsidP="00BF3603">
            <w:pPr>
              <w:shd w:val="clear" w:color="auto" w:fill="FFFFFF"/>
              <w:jc w:val="both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2. Кадастровый номер земельного участка: </w:t>
            </w:r>
            <w:r w:rsidRPr="00BF3603">
              <w:rPr>
                <w:rFonts w:cs="Times New Roman"/>
                <w:sz w:val="20"/>
                <w:szCs w:val="20"/>
              </w:rPr>
              <w:t>50:46:0030201:15; ВРИ: под зданием автосервиса с автомойкой</w:t>
            </w:r>
          </w:p>
        </w:tc>
      </w:tr>
      <w:tr w:rsidR="0093131F" w:rsidRPr="00BF3603" w:rsidTr="006459C6">
        <w:trPr>
          <w:trHeight w:val="1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04.07.2019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Московская область, г. Электросталь, СНТ «Зеленый городок-1», уч. 16,17,67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Сведения о правообладателях земельных участков: 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-  </w:t>
            </w:r>
            <w:r w:rsidRPr="00BF3603">
              <w:rPr>
                <w:rFonts w:cs="Times New Roman"/>
                <w:sz w:val="20"/>
                <w:szCs w:val="20"/>
              </w:rPr>
              <w:t xml:space="preserve">50:46:0010301:16 – Петрухин Д.В. (собственность № 50:46:0010301:16-50/046/2018-2 от 06.02.2018). 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 xml:space="preserve">- 50:46:0010301:17 - Петрухин Д.В. (собственность № 50:46:0010301:17-50/046/2018-2 от 06.02.2018). 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 xml:space="preserve">- 50:46:0010301:85 - Петрухин Д.В. (собственность № 50:46:0010301:85-50/046/2018-2 от 05.02.2018). 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Сведения о правообладателе (застройщике) объекта: </w:t>
            </w:r>
            <w:r w:rsidRPr="00BF3603">
              <w:rPr>
                <w:rFonts w:cs="Times New Roman"/>
                <w:sz w:val="20"/>
                <w:szCs w:val="20"/>
              </w:rPr>
              <w:t>отсутствуют</w:t>
            </w:r>
          </w:p>
          <w:p w:rsidR="0093131F" w:rsidRPr="00BF3603" w:rsidRDefault="0093131F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shd w:val="clear" w:color="auto" w:fill="FFFFFF"/>
              <w:jc w:val="center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>Отсутствуют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Разрешение на строительство не выдавалось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1F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Не соответствует.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870295" w:rsidRPr="00BF3603" w:rsidRDefault="00870295" w:rsidP="00BF3603">
            <w:pPr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BF3603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Земельные участки с кадастровыми номерами </w:t>
            </w:r>
            <w:r w:rsidRPr="00BF3603">
              <w:rPr>
                <w:rFonts w:cs="Times New Roman"/>
                <w:sz w:val="20"/>
                <w:szCs w:val="20"/>
              </w:rPr>
              <w:t>50:46:0010301:16, 50:46:0010301:17, 50:46:0010301:85. ВРИ: под коллективное садоводство.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870295" w:rsidRPr="00BF3603" w:rsidTr="006459C6">
        <w:trPr>
          <w:trHeight w:val="1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04.07.2019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cs="Times New Roman"/>
                <w:sz w:val="20"/>
                <w:szCs w:val="20"/>
              </w:rPr>
              <w:t>склад запчастей, 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>Московская область, г. Электросталь, ул. Красная,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BF3603" w:rsidP="00BF3603">
            <w:pPr>
              <w:jc w:val="both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t xml:space="preserve">Одно здание расположено на землях неразграниченной государственной собственности. Правообладатель земельного участка с </w:t>
            </w:r>
            <w:proofErr w:type="spellStart"/>
            <w:r w:rsidRPr="00BF3603">
              <w:rPr>
                <w:rFonts w:cs="Times New Roman"/>
                <w:sz w:val="20"/>
                <w:szCs w:val="20"/>
              </w:rPr>
              <w:t>с</w:t>
            </w:r>
            <w:proofErr w:type="spellEnd"/>
            <w:r w:rsidRPr="00BF3603">
              <w:rPr>
                <w:rFonts w:cs="Times New Roman"/>
                <w:sz w:val="20"/>
                <w:szCs w:val="20"/>
              </w:rPr>
              <w:t xml:space="preserve"> кадастровым номером 50:46:0010201:7 - </w:t>
            </w:r>
            <w:proofErr w:type="spellStart"/>
            <w:r w:rsidR="00870295" w:rsidRPr="00BF3603">
              <w:rPr>
                <w:rFonts w:cs="Times New Roman"/>
                <w:sz w:val="20"/>
                <w:szCs w:val="20"/>
              </w:rPr>
              <w:lastRenderedPageBreak/>
              <w:t>Мартиросян</w:t>
            </w:r>
            <w:proofErr w:type="spellEnd"/>
            <w:r w:rsidR="00870295" w:rsidRPr="00BF3603">
              <w:rPr>
                <w:rFonts w:cs="Times New Roman"/>
                <w:sz w:val="20"/>
                <w:szCs w:val="20"/>
              </w:rPr>
              <w:t xml:space="preserve"> Н. М. (договор аренды земельного участка от 05.10.2015 № 2812, дата регистрации 08.12.2015, № 50-50/046-50/046/008/2015-9881/1)</w:t>
            </w:r>
          </w:p>
          <w:p w:rsidR="00870295" w:rsidRPr="00BF3603" w:rsidRDefault="00870295" w:rsidP="00BF360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both"/>
              <w:rPr>
                <w:rFonts w:cs="Times New Roman"/>
                <w:sz w:val="20"/>
                <w:szCs w:val="20"/>
              </w:rPr>
            </w:pPr>
            <w:r w:rsidRPr="00BF3603">
              <w:rPr>
                <w:rFonts w:cs="Times New Roman"/>
                <w:sz w:val="20"/>
                <w:szCs w:val="20"/>
              </w:rPr>
              <w:lastRenderedPageBreak/>
              <w:t>Объект расположен в охранной зоне инженерных коммуникаций (охранная зона воздушной линии электропередачи</w:t>
            </w:r>
            <w:r w:rsidRPr="00BF3603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BF3603">
              <w:rPr>
                <w:rFonts w:cs="Times New Roman"/>
                <w:sz w:val="20"/>
                <w:szCs w:val="20"/>
              </w:rPr>
              <w:t xml:space="preserve">110 </w:t>
            </w:r>
            <w:proofErr w:type="spellStart"/>
            <w:r w:rsidRPr="00BF3603">
              <w:rPr>
                <w:rFonts w:cs="Times New Roman"/>
                <w:sz w:val="20"/>
                <w:szCs w:val="20"/>
              </w:rPr>
              <w:t>Кв</w:t>
            </w:r>
            <w:proofErr w:type="spellEnd"/>
            <w:r w:rsidRPr="00BF3603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BF3603">
              <w:rPr>
                <w:rFonts w:cs="Times New Roman"/>
                <w:sz w:val="20"/>
                <w:szCs w:val="20"/>
              </w:rPr>
              <w:t>Краматорская</w:t>
            </w:r>
            <w:proofErr w:type="spellEnd"/>
            <w:r w:rsidRPr="00BF3603">
              <w:rPr>
                <w:rFonts w:cs="Times New Roman"/>
                <w:sz w:val="20"/>
                <w:szCs w:val="20"/>
              </w:rPr>
              <w:t xml:space="preserve"> 2».</w:t>
            </w:r>
          </w:p>
          <w:p w:rsidR="00870295" w:rsidRPr="00BF3603" w:rsidRDefault="00870295" w:rsidP="00BF3603">
            <w:pPr>
              <w:shd w:val="clear" w:color="auto" w:fill="FFFFFF"/>
              <w:jc w:val="center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Разрешение на строительство не выдавалось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Частично не соответствует.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870295" w:rsidRPr="00BF3603" w:rsidRDefault="00BF3603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Одно з</w:t>
            </w:r>
            <w:r w:rsidR="00870295" w:rsidRPr="00BF3603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дание расположено на </w:t>
            </w: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>землях неразграниченной государственной собственности. Земельный участок не предоставлялся</w:t>
            </w:r>
          </w:p>
          <w:p w:rsidR="00BF3603" w:rsidRPr="00BF3603" w:rsidRDefault="00BF3603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t xml:space="preserve">Второе здание расположено на земельном участке с </w:t>
            </w:r>
            <w:r w:rsidRPr="00BF360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кадастровым номером </w:t>
            </w:r>
            <w:r w:rsidRPr="00BF3603">
              <w:rPr>
                <w:rFonts w:cs="Times New Roman"/>
                <w:sz w:val="20"/>
                <w:szCs w:val="20"/>
              </w:rPr>
              <w:t>50:46:0010201:7. ВРИ: под зданием склада с</w:t>
            </w:r>
            <w:r w:rsidRPr="00BF3603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BF3603">
              <w:rPr>
                <w:rFonts w:cs="Times New Roman"/>
                <w:sz w:val="20"/>
                <w:szCs w:val="20"/>
              </w:rPr>
              <w:t>прилегающей территорией</w:t>
            </w:r>
          </w:p>
          <w:p w:rsidR="00870295" w:rsidRPr="00BF3603" w:rsidRDefault="00870295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88596C" w:rsidRPr="00BF3603" w:rsidTr="006459C6">
        <w:trPr>
          <w:trHeight w:val="1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6C" w:rsidRPr="00BF3603" w:rsidRDefault="0088596C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10.03.2021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6C" w:rsidRPr="00BF3603" w:rsidRDefault="0088596C" w:rsidP="00BF36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96C">
              <w:rPr>
                <w:rFonts w:cs="Times New Roman"/>
                <w:sz w:val="20"/>
                <w:szCs w:val="20"/>
              </w:rPr>
              <w:t xml:space="preserve">баня с </w:t>
            </w:r>
            <w:proofErr w:type="spellStart"/>
            <w:r w:rsidRPr="0088596C">
              <w:rPr>
                <w:rFonts w:cs="Times New Roman"/>
                <w:sz w:val="20"/>
                <w:szCs w:val="20"/>
              </w:rPr>
              <w:t>хозблоком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6C" w:rsidRPr="00BF3603" w:rsidRDefault="0088596C" w:rsidP="00BF36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Электросталь, </w:t>
            </w:r>
            <w:r w:rsidRPr="0088596C">
              <w:rPr>
                <w:rFonts w:cs="Times New Roman"/>
                <w:sz w:val="20"/>
                <w:szCs w:val="20"/>
              </w:rPr>
              <w:t>территория, расположенная с юго-востока от земельного участка с кадастровым номером 50:16:0704014:15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6C" w:rsidRPr="00BF3603" w:rsidRDefault="0088596C" w:rsidP="00BF3603">
            <w:pPr>
              <w:jc w:val="both"/>
              <w:rPr>
                <w:rFonts w:cs="Times New Roman"/>
                <w:sz w:val="20"/>
                <w:szCs w:val="20"/>
              </w:rPr>
            </w:pPr>
            <w:r w:rsidRPr="0088596C">
              <w:rPr>
                <w:rFonts w:cs="Times New Roman"/>
                <w:sz w:val="20"/>
                <w:szCs w:val="20"/>
              </w:rPr>
              <w:t>Сведения о правообладателе (застройщике) объекта: отсутствуют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6C" w:rsidRPr="00BF3603" w:rsidRDefault="0088596C" w:rsidP="00BF3603">
            <w:pPr>
              <w:jc w:val="both"/>
              <w:rPr>
                <w:rFonts w:cs="Times New Roman"/>
                <w:sz w:val="20"/>
                <w:szCs w:val="20"/>
              </w:rPr>
            </w:pPr>
            <w:r w:rsidRPr="0088596C">
              <w:rPr>
                <w:rFonts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6C" w:rsidRPr="00BF3603" w:rsidRDefault="0088596C" w:rsidP="00BF360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8596C">
              <w:rPr>
                <w:rFonts w:eastAsia="Calibri" w:cs="Times New Roman"/>
                <w:sz w:val="20"/>
                <w:szCs w:val="20"/>
                <w:lang w:eastAsia="en-US"/>
              </w:rPr>
              <w:t>Разрешение на строительство не выдавалось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6C" w:rsidRPr="00BF3603" w:rsidRDefault="0088596C" w:rsidP="00BF36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8596C">
              <w:rPr>
                <w:rFonts w:eastAsia="Calibri" w:cs="Times New Roman"/>
                <w:sz w:val="20"/>
                <w:szCs w:val="20"/>
                <w:lang w:eastAsia="en-US"/>
              </w:rPr>
              <w:t>Не соответствует.</w:t>
            </w:r>
            <w:bookmarkStart w:id="0" w:name="_GoBack"/>
            <w:bookmarkEnd w:id="0"/>
          </w:p>
        </w:tc>
      </w:tr>
    </w:tbl>
    <w:p w:rsidR="0093131F" w:rsidRPr="00BF3603" w:rsidRDefault="004452CA" w:rsidP="00BF3603">
      <w:pPr>
        <w:jc w:val="both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27E6E" wp14:editId="04790B52">
                <wp:simplePos x="0" y="0"/>
                <wp:positionH relativeFrom="column">
                  <wp:posOffset>4375941</wp:posOffset>
                </wp:positionH>
                <wp:positionV relativeFrom="paragraph">
                  <wp:posOffset>-4138336</wp:posOffset>
                </wp:positionV>
                <wp:extent cx="285750" cy="25717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2CA" w:rsidRDefault="004452CA" w:rsidP="004452CA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7E6E" id="Надпись 5" o:spid="_x0000_s1028" type="#_x0000_t202" style="position:absolute;left:0;text-align:left;margin-left:344.55pt;margin-top:-325.85pt;width:22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" fillcolor="white [3201]" stroked="f" strokeweight=".5pt">
                <v:textbox>
                  <w:txbxContent>
                    <w:p w:rsidR="004452CA" w:rsidRDefault="004452CA" w:rsidP="004452C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F4E17" wp14:editId="7D03A4F7">
                <wp:simplePos x="0" y="0"/>
                <wp:positionH relativeFrom="margin">
                  <wp:posOffset>4371028</wp:posOffset>
                </wp:positionH>
                <wp:positionV relativeFrom="paragraph">
                  <wp:posOffset>-4892208</wp:posOffset>
                </wp:positionV>
                <wp:extent cx="285750" cy="2571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E72" w:rsidRDefault="00FD7E72" w:rsidP="00FD7E7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F4E1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left:0;text-align:left;margin-left:344.2pt;margin-top:-385.2pt;width:22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" fillcolor="white [3201]" stroked="f" strokeweight=".5pt">
                <v:textbox>
                  <w:txbxContent>
                    <w:p w:rsidR="00FD7E72" w:rsidRDefault="00FD7E72" w:rsidP="00FD7E72"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  <w:gridCol w:w="7206"/>
      </w:tblGrid>
      <w:tr w:rsidR="004452CA" w:rsidTr="004452CA">
        <w:tc>
          <w:tcPr>
            <w:tcW w:w="7790" w:type="dxa"/>
          </w:tcPr>
          <w:p w:rsidR="004452CA" w:rsidRDefault="004452CA" w:rsidP="004452CA">
            <w:pPr>
              <w:keepNext/>
              <w:ind w:right="849"/>
              <w:jc w:val="both"/>
              <w:outlineLvl w:val="0"/>
              <w:rPr>
                <w:rFonts w:cs="Times New Roman"/>
              </w:rPr>
            </w:pPr>
          </w:p>
        </w:tc>
        <w:tc>
          <w:tcPr>
            <w:tcW w:w="7206" w:type="dxa"/>
          </w:tcPr>
          <w:p w:rsidR="004452CA" w:rsidRDefault="004452CA" w:rsidP="004452CA">
            <w:pPr>
              <w:keepNext/>
              <w:ind w:right="849"/>
              <w:outlineLvl w:val="0"/>
              <w:rPr>
                <w:rFonts w:cs="Times New Roman"/>
              </w:rPr>
            </w:pPr>
          </w:p>
        </w:tc>
      </w:tr>
    </w:tbl>
    <w:p w:rsidR="004452CA" w:rsidRPr="00445128" w:rsidRDefault="004452CA" w:rsidP="004452CA">
      <w:pPr>
        <w:keepNext/>
        <w:ind w:right="849"/>
        <w:outlineLvl w:val="0"/>
        <w:rPr>
          <w:rFonts w:cs="Times New Roman"/>
        </w:rPr>
      </w:pPr>
    </w:p>
    <w:p w:rsidR="009C4F65" w:rsidRPr="00BF3603" w:rsidRDefault="009C4F65" w:rsidP="00BF3603">
      <w:pPr>
        <w:jc w:val="center"/>
        <w:rPr>
          <w:rFonts w:cs="Times New Roman"/>
          <w:sz w:val="20"/>
          <w:szCs w:val="20"/>
        </w:rPr>
      </w:pPr>
    </w:p>
    <w:sectPr w:rsidR="009C4F65" w:rsidRPr="00BF3603" w:rsidSect="00FD7E72">
      <w:headerReference w:type="default" r:id="rId7"/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79" w:rsidRDefault="00E71D79" w:rsidP="000C0D21">
      <w:r>
        <w:separator/>
      </w:r>
    </w:p>
  </w:endnote>
  <w:endnote w:type="continuationSeparator" w:id="0">
    <w:p w:rsidR="00E71D79" w:rsidRDefault="00E71D79" w:rsidP="000C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79" w:rsidRDefault="00E71D79" w:rsidP="000C0D21">
      <w:r>
        <w:separator/>
      </w:r>
    </w:p>
  </w:footnote>
  <w:footnote w:type="continuationSeparator" w:id="0">
    <w:p w:rsidR="00E71D79" w:rsidRDefault="00E71D79" w:rsidP="000C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21" w:rsidRDefault="000C0D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485D"/>
    <w:multiLevelType w:val="hybridMultilevel"/>
    <w:tmpl w:val="BBF88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E65A46"/>
    <w:multiLevelType w:val="multilevel"/>
    <w:tmpl w:val="19DC863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C0D21"/>
    <w:rsid w:val="000C7CF2"/>
    <w:rsid w:val="000F4FA3"/>
    <w:rsid w:val="00125556"/>
    <w:rsid w:val="00135D18"/>
    <w:rsid w:val="001547A3"/>
    <w:rsid w:val="00251CCB"/>
    <w:rsid w:val="00273625"/>
    <w:rsid w:val="002875A2"/>
    <w:rsid w:val="002A7144"/>
    <w:rsid w:val="002C2ABF"/>
    <w:rsid w:val="002E796F"/>
    <w:rsid w:val="003B6483"/>
    <w:rsid w:val="003B6B44"/>
    <w:rsid w:val="003F31D4"/>
    <w:rsid w:val="00403261"/>
    <w:rsid w:val="004452CA"/>
    <w:rsid w:val="00491D93"/>
    <w:rsid w:val="004C0E0E"/>
    <w:rsid w:val="004F1750"/>
    <w:rsid w:val="00504369"/>
    <w:rsid w:val="00515EC2"/>
    <w:rsid w:val="00544ABE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70295"/>
    <w:rsid w:val="008808E0"/>
    <w:rsid w:val="008855D4"/>
    <w:rsid w:val="0088596C"/>
    <w:rsid w:val="00931221"/>
    <w:rsid w:val="0093131F"/>
    <w:rsid w:val="009410CC"/>
    <w:rsid w:val="009A19A1"/>
    <w:rsid w:val="009C4F65"/>
    <w:rsid w:val="00A03E69"/>
    <w:rsid w:val="00A37D17"/>
    <w:rsid w:val="00A457F2"/>
    <w:rsid w:val="00A8176C"/>
    <w:rsid w:val="00AA2C4B"/>
    <w:rsid w:val="00AC4C04"/>
    <w:rsid w:val="00B75C77"/>
    <w:rsid w:val="00B867A7"/>
    <w:rsid w:val="00BB62C0"/>
    <w:rsid w:val="00BD45AE"/>
    <w:rsid w:val="00BD65E7"/>
    <w:rsid w:val="00BF3603"/>
    <w:rsid w:val="00BF6853"/>
    <w:rsid w:val="00C15259"/>
    <w:rsid w:val="00C44A0B"/>
    <w:rsid w:val="00C51C8A"/>
    <w:rsid w:val="00C62F4E"/>
    <w:rsid w:val="00CE0E1B"/>
    <w:rsid w:val="00DA0872"/>
    <w:rsid w:val="00DC35E4"/>
    <w:rsid w:val="00E22BB9"/>
    <w:rsid w:val="00E71D79"/>
    <w:rsid w:val="00EB0892"/>
    <w:rsid w:val="00F53D6B"/>
    <w:rsid w:val="00F911DE"/>
    <w:rsid w:val="00FC1C14"/>
    <w:rsid w:val="00FC520F"/>
    <w:rsid w:val="00FC62B4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AF672B-2CC8-4686-816D-EBB477AA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10CC"/>
    <w:pPr>
      <w:ind w:left="720" w:right="-187" w:firstLine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rsid w:val="0044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0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0D21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0C0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C0D21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Гончар</cp:lastModifiedBy>
  <cp:revision>3</cp:revision>
  <cp:lastPrinted>2019-08-06T11:57:00Z</cp:lastPrinted>
  <dcterms:created xsi:type="dcterms:W3CDTF">2021-06-24T13:07:00Z</dcterms:created>
  <dcterms:modified xsi:type="dcterms:W3CDTF">2021-06-24T13:14:00Z</dcterms:modified>
</cp:coreProperties>
</file>