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25" w:rsidRDefault="00864B25" w:rsidP="00864B25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25" w:rsidRPr="00864B25" w:rsidRDefault="00864B25" w:rsidP="00864B25">
      <w:pPr>
        <w:ind w:left="-1560" w:right="-567" w:firstLine="1701"/>
        <w:rPr>
          <w:rFonts w:ascii="Times New Roman" w:hAnsi="Times New Roman" w:cs="Times New Roman"/>
          <w:b/>
        </w:rPr>
      </w:pPr>
      <w:r>
        <w:tab/>
      </w:r>
      <w:r w:rsidRPr="00864B25">
        <w:rPr>
          <w:rFonts w:ascii="Times New Roman" w:hAnsi="Times New Roman" w:cs="Times New Roman"/>
        </w:rPr>
        <w:tab/>
      </w: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4B25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4B2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864B25" w:rsidRPr="00864B25" w:rsidRDefault="00864B25" w:rsidP="00864B25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864B25">
        <w:rPr>
          <w:rFonts w:ascii="Times New Roman" w:hAnsi="Times New Roman" w:cs="Times New Roman"/>
          <w:b/>
          <w:sz w:val="44"/>
        </w:rPr>
        <w:t>ПОСТАНОВЛЕНИЕ</w:t>
      </w:r>
    </w:p>
    <w:p w:rsidR="00864B25" w:rsidRDefault="00864B25" w:rsidP="00864B25">
      <w:pPr>
        <w:ind w:left="-1560" w:right="-567"/>
        <w:jc w:val="center"/>
        <w:outlineLvl w:val="0"/>
      </w:pPr>
      <w:r>
        <w:t xml:space="preserve"> </w:t>
      </w:r>
    </w:p>
    <w:p w:rsidR="00864B25" w:rsidRPr="00A32ED8" w:rsidRDefault="00864B25" w:rsidP="00864B25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2ED8">
        <w:rPr>
          <w:rFonts w:ascii="Times New Roman" w:hAnsi="Times New Roman" w:cs="Times New Roman"/>
          <w:sz w:val="24"/>
          <w:szCs w:val="24"/>
        </w:rPr>
        <w:t>______</w:t>
      </w:r>
      <w:r w:rsidR="00A32ED8">
        <w:rPr>
          <w:rFonts w:ascii="Times New Roman" w:hAnsi="Times New Roman" w:cs="Times New Roman"/>
          <w:sz w:val="24"/>
          <w:szCs w:val="24"/>
          <w:u w:val="single"/>
        </w:rPr>
        <w:t>14.02.2023</w:t>
      </w:r>
      <w:r w:rsidRPr="00A32ED8">
        <w:rPr>
          <w:rFonts w:ascii="Times New Roman" w:hAnsi="Times New Roman" w:cs="Times New Roman"/>
          <w:sz w:val="24"/>
          <w:szCs w:val="24"/>
        </w:rPr>
        <w:t>___ № ___</w:t>
      </w:r>
      <w:r w:rsidR="00A32ED8">
        <w:rPr>
          <w:rFonts w:ascii="Times New Roman" w:hAnsi="Times New Roman" w:cs="Times New Roman"/>
          <w:sz w:val="24"/>
          <w:szCs w:val="24"/>
          <w:u w:val="single"/>
        </w:rPr>
        <w:t>155/2</w:t>
      </w:r>
      <w:r w:rsidRPr="00A32ED8">
        <w:rPr>
          <w:rFonts w:ascii="Times New Roman" w:hAnsi="Times New Roman" w:cs="Times New Roman"/>
          <w:sz w:val="24"/>
          <w:szCs w:val="24"/>
        </w:rPr>
        <w:t>________</w:t>
      </w:r>
    </w:p>
    <w:p w:rsidR="00144497" w:rsidRPr="006E5F01" w:rsidRDefault="001E705B" w:rsidP="006A5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7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FF4CA2">
        <w:rPr>
          <w:rFonts w:ascii="Times New Roman" w:hAnsi="Times New Roman" w:cs="Times New Roman"/>
          <w:sz w:val="24"/>
          <w:szCs w:val="24"/>
        </w:rPr>
        <w:t xml:space="preserve">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="00144497">
        <w:rPr>
          <w:rFonts w:ascii="Times New Roman" w:eastAsia="Times New Roman" w:hAnsi="Times New Roman" w:cs="Times New Roman"/>
          <w:sz w:val="24"/>
          <w:szCs w:val="24"/>
        </w:rPr>
        <w:t xml:space="preserve">ый регламент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="0055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144497" w:rsidRPr="00144497">
        <w:rPr>
          <w:rFonts w:ascii="Times New Roman" w:eastAsia="PMingLiU" w:hAnsi="Times New Roman" w:cs="Times New Roman"/>
          <w:bCs/>
          <w:sz w:val="24"/>
          <w:szCs w:val="24"/>
        </w:rPr>
        <w:t>Предоставление жилых помещений специализированного жилищного фонда</w:t>
      </w:r>
    </w:p>
    <w:p w:rsidR="006540D0" w:rsidRPr="00144497" w:rsidRDefault="00144497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7">
        <w:rPr>
          <w:rFonts w:ascii="Times New Roman" w:eastAsia="PMingLiU" w:hAnsi="Times New Roman" w:cs="Times New Roman"/>
          <w:bCs/>
          <w:sz w:val="24"/>
          <w:szCs w:val="24"/>
        </w:rPr>
        <w:t>городского округа Электросталь Московской области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486DE1" w:rsidRPr="00A36832" w:rsidRDefault="00486DE1" w:rsidP="0021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13" w:rsidRDefault="000D119F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19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</w:t>
      </w:r>
      <w:r w:rsidR="00A7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Pr="000D119F">
        <w:rPr>
          <w:rFonts w:ascii="Times New Roman" w:eastAsia="Calibri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0D119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10" w:history="1">
        <w:r w:rsidRPr="000D119F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42,</w:t>
      </w:r>
      <w:r w:rsidR="00555DD4">
        <w:rPr>
          <w:rFonts w:ascii="Times New Roman" w:hAnsi="Times New Roman" w:cs="Times New Roman"/>
          <w:sz w:val="24"/>
          <w:szCs w:val="24"/>
        </w:rPr>
        <w:t xml:space="preserve"> </w:t>
      </w:r>
      <w:r w:rsidR="00D62614" w:rsidRPr="0038006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городского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Элек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тросталь Московской области от 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8.0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833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  <w:r w:rsidR="000833B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разработк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и и утверждения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 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Электросталь Московской области»</w:t>
      </w:r>
      <w:r w:rsidR="00D62614" w:rsidRPr="000D11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066" w:rsidRPr="00380066">
        <w:rPr>
          <w:rFonts w:ascii="Times New Roman" w:hAnsi="Times New Roman" w:cs="Times New Roman"/>
          <w:sz w:val="24"/>
          <w:szCs w:val="24"/>
        </w:rPr>
        <w:t>Положением о порядке коммерческого использования жилых помещений муниципального жилищного фонда городского округа Электросталь Московской области в новой редакции, утвержденным решением Совета депутатов городского округа Электросталь Московской области от 24.11.2022 № 190/34</w:t>
      </w:r>
      <w:r w:rsidR="003911FD">
        <w:rPr>
          <w:rFonts w:ascii="Times New Roman" w:hAnsi="Times New Roman" w:cs="Times New Roman"/>
          <w:sz w:val="24"/>
          <w:szCs w:val="24"/>
        </w:rPr>
        <w:t>,</w:t>
      </w:r>
      <w:r w:rsidR="00830D20">
        <w:rPr>
          <w:rFonts w:ascii="Times New Roman" w:hAnsi="Times New Roman" w:cs="Times New Roman"/>
          <w:sz w:val="24"/>
          <w:szCs w:val="24"/>
        </w:rPr>
        <w:t xml:space="preserve"> </w:t>
      </w:r>
      <w:r w:rsidR="0021034A" w:rsidRPr="000D119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:rsidR="00B64292" w:rsidRPr="006A5713" w:rsidRDefault="00B64292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A5713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6A5713">
        <w:rPr>
          <w:rFonts w:ascii="Times New Roman" w:eastAsia="PMingLiU" w:hAnsi="Times New Roman" w:cs="Times New Roman"/>
          <w:bCs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6A5713">
        <w:rPr>
          <w:rFonts w:ascii="Times New Roman" w:hAnsi="Times New Roman" w:cs="Times New Roman"/>
          <w:sz w:val="24"/>
          <w:szCs w:val="24"/>
        </w:rPr>
        <w:t>, утвержденн</w:t>
      </w:r>
      <w:r w:rsidR="003911FD">
        <w:rPr>
          <w:rFonts w:ascii="Times New Roman" w:hAnsi="Times New Roman" w:cs="Times New Roman"/>
          <w:sz w:val="24"/>
          <w:szCs w:val="24"/>
        </w:rPr>
        <w:t>ый</w:t>
      </w:r>
      <w:r w:rsidR="00A77F76">
        <w:rPr>
          <w:rFonts w:ascii="Times New Roman" w:hAnsi="Times New Roman" w:cs="Times New Roman"/>
          <w:sz w:val="24"/>
          <w:szCs w:val="24"/>
        </w:rPr>
        <w:t xml:space="preserve"> </w:t>
      </w:r>
      <w:r w:rsidRPr="006A571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833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6A5713">
        <w:rPr>
          <w:rFonts w:ascii="Times New Roman" w:hAnsi="Times New Roman" w:cs="Times New Roman"/>
          <w:sz w:val="24"/>
          <w:szCs w:val="24"/>
        </w:rPr>
        <w:t>округа Электросталь Московской области от 23.0</w:t>
      </w:r>
      <w:r w:rsidR="008D0269">
        <w:rPr>
          <w:rFonts w:ascii="Times New Roman" w:hAnsi="Times New Roman" w:cs="Times New Roman"/>
          <w:sz w:val="24"/>
          <w:szCs w:val="24"/>
        </w:rPr>
        <w:t>3</w:t>
      </w:r>
      <w:r w:rsidRPr="006A5713">
        <w:rPr>
          <w:rFonts w:ascii="Times New Roman" w:hAnsi="Times New Roman" w:cs="Times New Roman"/>
          <w:sz w:val="24"/>
          <w:szCs w:val="24"/>
        </w:rPr>
        <w:t xml:space="preserve">.2020 № 208/3, изложив его в новой редакции согласно </w:t>
      </w:r>
      <w:r w:rsidRPr="006A5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приложению</w:t>
      </w:r>
      <w:r w:rsidR="00A77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A5713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64292" w:rsidRPr="003575DC" w:rsidRDefault="00B64292" w:rsidP="00B64292">
      <w:pPr>
        <w:pStyle w:val="af"/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 w:rsidRPr="003575DC">
        <w:rPr>
          <w:rFonts w:cs="Times New Roman"/>
          <w:sz w:val="24"/>
          <w:szCs w:val="24"/>
        </w:rPr>
        <w:t xml:space="preserve">2. Опубликовать настоящее постановление </w:t>
      </w:r>
      <w:r w:rsidR="000833BF">
        <w:rPr>
          <w:rFonts w:cs="Times New Roman"/>
          <w:sz w:val="24"/>
          <w:szCs w:val="24"/>
        </w:rPr>
        <w:t>н</w:t>
      </w:r>
      <w:r w:rsidRPr="003575DC">
        <w:rPr>
          <w:rFonts w:cs="Times New Roman"/>
          <w:sz w:val="24"/>
          <w:szCs w:val="24"/>
        </w:rPr>
        <w:t xml:space="preserve">а </w:t>
      </w:r>
      <w:r w:rsidR="000F12DF">
        <w:rPr>
          <w:rFonts w:cs="Times New Roman"/>
          <w:sz w:val="24"/>
          <w:szCs w:val="24"/>
        </w:rPr>
        <w:t xml:space="preserve">официальном </w:t>
      </w:r>
      <w:r w:rsidRPr="003575DC">
        <w:rPr>
          <w:rFonts w:cs="Times New Roman"/>
          <w:sz w:val="24"/>
          <w:szCs w:val="24"/>
        </w:rPr>
        <w:t>сайте городского округа Электросталь Московской</w:t>
      </w:r>
      <w:r w:rsidR="00960E97">
        <w:rPr>
          <w:rFonts w:cs="Times New Roman"/>
          <w:sz w:val="24"/>
          <w:szCs w:val="24"/>
        </w:rPr>
        <w:t xml:space="preserve"> </w:t>
      </w:r>
      <w:r w:rsidRPr="003575DC">
        <w:rPr>
          <w:rFonts w:cs="Times New Roman"/>
          <w:sz w:val="24"/>
          <w:szCs w:val="24"/>
        </w:rPr>
        <w:t xml:space="preserve">области </w:t>
      </w:r>
      <w:r w:rsidR="000F12DF">
        <w:rPr>
          <w:rFonts w:cs="Times New Roman"/>
          <w:sz w:val="24"/>
          <w:szCs w:val="24"/>
        </w:rPr>
        <w:t>в сети Интернет по адресу:</w:t>
      </w:r>
      <w:r w:rsidR="00960E97">
        <w:rPr>
          <w:rFonts w:cs="Times New Roman"/>
          <w:sz w:val="24"/>
          <w:szCs w:val="24"/>
        </w:rPr>
        <w:t xml:space="preserve"> </w:t>
      </w:r>
      <w:hyperlink r:id="rId11" w:history="1"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electrostal</w:t>
        </w:r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6A5713">
        <w:rPr>
          <w:rFonts w:cs="Times New Roman"/>
          <w:sz w:val="24"/>
          <w:szCs w:val="24"/>
        </w:rPr>
        <w:t>.</w:t>
      </w:r>
    </w:p>
    <w:p w:rsidR="00B64292" w:rsidRDefault="00380066" w:rsidP="00380066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292" w:rsidRPr="003575D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B64292" w:rsidRPr="003575DC" w:rsidRDefault="006A5713" w:rsidP="003800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4940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B64292" w:rsidRPr="003575DC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821214" w:rsidRDefault="00821214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0025" w:rsidRDefault="00F40025" w:rsidP="00807D03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</w:p>
    <w:p w:rsidR="00F40025" w:rsidRDefault="00F40025" w:rsidP="00807D03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</w:p>
    <w:p w:rsidR="00807D03" w:rsidRPr="00663269" w:rsidRDefault="00807D03" w:rsidP="00807D03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</w:t>
      </w:r>
      <w:r>
        <w:rPr>
          <w:rFonts w:ascii="Times New Roman" w:eastAsia="Times New Roman" w:hAnsi="Times New Roman" w:cs="Arial"/>
          <w:sz w:val="24"/>
          <w:szCs w:val="24"/>
        </w:rPr>
        <w:t>а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                                                                                         И.Ю. Волкова</w:t>
      </w:r>
    </w:p>
    <w:p w:rsidR="00807D03" w:rsidRPr="00663269" w:rsidRDefault="00807D03" w:rsidP="00807D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807D03" w:rsidRDefault="00807D03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25" w:rsidRDefault="00F40025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6E5FD0" w:rsidRDefault="005D6C36" w:rsidP="00B64292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002" w:rsidRDefault="00592002" w:rsidP="00246DB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Электросталь 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32768" w:rsidRPr="000E494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B337B"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532768" w:rsidRPr="000E4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1B337B"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E4940"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A77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B337B"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D972EF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«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B64292" w:rsidRP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B64292" w:rsidRP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Электросталь </w:t>
      </w:r>
    </w:p>
    <w:p w:rsidR="00B64292" w:rsidRPr="00D972EF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="00D972E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D972EF">
        <w:rPr>
          <w:rFonts w:ascii="Times New Roman" w:eastAsia="Calibri" w:hAnsi="Times New Roman" w:cs="Times New Roman"/>
          <w:sz w:val="24"/>
          <w:szCs w:val="24"/>
        </w:rPr>
        <w:t>23</w:t>
      </w:r>
      <w:r w:rsidR="00D972EF" w:rsidRPr="00D972EF">
        <w:rPr>
          <w:rFonts w:ascii="Times New Roman" w:eastAsia="Calibri" w:hAnsi="Times New Roman" w:cs="Times New Roman"/>
          <w:sz w:val="24"/>
          <w:szCs w:val="24"/>
        </w:rPr>
        <w:t>.0</w:t>
      </w:r>
      <w:r w:rsidR="00C4143B">
        <w:rPr>
          <w:rFonts w:ascii="Times New Roman" w:eastAsia="Calibri" w:hAnsi="Times New Roman" w:cs="Times New Roman"/>
          <w:sz w:val="24"/>
          <w:szCs w:val="24"/>
        </w:rPr>
        <w:t>3</w:t>
      </w:r>
      <w:r w:rsidRPr="00D972EF">
        <w:rPr>
          <w:rFonts w:ascii="Times New Roman" w:eastAsia="Calibri" w:hAnsi="Times New Roman" w:cs="Times New Roman"/>
          <w:sz w:val="24"/>
          <w:szCs w:val="24"/>
        </w:rPr>
        <w:t>.2020</w:t>
      </w:r>
      <w:r w:rsidR="00532768" w:rsidRPr="00D972E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D972EF">
        <w:rPr>
          <w:rFonts w:ascii="Times New Roman" w:eastAsia="Calibri" w:hAnsi="Times New Roman" w:cs="Times New Roman"/>
          <w:sz w:val="24"/>
          <w:szCs w:val="24"/>
        </w:rPr>
        <w:t>208/3</w:t>
      </w:r>
    </w:p>
    <w:p w:rsidR="00B64292" w:rsidRPr="00B64292" w:rsidRDefault="00B64292" w:rsidP="00532768">
      <w:pPr>
        <w:tabs>
          <w:tab w:val="left" w:pos="0"/>
        </w:tabs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113D8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жилых помещений специализированного жилищного фонда</w:t>
      </w:r>
      <w:r w:rsidR="00A77F7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городского округа </w:t>
      </w:r>
    </w:p>
    <w:p w:rsidR="00B64292" w:rsidRPr="00B64292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Электросталь Московской области»</w:t>
      </w:r>
    </w:p>
    <w:bookmarkStart w:id="0" w:name="_Toc427395067" w:displacedByCustomXml="next"/>
    <w:sdt>
      <w:sdtPr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id w:val="-967130569"/>
        <w:docPartObj>
          <w:docPartGallery w:val="Table of Contents"/>
          <w:docPartUnique/>
        </w:docPartObj>
      </w:sdtPr>
      <w:sdtEndPr/>
      <w:sdtContent>
        <w:p w:rsidR="00B64292" w:rsidRPr="00F26E29" w:rsidRDefault="00B64292" w:rsidP="00B64292">
          <w:pPr>
            <w:keepNext/>
            <w:keepLines/>
            <w:tabs>
              <w:tab w:val="left" w:pos="0"/>
            </w:tabs>
            <w:spacing w:before="480"/>
            <w:jc w:val="center"/>
            <w:rPr>
              <w:rFonts w:ascii="Times New Roman" w:eastAsia="MS Gothic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MS Gothic" w:hAnsi="Times New Roman" w:cs="Times New Roman"/>
              <w:bCs/>
              <w:sz w:val="24"/>
              <w:szCs w:val="24"/>
            </w:rPr>
            <w:t>Оглавление</w:t>
          </w:r>
        </w:p>
        <w:p w:rsidR="00B64292" w:rsidRPr="00F26E29" w:rsidRDefault="009658B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r w:rsidRPr="00F26E29">
            <w:rPr>
              <w:rFonts w:eastAsia="Calibri"/>
              <w:b w:val="0"/>
              <w:bCs/>
              <w:caps/>
            </w:rPr>
            <w:fldChar w:fldCharType="begin"/>
          </w:r>
          <w:r w:rsidR="00B64292" w:rsidRPr="00F26E29">
            <w:rPr>
              <w:rFonts w:eastAsia="Calibri"/>
              <w:b w:val="0"/>
              <w:bCs/>
              <w:caps/>
            </w:rPr>
            <w:instrText xml:space="preserve"> TOC \o "1-3" \h \z \u </w:instrText>
          </w:r>
          <w:r w:rsidRPr="00F26E29">
            <w:rPr>
              <w:rFonts w:eastAsia="Calibri"/>
              <w:b w:val="0"/>
              <w:bCs/>
              <w:caps/>
            </w:rPr>
            <w:fldChar w:fldCharType="separate"/>
          </w:r>
          <w:hyperlink w:anchor="_Toc21596274" w:history="1">
            <w:r w:rsidR="00B64292" w:rsidRPr="00F26E29">
              <w:rPr>
                <w:rStyle w:val="a3"/>
                <w:b w:val="0"/>
              </w:rPr>
              <w:t>I.Общие положения</w:t>
            </w:r>
            <w:r w:rsidR="00B64292" w:rsidRPr="00F26E29">
              <w:rPr>
                <w:b w:val="0"/>
                <w:webHidden/>
              </w:rPr>
              <w:t>…………………………………………………………………...…...</w:t>
            </w:r>
            <w:r w:rsidR="0079055D">
              <w:rPr>
                <w:b w:val="0"/>
                <w:webHidden/>
              </w:rPr>
              <w:t>.</w:t>
            </w:r>
            <w:r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_Toc21596274 \h </w:instrText>
            </w:r>
            <w:r w:rsidRPr="00F26E29">
              <w:rPr>
                <w:b w:val="0"/>
                <w:webHidden/>
              </w:rPr>
            </w:r>
            <w:r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5</w:t>
            </w:r>
            <w:r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5" w:history="1">
            <w:r w:rsidR="00B64292" w:rsidRPr="00F26E29">
              <w:rPr>
                <w:rStyle w:val="a3"/>
              </w:rPr>
              <w:t>1.Предмет регулирования Административного регламент……………………</w:t>
            </w:r>
            <w:r w:rsidR="00A91473" w:rsidRPr="00F26E29">
              <w:rPr>
                <w:rStyle w:val="a3"/>
              </w:rPr>
              <w:t>…..</w:t>
            </w:r>
            <w:r w:rsidR="00B64292" w:rsidRPr="00F26E29">
              <w:rPr>
                <w:rStyle w:val="a3"/>
              </w:rPr>
              <w:t>….…</w:t>
            </w:r>
            <w:r w:rsidR="0079055D">
              <w:rPr>
                <w:rStyle w:val="a3"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6" w:history="1">
            <w:r w:rsidR="00B64292" w:rsidRPr="00F26E29">
              <w:rPr>
                <w:rStyle w:val="a3"/>
              </w:rPr>
              <w:t>2.Лица, имеющие право на получение Муниципал</w:t>
            </w:r>
            <w:r w:rsidR="00960E97">
              <w:rPr>
                <w:rStyle w:val="a3"/>
              </w:rPr>
              <w:t>.</w:t>
            </w:r>
            <w:r w:rsidR="00B64292" w:rsidRPr="00F26E29">
              <w:rPr>
                <w:rStyle w:val="a3"/>
              </w:rPr>
              <w:t>ьной услуги…………………</w:t>
            </w:r>
            <w:r w:rsidR="00532768" w:rsidRPr="00F26E29">
              <w:rPr>
                <w:rStyle w:val="a3"/>
              </w:rPr>
              <w:t>…</w:t>
            </w:r>
            <w:r w:rsidR="00960E97">
              <w:rPr>
                <w:rStyle w:val="a3"/>
              </w:rPr>
              <w:t>..</w:t>
            </w:r>
            <w:r w:rsidR="00532768" w:rsidRPr="00F26E29">
              <w:rPr>
                <w:rStyle w:val="a3"/>
              </w:rPr>
              <w:t>..</w:t>
            </w:r>
            <w:r w:rsidR="00B64292" w:rsidRPr="00F26E29">
              <w:rPr>
                <w:rStyle w:val="a3"/>
              </w:rPr>
              <w:t>....</w:t>
            </w:r>
            <w:r w:rsidR="008A5E01" w:rsidRPr="00F26E29">
              <w:rPr>
                <w:rStyle w:val="a3"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7" w:history="1">
            <w:r w:rsidR="00B64292" w:rsidRPr="00F26E29">
              <w:rPr>
                <w:rStyle w:val="a3"/>
              </w:rPr>
              <w:t>3.Требования к порядку информирования о предоставлении Муниципальной услуги……………</w:t>
            </w:r>
            <w:r w:rsidR="0079055D">
              <w:rPr>
                <w:rStyle w:val="a3"/>
              </w:rPr>
              <w:t xml:space="preserve">…………………………………………………………………………………  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_Toc21596277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278" w:history="1">
            <w:r w:rsidR="00B64292" w:rsidRPr="00F26E29">
              <w:rPr>
                <w:rStyle w:val="a3"/>
                <w:b w:val="0"/>
              </w:rPr>
              <w:t>II. Стандарт предоставления Муниципальной услуги</w:t>
            </w:r>
            <w:r w:rsidR="00B64292" w:rsidRPr="00F26E29">
              <w:rPr>
                <w:b w:val="0"/>
                <w:webHidden/>
              </w:rPr>
              <w:t>……………………………</w:t>
            </w:r>
            <w:r w:rsidR="00F26E29">
              <w:rPr>
                <w:b w:val="0"/>
                <w:webHidden/>
              </w:rPr>
              <w:t>……...</w:t>
            </w:r>
            <w:r w:rsidR="0079055D">
              <w:rPr>
                <w:b w:val="0"/>
                <w:webHidden/>
              </w:rPr>
              <w:t>.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_Toc21596278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8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9" w:history="1">
            <w:r w:rsidR="00B64292" w:rsidRPr="00F26E29">
              <w:rPr>
                <w:rStyle w:val="a3"/>
              </w:rPr>
              <w:t>4. Наименование Муниципальной услуги……………………………………………</w:t>
            </w:r>
            <w:r w:rsidR="008A5E01" w:rsidRPr="00F26E29">
              <w:rPr>
                <w:rStyle w:val="a3"/>
              </w:rPr>
              <w:t>...</w:t>
            </w:r>
            <w:r w:rsidR="00B64292" w:rsidRPr="00F26E29">
              <w:rPr>
                <w:rStyle w:val="a3"/>
              </w:rPr>
              <w:t>…</w:t>
            </w:r>
            <w:r w:rsidR="0079055D">
              <w:rPr>
                <w:rStyle w:val="a3"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_Toc21596279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0" w:history="1">
            <w:r w:rsidR="00B64292" w:rsidRPr="00F26E29">
              <w:rPr>
                <w:rStyle w:val="a3"/>
                <w:rFonts w:eastAsia="PMingLiU"/>
                <w:bCs/>
              </w:rPr>
              <w:t>5. Наименование органа, предоставляющего Муниципальную услугу</w:t>
            </w:r>
            <w:r w:rsidR="00B64292" w:rsidRPr="00F26E29">
              <w:rPr>
                <w:webHidden/>
              </w:rPr>
              <w:t>………………....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_Toc21596280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1" w:history="1">
            <w:r w:rsidR="00B64292" w:rsidRPr="00F26E29">
              <w:rPr>
                <w:rStyle w:val="a3"/>
                <w:rFonts w:eastAsia="PMingLiU"/>
              </w:rPr>
              <w:t>6.Результат предоставления Муниципальной услуги</w:t>
            </w:r>
            <w:r w:rsidR="00B64292" w:rsidRPr="00F26E29">
              <w:rPr>
                <w:webHidden/>
              </w:rPr>
              <w:t>……………...……………………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_Toc21596281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2" w:history="1">
            <w:r w:rsidR="00B64292" w:rsidRPr="00F26E29">
              <w:rPr>
                <w:rStyle w:val="a3"/>
              </w:rPr>
              <w:t>7. Срок регистрации запроса Заявителя на предоставление Муниципальной услуги</w:t>
            </w:r>
            <w:r w:rsidR="00B64292" w:rsidRPr="00F26E29">
              <w:rPr>
                <w:webHidden/>
              </w:rPr>
              <w:t>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_Toc21596282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3" w:history="1">
            <w:r w:rsidR="00B64292" w:rsidRPr="00F26E29">
              <w:rPr>
                <w:rStyle w:val="a3"/>
              </w:rPr>
              <w:t xml:space="preserve">8. Срок </w:t>
            </w:r>
            <w:r w:rsidR="00B64292" w:rsidRPr="00F26E29">
              <w:rPr>
                <w:rStyle w:val="a3"/>
                <w:rFonts w:eastAsia="PMingLiU"/>
              </w:rPr>
              <w:t xml:space="preserve">предоставления </w:t>
            </w:r>
            <w:r w:rsidR="00B64292" w:rsidRPr="00F26E29">
              <w:rPr>
                <w:rStyle w:val="a3"/>
              </w:rPr>
              <w:t>Муниципальной услуги………………………………………..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_Toc21596283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4" w:history="1">
            <w:r w:rsidR="00B64292" w:rsidRPr="00F26E29">
              <w:rPr>
                <w:rStyle w:val="a3"/>
              </w:rPr>
              <w:t>9. Правовые основания предоставления Муниципальной услуги</w:t>
            </w:r>
            <w:r w:rsidR="00B64292" w:rsidRPr="00F26E29">
              <w:rPr>
                <w:webHidden/>
              </w:rPr>
              <w:t>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_Toc21596284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11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5" w:history="1">
            <w:r w:rsidR="00B64292" w:rsidRPr="00F26E29">
              <w:rPr>
                <w:rStyle w:val="a3"/>
              </w:rPr>
              <w:t>10. Исчерпывающ</w:t>
            </w:r>
            <w:r w:rsidR="00B64292" w:rsidRPr="00F26E29">
              <w:rPr>
                <w:rStyle w:val="a3"/>
                <w:kern w:val="32"/>
              </w:rPr>
              <w:t>ий</w:t>
            </w:r>
            <w:r w:rsidR="00B64292" w:rsidRPr="00F26E29">
              <w:rPr>
                <w:rStyle w:val="a3"/>
              </w:rPr>
              <w:t xml:space="preserve"> перечень документов, необходимых для предоставления Муниципальной услуги…………………………………………………………………………...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12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6" w:history="1">
            <w:r w:rsidR="00B64292" w:rsidRPr="00F26E29">
              <w:rPr>
                <w:rStyle w:val="a3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Организации…………………………………………………….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14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7" w:history="1">
            <w:r w:rsidR="00B64292" w:rsidRPr="00F26E29">
              <w:rPr>
                <w:rStyle w:val="a3"/>
              </w:rPr>
              <w:t>12. 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B64292" w:rsidRPr="00F26E29">
              <w:rPr>
                <w:webHidden/>
              </w:rPr>
              <w:t>……………………..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_Toc21596287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8" w:history="1">
            <w:r w:rsidR="00B64292" w:rsidRPr="00F26E29">
              <w:rPr>
                <w:rStyle w:val="a3"/>
              </w:rPr>
              <w:t>13. Исчерпывающий перечень основанийдля приостановления и отказав предоставлении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_Toc21596288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9" w:history="1">
            <w:r w:rsidR="00B64292" w:rsidRPr="00F26E29">
              <w:rPr>
                <w:rStyle w:val="a3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B64292" w:rsidRPr="00F26E29">
              <w:rPr>
                <w:webHidden/>
              </w:rPr>
              <w:t>…………………………</w:t>
            </w:r>
            <w:r w:rsidR="008A5E01" w:rsidRPr="00F26E29">
              <w:rPr>
                <w:webHidden/>
              </w:rPr>
              <w:t>.</w:t>
            </w:r>
            <w:r w:rsidR="00B64292" w:rsidRPr="00F26E29">
              <w:rPr>
                <w:webHidden/>
              </w:rPr>
              <w:t>……..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_Toc21596289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0" w:history="1">
            <w:r w:rsidR="00B64292" w:rsidRPr="00F26E29">
              <w:rPr>
                <w:rStyle w:val="a3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B64292" w:rsidRPr="00F26E29">
              <w:rPr>
                <w:webHidden/>
              </w:rPr>
              <w:t>………………………………………………………………………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_Toc21596290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1" w:history="1">
            <w:r w:rsidR="00B64292" w:rsidRPr="00F26E29">
              <w:rPr>
                <w:rStyle w:val="a3"/>
              </w:rPr>
              <w:t>16. Способы предоставления Заявителем документов, необходимых для получения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_Toc21596291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17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2" w:history="1">
            <w:r w:rsidR="00B64292" w:rsidRPr="00F26E29">
              <w:rPr>
                <w:rStyle w:val="a3"/>
              </w:rPr>
              <w:t>17. Способы получения Заявителем результатов предоставления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………………………………………………………………………………………………</w:t>
            </w:r>
            <w:r w:rsidR="0079055D">
              <w:rPr>
                <w:webHidden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_Toc21596292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3" w:history="1">
            <w:r w:rsidR="00B64292" w:rsidRPr="00F26E29">
              <w:rPr>
                <w:rStyle w:val="a3"/>
              </w:rPr>
              <w:t>18. Максимальный срок ожидания в очереди…</w:t>
            </w:r>
            <w:r w:rsidR="00B64292" w:rsidRPr="00F26E29">
              <w:rPr>
                <w:webHidden/>
              </w:rPr>
              <w:t>………………………………………...</w:t>
            </w:r>
            <w:r w:rsidR="0079055D">
              <w:rPr>
                <w:webHidden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_Toc21596293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4" w:history="1">
            <w:r w:rsidR="00B64292" w:rsidRPr="00F26E29">
              <w:rPr>
                <w:rStyle w:val="a3"/>
              </w:rPr>
      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населения…</w:t>
            </w:r>
            <w:r w:rsidR="00B64292" w:rsidRPr="00F26E29">
              <w:rPr>
                <w:webHidden/>
              </w:rPr>
              <w:t>…………………….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_Toc21596294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5" w:history="1">
            <w:r w:rsidR="00B64292" w:rsidRPr="00F26E29">
              <w:rPr>
                <w:rStyle w:val="a3"/>
              </w:rPr>
              <w:t>20. Показатели доступности и качества Муниципальной услуги…</w:t>
            </w:r>
            <w:r w:rsidR="00B64292" w:rsidRPr="00F26E29">
              <w:rPr>
                <w:webHidden/>
              </w:rPr>
              <w:t>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21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6" w:history="1">
            <w:r w:rsidR="00B64292" w:rsidRPr="00F26E29">
              <w:rPr>
                <w:rStyle w:val="a3"/>
              </w:rPr>
              <w:t>21. Требования к организации предоставления Муниципальной услуги в электронной форме</w:t>
            </w:r>
            <w:r w:rsidR="00B64292" w:rsidRPr="00F26E29">
              <w:rPr>
                <w:webHidden/>
              </w:rPr>
              <w:t>……………………………………………………………………………………………….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21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7" w:history="1">
            <w:r w:rsidR="00B64292" w:rsidRPr="00F26E29">
              <w:rPr>
                <w:rStyle w:val="a3"/>
              </w:rPr>
              <w:t>22. Требования к организации предоставления Муниципальной услуги в МФЦ</w:t>
            </w:r>
            <w:r w:rsidR="00B64292" w:rsidRPr="00F26E29">
              <w:rPr>
                <w:webHidden/>
              </w:rPr>
              <w:t>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_Toc21596297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23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298" w:history="1">
            <w:r w:rsidR="00B64292" w:rsidRPr="00F26E29">
              <w:rPr>
                <w:rStyle w:val="a3"/>
                <w:b w:val="0"/>
                <w:lang w:val="en-US"/>
              </w:rPr>
              <w:t>III</w:t>
            </w:r>
            <w:r w:rsidR="00B64292" w:rsidRPr="00F26E29">
              <w:rPr>
                <w:rStyle w:val="a3"/>
                <w:b w:val="0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B64292" w:rsidRPr="00F26E29">
              <w:rPr>
                <w:b w:val="0"/>
                <w:webHidden/>
              </w:rPr>
              <w:t>…………………………………………</w:t>
            </w:r>
            <w:r w:rsidR="00F26E29">
              <w:rPr>
                <w:b w:val="0"/>
                <w:webHidden/>
              </w:rPr>
              <w:t>………………</w:t>
            </w:r>
            <w:r w:rsidR="00B64292" w:rsidRPr="00F26E29">
              <w:rPr>
                <w:b w:val="0"/>
                <w:webHidden/>
              </w:rPr>
              <w:t>…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_Toc21596298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26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9" w:history="1">
            <w:r w:rsidR="00B64292" w:rsidRPr="00F26E29">
              <w:rPr>
                <w:rStyle w:val="a3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32768" w:rsidRPr="00F26E29">
              <w:rPr>
                <w:webHidden/>
              </w:rPr>
              <w:t>……………………………………</w:t>
            </w:r>
            <w:r w:rsidR="00B64292" w:rsidRPr="00F26E29">
              <w:rPr>
                <w:webHidden/>
              </w:rPr>
              <w:t>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_Toc21596299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0" w:history="1">
            <w:r w:rsidR="00B64292" w:rsidRPr="00F26E29">
              <w:rPr>
                <w:rStyle w:val="a3"/>
                <w:b w:val="0"/>
                <w:lang w:val="en-US"/>
              </w:rPr>
              <w:t>IV</w:t>
            </w:r>
            <w:r w:rsidR="00B64292" w:rsidRPr="00F26E29">
              <w:rPr>
                <w:rStyle w:val="a3"/>
                <w:b w:val="0"/>
              </w:rPr>
              <w:t>. Порядок и формы контроля за исполнением Административного регламента</w:t>
            </w:r>
            <w:r w:rsidR="00B64292" w:rsidRPr="00F26E29">
              <w:rPr>
                <w:b w:val="0"/>
                <w:webHidden/>
              </w:rPr>
              <w:t>………………………………………………………………………………………</w:t>
            </w:r>
            <w:r w:rsidR="00F26E29">
              <w:rPr>
                <w:b w:val="0"/>
                <w:webHidden/>
              </w:rPr>
              <w:t>..</w:t>
            </w:r>
            <w:r w:rsidR="00B64292" w:rsidRPr="00F26E29">
              <w:rPr>
                <w:b w:val="0"/>
                <w:webHidden/>
              </w:rPr>
              <w:t>...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_Toc21596300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26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1" w:history="1">
            <w:r w:rsidR="00B64292" w:rsidRPr="00F26E29">
              <w:rPr>
                <w:rStyle w:val="a3"/>
              </w:rPr>
      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B64292" w:rsidRPr="00F26E29">
              <w:rPr>
                <w:webHidden/>
              </w:rPr>
              <w:t>…………...</w:t>
            </w:r>
            <w:r w:rsidR="0079055D">
              <w:rPr>
                <w:webHidden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_Toc21596301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2" w:history="1">
            <w:r w:rsidR="00B64292" w:rsidRPr="00F26E29">
              <w:rPr>
                <w:rStyle w:val="a3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B64292" w:rsidRPr="00F26E29">
              <w:rPr>
                <w:webHidden/>
              </w:rPr>
              <w:t>………………………………….2</w:t>
            </w:r>
          </w:hyperlink>
          <w:r w:rsidR="0079055D">
            <w:t>7</w:t>
          </w:r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3" w:history="1">
            <w:r w:rsidR="00B64292" w:rsidRPr="00F26E29">
              <w:rPr>
                <w:rStyle w:val="a3"/>
              </w:rPr>
      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Муниципальнойуслуги</w:t>
            </w:r>
            <w:r w:rsidR="00B64292" w:rsidRPr="00F26E29">
              <w:rPr>
                <w:webHidden/>
              </w:rPr>
              <w:t>…………………………………………………....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_Toc21596303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27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4" w:history="1">
            <w:r w:rsidR="00B64292" w:rsidRPr="00F26E29">
              <w:rPr>
                <w:rStyle w:val="a3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B64292" w:rsidRPr="00F26E29">
              <w:rPr>
                <w:webHidden/>
              </w:rPr>
              <w:t>………………………………………………………………………………………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_Toc21596304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27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5" w:history="1">
            <w:r w:rsidR="00B64292" w:rsidRPr="00F26E29">
              <w:rPr>
                <w:rStyle w:val="a3"/>
                <w:b w:val="0"/>
                <w:lang w:val="en-US"/>
              </w:rPr>
              <w:t>V</w:t>
            </w:r>
            <w:r w:rsidR="00B64292" w:rsidRPr="00F26E29">
              <w:rPr>
                <w:rStyle w:val="a3"/>
                <w:b w:val="0"/>
              </w:rPr>
      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      </w:r>
            <w:r w:rsidR="00B64292" w:rsidRPr="00F26E29">
              <w:rPr>
                <w:b w:val="0"/>
                <w:webHidden/>
              </w:rPr>
              <w:t>………………</w:t>
            </w:r>
            <w:r w:rsidR="00F26E29">
              <w:rPr>
                <w:b w:val="0"/>
                <w:webHidden/>
              </w:rPr>
              <w:t>…….</w:t>
            </w:r>
            <w:r w:rsidR="00B64292" w:rsidRPr="00F26E29">
              <w:rPr>
                <w:b w:val="0"/>
                <w:webHidden/>
              </w:rPr>
              <w:t>…...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_Toc21596305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28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6" w:history="1">
            <w:r w:rsidR="00B64292" w:rsidRPr="00F26E29">
              <w:rPr>
                <w:rStyle w:val="a3"/>
                <w:lang w:eastAsia="ar-SA"/>
              </w:rPr>
              <w:t xml:space="preserve">28. Досудебный (внесудебный) порядок обжалования решений и действий (бездействия) </w:t>
            </w:r>
            <w:r w:rsidR="00B64292" w:rsidRPr="00F26E29">
              <w:rPr>
                <w:rStyle w:val="a3"/>
              </w:rPr>
              <w:t>Администрации</w:t>
            </w:r>
            <w:r w:rsidR="00B64292" w:rsidRPr="00F26E29">
              <w:rPr>
                <w:rStyle w:val="a3"/>
                <w:lang w:eastAsia="ar-SA"/>
              </w:rPr>
              <w:t>, МФЦ, а также их должностных лиц, муниципальных служащих, работников</w:t>
            </w:r>
            <w:r w:rsidR="00F26E29">
              <w:rPr>
                <w:webHidden/>
              </w:rPr>
              <w:t>…………………………………………………………………….…..</w:t>
            </w:r>
            <w:r w:rsidR="0079055D">
              <w:rPr>
                <w:webHidden/>
              </w:rPr>
              <w:t>.</w:t>
            </w:r>
            <w:r w:rsidR="00B64292" w:rsidRPr="00F26E29">
              <w:rPr>
                <w:webHidden/>
              </w:rPr>
              <w:t>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6930CC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8" w:history="1">
            <w:r w:rsidR="00B64292" w:rsidRPr="00F26E29">
              <w:rPr>
                <w:rStyle w:val="a3"/>
                <w:b w:val="0"/>
              </w:rPr>
              <w:t>Приложение № 1…………………………………………………………………</w:t>
            </w:r>
            <w:r w:rsidR="0079055D">
              <w:rPr>
                <w:rStyle w:val="a3"/>
                <w:b w:val="0"/>
              </w:rPr>
              <w:t>.</w:t>
            </w:r>
            <w:r w:rsidR="00B64292" w:rsidRPr="00F26E29">
              <w:rPr>
                <w:rStyle w:val="a3"/>
                <w:b w:val="0"/>
              </w:rPr>
              <w:t>…</w:t>
            </w:r>
            <w:r w:rsidR="0079055D">
              <w:rPr>
                <w:rStyle w:val="a3"/>
                <w:b w:val="0"/>
              </w:rPr>
              <w:t>….</w:t>
            </w:r>
            <w:r w:rsidR="00B64292" w:rsidRPr="00F26E29">
              <w:rPr>
                <w:rStyle w:val="a3"/>
                <w:b w:val="0"/>
              </w:rPr>
              <w:t>….3</w:t>
            </w:r>
            <w:r w:rsidR="0079055D">
              <w:rPr>
                <w:rStyle w:val="a3"/>
                <w:b w:val="0"/>
              </w:rPr>
              <w:t>4</w:t>
            </w:r>
            <w:r w:rsidR="00B64292" w:rsidRPr="00F26E29">
              <w:rPr>
                <w:b w:val="0"/>
                <w:webHidden/>
              </w:rPr>
              <w:tab/>
            </w:r>
          </w:hyperlink>
        </w:p>
        <w:p w:rsidR="007C5569" w:rsidRPr="00F26E29" w:rsidRDefault="007C5569" w:rsidP="00532768">
          <w:pPr>
            <w:pStyle w:val="affff5"/>
            <w:tabs>
              <w:tab w:val="left" w:pos="0"/>
            </w:tabs>
            <w:spacing w:after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>Термины и определения</w:t>
          </w:r>
        </w:p>
        <w:p w:rsidR="00B64292" w:rsidRPr="00F26E29" w:rsidRDefault="007C5569" w:rsidP="00532768">
          <w:pPr>
            <w:pStyle w:val="affff5"/>
            <w:tabs>
              <w:tab w:val="left" w:pos="0"/>
            </w:tabs>
            <w:spacing w:after="0"/>
            <w:jc w:val="both"/>
            <w:rPr>
              <w:rFonts w:eastAsiaTheme="minorEastAsia"/>
              <w:b w:val="0"/>
              <w:lang w:eastAsia="ru-RU"/>
            </w:rPr>
          </w:pPr>
          <w:r w:rsidRPr="00F26E29">
            <w:rPr>
              <w:rStyle w:val="a3"/>
              <w:b w:val="0"/>
              <w:color w:val="auto"/>
              <w:u w:val="none"/>
            </w:rPr>
            <w:t xml:space="preserve">Приложение </w:t>
          </w:r>
          <w:r w:rsidR="00B64292" w:rsidRPr="00F26E29">
            <w:rPr>
              <w:rStyle w:val="a3"/>
              <w:b w:val="0"/>
              <w:color w:val="auto"/>
              <w:u w:val="none"/>
            </w:rPr>
            <w:t>№ 2…………</w:t>
          </w:r>
          <w:r w:rsidR="00532768" w:rsidRPr="00F26E29">
            <w:rPr>
              <w:rStyle w:val="a3"/>
              <w:b w:val="0"/>
              <w:color w:val="auto"/>
              <w:u w:val="none"/>
            </w:rPr>
            <w:t>…………...</w:t>
          </w:r>
          <w:r w:rsidR="00B64292" w:rsidRPr="00F26E29">
            <w:rPr>
              <w:rStyle w:val="a3"/>
              <w:b w:val="0"/>
              <w:color w:val="auto"/>
              <w:u w:val="none"/>
            </w:rPr>
            <w:t>…………………………………………</w:t>
          </w:r>
          <w:r w:rsidR="00532768" w:rsidRPr="00F26E29">
            <w:rPr>
              <w:rStyle w:val="a3"/>
              <w:b w:val="0"/>
              <w:color w:val="auto"/>
              <w:u w:val="none"/>
            </w:rPr>
            <w:t>.</w:t>
          </w:r>
          <w:r w:rsidR="00B64292" w:rsidRPr="00F26E29">
            <w:rPr>
              <w:rStyle w:val="a3"/>
              <w:b w:val="0"/>
              <w:color w:val="auto"/>
              <w:u w:val="none"/>
            </w:rPr>
            <w:t>…</w:t>
          </w:r>
          <w:r w:rsidRPr="00F26E29">
            <w:rPr>
              <w:rStyle w:val="a3"/>
              <w:b w:val="0"/>
              <w:color w:val="auto"/>
              <w:u w:val="none"/>
            </w:rPr>
            <w:t>…</w:t>
          </w:r>
          <w:r w:rsidR="00A91473" w:rsidRPr="00F26E29">
            <w:rPr>
              <w:rStyle w:val="a3"/>
              <w:b w:val="0"/>
              <w:color w:val="auto"/>
              <w:u w:val="none"/>
            </w:rPr>
            <w:t>……...</w:t>
          </w:r>
          <w:r w:rsidR="008A5E01" w:rsidRPr="00F26E29">
            <w:rPr>
              <w:rStyle w:val="a3"/>
              <w:b w:val="0"/>
              <w:color w:val="auto"/>
              <w:u w:val="none"/>
            </w:rPr>
            <w:t>.</w:t>
          </w:r>
          <w:r w:rsidR="00F26E29">
            <w:rPr>
              <w:rStyle w:val="a3"/>
              <w:b w:val="0"/>
              <w:color w:val="auto"/>
              <w:u w:val="none"/>
            </w:rPr>
            <w:t>.</w:t>
          </w:r>
          <w:r w:rsidRPr="00F26E29">
            <w:rPr>
              <w:rStyle w:val="a3"/>
              <w:b w:val="0"/>
              <w:color w:val="auto"/>
              <w:u w:val="none"/>
            </w:rPr>
            <w:t>..</w:t>
          </w:r>
          <w:r w:rsidR="0079055D">
            <w:rPr>
              <w:rStyle w:val="a3"/>
              <w:b w:val="0"/>
              <w:color w:val="auto"/>
              <w:u w:val="none"/>
            </w:rPr>
            <w:t>....</w:t>
          </w:r>
          <w:r w:rsidR="009658B4" w:rsidRPr="00F26E29">
            <w:rPr>
              <w:b w:val="0"/>
              <w:webHidden/>
            </w:rPr>
            <w:fldChar w:fldCharType="begin"/>
          </w:r>
          <w:r w:rsidR="00B64292" w:rsidRPr="00F26E29">
            <w:rPr>
              <w:b w:val="0"/>
              <w:webHidden/>
            </w:rPr>
            <w:instrText xml:space="preserve"> PAGEREF _Toc21596311 \h </w:instrText>
          </w:r>
          <w:r w:rsidR="009658B4" w:rsidRPr="00F26E29">
            <w:rPr>
              <w:b w:val="0"/>
              <w:webHidden/>
            </w:rPr>
          </w:r>
          <w:r w:rsidR="009658B4" w:rsidRPr="00F26E29">
            <w:rPr>
              <w:b w:val="0"/>
              <w:webHidden/>
            </w:rPr>
            <w:fldChar w:fldCharType="separate"/>
          </w:r>
          <w:r w:rsidR="00CE3722">
            <w:rPr>
              <w:b w:val="0"/>
              <w:noProof/>
              <w:webHidden/>
            </w:rPr>
            <w:t>36</w:t>
          </w:r>
          <w:r w:rsidR="009658B4" w:rsidRPr="00F26E29">
            <w:rPr>
              <w:b w:val="0"/>
              <w:webHidden/>
            </w:rPr>
            <w:fldChar w:fldCharType="end"/>
          </w:r>
        </w:p>
        <w:p w:rsidR="007C5569" w:rsidRPr="00F26E29" w:rsidRDefault="007C5569" w:rsidP="00532768">
          <w:pPr>
            <w:pStyle w:val="1"/>
            <w:tabs>
              <w:tab w:val="left" w:pos="4963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  </w:r>
        </w:p>
        <w:p w:rsidR="00B64292" w:rsidRPr="00F26E29" w:rsidRDefault="006930CC" w:rsidP="00532768">
          <w:pPr>
            <w:pStyle w:val="21"/>
            <w:rPr>
              <w:rFonts w:eastAsiaTheme="minorEastAsia"/>
              <w:lang w:eastAsia="ru-RU"/>
            </w:rPr>
          </w:pPr>
          <w:hyperlink w:anchor="_Toc21596315" w:history="1">
            <w:r w:rsidR="00B64292" w:rsidRPr="00F26E29">
              <w:rPr>
                <w:rStyle w:val="a3"/>
              </w:rPr>
              <w:t>Приложение № 3……………………………………………………………………</w:t>
            </w:r>
            <w:r w:rsidR="00F26E29">
              <w:rPr>
                <w:rStyle w:val="a3"/>
              </w:rPr>
              <w:t>..</w:t>
            </w:r>
            <w:r w:rsidR="00B64292" w:rsidRPr="00F26E29">
              <w:rPr>
                <w:rStyle w:val="a3"/>
              </w:rPr>
              <w:t>…...</w:t>
            </w:r>
            <w:r w:rsidR="0079055D">
              <w:rPr>
                <w:rStyle w:val="a3"/>
              </w:rPr>
              <w:t>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_Toc21596315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39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7C5569" w:rsidRPr="00F26E29" w:rsidRDefault="007C5569" w:rsidP="00A06A0E">
          <w:pPr>
            <w:pStyle w:val="1"/>
            <w:tabs>
              <w:tab w:val="left" w:pos="0"/>
            </w:tabs>
            <w:spacing w:after="0"/>
            <w:ind w:firstLine="0"/>
            <w:jc w:val="both"/>
            <w:rPr>
              <w:rFonts w:eastAsiaTheme="majorEastAsia"/>
              <w:b w:val="0"/>
              <w:szCs w:val="24"/>
            </w:rPr>
          </w:pPr>
          <w:r w:rsidRPr="00F26E29">
            <w:rPr>
              <w:rFonts w:eastAsiaTheme="majorEastAsia"/>
              <w:b w:val="0"/>
              <w:szCs w:val="24"/>
            </w:rPr>
    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    </w:r>
        </w:p>
        <w:p w:rsidR="00B64292" w:rsidRPr="00F26E29" w:rsidRDefault="006930CC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16" w:history="1">
            <w:r w:rsidR="00B64292" w:rsidRPr="00F26E29">
              <w:rPr>
                <w:rStyle w:val="a3"/>
                <w:b w:val="0"/>
              </w:rPr>
              <w:t>Приложение № 4…………………………………………………………………………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</w:t>
            </w:r>
            <w:r w:rsidR="00B64292" w:rsidRPr="00F26E29">
              <w:rPr>
                <w:rStyle w:val="a3"/>
                <w:b w:val="0"/>
              </w:rPr>
              <w:t>.</w:t>
            </w:r>
          </w:hyperlink>
          <w:r w:rsidR="00B64292" w:rsidRPr="00F26E29">
            <w:rPr>
              <w:b w:val="0"/>
            </w:rPr>
            <w:t>4</w:t>
          </w:r>
          <w:r w:rsidR="0079055D">
            <w:rPr>
              <w:b w:val="0"/>
            </w:rPr>
            <w:t>0</w:t>
          </w:r>
        </w:p>
        <w:p w:rsidR="007C5569" w:rsidRPr="00F26E29" w:rsidRDefault="007C5569" w:rsidP="00532768">
          <w:pPr>
            <w:pStyle w:val="2"/>
            <w:jc w:val="both"/>
            <w:rPr>
              <w:rFonts w:cs="Times New Roman"/>
              <w:b w:val="0"/>
              <w:i w:val="0"/>
              <w:szCs w:val="24"/>
            </w:rPr>
          </w:pPr>
          <w:r w:rsidRPr="00F26E29">
            <w:rPr>
              <w:rFonts w:eastAsia="PMingLiU" w:cs="Times New Roman"/>
              <w:b w:val="0"/>
              <w:i w:val="0"/>
              <w:szCs w:val="24"/>
            </w:rPr>
            <w:t>Форма решенияо предоставлении жилого помещения специализированного жилищного фонда</w:t>
          </w:r>
        </w:p>
        <w:p w:rsidR="00B64292" w:rsidRPr="00F26E29" w:rsidRDefault="006930CC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28" w:history="1">
            <w:r w:rsidR="00B64292" w:rsidRPr="00F26E29">
              <w:rPr>
                <w:rStyle w:val="a3"/>
                <w:b w:val="0"/>
              </w:rPr>
              <w:t>Приложение № 5…………………………………………………………………………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..</w:t>
            </w:r>
            <w:r w:rsidR="00B64292" w:rsidRPr="00F26E29">
              <w:rPr>
                <w:rStyle w:val="a3"/>
                <w:b w:val="0"/>
              </w:rPr>
              <w:t>4</w:t>
            </w:r>
            <w:r w:rsidR="0079055D">
              <w:rPr>
                <w:rStyle w:val="a3"/>
                <w:b w:val="0"/>
              </w:rPr>
              <w:t>2</w:t>
            </w:r>
            <w:r w:rsidR="00B64292" w:rsidRPr="00F26E29">
              <w:rPr>
                <w:b w:val="0"/>
                <w:webHidden/>
              </w:rPr>
              <w:tab/>
            </w:r>
          </w:hyperlink>
        </w:p>
        <w:p w:rsidR="00FF04DC" w:rsidRPr="00F26E29" w:rsidRDefault="00FF04DC" w:rsidP="00A06A0E">
          <w:pPr>
            <w:tabs>
              <w:tab w:val="left" w:pos="0"/>
            </w:tabs>
            <w:spacing w:after="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26E29">
            <w:rPr>
              <w:rFonts w:ascii="Times New Roman" w:eastAsia="Calibri" w:hAnsi="Times New Roman" w:cs="Times New Roman"/>
              <w:sz w:val="24"/>
              <w:szCs w:val="24"/>
            </w:rPr>
            <w:t>Форма решения об отказе в предоставлении Муниципальной услуги</w:t>
          </w:r>
        </w:p>
        <w:p w:rsidR="00B64292" w:rsidRPr="00F26E29" w:rsidRDefault="00B64292" w:rsidP="00A06A0E">
          <w:pPr>
            <w:pStyle w:val="13"/>
            <w:spacing w:before="0"/>
            <w:rPr>
              <w:rStyle w:val="a3"/>
              <w:b w:val="0"/>
              <w:color w:val="auto"/>
              <w:u w:val="none"/>
            </w:rPr>
          </w:pPr>
          <w:r w:rsidRPr="00F26E29">
            <w:rPr>
              <w:rStyle w:val="a3"/>
              <w:b w:val="0"/>
              <w:color w:val="auto"/>
              <w:u w:val="none"/>
            </w:rPr>
            <w:t>Приложение № 6…………………………………………………………………………..</w:t>
          </w:r>
          <w:r w:rsidRPr="00F26E29">
            <w:rPr>
              <w:rStyle w:val="a3"/>
              <w:b w:val="0"/>
              <w:color w:val="auto"/>
              <w:u w:val="none"/>
            </w:rPr>
            <w:tab/>
            <w:t>4</w:t>
          </w:r>
          <w:r w:rsidR="0079055D">
            <w:rPr>
              <w:rStyle w:val="a3"/>
              <w:b w:val="0"/>
              <w:color w:val="auto"/>
              <w:u w:val="none"/>
            </w:rPr>
            <w:t>4</w:t>
          </w:r>
        </w:p>
        <w:p w:rsidR="00BF1039" w:rsidRPr="00F26E29" w:rsidRDefault="00BF1039" w:rsidP="00532768">
          <w:pPr>
            <w:pStyle w:val="1"/>
            <w:tabs>
              <w:tab w:val="left" w:pos="0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 xml:space="preserve">Форма заявления </w:t>
          </w:r>
          <w:r w:rsidRPr="00F26E29">
            <w:rPr>
              <w:rFonts w:eastAsia="Calibri"/>
              <w:b w:val="0"/>
              <w:szCs w:val="24"/>
            </w:rPr>
            <w:t xml:space="preserve">о </w:t>
          </w:r>
          <w:r w:rsidRPr="00F26E29">
            <w:rPr>
              <w:b w:val="0"/>
              <w:szCs w:val="24"/>
            </w:rPr>
            <w:t>предоставлении жилого помещения специализированного жилищного фонд</w:t>
          </w:r>
        </w:p>
        <w:p w:rsidR="00B64292" w:rsidRPr="00F26E29" w:rsidRDefault="006930CC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35" w:history="1">
            <w:r w:rsidR="00B64292" w:rsidRPr="00F26E29">
              <w:rPr>
                <w:rStyle w:val="a3"/>
                <w:b w:val="0"/>
              </w:rPr>
              <w:t>Приложение № 7…………………………………………………………………………..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79055D" w:rsidRPr="0079055D">
            <w:rPr>
              <w:b w:val="0"/>
            </w:rPr>
            <w:t>46</w:t>
          </w:r>
        </w:p>
        <w:p w:rsidR="00FF04DC" w:rsidRPr="00F26E29" w:rsidRDefault="00FF04DC" w:rsidP="00A06A0E">
          <w:pPr>
            <w:spacing w:after="0"/>
            <w:textAlignment w:val="top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lastRenderedPageBreak/>
            <w:t>Согласие на обработку персональных данных гражданина</w:t>
          </w:r>
        </w:p>
        <w:p w:rsidR="00B64292" w:rsidRPr="0079055D" w:rsidRDefault="006930CC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43" w:history="1">
            <w:r w:rsidR="00B64292" w:rsidRPr="00F26E29">
              <w:rPr>
                <w:rStyle w:val="a3"/>
                <w:b w:val="0"/>
              </w:rPr>
              <w:t>Приложение № 8…………………………………………………………………………..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79055D" w:rsidRPr="0079055D">
            <w:rPr>
              <w:b w:val="0"/>
            </w:rPr>
            <w:t>48</w:t>
          </w:r>
        </w:p>
        <w:p w:rsidR="00BF1039" w:rsidRPr="00F26E29" w:rsidRDefault="00BF1039" w:rsidP="00A06A0E">
          <w:pPr>
            <w:keepNext/>
            <w:keepLines/>
            <w:spacing w:after="0"/>
            <w:jc w:val="both"/>
            <w:outlineLvl w:val="1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Описание документов, необходимых для предоставления Муниципальной услуги</w:t>
          </w:r>
        </w:p>
        <w:p w:rsidR="00B64292" w:rsidRPr="00F26E29" w:rsidRDefault="006930CC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49" w:history="1">
            <w:r w:rsidR="00B64292" w:rsidRPr="00F26E29">
              <w:rPr>
                <w:rStyle w:val="a3"/>
                <w:b w:val="0"/>
              </w:rPr>
              <w:t>Приложение № 9…………………………………………………………………………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8A5E01" w:rsidRPr="00F26E29">
            <w:rPr>
              <w:b w:val="0"/>
            </w:rPr>
            <w:t>6</w:t>
          </w:r>
          <w:r w:rsidR="0079055D">
            <w:rPr>
              <w:b w:val="0"/>
            </w:rPr>
            <w:t>1</w:t>
          </w:r>
        </w:p>
        <w:p w:rsidR="00BF1039" w:rsidRPr="00F26E29" w:rsidRDefault="00BF1039" w:rsidP="00A06A0E">
          <w:pPr>
            <w:keepNext/>
            <w:keepLines/>
            <w:tabs>
              <w:tab w:val="left" w:pos="0"/>
            </w:tabs>
            <w:spacing w:after="0"/>
            <w:jc w:val="both"/>
            <w:outlineLvl w:val="1"/>
            <w:rPr>
              <w:rFonts w:ascii="Times New Roman" w:eastAsiaTheme="majorEastAsia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Перечень и содержание административных действий, составляющих административные процедуры</w:t>
          </w:r>
        </w:p>
        <w:p w:rsidR="00B64292" w:rsidRPr="00F26E29" w:rsidRDefault="006930CC" w:rsidP="00A06A0E">
          <w:pPr>
            <w:pStyle w:val="13"/>
            <w:spacing w:before="0"/>
            <w:ind w:firstLine="0"/>
            <w:rPr>
              <w:rFonts w:eastAsia="Calibri"/>
              <w:b w:val="0"/>
            </w:rPr>
          </w:pPr>
          <w:hyperlink w:anchor="_Toc21596354" w:history="1">
            <w:r w:rsidR="00B64292" w:rsidRPr="00F26E29">
              <w:rPr>
                <w:rStyle w:val="a3"/>
                <w:b w:val="0"/>
              </w:rPr>
              <w:t>Приложение № 10…</w:t>
            </w:r>
            <w:r w:rsidR="008A5E01" w:rsidRPr="00F26E29">
              <w:rPr>
                <w:rStyle w:val="a3"/>
                <w:b w:val="0"/>
              </w:rPr>
              <w:t>……</w:t>
            </w:r>
            <w:r w:rsidR="00B64292" w:rsidRPr="00F26E29">
              <w:rPr>
                <w:rStyle w:val="a3"/>
                <w:b w:val="0"/>
              </w:rPr>
              <w:t>………………………………………………………………</w:t>
            </w:r>
            <w:r w:rsidR="00F26E29">
              <w:rPr>
                <w:rStyle w:val="a3"/>
                <w:b w:val="0"/>
              </w:rPr>
              <w:t>..</w:t>
            </w:r>
            <w:r w:rsidR="00A91473" w:rsidRPr="00F26E29">
              <w:rPr>
                <w:rStyle w:val="a3"/>
                <w:b w:val="0"/>
              </w:rPr>
              <w:t>……...</w:t>
            </w:r>
            <w:r w:rsidR="00B64292" w:rsidRPr="00F26E29">
              <w:rPr>
                <w:rStyle w:val="a3"/>
                <w:b w:val="0"/>
              </w:rPr>
              <w:t>…</w:t>
            </w:r>
          </w:hyperlink>
          <w:r w:rsidR="009658B4" w:rsidRPr="00F26E29">
            <w:rPr>
              <w:rFonts w:eastAsia="Calibri"/>
              <w:b w:val="0"/>
              <w:bCs/>
            </w:rPr>
            <w:fldChar w:fldCharType="end"/>
          </w:r>
          <w:r w:rsidR="008A5E01" w:rsidRPr="00F26E29">
            <w:rPr>
              <w:rFonts w:eastAsia="Calibri"/>
              <w:b w:val="0"/>
              <w:bCs/>
            </w:rPr>
            <w:t>7</w:t>
          </w:r>
          <w:r w:rsidR="0079055D">
            <w:rPr>
              <w:rFonts w:eastAsia="Calibri"/>
              <w:b w:val="0"/>
              <w:bCs/>
            </w:rPr>
            <w:t>0</w:t>
          </w:r>
        </w:p>
      </w:sdtContent>
    </w:sdt>
    <w:p w:rsidR="00BF1039" w:rsidRPr="00BF1039" w:rsidRDefault="00BF1039" w:rsidP="00532768">
      <w:pPr>
        <w:pStyle w:val="2"/>
        <w:jc w:val="both"/>
        <w:rPr>
          <w:rFonts w:eastAsia="Times New Roman" w:cs="Times New Roman"/>
          <w:b w:val="0"/>
          <w:i w:val="0"/>
          <w:szCs w:val="24"/>
        </w:rPr>
      </w:pPr>
      <w:r w:rsidRPr="00BF1039">
        <w:rPr>
          <w:rFonts w:eastAsia="Times New Roman" w:cs="Times New Roman"/>
          <w:b w:val="0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B64292" w:rsidRPr="00BF1039" w:rsidRDefault="00B64292" w:rsidP="00532768">
      <w:pPr>
        <w:pStyle w:val="Default"/>
        <w:tabs>
          <w:tab w:val="left" w:pos="0"/>
        </w:tabs>
        <w:jc w:val="both"/>
        <w:rPr>
          <w:rFonts w:eastAsiaTheme="minorHAnsi"/>
          <w:bCs/>
          <w:color w:val="auto"/>
          <w:lang w:eastAsia="en-US"/>
        </w:rPr>
      </w:pPr>
    </w:p>
    <w:p w:rsidR="00B64292" w:rsidRPr="00B64292" w:rsidRDefault="00B64292" w:rsidP="00532768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4292" w:rsidRPr="00B64292" w:rsidRDefault="00B64292" w:rsidP="008A5E01">
      <w:pPr>
        <w:pStyle w:val="1-"/>
        <w:numPr>
          <w:ilvl w:val="0"/>
          <w:numId w:val="20"/>
        </w:numPr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" w:name="_Toc21596274"/>
      <w:bookmarkStart w:id="2" w:name="_Toc437973278"/>
      <w:bookmarkStart w:id="3" w:name="_Toc438110019"/>
      <w:bookmarkStart w:id="4" w:name="_Toc438376223"/>
      <w:bookmarkStart w:id="5" w:name="_Toc510616991"/>
      <w:bookmarkStart w:id="6" w:name="_Ref449449322"/>
      <w:bookmarkEnd w:id="0"/>
      <w:r w:rsidRPr="00B64292">
        <w:rPr>
          <w:sz w:val="24"/>
          <w:szCs w:val="24"/>
        </w:rPr>
        <w:lastRenderedPageBreak/>
        <w:t>Общие положения</w:t>
      </w:r>
      <w:bookmarkEnd w:id="1"/>
    </w:p>
    <w:p w:rsidR="00B64292" w:rsidRPr="00B64292" w:rsidRDefault="00B64292" w:rsidP="008A5E01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510616990"/>
      <w:bookmarkStart w:id="11" w:name="_Toc21596275"/>
      <w:r w:rsidRPr="00B64292">
        <w:rPr>
          <w:sz w:val="24"/>
          <w:szCs w:val="24"/>
        </w:rPr>
        <w:t>Предмет регулирования Административного регламента</w:t>
      </w:r>
      <w:bookmarkEnd w:id="7"/>
      <w:bookmarkEnd w:id="8"/>
      <w:bookmarkEnd w:id="9"/>
      <w:bookmarkEnd w:id="10"/>
      <w:bookmarkEnd w:id="11"/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«Предоставление жилых помещений специализированного жилищного фонда городского округа Электросталь Московской области» (далее – Муниципальная услуга) Администрацией городского округа Электросталь Московской области (далее - Администрация).</w:t>
      </w:r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B64292">
        <w:rPr>
          <w:bCs/>
          <w:sz w:val="24"/>
          <w:szCs w:val="24"/>
        </w:rPr>
        <w:t xml:space="preserve"> по предоставлению </w:t>
      </w:r>
      <w:r w:rsidRPr="00B64292">
        <w:rPr>
          <w:sz w:val="24"/>
          <w:szCs w:val="24"/>
        </w:rPr>
        <w:t>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bCs/>
          <w:sz w:val="24"/>
          <w:szCs w:val="24"/>
        </w:rPr>
        <w:t>услуги</w:t>
      </w:r>
      <w:r w:rsidRPr="00B64292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должностных лиц, муниципальных служащих, работников и структурных подразделений Администрации, работников МФЦ.</w:t>
      </w:r>
    </w:p>
    <w:p w:rsidR="00B64292" w:rsidRPr="00B64292" w:rsidRDefault="00B64292" w:rsidP="00B945EF">
      <w:pPr>
        <w:pStyle w:val="110"/>
        <w:numPr>
          <w:ilvl w:val="1"/>
          <w:numId w:val="19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Термины и определения, используемые в Административном регламенте: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Министерством для предоставления Муниципальной услуги;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услуг (функций) Московской области»;</w:t>
      </w:r>
    </w:p>
    <w:p w:rsidR="00B64292" w:rsidRPr="00B64292" w:rsidRDefault="00B64292" w:rsidP="00B945EF">
      <w:pPr>
        <w:pStyle w:val="110"/>
        <w:numPr>
          <w:ilvl w:val="0"/>
          <w:numId w:val="19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</w:t>
      </w:r>
      <w:r w:rsidRPr="004431A5">
        <w:rPr>
          <w:sz w:val="24"/>
          <w:szCs w:val="24"/>
        </w:rPr>
        <w:t xml:space="preserve">в </w:t>
      </w:r>
      <w:hyperlink r:id="rId12" w:history="1">
        <w:r w:rsidRPr="004431A5">
          <w:rPr>
            <w:rStyle w:val="a3"/>
            <w:color w:val="000000" w:themeColor="text1"/>
            <w:sz w:val="24"/>
            <w:szCs w:val="24"/>
            <w:u w:val="none"/>
          </w:rPr>
          <w:t>Приложении 1</w:t>
        </w:r>
      </w:hyperlink>
      <w:r w:rsidRPr="00B64292">
        <w:rPr>
          <w:sz w:val="24"/>
          <w:szCs w:val="24"/>
        </w:rPr>
        <w:t xml:space="preserve"> к Административному регламенту.</w:t>
      </w:r>
    </w:p>
    <w:p w:rsidR="00B64292" w:rsidRPr="00B64292" w:rsidRDefault="00B64292" w:rsidP="004431A5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2" w:name="_Toc21596276"/>
      <w:r w:rsidRPr="00B64292">
        <w:rPr>
          <w:sz w:val="24"/>
          <w:szCs w:val="24"/>
        </w:rPr>
        <w:t>Лица, имеющие право на получение Муниципальной услу</w:t>
      </w:r>
      <w:bookmarkEnd w:id="2"/>
      <w:bookmarkEnd w:id="3"/>
      <w:bookmarkEnd w:id="4"/>
      <w:bookmarkEnd w:id="5"/>
      <w:bookmarkEnd w:id="12"/>
      <w:r w:rsidR="00D40B8D">
        <w:rPr>
          <w:sz w:val="24"/>
          <w:szCs w:val="24"/>
        </w:rPr>
        <w:t>ги</w:t>
      </w:r>
    </w:p>
    <w:p w:rsidR="00B64292" w:rsidRPr="00B64292" w:rsidRDefault="00B64292" w:rsidP="00B945EF">
      <w:pPr>
        <w:pStyle w:val="ConsPlusNormal"/>
        <w:widowControl/>
        <w:numPr>
          <w:ilvl w:val="1"/>
          <w:numId w:val="21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40652250"/>
      <w:r w:rsidRPr="00B64292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</w:t>
      </w:r>
      <w:r w:rsidR="00CF7AD4">
        <w:rPr>
          <w:rFonts w:ascii="Times New Roman" w:hAnsi="Times New Roman" w:cs="Times New Roman"/>
          <w:sz w:val="24"/>
          <w:szCs w:val="24"/>
        </w:rPr>
        <w:t>,</w:t>
      </w:r>
      <w:r w:rsidRPr="00B64292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B64292" w:rsidRPr="00B64292" w:rsidRDefault="006A7F8C" w:rsidP="00B945EF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2.2</w:t>
      </w:r>
      <w:r w:rsidR="00C7337D">
        <w:rPr>
          <w:sz w:val="24"/>
          <w:szCs w:val="24"/>
        </w:rPr>
        <w:t xml:space="preserve">. </w:t>
      </w:r>
      <w:r w:rsidR="00B64292" w:rsidRPr="00B64292">
        <w:rPr>
          <w:sz w:val="24"/>
          <w:szCs w:val="24"/>
        </w:rPr>
        <w:t>Категории Заявителей:</w:t>
      </w:r>
      <w:bookmarkEnd w:id="13"/>
    </w:p>
    <w:p w:rsidR="00B64292" w:rsidRPr="00B64292" w:rsidRDefault="00B64292" w:rsidP="00B9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2.2.1. Работники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государственных или </w:t>
      </w:r>
      <w:r w:rsidRPr="00B6429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86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учреждений и муниципальных предприятий,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Электросталь Московской области, а также</w:t>
      </w:r>
      <w:r w:rsidR="00CF7AD4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B64292">
        <w:rPr>
          <w:rFonts w:ascii="Times New Roman" w:hAnsi="Times New Roman" w:cs="Times New Roman"/>
          <w:sz w:val="24"/>
          <w:szCs w:val="24"/>
        </w:rPr>
        <w:t xml:space="preserve"> в связи с прохождением службы, либо в связи с избранием на выборные должности в органы местного </w:t>
      </w:r>
      <w:r w:rsidR="00CF7AD4">
        <w:rPr>
          <w:rFonts w:ascii="Times New Roman" w:hAnsi="Times New Roman" w:cs="Times New Roman"/>
          <w:sz w:val="24"/>
          <w:szCs w:val="24"/>
        </w:rPr>
        <w:t>с</w:t>
      </w:r>
      <w:r w:rsidRPr="00B64292">
        <w:rPr>
          <w:rFonts w:ascii="Times New Roman" w:hAnsi="Times New Roman" w:cs="Times New Roman"/>
          <w:sz w:val="24"/>
          <w:szCs w:val="24"/>
        </w:rPr>
        <w:t>амоуправления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области, не обеспеченные жилыми помещениями в городском округе Электросталь Московской области.</w:t>
      </w:r>
    </w:p>
    <w:p w:rsidR="00B64292" w:rsidRPr="00B64292" w:rsidRDefault="00B64292" w:rsidP="00B9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       2.2.2. Граждане, не имеющие жилые помещения на территории городского округа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Электросталь Московской области, которым требуется жилое помещение в общежитии для временного проживания в период их работы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в органах местного самоуправления, казенных, автономных, бюджетных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>государственных или муниципальных</w:t>
      </w:r>
      <w:r w:rsidR="0086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</w:t>
      </w:r>
      <w:r w:rsidR="00D82D33">
        <w:rPr>
          <w:rFonts w:ascii="Times New Roman" w:hAnsi="Times New Roman" w:cs="Times New Roman"/>
          <w:sz w:val="24"/>
          <w:szCs w:val="24"/>
        </w:rPr>
        <w:t>ях</w:t>
      </w:r>
      <w:r w:rsidRPr="00B64292">
        <w:rPr>
          <w:rFonts w:ascii="Times New Roman" w:hAnsi="Times New Roman" w:cs="Times New Roman"/>
          <w:sz w:val="24"/>
          <w:szCs w:val="24"/>
        </w:rPr>
        <w:t xml:space="preserve"> и муниципальных унитарных предприятиях, расположенных на территории городского округа Электросталь Московской области.</w:t>
      </w:r>
    </w:p>
    <w:p w:rsidR="00B64292" w:rsidRPr="00B64292" w:rsidRDefault="00B64292" w:rsidP="00B945E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2.2.3.Граждане, не имеющие жилого помещения на территории городского округа Электросталь Московской области:</w:t>
      </w:r>
    </w:p>
    <w:p w:rsidR="00B64292" w:rsidRP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</w:t>
      </w:r>
      <w:r w:rsidR="00D82D33">
        <w:rPr>
          <w:rFonts w:ascii="Times New Roman" w:hAnsi="Times New Roman" w:cs="Times New Roman"/>
          <w:sz w:val="24"/>
          <w:szCs w:val="24"/>
        </w:rPr>
        <w:t xml:space="preserve"> проживающие в доме, подлежащем </w:t>
      </w:r>
      <w:r w:rsidRPr="00B64292">
        <w:rPr>
          <w:rFonts w:ascii="Times New Roman" w:hAnsi="Times New Roman" w:cs="Times New Roman"/>
          <w:sz w:val="24"/>
          <w:szCs w:val="24"/>
        </w:rPr>
        <w:t>капитальному ремонту или реконструкции, в котором находятся жилые помещения, занимаемые ими по договорам социального найма;</w:t>
      </w:r>
    </w:p>
    <w:p w:rsidR="00B64292" w:rsidRP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</w:t>
      </w:r>
      <w:r w:rsidRPr="00B64292">
        <w:rPr>
          <w:rFonts w:ascii="Times New Roman" w:hAnsi="Times New Roman" w:cs="Times New Roman"/>
          <w:sz w:val="24"/>
          <w:szCs w:val="24"/>
        </w:rPr>
        <w:lastRenderedPageBreak/>
        <w:t>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на момент обращения взыскания такие жилые помещения являются для них единственными;</w:t>
      </w:r>
    </w:p>
    <w:p w:rsid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0D119F" w:rsidRPr="00B64292" w:rsidRDefault="00D82D33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119F">
        <w:rPr>
          <w:rFonts w:ascii="Times New Roman" w:hAnsi="Times New Roman" w:cs="Times New Roman"/>
          <w:sz w:val="24"/>
          <w:szCs w:val="24"/>
        </w:rPr>
        <w:t>) у которых,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B64292" w:rsidRPr="00EF0F56" w:rsidRDefault="00D82D33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292" w:rsidRPr="00B64292">
        <w:rPr>
          <w:rFonts w:ascii="Times New Roman" w:hAnsi="Times New Roman" w:cs="Times New Roman"/>
          <w:sz w:val="24"/>
          <w:szCs w:val="24"/>
        </w:rPr>
        <w:t>) иные граждане в случаях, предусмотренных законодательством.</w:t>
      </w:r>
    </w:p>
    <w:p w:rsidR="00B64292" w:rsidRPr="00B64292" w:rsidRDefault="00B64292" w:rsidP="00B945EF">
      <w:pPr>
        <w:pStyle w:val="2-"/>
        <w:numPr>
          <w:ilvl w:val="0"/>
          <w:numId w:val="21"/>
        </w:numPr>
        <w:tabs>
          <w:tab w:val="left" w:pos="0"/>
        </w:tabs>
        <w:spacing w:before="240"/>
        <w:ind w:left="720"/>
        <w:rPr>
          <w:sz w:val="24"/>
          <w:szCs w:val="24"/>
        </w:rPr>
      </w:pPr>
      <w:bookmarkStart w:id="14" w:name="_Toc510616992"/>
      <w:bookmarkStart w:id="15" w:name="_Toc21596277"/>
      <w:bookmarkEnd w:id="6"/>
      <w:r w:rsidRPr="00B64292">
        <w:rPr>
          <w:sz w:val="24"/>
          <w:szCs w:val="24"/>
        </w:rPr>
        <w:t>Требования к порядку информирования о предоставлении Муниципальной услуги</w:t>
      </w:r>
      <w:bookmarkEnd w:id="14"/>
      <w:bookmarkEnd w:id="15"/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B64292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D82D33">
        <w:rPr>
          <w:rFonts w:eastAsia="Times New Roman"/>
          <w:sz w:val="24"/>
          <w:szCs w:val="24"/>
          <w:lang w:eastAsia="ar-SA"/>
        </w:rPr>
        <w:t>распорядительным актом</w:t>
      </w:r>
      <w:r w:rsidR="00864B25">
        <w:rPr>
          <w:rFonts w:eastAsia="Times New Roman"/>
          <w:sz w:val="24"/>
          <w:szCs w:val="24"/>
          <w:lang w:eastAsia="ar-SA"/>
        </w:rPr>
        <w:t xml:space="preserve"> </w:t>
      </w:r>
      <w:r w:rsidRPr="00B64292">
        <w:rPr>
          <w:sz w:val="24"/>
          <w:szCs w:val="24"/>
        </w:rPr>
        <w:t>Администрации</w:t>
      </w:r>
      <w:r w:rsidRPr="00B64292">
        <w:rPr>
          <w:rFonts w:eastAsia="Times New Roman"/>
          <w:sz w:val="24"/>
          <w:szCs w:val="24"/>
          <w:lang w:eastAsia="ar-SA"/>
        </w:rPr>
        <w:t>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3.2. 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3.3.Администрация 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Администрации и структурных подразделениях Администрации указана в </w:t>
      </w:r>
      <w:hyperlink r:id="rId13" w:history="1">
        <w:r w:rsidRPr="00CF7AD4">
          <w:rPr>
            <w:rStyle w:val="a3"/>
            <w:color w:val="000000" w:themeColor="text1"/>
            <w:sz w:val="24"/>
            <w:szCs w:val="24"/>
            <w:u w:val="none"/>
          </w:rPr>
          <w:t xml:space="preserve">Приложении </w:t>
        </w:r>
        <w:r w:rsidR="00D82D33">
          <w:rPr>
            <w:rStyle w:val="a3"/>
            <w:color w:val="000000" w:themeColor="text1"/>
            <w:sz w:val="24"/>
            <w:szCs w:val="24"/>
            <w:u w:val="none"/>
          </w:rPr>
          <w:t xml:space="preserve">№ </w:t>
        </w:r>
        <w:r w:rsidRPr="00CF7AD4">
          <w:rPr>
            <w:rStyle w:val="a3"/>
            <w:color w:val="000000" w:themeColor="text1"/>
            <w:sz w:val="24"/>
            <w:szCs w:val="24"/>
            <w:u w:val="none"/>
          </w:rPr>
          <w:t>2</w:t>
        </w:r>
      </w:hyperlink>
      <w:r w:rsidRPr="00B64292">
        <w:rPr>
          <w:sz w:val="24"/>
          <w:szCs w:val="24"/>
        </w:rPr>
        <w:t>к Административному регламенту.</w:t>
      </w:r>
    </w:p>
    <w:p w:rsidR="00B64292" w:rsidRPr="00D82D33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color w:val="FF0000"/>
          <w:sz w:val="24"/>
          <w:szCs w:val="24"/>
        </w:rPr>
      </w:pPr>
      <w:r w:rsidRPr="00B64292">
        <w:rPr>
          <w:sz w:val="24"/>
          <w:szCs w:val="24"/>
        </w:rPr>
        <w:t>3.4.Информирование Заявителей по вопросам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осуществляется: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2D33">
        <w:rPr>
          <w:sz w:val="24"/>
          <w:szCs w:val="24"/>
        </w:rPr>
        <w:t xml:space="preserve">а) путем размещения информации </w:t>
      </w:r>
      <w:r w:rsidRPr="00B64292">
        <w:rPr>
          <w:sz w:val="24"/>
          <w:szCs w:val="24"/>
        </w:rPr>
        <w:t>на сайте Администрации, РПГУ.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должностным лицом,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Администрацию;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посредством телефонной и факсимильной связи;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3.5. 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перечень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срок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lastRenderedPageBreak/>
        <w:t>д) исчерпывающий перечень оснований для приостановления или отказа в предоставлении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3.6. Информация на РПГУ и сайте Администрации о порядке и сроках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предоставляется бесплатно.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3.7. На сайте Администрации дополнительно размещаются: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полные наименования и почтовые адреса Администрации, непосредственно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режим работы Администрации;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перечень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  и инструкции по заполнению;</w:t>
      </w:r>
    </w:p>
    <w:p w:rsidR="00B64292" w:rsidRPr="00B64292" w:rsidRDefault="00D82D33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B64292" w:rsidRPr="00B64292">
        <w:rPr>
          <w:sz w:val="24"/>
          <w:szCs w:val="24"/>
        </w:rPr>
        <w:t>) текст Административного регламента с приложениями;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и)</w:t>
      </w:r>
      <w:r w:rsidR="00B64292" w:rsidRPr="00B64292">
        <w:rPr>
          <w:sz w:val="24"/>
          <w:szCs w:val="24"/>
        </w:rPr>
        <w:t xml:space="preserve"> краткое описание порядка предоставления Муниципальной услуги;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B64292" w:rsidRPr="00B64292">
        <w:rPr>
          <w:sz w:val="24"/>
          <w:szCs w:val="24"/>
        </w:rPr>
        <w:t>) 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услугу.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="00B64292" w:rsidRPr="00B64292">
        <w:rPr>
          <w:sz w:val="24"/>
          <w:szCs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3.8. При информировании о порядке предоставления Муниципальной услуги по телефону должностное лицо, муниципальный служащий, работник Администрации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Должностное лицо, муниципальн</w:t>
      </w:r>
      <w:r w:rsidR="00B945EF">
        <w:rPr>
          <w:sz w:val="24"/>
          <w:szCs w:val="24"/>
        </w:rPr>
        <w:t>ый служащий, работник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обязан сообщить Заявителю график приема, точный почтовый адрес Администрации, способ проезда к нему, требования к письменному обращению.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 время разговора должностные лица, муниципальные служащие, работники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обязаны произносить слова четко и не прерывать разговор по причине поступления другого звонка.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служащего, работника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либо обратившемуся сообщается номер телефона, по которому можно получить необходимую информацию.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обратившемуся сообщается следующая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о сроках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об основаниях для приостановления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о месте размещения на РПГУ, сайте Администрации информации по вопросам предоставления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3.10. Информирование о порядке предоставления Муниципальной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ЕПГУ, сайте Администрации, передает в МФЦ.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3.12. Администрация обеспечивает своевременную актуализацию указанных информационных материалов на РПГУ, сайте Администрации, контролирует их наличие и актуальность в МФЦ.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3.13.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B64292" w:rsidRPr="00B64292" w:rsidRDefault="00B64292" w:rsidP="00B945EF">
      <w:pPr>
        <w:pStyle w:val="110"/>
        <w:numPr>
          <w:ilvl w:val="1"/>
          <w:numId w:val="22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3.15. Консультирование по вопросам предоставления Муниципальной услуги должностными лицами, муниципальными служащими, работниками</w:t>
      </w:r>
      <w:r w:rsidR="006F1273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6F1273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осуществляется бесплатно.</w:t>
      </w:r>
    </w:p>
    <w:p w:rsidR="00765CCF" w:rsidRPr="00B64292" w:rsidRDefault="00765CCF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Style w:val="1"/>
        <w:tabs>
          <w:tab w:val="left" w:pos="0"/>
        </w:tabs>
        <w:rPr>
          <w:szCs w:val="24"/>
        </w:rPr>
      </w:pPr>
      <w:bookmarkStart w:id="16" w:name="Раздел2"/>
      <w:bookmarkStart w:id="17" w:name="_Toc533597198"/>
      <w:bookmarkStart w:id="18" w:name="_Toc3469665"/>
      <w:bookmarkStart w:id="19" w:name="_Toc21596278"/>
      <w:r w:rsidRPr="00B64292">
        <w:rPr>
          <w:szCs w:val="24"/>
        </w:rPr>
        <w:t>II</w:t>
      </w:r>
      <w:bookmarkEnd w:id="16"/>
      <w:r w:rsidRPr="00B64292">
        <w:rPr>
          <w:szCs w:val="24"/>
        </w:rPr>
        <w:t>. Стандарт предоставления Муниципальной услуги</w:t>
      </w:r>
      <w:bookmarkEnd w:id="17"/>
      <w:bookmarkEnd w:id="18"/>
      <w:bookmarkEnd w:id="19"/>
    </w:p>
    <w:p w:rsidR="00B64292" w:rsidRPr="00B945EF" w:rsidRDefault="00B64292" w:rsidP="006A7F8C">
      <w:pPr>
        <w:pStyle w:val="2"/>
        <w:tabs>
          <w:tab w:val="left" w:pos="0"/>
        </w:tabs>
        <w:rPr>
          <w:rFonts w:cs="Times New Roman"/>
          <w:szCs w:val="24"/>
        </w:rPr>
      </w:pPr>
      <w:bookmarkStart w:id="20" w:name="пункт4"/>
      <w:bookmarkStart w:id="21" w:name="_Toc533597199"/>
      <w:bookmarkStart w:id="22" w:name="_Toc3469666"/>
      <w:bookmarkStart w:id="23" w:name="_Toc21596279"/>
      <w:r w:rsidRPr="00B945EF">
        <w:rPr>
          <w:rFonts w:cs="Times New Roman"/>
          <w:szCs w:val="24"/>
        </w:rPr>
        <w:t>4. Наименование Муниципальной услуги</w:t>
      </w:r>
      <w:bookmarkEnd w:id="20"/>
      <w:bookmarkEnd w:id="21"/>
      <w:bookmarkEnd w:id="22"/>
      <w:bookmarkEnd w:id="23"/>
    </w:p>
    <w:p w:rsidR="004431A5" w:rsidRPr="00B945EF" w:rsidRDefault="004431A5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163836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4.1. Муниципальная</w:t>
      </w:r>
      <w:r w:rsidR="00B64292" w:rsidRPr="00B64292">
        <w:rPr>
          <w:rFonts w:ascii="Times New Roman" w:eastAsia="PMingLiU" w:hAnsi="Times New Roman" w:cs="Times New Roman"/>
          <w:bCs/>
          <w:sz w:val="24"/>
          <w:szCs w:val="24"/>
        </w:rPr>
        <w:t xml:space="preserve"> услуга </w:t>
      </w:r>
      <w:r w:rsidR="00B64292" w:rsidRPr="00B64292">
        <w:rPr>
          <w:rFonts w:ascii="Times New Roman" w:hAnsi="Times New Roman" w:cs="Times New Roman"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  <w:r w:rsidR="006F1273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945EF" w:rsidRDefault="00B64292" w:rsidP="006A7F8C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bookmarkStart w:id="24" w:name="_Toc533597200"/>
      <w:bookmarkStart w:id="25" w:name="_Toc3469667"/>
      <w:bookmarkStart w:id="26" w:name="_Toc21596280"/>
      <w:r w:rsidRPr="00B945EF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5. Наименование органа, предоставляющего Муниципальную услуг</w:t>
      </w:r>
      <w:bookmarkEnd w:id="24"/>
      <w:bookmarkEnd w:id="25"/>
      <w:r w:rsidRPr="00B945EF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у</w:t>
      </w:r>
      <w:bookmarkEnd w:id="26"/>
    </w:p>
    <w:p w:rsidR="00B64292" w:rsidRPr="00B64292" w:rsidRDefault="006F1273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Администрация. 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1273">
        <w:rPr>
          <w:rFonts w:ascii="Times New Roman" w:hAnsi="Times New Roman" w:cs="Times New Roman"/>
          <w:sz w:val="24"/>
          <w:szCs w:val="24"/>
        </w:rPr>
        <w:t xml:space="preserve">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РПГУ), а также иных формах,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предусмотренных законодательством Российской Федерации, по выбору Заявителя.</w:t>
      </w:r>
    </w:p>
    <w:p w:rsidR="00B64292" w:rsidRPr="00B64292" w:rsidRDefault="00163836" w:rsidP="004431A5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B64292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64292">
        <w:rPr>
          <w:rFonts w:ascii="Times New Roman" w:eastAsia="Arial Unicode MS" w:hAnsi="Times New Roman" w:cs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5.4. Порядок обеспечения личного приема Заявителей, подачи заявлений и документов в Администрацию устанавливается организационно-распорядительным документом Администрации.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5.5. Непосредственное предоставление Муниципальной услуги осуществляет структурное подразделение Администрации -</w:t>
      </w:r>
      <w:r w:rsidR="00697C94">
        <w:rPr>
          <w:rFonts w:ascii="Times New Roman" w:hAnsi="Times New Roman" w:cs="Times New Roman"/>
          <w:sz w:val="24"/>
          <w:szCs w:val="24"/>
        </w:rPr>
        <w:t xml:space="preserve"> отдел по жилищной политике У</w:t>
      </w:r>
      <w:r w:rsidR="00B64292" w:rsidRPr="00B64292">
        <w:rPr>
          <w:rFonts w:ascii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(далее – Подразделение).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5.6. Предоставление Муниципальной услуги в МФЦ осуществляется в соответстви</w:t>
      </w:r>
      <w:r w:rsidR="00710030">
        <w:rPr>
          <w:rFonts w:ascii="Times New Roman" w:hAnsi="Times New Roman" w:cs="Times New Roman"/>
          <w:sz w:val="24"/>
          <w:szCs w:val="24"/>
        </w:rPr>
        <w:t>и с соглашением о взаимодействии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</w:t>
      </w:r>
      <w:r w:rsidR="00B945EF">
        <w:rPr>
          <w:rFonts w:ascii="Times New Roman" w:hAnsi="Times New Roman" w:cs="Times New Roman"/>
          <w:sz w:val="24"/>
          <w:szCs w:val="24"/>
        </w:rPr>
        <w:t>и</w:t>
      </w:r>
      <w:r w:rsidR="00B64292" w:rsidRPr="00B64292">
        <w:rPr>
          <w:rFonts w:ascii="Times New Roman" w:hAnsi="Times New Roman" w:cs="Times New Roman"/>
          <w:sz w:val="24"/>
          <w:szCs w:val="24"/>
        </w:rPr>
        <w:t>).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п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еречень услуг, которые являются необходимыми и обязательными для предоставления государственных и муниципальных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утвержденный постановлением Правительства Московской области от 01.04.</w:t>
      </w:r>
      <w:r w:rsidR="00B64292" w:rsidRPr="00B64292">
        <w:rPr>
          <w:rFonts w:ascii="Times New Roman" w:hAnsi="Times New Roman" w:cs="Times New Roman"/>
          <w:sz w:val="24"/>
          <w:szCs w:val="24"/>
        </w:rPr>
        <w:t>2015 №186/12.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 Администрация в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целях предоставления Муниципальной услуги взаимодействует с: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5.8.1. 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правах Заявителя и (или) членов его семьи на имеющиеся у него (них) объекты недвижимого имущества – для установления обеспеченности </w:t>
      </w:r>
      <w:r w:rsidR="00B945EF">
        <w:rPr>
          <w:rFonts w:ascii="Times New Roman" w:hAnsi="Times New Roman" w:cs="Times New Roman"/>
          <w:sz w:val="24"/>
          <w:szCs w:val="24"/>
        </w:rPr>
        <w:t>их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жилыми помещениями;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5.8.2. МФЦ – для приема, передачи документов и выдачи результата, а также получения </w:t>
      </w:r>
      <w:r w:rsidR="00E03D47">
        <w:rPr>
          <w:rFonts w:ascii="Times New Roman" w:hAnsi="Times New Roman" w:cs="Times New Roman"/>
          <w:sz w:val="24"/>
          <w:szCs w:val="24"/>
        </w:rPr>
        <w:t>документа, содержащего сведения</w:t>
      </w:r>
      <w:r w:rsidR="00B945EF">
        <w:rPr>
          <w:rFonts w:ascii="Times New Roman" w:hAnsi="Times New Roman" w:cs="Times New Roman"/>
          <w:sz w:val="24"/>
          <w:szCs w:val="24"/>
        </w:rPr>
        <w:t xml:space="preserve"> о гражданах, проживающих совместно с Заявителем по одному адресу, </w:t>
      </w:r>
      <w:r w:rsidR="00B64292" w:rsidRPr="00B64292">
        <w:rPr>
          <w:rFonts w:ascii="Times New Roman" w:hAnsi="Times New Roman" w:cs="Times New Roman"/>
          <w:sz w:val="24"/>
          <w:szCs w:val="24"/>
        </w:rPr>
        <w:t>если указанный документ находится в распоряжении МФЦ;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5.8.3. Органом местного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- для получения решений органа местного самоуправления о признании </w:t>
      </w:r>
      <w:r w:rsidR="00B64292" w:rsidRPr="00B64292">
        <w:rPr>
          <w:rFonts w:ascii="Times New Roman" w:hAnsi="Times New Roman" w:cs="Times New Roman"/>
          <w:sz w:val="24"/>
          <w:szCs w:val="24"/>
        </w:rPr>
        <w:t>жилого помещения непригодным для проживания и/или жилого дома не подлежащим ремонту или реконструкции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D47" w:rsidRDefault="00E03D47" w:rsidP="004431A5">
      <w:pPr>
        <w:pStyle w:val="2"/>
        <w:tabs>
          <w:tab w:val="left" w:pos="0"/>
        </w:tabs>
        <w:rPr>
          <w:rFonts w:eastAsia="PMingLiU" w:cs="Times New Roman"/>
          <w:szCs w:val="24"/>
        </w:rPr>
      </w:pPr>
      <w:bookmarkStart w:id="27" w:name="_Toc437973285"/>
      <w:bookmarkStart w:id="28" w:name="_Toc438110026"/>
      <w:bookmarkStart w:id="29" w:name="_Toc438376230"/>
      <w:bookmarkStart w:id="30" w:name="_Toc441496540"/>
      <w:bookmarkStart w:id="31" w:name="пункт6"/>
      <w:bookmarkStart w:id="32" w:name="_Toc3469668"/>
      <w:bookmarkStart w:id="33" w:name="_Toc21596281"/>
    </w:p>
    <w:p w:rsidR="00B64292" w:rsidRDefault="00B64292" w:rsidP="004431A5">
      <w:pPr>
        <w:pStyle w:val="2"/>
        <w:tabs>
          <w:tab w:val="left" w:pos="0"/>
        </w:tabs>
        <w:rPr>
          <w:rFonts w:eastAsia="PMingLiU" w:cs="Times New Roman"/>
          <w:szCs w:val="24"/>
        </w:rPr>
      </w:pPr>
      <w:r w:rsidRPr="00B64292">
        <w:rPr>
          <w:rFonts w:eastAsia="PMingLiU" w:cs="Times New Roman"/>
          <w:szCs w:val="24"/>
        </w:rPr>
        <w:t>6. Результат предоставления Муниципальной услуги</w:t>
      </w:r>
      <w:bookmarkEnd w:id="27"/>
      <w:bookmarkEnd w:id="28"/>
      <w:bookmarkEnd w:id="29"/>
      <w:bookmarkEnd w:id="30"/>
      <w:bookmarkEnd w:id="31"/>
      <w:bookmarkEnd w:id="32"/>
      <w:bookmarkEnd w:id="33"/>
    </w:p>
    <w:p w:rsidR="00234EF0" w:rsidRDefault="00234EF0" w:rsidP="006A7F8C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bookmarkStart w:id="34" w:name="_Toc473768540"/>
      <w:bookmarkStart w:id="35" w:name="_Toc460406447"/>
      <w:bookmarkStart w:id="36" w:name="пункт7"/>
      <w:bookmarkEnd w:id="34"/>
    </w:p>
    <w:p w:rsidR="00B64292" w:rsidRPr="00B64292" w:rsidRDefault="00163836" w:rsidP="006A7F8C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 xml:space="preserve">6.1. Результатом предоставления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 является: </w:t>
      </w:r>
    </w:p>
    <w:p w:rsidR="00B64292" w:rsidRPr="00B64292" w:rsidRDefault="006A7F8C" w:rsidP="006A7F8C">
      <w:pPr>
        <w:pStyle w:val="110"/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63836"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>6.1.1. Решение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 xml:space="preserve">о предоставлении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услуги, на бланке Администрации</w:t>
      </w:r>
      <w:r w:rsidR="00B64292" w:rsidRPr="00B64292">
        <w:rPr>
          <w:rFonts w:eastAsiaTheme="minorHAnsi"/>
          <w:sz w:val="24"/>
          <w:szCs w:val="24"/>
        </w:rPr>
        <w:t xml:space="preserve"> по форме согласно </w:t>
      </w:r>
      <w:hyperlink w:anchor="_Приложение_4" w:history="1">
        <w:r w:rsidR="00B64292" w:rsidRPr="00765CCF">
          <w:rPr>
            <w:rStyle w:val="a3"/>
            <w:rFonts w:eastAsiaTheme="minorHAnsi"/>
            <w:color w:val="auto"/>
            <w:sz w:val="24"/>
            <w:szCs w:val="24"/>
            <w:u w:val="none"/>
          </w:rPr>
          <w:t>Приложению №4</w:t>
        </w:r>
      </w:hyperlink>
      <w:r w:rsidR="00B64292" w:rsidRPr="00B64292">
        <w:rPr>
          <w:sz w:val="24"/>
          <w:szCs w:val="24"/>
        </w:rPr>
        <w:t>к Административному регламенту;</w:t>
      </w:r>
    </w:p>
    <w:p w:rsidR="00B64292" w:rsidRPr="00B64292" w:rsidRDefault="00163836" w:rsidP="00455036">
      <w:pPr>
        <w:pStyle w:val="111"/>
        <w:tabs>
          <w:tab w:val="left" w:pos="0"/>
        </w:tabs>
        <w:spacing w:line="23" w:lineRule="atLeast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6.1.2. Решение об отказе в предоставлении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, в случае наличия оснований для отказа в предоставления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 услуги, указанных в подразделе 13 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 xml:space="preserve"> настоящего Административного регламента, по форме, согласно</w:t>
      </w:r>
      <w:r w:rsidR="00864B25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Приложению № 5 к Административному регламенту.</w:t>
      </w:r>
    </w:p>
    <w:p w:rsidR="00B64292" w:rsidRPr="00B64292" w:rsidRDefault="00163836" w:rsidP="00163836">
      <w:pPr>
        <w:pStyle w:val="111"/>
        <w:tabs>
          <w:tab w:val="left" w:pos="0"/>
        </w:tabs>
        <w:ind w:left="0" w:firstLine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 xml:space="preserve">6.2. Результат предоставления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 xml:space="preserve"> и направляется Заявителю в Личный кабинет на РПГУ</w:t>
      </w:r>
      <w:r w:rsidR="00B64292" w:rsidRPr="00B64292">
        <w:rPr>
          <w:rFonts w:cs="Times New Roman"/>
          <w:i/>
          <w:szCs w:val="24"/>
        </w:rPr>
        <w:t xml:space="preserve">. </w:t>
      </w:r>
    </w:p>
    <w:p w:rsidR="00B64292" w:rsidRPr="00B64292" w:rsidRDefault="00B64292" w:rsidP="006A7F8C">
      <w:pPr>
        <w:pStyle w:val="111"/>
        <w:tabs>
          <w:tab w:val="left" w:pos="0"/>
        </w:tabs>
        <w:ind w:left="0" w:firstLine="709"/>
        <w:rPr>
          <w:rFonts w:cs="Times New Roman"/>
          <w:i/>
          <w:szCs w:val="24"/>
        </w:rPr>
      </w:pPr>
      <w:r w:rsidRPr="00B64292">
        <w:rPr>
          <w:rFonts w:cs="Times New Roman"/>
          <w:szCs w:val="24"/>
        </w:rPr>
        <w:t xml:space="preserve">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ЭП уполномоченного должностного лица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B64292" w:rsidP="00455036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услуги, указанный в подпункте 6.1.1</w:t>
      </w:r>
      <w:r w:rsidR="00455036">
        <w:rPr>
          <w:rFonts w:cs="Times New Roman"/>
          <w:szCs w:val="24"/>
        </w:rPr>
        <w:t xml:space="preserve"> пункта 6.1 </w:t>
      </w:r>
      <w:r w:rsidRPr="00B64292">
        <w:rPr>
          <w:rFonts w:cs="Times New Roman"/>
          <w:szCs w:val="24"/>
        </w:rPr>
        <w:t xml:space="preserve">подраздела6 раздела </w:t>
      </w:r>
      <w:r w:rsidRPr="00B64292">
        <w:rPr>
          <w:rFonts w:cs="Times New Roman"/>
          <w:szCs w:val="24"/>
          <w:lang w:val="en-US"/>
        </w:rPr>
        <w:t>II</w:t>
      </w:r>
      <w:r w:rsidRPr="00B64292">
        <w:rPr>
          <w:rFonts w:cs="Times New Roman"/>
          <w:szCs w:val="24"/>
        </w:rPr>
        <w:t xml:space="preserve">настоящего Административного регламента, оформляется на бумажном носителе, подписывается собственноручно уполномоченным должностным лицом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163836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Toc463206273"/>
      <w:bookmarkStart w:id="38" w:name="_Toc463207570"/>
      <w:bookmarkStart w:id="39" w:name="_Toc463206274"/>
      <w:bookmarkStart w:id="40" w:name="_Toc463207571"/>
      <w:bookmarkEnd w:id="37"/>
      <w:bookmarkEnd w:id="38"/>
      <w:bookmarkEnd w:id="39"/>
      <w:bookmarkEnd w:id="4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6.3. Сведения о предоставлении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в течение 1 дня подлежат обязательному размещению в Модуле ЕИС ОУ городского округа Электросталь Московской области.</w:t>
      </w:r>
    </w:p>
    <w:p w:rsidR="00B64292" w:rsidRPr="00B64292" w:rsidRDefault="00163836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направляется в Ли</w:t>
      </w:r>
      <w:r w:rsidR="00AA4853">
        <w:rPr>
          <w:rFonts w:ascii="Times New Roman" w:hAnsi="Times New Roman" w:cs="Times New Roman"/>
          <w:sz w:val="24"/>
          <w:szCs w:val="24"/>
        </w:rPr>
        <w:t>чный кабинет Заявителя на РПГУ, либо почтовым отправлением в адрес Заявителя.</w:t>
      </w:r>
    </w:p>
    <w:p w:rsidR="00B64292" w:rsidRPr="00B64292" w:rsidRDefault="00B64292" w:rsidP="006A7F8C">
      <w:pPr>
        <w:pStyle w:val="2"/>
        <w:tabs>
          <w:tab w:val="left" w:pos="0"/>
        </w:tabs>
        <w:jc w:val="both"/>
        <w:rPr>
          <w:rFonts w:eastAsia="Times New Roman" w:cs="Times New Roman"/>
          <w:szCs w:val="24"/>
        </w:rPr>
      </w:pPr>
    </w:p>
    <w:p w:rsidR="00B64292" w:rsidRPr="00B64292" w:rsidRDefault="00B64292" w:rsidP="001F5477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1" w:name="_Toc3469669"/>
      <w:bookmarkStart w:id="42" w:name="_Toc21596282"/>
      <w:r w:rsidRPr="00B64292">
        <w:rPr>
          <w:rFonts w:eastAsia="Times New Roman" w:cs="Times New Roman"/>
          <w:szCs w:val="24"/>
        </w:rPr>
        <w:t>7. Срок регистрации запроса Заяв</w:t>
      </w:r>
      <w:bookmarkEnd w:id="35"/>
      <w:r w:rsidRPr="00B64292">
        <w:rPr>
          <w:rFonts w:eastAsia="Times New Roman" w:cs="Times New Roman"/>
          <w:szCs w:val="24"/>
        </w:rPr>
        <w:t>ителя на предоставление Муниципальной услуги</w:t>
      </w:r>
      <w:bookmarkEnd w:id="36"/>
      <w:bookmarkEnd w:id="41"/>
      <w:bookmarkEnd w:id="42"/>
    </w:p>
    <w:p w:rsidR="00D079F7" w:rsidRDefault="00D079F7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7.1. Заявление о предоставлении Муниципальной услуги, поданное через МФЦ, регистрируется в Администрации не позднее следующего рабочего дня после передачи заявления из МФЦ.</w:t>
      </w: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7.2. 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7.3.Заявление, принятое в Администрации, регистрируется в </w:t>
      </w:r>
      <w:r w:rsidR="00F55803">
        <w:rPr>
          <w:rFonts w:ascii="Times New Roman" w:hAnsi="Times New Roman" w:cs="Times New Roman"/>
          <w:sz w:val="24"/>
          <w:szCs w:val="24"/>
        </w:rPr>
        <w:t xml:space="preserve">течение 3 дней с момента поступления </w:t>
      </w:r>
      <w:r w:rsidR="00AE3CB9">
        <w:rPr>
          <w:rFonts w:ascii="Times New Roman" w:hAnsi="Times New Roman" w:cs="Times New Roman"/>
          <w:sz w:val="24"/>
          <w:szCs w:val="24"/>
        </w:rPr>
        <w:t>заявления.</w:t>
      </w: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Заявление, поданное в иных формах, предусмотренных законодательством Российской Федерации регистрируется в Администрации в порядке, установленном организационно-распорядительным документом Администрации.</w:t>
      </w:r>
    </w:p>
    <w:p w:rsidR="00B64292" w:rsidRPr="00B64292" w:rsidRDefault="00B64292" w:rsidP="001F547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1F5477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3" w:name="_10._Исчерпывающий_перечень"/>
      <w:bookmarkStart w:id="44" w:name="пункт8"/>
      <w:bookmarkStart w:id="45" w:name="_Toc533597203"/>
      <w:bookmarkStart w:id="46" w:name="_Toc3469670"/>
      <w:bookmarkStart w:id="47" w:name="_Toc21596283"/>
      <w:bookmarkStart w:id="48" w:name="_Ref449451975"/>
      <w:bookmarkStart w:id="49" w:name="пункт10"/>
      <w:bookmarkEnd w:id="43"/>
      <w:r w:rsidRPr="00B64292">
        <w:rPr>
          <w:rFonts w:eastAsia="Times New Roman" w:cs="Times New Roman"/>
          <w:szCs w:val="24"/>
        </w:rPr>
        <w:t xml:space="preserve">8. Срок </w:t>
      </w:r>
      <w:r w:rsidRPr="00B64292">
        <w:rPr>
          <w:rFonts w:eastAsia="PMingLiU" w:cs="Times New Roman"/>
          <w:szCs w:val="24"/>
        </w:rPr>
        <w:t>предоставления</w:t>
      </w:r>
      <w:bookmarkEnd w:id="44"/>
      <w:r w:rsidR="00864B25">
        <w:rPr>
          <w:rFonts w:eastAsia="PMingLiU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Муниципальной услуги</w:t>
      </w:r>
      <w:bookmarkEnd w:id="45"/>
      <w:bookmarkEnd w:id="46"/>
      <w:bookmarkEnd w:id="47"/>
    </w:p>
    <w:p w:rsidR="00765CCF" w:rsidRPr="00765CCF" w:rsidRDefault="00765CCF" w:rsidP="001F5477">
      <w:pPr>
        <w:spacing w:line="240" w:lineRule="auto"/>
        <w:jc w:val="both"/>
        <w:rPr>
          <w:lang w:eastAsia="ru-RU"/>
        </w:rPr>
      </w:pPr>
    </w:p>
    <w:p w:rsidR="00B64292" w:rsidRPr="00B64292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8.1. Срок предоставления Муниципальной услуги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по предоставлению жилых помещений специализированного жилищного фонда городского округа Электросталь Московской области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составляет не более 30 календарных дней со дня регист</w:t>
      </w:r>
      <w:r w:rsidR="001E3FAD">
        <w:rPr>
          <w:rFonts w:ascii="Times New Roman" w:hAnsi="Times New Roman" w:cs="Times New Roman"/>
          <w:sz w:val="24"/>
          <w:szCs w:val="24"/>
        </w:rPr>
        <w:t>рации Заявления в Администрации.</w:t>
      </w:r>
    </w:p>
    <w:p w:rsidR="006F1273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</w:p>
    <w:p w:rsidR="00B64292" w:rsidRPr="00B64292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lastRenderedPageBreak/>
        <w:t xml:space="preserve">8.2. Срок продления предоставления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причине направления запросов, предусмотренных пунктом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 подраздела </w:t>
      </w:r>
      <w:r w:rsidRPr="00B64292">
        <w:rPr>
          <w:rFonts w:ascii="Times New Roman" w:hAnsi="Times New Roman" w:cs="Times New Roman"/>
          <w:sz w:val="24"/>
          <w:szCs w:val="24"/>
        </w:rPr>
        <w:t>11 настоящего Административного регламента, составляет не более чем 30 календарных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1E3FAD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Уведомление о продлении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срока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направляется</w:t>
      </w:r>
      <w:bookmarkStart w:id="50" w:name="_Toc3469671"/>
      <w:bookmarkStart w:id="51" w:name="_Toc21596284"/>
      <w:r w:rsidR="00864B25">
        <w:rPr>
          <w:sz w:val="24"/>
          <w:szCs w:val="24"/>
        </w:rPr>
        <w:t xml:space="preserve"> </w:t>
      </w:r>
      <w:r w:rsidR="00AA4853">
        <w:rPr>
          <w:sz w:val="24"/>
          <w:szCs w:val="24"/>
        </w:rPr>
        <w:t>Заявителю.</w:t>
      </w:r>
    </w:p>
    <w:p w:rsidR="00AA4853" w:rsidRDefault="00AA4853" w:rsidP="001F5477">
      <w:pPr>
        <w:pStyle w:val="110"/>
        <w:spacing w:line="240" w:lineRule="auto"/>
        <w:ind w:left="0" w:firstLine="709"/>
        <w:rPr>
          <w:szCs w:val="24"/>
        </w:rPr>
      </w:pPr>
    </w:p>
    <w:p w:rsidR="00B64292" w:rsidRPr="00B64292" w:rsidRDefault="00B64292" w:rsidP="001F5477">
      <w:pPr>
        <w:pStyle w:val="2"/>
        <w:tabs>
          <w:tab w:val="left" w:pos="0"/>
        </w:tabs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9. Правовые основания предоставления Муниципальной услуги</w:t>
      </w:r>
      <w:bookmarkEnd w:id="50"/>
      <w:bookmarkEnd w:id="51"/>
    </w:p>
    <w:p w:rsidR="00B64292" w:rsidRPr="00B64292" w:rsidRDefault="00B64292" w:rsidP="001F5477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ab/>
      </w:r>
    </w:p>
    <w:p w:rsidR="00B64292" w:rsidRPr="00EF0F56" w:rsidRDefault="00163836" w:rsidP="001F5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9.1. Предоставление Муниципальной услуги осуществляется в соответствии с: 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1. Жилищным кодексом Российской Федерации («Российская газета», № 1, 12.01.2005);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2.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3.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4.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5.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6. Постановлением Правительства Российской Федерации от 17.12.2010 № 1050</w:t>
      </w:r>
      <w:r w:rsidRPr="00B64292">
        <w:rPr>
          <w:rFonts w:ascii="Times New Roman" w:hAnsi="Times New Roman" w:cs="Times New Roman"/>
          <w:sz w:val="24"/>
          <w:szCs w:val="24"/>
        </w:rPr>
        <w:t>«Ореализации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(«Собрание законодательства РФ», 31.01.2011, N 5, ст. 739);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7.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28.01.2006 № 47 «Об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Российской Федерации» от 06.02.2006,              № 6, ст. 702);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hyperlink r:id="rId14" w:history="1">
        <w:r w:rsidRPr="00B6429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F81773">
        <w:rPr>
          <w:rFonts w:ascii="Times New Roman" w:hAnsi="Times New Roman" w:cs="Times New Roman"/>
          <w:sz w:val="24"/>
          <w:szCs w:val="24"/>
        </w:rPr>
        <w:t>ми</w:t>
      </w:r>
      <w:r w:rsidRPr="00B64292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15" w:history="1">
        <w:r w:rsidRPr="00B64292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B64292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9. Постановлением Правительства Московской области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31.05.2011);</w:t>
      </w:r>
    </w:p>
    <w:p w:rsidR="002C36A5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10. Постановлением Правительства Московской области от 27.09.2013 № 777/42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br/>
        <w:t xml:space="preserve"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</w:t>
      </w:r>
    </w:p>
    <w:p w:rsidR="002C36A5" w:rsidRDefault="002C36A5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 xml:space="preserve">ных услуг» («Ежедневные Новости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Подмосковь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», № 199, 24.10.2013);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B64292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12.Решением Совета депутатов городского округа Электросталь Московской области от 28.02.2006 № 77/10 «Об учетной норме площади жилого помещения и норме предоставления площади жилого помещения» («Нов</w:t>
      </w:r>
      <w:r w:rsidR="00AA4853">
        <w:rPr>
          <w:rFonts w:ascii="Times New Roman" w:hAnsi="Times New Roman" w:cs="Times New Roman"/>
          <w:sz w:val="24"/>
          <w:szCs w:val="24"/>
        </w:rPr>
        <w:t>ости недели», N 23, 28.03.2006);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13. Постановлением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области».</w:t>
      </w:r>
    </w:p>
    <w:p w:rsidR="00B64292" w:rsidRPr="00B64292" w:rsidRDefault="00B64292" w:rsidP="001F5477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</w:p>
    <w:p w:rsidR="00B64292" w:rsidRPr="00D079F7" w:rsidRDefault="00B64292" w:rsidP="001F5477">
      <w:pPr>
        <w:pStyle w:val="2"/>
        <w:tabs>
          <w:tab w:val="left" w:pos="0"/>
        </w:tabs>
        <w:rPr>
          <w:rStyle w:val="a3"/>
          <w:rFonts w:cs="Times New Roman"/>
          <w:color w:val="auto"/>
          <w:szCs w:val="24"/>
          <w:u w:val="none"/>
        </w:rPr>
      </w:pPr>
      <w:bookmarkStart w:id="52" w:name="_Toc3469672"/>
      <w:bookmarkStart w:id="53" w:name="_Toc21596285"/>
      <w:r w:rsidRPr="00B64292">
        <w:rPr>
          <w:rFonts w:cs="Times New Roman"/>
          <w:szCs w:val="24"/>
        </w:rPr>
        <w:t xml:space="preserve">10. </w:t>
      </w:r>
      <w:hyperlink w:anchor="пункт9" w:history="1">
        <w:r w:rsidRPr="00D079F7">
          <w:rPr>
            <w:rStyle w:val="a3"/>
            <w:rFonts w:cs="Times New Roman"/>
            <w:color w:val="auto"/>
            <w:szCs w:val="24"/>
            <w:u w:val="none"/>
          </w:rPr>
          <w:t>Исчерпывающ</w:t>
        </w:r>
        <w:r w:rsidRPr="00D079F7">
          <w:rPr>
            <w:rStyle w:val="a3"/>
            <w:rFonts w:cs="Times New Roman"/>
            <w:bCs w:val="0"/>
            <w:color w:val="auto"/>
            <w:kern w:val="32"/>
            <w:szCs w:val="24"/>
            <w:u w:val="none"/>
          </w:rPr>
          <w:t>ий</w:t>
        </w:r>
        <w:r w:rsidRPr="00D079F7">
          <w:rPr>
            <w:rStyle w:val="a3"/>
            <w:rFonts w:cs="Times New Roman"/>
            <w:color w:val="auto"/>
            <w:szCs w:val="24"/>
            <w:u w:val="none"/>
          </w:rPr>
          <w:t xml:space="preserve"> перечень документов, необходимых для предоставления Муниципальной услуги</w:t>
        </w:r>
        <w:bookmarkEnd w:id="48"/>
        <w:bookmarkEnd w:id="52"/>
        <w:bookmarkEnd w:id="53"/>
      </w:hyperlink>
      <w:bookmarkEnd w:id="49"/>
    </w:p>
    <w:p w:rsidR="00B64292" w:rsidRPr="00B64292" w:rsidRDefault="00B64292" w:rsidP="001F5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7175">
        <w:rPr>
          <w:rFonts w:ascii="Times New Roman" w:hAnsi="Times New Roman" w:cs="Times New Roman"/>
          <w:sz w:val="24"/>
          <w:szCs w:val="24"/>
        </w:rPr>
        <w:t xml:space="preserve">10.1.1. </w:t>
      </w:r>
      <w:r w:rsidR="00F81773">
        <w:rPr>
          <w:rFonts w:ascii="Times New Roman" w:hAnsi="Times New Roman" w:cs="Times New Roman"/>
          <w:sz w:val="24"/>
          <w:szCs w:val="24"/>
        </w:rPr>
        <w:t>д</w:t>
      </w:r>
      <w:r w:rsidR="00B64292" w:rsidRPr="00B64292">
        <w:rPr>
          <w:rFonts w:ascii="Times New Roman" w:hAnsi="Times New Roman" w:cs="Times New Roman"/>
          <w:sz w:val="24"/>
          <w:szCs w:val="24"/>
        </w:rPr>
        <w:t>ля всех категорий лиц:</w:t>
      </w:r>
    </w:p>
    <w:p w:rsidR="00B64292" w:rsidRPr="00B64292" w:rsidRDefault="00B64292" w:rsidP="001F5477">
      <w:pPr>
        <w:pStyle w:val="111"/>
        <w:ind w:left="0" w:firstLine="709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а)</w:t>
      </w:r>
      <w:r w:rsidR="00D079F7">
        <w:rPr>
          <w:rFonts w:cs="Times New Roman"/>
          <w:szCs w:val="24"/>
        </w:rPr>
        <w:t xml:space="preserve"> з</w:t>
      </w:r>
      <w:r w:rsidRPr="00B64292">
        <w:rPr>
          <w:rFonts w:cs="Times New Roman"/>
          <w:szCs w:val="24"/>
        </w:rPr>
        <w:t>аявление</w:t>
      </w:r>
      <w:r w:rsidR="00A77F76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по форме </w:t>
      </w:r>
      <w:r w:rsidRPr="00B64292">
        <w:rPr>
          <w:rFonts w:eastAsia="Times New Roman" w:cs="Times New Roman"/>
          <w:szCs w:val="24"/>
        </w:rPr>
        <w:t>Приложения №</w:t>
      </w:r>
      <w:r w:rsidR="00A77F76">
        <w:rPr>
          <w:rFonts w:eastAsia="Times New Roman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6</w:t>
      </w:r>
      <w:r w:rsidR="00A77F76">
        <w:rPr>
          <w:rFonts w:eastAsia="Times New Roman"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>к настоящему Административному регламенту;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="00B64292" w:rsidRPr="00B64292">
        <w:rPr>
          <w:rFonts w:cs="Times New Roman"/>
          <w:szCs w:val="24"/>
        </w:rPr>
        <w:t>)</w:t>
      </w:r>
      <w:r w:rsidR="00A77F76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B64292" w:rsidRPr="00B64292">
        <w:rPr>
          <w:rFonts w:cs="Times New Roman"/>
          <w:szCs w:val="24"/>
        </w:rPr>
        <w:t>)</w:t>
      </w:r>
      <w:r w:rsidR="00A77F76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документы, подтверждающие семейные отношения гражданина и членов семьи (свидетельство о рождении, свидетельство о заключении брака, решение суда о признании членом семьи);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B64292" w:rsidRPr="00B64292">
        <w:rPr>
          <w:rFonts w:cs="Times New Roman"/>
          <w:szCs w:val="24"/>
        </w:rPr>
        <w:t>) 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6D332E" w:rsidRPr="006D332E" w:rsidRDefault="007A7175" w:rsidP="001F5477">
      <w:pPr>
        <w:pStyle w:val="111"/>
        <w:ind w:left="0" w:firstLine="709"/>
        <w:rPr>
          <w:szCs w:val="24"/>
        </w:rPr>
      </w:pPr>
      <w:r>
        <w:rPr>
          <w:rFonts w:cs="Times New Roman"/>
          <w:szCs w:val="24"/>
        </w:rPr>
        <w:t>д</w:t>
      </w:r>
      <w:r w:rsidR="004D4098" w:rsidRPr="00534DC7">
        <w:rPr>
          <w:rFonts w:cs="Times New Roman"/>
          <w:szCs w:val="24"/>
        </w:rPr>
        <w:t>)</w:t>
      </w:r>
      <w:r w:rsidR="00A77F76">
        <w:rPr>
          <w:rFonts w:cs="Times New Roman"/>
          <w:szCs w:val="24"/>
        </w:rPr>
        <w:t xml:space="preserve"> </w:t>
      </w:r>
      <w:r w:rsidR="006D332E" w:rsidRPr="006D332E">
        <w:rPr>
          <w:szCs w:val="24"/>
        </w:rPr>
        <w:t>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B64292" w:rsidRPr="00B64292" w:rsidRDefault="00A77F76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 w:rsidR="006102F6">
        <w:rPr>
          <w:rFonts w:cs="Times New Roman"/>
          <w:szCs w:val="24"/>
        </w:rPr>
        <w:t>) с</w:t>
      </w:r>
      <w:r w:rsidR="00B64292" w:rsidRPr="00B64292">
        <w:rPr>
          <w:rFonts w:cs="Times New Roman"/>
          <w:szCs w:val="24"/>
        </w:rPr>
        <w:t>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7A7175" w:rsidRDefault="00A77F76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 w:rsidR="00B64292" w:rsidRPr="00B64292">
        <w:rPr>
          <w:rFonts w:cs="Times New Roman"/>
          <w:szCs w:val="24"/>
        </w:rPr>
        <w:t xml:space="preserve">) </w:t>
      </w:r>
      <w:r w:rsidR="007A7175" w:rsidRPr="00B64292">
        <w:rPr>
          <w:rFonts w:cs="Times New Roman"/>
          <w:szCs w:val="24"/>
        </w:rPr>
        <w:t>страховое свидетельство обязательного пенсионного страхования гражданина и членов семьи;</w:t>
      </w:r>
    </w:p>
    <w:p w:rsidR="00B64292" w:rsidRPr="00B64292" w:rsidRDefault="00A77F76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="002A255A">
        <w:rPr>
          <w:rFonts w:cs="Times New Roman"/>
          <w:szCs w:val="24"/>
        </w:rPr>
        <w:t xml:space="preserve">) </w:t>
      </w:r>
      <w:r w:rsidR="00B64292" w:rsidRPr="00B64292">
        <w:rPr>
          <w:rFonts w:cs="Times New Roman"/>
          <w:szCs w:val="24"/>
        </w:rPr>
        <w:t>согласие на обработку персональных данных гражданина и членов семьи, оформленное согласно Приложению №</w:t>
      </w:r>
      <w:r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7 к настоящему Административному регламенту</w:t>
      </w:r>
      <w:r w:rsidR="004D4098">
        <w:rPr>
          <w:rFonts w:cs="Times New Roman"/>
          <w:szCs w:val="24"/>
        </w:rPr>
        <w:t>.</w:t>
      </w:r>
    </w:p>
    <w:p w:rsidR="00D079F7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10.1.2. Представитель Заявителя дополнительно к документам, указанным </w:t>
      </w:r>
      <w:r w:rsidR="004D4098">
        <w:rPr>
          <w:rFonts w:ascii="Times New Roman" w:eastAsia="Times New Roman" w:hAnsi="Times New Roman" w:cs="Times New Roman"/>
          <w:sz w:val="24"/>
          <w:szCs w:val="24"/>
        </w:rPr>
        <w:t xml:space="preserve">подпункте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4098">
        <w:rPr>
          <w:rFonts w:ascii="Times New Roman" w:eastAsia="Times New Roman" w:hAnsi="Times New Roman" w:cs="Times New Roman"/>
          <w:sz w:val="24"/>
          <w:szCs w:val="24"/>
        </w:rPr>
        <w:t>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</w:t>
      </w:r>
      <w:r w:rsidR="001F5477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предоставляет:</w:t>
      </w: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а) документ, удостоверяющий личность</w:t>
      </w:r>
      <w:r w:rsidR="004D4098">
        <w:rPr>
          <w:rFonts w:ascii="Times New Roman" w:hAnsi="Times New Roman" w:cs="Times New Roman"/>
          <w:sz w:val="24"/>
          <w:szCs w:val="24"/>
        </w:rPr>
        <w:t xml:space="preserve"> представителя Заявителя</w:t>
      </w:r>
      <w:r w:rsidR="00B64292"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б) документ, подтверждающий права (полномочия) представителя Заявителя.</w:t>
      </w:r>
    </w:p>
    <w:p w:rsidR="002C36A5" w:rsidRDefault="002C36A5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A5" w:rsidRPr="00B64292" w:rsidRDefault="002C36A5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273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B64292" w:rsidRPr="00B64292" w:rsidRDefault="006F1273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10.2. Описание документов, необходимых для предоставления Муниципальной услуги, приведены в Приложении №8настоящего Административного регламента.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10.3. Перечень документов, обязательных для предоставления Заявителем в зависимости от отнесения Заявителя к определенной категории: </w:t>
      </w:r>
    </w:p>
    <w:p w:rsidR="00B64292" w:rsidRPr="00B64292" w:rsidRDefault="00163836" w:rsidP="001F5477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10.3.1. Для граждан, относящихся к категория</w:t>
      </w:r>
      <w:r w:rsidR="00805563">
        <w:rPr>
          <w:rFonts w:ascii="Times New Roman" w:hAnsi="Times New Roman" w:cs="Times New Roman"/>
          <w:sz w:val="24"/>
          <w:szCs w:val="24"/>
        </w:rPr>
        <w:t>м, указанных в подпунктах 2.2.1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2.2.2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пункта 2.2. подраздела 2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подпункте 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10.1 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а) ходатайство руководителя соответствующего предприятия или учреждения;</w:t>
      </w:r>
    </w:p>
    <w:p w:rsidR="00B64292" w:rsidRPr="00B64292" w:rsidRDefault="00B64292" w:rsidP="001F5477">
      <w:pPr>
        <w:pStyle w:val="111"/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           б) документы, подтверждающие трудовые отношения с предприятием (учреждением)(</w:t>
      </w:r>
      <w:r w:rsidR="00805563">
        <w:rPr>
          <w:rFonts w:cs="Times New Roman"/>
          <w:szCs w:val="24"/>
        </w:rPr>
        <w:t>к</w:t>
      </w:r>
      <w:r w:rsidRPr="00B64292">
        <w:rPr>
          <w:rFonts w:cs="Times New Roman"/>
          <w:szCs w:val="24"/>
        </w:rPr>
        <w:t>опия трудовой книжки, копия трудового договора, копия контракта);</w:t>
      </w:r>
    </w:p>
    <w:p w:rsidR="00B64292" w:rsidRPr="00B64292" w:rsidRDefault="00163836" w:rsidP="001F5477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10.3.2. Для граждан, относящихся к категор</w:t>
      </w:r>
      <w:r w:rsidR="00805563">
        <w:rPr>
          <w:rFonts w:ascii="Times New Roman" w:hAnsi="Times New Roman" w:cs="Times New Roman"/>
          <w:sz w:val="24"/>
          <w:szCs w:val="24"/>
        </w:rPr>
        <w:t>ии, указанной в подпункте 2.2.3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пункта 2.2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подраздела 2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подпункте  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10.1 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а) документы, подтверждающие факт утраты жилого помещения в результате обращения взыскания на это жилое помещение;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б) документы, подтверждающие срок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в) документы, подтверждающие срок завершения капитального ремонта или реконструкции дома</w:t>
      </w:r>
      <w:r w:rsidR="001F5477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1F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г) документы, подтверждающие право пользования жилым помещением, занимаемым заявителем и членами его семьи (договор найма, договор поднайма, договор пользования, правоустанавливающие документы на жилые помещения, находящиеся в собственности гражданина, членов семьи)</w:t>
      </w:r>
      <w:r w:rsidR="001F5477">
        <w:rPr>
          <w:rFonts w:ascii="Times New Roman" w:hAnsi="Times New Roman" w:cs="Times New Roman"/>
          <w:sz w:val="24"/>
          <w:szCs w:val="24"/>
        </w:rPr>
        <w:t>;</w:t>
      </w:r>
    </w:p>
    <w:p w:rsidR="00B64292" w:rsidRDefault="00B64292" w:rsidP="001F5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д) документы, подтверждающие срок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6" w:history="1">
        <w:r w:rsidRPr="00B6429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F5477">
        <w:rPr>
          <w:rFonts w:ascii="Times New Roman" w:eastAsia="Times New Roman" w:hAnsi="Times New Roman" w:cs="Times New Roman"/>
          <w:sz w:val="24"/>
          <w:szCs w:val="24"/>
        </w:rPr>
        <w:t>, другими федеральными законами;</w:t>
      </w:r>
    </w:p>
    <w:p w:rsidR="000D119F" w:rsidRPr="00B64292" w:rsidRDefault="000D119F" w:rsidP="001F5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признание многоквартирного дома аварийным и подлежащим сносу или реконструкции</w:t>
      </w:r>
      <w:r w:rsidR="001F5477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10.4. Описание требований к документам и форма представления в зависимости от способа обращения приведено в Приложении № 8 к Административному регламенту.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10.5.</w:t>
      </w:r>
      <w:r w:rsidR="0016383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услуги </w:t>
      </w:r>
      <w:r w:rsidR="001F5477">
        <w:rPr>
          <w:sz w:val="24"/>
          <w:szCs w:val="24"/>
        </w:rPr>
        <w:t>З</w:t>
      </w:r>
      <w:r w:rsidRPr="00B64292">
        <w:rPr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10.6. Администрации, МФЦ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запрещено требовать у Заявителя</w:t>
      </w:r>
      <w:r w:rsidR="00B64292" w:rsidRPr="00B64292">
        <w:rPr>
          <w:rFonts w:ascii="Times New Roman" w:hAnsi="Times New Roman" w:cs="Times New Roman"/>
          <w:bCs/>
          <w:sz w:val="24"/>
          <w:szCs w:val="24"/>
        </w:rPr>
        <w:t>:</w:t>
      </w:r>
    </w:p>
    <w:p w:rsidR="00B64292" w:rsidRPr="000E153C" w:rsidRDefault="000E153C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>документы или информации</w:t>
      </w:r>
      <w:r w:rsidR="001F5477">
        <w:rPr>
          <w:rFonts w:ascii="Times New Roman" w:hAnsi="Times New Roman" w:cs="Times New Roman"/>
          <w:bCs/>
          <w:sz w:val="24"/>
          <w:szCs w:val="24"/>
        </w:rPr>
        <w:t>,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B64292" w:rsidRPr="000E153C" w:rsidRDefault="000E153C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за исключением следующих случаев: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>, предоставляющей</w:t>
      </w:r>
      <w:r w:rsidR="0086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B64292" w:rsidP="000E153C">
      <w:pPr>
        <w:pStyle w:val="2"/>
        <w:tabs>
          <w:tab w:val="left" w:pos="0"/>
        </w:tabs>
        <w:rPr>
          <w:rFonts w:cs="Times New Roman"/>
          <w:szCs w:val="24"/>
        </w:rPr>
      </w:pPr>
      <w:bookmarkStart w:id="54" w:name="пункт11"/>
      <w:bookmarkStart w:id="55" w:name="_Toc3469673"/>
      <w:bookmarkStart w:id="56" w:name="_Toc21596286"/>
      <w:r w:rsidRPr="00B64292">
        <w:rPr>
          <w:rFonts w:cs="Times New Roman"/>
          <w:szCs w:val="24"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 xml:space="preserve">рганов власти,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 xml:space="preserve">рганов местного самоуправления или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>рганизаций</w:t>
      </w:r>
      <w:bookmarkEnd w:id="54"/>
      <w:bookmarkEnd w:id="55"/>
      <w:bookmarkEnd w:id="56"/>
    </w:p>
    <w:p w:rsidR="00B64292" w:rsidRPr="00B64292" w:rsidRDefault="00B64292" w:rsidP="000E15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rFonts w:eastAsia="Times New Roman"/>
          <w:sz w:val="24"/>
          <w:szCs w:val="24"/>
        </w:rPr>
        <w:t xml:space="preserve">11.1. </w:t>
      </w:r>
      <w:bookmarkStart w:id="57" w:name="_Ref438363884"/>
      <w:r w:rsidRPr="00B64292"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57"/>
    </w:p>
    <w:p w:rsidR="00B64292" w:rsidRPr="00B64292" w:rsidRDefault="00163836" w:rsidP="00AF3C2B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11.1.1. </w:t>
      </w:r>
      <w:r w:rsidR="00B64292" w:rsidRPr="00B64292">
        <w:rPr>
          <w:rFonts w:ascii="Times New Roman" w:hAnsi="Times New Roman" w:cs="Times New Roman"/>
          <w:sz w:val="24"/>
          <w:szCs w:val="24"/>
        </w:rPr>
        <w:t>выписка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за пять лет, предшествующих подаче заявления о принятии на учет и о характеристиках объектов недвижимости (жилых помещений, занимаемых гражданином, членами семьи по договору социального найма и (или) принадлежащих им на праве собственности);</w:t>
      </w:r>
    </w:p>
    <w:p w:rsidR="00B64292" w:rsidRPr="00B64292" w:rsidRDefault="00163836" w:rsidP="00AF3C2B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11.1.2. решение о принятии на учет в качестве нуждающегося в жилом помещении специализированного жилищного фонда;</w:t>
      </w:r>
    </w:p>
    <w:p w:rsidR="00B64292" w:rsidRPr="00B64292" w:rsidRDefault="00163836" w:rsidP="00AF3C2B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11.1.3. решение Администрации городского округа Электросталь Московской области  о том, что жилое помещение признано в установленном порядке непригодным для проживания и/или жилой дом признан не подле</w:t>
      </w:r>
      <w:r w:rsidR="00AD53B2">
        <w:rPr>
          <w:rFonts w:ascii="Times New Roman" w:hAnsi="Times New Roman" w:cs="Times New Roman"/>
          <w:sz w:val="24"/>
          <w:szCs w:val="24"/>
        </w:rPr>
        <w:t>жащим ремонту или реконструкции;</w:t>
      </w:r>
    </w:p>
    <w:p w:rsidR="00B64292" w:rsidRDefault="00163836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11.1.4. документы, подтверждающие факт нахождения жилого помещения в непригодном для проживания состоянии в резуль</w:t>
      </w:r>
      <w:r w:rsidR="00AD53B2">
        <w:rPr>
          <w:rFonts w:ascii="Times New Roman" w:hAnsi="Times New Roman" w:cs="Times New Roman"/>
          <w:sz w:val="24"/>
          <w:szCs w:val="24"/>
        </w:rPr>
        <w:t>тате чрезвычайных обстоятельств;</w:t>
      </w:r>
    </w:p>
    <w:p w:rsidR="00ED1620" w:rsidRDefault="00163836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3B2">
        <w:rPr>
          <w:rFonts w:ascii="Times New Roman" w:hAnsi="Times New Roman" w:cs="Times New Roman"/>
          <w:sz w:val="24"/>
          <w:szCs w:val="24"/>
        </w:rPr>
        <w:t xml:space="preserve">11.1.5. документы, содержащие сведения о лицах, зарегистрированных по месту жительства </w:t>
      </w:r>
      <w:r w:rsidR="00AF3C2B">
        <w:rPr>
          <w:rFonts w:ascii="Times New Roman" w:hAnsi="Times New Roman" w:cs="Times New Roman"/>
          <w:sz w:val="24"/>
          <w:szCs w:val="24"/>
        </w:rPr>
        <w:t>Заявителя;</w:t>
      </w:r>
    </w:p>
    <w:p w:rsidR="00ED1620" w:rsidRDefault="00163836" w:rsidP="00AF3C2B">
      <w:pPr>
        <w:pStyle w:val="ConsPlusNormal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ED1620">
        <w:rPr>
          <w:rFonts w:ascii="Times New Roman" w:eastAsiaTheme="minorEastAsia" w:hAnsi="Times New Roman"/>
          <w:sz w:val="24"/>
          <w:szCs w:val="24"/>
        </w:rPr>
        <w:t xml:space="preserve">11.1.6. </w:t>
      </w:r>
      <w:r w:rsidR="00D64089">
        <w:rPr>
          <w:rFonts w:ascii="Times New Roman" w:eastAsiaTheme="minorEastAsia" w:hAnsi="Times New Roman"/>
          <w:sz w:val="24"/>
          <w:szCs w:val="24"/>
        </w:rPr>
        <w:t>сведения о лицах, зарегистрированных по месту пребывания или по месту жительства совместно по одному адресу с заявителем, членами его семьи</w:t>
      </w:r>
      <w:r w:rsidR="00ED1620">
        <w:rPr>
          <w:rFonts w:ascii="Times New Roman" w:eastAsiaTheme="minorEastAsia" w:hAnsi="Times New Roman"/>
          <w:sz w:val="24"/>
          <w:szCs w:val="24"/>
        </w:rPr>
        <w:t>;</w:t>
      </w:r>
    </w:p>
    <w:p w:rsidR="00ED1620" w:rsidRPr="00ED1620" w:rsidRDefault="00163836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ED1620">
        <w:rPr>
          <w:rFonts w:ascii="Times New Roman" w:eastAsiaTheme="minorEastAsia" w:hAnsi="Times New Roman"/>
          <w:sz w:val="24"/>
          <w:szCs w:val="24"/>
        </w:rPr>
        <w:t xml:space="preserve">11.1.7. </w:t>
      </w:r>
      <w:r w:rsidR="00ED1620" w:rsidRPr="00ED1620">
        <w:rPr>
          <w:rFonts w:ascii="Times New Roman" w:eastAsiaTheme="minorEastAsia" w:hAnsi="Times New Roman"/>
          <w:sz w:val="24"/>
          <w:szCs w:val="24"/>
        </w:rPr>
        <w:t xml:space="preserve"> копия финансового лицевого сче</w:t>
      </w:r>
      <w:r w:rsidR="00AF3C2B">
        <w:rPr>
          <w:rFonts w:ascii="Times New Roman" w:eastAsiaTheme="minorEastAsia" w:hAnsi="Times New Roman"/>
          <w:sz w:val="24"/>
          <w:szCs w:val="24"/>
        </w:rPr>
        <w:t>та.</w:t>
      </w:r>
    </w:p>
    <w:p w:rsidR="00B64292" w:rsidRPr="00B64292" w:rsidRDefault="00163836" w:rsidP="00AF3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B64292" w:rsidRPr="00B64292" w:rsidRDefault="00163836" w:rsidP="00AF3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F1273" w:rsidRDefault="00BB2564" w:rsidP="00BB2564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11.4. Администрации, МФЦ запрещено требовать у Заявителя представления документов и информации, в том числе подтверждающих внесение Заявителем платы за </w:t>
      </w:r>
    </w:p>
    <w:p w:rsidR="00B64292" w:rsidRPr="00B64292" w:rsidRDefault="00B64292" w:rsidP="00BB2564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предоставлен</w:t>
      </w:r>
      <w:r w:rsidR="00AF3C2B">
        <w:rPr>
          <w:rFonts w:ascii="Times New Roman" w:eastAsia="Calibri" w:hAnsi="Times New Roman" w:cs="Times New Roman"/>
          <w:sz w:val="24"/>
          <w:szCs w:val="24"/>
        </w:rPr>
        <w:t>ие муниципальной услуги, которые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находятся в распоряжении органов, предоставляющих муниципальные услуги, органов местного самоуправления</w:t>
      </w:r>
      <w:r w:rsidR="00AF3C2B">
        <w:rPr>
          <w:rFonts w:ascii="Times New Roman" w:eastAsia="Calibri" w:hAnsi="Times New Roman" w:cs="Times New Roman"/>
          <w:sz w:val="24"/>
          <w:szCs w:val="24"/>
        </w:rPr>
        <w:t>,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 </w:t>
      </w:r>
    </w:p>
    <w:p w:rsidR="00B64292" w:rsidRPr="00B64292" w:rsidRDefault="00B64292" w:rsidP="00AF3C2B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11.5. Док</w:t>
      </w:r>
      <w:r w:rsidR="00F96863">
        <w:rPr>
          <w:rFonts w:ascii="Times New Roman" w:eastAsia="Calibri" w:hAnsi="Times New Roman" w:cs="Times New Roman"/>
          <w:sz w:val="24"/>
          <w:szCs w:val="24"/>
        </w:rPr>
        <w:t xml:space="preserve">ументы, указанные в пункте 11.1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подраздела 11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64292" w:rsidRPr="00B64292" w:rsidRDefault="00B64292" w:rsidP="00AF3C2B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58" w:name="пункт12"/>
      <w:bookmarkStart w:id="59" w:name="_Toc533597207"/>
      <w:bookmarkStart w:id="60" w:name="_Toc3469674"/>
      <w:bookmarkStart w:id="61" w:name="_Toc21596287"/>
      <w:bookmarkStart w:id="62" w:name="пункт13"/>
      <w:r w:rsidRPr="00B64292">
        <w:rPr>
          <w:rFonts w:eastAsia="Times New Roman" w:cs="Times New Roman"/>
          <w:szCs w:val="24"/>
        </w:rPr>
        <w:t xml:space="preserve">12. Исчерпывающий перечень оснований для отказа в приеме и регистрации документов, необходимых для предоставления </w:t>
      </w:r>
      <w:bookmarkEnd w:id="58"/>
      <w:r w:rsidRPr="00B64292">
        <w:rPr>
          <w:rFonts w:eastAsia="Times New Roman" w:cs="Times New Roman"/>
          <w:szCs w:val="24"/>
        </w:rPr>
        <w:t>Муниципальной услуги</w:t>
      </w:r>
      <w:bookmarkEnd w:id="59"/>
      <w:bookmarkEnd w:id="60"/>
      <w:bookmarkEnd w:id="61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12.1. Основаниями для отказа в приеме и регистрации документов, необходимых для предоставления Муниципальной услуги, являются: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12.1.1 обращение за Муниципальной услугой, предоставление которой не предусматривается Административным регламентом;</w:t>
      </w:r>
    </w:p>
    <w:p w:rsidR="00E7036A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12.1.2   предоставление Заявления, подпи</w:t>
      </w:r>
      <w:r w:rsidR="00E7036A">
        <w:rPr>
          <w:rFonts w:ascii="Times New Roman" w:hAnsi="Times New Roman" w:cs="Times New Roman"/>
          <w:sz w:val="24"/>
          <w:szCs w:val="24"/>
        </w:rPr>
        <w:t>санного неуполномоченным лицом;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12.1.3 предоставление Заявления, оформленного не в соответствии с требованиями настоящего Административного регламента;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036A">
        <w:rPr>
          <w:rFonts w:ascii="Times New Roman" w:hAnsi="Times New Roman" w:cs="Times New Roman"/>
          <w:sz w:val="24"/>
          <w:szCs w:val="24"/>
        </w:rPr>
        <w:t>1</w:t>
      </w:r>
      <w:r w:rsidR="00B64292" w:rsidRPr="00B64292">
        <w:rPr>
          <w:rFonts w:ascii="Times New Roman" w:hAnsi="Times New Roman" w:cs="Times New Roman"/>
          <w:sz w:val="24"/>
          <w:szCs w:val="24"/>
        </w:rPr>
        <w:t>2.1.4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12.1.5 представление документов, текст которых не позволяет однозначно истолковать содержание;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B64292" w:rsidRPr="00B64292">
        <w:rPr>
          <w:rFonts w:ascii="Times New Roman" w:hAnsi="Times New Roman" w:cs="Times New Roman"/>
          <w:sz w:val="24"/>
          <w:szCs w:val="24"/>
        </w:rPr>
        <w:t>2.1.6   представле</w:t>
      </w:r>
      <w:r w:rsidR="00F96863">
        <w:rPr>
          <w:rFonts w:ascii="Times New Roman" w:hAnsi="Times New Roman" w:cs="Times New Roman"/>
          <w:sz w:val="24"/>
          <w:szCs w:val="24"/>
        </w:rPr>
        <w:t>ние документов, утративших силу;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12.1.7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="00B64292"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12.1.8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при подаче через РПГУ)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несоблюдение требований, предусмотренных пунктом 21.3 настоящего Административного регламента</w:t>
      </w:r>
      <w:r w:rsidR="00F11B27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(при подаче через РПГУ).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12.2. 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12.3. 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№ 10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12.4. 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уполномоченным должностным лицом Администрации и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lastRenderedPageBreak/>
        <w:t>выдается Заявителю с указанием причин отказа в срок не позднее 30 минут с момента получения от Заявителя документов.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</w:t>
      </w:r>
      <w:r w:rsidR="00AF3C2B">
        <w:rPr>
          <w:rFonts w:ascii="Times New Roman" w:eastAsia="Calibri" w:hAnsi="Times New Roman" w:cs="Times New Roman"/>
          <w:sz w:val="24"/>
          <w:szCs w:val="24"/>
        </w:rPr>
        <w:t>льным документом Администрации.</w:t>
      </w:r>
    </w:p>
    <w:p w:rsidR="00B64292" w:rsidRPr="00B64292" w:rsidRDefault="0034143A" w:rsidP="00AF3C2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 </w:t>
      </w: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63" w:name="_Toc533597208"/>
      <w:bookmarkStart w:id="64" w:name="_Toc3469675"/>
      <w:bookmarkStart w:id="65" w:name="_Toc21596288"/>
      <w:bookmarkStart w:id="66" w:name="Приложение1"/>
      <w:bookmarkStart w:id="67" w:name="_Toc441496567"/>
      <w:bookmarkEnd w:id="62"/>
      <w:r w:rsidRPr="00B64292">
        <w:rPr>
          <w:rFonts w:eastAsia="Times New Roman" w:cs="Times New Roman"/>
          <w:szCs w:val="24"/>
        </w:rPr>
        <w:t>13. Исчерпывающий перечень</w:t>
      </w:r>
      <w:r w:rsidR="00C25C45">
        <w:rPr>
          <w:rFonts w:eastAsia="Times New Roman" w:cs="Times New Roman"/>
          <w:szCs w:val="24"/>
        </w:rPr>
        <w:t xml:space="preserve"> оснований для</w:t>
      </w:r>
      <w:r w:rsidR="00E815E5">
        <w:rPr>
          <w:rFonts w:eastAsia="Times New Roman" w:cs="Times New Roman"/>
          <w:szCs w:val="24"/>
        </w:rPr>
        <w:t xml:space="preserve"> приостановления и</w:t>
      </w:r>
      <w:r w:rsidR="005810C2">
        <w:rPr>
          <w:rFonts w:eastAsia="Times New Roman" w:cs="Times New Roman"/>
          <w:szCs w:val="24"/>
        </w:rPr>
        <w:t>ли</w:t>
      </w:r>
      <w:r w:rsidR="00864B25">
        <w:rPr>
          <w:rFonts w:eastAsia="Times New Roman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отказа в предоставлении Муниципальной услуги</w:t>
      </w:r>
      <w:bookmarkEnd w:id="63"/>
      <w:bookmarkEnd w:id="64"/>
      <w:bookmarkEnd w:id="65"/>
    </w:p>
    <w:p w:rsidR="000E153C" w:rsidRDefault="000E153C" w:rsidP="00AF3C2B">
      <w:pPr>
        <w:spacing w:line="240" w:lineRule="auto"/>
        <w:rPr>
          <w:lang w:eastAsia="ru-RU"/>
        </w:rPr>
      </w:pPr>
    </w:p>
    <w:p w:rsidR="00E815E5" w:rsidRPr="00E815E5" w:rsidRDefault="0034143A" w:rsidP="00AF3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E815E5" w:rsidRPr="00E815E5">
        <w:rPr>
          <w:rFonts w:ascii="Times New Roman" w:hAnsi="Times New Roman" w:cs="Times New Roman"/>
          <w:sz w:val="24"/>
          <w:szCs w:val="24"/>
          <w:lang w:eastAsia="ru-RU"/>
        </w:rPr>
        <w:t>13.1. Основания для приостановления предоставления Муниципальной услуги отсутствуют.</w:t>
      </w:r>
    </w:p>
    <w:p w:rsidR="00B64292" w:rsidRPr="00B64292" w:rsidRDefault="0034143A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815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C1E64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815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.1. Отсутствие одного или нескольких документов, наличие кот</w:t>
      </w:r>
      <w:r w:rsidR="005810C2">
        <w:rPr>
          <w:rFonts w:ascii="Times New Roman" w:eastAsia="Times New Roman" w:hAnsi="Times New Roman" w:cs="Times New Roman"/>
          <w:sz w:val="24"/>
          <w:szCs w:val="24"/>
        </w:rPr>
        <w:t>орых предусмотрено пунктом 10.1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подраздела 10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bookmarkStart w:id="68" w:name="_Toc441496546"/>
      <w:bookmarkStart w:id="69" w:name="_Toc438376239"/>
      <w:bookmarkStart w:id="70" w:name="_Toc438110034"/>
      <w:bookmarkStart w:id="71" w:name="_Toc437973293"/>
    </w:p>
    <w:p w:rsidR="00544B58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.2. Представление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граждан на предоставление жилого помещения специализированного жилищного фонда</w:t>
      </w:r>
      <w:r w:rsidR="00544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B58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.3. Несоответствие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544B58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.4. Заявление подано лицом, не имеющим полномочий представлять интересы Заявителя.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Непредставление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E12214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.6. Отсутствие в городском округе Электросталь Московской области свободных жилых помещений специализированного жилищного фонда.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4292" w:rsidRPr="00B64292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4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. Отказ от предоставления Муниципальной услуги не препятствует повторному обращению за предоставлением Муниципальной услуги. </w:t>
      </w: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2" w:name="пункт15"/>
      <w:bookmarkStart w:id="73" w:name="_Toc533597209"/>
      <w:bookmarkStart w:id="74" w:name="_Toc3469676"/>
      <w:bookmarkStart w:id="75" w:name="_Toc21596289"/>
      <w:bookmarkEnd w:id="68"/>
      <w:bookmarkEnd w:id="69"/>
      <w:bookmarkEnd w:id="70"/>
      <w:bookmarkEnd w:id="71"/>
      <w:r w:rsidRPr="00B64292">
        <w:rPr>
          <w:rFonts w:eastAsia="Times New Roman" w:cs="Times New Roman"/>
          <w:szCs w:val="24"/>
        </w:rPr>
        <w:t>14. Порядок, размер и основания взимания государственной пошлины или иной платы, взимаемой за предоставление</w:t>
      </w:r>
      <w:bookmarkEnd w:id="72"/>
      <w:r w:rsidRPr="00B64292">
        <w:rPr>
          <w:rFonts w:eastAsia="Times New Roman" w:cs="Times New Roman"/>
          <w:szCs w:val="24"/>
        </w:rPr>
        <w:t xml:space="preserve"> Муниципальной услуги</w:t>
      </w:r>
      <w:bookmarkEnd w:id="73"/>
      <w:bookmarkEnd w:id="74"/>
      <w:bookmarkEnd w:id="75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14.1. Муниципальная услуга предоставляется бесплатно. </w:t>
      </w:r>
    </w:p>
    <w:p w:rsidR="00E12214" w:rsidRDefault="00E12214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6" w:name="пункт16"/>
      <w:bookmarkStart w:id="77" w:name="_Toc533597211"/>
      <w:bookmarkStart w:id="78" w:name="_Toc3469678"/>
      <w:bookmarkStart w:id="79" w:name="_Toc21596290"/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76"/>
      <w:bookmarkEnd w:id="77"/>
      <w:bookmarkEnd w:id="78"/>
      <w:bookmarkEnd w:id="79"/>
    </w:p>
    <w:p w:rsidR="00F96863" w:rsidRDefault="00F96863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4292" w:rsidRPr="00B64292" w:rsidRDefault="006F1273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bCs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0C33BF" w:rsidRDefault="000C33BF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0" w:name="_Toc441496548"/>
      <w:bookmarkStart w:id="81" w:name="пункт17"/>
      <w:bookmarkStart w:id="82" w:name="_Toc533597212"/>
      <w:bookmarkStart w:id="83" w:name="_Toc3469679"/>
      <w:bookmarkStart w:id="84" w:name="_Toc21596291"/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16. Способы предоставления Заявителем документов, необходимых для получения Муниципальной услуги</w:t>
      </w:r>
      <w:bookmarkEnd w:id="80"/>
      <w:bookmarkEnd w:id="81"/>
      <w:bookmarkEnd w:id="82"/>
      <w:bookmarkEnd w:id="83"/>
      <w:bookmarkEnd w:id="84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Pr="000E153C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bookmarkStart w:id="85" w:name="_Toc438110036"/>
      <w:bookmarkStart w:id="86" w:name="_Toc438376241"/>
      <w:bookmarkStart w:id="87" w:name="_Toc441496549"/>
      <w:r w:rsidRPr="000E153C">
        <w:rPr>
          <w:sz w:val="24"/>
          <w:szCs w:val="24"/>
        </w:rPr>
        <w:t>16.1. Обращение Заявителя посредством РПГУ.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B64292" w:rsidRPr="00B64292">
        <w:rPr>
          <w:rFonts w:cs="Times New Roman"/>
          <w:szCs w:val="24"/>
        </w:rPr>
        <w:t xml:space="preserve">16.1.1. Для получения Муниципальной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16.1.2.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</w:t>
      </w:r>
      <w:r w:rsidR="00864B25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услуги в </w:t>
      </w:r>
      <w:r w:rsidR="00B64292" w:rsidRPr="00B64292">
        <w:rPr>
          <w:rFonts w:eastAsia="Times New Roman" w:cs="Times New Roman"/>
          <w:szCs w:val="24"/>
        </w:rPr>
        <w:t>Администрацию.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 xml:space="preserve">16.1.3. Заявитель уведомляется о получении </w:t>
      </w:r>
      <w:r w:rsidR="00B64292" w:rsidRPr="00B64292">
        <w:rPr>
          <w:rFonts w:eastAsia="Times New Roman" w:cs="Times New Roman"/>
          <w:szCs w:val="24"/>
        </w:rPr>
        <w:t>Администрацией</w:t>
      </w:r>
      <w:r w:rsidR="00B64292" w:rsidRPr="00B64292">
        <w:rPr>
          <w:rFonts w:cs="Times New Roman"/>
          <w:szCs w:val="24"/>
        </w:rPr>
        <w:t xml:space="preserve"> заявления и документов в день подачи заявления посредством изменения статуса </w:t>
      </w:r>
      <w:r w:rsidR="000C33BF"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>аявления в Личном кабинете Заявителя на РПГУ.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16.1.4. Заявителю необходимо предоставить оригиналы документов, необходимых для предоставления Муниципальной услуги в течение 5рабочих дней после подачи заявления в электронной форме в любой МФЦ Московской области.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917803">
        <w:rPr>
          <w:rFonts w:cs="Times New Roman"/>
          <w:szCs w:val="24"/>
        </w:rPr>
        <w:t>1</w:t>
      </w:r>
      <w:r w:rsidR="00B64292" w:rsidRPr="00B64292">
        <w:rPr>
          <w:rFonts w:cs="Times New Roman"/>
          <w:szCs w:val="24"/>
        </w:rPr>
        <w:t xml:space="preserve">6.1.5. 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16.1.6. Работник МФЦ принимает у Заявителя оригиналы документов</w:t>
      </w:r>
      <w:r w:rsidR="000C33BF">
        <w:rPr>
          <w:rFonts w:cs="Times New Roman"/>
          <w:szCs w:val="24"/>
        </w:rPr>
        <w:t>, необходимых</w:t>
      </w:r>
      <w:r w:rsidR="00B64292" w:rsidRPr="00B64292">
        <w:rPr>
          <w:rFonts w:cs="Times New Roman"/>
          <w:szCs w:val="24"/>
        </w:rPr>
        <w:t xml:space="preserve"> для предоставления Муниципальной услуги в соответствии 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16.1.7. Порядок и сроки передачи оригиналов документов из МФЦ в </w:t>
      </w:r>
      <w:r w:rsidR="00B64292" w:rsidRPr="00B64292">
        <w:rPr>
          <w:rFonts w:eastAsia="Times New Roman" w:cs="Times New Roman"/>
          <w:szCs w:val="24"/>
        </w:rPr>
        <w:t>Администраци</w:t>
      </w:r>
      <w:r w:rsidR="00AD53B2">
        <w:rPr>
          <w:rFonts w:eastAsia="Times New Roman" w:cs="Times New Roman"/>
          <w:szCs w:val="24"/>
        </w:rPr>
        <w:t>ю</w:t>
      </w:r>
      <w:r w:rsidR="00864B25">
        <w:rPr>
          <w:rFonts w:eastAsia="Times New Roman"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устанавливается соглашением о взаимодействии</w:t>
      </w:r>
      <w:r w:rsidR="00234EF0">
        <w:rPr>
          <w:rFonts w:cs="Times New Roman"/>
          <w:szCs w:val="24"/>
        </w:rPr>
        <w:t>,</w:t>
      </w:r>
      <w:r w:rsidR="00B64292" w:rsidRPr="00B64292">
        <w:rPr>
          <w:rFonts w:cs="Times New Roman"/>
          <w:szCs w:val="24"/>
        </w:rPr>
        <w:t xml:space="preserve"> и составляют 1 рабочий день со дня поступления документов в МФЦ.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16.1.8. В случае непредставления в МФЦ оригиналов документов или предоставление неполного комплекта документов, указанных в пункте 10.1.</w:t>
      </w:r>
      <w:r w:rsidR="00B64292" w:rsidRPr="00B64292">
        <w:rPr>
          <w:rFonts w:eastAsia="Times New Roman" w:cs="Times New Roman"/>
          <w:szCs w:val="24"/>
        </w:rPr>
        <w:t xml:space="preserve">подраздела 10 </w:t>
      </w:r>
      <w:r w:rsidR="00B64292" w:rsidRPr="00B64292">
        <w:rPr>
          <w:rFonts w:cs="Times New Roman"/>
          <w:szCs w:val="24"/>
        </w:rPr>
        <w:t xml:space="preserve">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 xml:space="preserve">настоящего Административного регламента в сроки, установленные настоящим Административным регламентом, уполномоченное должностное лицо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 xml:space="preserve"> принимает решение об отказе в предоставлении Муниципальной услуги.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16.1.9. Прием документов, необходимых для предоставления Муниципальной</w:t>
      </w:r>
      <w:r w:rsidR="00864B25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0E153C" w:rsidRDefault="00E12214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0E153C">
        <w:rPr>
          <w:sz w:val="24"/>
          <w:szCs w:val="24"/>
        </w:rPr>
        <w:t>16.2. Обращение Заявителя посредством МФЦ.</w:t>
      </w:r>
    </w:p>
    <w:p w:rsidR="000C33BF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16.2.1. Заявитель может записаться на личный прием в любой МФЦ заранее по телефону, указанному в Приложении</w:t>
      </w:r>
      <w:r w:rsidR="000C33BF">
        <w:rPr>
          <w:rFonts w:cs="Times New Roman"/>
          <w:szCs w:val="24"/>
        </w:rPr>
        <w:t xml:space="preserve"> №</w:t>
      </w:r>
      <w:r w:rsidR="00B64292" w:rsidRPr="00B64292">
        <w:rPr>
          <w:rFonts w:cs="Times New Roman"/>
          <w:szCs w:val="24"/>
        </w:rPr>
        <w:t xml:space="preserve"> 2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16.2.2. Для получения Муниципальной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16.2.3. В случае наличия оснований, предусмотренных пунктом 12.1</w:t>
      </w:r>
      <w:r w:rsidR="00B64292" w:rsidRPr="00B64292">
        <w:rPr>
          <w:rFonts w:eastAsia="Times New Roman" w:cs="Times New Roman"/>
          <w:szCs w:val="24"/>
        </w:rPr>
        <w:t xml:space="preserve">подраздела 12 </w:t>
      </w:r>
      <w:r w:rsidR="00B64292" w:rsidRPr="00B64292">
        <w:rPr>
          <w:rFonts w:cs="Times New Roman"/>
          <w:szCs w:val="24"/>
        </w:rPr>
        <w:t xml:space="preserve">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A77F04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16.2.4. При отсутствии оснований для отказа в приеме документов работник МФЦ принимает у Заявителя документы, необходимые для предоставления Муниципальной </w:t>
      </w:r>
    </w:p>
    <w:p w:rsidR="00830F93" w:rsidRDefault="00830F93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</w:p>
    <w:p w:rsidR="00830F93" w:rsidRDefault="00830F93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</w:p>
    <w:p w:rsidR="00B64292" w:rsidRPr="00B64292" w:rsidRDefault="00B64292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усл</w:t>
      </w:r>
      <w:r w:rsidR="000C33BF">
        <w:rPr>
          <w:rFonts w:cs="Times New Roman"/>
          <w:szCs w:val="24"/>
        </w:rPr>
        <w:t>уги, заполняет и распечатывает з</w:t>
      </w:r>
      <w:r w:rsidRPr="00B64292">
        <w:rPr>
          <w:rFonts w:cs="Times New Roman"/>
          <w:szCs w:val="24"/>
        </w:rPr>
        <w:t xml:space="preserve">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</w:t>
      </w:r>
      <w:r w:rsidR="000C33BF">
        <w:rPr>
          <w:rFonts w:cs="Times New Roman"/>
          <w:szCs w:val="24"/>
        </w:rPr>
        <w:t>з</w:t>
      </w:r>
      <w:r w:rsidRPr="00B64292">
        <w:rPr>
          <w:rFonts w:cs="Times New Roman"/>
          <w:szCs w:val="24"/>
        </w:rPr>
        <w:t>аявление по форме, указанной в Приложении</w:t>
      </w:r>
      <w:r w:rsidR="005C114D">
        <w:rPr>
          <w:rFonts w:cs="Times New Roman"/>
          <w:szCs w:val="24"/>
        </w:rPr>
        <w:t xml:space="preserve"> №</w:t>
      </w:r>
      <w:r w:rsidRPr="00B64292">
        <w:rPr>
          <w:rFonts w:cs="Times New Roman"/>
          <w:szCs w:val="24"/>
        </w:rPr>
        <w:t xml:space="preserve"> 6 к Административному регламенту.</w:t>
      </w:r>
    </w:p>
    <w:p w:rsidR="00B64292" w:rsidRDefault="006A4611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B64292" w:rsidRPr="00B64292">
        <w:rPr>
          <w:rFonts w:cs="Times New Roman"/>
          <w:szCs w:val="24"/>
        </w:rPr>
        <w:t>16.2.5. 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</w:t>
      </w:r>
      <w:r w:rsidR="000C33BF"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>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 Документы на бумажных носителях, представленные Заявителем, возвращаются Заявителю.</w:t>
      </w:r>
    </w:p>
    <w:p w:rsidR="000C33BF" w:rsidRPr="00B64292" w:rsidRDefault="006A4611" w:rsidP="000C33BF">
      <w:pPr>
        <w:pStyle w:val="110"/>
        <w:tabs>
          <w:tab w:val="left" w:pos="0"/>
        </w:tabs>
        <w:spacing w:line="240" w:lineRule="auto"/>
        <w:ind w:left="0" w:firstLine="0"/>
        <w:rPr>
          <w:szCs w:val="24"/>
        </w:rPr>
      </w:pPr>
      <w:r>
        <w:rPr>
          <w:sz w:val="24"/>
          <w:szCs w:val="24"/>
        </w:rPr>
        <w:t xml:space="preserve">           </w:t>
      </w:r>
      <w:r w:rsidR="000C33BF" w:rsidRPr="00B64292">
        <w:rPr>
          <w:sz w:val="24"/>
          <w:szCs w:val="24"/>
        </w:rPr>
        <w:t>16.2.</w:t>
      </w:r>
      <w:r w:rsidR="000C33BF">
        <w:rPr>
          <w:sz w:val="24"/>
          <w:szCs w:val="24"/>
        </w:rPr>
        <w:t>6</w:t>
      </w:r>
      <w:r w:rsidR="00CE626D">
        <w:rPr>
          <w:sz w:val="24"/>
          <w:szCs w:val="24"/>
        </w:rPr>
        <w:t>. Р</w:t>
      </w:r>
      <w:r w:rsidR="000C33BF" w:rsidRPr="00B64292">
        <w:rPr>
          <w:sz w:val="24"/>
          <w:szCs w:val="24"/>
        </w:rPr>
        <w:t xml:space="preserve">аботник МФЦ распечатывает и выдает Заявителю выписку из электронного журнала регистрации обращений в Модуле МФЦ ЕИС ОУ о приеме </w:t>
      </w:r>
      <w:r w:rsidR="00CE626D">
        <w:rPr>
          <w:sz w:val="24"/>
          <w:szCs w:val="24"/>
        </w:rPr>
        <w:t>з</w:t>
      </w:r>
      <w:r w:rsidR="000C33BF" w:rsidRPr="00B64292">
        <w:rPr>
          <w:sz w:val="24"/>
          <w:szCs w:val="24"/>
        </w:rPr>
        <w:t xml:space="preserve">аявления, документов с указанием их перечня и количества листов, регистрационного номера </w:t>
      </w:r>
      <w:r w:rsidR="00CE626D">
        <w:rPr>
          <w:sz w:val="24"/>
          <w:szCs w:val="24"/>
        </w:rPr>
        <w:t>з</w:t>
      </w:r>
      <w:r w:rsidR="000C33BF" w:rsidRPr="00B64292">
        <w:rPr>
          <w:sz w:val="24"/>
          <w:szCs w:val="24"/>
        </w:rPr>
        <w:t>аявления, даты получения документов от Заявителя и даты готовности результата предоставления Муниципальной услуги.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B64292">
        <w:rPr>
          <w:sz w:val="24"/>
          <w:szCs w:val="24"/>
        </w:rPr>
        <w:t>16.2.</w:t>
      </w:r>
      <w:r w:rsidR="000C33BF">
        <w:rPr>
          <w:sz w:val="24"/>
          <w:szCs w:val="24"/>
        </w:rPr>
        <w:t>7</w:t>
      </w:r>
      <w:r w:rsidR="00B64292" w:rsidRPr="00B64292">
        <w:rPr>
          <w:sz w:val="24"/>
          <w:szCs w:val="24"/>
        </w:rPr>
        <w:t xml:space="preserve">. </w:t>
      </w:r>
      <w:r w:rsidR="00CE626D" w:rsidRPr="00B64292">
        <w:rPr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</w:t>
      </w:r>
      <w:r w:rsidR="00B64292" w:rsidRPr="00B64292">
        <w:rPr>
          <w:sz w:val="24"/>
          <w:szCs w:val="24"/>
        </w:rPr>
        <w:t xml:space="preserve">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="00B64292" w:rsidRPr="00B64292">
        <w:rPr>
          <w:rFonts w:eastAsia="Times New Roman"/>
          <w:sz w:val="24"/>
          <w:szCs w:val="24"/>
        </w:rPr>
        <w:t>Администрацию</w:t>
      </w:r>
      <w:r w:rsidR="00B64292" w:rsidRPr="00B64292">
        <w:rPr>
          <w:sz w:val="24"/>
          <w:szCs w:val="24"/>
        </w:rPr>
        <w:t xml:space="preserve"> в срок не позднее 1 рабочего дня с даты приема заявления о предоставлении Муниципальной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>услуги в МФЦ.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16.2.8. Заявитель уведомляется о получении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B64292" w:rsidRPr="00B64292" w:rsidRDefault="006A4611" w:rsidP="00AF3C2B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16.2.9. Решение о предоставлении Муниципальной услуги принимается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посредством межведомственного электронного взаимодействия.</w:t>
      </w:r>
    </w:p>
    <w:p w:rsidR="00B64292" w:rsidRPr="000E153C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0E153C">
        <w:rPr>
          <w:sz w:val="24"/>
          <w:szCs w:val="24"/>
        </w:rPr>
        <w:t xml:space="preserve">16.3. Личное обращение Заявителя в </w:t>
      </w:r>
      <w:r w:rsidR="00B64292" w:rsidRPr="000E153C">
        <w:rPr>
          <w:rFonts w:eastAsia="Times New Roman"/>
          <w:sz w:val="24"/>
          <w:szCs w:val="24"/>
        </w:rPr>
        <w:t>Администрацию.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 xml:space="preserve">16.3.1. Для получения Муниципальной услуги Заявитель подает в </w:t>
      </w:r>
      <w:r w:rsidR="00B64292" w:rsidRPr="00B64292">
        <w:rPr>
          <w:rFonts w:eastAsia="Times New Roman"/>
          <w:sz w:val="24"/>
          <w:szCs w:val="24"/>
        </w:rPr>
        <w:t>Администрацию</w:t>
      </w:r>
      <w:r w:rsidR="00B64292" w:rsidRPr="00B64292">
        <w:rPr>
          <w:sz w:val="24"/>
          <w:szCs w:val="24"/>
        </w:rPr>
        <w:t xml:space="preserve"> заявление с приложением необходимых документов, обязательных для предоставления Муниципальной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>услуги.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B64292">
        <w:rPr>
          <w:sz w:val="24"/>
          <w:szCs w:val="24"/>
        </w:rPr>
        <w:t xml:space="preserve">16.3.2. При получении документов муниципальный служащий, работник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10C2">
        <w:rPr>
          <w:sz w:val="24"/>
          <w:szCs w:val="24"/>
        </w:rPr>
        <w:t>16.3.3. Прием Заявления</w:t>
      </w:r>
      <w:r w:rsidR="00B64292" w:rsidRPr="00B64292">
        <w:rPr>
          <w:sz w:val="24"/>
          <w:szCs w:val="24"/>
        </w:rPr>
        <w:t xml:space="preserve"> в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 осуществляется в часы </w:t>
      </w:r>
      <w:r w:rsidR="00CE626D">
        <w:rPr>
          <w:sz w:val="24"/>
          <w:szCs w:val="24"/>
        </w:rPr>
        <w:t>работы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, указанные в Приложении </w:t>
      </w:r>
      <w:r w:rsidR="00CE626D">
        <w:rPr>
          <w:sz w:val="24"/>
          <w:szCs w:val="24"/>
        </w:rPr>
        <w:t xml:space="preserve">№ </w:t>
      </w:r>
      <w:r w:rsidR="00B64292" w:rsidRPr="00B64292">
        <w:rPr>
          <w:sz w:val="24"/>
          <w:szCs w:val="24"/>
        </w:rPr>
        <w:t>2 к Административному регламенту.</w:t>
      </w:r>
    </w:p>
    <w:p w:rsidR="00F04C28" w:rsidRPr="00B64292" w:rsidRDefault="006A4611" w:rsidP="00F04C28">
      <w:pPr>
        <w:pStyle w:val="ac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4C28" w:rsidRPr="00B64292">
        <w:rPr>
          <w:rFonts w:ascii="Times New Roman" w:hAnsi="Times New Roman" w:cs="Times New Roman"/>
          <w:sz w:val="24"/>
          <w:szCs w:val="24"/>
        </w:rPr>
        <w:t>16.</w:t>
      </w:r>
      <w:r w:rsidR="00F04C28">
        <w:rPr>
          <w:rFonts w:ascii="Times New Roman" w:hAnsi="Times New Roman" w:cs="Times New Roman"/>
          <w:sz w:val="24"/>
          <w:szCs w:val="24"/>
        </w:rPr>
        <w:t>4</w:t>
      </w:r>
      <w:r w:rsidR="00F04C28" w:rsidRPr="00B64292">
        <w:rPr>
          <w:rFonts w:ascii="Times New Roman" w:hAnsi="Times New Roman" w:cs="Times New Roman"/>
          <w:sz w:val="24"/>
          <w:szCs w:val="24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F04C28" w:rsidRPr="00B64292" w:rsidRDefault="006A4611" w:rsidP="00F04C28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F04C28">
        <w:rPr>
          <w:rFonts w:cs="Times New Roman"/>
          <w:szCs w:val="24"/>
        </w:rPr>
        <w:t>16.5</w:t>
      </w:r>
      <w:r w:rsidR="00F04C28" w:rsidRPr="00B64292">
        <w:rPr>
          <w:rFonts w:cs="Times New Roman"/>
          <w:szCs w:val="24"/>
        </w:rPr>
        <w:t xml:space="preserve">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F04C28" w:rsidRPr="00B64292">
        <w:rPr>
          <w:rFonts w:eastAsia="Times New Roman" w:cs="Times New Roman"/>
          <w:szCs w:val="24"/>
        </w:rPr>
        <w:t>Администрации</w:t>
      </w:r>
      <w:r w:rsidR="00F04C28" w:rsidRPr="00B64292">
        <w:rPr>
          <w:rFonts w:cs="Times New Roman"/>
          <w:szCs w:val="24"/>
        </w:rPr>
        <w:t>.</w:t>
      </w:r>
    </w:p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6D" w:rsidRDefault="00CE626D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8" w:name="пункт18"/>
      <w:bookmarkStart w:id="89" w:name="_Toc533597213"/>
      <w:bookmarkStart w:id="90" w:name="_Toc3469680"/>
      <w:bookmarkStart w:id="91" w:name="_Toc21596292"/>
    </w:p>
    <w:p w:rsidR="006A4611" w:rsidRDefault="006A4611" w:rsidP="006A4611">
      <w:pPr>
        <w:rPr>
          <w:lang w:eastAsia="ru-RU"/>
        </w:rPr>
      </w:pPr>
    </w:p>
    <w:p w:rsidR="006A4611" w:rsidRPr="006A4611" w:rsidRDefault="006A4611" w:rsidP="006A4611">
      <w:pPr>
        <w:rPr>
          <w:lang w:eastAsia="ru-RU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lastRenderedPageBreak/>
        <w:t>17. Способы получения Заявителем результатов предоставления Муниципальной услуги</w:t>
      </w:r>
      <w:bookmarkEnd w:id="85"/>
      <w:bookmarkEnd w:id="86"/>
      <w:bookmarkEnd w:id="87"/>
      <w:bookmarkEnd w:id="88"/>
      <w:bookmarkEnd w:id="89"/>
      <w:bookmarkEnd w:id="90"/>
      <w:bookmarkEnd w:id="91"/>
    </w:p>
    <w:p w:rsidR="00CE626D" w:rsidRDefault="00CE626D" w:rsidP="00CE626D">
      <w:pPr>
        <w:pStyle w:val="110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E626D" w:rsidRDefault="006A4611" w:rsidP="00A56190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6190">
        <w:rPr>
          <w:sz w:val="24"/>
          <w:szCs w:val="24"/>
        </w:rPr>
        <w:t xml:space="preserve">17.1. Заявитель уведомляется о ходе рассмотрения и готовности результата </w:t>
      </w:r>
    </w:p>
    <w:p w:rsidR="00A56190" w:rsidRDefault="00C97412" w:rsidP="00A56190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</w:t>
      </w:r>
      <w:r w:rsidR="00A56190">
        <w:rPr>
          <w:sz w:val="24"/>
          <w:szCs w:val="24"/>
        </w:rPr>
        <w:t>луги следующими способами:</w:t>
      </w:r>
    </w:p>
    <w:p w:rsidR="00B64292" w:rsidRPr="00B64292" w:rsidRDefault="006A4611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17.1.1.через Личный кабинет на РПГУ;</w:t>
      </w:r>
    </w:p>
    <w:p w:rsidR="00B64292" w:rsidRPr="00B64292" w:rsidRDefault="006A4611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17.1.2. посредством сервиса РПГУ «Узнать статус заявления»;</w:t>
      </w:r>
    </w:p>
    <w:p w:rsidR="00B64292" w:rsidRPr="00B64292" w:rsidRDefault="006A4611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17.1.3. в Подразделении Администрации.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Кроме того,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пункт20"/>
      <w:bookmarkStart w:id="93" w:name="_Toc533597214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17.2. Способы получения результата Муниципальной услуги:</w:t>
      </w:r>
    </w:p>
    <w:p w:rsidR="00B64292" w:rsidRPr="00B64292" w:rsidRDefault="006A4611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17.2.1.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Дополнительно,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B64292" w:rsidRPr="00B64292" w:rsidRDefault="006A4611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17.2.2. в МФЦ на бумажном носителе. </w:t>
      </w:r>
    </w:p>
    <w:p w:rsidR="00B64292" w:rsidRPr="00B64292" w:rsidRDefault="00B64292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В любом МФЦ </w:t>
      </w:r>
      <w:r w:rsidR="00C9741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Заявителю обеспечена возможность получения результата предоставления Муниципальной услуги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B64292" w:rsidRPr="00B64292" w:rsidRDefault="00F96863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Администрацию. 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17.2.3. в Администрации на бумажном носителе.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Администрации.</w:t>
      </w:r>
    </w:p>
    <w:p w:rsidR="008342C7" w:rsidRDefault="008342C7" w:rsidP="00AF3C2B">
      <w:pPr>
        <w:pStyle w:val="2-"/>
        <w:tabs>
          <w:tab w:val="left" w:pos="0"/>
        </w:tabs>
        <w:spacing w:before="240"/>
        <w:ind w:left="2127"/>
        <w:jc w:val="both"/>
        <w:rPr>
          <w:sz w:val="24"/>
          <w:szCs w:val="24"/>
        </w:rPr>
      </w:pPr>
      <w:bookmarkStart w:id="94" w:name="_Toc437973296"/>
      <w:bookmarkStart w:id="95" w:name="_Toc438110038"/>
      <w:bookmarkStart w:id="96" w:name="_Toc438376243"/>
      <w:bookmarkStart w:id="97" w:name="_Toc510617008"/>
      <w:bookmarkStart w:id="98" w:name="_Toc21596293"/>
    </w:p>
    <w:p w:rsidR="00B64292" w:rsidRPr="00B64292" w:rsidRDefault="00B64292" w:rsidP="00AF3C2B">
      <w:pPr>
        <w:pStyle w:val="2-"/>
        <w:tabs>
          <w:tab w:val="left" w:pos="0"/>
        </w:tabs>
        <w:spacing w:before="240"/>
        <w:ind w:left="2127"/>
        <w:jc w:val="both"/>
        <w:rPr>
          <w:sz w:val="24"/>
          <w:szCs w:val="24"/>
        </w:rPr>
      </w:pPr>
      <w:r w:rsidRPr="00B64292">
        <w:rPr>
          <w:sz w:val="24"/>
          <w:szCs w:val="24"/>
        </w:rPr>
        <w:t>18. Максимальный срок ожидания в очереди</w:t>
      </w:r>
      <w:bookmarkEnd w:id="94"/>
      <w:bookmarkEnd w:id="95"/>
      <w:bookmarkEnd w:id="96"/>
      <w:bookmarkEnd w:id="97"/>
      <w:r w:rsidRPr="00B64292">
        <w:rPr>
          <w:sz w:val="24"/>
          <w:szCs w:val="24"/>
        </w:rPr>
        <w:t>.</w:t>
      </w:r>
      <w:bookmarkEnd w:id="98"/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18.1. Максимальный срок ожидан</w:t>
      </w:r>
      <w:r w:rsidR="00C97412">
        <w:rPr>
          <w:sz w:val="24"/>
          <w:szCs w:val="24"/>
        </w:rPr>
        <w:t>ия в очереди при  подаче з</w:t>
      </w:r>
      <w:r w:rsidRPr="00B64292">
        <w:rPr>
          <w:sz w:val="24"/>
          <w:szCs w:val="24"/>
        </w:rPr>
        <w:t>аявления и при получении результата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не должен превышать 1</w:t>
      </w:r>
      <w:r w:rsidR="00AD53B2">
        <w:rPr>
          <w:sz w:val="24"/>
          <w:szCs w:val="24"/>
        </w:rPr>
        <w:t>1</w:t>
      </w:r>
      <w:r w:rsidRPr="00B64292">
        <w:rPr>
          <w:sz w:val="24"/>
          <w:szCs w:val="24"/>
        </w:rPr>
        <w:t xml:space="preserve"> минут.</w:t>
      </w:r>
    </w:p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99" w:name="_Toc437973297"/>
      <w:bookmarkStart w:id="100" w:name="_Toc438110039"/>
      <w:bookmarkStart w:id="101" w:name="_Toc438376244"/>
      <w:bookmarkStart w:id="102" w:name="_Toc510617009"/>
      <w:bookmarkStart w:id="103" w:name="_Toc21596294"/>
      <w:bookmarkStart w:id="104" w:name="_Toc430614264"/>
      <w:bookmarkStart w:id="105" w:name="пункт22"/>
      <w:bookmarkStart w:id="106" w:name="_Toc533597216"/>
      <w:bookmarkStart w:id="107" w:name="_Toc3469683"/>
      <w:bookmarkEnd w:id="92"/>
      <w:bookmarkEnd w:id="93"/>
      <w:r w:rsidRPr="00B64292">
        <w:rPr>
          <w:sz w:val="24"/>
          <w:szCs w:val="24"/>
        </w:rPr>
        <w:t xml:space="preserve">19. Требования к помещениям, </w:t>
      </w:r>
      <w:bookmarkEnd w:id="99"/>
      <w:bookmarkEnd w:id="100"/>
      <w:bookmarkEnd w:id="101"/>
      <w:r w:rsidRPr="00B64292">
        <w:rPr>
          <w:sz w:val="24"/>
          <w:szCs w:val="24"/>
        </w:rP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02"/>
      <w:r w:rsidRPr="00B64292">
        <w:rPr>
          <w:sz w:val="24"/>
          <w:szCs w:val="24"/>
        </w:rPr>
        <w:t xml:space="preserve"> для инвалидов, маломобильных групп населения.</w:t>
      </w:r>
      <w:bookmarkEnd w:id="103"/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</w:p>
    <w:p w:rsidR="008342C7" w:rsidRDefault="006A4611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_Toc437973298"/>
      <w:bookmarkStart w:id="109" w:name="_Toc438110040"/>
      <w:bookmarkStart w:id="110" w:name="_Toc438376245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19.1.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, МФЦ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C97412">
        <w:rPr>
          <w:rFonts w:ascii="Times New Roman" w:hAnsi="Times New Roman" w:cs="Times New Roman"/>
          <w:sz w:val="24"/>
          <w:szCs w:val="24"/>
        </w:rPr>
        <w:t>к помещениям, где предоставляется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муниципальная услуга</w:t>
      </w:r>
      <w:r w:rsidR="00C97412">
        <w:rPr>
          <w:rFonts w:ascii="Times New Roman" w:hAnsi="Times New Roman" w:cs="Times New Roman"/>
          <w:sz w:val="24"/>
          <w:szCs w:val="24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</w:t>
      </w:r>
    </w:p>
    <w:p w:rsidR="008342C7" w:rsidRDefault="008342C7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42C7" w:rsidRDefault="008342C7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других маломобильных групп населения к объектам социальной, транспортной и инженерной инфр</w:t>
      </w:r>
      <w:bookmarkStart w:id="111" w:name="_Toc510617010"/>
      <w:r w:rsidRPr="00B64292">
        <w:rPr>
          <w:rFonts w:ascii="Times New Roman" w:hAnsi="Times New Roman" w:cs="Times New Roman"/>
          <w:sz w:val="24"/>
          <w:szCs w:val="24"/>
        </w:rPr>
        <w:t>аструктур в Московской области».</w:t>
      </w:r>
    </w:p>
    <w:p w:rsidR="00B64292" w:rsidRPr="00B64292" w:rsidRDefault="00C97412" w:rsidP="00AF3C2B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19.3.Помещения,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19.4. 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средствами визуальной и звуковой информации;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звуковой сигнализацией у светофоров;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5) санитарно-гигиеническими помещениями;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6) пандусами и поручнями у лестниц при входах в здание</w:t>
      </w:r>
      <w:r w:rsidR="00C9741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электронной системой управления очередью (при наличии);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г) средствами визуальной и звуковой информации.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беспрепятственный доступ к помещениям Администрации, где предоставляется муниципальная услуга;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Администрации;</w:t>
      </w:r>
    </w:p>
    <w:p w:rsidR="00B64292" w:rsidRPr="00B64292" w:rsidRDefault="00B64292" w:rsidP="00C974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г) оснащение </w:t>
      </w:r>
      <w:r w:rsidR="00C97412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B64292">
        <w:rPr>
          <w:rFonts w:ascii="Times New Roman" w:hAnsi="Times New Roman" w:cs="Times New Roman"/>
          <w:sz w:val="24"/>
          <w:szCs w:val="24"/>
        </w:rPr>
        <w:t>специальным оборудованием для удобства и комфорта инвалидов для возможного кратковременного отдыха в сидячем положении при нахождении в помещении;</w:t>
      </w:r>
    </w:p>
    <w:p w:rsid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F96863" w:rsidRPr="00B64292" w:rsidRDefault="00F96863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12" w:name="_Toc21596295"/>
      <w:r w:rsidRPr="00B64292">
        <w:rPr>
          <w:sz w:val="24"/>
          <w:szCs w:val="24"/>
        </w:rPr>
        <w:t>20. Показатели доступности и качества Муниципальной услуги</w:t>
      </w:r>
      <w:bookmarkEnd w:id="108"/>
      <w:bookmarkEnd w:id="109"/>
      <w:bookmarkEnd w:id="110"/>
      <w:bookmarkEnd w:id="111"/>
      <w:r w:rsidRPr="00B64292">
        <w:rPr>
          <w:sz w:val="24"/>
          <w:szCs w:val="24"/>
        </w:rPr>
        <w:t>.</w:t>
      </w:r>
      <w:bookmarkEnd w:id="112"/>
    </w:p>
    <w:p w:rsidR="00D714DA" w:rsidRPr="00B64292" w:rsidRDefault="00D714DA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20.1. Оценка доступности и качества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должна осуществляться по следующим показателям: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в том числе с использованием РПГУ;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 посредством РПГУ;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подачи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B64292" w:rsidRPr="00B64292" w:rsidRDefault="00B64292" w:rsidP="00AF3C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20.</w:t>
      </w:r>
      <w:r w:rsidR="001E3FAD">
        <w:rPr>
          <w:rFonts w:ascii="Times New Roman" w:hAnsi="Times New Roman" w:cs="Times New Roman"/>
          <w:sz w:val="24"/>
          <w:szCs w:val="24"/>
        </w:rPr>
        <w:t>2</w:t>
      </w:r>
      <w:r w:rsidRPr="00B64292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электронной форме без взаимодействия Заявителя с должностными лицами, государственными гражданскими служащими, работниками Администрации.</w:t>
      </w:r>
    </w:p>
    <w:p w:rsidR="00B64292" w:rsidRPr="00B64292" w:rsidRDefault="00B64292" w:rsidP="00AF3C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13" w:name="_Toc510617011"/>
      <w:bookmarkStart w:id="114" w:name="_Toc21596296"/>
      <w:bookmarkStart w:id="115" w:name="_Toc438376247"/>
      <w:bookmarkStart w:id="116" w:name="_Toc441496555"/>
      <w:bookmarkStart w:id="117" w:name="пункт23"/>
      <w:bookmarkStart w:id="118" w:name="_Toc533597217"/>
      <w:bookmarkStart w:id="119" w:name="_Toc3469684"/>
      <w:bookmarkEnd w:id="104"/>
      <w:bookmarkEnd w:id="105"/>
      <w:bookmarkEnd w:id="106"/>
      <w:bookmarkEnd w:id="107"/>
      <w:r w:rsidRPr="00B64292">
        <w:rPr>
          <w:sz w:val="24"/>
          <w:szCs w:val="24"/>
        </w:rPr>
        <w:t>21. Требования к организации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в электронной форме</w:t>
      </w:r>
      <w:bookmarkEnd w:id="113"/>
      <w:bookmarkEnd w:id="114"/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10.1</w:t>
      </w:r>
      <w:r w:rsidRPr="00B64292">
        <w:rPr>
          <w:rFonts w:eastAsia="Times New Roman"/>
          <w:sz w:val="24"/>
          <w:szCs w:val="24"/>
        </w:rPr>
        <w:t xml:space="preserve"> подраздела 10 </w:t>
      </w:r>
      <w:r w:rsidRPr="00B64292">
        <w:rPr>
          <w:sz w:val="24"/>
          <w:szCs w:val="24"/>
        </w:rPr>
        <w:t xml:space="preserve">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21.2.</w:t>
      </w:r>
      <w:r w:rsidRPr="00B64292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</w:t>
      </w:r>
      <w:r w:rsidR="007F22BE">
        <w:rPr>
          <w:sz w:val="24"/>
          <w:szCs w:val="24"/>
        </w:rPr>
        <w:t>ведениям о Муниципальной услуги;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lastRenderedPageBreak/>
        <w:t>2) подача запроса о предоставлении Муниципальной услуги и иных документов, необходимых для предоставления Муниципальной услуги в Администрацию с использованием РПГУ;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поступление заявления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получение заявителем уведомлений о ходе предоставлении Муниципальной услуги в личный кабинет на РПГУ;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B64292">
        <w:rPr>
          <w:rFonts w:eastAsia="Times New Roman"/>
          <w:sz w:val="24"/>
          <w:szCs w:val="24"/>
        </w:rPr>
        <w:t>подразделах</w:t>
      </w:r>
      <w:r w:rsidRPr="00B64292">
        <w:rPr>
          <w:sz w:val="24"/>
          <w:szCs w:val="24"/>
        </w:rPr>
        <w:t xml:space="preserve">5 и 11раздела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7)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8) 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9) направление жалобы на решения, действия (бездействия) Администрации, должностных лиц,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21.3.1. Электронные документы представляются в следующих форматах: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xml – для формализованных документов;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xls, xlsx, ods – для документов, содержащих расчеты;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21.3.3.Электронные документы должны обеспечивать: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содержать оглавление, соответствующее их смыслу и содержанию;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  <w:bookmarkStart w:id="120" w:name="_Toc21596297"/>
      <w:r w:rsidRPr="00B64292">
        <w:rPr>
          <w:rFonts w:eastAsia="Times New Roman"/>
          <w:sz w:val="24"/>
          <w:szCs w:val="24"/>
        </w:rPr>
        <w:t xml:space="preserve">22. </w:t>
      </w:r>
      <w:bookmarkStart w:id="121" w:name="_Toc437973300"/>
      <w:bookmarkStart w:id="122" w:name="_Toc438110042"/>
      <w:bookmarkStart w:id="123" w:name="_Toc510617012"/>
      <w:bookmarkStart w:id="124" w:name="Раздел3"/>
      <w:bookmarkStart w:id="125" w:name="_Toc533597218"/>
      <w:bookmarkStart w:id="126" w:name="_Toc3469685"/>
      <w:bookmarkEnd w:id="115"/>
      <w:bookmarkEnd w:id="116"/>
      <w:bookmarkEnd w:id="117"/>
      <w:bookmarkEnd w:id="118"/>
      <w:bookmarkEnd w:id="119"/>
      <w:r w:rsidRPr="00B64292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20"/>
      <w:bookmarkEnd w:id="121"/>
      <w:bookmarkEnd w:id="122"/>
      <w:bookmarkEnd w:id="123"/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22.1. 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22.2. Подача запросов, документов, информации, необходимых для получения Муниципальной услуги, а также получение результатов предоставления Муниципальной  услуги на бумажном носителе, в форме экземпляра электронного документа на бумажном носителе осуществляется в любом предоставляющем Муниципальную услугу МФЦ 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22.3. 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22.4. Организация предоставления Муниципальной услуги в МФЦ осуществляется в соответствии с соглашением о взаимодействии между </w:t>
      </w:r>
      <w:r w:rsidR="00B64292" w:rsidRPr="00F04C0A">
        <w:rPr>
          <w:rFonts w:ascii="Times New Roman" w:hAnsi="Times New Roman" w:cs="Times New Roman"/>
          <w:sz w:val="24"/>
          <w:szCs w:val="24"/>
        </w:rPr>
        <w:t>ГКУ МО «МО МФЦ»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Администрацией.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интересов заявителей при взаимодействии с Администрацией, предоставляющей </w:t>
      </w:r>
      <w:r w:rsidRPr="00B64292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4292">
        <w:rPr>
          <w:rFonts w:ascii="Times New Roman" w:hAnsi="Times New Roman" w:cs="Times New Roman"/>
          <w:sz w:val="24"/>
          <w:szCs w:val="24"/>
        </w:rPr>
        <w:t>ередача принятых от Заявителя заявления и документов посредством Модуля МФЦ в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комплексных запросов, а также по иным вопросам, связанным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консультирование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в МФЦ;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взаимодействие с государственными органами и органами местного самоуправления по вопросам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с организациями, участвующими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выдачу заявителям документов, полученных от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Администрации,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прием, обработку информации из информационных систем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и выдачу заявителям на основании такой информации документов, включая составление на бумажном носителе и заверение выписок из у</w:t>
      </w:r>
      <w:r w:rsidR="00A061B9">
        <w:rPr>
          <w:rFonts w:ascii="Times New Roman" w:eastAsia="Times New Roman" w:hAnsi="Times New Roman" w:cs="Times New Roman"/>
          <w:sz w:val="24"/>
          <w:szCs w:val="24"/>
        </w:rPr>
        <w:t>казанных информационных систем;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 денежных средств от заявителей в счет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A061B9">
        <w:rPr>
          <w:rFonts w:ascii="Times New Roman" w:eastAsia="Times New Roman" w:hAnsi="Times New Roman" w:cs="Times New Roman"/>
          <w:sz w:val="24"/>
          <w:szCs w:val="24"/>
        </w:rPr>
        <w:t xml:space="preserve"> услуги и уплаты иных платежей.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22.5.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услуги, а также по иным вопросам, связанным с предоставлением Муниципальной услуги, в МФЦ осуществляются бесплатно.</w:t>
      </w:r>
    </w:p>
    <w:p w:rsidR="00B64292" w:rsidRPr="00F04C0A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22.6. Перечень МФЦ Московской области размещен на сайте Администрации и </w:t>
      </w:r>
      <w:r w:rsidR="00B64292" w:rsidRPr="00F04C0A">
        <w:rPr>
          <w:rFonts w:ascii="Times New Roman" w:hAnsi="Times New Roman" w:cs="Times New Roman"/>
          <w:sz w:val="24"/>
          <w:szCs w:val="24"/>
        </w:rPr>
        <w:t>ГКУ МО «МО МФЦ».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22.7.Способы предварительной записи в МФЦ: 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22.8. При предварительной записи Заявитель сообщает следующие данные: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292" w:rsidRPr="00B64292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64292" w:rsidRPr="00B64292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A061B9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</w:t>
      </w:r>
      <w:r w:rsidR="00A061B9">
        <w:rPr>
          <w:rFonts w:ascii="Times New Roman" w:hAnsi="Times New Roman" w:cs="Times New Roman"/>
          <w:sz w:val="24"/>
          <w:szCs w:val="24"/>
        </w:rPr>
        <w:t>з</w:t>
      </w:r>
      <w:r w:rsidRPr="00B64292">
        <w:rPr>
          <w:rFonts w:ascii="Times New Roman" w:hAnsi="Times New Roman" w:cs="Times New Roman"/>
          <w:sz w:val="24"/>
          <w:szCs w:val="24"/>
        </w:rPr>
        <w:t xml:space="preserve">аявителей, обратившихся в порядке очереди. 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22.9. В МФЦ исключается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22.10. При предоставлении Муниципальной услуги в МФЦ, при выдаче результата предоставления Муниципальной услуги в МФЦ (в том числе при выдаче результата предоставление Муниципальной услуги в форме экземпляра электронного документа на бумажном носителе) работниками МФЦ запрещается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требовать от заявителя: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подпункте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10.1. пункта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B64292" w:rsidRPr="00B64292" w:rsidRDefault="00390BF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22.11. При предоставлении Муниципальной услуги в соответствии с соглашением</w:t>
      </w:r>
      <w:r w:rsidR="00EE03FE">
        <w:rPr>
          <w:rFonts w:ascii="Times New Roman" w:hAnsi="Times New Roman" w:cs="Times New Roman"/>
          <w:sz w:val="24"/>
          <w:szCs w:val="24"/>
        </w:rPr>
        <w:t xml:space="preserve"> о взаимодействии МФЦ, его работники </w:t>
      </w:r>
      <w:r w:rsidR="00B64292" w:rsidRPr="00B64292">
        <w:rPr>
          <w:rFonts w:ascii="Times New Roman" w:hAnsi="Times New Roman" w:cs="Times New Roman"/>
          <w:sz w:val="24"/>
          <w:szCs w:val="24"/>
        </w:rPr>
        <w:t>обязаны: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при приеме запросов о предоставлении Муниципальной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соблюдать требования соглашений о взаимодействии;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5) осуществлять взаимодействие с органами, участвующими в предоставлении Муниципальной услуги, в порядке, предусмотренном подразделом 11раздела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соответствии с соглашениями о взаимодействии. </w:t>
      </w:r>
    </w:p>
    <w:p w:rsidR="00B64292" w:rsidRPr="00B64292" w:rsidRDefault="00390BF6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а) за полноту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и их соответствие передаваемым Заяв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ителем в МФЦ сведениям, иных документов, принятых от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аявителя;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б) за полноту и соответствие комплексному запросу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предоставляющей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в) за своевременную передачу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заявлений, составленных на основании комплексных запросов, иных сведений, документов и (или) информации, принятых от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аявителя, а также за своевременную выдачу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аявителю документов, переданных в этих целях в МФЦ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64292" w:rsidRPr="00B64292" w:rsidRDefault="00390BF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 w:rsidR="00FD3EF2">
        <w:rPr>
          <w:rFonts w:ascii="Times New Roman" w:hAnsi="Times New Roman" w:cs="Times New Roman"/>
          <w:sz w:val="24"/>
          <w:szCs w:val="24"/>
        </w:rPr>
        <w:t>3</w:t>
      </w:r>
      <w:r w:rsidR="00B64292" w:rsidRPr="00B64292">
        <w:rPr>
          <w:rFonts w:ascii="Times New Roman" w:hAnsi="Times New Roman" w:cs="Times New Roman"/>
          <w:sz w:val="24"/>
          <w:szCs w:val="24"/>
        </w:rPr>
        <w:t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B64292" w:rsidRPr="00B64292" w:rsidRDefault="00390BF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 w:rsidR="00FD3EF2">
        <w:rPr>
          <w:rFonts w:ascii="Times New Roman" w:hAnsi="Times New Roman" w:cs="Times New Roman"/>
          <w:sz w:val="24"/>
          <w:szCs w:val="24"/>
        </w:rPr>
        <w:t>4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. Законом Московской области от 4 мая 2016 года № 37/2016-ОЗ «Кодекс Московской области об административных правонарушениях» за нарушение работниками </w:t>
      </w:r>
      <w:r w:rsidR="00B64292" w:rsidRPr="00B64292">
        <w:rPr>
          <w:rFonts w:ascii="Times New Roman" w:hAnsi="Times New Roman" w:cs="Times New Roman"/>
          <w:sz w:val="24"/>
          <w:szCs w:val="24"/>
        </w:rPr>
        <w:lastRenderedPageBreak/>
        <w:t>МФЦ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повлекшее не</w:t>
      </w:r>
      <w:r w:rsidR="00864B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предоставление</w:t>
      </w:r>
      <w:r w:rsidR="00864B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 xml:space="preserve"> услуги Заявителю</w:t>
      </w:r>
      <w:r w:rsidR="00FD3EF2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 xml:space="preserve"> либо предоставление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услуги Заявителю с нарушением сроков</w:t>
      </w:r>
      <w:r w:rsidR="00B64292" w:rsidRPr="00B64292">
        <w:rPr>
          <w:rFonts w:ascii="Times New Roman" w:hAnsi="Times New Roman" w:cs="Times New Roman"/>
          <w:sz w:val="24"/>
          <w:szCs w:val="24"/>
        </w:rPr>
        <w:t>, установленных настоящ</w:t>
      </w:r>
      <w:r w:rsidR="00FD3EF2">
        <w:rPr>
          <w:rFonts w:ascii="Times New Roman" w:hAnsi="Times New Roman" w:cs="Times New Roman"/>
          <w:sz w:val="24"/>
          <w:szCs w:val="24"/>
        </w:rPr>
        <w:t xml:space="preserve">им Административным регламентом,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предусмотрена административная ответственность. </w:t>
      </w:r>
    </w:p>
    <w:p w:rsidR="00B64292" w:rsidRPr="00B64292" w:rsidRDefault="0088584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 w:rsidR="00FD3EF2">
        <w:rPr>
          <w:rFonts w:ascii="Times New Roman" w:hAnsi="Times New Roman" w:cs="Times New Roman"/>
          <w:sz w:val="24"/>
          <w:szCs w:val="24"/>
        </w:rPr>
        <w:t>5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bookmarkEnd w:id="124"/>
    <w:bookmarkEnd w:id="125"/>
    <w:bookmarkEnd w:id="126"/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27" w:name="_Toc437973301"/>
      <w:bookmarkStart w:id="128" w:name="_Toc438110043"/>
      <w:bookmarkStart w:id="129" w:name="_Toc438376249"/>
      <w:bookmarkStart w:id="130" w:name="_Toc510617013"/>
      <w:bookmarkStart w:id="131" w:name="_Toc21596298"/>
      <w:r w:rsidRPr="00B64292">
        <w:rPr>
          <w:sz w:val="24"/>
          <w:szCs w:val="24"/>
          <w:lang w:val="en-US"/>
        </w:rPr>
        <w:t>III</w:t>
      </w:r>
      <w:r w:rsidRPr="00B64292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27"/>
      <w:bookmarkEnd w:id="128"/>
      <w:bookmarkEnd w:id="129"/>
      <w:bookmarkEnd w:id="130"/>
      <w:bookmarkEnd w:id="131"/>
    </w:p>
    <w:p w:rsidR="00B64292" w:rsidRPr="00FD3EF2" w:rsidRDefault="00B64292" w:rsidP="00D714DA">
      <w:pPr>
        <w:pStyle w:val="2-"/>
        <w:tabs>
          <w:tab w:val="left" w:pos="0"/>
        </w:tabs>
        <w:spacing w:before="240" w:line="23" w:lineRule="atLeast"/>
        <w:rPr>
          <w:sz w:val="24"/>
          <w:szCs w:val="24"/>
        </w:rPr>
      </w:pPr>
      <w:bookmarkStart w:id="132" w:name="_Toc437973302"/>
      <w:bookmarkStart w:id="133" w:name="_Toc438110044"/>
      <w:bookmarkStart w:id="134" w:name="_Toc438376250"/>
      <w:bookmarkStart w:id="135" w:name="_Toc510617014"/>
      <w:bookmarkStart w:id="136" w:name="_Toc21596299"/>
      <w:r w:rsidRPr="00FD3EF2">
        <w:rPr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32"/>
      <w:bookmarkEnd w:id="133"/>
      <w:bookmarkEnd w:id="134"/>
      <w:bookmarkEnd w:id="135"/>
      <w:bookmarkEnd w:id="136"/>
    </w:p>
    <w:p w:rsidR="00B64292" w:rsidRPr="00B64292" w:rsidRDefault="00885846" w:rsidP="00D714DA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4292" w:rsidRPr="00B64292">
        <w:rPr>
          <w:sz w:val="24"/>
          <w:szCs w:val="24"/>
        </w:rPr>
        <w:t>23.1. Перечень административных процедур: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Рассмотрение документов и принятие решения о подготовке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Оформление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Выдача результата предоставления Муниципальной услуги Заявителю.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FD3EF2">
        <w:rPr>
          <w:sz w:val="24"/>
          <w:szCs w:val="24"/>
        </w:rPr>
        <w:t>,</w:t>
      </w:r>
      <w:r w:rsidRPr="00B64292">
        <w:rPr>
          <w:sz w:val="24"/>
          <w:szCs w:val="24"/>
        </w:rPr>
        <w:t xml:space="preserve"> приведен в </w:t>
      </w:r>
      <w:hyperlink r:id="rId17" w:history="1">
        <w:r w:rsidRPr="00D714DA">
          <w:rPr>
            <w:rStyle w:val="a3"/>
            <w:color w:val="000000" w:themeColor="text1"/>
            <w:sz w:val="24"/>
            <w:szCs w:val="24"/>
            <w:u w:val="none"/>
          </w:rPr>
          <w:t xml:space="preserve">Приложении </w:t>
        </w:r>
      </w:hyperlink>
      <w:r w:rsidRPr="00D714DA">
        <w:rPr>
          <w:sz w:val="24"/>
          <w:szCs w:val="24"/>
        </w:rPr>
        <w:t>№</w:t>
      </w:r>
      <w:r w:rsidRPr="00B64292">
        <w:rPr>
          <w:sz w:val="24"/>
          <w:szCs w:val="24"/>
        </w:rPr>
        <w:t>9 к Административному регламенту.</w:t>
      </w:r>
    </w:p>
    <w:p w:rsidR="00B64292" w:rsidRDefault="00B64292" w:rsidP="006A7F8C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</w:p>
    <w:p w:rsidR="008342C7" w:rsidRPr="00B64292" w:rsidRDefault="008342C7" w:rsidP="006A7F8C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bookmarkStart w:id="137" w:name="_Toc438727100"/>
      <w:bookmarkStart w:id="138" w:name="_Toc510617015"/>
      <w:bookmarkStart w:id="139" w:name="_Toc21596300"/>
      <w:r w:rsidRPr="00B64292">
        <w:rPr>
          <w:sz w:val="24"/>
          <w:szCs w:val="24"/>
          <w:lang w:val="en-US"/>
        </w:rPr>
        <w:t>IV</w:t>
      </w:r>
      <w:r w:rsidRPr="00B64292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37"/>
      <w:bookmarkEnd w:id="138"/>
      <w:bookmarkEnd w:id="139"/>
    </w:p>
    <w:p w:rsidR="00B64292" w:rsidRPr="00B64292" w:rsidRDefault="00B64292" w:rsidP="006A7F8C">
      <w:pPr>
        <w:pStyle w:val="1-"/>
        <w:tabs>
          <w:tab w:val="left" w:pos="0"/>
          <w:tab w:val="left" w:pos="538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B64292">
        <w:rPr>
          <w:sz w:val="24"/>
          <w:szCs w:val="24"/>
        </w:rPr>
        <w:tab/>
      </w:r>
    </w:p>
    <w:p w:rsidR="00B64292" w:rsidRPr="00B64292" w:rsidRDefault="00B64292" w:rsidP="00D714DA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40" w:name="_Toc21596301"/>
      <w:bookmarkStart w:id="141" w:name="_Toc510617017"/>
      <w:r w:rsidRPr="00B64292">
        <w:rPr>
          <w:sz w:val="24"/>
          <w:szCs w:val="24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</w:t>
      </w:r>
      <w:bookmarkEnd w:id="140"/>
    </w:p>
    <w:p w:rsidR="00B64292" w:rsidRPr="00B64292" w:rsidRDefault="00B64292" w:rsidP="006A7F8C">
      <w:pPr>
        <w:pStyle w:val="2-"/>
        <w:tabs>
          <w:tab w:val="left" w:pos="0"/>
        </w:tabs>
        <w:spacing w:before="0" w:after="0"/>
        <w:jc w:val="both"/>
        <w:rPr>
          <w:sz w:val="24"/>
          <w:szCs w:val="24"/>
          <w:lang w:eastAsia="ru-RU"/>
        </w:rPr>
      </w:pPr>
    </w:p>
    <w:p w:rsidR="00B64292" w:rsidRPr="00B64292" w:rsidRDefault="00885846" w:rsidP="0088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_Toc2159630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24.1. </w:t>
      </w:r>
      <w:r w:rsidR="00B64292" w:rsidRPr="00B64292">
        <w:rPr>
          <w:rFonts w:ascii="Times New Roman" w:hAnsi="Times New Roman" w:cs="Times New Roman"/>
          <w:sz w:val="24"/>
          <w:szCs w:val="24"/>
        </w:rPr>
        <w:t>Текущий к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онтроль за соблюдением и исп</w:t>
      </w:r>
      <w:r w:rsidR="00B64292" w:rsidRPr="00B64292">
        <w:rPr>
          <w:rFonts w:ascii="Times New Roman" w:hAnsi="Times New Roman" w:cs="Times New Roman"/>
          <w:sz w:val="24"/>
          <w:szCs w:val="24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B64292" w:rsidRPr="00B64292" w:rsidRDefault="00B64292" w:rsidP="00D714DA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</w:t>
      </w:r>
      <w:r w:rsidR="00FD3EF2">
        <w:rPr>
          <w:sz w:val="24"/>
          <w:szCs w:val="24"/>
        </w:rPr>
        <w:t>)</w:t>
      </w:r>
      <w:r w:rsidRPr="00B64292">
        <w:rPr>
          <w:sz w:val="24"/>
          <w:szCs w:val="24"/>
        </w:rPr>
        <w:t xml:space="preserve"> независимость;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</w:t>
      </w:r>
      <w:r w:rsidR="00FD3EF2">
        <w:rPr>
          <w:sz w:val="24"/>
          <w:szCs w:val="24"/>
        </w:rPr>
        <w:t>)</w:t>
      </w:r>
      <w:r w:rsidRPr="00B64292">
        <w:rPr>
          <w:sz w:val="24"/>
          <w:szCs w:val="24"/>
        </w:rPr>
        <w:t xml:space="preserve"> тщательность.</w:t>
      </w:r>
    </w:p>
    <w:p w:rsidR="008342C7" w:rsidRDefault="00B64292" w:rsidP="008342C7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</w:t>
      </w:r>
      <w:r w:rsidR="00FD3EF2">
        <w:rPr>
          <w:sz w:val="24"/>
          <w:szCs w:val="24"/>
        </w:rPr>
        <w:t>2</w:t>
      </w:r>
      <w:r w:rsidRPr="00B64292">
        <w:rPr>
          <w:sz w:val="24"/>
          <w:szCs w:val="24"/>
        </w:rPr>
        <w:t>.</w:t>
      </w:r>
      <w:r w:rsidR="00FD3EF2">
        <w:rPr>
          <w:sz w:val="24"/>
          <w:szCs w:val="24"/>
        </w:rPr>
        <w:t>1.</w:t>
      </w:r>
      <w:r w:rsidRPr="00B64292">
        <w:rPr>
          <w:sz w:val="24"/>
          <w:szCs w:val="24"/>
        </w:rPr>
        <w:t xml:space="preserve"> Независимость текущего контроля заключается в том, что должностное лицо Администрации, уполномоченное на его осуществление, не находится в служебной </w:t>
      </w:r>
    </w:p>
    <w:p w:rsidR="008342C7" w:rsidRDefault="008342C7" w:rsidP="008342C7">
      <w:pPr>
        <w:pStyle w:val="110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B64292" w:rsidRPr="00B64292" w:rsidRDefault="00B64292" w:rsidP="008342C7">
      <w:pPr>
        <w:pStyle w:val="110"/>
        <w:numPr>
          <w:ilvl w:val="1"/>
          <w:numId w:val="0"/>
        </w:numPr>
        <w:spacing w:line="240" w:lineRule="auto"/>
        <w:rPr>
          <w:sz w:val="24"/>
          <w:szCs w:val="24"/>
        </w:rPr>
      </w:pPr>
      <w:r w:rsidRPr="00B64292">
        <w:rPr>
          <w:sz w:val="24"/>
          <w:szCs w:val="24"/>
        </w:rPr>
        <w:lastRenderedPageBreak/>
        <w:t>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D3EF2" w:rsidRDefault="00FD3EF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24.2</w:t>
      </w:r>
      <w:r w:rsidR="00B64292" w:rsidRPr="00B64292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B64292" w:rsidRPr="00B64292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B64292" w:rsidRDefault="00FD3EF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</w:t>
      </w:r>
      <w:r w:rsidR="001E25A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B64292">
        <w:rPr>
          <w:sz w:val="24"/>
          <w:szCs w:val="24"/>
        </w:rPr>
        <w:t xml:space="preserve">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1E25A0" w:rsidRPr="00B64292" w:rsidRDefault="001E25A0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jc w:val="left"/>
        <w:rPr>
          <w:sz w:val="24"/>
          <w:szCs w:val="24"/>
          <w:lang w:eastAsia="ru-RU"/>
        </w:rPr>
      </w:pPr>
      <w:r w:rsidRPr="00B64292">
        <w:rPr>
          <w:sz w:val="24"/>
          <w:szCs w:val="24"/>
        </w:rPr>
        <w:t>25. Порядок и периодичность осуществления плановых и внеплановых проверок полноты и качества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1"/>
      <w:bookmarkEnd w:id="142"/>
    </w:p>
    <w:p w:rsidR="001E25A0" w:rsidRDefault="00885846" w:rsidP="001E25A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_Toc21596303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 устанавливается </w:t>
      </w:r>
      <w:r w:rsidR="001E25A0">
        <w:rPr>
          <w:rFonts w:ascii="Times New Roman" w:eastAsia="Arial Unicode MS" w:hAnsi="Times New Roman" w:cs="Times New Roman"/>
          <w:sz w:val="24"/>
          <w:szCs w:val="24"/>
        </w:rPr>
        <w:t>распорядительным актом</w:t>
      </w:r>
      <w:r w:rsidR="00864B2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64292" w:rsidRPr="00B64292" w:rsidRDefault="00885846" w:rsidP="001E25A0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EF0F56">
        <w:rPr>
          <w:rFonts w:ascii="Times New Roman" w:eastAsia="Arial Unicode MS" w:hAnsi="Times New Roman" w:cs="Times New Roman"/>
          <w:sz w:val="24"/>
          <w:szCs w:val="24"/>
        </w:rPr>
        <w:t>25.2.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области, устанавливающего требования к предоставлению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услуги, в том числе по жалобам на решения и (или) действия (бездействие) должностных лиц</w:t>
      </w:r>
      <w:r w:rsidR="00864B2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, принимаются меры по устранению таких нарушений.</w:t>
      </w: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</w:t>
      </w:r>
      <w:r w:rsidRPr="00B64292">
        <w:rPr>
          <w:rFonts w:eastAsia="Times New Roman"/>
          <w:sz w:val="24"/>
          <w:szCs w:val="24"/>
        </w:rPr>
        <w:t>ой</w:t>
      </w:r>
      <w:r w:rsidR="00864B25">
        <w:rPr>
          <w:rFonts w:eastAsia="Times New Roman"/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3"/>
    </w:p>
    <w:p w:rsidR="00B64292" w:rsidRPr="00B64292" w:rsidRDefault="00B64292" w:rsidP="00885846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bookmarkStart w:id="144" w:name="_Toc438376255"/>
      <w:bookmarkStart w:id="145" w:name="_Toc438727104"/>
      <w:bookmarkStart w:id="146" w:name="_Toc510617019"/>
      <w:bookmarkStart w:id="147" w:name="_Toc21596304"/>
      <w:r w:rsidRPr="00B64292">
        <w:rPr>
          <w:sz w:val="24"/>
          <w:szCs w:val="24"/>
          <w:lang w:eastAsia="zh-CN"/>
        </w:rPr>
        <w:t xml:space="preserve">26.1. Должностным лицом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Pr="00B64292">
        <w:rPr>
          <w:sz w:val="24"/>
          <w:szCs w:val="24"/>
        </w:rPr>
        <w:t>структурного подразделения</w:t>
      </w:r>
      <w:r w:rsidRPr="00B64292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B64292" w:rsidRPr="00B64292" w:rsidRDefault="00B64292" w:rsidP="00885846">
      <w:pPr>
        <w:pStyle w:val="110"/>
        <w:spacing w:line="240" w:lineRule="auto"/>
        <w:ind w:left="0" w:firstLine="709"/>
        <w:rPr>
          <w:kern w:val="1"/>
          <w:sz w:val="24"/>
          <w:szCs w:val="24"/>
          <w:lang w:eastAsia="zh-CN"/>
        </w:rPr>
      </w:pPr>
      <w:r w:rsidRPr="00B64292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 </w:t>
      </w: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27. Положения, характеризующие требования к порядку и формам контроля за предоставлением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4"/>
      <w:bookmarkEnd w:id="145"/>
      <w:bookmarkEnd w:id="146"/>
      <w:bookmarkEnd w:id="147"/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B64292" w:rsidRPr="00B64292" w:rsidRDefault="00885846" w:rsidP="001E25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27.2.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Муниципальной услуги.</w:t>
      </w:r>
    </w:p>
    <w:p w:rsidR="00B64292" w:rsidRPr="00B64292" w:rsidRDefault="00B64292" w:rsidP="001E25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27.5. Контроль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Default="00B64292" w:rsidP="001E25A0">
      <w:pPr>
        <w:pStyle w:val="110"/>
        <w:tabs>
          <w:tab w:val="left" w:pos="0"/>
        </w:tabs>
        <w:spacing w:line="240" w:lineRule="auto"/>
        <w:ind w:left="709" w:firstLine="0"/>
        <w:rPr>
          <w:sz w:val="24"/>
          <w:szCs w:val="24"/>
        </w:rPr>
      </w:pPr>
    </w:p>
    <w:p w:rsidR="008342C7" w:rsidRPr="00B64292" w:rsidRDefault="008342C7" w:rsidP="001E25A0">
      <w:pPr>
        <w:pStyle w:val="110"/>
        <w:tabs>
          <w:tab w:val="left" w:pos="0"/>
        </w:tabs>
        <w:spacing w:line="240" w:lineRule="auto"/>
        <w:ind w:left="709" w:firstLine="0"/>
        <w:rPr>
          <w:sz w:val="24"/>
          <w:szCs w:val="24"/>
        </w:rPr>
      </w:pPr>
    </w:p>
    <w:p w:rsidR="00B64292" w:rsidRPr="00B64292" w:rsidRDefault="00B64292" w:rsidP="001E25A0">
      <w:pPr>
        <w:pStyle w:val="1-"/>
        <w:tabs>
          <w:tab w:val="left" w:pos="0"/>
        </w:tabs>
        <w:spacing w:before="0" w:after="0" w:line="240" w:lineRule="auto"/>
        <w:ind w:left="360" w:firstLine="0"/>
        <w:rPr>
          <w:sz w:val="24"/>
          <w:szCs w:val="24"/>
        </w:rPr>
      </w:pPr>
      <w:bookmarkStart w:id="148" w:name="_Toc510617020"/>
      <w:bookmarkStart w:id="149" w:name="_Toc21596305"/>
      <w:r w:rsidRPr="00B64292">
        <w:rPr>
          <w:sz w:val="24"/>
          <w:szCs w:val="24"/>
          <w:lang w:val="en-US"/>
        </w:rPr>
        <w:t>V</w:t>
      </w:r>
      <w:r w:rsidRPr="00B64292">
        <w:rPr>
          <w:sz w:val="24"/>
          <w:szCs w:val="24"/>
        </w:rPr>
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</w:r>
      <w:bookmarkEnd w:id="148"/>
      <w:bookmarkEnd w:id="149"/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  <w:lang w:eastAsia="ar-SA"/>
        </w:rPr>
      </w:pPr>
      <w:bookmarkStart w:id="150" w:name="_Toc465268303"/>
      <w:bookmarkStart w:id="151" w:name="_Toc465273790"/>
      <w:bookmarkStart w:id="152" w:name="_Toc465274173"/>
      <w:bookmarkStart w:id="153" w:name="_Toc465340316"/>
      <w:bookmarkStart w:id="154" w:name="_Toc465341757"/>
      <w:bookmarkStart w:id="155" w:name="_Toc21596306"/>
      <w:bookmarkStart w:id="156" w:name="_Toc510617021"/>
      <w:bookmarkEnd w:id="150"/>
      <w:bookmarkEnd w:id="151"/>
      <w:bookmarkEnd w:id="152"/>
      <w:bookmarkEnd w:id="153"/>
      <w:bookmarkEnd w:id="154"/>
      <w:r w:rsidRPr="00B64292">
        <w:rPr>
          <w:sz w:val="24"/>
          <w:szCs w:val="24"/>
          <w:lang w:eastAsia="ar-SA"/>
        </w:rPr>
        <w:t xml:space="preserve">28. Досудебный (внесудебный) порядок обжалования решений и действий (бездействия)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ar-SA"/>
        </w:rPr>
        <w:t>, МФЦ, а также их должностных лиц, муниципальных служащих, работников</w:t>
      </w:r>
      <w:bookmarkEnd w:id="155"/>
      <w:bookmarkEnd w:id="156"/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28.1. Заявитель может обратиться с жалобой в следующих случаях: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1) нарушение срока регистрации запроса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3) нарушение срока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у заявителя;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6) отказ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7)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требование с заявителя при предоставлении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8) отказ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 документах либо нарушение установленного срока таких исправлений;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10) приостановление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11) требование у Заявителя при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 исключением случаев: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28.2. Жалоба подается 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Администрацию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предоставляющие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 в письменной форме, в том числе при личном приеме заявителя, или в электронном виде.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28.3. Жалоба должна содержать: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либо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28.6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услугу, должностного лица, работника МФЦ;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муниципального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28.5. Прием жалоб в письменной форме осуществляется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в месте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(в месте, где заявитель подавал запрос на получение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услуги, нарушение порядка которой обжалуется, либо в месте, где заявителем получен результат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услуги). Время приема жалоб должно совпадать со временем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ых услуг. Жалоба в письменной форме может быть также направлена по почте.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официального сайта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28.7. При подаче жалобы в электронном виде документы, указанные в подпункте 28.4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28.8. Жалоба рассматривается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обжалуются решения руководителя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и рассматривается им в соответствии с порядком, утвержденным постановлением Правительства Московской области от 08.08.2013№ 601/33.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МФЦ, предоставившим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08.08.2013 № 601/33.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28.9. В случае если жалоба подана заявителем в Администрацию, МФЦ, учредителю МФЦ, в компетенцию которых не входит принятие решения по жалобе в соответствии с требованиями подпункта 28.8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МФЦ, перенаправившие жалобу в письменной форме, информируют о перенаправлении жалобы 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28.10. Жалоба на решения и действия (бездействие)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и их должностных лиц,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 xml:space="preserve"> может быть подана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аявителем через МФЦ. При поступлении такой жалобы МФЦ обеспечивает ее передачу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28.11.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прием и рассмотрение жалоб в соответствии с требованиями, установленными постановлением Правительства Московской области от 08.08.2013№ 601/33;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подпунктом 28.9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28.12. В случае установления в ходе или по результатам рассмотрения жалобы признаков состава административного правонарушения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или преступления должностное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правонарушениях» должностны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е лиц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Администрации, МФЦ, учредителя МФЦ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наделенные полномочиями по рассмотрению жалоб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28.13.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обеспечивают: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оснащение мест приема жалоб;</w:t>
      </w:r>
    </w:p>
    <w:p w:rsidR="00B64292" w:rsidRPr="00B64292" w:rsidRDefault="00B64292" w:rsidP="001E25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информирование заявителей о порядке обжалования решений и действий (бездействия) Администрации, должностных лиц, муниципальных служащих, работников Администрации, МФЦ, их должностных лиц, работников,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должностных лиц, муниципальных служащих, работников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28.14. Жалоба, поступившая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обжалования отказа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муниципальных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служащих,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28.15. По результатам р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ассмотрения жалобы уполномоченное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 ее рассмотрение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принимае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т решение об удовлетворении жалобы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либо об отказе в ее удовлетворении. Указанное решение принимается в форме акта уполномоченного на ее рассмотрение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МФЦ. При удовлетворении жалобы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28.6пункта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истративного регламента, ответ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аявителю направляется посредством системы досудебного обжалования.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фамилия, имя, отчество 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(при наличии) или наименование З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аявителя;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основания для принятия решения по жалобе;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принятое по жалобе решение;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ж) сведения о порядке обжалования принятого по жалобе решения.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</w:t>
      </w:r>
      <w:r w:rsidR="00C617B7">
        <w:rPr>
          <w:rFonts w:ascii="Times New Roman" w:hAnsi="Times New Roman" w:cs="Times New Roman"/>
          <w:sz w:val="24"/>
          <w:szCs w:val="24"/>
          <w:lang w:eastAsia="ar-SA"/>
        </w:rPr>
        <w:t>ФЦ, учредителя МФЦ. По желанию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28.19. Уполномоченный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28.20. Уполномоченное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28.21. Уполномоченное на рассмотрение жалобы должностное лицо, муниципальный служащий, работник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должностное лицо МФЦ, учредителя МФЦ сообща</w:t>
      </w:r>
      <w:r w:rsidR="00C617B7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т заявителю об оставлении жалобы без ответа в течение 3 рабочих дней со дня регистрации </w:t>
      </w:r>
    </w:p>
    <w:p w:rsidR="00B64292" w:rsidRPr="00B64292" w:rsidRDefault="00B64292" w:rsidP="001E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жалобы.</w:t>
      </w:r>
    </w:p>
    <w:p w:rsidR="00B64292" w:rsidRDefault="00B64292" w:rsidP="001E25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57" w:name="_Toc21005728"/>
    </w:p>
    <w:p w:rsidR="00B64292" w:rsidRPr="00B64292" w:rsidRDefault="00B64292" w:rsidP="00F14F3F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Верно:</w:t>
      </w:r>
      <w:bookmarkEnd w:id="157"/>
    </w:p>
    <w:p w:rsidR="00F14F3F" w:rsidRDefault="00F14F3F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F14F3F" w:rsidRDefault="00B64292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У</w:t>
      </w:r>
      <w:r w:rsidR="00F14F3F">
        <w:rPr>
          <w:rFonts w:ascii="Times New Roman" w:eastAsia="Calibri" w:hAnsi="Times New Roman" w:cs="Times New Roman"/>
          <w:sz w:val="24"/>
          <w:szCs w:val="24"/>
        </w:rPr>
        <w:t>правления городского жилищного и коммунального</w:t>
      </w:r>
    </w:p>
    <w:p w:rsidR="00F14F3F" w:rsidRDefault="00F14F3F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</w:p>
    <w:p w:rsidR="00B64292" w:rsidRPr="00B64292" w:rsidRDefault="00B64292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  <w:sectPr w:rsidR="00B64292" w:rsidRPr="00B64292" w:rsidSect="006F1273">
          <w:headerReference w:type="default" r:id="rId18"/>
          <w:headerReference w:type="first" r:id="rId19"/>
          <w:pgSz w:w="11906" w:h="16838" w:code="9"/>
          <w:pgMar w:top="851" w:right="567" w:bottom="709" w:left="1701" w:header="720" w:footer="720" w:gutter="0"/>
          <w:cols w:space="720"/>
          <w:noEndnote/>
          <w:titlePg/>
          <w:docGrid w:linePitch="326"/>
        </w:sect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Электросталь Московской области   </w:t>
      </w:r>
      <w:r w:rsidR="001B42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F3F">
        <w:rPr>
          <w:rFonts w:ascii="Times New Roman" w:eastAsia="Calibri" w:hAnsi="Times New Roman" w:cs="Times New Roman"/>
          <w:sz w:val="24"/>
          <w:szCs w:val="24"/>
        </w:rPr>
        <w:t>Баранов А.М.</w:t>
      </w: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58" w:name="_Toc534965568"/>
      <w:bookmarkStart w:id="159" w:name="_Toc510617023"/>
      <w:bookmarkStart w:id="160" w:name="_Ref437966912"/>
      <w:bookmarkStart w:id="161" w:name="_Ref437728886"/>
      <w:bookmarkStart w:id="162" w:name="_Ref437728890"/>
      <w:bookmarkStart w:id="163" w:name="_Ref437728891"/>
      <w:bookmarkStart w:id="164" w:name="_Ref437728892"/>
      <w:bookmarkStart w:id="165" w:name="_Ref437728900"/>
      <w:bookmarkStart w:id="166" w:name="_Ref437728907"/>
      <w:bookmarkStart w:id="167" w:name="_Ref437729729"/>
      <w:bookmarkStart w:id="168" w:name="_Ref437729738"/>
      <w:bookmarkStart w:id="169" w:name="_Toc437973323"/>
      <w:bookmarkStart w:id="170" w:name="_Toc438110065"/>
      <w:bookmarkStart w:id="171" w:name="_Toc438376277"/>
      <w:bookmarkStart w:id="172" w:name="_Toc441496568"/>
      <w:bookmarkEnd w:id="66"/>
      <w:bookmarkEnd w:id="67"/>
      <w:r w:rsidRPr="00B64292">
        <w:rPr>
          <w:b w:val="0"/>
          <w:szCs w:val="24"/>
        </w:rPr>
        <w:lastRenderedPageBreak/>
        <w:t>Приложение №</w:t>
      </w:r>
      <w:bookmarkEnd w:id="158"/>
      <w:r w:rsidRPr="00B64292">
        <w:rPr>
          <w:b w:val="0"/>
          <w:szCs w:val="24"/>
        </w:rPr>
        <w:t>1</w:t>
      </w:r>
    </w:p>
    <w:p w:rsidR="00B64292" w:rsidRP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affff5"/>
        <w:tabs>
          <w:tab w:val="left" w:pos="0"/>
        </w:tabs>
        <w:jc w:val="both"/>
        <w:rPr>
          <w:szCs w:val="24"/>
        </w:rPr>
      </w:pPr>
    </w:p>
    <w:p w:rsidR="00B64292" w:rsidRPr="00B64292" w:rsidRDefault="00B64292" w:rsidP="009908B2">
      <w:pPr>
        <w:pStyle w:val="affff5"/>
        <w:tabs>
          <w:tab w:val="left" w:pos="0"/>
        </w:tabs>
        <w:rPr>
          <w:szCs w:val="24"/>
        </w:rPr>
      </w:pPr>
      <w:r w:rsidRPr="00B64292">
        <w:rPr>
          <w:szCs w:val="24"/>
        </w:rPr>
        <w:t>Термины и определения</w:t>
      </w:r>
      <w:bookmarkEnd w:id="159"/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  <w:r w:rsidRPr="00B64292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386"/>
        <w:gridCol w:w="426"/>
      </w:tblGrid>
      <w:tr w:rsidR="00B64292" w:rsidRPr="00B64292" w:rsidTr="008067D9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Административный </w:t>
            </w:r>
          </w:p>
          <w:p w:rsidR="00B64292" w:rsidRPr="00452DCE" w:rsidRDefault="00B64292" w:rsidP="006A7F8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2DCE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D14EA" w:rsidRDefault="003D14EA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жилых помещений специализированного жилищного фонда городского округа Электросталь Московской области»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муниципальная услуга «Предоставление жилых помещений специализированного жилищного фонда городского округа Электросталь Московской области»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right="318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</w:t>
            </w:r>
            <w:r w:rsidR="009836A3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      </w:r>
            <w:r w:rsidR="009836A3">
              <w:rPr>
                <w:sz w:val="24"/>
                <w:szCs w:val="24"/>
              </w:rPr>
              <w:t>ьных услуг в электронной форме»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318"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ЕПГУ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20" w:history="1">
              <w:r w:rsidRPr="00452DCE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Заявление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запрос о предоставлении Муниципальной услуги, направленный любым предусмотренным Админи</w:t>
            </w:r>
            <w:r w:rsidR="009836A3">
              <w:rPr>
                <w:sz w:val="24"/>
                <w:szCs w:val="24"/>
              </w:rPr>
              <w:t>стративным регламентом способом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Заявитель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</w:t>
            </w:r>
            <w:r w:rsidR="009836A3">
              <w:rPr>
                <w:sz w:val="24"/>
                <w:szCs w:val="24"/>
              </w:rPr>
              <w:t>оставлении Муниципальной услуги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3D14EA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3D14EA">
              <w:rPr>
                <w:sz w:val="24"/>
                <w:szCs w:val="24"/>
              </w:rPr>
              <w:t>Заявитель</w:t>
            </w:r>
          </w:p>
          <w:p w:rsidR="00B64292" w:rsidRPr="003D14EA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4EA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зарегистрированный в </w:t>
            </w:r>
            <w:r w:rsidR="00452DCE" w:rsidRPr="003D14EA">
              <w:rPr>
                <w:rFonts w:ascii="Times New Roman" w:hAnsi="Times New Roman" w:cs="Times New Roman"/>
                <w:sz w:val="24"/>
                <w:szCs w:val="24"/>
              </w:rPr>
              <w:t>ЕСИА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</w:p>
        </w:tc>
      </w:tr>
      <w:tr w:rsidR="00B64292" w:rsidRPr="00B64292" w:rsidTr="008067D9">
        <w:trPr>
          <w:trHeight w:val="1421"/>
        </w:trPr>
        <w:tc>
          <w:tcPr>
            <w:tcW w:w="3544" w:type="dxa"/>
          </w:tcPr>
          <w:p w:rsidR="00B64292" w:rsidRPr="00B64292" w:rsidRDefault="008B1E01" w:rsidP="00452DCE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64292" w:rsidRPr="00B64292">
              <w:rPr>
                <w:sz w:val="24"/>
                <w:szCs w:val="24"/>
              </w:rPr>
              <w:t xml:space="preserve">Заявитель, </w:t>
            </w:r>
            <w:r>
              <w:rPr>
                <w:sz w:val="24"/>
                <w:szCs w:val="24"/>
              </w:rPr>
              <w:t xml:space="preserve">      </w:t>
            </w:r>
            <w:r w:rsidR="00B64292" w:rsidRPr="00B64292">
              <w:rPr>
                <w:sz w:val="24"/>
                <w:szCs w:val="24"/>
              </w:rPr>
              <w:t xml:space="preserve">незарегистрированный в ЕСИА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3D14EA" w:rsidRDefault="003D14EA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МФЦ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B64292" w:rsidRPr="00B64292" w:rsidTr="008067D9">
        <w:tc>
          <w:tcPr>
            <w:tcW w:w="3544" w:type="dxa"/>
          </w:tcPr>
          <w:p w:rsidR="003D14EA" w:rsidRDefault="003D14EA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государственные органы, участвующие</w:t>
            </w:r>
            <w:r w:rsidR="00BE499B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в предоставлении государственных услуг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8067D9">
            <w:pPr>
              <w:pStyle w:val="aff0"/>
              <w:tabs>
                <w:tab w:val="left" w:pos="534"/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</w:t>
            </w:r>
            <w:r w:rsidR="008067D9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организации, участвующие</w:t>
            </w:r>
            <w:r w:rsidR="003D14EA">
              <w:rPr>
                <w:sz w:val="24"/>
                <w:szCs w:val="24"/>
              </w:rPr>
              <w:t xml:space="preserve"> в предоставлении Муниципальной услуги </w:t>
            </w:r>
            <w:r w:rsidRPr="00B64292">
              <w:rPr>
                <w:sz w:val="24"/>
                <w:szCs w:val="24"/>
              </w:rPr>
              <w:t>(в том числе подведомственные учреждения)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РПГУ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>государственная информационная система Московской области «Портал государственных</w:t>
            </w:r>
          </w:p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 xml:space="preserve"> и муниципальных услуг Московской области», расположенная в сети Интернет по адресу </w:t>
            </w:r>
            <w:hyperlink r:id="rId21" w:history="1"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B64292" w:rsidRPr="00B64292" w:rsidTr="008067D9">
        <w:tc>
          <w:tcPr>
            <w:tcW w:w="3544" w:type="dxa"/>
          </w:tcPr>
          <w:p w:rsidR="003D14EA" w:rsidRDefault="003D14EA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>информационно</w:t>
            </w:r>
            <w:r w:rsidRPr="00452DCE">
              <w:rPr>
                <w:sz w:val="24"/>
                <w:szCs w:val="24"/>
                <w:lang w:val="en-US"/>
              </w:rPr>
              <w:t>-</w:t>
            </w:r>
            <w:r w:rsidR="003D14EA">
              <w:rPr>
                <w:sz w:val="24"/>
                <w:szCs w:val="24"/>
              </w:rPr>
              <w:t>телекоммуникационная сеть «</w:t>
            </w:r>
            <w:r w:rsidRPr="00452DCE">
              <w:rPr>
                <w:sz w:val="24"/>
                <w:szCs w:val="24"/>
              </w:rPr>
              <w:t>Интернет»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3D14EA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 образ документа, полученный</w:t>
            </w:r>
          </w:p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 путем сканиров</w:t>
            </w:r>
            <w:r w:rsidR="009836A3">
              <w:rPr>
                <w:sz w:val="24"/>
                <w:szCs w:val="24"/>
              </w:rPr>
              <w:t xml:space="preserve">ания документа в </w:t>
            </w:r>
          </w:p>
          <w:p w:rsidR="00B64292" w:rsidRPr="00B64292" w:rsidRDefault="009836A3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бумажной форме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3D14EA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цифровая подпись, </w:t>
            </w:r>
            <w:r w:rsidR="009836A3">
              <w:rPr>
                <w:sz w:val="24"/>
                <w:szCs w:val="24"/>
              </w:rPr>
              <w:t>выданная Удостоверяющим центром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</w:t>
            </w:r>
            <w:r w:rsidR="00864B25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образ документа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электронная версия документа, полученная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 путем </w:t>
            </w:r>
            <w:r w:rsidR="009836A3">
              <w:rPr>
                <w:sz w:val="24"/>
                <w:szCs w:val="24"/>
              </w:rPr>
              <w:t>сканирования бумажного носителя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64292" w:rsidRPr="00B64292" w:rsidRDefault="003B0975" w:rsidP="006A7F8C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3" w:name="_Toc510617024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ерно: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174" w:name="Приложение2"/>
      <w:bookmarkStart w:id="175" w:name="_Toc533597231"/>
      <w:bookmarkStart w:id="176" w:name="_Toc3469698"/>
      <w:bookmarkStart w:id="177" w:name="_Toc441496573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73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правления городского жилищного и коммунального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</w:t>
      </w:r>
      <w:r w:rsidRPr="00B64292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</w:p>
    <w:p w:rsidR="00452DCE" w:rsidRPr="00B64292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  <w:sectPr w:rsidR="00452DCE" w:rsidRPr="00B64292" w:rsidSect="00452DCE">
          <w:headerReference w:type="default" r:id="rId22"/>
          <w:headerReference w:type="first" r:id="rId23"/>
          <w:pgSz w:w="11906" w:h="16838" w:code="9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Электросталь Московской области       </w:t>
      </w:r>
      <w:r w:rsidR="00BE49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Баранов А.М.</w:t>
      </w:r>
    </w:p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№2</w:t>
      </w:r>
    </w:p>
    <w:p w:rsid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1B3ADB" w:rsidRPr="00B64292" w:rsidRDefault="001B3ADB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B16577">
      <w:pPr>
        <w:pStyle w:val="1"/>
        <w:tabs>
          <w:tab w:val="left" w:pos="4963"/>
        </w:tabs>
        <w:spacing w:after="0"/>
        <w:rPr>
          <w:szCs w:val="24"/>
        </w:rPr>
      </w:pPr>
      <w:bookmarkStart w:id="178" w:name="_Toc533597232"/>
      <w:bookmarkStart w:id="179" w:name="_Toc3469699"/>
      <w:bookmarkStart w:id="180" w:name="_Toc21596310"/>
      <w:bookmarkEnd w:id="174"/>
      <w:bookmarkEnd w:id="175"/>
      <w:bookmarkEnd w:id="176"/>
      <w:r w:rsidRPr="00B64292">
        <w:rPr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77"/>
      <w:bookmarkEnd w:id="178"/>
      <w:bookmarkEnd w:id="179"/>
      <w:bookmarkEnd w:id="180"/>
    </w:p>
    <w:p w:rsidR="00B64292" w:rsidRPr="00B64292" w:rsidRDefault="00B64292" w:rsidP="006A7F8C">
      <w:pPr>
        <w:tabs>
          <w:tab w:val="left" w:pos="496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B16577">
      <w:pPr>
        <w:pStyle w:val="2"/>
        <w:tabs>
          <w:tab w:val="left" w:pos="4963"/>
        </w:tabs>
        <w:rPr>
          <w:rFonts w:cs="Times New Roman"/>
          <w:szCs w:val="24"/>
        </w:rPr>
      </w:pPr>
      <w:bookmarkStart w:id="181" w:name="_Toc3469700"/>
      <w:bookmarkStart w:id="182" w:name="_Toc18309926"/>
      <w:bookmarkStart w:id="183" w:name="_Toc18320758"/>
      <w:bookmarkStart w:id="184" w:name="_Toc21596311"/>
      <w:r w:rsidRPr="00B64292">
        <w:rPr>
          <w:rFonts w:cs="Times New Roman"/>
          <w:szCs w:val="24"/>
        </w:rPr>
        <w:t>1. Администрация городского округа Электросталь Московской области</w:t>
      </w:r>
      <w:bookmarkEnd w:id="181"/>
      <w:bookmarkEnd w:id="182"/>
      <w:bookmarkEnd w:id="183"/>
      <w:bookmarkEnd w:id="184"/>
    </w:p>
    <w:p w:rsidR="00B16577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Электросталь Московской области: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16:45,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065D79" w:rsidRDefault="00065D79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области: 144003,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Контактный телефон: 8(496) 57-</w:t>
      </w:r>
      <w:r w:rsidR="00BE499B">
        <w:rPr>
          <w:rFonts w:ascii="Times New Roman" w:hAnsi="Times New Roman" w:cs="Times New Roman"/>
          <w:sz w:val="24"/>
          <w:szCs w:val="24"/>
        </w:rPr>
        <w:t>3</w:t>
      </w:r>
      <w:r w:rsidRPr="00B64292">
        <w:rPr>
          <w:rFonts w:ascii="Times New Roman" w:hAnsi="Times New Roman" w:cs="Times New Roman"/>
          <w:sz w:val="24"/>
          <w:szCs w:val="24"/>
        </w:rPr>
        <w:t>-</w:t>
      </w:r>
      <w:r w:rsidR="00BE499B">
        <w:rPr>
          <w:rFonts w:ascii="Times New Roman" w:hAnsi="Times New Roman" w:cs="Times New Roman"/>
          <w:sz w:val="24"/>
          <w:szCs w:val="24"/>
        </w:rPr>
        <w:t>88</w:t>
      </w:r>
      <w:r w:rsidRPr="00B64292">
        <w:rPr>
          <w:rFonts w:ascii="Times New Roman" w:hAnsi="Times New Roman" w:cs="Times New Roman"/>
          <w:sz w:val="24"/>
          <w:szCs w:val="24"/>
        </w:rPr>
        <w:t>-</w:t>
      </w:r>
      <w:r w:rsidR="00BE499B">
        <w:rPr>
          <w:rFonts w:ascii="Times New Roman" w:hAnsi="Times New Roman" w:cs="Times New Roman"/>
          <w:sz w:val="24"/>
          <w:szCs w:val="24"/>
        </w:rPr>
        <w:t>2</w:t>
      </w:r>
      <w:r w:rsidRPr="00B64292">
        <w:rPr>
          <w:rFonts w:ascii="Times New Roman" w:hAnsi="Times New Roman" w:cs="Times New Roman"/>
          <w:sz w:val="24"/>
          <w:szCs w:val="24"/>
        </w:rPr>
        <w:t>2.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 в сети Интернет: www.electrostal.ru.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 в сети Интернет: elstal@ mosreg.ru.</w:t>
      </w:r>
    </w:p>
    <w:p w:rsidR="00B64292" w:rsidRPr="00B64292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Администрации: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Отдел по жилищной политике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lastRenderedPageBreak/>
        <w:t>График работы Подразделения: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trHeight w:val="353"/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16.45,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DC3900" w:rsidRDefault="00DC3900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ED2B5C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О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тдела по жилищной политике </w:t>
      </w:r>
      <w:r w:rsidR="00B16577"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.: 144003, Московская область, город Электросталь, улица Мира, дом 5.</w:t>
      </w:r>
    </w:p>
    <w:p w:rsidR="00B64292" w:rsidRDefault="00B16577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телефон: (849657) 1-98-42, (849657) 1-98-24, (849657) 1-99-19.</w:t>
      </w:r>
    </w:p>
    <w:p w:rsidR="00DC3900" w:rsidRDefault="00DC3900" w:rsidP="00565615">
      <w:pPr>
        <w:pStyle w:val="2"/>
        <w:tabs>
          <w:tab w:val="left" w:pos="0"/>
        </w:tabs>
        <w:rPr>
          <w:rFonts w:cs="Times New Roman"/>
          <w:szCs w:val="24"/>
        </w:rPr>
      </w:pPr>
      <w:bookmarkStart w:id="185" w:name="_Toc3469701"/>
      <w:bookmarkStart w:id="186" w:name="_Toc18309927"/>
      <w:bookmarkStart w:id="187" w:name="_Toc18320759"/>
      <w:bookmarkStart w:id="188" w:name="_Toc21596312"/>
    </w:p>
    <w:bookmarkEnd w:id="185"/>
    <w:bookmarkEnd w:id="186"/>
    <w:bookmarkEnd w:id="187"/>
    <w:bookmarkEnd w:id="188"/>
    <w:p w:rsidR="00B64292" w:rsidRPr="006C1E64" w:rsidRDefault="006C1E64" w:rsidP="006C1E64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B64292" w:rsidRPr="006C1E64">
        <w:rPr>
          <w:rFonts w:ascii="Times New Roman" w:hAnsi="Times New Roman" w:cs="Times New Roman"/>
          <w:b/>
          <w:i/>
          <w:sz w:val="24"/>
          <w:szCs w:val="24"/>
        </w:rPr>
        <w:t>Многофункциональный центр на территории городского округа Электросталь Московской области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многофункционального центра: городской округ Электросталь Московская область, проспект Ленина, дом 11</w:t>
      </w:r>
      <w:r w:rsidR="00DC3900">
        <w:rPr>
          <w:rFonts w:ascii="Times New Roman" w:hAnsi="Times New Roman" w:cs="Times New Roman"/>
          <w:sz w:val="24"/>
          <w:szCs w:val="24"/>
        </w:rPr>
        <w:t xml:space="preserve"> (центральный офис)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065D79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</w:tbl>
    <w:p w:rsidR="00065D79" w:rsidRDefault="00065D79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Почтовые адреса </w:t>
      </w:r>
      <w:r w:rsidR="00DC3900">
        <w:rPr>
          <w:rFonts w:ascii="Times New Roman" w:hAnsi="Times New Roman" w:cs="Times New Roman"/>
          <w:sz w:val="24"/>
          <w:szCs w:val="24"/>
        </w:rPr>
        <w:t xml:space="preserve">офисов </w:t>
      </w:r>
      <w:r w:rsidRPr="00B64292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центра: 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144006, г</w:t>
      </w:r>
      <w:r w:rsidR="00DC3900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проспект Ленина, дом 11.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Телефон Call-центра: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lastRenderedPageBreak/>
        <w:t>144012, г</w:t>
      </w:r>
      <w:r w:rsidR="00DC3900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улица Победы, дом 15</w:t>
      </w:r>
      <w:r w:rsidR="00DC3900">
        <w:rPr>
          <w:rFonts w:ascii="Times New Roman" w:hAnsi="Times New Roman" w:cs="Times New Roman"/>
          <w:sz w:val="24"/>
          <w:szCs w:val="24"/>
        </w:rPr>
        <w:t>, корпус 3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Телефон Call-центра: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142470, городской округ Электросталь, поселок Новые Дома, 6</w:t>
      </w:r>
      <w:r w:rsidR="00ED2B5C">
        <w:rPr>
          <w:rFonts w:ascii="Times New Roman" w:hAnsi="Times New Roman" w:cs="Times New Roman"/>
          <w:sz w:val="24"/>
          <w:szCs w:val="24"/>
        </w:rPr>
        <w:t xml:space="preserve"> (Ц</w:t>
      </w:r>
      <w:r w:rsidR="00BE499B">
        <w:rPr>
          <w:rFonts w:ascii="Times New Roman" w:hAnsi="Times New Roman" w:cs="Times New Roman"/>
          <w:sz w:val="24"/>
          <w:szCs w:val="24"/>
        </w:rPr>
        <w:t>ифровой МФЦ)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Телефон Call-центра: 8-800-550-50-30.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Официальный сайт многофункционального центра в сети Интернет: мфц-электросталь.рф, адрес электронной почты: mfc-elektrostalgo@mosreg.ru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приведена на сайтах: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РПГУ: uslugi.mosreg.ru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МФЦ: mfc.mosreg.ru</w:t>
      </w:r>
    </w:p>
    <w:p w:rsidR="00565615" w:rsidRDefault="00565615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89" w:name="_Toc21596313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189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90" w:name="_Toc485727620"/>
      <w:bookmarkEnd w:id="169"/>
      <w:bookmarkEnd w:id="170"/>
      <w:bookmarkEnd w:id="171"/>
      <w:bookmarkEnd w:id="172"/>
      <w:r w:rsidRPr="00B64292">
        <w:rPr>
          <w:b w:val="0"/>
          <w:szCs w:val="24"/>
        </w:rPr>
        <w:lastRenderedPageBreak/>
        <w:t>Приложение №3</w:t>
      </w:r>
    </w:p>
    <w:p w:rsidR="00B64292" w:rsidRPr="00B64292" w:rsidRDefault="00B64292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44FCB" w:rsidRDefault="00744FCB" w:rsidP="00565615">
      <w:pPr>
        <w:pStyle w:val="1"/>
        <w:tabs>
          <w:tab w:val="left" w:pos="0"/>
        </w:tabs>
        <w:rPr>
          <w:rFonts w:eastAsiaTheme="majorEastAsia"/>
          <w:szCs w:val="24"/>
        </w:rPr>
      </w:pPr>
      <w:bookmarkStart w:id="191" w:name="_Toc533597234"/>
      <w:bookmarkStart w:id="192" w:name="_Toc3469703"/>
      <w:bookmarkStart w:id="193" w:name="_Toc21596314"/>
    </w:p>
    <w:p w:rsidR="00B64292" w:rsidRPr="00744FCB" w:rsidRDefault="00B64292" w:rsidP="00744FCB">
      <w:pPr>
        <w:pStyle w:val="1"/>
        <w:tabs>
          <w:tab w:val="left" w:pos="0"/>
        </w:tabs>
        <w:rPr>
          <w:rFonts w:eastAsiaTheme="majorEastAsia"/>
          <w:szCs w:val="24"/>
        </w:rPr>
      </w:pPr>
      <w:r w:rsidRPr="00B64292">
        <w:rPr>
          <w:rFonts w:eastAsiaTheme="majorEastAsia"/>
          <w:szCs w:val="24"/>
        </w:rPr>
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</w:r>
      <w:bookmarkEnd w:id="190"/>
      <w:bookmarkEnd w:id="191"/>
      <w:bookmarkEnd w:id="192"/>
      <w:bookmarkEnd w:id="193"/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График работы МФЦ, Администрации и их контактные телефоны приведены в Приложении №2 к </w:t>
      </w:r>
      <w:r w:rsidR="00FB3BD0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B64292">
        <w:rPr>
          <w:rFonts w:ascii="Times New Roman" w:hAnsi="Times New Roman" w:cs="Times New Roman"/>
          <w:sz w:val="24"/>
          <w:szCs w:val="24"/>
        </w:rPr>
        <w:t>егламенту.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об оказании Услуги размещается в электронном виде: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Администрации -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порталах uslugi.mosreg.ru, gosuslugi.ru на страницах, посвященных Муниципальной услуге.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4" w:name="пункт3приложения"/>
      <w:r w:rsidRPr="00B64292">
        <w:rPr>
          <w:rFonts w:ascii="Times New Roman" w:hAnsi="Times New Roman" w:cs="Times New Roman"/>
          <w:sz w:val="24"/>
          <w:szCs w:val="24"/>
        </w:rPr>
        <w:t>Размещенная в электронном виде информация об оказании Муниципальной услуги должна включать в себя:</w:t>
      </w:r>
    </w:p>
    <w:bookmarkEnd w:id="194"/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график работы Подразделения и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требования к заявлению и прилагаемым к нему документам (включая их перечень);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выдержки из правовых актов, в части касающейся Муниципальной услуги;</w:t>
      </w:r>
    </w:p>
    <w:p w:rsidR="00565615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текст Регламента;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- краткое описание порядка предоставления Муниципальной услуги; 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получения Муниципальной услуги, и требования к ним;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перечень типовых, наиболее актуальных вопросов, относящихся к Муниципальной услуги, и ответы на них.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Информация, указанная в пункте 3 настоящего Приложения предоставляется также специалистами МФЦ и Администрации при обращении Заявителей: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лично;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почте, в том числе электронной;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телефонам, указанным в Приложении №2 к настоящему Административному регламенту.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специалистами МФЦ и Подразделения осуществляется бесплатно.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Информирование Заявителей о порядке оказания Муниципальной услуги осуществляется также по телефону «горячей линии» 8-800-550-50-30.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10.07.2016 № 10-57/РВ.</w:t>
      </w:r>
    </w:p>
    <w:p w:rsidR="00744FCB" w:rsidRDefault="00744FC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95" w:name="_Toc21596315"/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195"/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 w:rsidSect="00744FCB">
          <w:pgSz w:w="11906" w:h="16838"/>
          <w:pgMar w:top="1134" w:right="567" w:bottom="851" w:left="1701" w:header="720" w:footer="720" w:gutter="0"/>
          <w:cols w:space="720"/>
        </w:sectPr>
      </w:pPr>
    </w:p>
    <w:p w:rsidR="00EF0F56" w:rsidRDefault="00EF0F56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196" w:name="_Toc494214320"/>
      <w:bookmarkStart w:id="197" w:name="_Toc534965567"/>
      <w:bookmarkStart w:id="198" w:name="OLE_LINK7"/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№4</w:t>
      </w:r>
    </w:p>
    <w:p w:rsidR="00B64292" w:rsidRPr="00B64292" w:rsidRDefault="00BF62C5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2"/>
        <w:jc w:val="both"/>
        <w:rPr>
          <w:rFonts w:eastAsia="PMingLiU" w:cs="Times New Roman"/>
          <w:szCs w:val="24"/>
        </w:rPr>
      </w:pPr>
    </w:p>
    <w:p w:rsidR="00B64292" w:rsidRPr="007C5569" w:rsidRDefault="00B64292" w:rsidP="00234401">
      <w:pPr>
        <w:pStyle w:val="2"/>
        <w:rPr>
          <w:rFonts w:eastAsia="PMingLiU"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>Форма решения</w:t>
      </w:r>
    </w:p>
    <w:p w:rsidR="00B64292" w:rsidRPr="007C5569" w:rsidRDefault="00B64292" w:rsidP="00234401">
      <w:pPr>
        <w:pStyle w:val="2"/>
        <w:rPr>
          <w:rFonts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 xml:space="preserve">о </w:t>
      </w:r>
      <w:bookmarkEnd w:id="196"/>
      <w:bookmarkEnd w:id="197"/>
      <w:r w:rsidRPr="007C5569">
        <w:rPr>
          <w:rFonts w:eastAsia="PMingLiU" w:cs="Times New Roman"/>
          <w:i w:val="0"/>
          <w:szCs w:val="24"/>
        </w:rPr>
        <w:t>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B64292" w:rsidRDefault="00FC3DB9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sz w:val="24"/>
          <w:szCs w:val="24"/>
        </w:rPr>
        <w:t xml:space="preserve">     </w:t>
      </w:r>
      <w:r w:rsidR="00B64292" w:rsidRPr="00B64292">
        <w:rPr>
          <w:rFonts w:ascii="Times New Roman" w:eastAsia="PMingLiU" w:hAnsi="Times New Roman" w:cs="Times New Roman"/>
          <w:b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6A7F8C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 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D66E01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от __________________  № _________________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предоставляется жилое помещение специализированного жилищного фонда по договору </w:t>
      </w:r>
      <w:r w:rsidRPr="00B64292">
        <w:rPr>
          <w:rFonts w:ascii="Times New Roman" w:hAnsi="Times New Roman" w:cs="Times New Roman"/>
          <w:sz w:val="24"/>
          <w:szCs w:val="24"/>
        </w:rPr>
        <w:lastRenderedPageBreak/>
        <w:t>найма жилого помещения маневренного фонда/ в общежитии/ служебного жилого помещения, расположенное по адресу:____________________________________________________________________________________________________________________________________________</w:t>
      </w:r>
      <w:r w:rsidR="00A37B86">
        <w:rPr>
          <w:rFonts w:ascii="Times New Roman" w:hAnsi="Times New Roman" w:cs="Times New Roman"/>
          <w:sz w:val="24"/>
          <w:szCs w:val="24"/>
        </w:rPr>
        <w:t>______</w:t>
      </w:r>
      <w:r w:rsidRPr="00B64292">
        <w:rPr>
          <w:rFonts w:ascii="Times New Roman" w:hAnsi="Times New Roman" w:cs="Times New Roman"/>
          <w:sz w:val="24"/>
          <w:szCs w:val="24"/>
        </w:rPr>
        <w:t>________</w:t>
      </w:r>
    </w:p>
    <w:p w:rsidR="00B64292" w:rsidRPr="00B64292" w:rsidRDefault="00B64292" w:rsidP="006A7F8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Заключение договора найма жилого помещения специализированного жилищного фонда осуществляется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округа Электросталь Московской области</w:t>
      </w:r>
      <w:r w:rsidR="00D66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в приемные часы: _________________</w:t>
      </w:r>
      <w:r w:rsidR="001B3AD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Pr="00B64292">
        <w:rPr>
          <w:rFonts w:ascii="Times New Roman" w:hAnsi="Times New Roman" w:cs="Times New Roman"/>
          <w:sz w:val="24"/>
          <w:szCs w:val="24"/>
        </w:rPr>
        <w:t>Телефон для справок: 571-98-24.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="00D66E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(указать время и место приема граждан)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(должность)                                               </w:t>
      </w:r>
      <w:r w:rsidR="00D66E01">
        <w:rPr>
          <w:rFonts w:ascii="Times New Roman" w:eastAsia="Times New Roman" w:hAnsi="Times New Roman" w:cs="Times New Roman"/>
          <w:sz w:val="24"/>
          <w:szCs w:val="24"/>
        </w:rPr>
        <w:t xml:space="preserve">           (подпись)       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(фамилия и инициалы)</w:t>
      </w:r>
    </w:p>
    <w:p w:rsidR="00B64292" w:rsidRPr="00B64292" w:rsidRDefault="00D66E01" w:rsidP="00D66E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М.П.</w:t>
      </w:r>
    </w:p>
    <w:bookmarkEnd w:id="198"/>
    <w:p w:rsidR="00B64292" w:rsidRPr="00B64292" w:rsidRDefault="00B64292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99" w:name="P364"/>
      <w:bookmarkStart w:id="200" w:name="_Toc21596327"/>
      <w:bookmarkEnd w:id="199"/>
      <w:r w:rsidRPr="00B64292">
        <w:rPr>
          <w:b w:val="0"/>
          <w:i w:val="0"/>
          <w:sz w:val="24"/>
          <w:szCs w:val="24"/>
        </w:rPr>
        <w:t>Верно:</w:t>
      </w:r>
      <w:bookmarkEnd w:id="200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201" w:name="_Приложение_4"/>
      <w:bookmarkStart w:id="202" w:name="_Приложение_6"/>
      <w:bookmarkStart w:id="203" w:name="Приложение6"/>
      <w:bookmarkStart w:id="204" w:name="_Toc3469704"/>
      <w:bookmarkStart w:id="205" w:name="_Toc21596328"/>
      <w:bookmarkStart w:id="206" w:name="_Toc441496569"/>
      <w:bookmarkEnd w:id="201"/>
      <w:bookmarkEnd w:id="202"/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</w:p>
    <w:bookmarkEnd w:id="203"/>
    <w:bookmarkEnd w:id="204"/>
    <w:bookmarkEnd w:id="205"/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lastRenderedPageBreak/>
        <w:t>Приложение №5</w:t>
      </w:r>
    </w:p>
    <w:p w:rsidR="00B64292" w:rsidRPr="00B64292" w:rsidRDefault="00234401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bookmarkEnd w:id="206"/>
    <w:p w:rsidR="00B64292" w:rsidRPr="00B64292" w:rsidRDefault="00B64292" w:rsidP="006A7F8C">
      <w:pPr>
        <w:tabs>
          <w:tab w:val="left" w:pos="0"/>
        </w:tabs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Форма решения</w:t>
      </w:r>
      <w:r w:rsidR="00864B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065D79" w:rsidRDefault="00065D79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FB3BD0" w:rsidRDefault="00B64292" w:rsidP="006A7F8C">
      <w:pPr>
        <w:jc w:val="both"/>
        <w:rPr>
          <w:rFonts w:ascii="Times New Roman" w:eastAsia="PMingLiU" w:hAnsi="Times New Roman" w:cs="Times New Roman"/>
          <w:b/>
          <w:i/>
          <w:sz w:val="24"/>
          <w:szCs w:val="24"/>
        </w:rPr>
      </w:pPr>
      <w:r w:rsidRPr="00FB3BD0">
        <w:rPr>
          <w:rFonts w:ascii="Times New Roman" w:eastAsia="PMingLiU" w:hAnsi="Times New Roman" w:cs="Times New Roman"/>
          <w:b/>
          <w:i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Кому: ____________________________________________________________________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заявителя, адрес для корреспонденции) </w:t>
      </w:r>
    </w:p>
    <w:p w:rsidR="00B64292" w:rsidRPr="00B64292" w:rsidRDefault="00B64292" w:rsidP="0056561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</w:t>
      </w:r>
    </w:p>
    <w:p w:rsidR="00B64292" w:rsidRPr="00B64292" w:rsidRDefault="00B64292" w:rsidP="00565615">
      <w:pPr>
        <w:pStyle w:val="2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об отказе </w:t>
      </w:r>
      <w:r w:rsidRPr="00B64292">
        <w:rPr>
          <w:rFonts w:eastAsia="PMingLiU" w:cs="Times New Roman"/>
          <w:szCs w:val="24"/>
        </w:rPr>
        <w:t>в предоставлении жилого помещения специализированного жилищного фонда</w:t>
      </w:r>
    </w:p>
    <w:p w:rsidR="00872E98" w:rsidRDefault="00872E98" w:rsidP="00872E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872E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_______</w:t>
      </w:r>
      <w:r w:rsidR="00872E98">
        <w:rPr>
          <w:rFonts w:ascii="Times New Roman" w:eastAsia="Times New Roman" w:hAnsi="Times New Roman" w:cs="Times New Roman"/>
          <w:sz w:val="24"/>
          <w:szCs w:val="24"/>
        </w:rPr>
        <w:t>___________  № __________</w:t>
      </w:r>
    </w:p>
    <w:p w:rsidR="00872E98" w:rsidRDefault="00872E98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отказано в предоставлении жилого помещения специализированного жилищного фонда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договору найма жилого помещения маневренного фонда/ в общежитии/ служебного жилого помещения,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 следующему основанию: 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Отсутствует один или несколько документов, наличие которых предусмотрено пунктом 10.1.подраздела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 граждан на предоставление жилого помещения специализированного жилищного фонда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Несоответствием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Не</w:t>
      </w:r>
      <w:r w:rsidR="00864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sz w:val="24"/>
          <w:szCs w:val="24"/>
        </w:rPr>
        <w:t>представлены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в городском округе Электросталь Московской области свободных жилых помещений специализированного жилищного фонда.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64292" w:rsidRPr="00B64292" w:rsidTr="00B64292">
        <w:tc>
          <w:tcPr>
            <w:tcW w:w="5377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111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372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</w:tr>
    </w:tbl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(выбрать и отметить одно или несколько оснований) 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(должность)   </w:t>
      </w:r>
      <w:r w:rsidR="00872E98">
        <w:rPr>
          <w:rFonts w:ascii="Times New Roman" w:eastAsia="Times New Roman" w:hAnsi="Times New Roman" w:cs="Times New Roman"/>
          <w:sz w:val="24"/>
          <w:szCs w:val="24"/>
        </w:rPr>
        <w:t xml:space="preserve">     (подпись)      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(фамилия и инициалы)</w:t>
      </w: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07" w:name="_Toc21596329"/>
    </w:p>
    <w:p w:rsidR="009D6366" w:rsidRPr="00B64292" w:rsidRDefault="009D6366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07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208" w:name="Приложение7"/>
      <w:bookmarkStart w:id="209" w:name="_Приложение_7"/>
      <w:bookmarkStart w:id="210" w:name="_Toc3469706"/>
      <w:bookmarkStart w:id="211" w:name="OLE_LINK3"/>
      <w:bookmarkStart w:id="212" w:name="_Ref437965623"/>
      <w:bookmarkStart w:id="213" w:name="_Toc437973321"/>
      <w:bookmarkStart w:id="214" w:name="_Toc438110063"/>
      <w:bookmarkStart w:id="215" w:name="_Toc438376275"/>
      <w:bookmarkStart w:id="216" w:name="_Toc441496572"/>
      <w:bookmarkEnd w:id="208"/>
      <w:bookmarkEnd w:id="209"/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FB3BD0" w:rsidRDefault="00FB3BD0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7DD" w:rsidRDefault="00B64292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End w:id="210"/>
      <w:r w:rsidRPr="00B64292">
        <w:rPr>
          <w:rFonts w:ascii="Times New Roman" w:hAnsi="Times New Roman" w:cs="Times New Roman"/>
          <w:sz w:val="24"/>
          <w:szCs w:val="24"/>
        </w:rPr>
        <w:t>6</w:t>
      </w:r>
    </w:p>
    <w:p w:rsidR="00B64292" w:rsidRDefault="00B64292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437DD" w:rsidRDefault="00F437DD" w:rsidP="00F43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D0" w:rsidRPr="00B64292" w:rsidRDefault="00FB3BD0" w:rsidP="00F43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F437DD">
      <w:pPr>
        <w:pStyle w:val="1"/>
        <w:tabs>
          <w:tab w:val="left" w:pos="0"/>
        </w:tabs>
        <w:spacing w:after="0"/>
        <w:rPr>
          <w:szCs w:val="24"/>
        </w:rPr>
      </w:pPr>
      <w:bookmarkStart w:id="217" w:name="_Toc3469712"/>
      <w:bookmarkStart w:id="218" w:name="_Toc21596336"/>
      <w:bookmarkEnd w:id="211"/>
      <w:r w:rsidRPr="00B64292">
        <w:rPr>
          <w:szCs w:val="24"/>
        </w:rPr>
        <w:t xml:space="preserve">Форма заявления </w:t>
      </w:r>
      <w:r w:rsidRPr="00B64292">
        <w:rPr>
          <w:rFonts w:eastAsia="Calibri"/>
          <w:szCs w:val="24"/>
        </w:rPr>
        <w:t xml:space="preserve">о </w:t>
      </w:r>
      <w:r w:rsidRPr="00B64292">
        <w:rPr>
          <w:szCs w:val="24"/>
        </w:rPr>
        <w:t>предоставлении жилого помещения специализированного жилищного фонд</w:t>
      </w:r>
      <w:bookmarkEnd w:id="217"/>
      <w:bookmarkEnd w:id="218"/>
    </w:p>
    <w:p w:rsidR="00F437DD" w:rsidRDefault="00F437DD" w:rsidP="00F437DD"/>
    <w:p w:rsidR="00ED48E4" w:rsidRPr="00F437DD" w:rsidRDefault="00ED48E4" w:rsidP="00F437DD"/>
    <w:p w:rsidR="00B64292" w:rsidRPr="00B64292" w:rsidRDefault="00B64292" w:rsidP="00BF62C5">
      <w:pPr>
        <w:tabs>
          <w:tab w:val="left" w:pos="0"/>
          <w:tab w:val="left" w:pos="4253"/>
          <w:tab w:val="left" w:pos="9498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_Приложение_8"/>
      <w:bookmarkStart w:id="220" w:name="Приложение8"/>
      <w:bookmarkEnd w:id="212"/>
      <w:bookmarkEnd w:id="219"/>
      <w:r w:rsidRPr="00B64292">
        <w:rPr>
          <w:rFonts w:ascii="Times New Roman" w:hAnsi="Times New Roman" w:cs="Times New Roman"/>
          <w:sz w:val="24"/>
          <w:szCs w:val="24"/>
          <w:u w:val="single"/>
        </w:rPr>
        <w:t>Главе городского округа Электросталь</w:t>
      </w:r>
      <w:r w:rsidR="00864B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 xml:space="preserve">Московской области </w:t>
      </w:r>
      <w:r w:rsidRPr="00B6429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F62C5">
        <w:rPr>
          <w:rFonts w:ascii="Times New Roman" w:hAnsi="Times New Roman" w:cs="Times New Roman"/>
          <w:sz w:val="24"/>
          <w:szCs w:val="24"/>
        </w:rPr>
        <w:t>__</w:t>
      </w:r>
      <w:r w:rsidRPr="00B64292">
        <w:rPr>
          <w:rFonts w:ascii="Times New Roman" w:hAnsi="Times New Roman" w:cs="Times New Roman"/>
          <w:sz w:val="24"/>
          <w:szCs w:val="24"/>
        </w:rPr>
        <w:t>__</w:t>
      </w:r>
      <w:r w:rsidR="00BF62C5">
        <w:rPr>
          <w:rFonts w:ascii="Times New Roman" w:hAnsi="Times New Roman" w:cs="Times New Roman"/>
          <w:sz w:val="24"/>
          <w:szCs w:val="24"/>
        </w:rPr>
        <w:t>__</w:t>
      </w:r>
      <w:r w:rsidRPr="00B64292">
        <w:rPr>
          <w:rFonts w:ascii="Times New Roman" w:hAnsi="Times New Roman" w:cs="Times New Roman"/>
          <w:sz w:val="24"/>
          <w:szCs w:val="24"/>
        </w:rPr>
        <w:t>_</w:t>
      </w:r>
      <w:r w:rsidRPr="00B64292">
        <w:rPr>
          <w:rFonts w:ascii="Times New Roman" w:hAnsi="Times New Roman" w:cs="Times New Roman"/>
          <w:sz w:val="24"/>
          <w:szCs w:val="24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                                 (фамилия, имя, отчество)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паспорт: серия _________ №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выдан «_____»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СНИЛС: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проживающего (проживающей) по адресу: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телефон: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Default="00B64292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DD" w:rsidRPr="00B64292" w:rsidRDefault="00F437DD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21" w:name="_Toc3469713"/>
      <w:bookmarkStart w:id="222" w:name="_Toc18309394"/>
      <w:bookmarkStart w:id="223" w:name="_Toc18309949"/>
      <w:bookmarkStart w:id="224" w:name="_Toc18320781"/>
      <w:bookmarkStart w:id="225" w:name="_Toc21596337"/>
      <w:r w:rsidRPr="00B64292">
        <w:rPr>
          <w:rFonts w:cs="Times New Roman"/>
          <w:szCs w:val="24"/>
        </w:rPr>
        <w:t>Заявление</w:t>
      </w:r>
      <w:bookmarkEnd w:id="221"/>
      <w:bookmarkEnd w:id="222"/>
      <w:bookmarkEnd w:id="223"/>
      <w:bookmarkEnd w:id="224"/>
      <w:bookmarkEnd w:id="225"/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26" w:name="_Toc3469714"/>
      <w:bookmarkStart w:id="227" w:name="_Toc18309395"/>
      <w:bookmarkStart w:id="228" w:name="_Toc18309950"/>
      <w:bookmarkStart w:id="229" w:name="_Toc18320782"/>
      <w:bookmarkStart w:id="230" w:name="_Toc21596338"/>
      <w:r w:rsidRPr="00B64292">
        <w:rPr>
          <w:rFonts w:cs="Times New Roman"/>
          <w:szCs w:val="24"/>
        </w:rPr>
        <w:t>о предоставлении жилого помещения специализированного жилищного фонда</w:t>
      </w:r>
      <w:bookmarkEnd w:id="226"/>
      <w:bookmarkEnd w:id="227"/>
      <w:bookmarkEnd w:id="228"/>
      <w:bookmarkEnd w:id="229"/>
      <w:bookmarkEnd w:id="230"/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31" w:name="Par1001"/>
      <w:bookmarkEnd w:id="231"/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паспорт серия ____ № ___________ выдан _________________________________________ дата выдачи ___________, прошу предоставить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□  служебное жилое помещение;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□  жилое помещение в общежитии;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□  жилое помещение маневренного фонда,</w:t>
      </w:r>
    </w:p>
    <w:p w:rsidR="00F437DD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на состав  семьи _________ человек: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Я и члены моей семьи приняты на учет в качестве нуждающихся в (служебном жилом помещении/ жилом помещении в общежитии/ жилом помещении маневренного фонда) (нужное подчеркнуть) постановлением Администрации городского округа Электросталь Московской области от ________________________ № 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Номер моей очереди на момент подачи заявления ____________________________.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292" w:rsidRPr="00B64292" w:rsidRDefault="00B64292" w:rsidP="00F437DD">
      <w:pPr>
        <w:tabs>
          <w:tab w:val="left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Уведомление о предоставлении жилого помещения спец</w:t>
      </w:r>
      <w:r w:rsidR="00A27F62">
        <w:rPr>
          <w:rFonts w:ascii="Times New Roman" w:hAnsi="Times New Roman" w:cs="Times New Roman"/>
          <w:sz w:val="24"/>
          <w:szCs w:val="24"/>
        </w:rPr>
        <w:t>иализированного жилищного фонда</w:t>
      </w:r>
      <w:r w:rsidRPr="00B64292">
        <w:rPr>
          <w:rFonts w:ascii="Times New Roman" w:hAnsi="Times New Roman" w:cs="Times New Roman"/>
          <w:sz w:val="24"/>
          <w:szCs w:val="24"/>
        </w:rPr>
        <w:t>, либо об отказе в предоставлении прошу выдать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□  посредством личного обращения в администрацию городского округа Электросталь Московской области  (только на бумажном носителе)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□  посредством личного обращения в МФЦ (только на бумажном носителе)</w:t>
      </w:r>
    </w:p>
    <w:p w:rsidR="00B64292" w:rsidRPr="00B64292" w:rsidRDefault="00B64292" w:rsidP="00F437D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2" w:name="_Toc3469715"/>
      <w:bookmarkStart w:id="233" w:name="_Toc18309396"/>
      <w:bookmarkStart w:id="234" w:name="_Toc18309951"/>
      <w:bookmarkStart w:id="235" w:name="_Toc18320783"/>
      <w:bookmarkStart w:id="236" w:name="_Toc21596339"/>
      <w:r w:rsidRPr="00B64292">
        <w:rPr>
          <w:rFonts w:ascii="Times New Roman" w:hAnsi="Times New Roman" w:cs="Times New Roman"/>
          <w:sz w:val="24"/>
          <w:szCs w:val="24"/>
        </w:rPr>
        <w:t>□почтовым отправлением на адрес, указанный в заявлении (только на бумажном носителе)</w:t>
      </w:r>
      <w:bookmarkEnd w:id="232"/>
      <w:bookmarkEnd w:id="233"/>
      <w:bookmarkEnd w:id="234"/>
      <w:bookmarkEnd w:id="235"/>
      <w:bookmarkEnd w:id="236"/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7" w:name="_Toc3469716"/>
      <w:bookmarkStart w:id="238" w:name="_Toc18309397"/>
      <w:bookmarkStart w:id="239" w:name="_Toc18309952"/>
      <w:bookmarkStart w:id="240" w:name="_Toc18320784"/>
      <w:bookmarkStart w:id="241" w:name="_Toc21596340"/>
      <w:r w:rsidRPr="00B64292">
        <w:rPr>
          <w:rFonts w:ascii="Times New Roman" w:hAnsi="Times New Roman" w:cs="Times New Roman"/>
          <w:sz w:val="24"/>
          <w:szCs w:val="24"/>
        </w:rPr>
        <w:t>_____________</w:t>
      </w:r>
      <w:r w:rsidR="00F437DD">
        <w:rPr>
          <w:rFonts w:ascii="Times New Roman" w:hAnsi="Times New Roman" w:cs="Times New Roman"/>
          <w:sz w:val="24"/>
          <w:szCs w:val="24"/>
        </w:rPr>
        <w:t>____</w:t>
      </w: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End w:id="237"/>
      <w:bookmarkEnd w:id="238"/>
      <w:bookmarkEnd w:id="239"/>
      <w:bookmarkEnd w:id="240"/>
      <w:bookmarkEnd w:id="241"/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42" w:name="_Toc3469717"/>
      <w:bookmarkStart w:id="243" w:name="_Toc18309398"/>
      <w:bookmarkStart w:id="244" w:name="_Toc18309953"/>
      <w:bookmarkStart w:id="245" w:name="_Toc18320785"/>
      <w:bookmarkStart w:id="246" w:name="_Toc21596341"/>
      <w:r w:rsidRPr="00B64292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  <w:bookmarkEnd w:id="242"/>
      <w:bookmarkEnd w:id="243"/>
      <w:bookmarkEnd w:id="244"/>
      <w:bookmarkEnd w:id="245"/>
      <w:bookmarkEnd w:id="246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47" w:name="_Toc21596342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47"/>
    </w:p>
    <w:p w:rsidR="00234401" w:rsidRPr="00B64292" w:rsidRDefault="00234401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A27F62" w:rsidRDefault="00A27F62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248" w:name="_Toc533597245"/>
      <w:bookmarkStart w:id="249" w:name="_Toc441496577"/>
      <w:bookmarkEnd w:id="213"/>
      <w:bookmarkEnd w:id="214"/>
      <w:bookmarkEnd w:id="215"/>
      <w:bookmarkEnd w:id="216"/>
      <w:bookmarkEnd w:id="220"/>
    </w:p>
    <w:p w:rsidR="00B64292" w:rsidRPr="00B64292" w:rsidRDefault="00B64292" w:rsidP="009D6366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№7</w:t>
      </w:r>
    </w:p>
    <w:p w:rsidR="00B64292" w:rsidRPr="00B64292" w:rsidRDefault="00234401" w:rsidP="009D6366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64292" w:rsidRPr="00B64292" w:rsidRDefault="00B64292" w:rsidP="00234401">
      <w:pPr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гражданина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проживающий(ая) по адресу 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выданный «______» __________________________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(серия, номер)                                                                                (дата выдачи)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(место выдачи паспорта)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 являясь законным представителем: ____________________________________________, </w:t>
      </w:r>
    </w:p>
    <w:p w:rsidR="00B64292" w:rsidRPr="00B64292" w:rsidRDefault="00B64292" w:rsidP="006A7F8C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отчество)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проживающего(ей) по адресу ___________________________________________________,</w:t>
      </w:r>
    </w:p>
    <w:p w:rsidR="00B64292" w:rsidRPr="00B64292" w:rsidRDefault="00B64292" w:rsidP="006A7F8C">
      <w:pPr>
        <w:ind w:left="2124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(адрес места жительства)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паспорт (свидетельство о рождении)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________________, выданный «___» 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 xml:space="preserve">(серия, номер)                                                             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(место выдачи паспорта/свидетельства о рождении)</w:t>
      </w:r>
    </w:p>
    <w:p w:rsidR="00B64292" w:rsidRPr="00D27DF2" w:rsidRDefault="00B64292" w:rsidP="00D27DF2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на основании  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</w:rPr>
        <w:t>(реквизиты доверенности, иного документа или нормативно-правового акта)</w:t>
      </w:r>
    </w:p>
    <w:p w:rsidR="00B64292" w:rsidRPr="00B64292" w:rsidRDefault="00B64292" w:rsidP="006A7F8C">
      <w:pPr>
        <w:tabs>
          <w:tab w:val="left" w:pos="2835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даю согласие оператору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ind w:left="354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(уполномоченный орган)</w:t>
      </w:r>
    </w:p>
    <w:p w:rsidR="00B64292" w:rsidRPr="00B64292" w:rsidRDefault="00B64292" w:rsidP="006A7F8C">
      <w:pPr>
        <w:tabs>
          <w:tab w:val="left" w:pos="2410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(юридический адрес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7DF2" w:rsidRDefault="00D27DF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27DF2" w:rsidRDefault="00D27DF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принятия меня на учет в качестве нуждающихся в жилых помещениях специализированного жилищного фонда: 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адрес регистрации и места жительства;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удостоверяющие личность;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семейного положения: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 ребенка (детей;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документа(ов), удостоверяющего(их) личность ребенка (детей);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СНИЛС;</w:t>
      </w:r>
    </w:p>
    <w:p w:rsidR="00B64292" w:rsidRDefault="00D27DF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D27DF2" w:rsidRPr="00B64292" w:rsidRDefault="00D27DF2" w:rsidP="00D27DF2">
      <w:pPr>
        <w:spacing w:after="0" w:line="240" w:lineRule="auto"/>
        <w:ind w:left="708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принятия меня на учет в качестве нуждающихся в жилых помещениях специализированного жилищного фонда.</w:t>
      </w:r>
    </w:p>
    <w:p w:rsidR="00B64292" w:rsidRPr="00B64292" w:rsidRDefault="00B64292" w:rsidP="006A7F8C">
      <w:pPr>
        <w:tabs>
          <w:tab w:val="left" w:pos="2835"/>
          <w:tab w:val="left" w:pos="3261"/>
          <w:tab w:val="left" w:pos="5954"/>
          <w:tab w:val="left" w:pos="6379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8A2920" w:rsidP="006A7F8C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(дата)                                         (подпись)            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 </w:t>
      </w:r>
    </w:p>
    <w:p w:rsidR="00234401" w:rsidRDefault="00234401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50" w:name="_Toc21596345"/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50"/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51" w:name="_Toc3469720"/>
      <w:bookmarkStart w:id="252" w:name="_Toc21596346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иложение №</w:t>
      </w:r>
      <w:bookmarkEnd w:id="248"/>
      <w:bookmarkEnd w:id="251"/>
      <w:bookmarkEnd w:id="252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F1039" w:rsidRDefault="00B64292" w:rsidP="00234401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3" w:name="_Toc533597246"/>
      <w:bookmarkStart w:id="254" w:name="_Toc8206646"/>
      <w:bookmarkStart w:id="255" w:name="_Toc21596347"/>
      <w:bookmarkStart w:id="256" w:name="_Ref437561935"/>
      <w:bookmarkStart w:id="257" w:name="_Toc460406474"/>
      <w:bookmarkStart w:id="258" w:name="_Ref437728895"/>
      <w:bookmarkStart w:id="259" w:name="_Toc437973324"/>
      <w:bookmarkStart w:id="260" w:name="_Toc438110066"/>
      <w:bookmarkStart w:id="261" w:name="_Toc438376278"/>
      <w:bookmarkStart w:id="262" w:name="_Toc441496574"/>
      <w:r w:rsidRPr="00BF103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bookmarkEnd w:id="254"/>
      <w:bookmarkEnd w:id="255"/>
    </w:p>
    <w:tbl>
      <w:tblPr>
        <w:tblW w:w="50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1648"/>
        <w:gridCol w:w="3900"/>
        <w:gridCol w:w="2401"/>
        <w:gridCol w:w="2245"/>
        <w:gridCol w:w="3131"/>
      </w:tblGrid>
      <w:tr w:rsidR="00B64292" w:rsidRPr="00B64292" w:rsidTr="00015D7E">
        <w:trPr>
          <w:trHeight w:val="595"/>
          <w:tblHeader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в МФЦ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через РПГУ</w:t>
            </w:r>
          </w:p>
        </w:tc>
      </w:tr>
      <w:tr w:rsidR="00B64292" w:rsidRPr="00B64292" w:rsidTr="00015D7E">
        <w:trPr>
          <w:trHeight w:val="594"/>
          <w:tblHeader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подтверждении документов в МФЦ</w:t>
            </w:r>
          </w:p>
        </w:tc>
      </w:tr>
      <w:tr w:rsidR="00B64292" w:rsidRPr="00B64292" w:rsidTr="00015D7E"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(его представител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292" w:rsidRPr="00B64292" w:rsidTr="00015D7E">
        <w:trPr>
          <w:trHeight w:val="563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DC3900" w:rsidP="009B3E33">
            <w:pPr>
              <w:pStyle w:val="2"/>
              <w:tabs>
                <w:tab w:val="left" w:pos="0"/>
              </w:tabs>
              <w:jc w:val="both"/>
              <w:rPr>
                <w:rFonts w:eastAsia="Calibri" w:cs="Times New Roman"/>
                <w:b w:val="0"/>
                <w:i w:val="0"/>
                <w:szCs w:val="24"/>
                <w:lang w:eastAsia="en-US"/>
              </w:rPr>
            </w:pPr>
            <w:r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З</w:t>
            </w:r>
            <w:r w:rsidR="00B64292" w:rsidRPr="00B64292"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аявлениео принятии на учет граждан в качестве нуждающихся в жилых помещениях специализированного жилищного фонда.</w:t>
            </w:r>
          </w:p>
          <w:p w:rsidR="00B64292" w:rsidRPr="00B64292" w:rsidRDefault="00B64292" w:rsidP="009B3E33">
            <w:pPr>
              <w:pStyle w:val="2"/>
              <w:tabs>
                <w:tab w:val="left" w:pos="0"/>
              </w:tabs>
              <w:jc w:val="both"/>
              <w:rPr>
                <w:rFonts w:cs="Times New Roman"/>
                <w:b w:val="0"/>
                <w:i w:val="0"/>
                <w:szCs w:val="24"/>
              </w:rPr>
            </w:pPr>
            <w:r w:rsidRPr="00B64292">
              <w:rPr>
                <w:rFonts w:cs="Times New Roman"/>
                <w:b w:val="0"/>
                <w:i w:val="0"/>
                <w:szCs w:val="24"/>
              </w:rPr>
              <w:t>Заявлениео предоставлении жилогопомещения специализированного жилищного фонда</w:t>
            </w:r>
          </w:p>
          <w:p w:rsidR="00B64292" w:rsidRPr="00B64292" w:rsidRDefault="00B64292" w:rsidP="009B3E33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оформлено по форме, указанной в Приложении№ 6, настоящего Административного регламента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подаче, и всеми совершеннолетними членами молодой семьи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оригиналов для сверки Заявление проверяется на соответствие форме, являющейся Приложению № 6, к настоящему Административному регламенту. 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требованиям, специалист МФЦ выдает Заявителю заполненный бланк Заявления об оказании Муниципальной услуги, которое Заявитель подписывает собственноручной подписью.</w:t>
            </w:r>
          </w:p>
        </w:tc>
      </w:tr>
      <w:tr w:rsidR="00B64292" w:rsidRPr="00B64292" w:rsidTr="00015D7E">
        <w:trPr>
          <w:trHeight w:val="56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должен быть оформлен в соответствии с Постановлением Правительства РФ от 8 июля 1997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документа.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подаче предоставляется электронный образ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всех страниц паспорта РФ.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предоставлении оригиналов для сверки предоставляется оригинал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паспорта РФ, с которого снимается копия и заверяется подписью специалиста МФЦ.</w:t>
            </w:r>
          </w:p>
        </w:tc>
      </w:tr>
      <w:tr w:rsidR="00B64292" w:rsidRPr="00B64292" w:rsidTr="00015D7E">
        <w:trPr>
          <w:trHeight w:val="58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 должна содержать следующие сведения: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выдавшего доверенность;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признании молодой семьи  нуждающейся в жилых помещениях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Дата выдачи доверенности;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641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подтверждающих семейные отношения заявителя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E31BC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B64292" w:rsidRPr="00B64292" w:rsidRDefault="00B64292" w:rsidP="00E31BC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383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ED48E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B64292" w:rsidRPr="00B64292" w:rsidRDefault="00B64292" w:rsidP="00ED48E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960D6E">
        <w:trPr>
          <w:trHeight w:val="222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Судебное решение о признании членом семьи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960D6E">
        <w:trPr>
          <w:trHeight w:val="342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проживания в жилом помещении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234401" w:rsidP="00960D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содержащий </w:t>
            </w:r>
            <w:r w:rsidR="00960D6E">
              <w:rPr>
                <w:rFonts w:ascii="Times New Roman" w:eastAsiaTheme="minorEastAsia" w:hAnsi="Times New Roman"/>
                <w:sz w:val="24"/>
                <w:szCs w:val="24"/>
              </w:rPr>
              <w:t>сведения о лицах, зарегистрированных  совместно по одному адресу с заявителем, членами его семьи</w:t>
            </w:r>
            <w:r w:rsidR="0096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15456E" w:rsidRDefault="00B64292" w:rsidP="00960D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56E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сведения обо всех гражданах, зарегистрированных совместно с заявителем, </w:t>
            </w:r>
            <w:r w:rsidR="00960D6E">
              <w:rPr>
                <w:rFonts w:ascii="Times New Roman" w:hAnsi="Times New Roman" w:cs="Times New Roman"/>
                <w:sz w:val="24"/>
                <w:szCs w:val="24"/>
              </w:rPr>
              <w:t xml:space="preserve">членами его семьи </w:t>
            </w:r>
            <w:r w:rsidR="00960D6E" w:rsidRPr="00B64292">
              <w:rPr>
                <w:rFonts w:ascii="Times New Roman" w:hAnsi="Times New Roman" w:cs="Times New Roman"/>
                <w:sz w:val="24"/>
                <w:szCs w:val="24"/>
              </w:rPr>
              <w:t>(срок действия – 1 месяц)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015D7E">
        <w:trPr>
          <w:trHeight w:val="525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60D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Копия финансового лицевого счета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должен </w:t>
            </w:r>
            <w:r w:rsidR="00960D6E">
              <w:rPr>
                <w:rFonts w:ascii="Times New Roman" w:hAnsi="Times New Roman" w:cs="Times New Roman"/>
                <w:sz w:val="24"/>
                <w:szCs w:val="24"/>
              </w:rPr>
              <w:t>содержать</w:t>
            </w:r>
          </w:p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наличии (отсутствии) задолженности по оплате коммунальных услуг </w:t>
            </w:r>
            <w:r w:rsidR="00960D6E" w:rsidRPr="00B64292">
              <w:rPr>
                <w:rFonts w:ascii="Times New Roman" w:hAnsi="Times New Roman" w:cs="Times New Roman"/>
                <w:sz w:val="24"/>
                <w:szCs w:val="24"/>
              </w:rPr>
              <w:t>(срок действия – 1 месяц)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015D7E">
        <w:trPr>
          <w:trHeight w:val="1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несоответствие жилого помещения установленным санитарным и техническим правилам и нормам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3C10AA">
              <w:rPr>
                <w:rFonts w:ascii="Times New Roman" w:hAnsi="Times New Roman" w:cs="Times New Roman"/>
                <w:sz w:val="24"/>
                <w:szCs w:val="24"/>
              </w:rPr>
              <w:t>мо (уведомление,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справка) направленное заявителю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дату решения ОМСУ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что жилое помещение признано непригодным для проживания, а также многоквартирный дом признан аварийным и подлежащим сносу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 </w:t>
            </w:r>
          </w:p>
        </w:tc>
      </w:tr>
      <w:tr w:rsidR="00B64292" w:rsidRPr="00B64292" w:rsidTr="00015D7E">
        <w:trPr>
          <w:trHeight w:val="95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индивидуального (персонифицированного) учета в системе обязательного пенсионного страхования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Выдается в соответствии с федеральным законом от 01.04.1996 N 27-ФЗ «Об  индивидуальном (персонифицированном) учете в системе обязательного пенсионного страхования» </w:t>
            </w:r>
          </w:p>
          <w:p w:rsidR="009B3E33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содержать следующие сведения: страховой номер индивидуального лицевого счета, анкетные данные застрахованного лица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64292" w:rsidRPr="00B64292" w:rsidRDefault="009B3E33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64292"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рождения;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место рождения;</w:t>
            </w:r>
          </w:p>
          <w:p w:rsidR="00B64292" w:rsidRPr="00B64292" w:rsidRDefault="0015456E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Выписка из Единого государственного реестра недвижимости (далее – ЕГРН)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предоставляется Заявителем (Представителем заявителя), такой документ должен быть получен не ранее чем за тридцать дней до дня обращения Заявителя (Представителя заявителя) в МФЦ или через РПГУ (в оригинале).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выписки из ЕГРН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Документ, подтверждающий наличие (отсутствие) у Заявителя и (или) членов его семьи прав на имеющиеся у него (них) объекты недвижимого имущества за период 1991 – 1998 гг.</w:t>
            </w:r>
          </w:p>
        </w:tc>
        <w:tc>
          <w:tcPr>
            <w:tcW w:w="1228" w:type="pct"/>
            <w:tcBorders>
              <w:top w:val="single" w:sz="4" w:space="0" w:color="auto"/>
            </w:tcBorders>
          </w:tcPr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</w:tcPr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или отсутствии у гражданина и (или) членов его семьи прав на имеющиеся у него (них) объекты недвижимого имущества за период 1991 – 1998 гг.</w:t>
            </w:r>
          </w:p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Московской области выдается Государственным унитарным предприятием Московской области «Московское областное бюро технической инвентаризаци</w:t>
            </w:r>
            <w:r w:rsidR="00864B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987" w:type="pct"/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найма, договор поднайма, договор пользования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 жилого помещения;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сведения о гражданах, в чье пользование предоставлено жилое помещение;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кем предоставлено в пользование жилое помещение;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технические характеристики жилого помещения;</w:t>
            </w:r>
          </w:p>
          <w:p w:rsidR="009B3E33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действия договора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E33" w:rsidRPr="00B64292" w:rsidRDefault="009B3E33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Предоставляется электронный образ </w:t>
            </w:r>
          </w:p>
        </w:tc>
      </w:tr>
      <w:tr w:rsidR="00B64292" w:rsidRPr="00B64292" w:rsidTr="00015D7E">
        <w:trPr>
          <w:trHeight w:val="2084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ешение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номер и дату решения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659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одатайство руководителя соответствующего предприятия или учреждения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 и дату, наименование предприятия, учреждения, должность, краткая характеристика работника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подтверждающие трудовые отношения с предприятием (учреждением)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копия трудового договора, копия контракта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9B3E33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учреждения, название должности, дата принятия на должность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</w:tr>
      <w:tr w:rsidR="00B64292" w:rsidRPr="00B64292" w:rsidTr="00015D7E">
        <w:trPr>
          <w:trHeight w:val="208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33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факт утраты жилого помещения в результате обращения в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зыскания на это жилое помещение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решения суда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Номер, дата решения суда, полный текст решения суда, вступившего в законную силу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подтверждающие срок завершения расчетов с гражданами, утратившими жилые 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015D7E" w:rsidP="00015D7E">
            <w:pPr>
              <w:autoSpaceDE w:val="0"/>
              <w:autoSpaceDN w:val="0"/>
              <w:adjustRightInd w:val="0"/>
              <w:spacing w:line="240" w:lineRule="auto"/>
              <w:ind w:lef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из банка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кредитной организации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дату, номер, наименование организации застройщика, указание даты завершения расчетов с гражданами, утратившими жилые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250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3C10AA" w:rsidP="003C1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факт нахождения жилого помещения в непригодном для проживания состоянии в результате чрезвычайных обстоятельств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Справка из территориальных органов МЧС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дату, номер, наименование территориального органа, дату, место и вид чрезвычайного происшествия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срок завершения капитального ремонта или реконструкции дома</w:t>
            </w:r>
          </w:p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Уведомление об окончании строительства, извещение об окончании строительства, реконструкции объекта капитального </w:t>
            </w: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организации застройщика, указание даты завершения</w:t>
            </w: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690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E31BC0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</w:t>
            </w:r>
            <w:r w:rsidR="00B64292" w:rsidRPr="00B64292">
              <w:rPr>
                <w:rFonts w:cs="Times New Roman"/>
                <w:szCs w:val="24"/>
              </w:rPr>
              <w:t>окументы, содержащие сведения о месте жительства, а в случае отсутствия таких сведений в паспорте или ином документе, удостоверяющем личность, - выданном органом регистрационного учета граждан Российской Федерации документ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 w:rsidRPr="00B64292">
              <w:rPr>
                <w:rFonts w:cs="Times New Roman"/>
                <w:szCs w:val="24"/>
              </w:rPr>
              <w:t>документы, удостоверяющем личность, - выданные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органов, выдавших справку, указание даты выдачи адрес жилого помещения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563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свидетельствующие об изменении 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фамилии, имени, отчества (в случае, если гражданин, члены семьи изменили фамилию, имя, отчество)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64292" w:rsidRPr="00B64292" w:rsidRDefault="00B64292" w:rsidP="00E3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изменении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фамилии, имени, отчества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дату, номер, наименование органов, выдавших справку,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 даты выдачи, Фамилию, Имя, Отчество гражданина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</w:tbl>
    <w:p w:rsidR="00B64292" w:rsidRPr="00B64292" w:rsidRDefault="00B64292" w:rsidP="006A7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63" w:name="_Toc21596348"/>
      <w:r w:rsidRPr="00B64292">
        <w:rPr>
          <w:b w:val="0"/>
          <w:i w:val="0"/>
          <w:sz w:val="24"/>
          <w:szCs w:val="24"/>
        </w:rPr>
        <w:t>Верно:</w:t>
      </w:r>
      <w:bookmarkEnd w:id="263"/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Начальник отдела по жилищной политике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Управления городского жилищного и коммунального</w:t>
      </w:r>
    </w:p>
    <w:p w:rsidR="00E51B90" w:rsidRDefault="009B3E33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х</w:t>
      </w:r>
      <w:r w:rsidR="00E51B90">
        <w:rPr>
          <w:b w:val="0"/>
          <w:i w:val="0"/>
          <w:sz w:val="24"/>
          <w:szCs w:val="24"/>
        </w:rPr>
        <w:t>озяйства Администрации городского округа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Электросталь Московской области                                                                                         </w:t>
      </w:r>
      <w:r w:rsidR="00150FA0">
        <w:rPr>
          <w:b w:val="0"/>
          <w:i w:val="0"/>
          <w:sz w:val="24"/>
          <w:szCs w:val="24"/>
        </w:rPr>
        <w:t xml:space="preserve">                                                          </w:t>
      </w:r>
      <w:r>
        <w:rPr>
          <w:b w:val="0"/>
          <w:i w:val="0"/>
          <w:sz w:val="24"/>
          <w:szCs w:val="24"/>
        </w:rPr>
        <w:t xml:space="preserve">    Баранов А.М.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31BC0" w:rsidRDefault="00E31BC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Pr="00B64292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64" w:name="_Приложение_9"/>
      <w:bookmarkStart w:id="265" w:name="_Приложение_10"/>
      <w:bookmarkStart w:id="266" w:name="_Приложение11"/>
      <w:bookmarkStart w:id="267" w:name="_Toc533597257"/>
      <w:bookmarkStart w:id="268" w:name="_Toc3469728"/>
      <w:bookmarkStart w:id="269" w:name="_Toc21596351"/>
      <w:bookmarkStart w:id="270" w:name="Приложение14"/>
      <w:bookmarkStart w:id="271" w:name="_Toc437973310"/>
      <w:bookmarkStart w:id="272" w:name="_Toc438110052"/>
      <w:bookmarkStart w:id="273" w:name="_Toc438376264"/>
      <w:bookmarkStart w:id="274" w:name="_Toc441496580"/>
      <w:bookmarkEnd w:id="256"/>
      <w:bookmarkEnd w:id="257"/>
      <w:bookmarkEnd w:id="258"/>
      <w:bookmarkEnd w:id="259"/>
      <w:bookmarkEnd w:id="260"/>
      <w:bookmarkEnd w:id="261"/>
      <w:bookmarkEnd w:id="262"/>
      <w:bookmarkEnd w:id="264"/>
      <w:bookmarkEnd w:id="265"/>
      <w:bookmarkEnd w:id="266"/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3E33" w:rsidRDefault="00B64292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bookmarkEnd w:id="267"/>
      <w:bookmarkEnd w:id="268"/>
      <w:bookmarkEnd w:id="269"/>
      <w:r w:rsidRPr="00B64292">
        <w:rPr>
          <w:rFonts w:ascii="Times New Roman" w:eastAsia="Times New Roman" w:hAnsi="Times New Roman" w:cs="Times New Roman"/>
          <w:sz w:val="24"/>
          <w:szCs w:val="24"/>
        </w:rPr>
        <w:t>9</w:t>
      </w:r>
      <w:bookmarkEnd w:id="270"/>
    </w:p>
    <w:p w:rsidR="00B64292" w:rsidRDefault="00C7337D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7337D" w:rsidRPr="00B64292" w:rsidRDefault="00C7337D" w:rsidP="006A7F8C">
      <w:pPr>
        <w:tabs>
          <w:tab w:val="left" w:pos="0"/>
        </w:tabs>
        <w:ind w:left="9926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F1039" w:rsidRDefault="00B64292" w:rsidP="00BF1039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5" w:name="_Toc533597258"/>
      <w:bookmarkStart w:id="276" w:name="_Toc3469729"/>
      <w:bookmarkStart w:id="277" w:name="_Toc21596352"/>
      <w:r w:rsidRPr="00BF1039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71"/>
      <w:bookmarkEnd w:id="272"/>
      <w:bookmarkEnd w:id="273"/>
      <w:bookmarkEnd w:id="274"/>
      <w:bookmarkEnd w:id="275"/>
      <w:bookmarkEnd w:id="276"/>
      <w:bookmarkEnd w:id="277"/>
    </w:p>
    <w:p w:rsidR="00B64292" w:rsidRPr="00B64292" w:rsidRDefault="00B64292" w:rsidP="00BF10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8" w:name="_Toc441496582"/>
      <w:bookmarkStart w:id="279" w:name="_Toc438110054"/>
      <w:bookmarkStart w:id="280" w:name="_Toc437973312"/>
      <w:bookmarkStart w:id="281" w:name="_Toc438376266"/>
    </w:p>
    <w:p w:rsidR="00B64292" w:rsidRPr="00B64292" w:rsidRDefault="00B64292" w:rsidP="00C7337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1. Прием и регистрация документов, необходимых для предоставления Муниципальной услуги</w:t>
      </w:r>
      <w:bookmarkEnd w:id="278"/>
    </w:p>
    <w:p w:rsidR="00B64292" w:rsidRPr="00BF1039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82" w:name="_Toc437973313"/>
      <w:bookmarkStart w:id="283" w:name="_Toc438110055"/>
      <w:bookmarkStart w:id="284" w:name="_Toc438376267"/>
      <w:bookmarkStart w:id="285" w:name="_Toc441496584"/>
      <w:bookmarkEnd w:id="279"/>
      <w:bookmarkEnd w:id="280"/>
      <w:bookmarkEnd w:id="281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F1039">
        <w:rPr>
          <w:rFonts w:ascii="Times New Roman" w:hAnsi="Times New Roman" w:cs="Times New Roman"/>
          <w:b/>
          <w:i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282"/>
      <w:bookmarkEnd w:id="283"/>
      <w:bookmarkEnd w:id="284"/>
      <w:bookmarkEnd w:id="285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363"/>
        <w:gridCol w:w="1970"/>
        <w:gridCol w:w="7063"/>
      </w:tblGrid>
      <w:tr w:rsidR="00B64292" w:rsidRPr="00B64292" w:rsidTr="00B64292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701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требованиям, указанным в Приложении №8 к настоящему Административному регламенту;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проверяется на соответствие форме указанной в Приложении №6.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несоответствия Заявления требованиям – информирование Заявителя/представителя Заявителя о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сверяются с оригиналами возвращаются Заявителю.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копиях проставляется отметка (штамп) о сверке копии документа и подпись специалиста, удостоверившего копию.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пикселей на знаках, которые не могут быть изготовлены машинопечатным способом.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Заявления и документов в АИС МФЦ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МФЦ ЕИС ОУ заполняется карточка услуги, вносятся сведения по всем полям, в соответствии с инструкцией оператора Модуля МФЦ ЕИС ОУ, сканируются и прилагаются представленные Заявителем документы.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Формирование выписки из электронного журнала приема документов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расписке указывается перечень документов, дата их получения, дата готовности результата предоставления Муниципальной услуги.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1 рабочего дня с даты получения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заявления и документов в МФЦ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Документы передаются в Администрацию в электронной форме и на бумажном носителе.</w:t>
            </w:r>
          </w:p>
        </w:tc>
      </w:tr>
      <w:tr w:rsidR="00B64292" w:rsidRPr="00B64292" w:rsidTr="00B64292">
        <w:tc>
          <w:tcPr>
            <w:tcW w:w="1701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 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в Администрации Заявления и пакета документов, поступление Заявления и документов специалисту Администрации на исполнение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5A1162" w:rsidRDefault="00B6429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6" w:name="_Toc437973314"/>
      <w:bookmarkStart w:id="287" w:name="_Toc438110056"/>
      <w:bookmarkStart w:id="288" w:name="_Toc438376268"/>
      <w:bookmarkStart w:id="289" w:name="_Toc441496585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</w:p>
    <w:p w:rsidR="005A1162" w:rsidRDefault="005A116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Pr="00BF1039" w:rsidRDefault="00B64292" w:rsidP="00FD7B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1039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286"/>
      <w:bookmarkEnd w:id="287"/>
      <w:bookmarkEnd w:id="288"/>
      <w:r w:rsidRPr="00BF1039">
        <w:rPr>
          <w:rFonts w:ascii="Times New Roman" w:hAnsi="Times New Roman" w:cs="Times New Roman"/>
          <w:b/>
          <w:i/>
          <w:sz w:val="24"/>
          <w:szCs w:val="24"/>
        </w:rPr>
        <w:t>посредством РПГУ</w:t>
      </w:r>
      <w:bookmarkEnd w:id="289"/>
    </w:p>
    <w:p w:rsidR="005A1162" w:rsidRPr="00B64292" w:rsidRDefault="005A116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rPr>
          <w:trHeight w:val="138"/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МФЦ/Модуль оказания услуг ЕИС ОУ</w:t>
            </w: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документов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при подаче заявления посредством РПГУ осуществляет предварительную запись в МФЦ. Оригиналы необходимых документов заявитель приносит в МФЦ городского округа Электросталь Московской области  в назначенные дату и время приема, где они сверяются с документами, полученными в электронном виде.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поступившие с РПГУ, поступают в Модуль МФЦ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ЕИС ОУ.</w:t>
            </w:r>
          </w:p>
        </w:tc>
      </w:tr>
      <w:tr w:rsidR="00B64292" w:rsidRPr="00B64292" w:rsidTr="00B64292">
        <w:trPr>
          <w:trHeight w:val="635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требованиям, предусмотренным в Приложении №8к настоящему Административному регламенту.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несовпадения оригиналов документов и электронных копий, представленных Заявителем, специалист МФЦ формирует акт сверки и 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документов.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7088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оснований, указанных в пункте 12 настоящего Административного регламента, Заявление проверяется на соответствие форме указанной в Приложении     № 6. Проверяется правильность заполнения.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несоответствия Заявления требованиям, специалист МФЦ выдает Заявителю заполненный бланк Заявления на предоставление Муниципальной услуги, которое Заявитель подписывает собственноручной подписью. 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</w:tbl>
    <w:p w:rsidR="00C7337D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2. Обработка и предварительное рассмотрение документов, необходимых для предоставления Муниципальной услуги</w:t>
      </w:r>
    </w:p>
    <w:p w:rsidR="00C7337D" w:rsidRPr="00B64292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выполнения процедуры/ используемая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Административные </w:t>
            </w: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Средний срок </w:t>
            </w: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1A3CA6" w:rsidP="001A3CA6">
            <w:pPr>
              <w:tabs>
                <w:tab w:val="left" w:pos="0"/>
              </w:tabs>
              <w:suppressAutoHyphens/>
              <w:spacing w:after="0" w:line="240" w:lineRule="auto"/>
              <w:ind w:left="-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  1 рабочий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3) 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осуществляет регистрацию заявления в Модуле оказания услуг ЕИС ОУ. Информация о регистрации документов с регистрационным номером и датой регистрации направляется в Модуль МФЦ ЕИС ОУ.В случае отсутствия какого-либо документа, находящегося в распоряжении Органов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Муниципальной услуги;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предоставления Заявителем всех документов, необходимых для предоставления Муниципальной услуги, осуществляется переход к административной процедуре принятия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</w:tc>
      </w:tr>
    </w:tbl>
    <w:p w:rsidR="00C7337D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162" w:rsidRDefault="005A116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A1162" w:rsidRPr="00B64292" w:rsidRDefault="005A116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формирует список документов, которые необходимо получить для предоставления услуги в порядке межведомственного взаимодействия.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Модуль оказания услуг 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B64292" w:rsidRPr="00B64292" w:rsidTr="00B64292">
        <w:trPr>
          <w:trHeight w:val="741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 от органов власти в Модуль оказания услуг ЕИС ОУ.</w:t>
            </w:r>
          </w:p>
        </w:tc>
      </w:tr>
    </w:tbl>
    <w:p w:rsidR="00C7337D" w:rsidRDefault="00C7337D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</w:t>
      </w:r>
    </w:p>
    <w:p w:rsidR="005A1162" w:rsidRPr="00B64292" w:rsidRDefault="005A1162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683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к заседанию жилищной комиссии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1A472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47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вопроса о предоставлении жилого помещения специализированного жилищного фонда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собирается жилищная комиссия, деятельность которой утверждается постановлением Администрации городского округа Электросталь Московской области, состав – распоряжением Администрации городского округа Электросталь Московской области.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 жилищную комиссию выносится вопрос предоставлении жилого помещения специализированного жилищного фонда</w:t>
            </w:r>
          </w:p>
        </w:tc>
      </w:tr>
      <w:tr w:rsidR="00B64292" w:rsidRPr="00B64292" w:rsidTr="00B64292">
        <w:trPr>
          <w:trHeight w:val="864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специализированного жилищного фонда </w:t>
            </w:r>
          </w:p>
        </w:tc>
      </w:tr>
      <w:tr w:rsidR="00B64292" w:rsidRPr="00B64292" w:rsidTr="00B64292"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согласование и подписание проекта решения о предоставлении (отказе в предоставлении) Услуги</w:t>
            </w:r>
          </w:p>
        </w:tc>
        <w:tc>
          <w:tcPr>
            <w:tcW w:w="184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    Решение о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 оформляется в виде муниципального правового акта на основании рекомендаций жилищной комиссии.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Проект передается на согласование и подпись руководителю Администрации.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предоставлении Муниципальной услуги оформляется на основании рекомендаций жилищной комиссиив виде муниципального правового акта.   Проект передается на согласование и подпись руководителю Администрации.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Заявителю способом, указанным в заявлении на оказание услуги, посредством Модуля оказания услуг ЕИС ОУ. Оригинал результата предоставления Муниципальной услуги хранится в Администрации.</w:t>
            </w:r>
          </w:p>
        </w:tc>
      </w:tr>
    </w:tbl>
    <w:p w:rsidR="00C7337D" w:rsidRDefault="00C7337D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5. Выдача результата предоставления Муниципальной услуги Заявителю</w:t>
      </w:r>
    </w:p>
    <w:p w:rsidR="00C7337D" w:rsidRPr="00B64292" w:rsidRDefault="00C7337D" w:rsidP="002D79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46"/>
        <w:gridCol w:w="3208"/>
        <w:gridCol w:w="1830"/>
        <w:gridCol w:w="6869"/>
      </w:tblGrid>
      <w:tr w:rsidR="00B64292" w:rsidRPr="00B64292" w:rsidTr="00B64292">
        <w:trPr>
          <w:tblHeader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764"/>
        </w:trPr>
        <w:tc>
          <w:tcPr>
            <w:tcW w:w="226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ОУ/Администрация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183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рабочий день </w:t>
            </w:r>
          </w:p>
        </w:tc>
        <w:tc>
          <w:tcPr>
            <w:tcW w:w="6869" w:type="dxa"/>
            <w:shd w:val="clear" w:color="auto" w:fill="auto"/>
          </w:tcPr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в МФЦ: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Заявителя, специалист МФЦ проверяет личность Заявителя или его представителя, полномочия Представителя заявителя.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Личный кабинет на РПГУ: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 поступает в Личный кабинет Заявителя на РПГУ. 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Через Администрацию: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</w:t>
            </w:r>
          </w:p>
        </w:tc>
      </w:tr>
    </w:tbl>
    <w:p w:rsidR="00B64292" w:rsidRP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B64292" w:rsidRDefault="00B6429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  <w:bookmarkStart w:id="290" w:name="_Toc21596353"/>
      <w:r w:rsidRPr="00B64292">
        <w:rPr>
          <w:b w:val="0"/>
          <w:i w:val="0"/>
          <w:sz w:val="24"/>
          <w:szCs w:val="24"/>
        </w:rPr>
        <w:t>Верно:</w:t>
      </w:r>
      <w:bookmarkEnd w:id="290"/>
    </w:p>
    <w:p w:rsidR="005A1162" w:rsidRPr="00B64292" w:rsidRDefault="005A116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5A1162" w:rsidRDefault="005A1162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Начальник отдела по жилищной политике</w:t>
      </w:r>
    </w:p>
    <w:p w:rsidR="005A1162" w:rsidRDefault="005A1162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Управления городского жилищного и коммунального</w:t>
      </w:r>
    </w:p>
    <w:p w:rsidR="005A1162" w:rsidRDefault="005A1162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хозяйства Администрации городского округа                     </w:t>
      </w:r>
    </w:p>
    <w:p w:rsidR="00B64292" w:rsidRPr="00B64292" w:rsidRDefault="005A116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Электросталь Московской области                                                                                                                           </w:t>
      </w:r>
      <w:r w:rsidR="009908B2">
        <w:rPr>
          <w:b w:val="0"/>
          <w:i w:val="0"/>
          <w:sz w:val="24"/>
          <w:szCs w:val="24"/>
        </w:rPr>
        <w:t xml:space="preserve">    Баранов А.М.</w:t>
      </w:r>
    </w:p>
    <w:p w:rsidR="00C7337D" w:rsidRDefault="00C7337D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2D797E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B64292" w:rsidP="009B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br w:type="page"/>
      </w:r>
    </w:p>
    <w:p w:rsidR="00B64292" w:rsidRPr="00B64292" w:rsidRDefault="00B64292" w:rsidP="009B3E33">
      <w:pPr>
        <w:pStyle w:val="1-"/>
        <w:tabs>
          <w:tab w:val="left" w:pos="0"/>
        </w:tabs>
        <w:spacing w:after="0"/>
        <w:jc w:val="both"/>
        <w:rPr>
          <w:sz w:val="24"/>
          <w:szCs w:val="24"/>
        </w:rPr>
        <w:sectPr w:rsidR="00B64292" w:rsidRPr="00B64292" w:rsidSect="00960D6E">
          <w:footerReference w:type="default" r:id="rId24"/>
          <w:pgSz w:w="16838" w:h="11906" w:orient="landscape" w:code="9"/>
          <w:pgMar w:top="1702" w:right="992" w:bottom="851" w:left="425" w:header="709" w:footer="709" w:gutter="0"/>
          <w:cols w:space="708"/>
          <w:docGrid w:linePitch="360"/>
        </w:sectPr>
      </w:pPr>
    </w:p>
    <w:p w:rsidR="00B64292" w:rsidRPr="00B64292" w:rsidRDefault="00B64292" w:rsidP="009D6366">
      <w:pPr>
        <w:pStyle w:val="1"/>
        <w:spacing w:after="0"/>
        <w:ind w:left="5672" w:firstLine="0"/>
        <w:jc w:val="right"/>
        <w:rPr>
          <w:b w:val="0"/>
          <w:szCs w:val="24"/>
        </w:rPr>
      </w:pPr>
      <w:bookmarkStart w:id="291" w:name="_Приложение_15"/>
      <w:bookmarkStart w:id="292" w:name="_Toc534965576"/>
      <w:bookmarkEnd w:id="249"/>
      <w:bookmarkEnd w:id="291"/>
      <w:r w:rsidRPr="00B64292">
        <w:rPr>
          <w:b w:val="0"/>
          <w:szCs w:val="24"/>
        </w:rPr>
        <w:lastRenderedPageBreak/>
        <w:t>Приложение  №</w:t>
      </w:r>
      <w:bookmarkEnd w:id="292"/>
      <w:r w:rsidRPr="00B64292">
        <w:rPr>
          <w:b w:val="0"/>
          <w:szCs w:val="24"/>
        </w:rPr>
        <w:t>10</w:t>
      </w:r>
    </w:p>
    <w:p w:rsidR="00B64292" w:rsidRPr="00B64292" w:rsidRDefault="00C7337D" w:rsidP="009D6366">
      <w:pPr>
        <w:spacing w:after="0"/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9B3E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F1039" w:rsidRDefault="00B64292" w:rsidP="009B3E33">
      <w:pPr>
        <w:pStyle w:val="2"/>
        <w:rPr>
          <w:rFonts w:eastAsia="Times New Roman" w:cs="Times New Roman"/>
          <w:i w:val="0"/>
          <w:szCs w:val="24"/>
        </w:rPr>
      </w:pPr>
      <w:bookmarkStart w:id="293" w:name="_Toc534965577"/>
      <w:r w:rsidRPr="00BF1039">
        <w:rPr>
          <w:rFonts w:eastAsia="Times New Roman" w:cs="Times New Roman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293"/>
    </w:p>
    <w:p w:rsidR="00762226" w:rsidRDefault="00762226" w:rsidP="009B3E33">
      <w:pPr>
        <w:spacing w:after="0"/>
        <w:rPr>
          <w:lang w:eastAsia="ru-RU"/>
        </w:rPr>
      </w:pPr>
    </w:p>
    <w:p w:rsidR="009B3E33" w:rsidRPr="00762226" w:rsidRDefault="009B3E33" w:rsidP="009B3E33">
      <w:pPr>
        <w:spacing w:after="0"/>
        <w:rPr>
          <w:lang w:eastAsia="ru-RU"/>
        </w:rPr>
      </w:pPr>
    </w:p>
    <w:p w:rsidR="00B64292" w:rsidRPr="00B64292" w:rsidRDefault="00B64292" w:rsidP="009B3E33">
      <w:pPr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Кому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9B3E3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P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Решение</w:t>
      </w:r>
    </w:p>
    <w:p w:rsid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5A1162" w:rsidRPr="00B64292" w:rsidRDefault="005A1162" w:rsidP="009B3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B64292" w:rsidRPr="00B64292" w:rsidTr="00B64292">
        <w:trPr>
          <w:jc w:val="center"/>
        </w:trPr>
        <w:tc>
          <w:tcPr>
            <w:tcW w:w="651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292" w:rsidRDefault="00B64292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Default="00A975EE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Pr="00B64292" w:rsidRDefault="00A975EE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образования, МФЦ)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B64292" w:rsidRPr="00B64292" w:rsidRDefault="00B64292" w:rsidP="009B3E33">
      <w:pPr>
        <w:tabs>
          <w:tab w:val="right" w:pos="992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_______________________________________________________________________________по следующим причинам (нужное подчеркнуть): 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обращение за Муниципальной услугой, предоставление которой не предусматривается Административным регламентом;</w:t>
      </w:r>
    </w:p>
    <w:p w:rsidR="00B64292" w:rsidRPr="00B64292" w:rsidRDefault="00A975EE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ставление Заявления, подписанного неуполномоченным лицом;</w:t>
      </w:r>
    </w:p>
    <w:p w:rsidR="00B64292" w:rsidRPr="00B64292" w:rsidRDefault="00A975EE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ставление Заявления, оформленного не в соответствии с требованиями Административного регламента;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текст которых не позволяет однозначно истолковать содержание;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-представление документов, утративших силу.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lastRenderedPageBreak/>
        <w:t>-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несоблюдение требований, предусмотренных пунктом21.3 Административного регламента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(при подаче через РПГУ).</w:t>
      </w:r>
    </w:p>
    <w:p w:rsidR="00B64292" w:rsidRPr="00B64292" w:rsidRDefault="00B64292" w:rsidP="009B3E33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Default="00B64292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(указывается дополнительная информация (при наличии)</w:t>
      </w:r>
    </w:p>
    <w:p w:rsidR="00A975EE" w:rsidRDefault="00A975EE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Pr="00B64292" w:rsidRDefault="00A975EE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B64292" w:rsidRPr="00B64292" w:rsidTr="00B64292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B64292" w:rsidRPr="00B64292" w:rsidRDefault="00B64292" w:rsidP="009B3E33">
            <w:pPr>
              <w:spacing w:after="0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5954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сотрудника МФЦ или органа местного самоуправления муниципального образования Московской области)</w:t>
            </w:r>
          </w:p>
        </w:tc>
        <w:tc>
          <w:tcPr>
            <w:tcW w:w="878" w:type="dxa"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64292" w:rsidRPr="00B64292" w:rsidRDefault="00B6429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МП</w:t>
      </w:r>
    </w:p>
    <w:p w:rsidR="00A27F62" w:rsidRPr="005D6C36" w:rsidRDefault="00A27F62" w:rsidP="005D6C36">
      <w:pPr>
        <w:pStyle w:val="2-"/>
        <w:spacing w:before="0" w:after="0"/>
        <w:jc w:val="right"/>
        <w:rPr>
          <w:b w:val="0"/>
          <w:i w:val="0"/>
          <w:sz w:val="24"/>
          <w:szCs w:val="24"/>
        </w:rPr>
      </w:pPr>
      <w:bookmarkStart w:id="294" w:name="_GoBack"/>
      <w:bookmarkEnd w:id="294"/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A27F62" w:rsidSect="00E230BC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CC" w:rsidRDefault="006930CC" w:rsidP="00DE1865">
      <w:pPr>
        <w:spacing w:after="0" w:line="240" w:lineRule="auto"/>
      </w:pPr>
      <w:r>
        <w:separator/>
      </w:r>
    </w:p>
  </w:endnote>
  <w:endnote w:type="continuationSeparator" w:id="0">
    <w:p w:rsidR="006930CC" w:rsidRDefault="006930CC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27" w:rsidRPr="00242A75" w:rsidRDefault="00F11B27" w:rsidP="00B642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CC" w:rsidRDefault="006930CC" w:rsidP="00DE1865">
      <w:pPr>
        <w:spacing w:after="0" w:line="240" w:lineRule="auto"/>
      </w:pPr>
      <w:r>
        <w:separator/>
      </w:r>
    </w:p>
  </w:footnote>
  <w:footnote w:type="continuationSeparator" w:id="0">
    <w:p w:rsidR="006930CC" w:rsidRDefault="006930CC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337987"/>
      <w:docPartObj>
        <w:docPartGallery w:val="Page Numbers (Top of Page)"/>
        <w:docPartUnique/>
      </w:docPartObj>
    </w:sdtPr>
    <w:sdtEndPr/>
    <w:sdtContent>
      <w:p w:rsidR="00F11B27" w:rsidRDefault="00F11B2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6C36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F11B27" w:rsidRDefault="00F11B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27" w:rsidRDefault="00F11B27" w:rsidP="00B64292">
    <w:pPr>
      <w:pStyle w:val="a8"/>
      <w:tabs>
        <w:tab w:val="clear" w:pos="4677"/>
        <w:tab w:val="clear" w:pos="9355"/>
        <w:tab w:val="left" w:pos="450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75107"/>
      <w:docPartObj>
        <w:docPartGallery w:val="Page Numbers (Top of Page)"/>
        <w:docPartUnique/>
      </w:docPartObj>
    </w:sdtPr>
    <w:sdtEndPr/>
    <w:sdtContent>
      <w:p w:rsidR="00F11B27" w:rsidRDefault="00F11B2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6C36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F11B27" w:rsidRDefault="00F11B2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600471"/>
      <w:docPartObj>
        <w:docPartGallery w:val="Page Numbers (Top of Page)"/>
        <w:docPartUnique/>
      </w:docPartObj>
    </w:sdtPr>
    <w:sdtEndPr/>
    <w:sdtContent>
      <w:p w:rsidR="00F11B27" w:rsidRDefault="00F11B2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6C3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F11B27" w:rsidRDefault="00F11B27" w:rsidP="00B64292">
    <w:pPr>
      <w:pStyle w:val="a8"/>
      <w:tabs>
        <w:tab w:val="clear" w:pos="4677"/>
        <w:tab w:val="clear" w:pos="9355"/>
        <w:tab w:val="left" w:pos="4500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27" w:rsidRDefault="00F11B2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D6C36">
      <w:rPr>
        <w:noProof/>
      </w:rPr>
      <w:t>71</w:t>
    </w:r>
    <w:r>
      <w:rPr>
        <w:noProof/>
      </w:rPr>
      <w:fldChar w:fldCharType="end"/>
    </w:r>
  </w:p>
  <w:p w:rsidR="00F11B27" w:rsidRDefault="00F11B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620584"/>
    <w:multiLevelType w:val="multilevel"/>
    <w:tmpl w:val="E7E245A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DCCAF588"/>
    <w:lvl w:ilvl="0" w:tplc="489629B0">
      <w:start w:val="1"/>
      <w:numFmt w:val="decimal"/>
      <w:lvlText w:val="%1."/>
      <w:lvlJc w:val="left"/>
      <w:pPr>
        <w:ind w:left="928" w:hanging="360"/>
      </w:pPr>
    </w:lvl>
    <w:lvl w:ilvl="1" w:tplc="98D6AEBA">
      <w:start w:val="1"/>
      <w:numFmt w:val="lowerLetter"/>
      <w:lvlText w:val="%2."/>
      <w:lvlJc w:val="left"/>
      <w:pPr>
        <w:ind w:left="1440" w:hanging="360"/>
      </w:pPr>
    </w:lvl>
    <w:lvl w:ilvl="2" w:tplc="8436863A" w:tentative="1">
      <w:start w:val="1"/>
      <w:numFmt w:val="lowerRoman"/>
      <w:lvlText w:val="%3."/>
      <w:lvlJc w:val="right"/>
      <w:pPr>
        <w:ind w:left="2160" w:hanging="180"/>
      </w:pPr>
    </w:lvl>
    <w:lvl w:ilvl="3" w:tplc="DBA2941A" w:tentative="1">
      <w:start w:val="1"/>
      <w:numFmt w:val="decimal"/>
      <w:lvlText w:val="%4."/>
      <w:lvlJc w:val="left"/>
      <w:pPr>
        <w:ind w:left="2880" w:hanging="360"/>
      </w:pPr>
    </w:lvl>
    <w:lvl w:ilvl="4" w:tplc="4CBC4A14" w:tentative="1">
      <w:start w:val="1"/>
      <w:numFmt w:val="lowerLetter"/>
      <w:lvlText w:val="%5."/>
      <w:lvlJc w:val="left"/>
      <w:pPr>
        <w:ind w:left="3600" w:hanging="360"/>
      </w:pPr>
    </w:lvl>
    <w:lvl w:ilvl="5" w:tplc="4938514A" w:tentative="1">
      <w:start w:val="1"/>
      <w:numFmt w:val="lowerRoman"/>
      <w:lvlText w:val="%6."/>
      <w:lvlJc w:val="right"/>
      <w:pPr>
        <w:ind w:left="4320" w:hanging="180"/>
      </w:pPr>
    </w:lvl>
    <w:lvl w:ilvl="6" w:tplc="00368BB2" w:tentative="1">
      <w:start w:val="1"/>
      <w:numFmt w:val="decimal"/>
      <w:lvlText w:val="%7."/>
      <w:lvlJc w:val="left"/>
      <w:pPr>
        <w:ind w:left="5040" w:hanging="360"/>
      </w:pPr>
    </w:lvl>
    <w:lvl w:ilvl="7" w:tplc="AE3A65D0" w:tentative="1">
      <w:start w:val="1"/>
      <w:numFmt w:val="lowerLetter"/>
      <w:lvlText w:val="%8."/>
      <w:lvlJc w:val="left"/>
      <w:pPr>
        <w:ind w:left="5760" w:hanging="360"/>
      </w:pPr>
    </w:lvl>
    <w:lvl w:ilvl="8" w:tplc="70284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F69"/>
    <w:multiLevelType w:val="multilevel"/>
    <w:tmpl w:val="E94E1D22"/>
    <w:lvl w:ilvl="0">
      <w:start w:val="1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69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80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15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1800"/>
      </w:pPr>
      <w:rPr>
        <w:rFonts w:eastAsiaTheme="minorEastAsia" w:hint="default"/>
      </w:rPr>
    </w:lvl>
  </w:abstractNum>
  <w:abstractNum w:abstractNumId="8" w15:restartNumberingAfterBreak="0">
    <w:nsid w:val="190F7E1C"/>
    <w:multiLevelType w:val="multilevel"/>
    <w:tmpl w:val="B8AAC9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5C5E76"/>
    <w:multiLevelType w:val="hybridMultilevel"/>
    <w:tmpl w:val="CE087E7A"/>
    <w:lvl w:ilvl="0" w:tplc="09E4C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0052C4" w:tentative="1">
      <w:start w:val="1"/>
      <w:numFmt w:val="lowerLetter"/>
      <w:lvlText w:val="%2."/>
      <w:lvlJc w:val="left"/>
      <w:pPr>
        <w:ind w:left="1440" w:hanging="360"/>
      </w:pPr>
    </w:lvl>
    <w:lvl w:ilvl="2" w:tplc="B5E4818C" w:tentative="1">
      <w:start w:val="1"/>
      <w:numFmt w:val="lowerRoman"/>
      <w:lvlText w:val="%3."/>
      <w:lvlJc w:val="right"/>
      <w:pPr>
        <w:ind w:left="2160" w:hanging="180"/>
      </w:pPr>
    </w:lvl>
    <w:lvl w:ilvl="3" w:tplc="3E5A6456" w:tentative="1">
      <w:start w:val="1"/>
      <w:numFmt w:val="decimal"/>
      <w:lvlText w:val="%4."/>
      <w:lvlJc w:val="left"/>
      <w:pPr>
        <w:ind w:left="2880" w:hanging="360"/>
      </w:pPr>
    </w:lvl>
    <w:lvl w:ilvl="4" w:tplc="B5B69E1A" w:tentative="1">
      <w:start w:val="1"/>
      <w:numFmt w:val="lowerLetter"/>
      <w:lvlText w:val="%5."/>
      <w:lvlJc w:val="left"/>
      <w:pPr>
        <w:ind w:left="3600" w:hanging="360"/>
      </w:pPr>
    </w:lvl>
    <w:lvl w:ilvl="5" w:tplc="EE0000E4" w:tentative="1">
      <w:start w:val="1"/>
      <w:numFmt w:val="lowerRoman"/>
      <w:lvlText w:val="%6."/>
      <w:lvlJc w:val="right"/>
      <w:pPr>
        <w:ind w:left="4320" w:hanging="180"/>
      </w:pPr>
    </w:lvl>
    <w:lvl w:ilvl="6" w:tplc="65CCC7F4" w:tentative="1">
      <w:start w:val="1"/>
      <w:numFmt w:val="decimal"/>
      <w:lvlText w:val="%7."/>
      <w:lvlJc w:val="left"/>
      <w:pPr>
        <w:ind w:left="5040" w:hanging="360"/>
      </w:pPr>
    </w:lvl>
    <w:lvl w:ilvl="7" w:tplc="4ED6DF2C" w:tentative="1">
      <w:start w:val="1"/>
      <w:numFmt w:val="lowerLetter"/>
      <w:lvlText w:val="%8."/>
      <w:lvlJc w:val="left"/>
      <w:pPr>
        <w:ind w:left="5760" w:hanging="360"/>
      </w:pPr>
    </w:lvl>
    <w:lvl w:ilvl="8" w:tplc="2B08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561"/>
    <w:multiLevelType w:val="hybridMultilevel"/>
    <w:tmpl w:val="306AB69C"/>
    <w:lvl w:ilvl="0" w:tplc="2C669D7E">
      <w:start w:val="1"/>
      <w:numFmt w:val="decimal"/>
      <w:lvlText w:val="%1."/>
      <w:lvlJc w:val="left"/>
      <w:pPr>
        <w:ind w:left="3060" w:hanging="360"/>
      </w:pPr>
    </w:lvl>
    <w:lvl w:ilvl="1" w:tplc="8D22EB6A" w:tentative="1">
      <w:start w:val="1"/>
      <w:numFmt w:val="lowerLetter"/>
      <w:lvlText w:val="%2."/>
      <w:lvlJc w:val="left"/>
      <w:pPr>
        <w:ind w:left="3780" w:hanging="360"/>
      </w:pPr>
    </w:lvl>
    <w:lvl w:ilvl="2" w:tplc="D7461962" w:tentative="1">
      <w:start w:val="1"/>
      <w:numFmt w:val="lowerRoman"/>
      <w:lvlText w:val="%3."/>
      <w:lvlJc w:val="right"/>
      <w:pPr>
        <w:ind w:left="4500" w:hanging="180"/>
      </w:pPr>
    </w:lvl>
    <w:lvl w:ilvl="3" w:tplc="3D30BF0E" w:tentative="1">
      <w:start w:val="1"/>
      <w:numFmt w:val="decimal"/>
      <w:lvlText w:val="%4."/>
      <w:lvlJc w:val="left"/>
      <w:pPr>
        <w:ind w:left="5220" w:hanging="360"/>
      </w:pPr>
    </w:lvl>
    <w:lvl w:ilvl="4" w:tplc="064AA2DC" w:tentative="1">
      <w:start w:val="1"/>
      <w:numFmt w:val="lowerLetter"/>
      <w:lvlText w:val="%5."/>
      <w:lvlJc w:val="left"/>
      <w:pPr>
        <w:ind w:left="5940" w:hanging="360"/>
      </w:pPr>
    </w:lvl>
    <w:lvl w:ilvl="5" w:tplc="4B3EF8D2" w:tentative="1">
      <w:start w:val="1"/>
      <w:numFmt w:val="lowerRoman"/>
      <w:lvlText w:val="%6."/>
      <w:lvlJc w:val="right"/>
      <w:pPr>
        <w:ind w:left="6660" w:hanging="180"/>
      </w:pPr>
    </w:lvl>
    <w:lvl w:ilvl="6" w:tplc="22A0D8F4" w:tentative="1">
      <w:start w:val="1"/>
      <w:numFmt w:val="decimal"/>
      <w:lvlText w:val="%7."/>
      <w:lvlJc w:val="left"/>
      <w:pPr>
        <w:ind w:left="7380" w:hanging="360"/>
      </w:pPr>
    </w:lvl>
    <w:lvl w:ilvl="7" w:tplc="813A2504" w:tentative="1">
      <w:start w:val="1"/>
      <w:numFmt w:val="lowerLetter"/>
      <w:lvlText w:val="%8."/>
      <w:lvlJc w:val="left"/>
      <w:pPr>
        <w:ind w:left="8100" w:hanging="360"/>
      </w:pPr>
    </w:lvl>
    <w:lvl w:ilvl="8" w:tplc="80F83E3C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6D43ED6"/>
    <w:multiLevelType w:val="multilevel"/>
    <w:tmpl w:val="8CC8420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2162D8B"/>
    <w:multiLevelType w:val="multilevel"/>
    <w:tmpl w:val="E7E245A2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3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35541"/>
    <w:multiLevelType w:val="hybridMultilevel"/>
    <w:tmpl w:val="D090DE82"/>
    <w:lvl w:ilvl="0" w:tplc="CAEE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6607E">
      <w:start w:val="1"/>
      <w:numFmt w:val="lowerLetter"/>
      <w:lvlText w:val="%2."/>
      <w:lvlJc w:val="left"/>
      <w:pPr>
        <w:ind w:left="1440" w:hanging="360"/>
      </w:pPr>
    </w:lvl>
    <w:lvl w:ilvl="2" w:tplc="4056714E" w:tentative="1">
      <w:start w:val="1"/>
      <w:numFmt w:val="lowerRoman"/>
      <w:lvlText w:val="%3."/>
      <w:lvlJc w:val="right"/>
      <w:pPr>
        <w:ind w:left="2160" w:hanging="180"/>
      </w:pPr>
    </w:lvl>
    <w:lvl w:ilvl="3" w:tplc="5A68B130" w:tentative="1">
      <w:start w:val="1"/>
      <w:numFmt w:val="decimal"/>
      <w:lvlText w:val="%4."/>
      <w:lvlJc w:val="left"/>
      <w:pPr>
        <w:ind w:left="2880" w:hanging="360"/>
      </w:pPr>
    </w:lvl>
    <w:lvl w:ilvl="4" w:tplc="24F6388C" w:tentative="1">
      <w:start w:val="1"/>
      <w:numFmt w:val="lowerLetter"/>
      <w:lvlText w:val="%5."/>
      <w:lvlJc w:val="left"/>
      <w:pPr>
        <w:ind w:left="3600" w:hanging="360"/>
      </w:pPr>
    </w:lvl>
    <w:lvl w:ilvl="5" w:tplc="B1B28992" w:tentative="1">
      <w:start w:val="1"/>
      <w:numFmt w:val="lowerRoman"/>
      <w:lvlText w:val="%6."/>
      <w:lvlJc w:val="right"/>
      <w:pPr>
        <w:ind w:left="4320" w:hanging="180"/>
      </w:pPr>
    </w:lvl>
    <w:lvl w:ilvl="6" w:tplc="45DA4BF2" w:tentative="1">
      <w:start w:val="1"/>
      <w:numFmt w:val="decimal"/>
      <w:lvlText w:val="%7."/>
      <w:lvlJc w:val="left"/>
      <w:pPr>
        <w:ind w:left="5040" w:hanging="360"/>
      </w:pPr>
    </w:lvl>
    <w:lvl w:ilvl="7" w:tplc="07EC2206" w:tentative="1">
      <w:start w:val="1"/>
      <w:numFmt w:val="lowerLetter"/>
      <w:lvlText w:val="%8."/>
      <w:lvlJc w:val="left"/>
      <w:pPr>
        <w:ind w:left="5760" w:hanging="360"/>
      </w:pPr>
    </w:lvl>
    <w:lvl w:ilvl="8" w:tplc="A5565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41A"/>
    <w:multiLevelType w:val="hybridMultilevel"/>
    <w:tmpl w:val="E5907786"/>
    <w:lvl w:ilvl="0" w:tplc="A202A4DC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19A2C8D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784EB2F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7B63F9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D9F29FD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7794C4E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769A61A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83CCC98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BC60DB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45D67EF"/>
    <w:multiLevelType w:val="hybridMultilevel"/>
    <w:tmpl w:val="48A2DD70"/>
    <w:lvl w:ilvl="0" w:tplc="E2207A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D74739"/>
    <w:multiLevelType w:val="hybridMultilevel"/>
    <w:tmpl w:val="48765D56"/>
    <w:lvl w:ilvl="0" w:tplc="C888C696">
      <w:start w:val="2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EF04D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504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12B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D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EA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A6EA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8E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A3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6D3B"/>
    <w:multiLevelType w:val="hybridMultilevel"/>
    <w:tmpl w:val="4F9A1A14"/>
    <w:lvl w:ilvl="0" w:tplc="30CEC7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E3A0FD8"/>
    <w:multiLevelType w:val="hybridMultilevel"/>
    <w:tmpl w:val="1B76E9D2"/>
    <w:lvl w:ilvl="0" w:tplc="619031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775757"/>
    <w:multiLevelType w:val="hybridMultilevel"/>
    <w:tmpl w:val="F29E28F2"/>
    <w:lvl w:ilvl="0" w:tplc="3536A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AE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42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4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8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A5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7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6"/>
    <w:lvlOverride w:ilvl="0">
      <w:startOverride w:val="2"/>
    </w:lvlOverride>
  </w:num>
  <w:num w:numId="9">
    <w:abstractNumId w:val="17"/>
  </w:num>
  <w:num w:numId="10">
    <w:abstractNumId w:val="25"/>
  </w:num>
  <w:num w:numId="11">
    <w:abstractNumId w:val="15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3"/>
  </w:num>
  <w:num w:numId="21">
    <w:abstractNumId w:val="5"/>
  </w:num>
  <w:num w:numId="22">
    <w:abstractNumId w:val="5"/>
    <w:lvlOverride w:ilvl="0">
      <w:startOverride w:val="3"/>
    </w:lvlOverride>
    <w:lvlOverride w:ilvl="1">
      <w:startOverride w:val="14"/>
    </w:lvlOverride>
  </w:num>
  <w:num w:numId="23">
    <w:abstractNumId w:val="5"/>
    <w:lvlOverride w:ilvl="0">
      <w:startOverride w:val="16"/>
    </w:lvlOverride>
    <w:lvlOverride w:ilvl="1">
      <w:startOverride w:val="2"/>
    </w:lvlOverride>
  </w:num>
  <w:num w:numId="24">
    <w:abstractNumId w:val="12"/>
  </w:num>
  <w:num w:numId="25">
    <w:abstractNumId w:val="5"/>
    <w:lvlOverride w:ilvl="0">
      <w:startOverride w:val="18"/>
    </w:lvlOverride>
    <w:lvlOverride w:ilvl="1">
      <w:startOverride w:val="1"/>
    </w:lvlOverride>
  </w:num>
  <w:num w:numId="26">
    <w:abstractNumId w:val="22"/>
  </w:num>
  <w:num w:numId="27">
    <w:abstractNumId w:val="5"/>
    <w:lvlOverride w:ilvl="0">
      <w:startOverride w:val="20"/>
    </w:lvlOverride>
    <w:lvlOverride w:ilvl="1">
      <w:startOverride w:val="1"/>
    </w:lvlOverride>
  </w:num>
  <w:num w:numId="28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29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0">
    <w:abstractNumId w:val="4"/>
  </w:num>
  <w:num w:numId="31">
    <w:abstractNumId w:val="1"/>
  </w:num>
  <w:num w:numId="32">
    <w:abstractNumId w:val="5"/>
    <w:lvlOverride w:ilvl="0">
      <w:startOverride w:val="22"/>
    </w:lvlOverride>
    <w:lvlOverride w:ilvl="1">
      <w:startOverride w:val="9"/>
    </w:lvlOverride>
  </w:num>
  <w:num w:numId="33">
    <w:abstractNumId w:val="5"/>
    <w:lvlOverride w:ilvl="0">
      <w:startOverride w:val="27"/>
    </w:lvlOverride>
    <w:lvlOverride w:ilvl="1">
      <w:startOverride w:val="1"/>
    </w:lvlOverride>
  </w:num>
  <w:num w:numId="34">
    <w:abstractNumId w:val="5"/>
    <w:lvlOverride w:ilvl="0">
      <w:startOverride w:val="23"/>
    </w:lvlOverride>
    <w:lvlOverride w:ilvl="1">
      <w:startOverride w:val="1"/>
    </w:lvlOverride>
  </w:num>
  <w:num w:numId="35">
    <w:abstractNumId w:val="5"/>
    <w:lvlOverride w:ilvl="0">
      <w:startOverride w:val="24"/>
    </w:lvlOverride>
    <w:lvlOverride w:ilvl="1">
      <w:startOverride w:val="1"/>
    </w:lvlOverride>
  </w:num>
  <w:num w:numId="36">
    <w:abstractNumId w:val="5"/>
    <w:lvlOverride w:ilvl="0">
      <w:startOverride w:val="25"/>
    </w:lvlOverride>
    <w:lvlOverride w:ilvl="1">
      <w:startOverride w:val="4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  <w:lvlOverride w:ilvl="0">
      <w:startOverride w:val="8"/>
    </w:lvlOverride>
    <w:lvlOverride w:ilvl="1">
      <w:startOverride w:val="2"/>
    </w:lvlOverride>
  </w:num>
  <w:num w:numId="40">
    <w:abstractNumId w:val="5"/>
    <w:lvlOverride w:ilvl="0">
      <w:startOverride w:val="10"/>
    </w:lvlOverride>
    <w:lvlOverride w:ilvl="1">
      <w:startOverride w:val="6"/>
    </w:lvlOverride>
  </w:num>
  <w:num w:numId="41">
    <w:abstractNumId w:val="5"/>
    <w:lvlOverride w:ilvl="0">
      <w:startOverride w:val="13"/>
    </w:lvlOverride>
    <w:lvlOverride w:ilvl="1">
      <w:startOverride w:val="1"/>
    </w:lvlOverride>
  </w:num>
  <w:num w:numId="42">
    <w:abstractNumId w:val="11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CB"/>
    <w:rsid w:val="000018D1"/>
    <w:rsid w:val="00003150"/>
    <w:rsid w:val="000033DF"/>
    <w:rsid w:val="00010ACE"/>
    <w:rsid w:val="0001239B"/>
    <w:rsid w:val="00015D7E"/>
    <w:rsid w:val="0001785A"/>
    <w:rsid w:val="00020A38"/>
    <w:rsid w:val="00020D5E"/>
    <w:rsid w:val="0002322D"/>
    <w:rsid w:val="000234F1"/>
    <w:rsid w:val="000247E0"/>
    <w:rsid w:val="00025832"/>
    <w:rsid w:val="00033102"/>
    <w:rsid w:val="0003419C"/>
    <w:rsid w:val="00036BD3"/>
    <w:rsid w:val="00045314"/>
    <w:rsid w:val="000618FB"/>
    <w:rsid w:val="00065D79"/>
    <w:rsid w:val="000766BC"/>
    <w:rsid w:val="00082DBE"/>
    <w:rsid w:val="000831C7"/>
    <w:rsid w:val="000833BF"/>
    <w:rsid w:val="00094383"/>
    <w:rsid w:val="00096185"/>
    <w:rsid w:val="00096C4A"/>
    <w:rsid w:val="000A0692"/>
    <w:rsid w:val="000A3572"/>
    <w:rsid w:val="000B18E3"/>
    <w:rsid w:val="000B2B19"/>
    <w:rsid w:val="000B32E9"/>
    <w:rsid w:val="000B4440"/>
    <w:rsid w:val="000B5AE7"/>
    <w:rsid w:val="000B5B73"/>
    <w:rsid w:val="000B7033"/>
    <w:rsid w:val="000C33BF"/>
    <w:rsid w:val="000C4267"/>
    <w:rsid w:val="000D119F"/>
    <w:rsid w:val="000D473B"/>
    <w:rsid w:val="000D6615"/>
    <w:rsid w:val="000D7F83"/>
    <w:rsid w:val="000E153C"/>
    <w:rsid w:val="000E4940"/>
    <w:rsid w:val="000E6717"/>
    <w:rsid w:val="000F12DF"/>
    <w:rsid w:val="000F173F"/>
    <w:rsid w:val="000F39A4"/>
    <w:rsid w:val="000F3AE2"/>
    <w:rsid w:val="000F7A16"/>
    <w:rsid w:val="0010464D"/>
    <w:rsid w:val="001247A5"/>
    <w:rsid w:val="001305EE"/>
    <w:rsid w:val="0013354B"/>
    <w:rsid w:val="0013604F"/>
    <w:rsid w:val="00144497"/>
    <w:rsid w:val="00145206"/>
    <w:rsid w:val="00150E97"/>
    <w:rsid w:val="00150FA0"/>
    <w:rsid w:val="001535FC"/>
    <w:rsid w:val="0015456E"/>
    <w:rsid w:val="00160186"/>
    <w:rsid w:val="00160230"/>
    <w:rsid w:val="00161CB2"/>
    <w:rsid w:val="001628AC"/>
    <w:rsid w:val="00163836"/>
    <w:rsid w:val="001916F5"/>
    <w:rsid w:val="00196308"/>
    <w:rsid w:val="001A1772"/>
    <w:rsid w:val="001A3CA6"/>
    <w:rsid w:val="001A4720"/>
    <w:rsid w:val="001B017B"/>
    <w:rsid w:val="001B0A59"/>
    <w:rsid w:val="001B337B"/>
    <w:rsid w:val="001B3586"/>
    <w:rsid w:val="001B3ADB"/>
    <w:rsid w:val="001B4212"/>
    <w:rsid w:val="001B5024"/>
    <w:rsid w:val="001B669D"/>
    <w:rsid w:val="001B7EB2"/>
    <w:rsid w:val="001C5223"/>
    <w:rsid w:val="001E25A0"/>
    <w:rsid w:val="001E3842"/>
    <w:rsid w:val="001E3FAD"/>
    <w:rsid w:val="001E705B"/>
    <w:rsid w:val="001F5477"/>
    <w:rsid w:val="001F6553"/>
    <w:rsid w:val="001F7B76"/>
    <w:rsid w:val="002006A8"/>
    <w:rsid w:val="002035C0"/>
    <w:rsid w:val="0021034A"/>
    <w:rsid w:val="00210BEB"/>
    <w:rsid w:val="00221DAB"/>
    <w:rsid w:val="002329AA"/>
    <w:rsid w:val="00232EC6"/>
    <w:rsid w:val="00234401"/>
    <w:rsid w:val="00234EF0"/>
    <w:rsid w:val="0024050F"/>
    <w:rsid w:val="00244046"/>
    <w:rsid w:val="0024440B"/>
    <w:rsid w:val="00246DB9"/>
    <w:rsid w:val="00246FBE"/>
    <w:rsid w:val="002545D2"/>
    <w:rsid w:val="00255306"/>
    <w:rsid w:val="00261598"/>
    <w:rsid w:val="0026179D"/>
    <w:rsid w:val="00263C1E"/>
    <w:rsid w:val="00266DCB"/>
    <w:rsid w:val="00266E04"/>
    <w:rsid w:val="002671A9"/>
    <w:rsid w:val="00274401"/>
    <w:rsid w:val="00277A5E"/>
    <w:rsid w:val="002826AF"/>
    <w:rsid w:val="002868EC"/>
    <w:rsid w:val="002875E2"/>
    <w:rsid w:val="00290113"/>
    <w:rsid w:val="00296378"/>
    <w:rsid w:val="002A2262"/>
    <w:rsid w:val="002A255A"/>
    <w:rsid w:val="002A43EA"/>
    <w:rsid w:val="002A7D89"/>
    <w:rsid w:val="002B6A2C"/>
    <w:rsid w:val="002B6D77"/>
    <w:rsid w:val="002C1BC4"/>
    <w:rsid w:val="002C36A5"/>
    <w:rsid w:val="002D1869"/>
    <w:rsid w:val="002D797E"/>
    <w:rsid w:val="002E7EEF"/>
    <w:rsid w:val="002F4693"/>
    <w:rsid w:val="002F627E"/>
    <w:rsid w:val="003032EB"/>
    <w:rsid w:val="003113D8"/>
    <w:rsid w:val="00316981"/>
    <w:rsid w:val="00320C84"/>
    <w:rsid w:val="00320F3D"/>
    <w:rsid w:val="00320F87"/>
    <w:rsid w:val="00333FC2"/>
    <w:rsid w:val="00335CDA"/>
    <w:rsid w:val="0034143A"/>
    <w:rsid w:val="00343D2A"/>
    <w:rsid w:val="00355481"/>
    <w:rsid w:val="003557B8"/>
    <w:rsid w:val="003641C5"/>
    <w:rsid w:val="00364455"/>
    <w:rsid w:val="0036513B"/>
    <w:rsid w:val="00365E2D"/>
    <w:rsid w:val="00366574"/>
    <w:rsid w:val="0036764D"/>
    <w:rsid w:val="00367C07"/>
    <w:rsid w:val="003739B5"/>
    <w:rsid w:val="0037475E"/>
    <w:rsid w:val="00380066"/>
    <w:rsid w:val="00382D29"/>
    <w:rsid w:val="003852C9"/>
    <w:rsid w:val="00390BF6"/>
    <w:rsid w:val="003911FD"/>
    <w:rsid w:val="003935CA"/>
    <w:rsid w:val="00395415"/>
    <w:rsid w:val="003A373D"/>
    <w:rsid w:val="003A793D"/>
    <w:rsid w:val="003B0975"/>
    <w:rsid w:val="003B28A4"/>
    <w:rsid w:val="003B5651"/>
    <w:rsid w:val="003B7DBE"/>
    <w:rsid w:val="003B7F5C"/>
    <w:rsid w:val="003C10AA"/>
    <w:rsid w:val="003C1955"/>
    <w:rsid w:val="003C50DF"/>
    <w:rsid w:val="003C5D27"/>
    <w:rsid w:val="003D0CB4"/>
    <w:rsid w:val="003D14EA"/>
    <w:rsid w:val="003E19F5"/>
    <w:rsid w:val="003E6E60"/>
    <w:rsid w:val="003F25C1"/>
    <w:rsid w:val="003F2B2B"/>
    <w:rsid w:val="003F3EB9"/>
    <w:rsid w:val="003F5307"/>
    <w:rsid w:val="003F5E0E"/>
    <w:rsid w:val="00402C01"/>
    <w:rsid w:val="00405455"/>
    <w:rsid w:val="00405CC3"/>
    <w:rsid w:val="004167F8"/>
    <w:rsid w:val="00421462"/>
    <w:rsid w:val="004218A9"/>
    <w:rsid w:val="00421B1D"/>
    <w:rsid w:val="00423A51"/>
    <w:rsid w:val="00431F15"/>
    <w:rsid w:val="004431A5"/>
    <w:rsid w:val="00446D7F"/>
    <w:rsid w:val="0045176F"/>
    <w:rsid w:val="00451A47"/>
    <w:rsid w:val="00452DCE"/>
    <w:rsid w:val="00455036"/>
    <w:rsid w:val="004570C4"/>
    <w:rsid w:val="0046089A"/>
    <w:rsid w:val="0046288A"/>
    <w:rsid w:val="00463693"/>
    <w:rsid w:val="00463F76"/>
    <w:rsid w:val="004656BD"/>
    <w:rsid w:val="004661A5"/>
    <w:rsid w:val="00483387"/>
    <w:rsid w:val="0048554D"/>
    <w:rsid w:val="00486DE1"/>
    <w:rsid w:val="00490EAD"/>
    <w:rsid w:val="00493CD2"/>
    <w:rsid w:val="004A1C3E"/>
    <w:rsid w:val="004B087A"/>
    <w:rsid w:val="004B18D6"/>
    <w:rsid w:val="004B51C9"/>
    <w:rsid w:val="004B52DA"/>
    <w:rsid w:val="004B56AC"/>
    <w:rsid w:val="004C4684"/>
    <w:rsid w:val="004C7F15"/>
    <w:rsid w:val="004D4098"/>
    <w:rsid w:val="004D50D8"/>
    <w:rsid w:val="004E0BD4"/>
    <w:rsid w:val="004E1ABA"/>
    <w:rsid w:val="004E3D0C"/>
    <w:rsid w:val="004E56FE"/>
    <w:rsid w:val="004F10B1"/>
    <w:rsid w:val="004F40AB"/>
    <w:rsid w:val="004F515D"/>
    <w:rsid w:val="00510B24"/>
    <w:rsid w:val="00510F61"/>
    <w:rsid w:val="00513E56"/>
    <w:rsid w:val="00517CCE"/>
    <w:rsid w:val="00521B78"/>
    <w:rsid w:val="00531AEC"/>
    <w:rsid w:val="00532768"/>
    <w:rsid w:val="00534DC7"/>
    <w:rsid w:val="005354FD"/>
    <w:rsid w:val="00536642"/>
    <w:rsid w:val="00542943"/>
    <w:rsid w:val="00544B58"/>
    <w:rsid w:val="00554A89"/>
    <w:rsid w:val="00555DD4"/>
    <w:rsid w:val="00565615"/>
    <w:rsid w:val="00565B52"/>
    <w:rsid w:val="00572234"/>
    <w:rsid w:val="0057415A"/>
    <w:rsid w:val="005806D4"/>
    <w:rsid w:val="005810C2"/>
    <w:rsid w:val="00585296"/>
    <w:rsid w:val="00590C60"/>
    <w:rsid w:val="00592002"/>
    <w:rsid w:val="005951B0"/>
    <w:rsid w:val="00597F4E"/>
    <w:rsid w:val="005A1162"/>
    <w:rsid w:val="005A18B1"/>
    <w:rsid w:val="005A1B80"/>
    <w:rsid w:val="005B7C43"/>
    <w:rsid w:val="005C114D"/>
    <w:rsid w:val="005D4FB3"/>
    <w:rsid w:val="005D6C36"/>
    <w:rsid w:val="005E06E0"/>
    <w:rsid w:val="005F1729"/>
    <w:rsid w:val="005F4DD5"/>
    <w:rsid w:val="005F698B"/>
    <w:rsid w:val="00600061"/>
    <w:rsid w:val="006102F6"/>
    <w:rsid w:val="00622B26"/>
    <w:rsid w:val="006336DA"/>
    <w:rsid w:val="00635257"/>
    <w:rsid w:val="00642134"/>
    <w:rsid w:val="00643B1F"/>
    <w:rsid w:val="0065230A"/>
    <w:rsid w:val="006540D0"/>
    <w:rsid w:val="006620DF"/>
    <w:rsid w:val="00667F93"/>
    <w:rsid w:val="00674C67"/>
    <w:rsid w:val="00685883"/>
    <w:rsid w:val="0069284B"/>
    <w:rsid w:val="006930CC"/>
    <w:rsid w:val="00693B14"/>
    <w:rsid w:val="00697C94"/>
    <w:rsid w:val="006A18F1"/>
    <w:rsid w:val="006A4611"/>
    <w:rsid w:val="006A5713"/>
    <w:rsid w:val="006A7F8C"/>
    <w:rsid w:val="006B037C"/>
    <w:rsid w:val="006C07D2"/>
    <w:rsid w:val="006C1E64"/>
    <w:rsid w:val="006C3AE1"/>
    <w:rsid w:val="006C504D"/>
    <w:rsid w:val="006C6D21"/>
    <w:rsid w:val="006D0829"/>
    <w:rsid w:val="006D205D"/>
    <w:rsid w:val="006D332E"/>
    <w:rsid w:val="006D4828"/>
    <w:rsid w:val="006D6E9C"/>
    <w:rsid w:val="006E5F01"/>
    <w:rsid w:val="006E7AA9"/>
    <w:rsid w:val="006E7B65"/>
    <w:rsid w:val="006F1273"/>
    <w:rsid w:val="006F3C44"/>
    <w:rsid w:val="006F3F44"/>
    <w:rsid w:val="006F4613"/>
    <w:rsid w:val="007004E3"/>
    <w:rsid w:val="00701B4C"/>
    <w:rsid w:val="00705068"/>
    <w:rsid w:val="00710030"/>
    <w:rsid w:val="00710622"/>
    <w:rsid w:val="00724CEF"/>
    <w:rsid w:val="00731A5E"/>
    <w:rsid w:val="00734794"/>
    <w:rsid w:val="007354C5"/>
    <w:rsid w:val="00744FCB"/>
    <w:rsid w:val="007532BA"/>
    <w:rsid w:val="00753521"/>
    <w:rsid w:val="00753A18"/>
    <w:rsid w:val="007562FB"/>
    <w:rsid w:val="00762226"/>
    <w:rsid w:val="00764453"/>
    <w:rsid w:val="00765CCF"/>
    <w:rsid w:val="007664DF"/>
    <w:rsid w:val="00772E3B"/>
    <w:rsid w:val="0077604E"/>
    <w:rsid w:val="007760CD"/>
    <w:rsid w:val="00784DCE"/>
    <w:rsid w:val="0079055D"/>
    <w:rsid w:val="0079443D"/>
    <w:rsid w:val="00796739"/>
    <w:rsid w:val="007A0533"/>
    <w:rsid w:val="007A7175"/>
    <w:rsid w:val="007B20AB"/>
    <w:rsid w:val="007B4CBF"/>
    <w:rsid w:val="007B5CE7"/>
    <w:rsid w:val="007B5DE4"/>
    <w:rsid w:val="007C5569"/>
    <w:rsid w:val="007C7BAF"/>
    <w:rsid w:val="007D0822"/>
    <w:rsid w:val="007E3203"/>
    <w:rsid w:val="007E45D3"/>
    <w:rsid w:val="007E78AA"/>
    <w:rsid w:val="007F22BE"/>
    <w:rsid w:val="007F49AB"/>
    <w:rsid w:val="00805563"/>
    <w:rsid w:val="008067D9"/>
    <w:rsid w:val="00807409"/>
    <w:rsid w:val="00807D03"/>
    <w:rsid w:val="008147C1"/>
    <w:rsid w:val="00815E93"/>
    <w:rsid w:val="00816307"/>
    <w:rsid w:val="00816318"/>
    <w:rsid w:val="00821214"/>
    <w:rsid w:val="008253EF"/>
    <w:rsid w:val="00830153"/>
    <w:rsid w:val="00830D20"/>
    <w:rsid w:val="00830F93"/>
    <w:rsid w:val="00831E9F"/>
    <w:rsid w:val="008342C7"/>
    <w:rsid w:val="0084057C"/>
    <w:rsid w:val="008413C8"/>
    <w:rsid w:val="00842F31"/>
    <w:rsid w:val="008511A8"/>
    <w:rsid w:val="00857A55"/>
    <w:rsid w:val="00864B25"/>
    <w:rsid w:val="00872E98"/>
    <w:rsid w:val="008737BA"/>
    <w:rsid w:val="00884C6A"/>
    <w:rsid w:val="00885846"/>
    <w:rsid w:val="00894DC3"/>
    <w:rsid w:val="008A0ABA"/>
    <w:rsid w:val="008A0B52"/>
    <w:rsid w:val="008A2920"/>
    <w:rsid w:val="008A55BC"/>
    <w:rsid w:val="008A5E01"/>
    <w:rsid w:val="008B1E01"/>
    <w:rsid w:val="008C288B"/>
    <w:rsid w:val="008C6AD1"/>
    <w:rsid w:val="008C707E"/>
    <w:rsid w:val="008D0269"/>
    <w:rsid w:val="008E55E9"/>
    <w:rsid w:val="008E734E"/>
    <w:rsid w:val="008E7635"/>
    <w:rsid w:val="008F189E"/>
    <w:rsid w:val="008F2458"/>
    <w:rsid w:val="008F7CE9"/>
    <w:rsid w:val="0090297C"/>
    <w:rsid w:val="00902FD8"/>
    <w:rsid w:val="00903CCB"/>
    <w:rsid w:val="00906534"/>
    <w:rsid w:val="009134E5"/>
    <w:rsid w:val="00917803"/>
    <w:rsid w:val="00920E22"/>
    <w:rsid w:val="00924210"/>
    <w:rsid w:val="00930A2C"/>
    <w:rsid w:val="00934412"/>
    <w:rsid w:val="00941EE8"/>
    <w:rsid w:val="00944E1A"/>
    <w:rsid w:val="00950296"/>
    <w:rsid w:val="00955F9C"/>
    <w:rsid w:val="00956586"/>
    <w:rsid w:val="00960D6E"/>
    <w:rsid w:val="00960E97"/>
    <w:rsid w:val="009619A0"/>
    <w:rsid w:val="009658B4"/>
    <w:rsid w:val="009710F1"/>
    <w:rsid w:val="009765FF"/>
    <w:rsid w:val="009836A3"/>
    <w:rsid w:val="009908B2"/>
    <w:rsid w:val="00992274"/>
    <w:rsid w:val="0099383B"/>
    <w:rsid w:val="0099418F"/>
    <w:rsid w:val="009A2359"/>
    <w:rsid w:val="009B2364"/>
    <w:rsid w:val="009B3E33"/>
    <w:rsid w:val="009C2956"/>
    <w:rsid w:val="009C2EC9"/>
    <w:rsid w:val="009D0A1C"/>
    <w:rsid w:val="009D2502"/>
    <w:rsid w:val="009D53E6"/>
    <w:rsid w:val="009D6366"/>
    <w:rsid w:val="009D658A"/>
    <w:rsid w:val="009E70A9"/>
    <w:rsid w:val="009E747A"/>
    <w:rsid w:val="009F1FD0"/>
    <w:rsid w:val="009F5DB6"/>
    <w:rsid w:val="00A04F42"/>
    <w:rsid w:val="00A061B9"/>
    <w:rsid w:val="00A06A0E"/>
    <w:rsid w:val="00A1280A"/>
    <w:rsid w:val="00A1462C"/>
    <w:rsid w:val="00A15255"/>
    <w:rsid w:val="00A15C83"/>
    <w:rsid w:val="00A20499"/>
    <w:rsid w:val="00A270ED"/>
    <w:rsid w:val="00A27F62"/>
    <w:rsid w:val="00A308E9"/>
    <w:rsid w:val="00A3132A"/>
    <w:rsid w:val="00A31F2E"/>
    <w:rsid w:val="00A32ED8"/>
    <w:rsid w:val="00A36832"/>
    <w:rsid w:val="00A37B86"/>
    <w:rsid w:val="00A460E9"/>
    <w:rsid w:val="00A542D2"/>
    <w:rsid w:val="00A56190"/>
    <w:rsid w:val="00A60C00"/>
    <w:rsid w:val="00A655F8"/>
    <w:rsid w:val="00A65886"/>
    <w:rsid w:val="00A74134"/>
    <w:rsid w:val="00A74502"/>
    <w:rsid w:val="00A75036"/>
    <w:rsid w:val="00A75700"/>
    <w:rsid w:val="00A77F04"/>
    <w:rsid w:val="00A77F76"/>
    <w:rsid w:val="00A85367"/>
    <w:rsid w:val="00A91473"/>
    <w:rsid w:val="00A92C69"/>
    <w:rsid w:val="00A974BF"/>
    <w:rsid w:val="00A975EE"/>
    <w:rsid w:val="00AA13DB"/>
    <w:rsid w:val="00AA4853"/>
    <w:rsid w:val="00AA7BD8"/>
    <w:rsid w:val="00AC1923"/>
    <w:rsid w:val="00AC7C6B"/>
    <w:rsid w:val="00AD27D0"/>
    <w:rsid w:val="00AD4FA1"/>
    <w:rsid w:val="00AD53B2"/>
    <w:rsid w:val="00AD769D"/>
    <w:rsid w:val="00AE3CB9"/>
    <w:rsid w:val="00AF0EC4"/>
    <w:rsid w:val="00AF2733"/>
    <w:rsid w:val="00AF3C2B"/>
    <w:rsid w:val="00AF4A19"/>
    <w:rsid w:val="00AF5E2E"/>
    <w:rsid w:val="00B00824"/>
    <w:rsid w:val="00B03700"/>
    <w:rsid w:val="00B04CBA"/>
    <w:rsid w:val="00B16577"/>
    <w:rsid w:val="00B16BA4"/>
    <w:rsid w:val="00B16DC3"/>
    <w:rsid w:val="00B25CBB"/>
    <w:rsid w:val="00B26785"/>
    <w:rsid w:val="00B27833"/>
    <w:rsid w:val="00B30AD0"/>
    <w:rsid w:val="00B37480"/>
    <w:rsid w:val="00B404E8"/>
    <w:rsid w:val="00B42B9E"/>
    <w:rsid w:val="00B464B0"/>
    <w:rsid w:val="00B47034"/>
    <w:rsid w:val="00B508DC"/>
    <w:rsid w:val="00B51B58"/>
    <w:rsid w:val="00B571A8"/>
    <w:rsid w:val="00B60025"/>
    <w:rsid w:val="00B60F03"/>
    <w:rsid w:val="00B63937"/>
    <w:rsid w:val="00B64292"/>
    <w:rsid w:val="00B6484C"/>
    <w:rsid w:val="00B6753E"/>
    <w:rsid w:val="00B70B9D"/>
    <w:rsid w:val="00B71664"/>
    <w:rsid w:val="00B73791"/>
    <w:rsid w:val="00B91524"/>
    <w:rsid w:val="00B945EF"/>
    <w:rsid w:val="00B95636"/>
    <w:rsid w:val="00BA551D"/>
    <w:rsid w:val="00BA7F74"/>
    <w:rsid w:val="00BB0BE3"/>
    <w:rsid w:val="00BB1669"/>
    <w:rsid w:val="00BB2564"/>
    <w:rsid w:val="00BB3FAA"/>
    <w:rsid w:val="00BC5713"/>
    <w:rsid w:val="00BD12FD"/>
    <w:rsid w:val="00BE3AD0"/>
    <w:rsid w:val="00BE499B"/>
    <w:rsid w:val="00BF1039"/>
    <w:rsid w:val="00BF4C7D"/>
    <w:rsid w:val="00BF62C5"/>
    <w:rsid w:val="00C028FE"/>
    <w:rsid w:val="00C03F0E"/>
    <w:rsid w:val="00C06781"/>
    <w:rsid w:val="00C06D56"/>
    <w:rsid w:val="00C11F1F"/>
    <w:rsid w:val="00C15A4A"/>
    <w:rsid w:val="00C15F79"/>
    <w:rsid w:val="00C25C45"/>
    <w:rsid w:val="00C26554"/>
    <w:rsid w:val="00C27FCB"/>
    <w:rsid w:val="00C30F6A"/>
    <w:rsid w:val="00C32516"/>
    <w:rsid w:val="00C3774D"/>
    <w:rsid w:val="00C40373"/>
    <w:rsid w:val="00C4143B"/>
    <w:rsid w:val="00C53A9D"/>
    <w:rsid w:val="00C617B7"/>
    <w:rsid w:val="00C617C8"/>
    <w:rsid w:val="00C62E55"/>
    <w:rsid w:val="00C639A0"/>
    <w:rsid w:val="00C72405"/>
    <w:rsid w:val="00C7337D"/>
    <w:rsid w:val="00C750A3"/>
    <w:rsid w:val="00C77240"/>
    <w:rsid w:val="00C83E13"/>
    <w:rsid w:val="00C841C7"/>
    <w:rsid w:val="00C863F5"/>
    <w:rsid w:val="00C97412"/>
    <w:rsid w:val="00C977F7"/>
    <w:rsid w:val="00CB4C60"/>
    <w:rsid w:val="00CC06D6"/>
    <w:rsid w:val="00CD4464"/>
    <w:rsid w:val="00CE3722"/>
    <w:rsid w:val="00CE626D"/>
    <w:rsid w:val="00CF15B5"/>
    <w:rsid w:val="00CF4B63"/>
    <w:rsid w:val="00CF5498"/>
    <w:rsid w:val="00CF701F"/>
    <w:rsid w:val="00CF7AD4"/>
    <w:rsid w:val="00D00803"/>
    <w:rsid w:val="00D079F7"/>
    <w:rsid w:val="00D1064F"/>
    <w:rsid w:val="00D204F8"/>
    <w:rsid w:val="00D20574"/>
    <w:rsid w:val="00D20F34"/>
    <w:rsid w:val="00D224F9"/>
    <w:rsid w:val="00D27DF2"/>
    <w:rsid w:val="00D35BE3"/>
    <w:rsid w:val="00D36FF7"/>
    <w:rsid w:val="00D40AC2"/>
    <w:rsid w:val="00D40B8D"/>
    <w:rsid w:val="00D473BF"/>
    <w:rsid w:val="00D539FC"/>
    <w:rsid w:val="00D57E6B"/>
    <w:rsid w:val="00D601E7"/>
    <w:rsid w:val="00D60A77"/>
    <w:rsid w:val="00D62614"/>
    <w:rsid w:val="00D64089"/>
    <w:rsid w:val="00D66DF0"/>
    <w:rsid w:val="00D66E01"/>
    <w:rsid w:val="00D714DA"/>
    <w:rsid w:val="00D73B2C"/>
    <w:rsid w:val="00D7581C"/>
    <w:rsid w:val="00D80E73"/>
    <w:rsid w:val="00D81F57"/>
    <w:rsid w:val="00D82D33"/>
    <w:rsid w:val="00D86AEE"/>
    <w:rsid w:val="00D937AB"/>
    <w:rsid w:val="00D972EF"/>
    <w:rsid w:val="00DA0C7C"/>
    <w:rsid w:val="00DA3DA0"/>
    <w:rsid w:val="00DB21C7"/>
    <w:rsid w:val="00DB3394"/>
    <w:rsid w:val="00DC04A8"/>
    <w:rsid w:val="00DC1D07"/>
    <w:rsid w:val="00DC3900"/>
    <w:rsid w:val="00DC45E0"/>
    <w:rsid w:val="00DC7763"/>
    <w:rsid w:val="00DD07CB"/>
    <w:rsid w:val="00DD08FC"/>
    <w:rsid w:val="00DD3B17"/>
    <w:rsid w:val="00DD5924"/>
    <w:rsid w:val="00DE1865"/>
    <w:rsid w:val="00DE68D3"/>
    <w:rsid w:val="00E01C00"/>
    <w:rsid w:val="00E03D47"/>
    <w:rsid w:val="00E0505C"/>
    <w:rsid w:val="00E055E1"/>
    <w:rsid w:val="00E05BDA"/>
    <w:rsid w:val="00E06184"/>
    <w:rsid w:val="00E101A8"/>
    <w:rsid w:val="00E12214"/>
    <w:rsid w:val="00E143E2"/>
    <w:rsid w:val="00E22EB1"/>
    <w:rsid w:val="00E230BC"/>
    <w:rsid w:val="00E31BC0"/>
    <w:rsid w:val="00E42899"/>
    <w:rsid w:val="00E43F2C"/>
    <w:rsid w:val="00E454DC"/>
    <w:rsid w:val="00E51B90"/>
    <w:rsid w:val="00E56216"/>
    <w:rsid w:val="00E6383B"/>
    <w:rsid w:val="00E65B43"/>
    <w:rsid w:val="00E7036A"/>
    <w:rsid w:val="00E71643"/>
    <w:rsid w:val="00E71EFE"/>
    <w:rsid w:val="00E73E18"/>
    <w:rsid w:val="00E8000C"/>
    <w:rsid w:val="00E815E5"/>
    <w:rsid w:val="00E83D0C"/>
    <w:rsid w:val="00E907A3"/>
    <w:rsid w:val="00E909D1"/>
    <w:rsid w:val="00E91CD3"/>
    <w:rsid w:val="00EA64C5"/>
    <w:rsid w:val="00EA7D8B"/>
    <w:rsid w:val="00EB0583"/>
    <w:rsid w:val="00EB29E3"/>
    <w:rsid w:val="00EC11AB"/>
    <w:rsid w:val="00EC32F5"/>
    <w:rsid w:val="00ED1620"/>
    <w:rsid w:val="00ED2B5C"/>
    <w:rsid w:val="00ED48E4"/>
    <w:rsid w:val="00ED5A97"/>
    <w:rsid w:val="00ED6EF8"/>
    <w:rsid w:val="00EE03FE"/>
    <w:rsid w:val="00EF0F56"/>
    <w:rsid w:val="00EF6D59"/>
    <w:rsid w:val="00F04C0A"/>
    <w:rsid w:val="00F04C28"/>
    <w:rsid w:val="00F0614F"/>
    <w:rsid w:val="00F11B27"/>
    <w:rsid w:val="00F143C6"/>
    <w:rsid w:val="00F14F3F"/>
    <w:rsid w:val="00F17787"/>
    <w:rsid w:val="00F215EA"/>
    <w:rsid w:val="00F24D2B"/>
    <w:rsid w:val="00F26E29"/>
    <w:rsid w:val="00F301BB"/>
    <w:rsid w:val="00F37A3E"/>
    <w:rsid w:val="00F40025"/>
    <w:rsid w:val="00F437DD"/>
    <w:rsid w:val="00F466DA"/>
    <w:rsid w:val="00F510D5"/>
    <w:rsid w:val="00F53881"/>
    <w:rsid w:val="00F55803"/>
    <w:rsid w:val="00F563B9"/>
    <w:rsid w:val="00F64AD2"/>
    <w:rsid w:val="00F66621"/>
    <w:rsid w:val="00F71863"/>
    <w:rsid w:val="00F71F40"/>
    <w:rsid w:val="00F72E76"/>
    <w:rsid w:val="00F81773"/>
    <w:rsid w:val="00F81B12"/>
    <w:rsid w:val="00F954B7"/>
    <w:rsid w:val="00F95727"/>
    <w:rsid w:val="00F95B97"/>
    <w:rsid w:val="00F95BB0"/>
    <w:rsid w:val="00F96863"/>
    <w:rsid w:val="00FB188F"/>
    <w:rsid w:val="00FB3BD0"/>
    <w:rsid w:val="00FB5216"/>
    <w:rsid w:val="00FB6ED0"/>
    <w:rsid w:val="00FC28BD"/>
    <w:rsid w:val="00FC2D01"/>
    <w:rsid w:val="00FC3CA4"/>
    <w:rsid w:val="00FC3DB9"/>
    <w:rsid w:val="00FC518D"/>
    <w:rsid w:val="00FC6F22"/>
    <w:rsid w:val="00FD1429"/>
    <w:rsid w:val="00FD3775"/>
    <w:rsid w:val="00FD3BAC"/>
    <w:rsid w:val="00FD3EF2"/>
    <w:rsid w:val="00FD514A"/>
    <w:rsid w:val="00FD7B94"/>
    <w:rsid w:val="00FE24CF"/>
    <w:rsid w:val="00FE5A85"/>
    <w:rsid w:val="00FF04DC"/>
    <w:rsid w:val="00FF0F32"/>
    <w:rsid w:val="00FF2109"/>
    <w:rsid w:val="00FF4CA2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F035-EFE3-42AF-93D1-9AE13285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paragraph" w:styleId="1">
    <w:name w:val="heading 1"/>
    <w:basedOn w:val="a"/>
    <w:next w:val="a"/>
    <w:link w:val="11"/>
    <w:qFormat/>
    <w:rsid w:val="00B64292"/>
    <w:pPr>
      <w:spacing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B64292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4292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"/>
    <w:next w:val="a"/>
    <w:link w:val="40"/>
    <w:qFormat/>
    <w:rsid w:val="00B64292"/>
    <w:pPr>
      <w:keepNext/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4292"/>
    <w:pPr>
      <w:suppressAutoHyphens/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6429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B64292"/>
    <w:pPr>
      <w:spacing w:before="240" w:after="60" w:line="240" w:lineRule="auto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6429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429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6429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64292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64292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rsid w:val="00B642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42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64292"/>
    <w:rPr>
      <w:rFonts w:ascii="Times New Roman" w:eastAsia="Calibri" w:hAnsi="Times New Roman" w:cs="Times New Roman"/>
      <w:i/>
      <w:i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B642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429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429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6429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unhideWhenUsed/>
    <w:rsid w:val="003557B8"/>
    <w:rPr>
      <w:color w:val="0000FF"/>
      <w:u w:val="single"/>
    </w:rPr>
  </w:style>
  <w:style w:type="character" w:styleId="a4">
    <w:name w:val="Strong"/>
    <w:basedOn w:val="a0"/>
    <w:qFormat/>
    <w:rsid w:val="003557B8"/>
    <w:rPr>
      <w:b/>
      <w:bCs/>
    </w:rPr>
  </w:style>
  <w:style w:type="paragraph" w:styleId="a5">
    <w:name w:val="Balloon Text"/>
    <w:basedOn w:val="a"/>
    <w:link w:val="a6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865"/>
  </w:style>
  <w:style w:type="paragraph" w:styleId="ac">
    <w:name w:val="List Paragraph"/>
    <w:aliases w:val="Абзац списка нумерованный,List Paragraph"/>
    <w:basedOn w:val="a"/>
    <w:link w:val="ad"/>
    <w:uiPriority w:val="34"/>
    <w:qFormat/>
    <w:rsid w:val="00421462"/>
    <w:pPr>
      <w:ind w:left="720"/>
      <w:contextualSpacing/>
    </w:pPr>
  </w:style>
  <w:style w:type="character" w:customStyle="1" w:styleId="ad">
    <w:name w:val="Абзац списка Знак"/>
    <w:aliases w:val="Абзац списка нумерованный Знак,List Paragraph Знак"/>
    <w:link w:val="ac"/>
    <w:uiPriority w:val="34"/>
    <w:locked/>
    <w:rsid w:val="00B64292"/>
  </w:style>
  <w:style w:type="paragraph" w:styleId="ae">
    <w:name w:val="No Spacing"/>
    <w:aliases w:val="Приложение АР"/>
    <w:qFormat/>
    <w:rsid w:val="001444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B64292"/>
    <w:pPr>
      <w:spacing w:after="120" w:line="360" w:lineRule="auto"/>
      <w:ind w:firstLine="709"/>
      <w:jc w:val="center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B64292"/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uiPriority w:val="9"/>
    <w:rsid w:val="00B6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МУ Обычный стиль"/>
    <w:basedOn w:val="a"/>
    <w:autoRedefine/>
    <w:uiPriority w:val="99"/>
    <w:rsid w:val="00B64292"/>
    <w:pPr>
      <w:tabs>
        <w:tab w:val="num" w:pos="1211"/>
        <w:tab w:val="left" w:pos="1276"/>
      </w:tabs>
      <w:autoSpaceDE w:val="0"/>
      <w:autoSpaceDN w:val="0"/>
      <w:adjustRightInd w:val="0"/>
      <w:spacing w:after="0" w:line="360" w:lineRule="auto"/>
      <w:ind w:left="1211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B64292"/>
    <w:rPr>
      <w:rFonts w:ascii="Times New Roman" w:eastAsiaTheme="minorEastAsia" w:hAnsi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B64292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semiHidden/>
    <w:rsid w:val="00B64292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semiHidden/>
    <w:unhideWhenUsed/>
    <w:rsid w:val="00B64292"/>
    <w:rPr>
      <w:b/>
      <w:bCs/>
    </w:rPr>
  </w:style>
  <w:style w:type="character" w:customStyle="1" w:styleId="blk">
    <w:name w:val="blk"/>
    <w:basedOn w:val="a0"/>
    <w:rsid w:val="00B64292"/>
  </w:style>
  <w:style w:type="character" w:customStyle="1" w:styleId="u">
    <w:name w:val="u"/>
    <w:basedOn w:val="a0"/>
    <w:rsid w:val="00B64292"/>
  </w:style>
  <w:style w:type="paragraph" w:customStyle="1" w:styleId="uni">
    <w:name w:val="uni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B64292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 w:cs="Tms Rmn"/>
      <w:sz w:val="24"/>
      <w:szCs w:val="24"/>
      <w:lang w:eastAsia="ru-RU"/>
    </w:rPr>
  </w:style>
  <w:style w:type="paragraph" w:styleId="af6">
    <w:name w:val="footnote text"/>
    <w:basedOn w:val="a"/>
    <w:link w:val="af7"/>
    <w:semiHidden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rsid w:val="00B64292"/>
    <w:rPr>
      <w:sz w:val="20"/>
      <w:szCs w:val="20"/>
    </w:rPr>
  </w:style>
  <w:style w:type="paragraph" w:styleId="af9">
    <w:name w:val="endnote text"/>
    <w:basedOn w:val="a"/>
    <w:link w:val="af8"/>
    <w:uiPriority w:val="99"/>
    <w:unhideWhenUsed/>
    <w:rsid w:val="00B6429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B64292"/>
    <w:rPr>
      <w:sz w:val="20"/>
      <w:szCs w:val="20"/>
    </w:rPr>
  </w:style>
  <w:style w:type="character" w:customStyle="1" w:styleId="apple-style-span">
    <w:name w:val="apple-style-span"/>
    <w:basedOn w:val="a0"/>
    <w:rsid w:val="00B64292"/>
  </w:style>
  <w:style w:type="character" w:customStyle="1" w:styleId="FontStyle32">
    <w:name w:val="Font Style32"/>
    <w:rsid w:val="00B64292"/>
    <w:rPr>
      <w:rFonts w:ascii="Times New Roman" w:hAnsi="Times New Roman"/>
      <w:sz w:val="26"/>
    </w:rPr>
  </w:style>
  <w:style w:type="paragraph" w:styleId="afa">
    <w:name w:val="Title"/>
    <w:basedOn w:val="a"/>
    <w:next w:val="a"/>
    <w:link w:val="afb"/>
    <w:qFormat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b">
    <w:name w:val="Название Знак"/>
    <w:basedOn w:val="a0"/>
    <w:link w:val="afa"/>
    <w:rsid w:val="00B6429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B64292"/>
    <w:pPr>
      <w:numPr>
        <w:ilvl w:val="1"/>
      </w:numPr>
      <w:spacing w:after="0" w:line="24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B642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6089A"/>
    <w:pPr>
      <w:tabs>
        <w:tab w:val="center" w:pos="-1418"/>
        <w:tab w:val="right" w:pos="9638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b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A5E01"/>
    <w:pPr>
      <w:tabs>
        <w:tab w:val="left" w:pos="935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64292"/>
    <w:pPr>
      <w:tabs>
        <w:tab w:val="right" w:pos="9911"/>
      </w:tabs>
      <w:spacing w:after="0" w:line="240" w:lineRule="auto"/>
      <w:ind w:left="440" w:firstLine="709"/>
    </w:pPr>
    <w:rPr>
      <w:rFonts w:ascii="Times New Roman" w:hAnsi="Times New Roman" w:cstheme="minorHAnsi"/>
      <w:sz w:val="20"/>
      <w:szCs w:val="20"/>
    </w:rPr>
  </w:style>
  <w:style w:type="paragraph" w:customStyle="1" w:styleId="Default">
    <w:name w:val="Defaul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table" w:styleId="afe">
    <w:name w:val="Table Grid"/>
    <w:basedOn w:val="a1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qFormat/>
    <w:rsid w:val="00B64292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"/>
    <w:uiPriority w:val="99"/>
    <w:qFormat/>
    <w:rsid w:val="00B64292"/>
    <w:pPr>
      <w:keepNext/>
      <w:spacing w:before="240" w:line="276" w:lineRule="auto"/>
    </w:pPr>
    <w:rPr>
      <w:bCs/>
      <w:iCs/>
      <w:sz w:val="28"/>
      <w:szCs w:val="28"/>
      <w:lang w:eastAsia="ru-RU"/>
    </w:rPr>
  </w:style>
  <w:style w:type="paragraph" w:customStyle="1" w:styleId="aff0">
    <w:name w:val="Рег. Обычный с отступом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B64292"/>
    <w:pPr>
      <w:widowControl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B64292"/>
    <w:pPr>
      <w:widowControl/>
      <w:adjustRightInd w:val="0"/>
      <w:spacing w:line="276" w:lineRule="auto"/>
      <w:ind w:left="2913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64292"/>
    <w:pPr>
      <w:spacing w:after="0" w:line="240" w:lineRule="auto"/>
      <w:ind w:left="2771" w:hanging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aff1">
    <w:name w:val="Рег. Списки без буллетов"/>
    <w:basedOn w:val="a"/>
    <w:qFormat/>
    <w:rsid w:val="00B64292"/>
    <w:pPr>
      <w:autoSpaceDE w:val="0"/>
      <w:autoSpaceDN w:val="0"/>
      <w:adjustRightInd w:val="0"/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2">
    <w:name w:val="Рег. Списки одного уровня: а) б) в)"/>
    <w:basedOn w:val="a"/>
    <w:qFormat/>
    <w:rsid w:val="00B64292"/>
    <w:pPr>
      <w:spacing w:after="12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5">
    <w:name w:val="Рег. Основной нумерованный 1. текст"/>
    <w:basedOn w:val="ConsPlusNormal"/>
    <w:qFormat/>
    <w:rsid w:val="00B64292"/>
    <w:pPr>
      <w:widowControl/>
      <w:adjustRightInd w:val="0"/>
      <w:spacing w:line="276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3">
    <w:name w:val="FollowedHyperlink"/>
    <w:basedOn w:val="a0"/>
    <w:unhideWhenUsed/>
    <w:rsid w:val="00B64292"/>
    <w:rPr>
      <w:color w:val="800080" w:themeColor="followedHyperlink"/>
      <w:u w:val="single"/>
    </w:rPr>
  </w:style>
  <w:style w:type="character" w:styleId="aff4">
    <w:name w:val="endnote reference"/>
    <w:basedOn w:val="a0"/>
    <w:uiPriority w:val="99"/>
    <w:unhideWhenUsed/>
    <w:rsid w:val="00B64292"/>
    <w:rPr>
      <w:vertAlign w:val="superscript"/>
    </w:rPr>
  </w:style>
  <w:style w:type="paragraph" w:customStyle="1" w:styleId="16">
    <w:name w:val="Рег. Списки 1)"/>
    <w:basedOn w:val="aff1"/>
    <w:qFormat/>
    <w:rsid w:val="00B64292"/>
    <w:pPr>
      <w:ind w:left="928" w:hanging="360"/>
    </w:pPr>
  </w:style>
  <w:style w:type="character" w:styleId="aff5">
    <w:name w:val="page number"/>
    <w:basedOn w:val="a0"/>
    <w:rsid w:val="00B64292"/>
  </w:style>
  <w:style w:type="paragraph" w:customStyle="1" w:styleId="aff6">
    <w:name w:val="Рег. Комментарии"/>
    <w:basedOn w:val="a"/>
    <w:qFormat/>
    <w:rsid w:val="00B64292"/>
    <w:pPr>
      <w:spacing w:after="0" w:line="240" w:lineRule="auto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7">
    <w:name w:val="Рег. Списки без буллетов широкие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23">
    <w:name w:val="Заголовок 2 Знак3"/>
    <w:rsid w:val="00B6429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8">
    <w:name w:val="Body Text Indent"/>
    <w:basedOn w:val="a"/>
    <w:link w:val="aff9"/>
    <w:unhideWhenUsed/>
    <w:rsid w:val="00B64292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B64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B6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642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2">
    <w:name w:val="Body Text 2"/>
    <w:basedOn w:val="a"/>
    <w:link w:val="24"/>
    <w:rsid w:val="00B6429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2"/>
    <w:rsid w:val="00B64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a">
    <w:name w:val="Готовый"/>
    <w:basedOn w:val="a"/>
    <w:rsid w:val="00B642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Signature"/>
    <w:basedOn w:val="a"/>
    <w:link w:val="affc"/>
    <w:rsid w:val="00B64292"/>
    <w:pPr>
      <w:spacing w:after="0" w:line="240" w:lineRule="auto"/>
      <w:ind w:left="4252" w:firstLine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c">
    <w:name w:val="Подпись Знак"/>
    <w:basedOn w:val="a0"/>
    <w:link w:val="affb"/>
    <w:rsid w:val="00B642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d">
    <w:name w:val="Body Text First Indent"/>
    <w:basedOn w:val="af"/>
    <w:link w:val="affe"/>
    <w:rsid w:val="00B6429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0"/>
    <w:link w:val="affd"/>
    <w:rsid w:val="00B6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B6429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642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B6429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B6429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B64292"/>
    <w:pPr>
      <w:widowControl w:val="0"/>
      <w:autoSpaceDE w:val="0"/>
      <w:autoSpaceDN w:val="0"/>
      <w:adjustRightInd w:val="0"/>
      <w:spacing w:after="0" w:line="317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64292"/>
    <w:rPr>
      <w:rFonts w:ascii="Times New Roman" w:hAnsi="Times New Roman" w:cs="Times New Roman"/>
      <w:sz w:val="22"/>
      <w:szCs w:val="22"/>
    </w:rPr>
  </w:style>
  <w:style w:type="character" w:customStyle="1" w:styleId="160">
    <w:name w:val="Знак Знак16"/>
    <w:locked/>
    <w:rsid w:val="00B6429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7"/>
    <w:rsid w:val="00B6429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7">
    <w:name w:val="Без интервала1"/>
    <w:qFormat/>
    <w:rsid w:val="00B642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B642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paragraph" w:styleId="afff">
    <w:name w:val="caption"/>
    <w:basedOn w:val="a"/>
    <w:next w:val="a"/>
    <w:qFormat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B6429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429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0">
    <w:name w:val="Plain Text"/>
    <w:basedOn w:val="a"/>
    <w:link w:val="afff1"/>
    <w:rsid w:val="00B64292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B642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6429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2">
    <w:name w:val="Нумерованный Список"/>
    <w:basedOn w:val="a"/>
    <w:rsid w:val="00B64292"/>
    <w:pPr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B6429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B64292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"/>
    <w:rsid w:val="00B64292"/>
    <w:pPr>
      <w:spacing w:after="0" w:line="240" w:lineRule="auto"/>
      <w:ind w:firstLine="709"/>
      <w:jc w:val="both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B6429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B6429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B6429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HeaderChar">
    <w:name w:val="Header Char"/>
    <w:locked/>
    <w:rsid w:val="00B6429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B64292"/>
    <w:rPr>
      <w:rFonts w:cs="Times New Roman"/>
      <w:sz w:val="24"/>
      <w:szCs w:val="24"/>
      <w:lang w:val="ru-RU" w:eastAsia="ar-SA" w:bidi="ar-SA"/>
    </w:rPr>
  </w:style>
  <w:style w:type="paragraph" w:customStyle="1" w:styleId="afff3">
    <w:name w:val="Адресат"/>
    <w:basedOn w:val="a"/>
    <w:rsid w:val="00B64292"/>
    <w:pPr>
      <w:suppressAutoHyphens/>
      <w:spacing w:after="12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4">
    <w:name w:val="Приложение"/>
    <w:basedOn w:val="af"/>
    <w:rsid w:val="00B6429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5">
    <w:name w:val="регистрационные поля"/>
    <w:basedOn w:val="a"/>
    <w:rsid w:val="00B64292"/>
    <w:pPr>
      <w:spacing w:after="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"/>
    <w:rsid w:val="00B6429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7">
    <w:name w:val="Подпись на общем бланке"/>
    <w:basedOn w:val="affb"/>
    <w:next w:val="af"/>
    <w:rsid w:val="00B6429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B64292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B64292"/>
    <w:rPr>
      <w:b/>
      <w:color w:val="000080"/>
      <w:sz w:val="20"/>
    </w:rPr>
  </w:style>
  <w:style w:type="paragraph" w:customStyle="1" w:styleId="afff9">
    <w:name w:val="Таблицы (моноширинный)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B6429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Комментарий"/>
    <w:basedOn w:val="a"/>
    <w:next w:val="a"/>
    <w:rsid w:val="00B64292"/>
    <w:pPr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c">
    <w:name w:val="Продолжение ссылки"/>
    <w:rsid w:val="00B6429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"/>
    <w:rsid w:val="00B64292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Стиль1"/>
    <w:basedOn w:val="affd"/>
    <w:rsid w:val="00B6429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B64292"/>
    <w:rPr>
      <w:rFonts w:cs="Times New Roman"/>
      <w:sz w:val="16"/>
      <w:szCs w:val="16"/>
      <w:lang w:val="ru-RU" w:eastAsia="ru-RU"/>
    </w:rPr>
  </w:style>
  <w:style w:type="paragraph" w:customStyle="1" w:styleId="Normal1">
    <w:name w:val="Normal1"/>
    <w:rsid w:val="00B6429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B64292"/>
    <w:rPr>
      <w:rFonts w:cs="Times New Roman"/>
      <w:sz w:val="28"/>
      <w:szCs w:val="28"/>
      <w:lang w:val="ru-RU" w:eastAsia="ru-RU"/>
    </w:rPr>
  </w:style>
  <w:style w:type="character" w:customStyle="1" w:styleId="HTML10">
    <w:name w:val="Стандартный HTML Знак1"/>
    <w:rsid w:val="00B6429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B6429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"/>
    <w:rsid w:val="00B6429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B64292"/>
    <w:rPr>
      <w:rFonts w:ascii="Arial" w:hAnsi="Arial" w:cs="Arial"/>
      <w:b/>
      <w:bCs/>
      <w:sz w:val="26"/>
      <w:szCs w:val="26"/>
    </w:rPr>
  </w:style>
  <w:style w:type="character" w:customStyle="1" w:styleId="212">
    <w:name w:val="Заголовок 2 Знак1"/>
    <w:aliases w:val="Заголовок 2 Знак Знак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0">
    <w:name w:val="Знак Знак14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B64292"/>
    <w:rPr>
      <w:rFonts w:cs="Times New Roman"/>
      <w:sz w:val="16"/>
      <w:szCs w:val="16"/>
      <w:lang w:val="ru-RU" w:eastAsia="ru-RU"/>
    </w:rPr>
  </w:style>
  <w:style w:type="character" w:customStyle="1" w:styleId="1d">
    <w:name w:val="Текст выноски Знак1"/>
    <w:rsid w:val="00B6429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B6429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last">
    <w:name w:val="msonormalcxsplast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B6429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Знак2"/>
    <w:basedOn w:val="a"/>
    <w:rsid w:val="00B64292"/>
    <w:pPr>
      <w:spacing w:after="160" w:line="24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6">
    <w:name w:val="Обычный2"/>
    <w:rsid w:val="00B64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B6429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B6429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6429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6429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B6429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B6429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B6429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B6429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B6429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B6429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B6429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6429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B64292"/>
    <w:rPr>
      <w:rFonts w:ascii="Courier New" w:eastAsia="Calibri" w:hAnsi="Courier New" w:cs="Courier New"/>
      <w:lang w:val="ru-RU" w:eastAsia="ru-RU" w:bidi="ar-SA"/>
    </w:rPr>
  </w:style>
  <w:style w:type="paragraph" w:styleId="29">
    <w:name w:val="Body Text First Indent 2"/>
    <w:basedOn w:val="aff8"/>
    <w:link w:val="2a"/>
    <w:rsid w:val="00B6429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a">
    <w:name w:val="Красная строка 2 Знак"/>
    <w:basedOn w:val="aff9"/>
    <w:link w:val="29"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64292"/>
    <w:pPr>
      <w:spacing w:after="0" w:line="240" w:lineRule="auto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rsid w:val="00B6429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64292"/>
    <w:pPr>
      <w:spacing w:after="0" w:line="240" w:lineRule="auto"/>
      <w:ind w:left="66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4292"/>
    <w:pPr>
      <w:spacing w:after="0" w:line="240" w:lineRule="auto"/>
      <w:ind w:left="88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4292"/>
    <w:pPr>
      <w:spacing w:after="0" w:line="240" w:lineRule="auto"/>
      <w:ind w:left="110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4292"/>
    <w:pPr>
      <w:spacing w:after="0" w:line="240" w:lineRule="auto"/>
      <w:ind w:left="132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4292"/>
    <w:pPr>
      <w:spacing w:after="0" w:line="240" w:lineRule="auto"/>
      <w:ind w:left="154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4292"/>
    <w:pPr>
      <w:spacing w:after="0" w:line="240" w:lineRule="auto"/>
      <w:ind w:left="1760" w:firstLine="709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1-11">
    <w:name w:val="Средняя заливка 1 - Акцент 11"/>
    <w:qFormat/>
    <w:rsid w:val="00B642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afffe">
    <w:name w:val="Схема документа Знак"/>
    <w:basedOn w:val="a0"/>
    <w:link w:val="affff"/>
    <w:uiPriority w:val="99"/>
    <w:semiHidden/>
    <w:rsid w:val="00B64292"/>
    <w:rPr>
      <w:rFonts w:eastAsia="Calibri"/>
    </w:rPr>
  </w:style>
  <w:style w:type="paragraph" w:styleId="affff">
    <w:name w:val="Document Map"/>
    <w:basedOn w:val="a"/>
    <w:link w:val="afffe"/>
    <w:uiPriority w:val="99"/>
    <w:semiHidden/>
    <w:unhideWhenUsed/>
    <w:rsid w:val="00B64292"/>
    <w:pPr>
      <w:spacing w:line="240" w:lineRule="auto"/>
      <w:ind w:firstLine="709"/>
    </w:pPr>
    <w:rPr>
      <w:rFonts w:eastAsia="Calibri"/>
    </w:rPr>
  </w:style>
  <w:style w:type="character" w:customStyle="1" w:styleId="2b">
    <w:name w:val="Схема документа Знак2"/>
    <w:basedOn w:val="a0"/>
    <w:uiPriority w:val="99"/>
    <w:semiHidden/>
    <w:rsid w:val="00B64292"/>
    <w:rPr>
      <w:rFonts w:ascii="Tahoma" w:hAnsi="Tahoma" w:cs="Tahoma"/>
      <w:sz w:val="16"/>
      <w:szCs w:val="16"/>
    </w:rPr>
  </w:style>
  <w:style w:type="paragraph" w:customStyle="1" w:styleId="affff0">
    <w:name w:val="Сценарии"/>
    <w:basedOn w:val="a"/>
    <w:qFormat/>
    <w:rsid w:val="00B64292"/>
    <w:pPr>
      <w:spacing w:before="120" w:after="120" w:line="240" w:lineRule="auto"/>
      <w:ind w:firstLine="53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B64292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1">
    <w:name w:val="Рег. Списки числовый"/>
    <w:basedOn w:val="1-21"/>
    <w:qFormat/>
    <w:rsid w:val="00B64292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Заголовок для названий результата"/>
    <w:basedOn w:val="2-"/>
    <w:qFormat/>
    <w:rsid w:val="00B6429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B6429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"/>
    <w:next w:val="111"/>
    <w:qFormat/>
    <w:rsid w:val="00B64292"/>
    <w:pPr>
      <w:spacing w:after="0" w:line="240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">
    <w:name w:val="Рег. Списки два уровня: 1)  и а) б) в)"/>
    <w:basedOn w:val="1-21"/>
    <w:qFormat/>
    <w:rsid w:val="00B6429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B64292"/>
    <w:pPr>
      <w:keepLines w:val="0"/>
      <w:spacing w:before="360" w:after="240"/>
    </w:pPr>
    <w:rPr>
      <w:rFonts w:eastAsia="Times New Roman" w:cs="Times New Roman"/>
      <w:iCs/>
      <w:sz w:val="28"/>
      <w:szCs w:val="28"/>
    </w:rPr>
  </w:style>
  <w:style w:type="paragraph" w:styleId="affff3">
    <w:name w:val="TOC Heading"/>
    <w:basedOn w:val="1"/>
    <w:next w:val="a"/>
    <w:uiPriority w:val="39"/>
    <w:unhideWhenUsed/>
    <w:qFormat/>
    <w:rsid w:val="00B6429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ff4">
    <w:name w:val="РегламентГПЗУ"/>
    <w:basedOn w:val="ac"/>
    <w:qFormat/>
    <w:rsid w:val="00B64292"/>
    <w:pPr>
      <w:tabs>
        <w:tab w:val="left" w:pos="992"/>
        <w:tab w:val="left" w:pos="1134"/>
        <w:tab w:val="left" w:pos="9781"/>
      </w:tabs>
      <w:spacing w:after="0" w:line="240" w:lineRule="auto"/>
      <w:ind w:left="1985" w:hanging="127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c">
    <w:name w:val="РегламентГПЗУ2"/>
    <w:basedOn w:val="affff4"/>
    <w:qFormat/>
    <w:rsid w:val="00B64292"/>
    <w:pPr>
      <w:numPr>
        <w:ilvl w:val="2"/>
      </w:numPr>
      <w:tabs>
        <w:tab w:val="clear" w:pos="992"/>
        <w:tab w:val="left" w:pos="1418"/>
      </w:tabs>
      <w:ind w:left="1985" w:hanging="1275"/>
    </w:pPr>
  </w:style>
  <w:style w:type="paragraph" w:customStyle="1" w:styleId="affff5">
    <w:name w:val="обычный приложения"/>
    <w:basedOn w:val="a"/>
    <w:qFormat/>
    <w:rsid w:val="00B64292"/>
    <w:pPr>
      <w:jc w:val="center"/>
    </w:pPr>
    <w:rPr>
      <w:rFonts w:ascii="Times New Roman" w:eastAsia="Calibri" w:hAnsi="Times New Roman" w:cs="Times New Roman"/>
      <w:b/>
      <w:sz w:val="24"/>
    </w:rPr>
  </w:style>
  <w:style w:type="table" w:customStyle="1" w:styleId="1f0">
    <w:name w:val="Сетка таблицы1"/>
    <w:basedOn w:val="a1"/>
    <w:next w:val="afe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 нумерованный Char"/>
    <w:locked/>
    <w:rsid w:val="00B64292"/>
    <w:rPr>
      <w:rFonts w:ascii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slugi.mosreg.ru" TargetMode="External"/><Relationship Id="rId7" Type="http://schemas.openxmlformats.org/officeDocument/2006/relationships/endnotes" Target="endnotes.xml"/><Relationship Id="rId12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7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F4F2711253322FF000928DE3C4A064D93DFD3E1ADC8F832FEBB289FS935G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F4F2711253322FF000928DE3C4A064D92D4D0E3A0C8F832FEBB289F95236122D61BC10B4D452BS735G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960F4F2711253322FF000928DE3C4A064D92D4D0E3A0C8F832FEBB289F95236122D61BC10B4D452BS735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F4F2711253322FF000928DE3C4A064D92D4D0E3A0C8F832FEBB289F95236122D61BC10B4D452ES737G" TargetMode="External"/><Relationship Id="rId14" Type="http://schemas.openxmlformats.org/officeDocument/2006/relationships/hyperlink" Target="consultantplus://offline/ref=960F4F2711253322FF000928DE3C4A064D92D4D0E3A0C8F832FEBB289F95236122D61BC10B4D452ES737G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907C76-C2A8-4ED4-89E0-CD518243633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6EDE-5D76-46B6-A503-C2717EB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71</Pages>
  <Words>23485</Words>
  <Characters>133867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Мария Можина</cp:lastModifiedBy>
  <cp:revision>639</cp:revision>
  <cp:lastPrinted>2023-02-14T09:21:00Z</cp:lastPrinted>
  <dcterms:created xsi:type="dcterms:W3CDTF">2017-06-13T13:37:00Z</dcterms:created>
  <dcterms:modified xsi:type="dcterms:W3CDTF">2023-02-20T12:18:00Z</dcterms:modified>
</cp:coreProperties>
</file>