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AB" w:rsidRPr="00910BE9" w:rsidRDefault="007310DD" w:rsidP="00910BE9">
      <w:pPr>
        <w:pStyle w:val="20"/>
        <w:shd w:val="clear" w:color="auto" w:fill="auto"/>
        <w:ind w:right="-7" w:firstLine="709"/>
        <w:rPr>
          <w:sz w:val="24"/>
          <w:szCs w:val="24"/>
        </w:rPr>
      </w:pPr>
      <w:r w:rsidRPr="00910BE9">
        <w:rPr>
          <w:sz w:val="24"/>
          <w:szCs w:val="24"/>
        </w:rPr>
        <w:t xml:space="preserve">В соответствии с частью 1 статьи 1 Закона № 173 - ФЗ «О валютном регулировании и валютном контроле» (далее - Закон № 173 - ФЗ) резидентами признаются все физические лица, являющиеся гражданами Российской Федерации, а также иностранные граждане и лица без </w:t>
      </w:r>
      <w:r w:rsidRPr="00910BE9">
        <w:rPr>
          <w:sz w:val="24"/>
          <w:szCs w:val="24"/>
        </w:rPr>
        <w:t>гражданства, постоянно проживающие в Российской Федерации на основании вида на жительство, предусмотренного законодательством Российской Федерации.</w:t>
      </w:r>
    </w:p>
    <w:p w:rsidR="009A63AB" w:rsidRPr="00910BE9" w:rsidRDefault="007310DD" w:rsidP="00910BE9">
      <w:pPr>
        <w:pStyle w:val="20"/>
        <w:shd w:val="clear" w:color="auto" w:fill="auto"/>
        <w:ind w:right="-7" w:firstLine="709"/>
        <w:rPr>
          <w:sz w:val="24"/>
          <w:szCs w:val="24"/>
        </w:rPr>
      </w:pPr>
      <w:r w:rsidRPr="00910BE9">
        <w:rPr>
          <w:sz w:val="24"/>
          <w:szCs w:val="24"/>
        </w:rPr>
        <w:t xml:space="preserve">Напоминаем, что с 1 января 2015 года в соответствии с пунктом 7 статьи 12 Закона № 173 - ФЗ физические лица </w:t>
      </w:r>
      <w:r w:rsidRPr="00910BE9">
        <w:rPr>
          <w:sz w:val="24"/>
          <w:szCs w:val="24"/>
        </w:rPr>
        <w:t>- резиденты, имеющие счета (вклады) в зарубежных банках, обязаны представить в налоговые органы по месту своего учета отчеты о движении средств (далее - Отчеты) по этим счетам в порядке, утвержденным постановлением Правительства Российской Федерации от 12.</w:t>
      </w:r>
      <w:r w:rsidRPr="00910BE9">
        <w:rPr>
          <w:sz w:val="24"/>
          <w:szCs w:val="24"/>
        </w:rPr>
        <w:t>12.2015 № 1365 (далее - Постановление Правительства РФ № 1365).</w:t>
      </w:r>
    </w:p>
    <w:p w:rsidR="009A63AB" w:rsidRPr="00910BE9" w:rsidRDefault="007310DD" w:rsidP="00910BE9">
      <w:pPr>
        <w:pStyle w:val="20"/>
        <w:shd w:val="clear" w:color="auto" w:fill="auto"/>
        <w:ind w:right="-7" w:firstLine="709"/>
        <w:rPr>
          <w:sz w:val="24"/>
          <w:szCs w:val="24"/>
        </w:rPr>
      </w:pPr>
      <w:r w:rsidRPr="00910BE9">
        <w:rPr>
          <w:sz w:val="24"/>
          <w:szCs w:val="24"/>
        </w:rPr>
        <w:t>Отчеты представляются ежегодно, до</w:t>
      </w:r>
      <w:bookmarkStart w:id="0" w:name="_GoBack"/>
      <w:bookmarkEnd w:id="0"/>
      <w:r w:rsidRPr="00910BE9">
        <w:rPr>
          <w:sz w:val="24"/>
          <w:szCs w:val="24"/>
        </w:rPr>
        <w:t xml:space="preserve"> 1 июня года, следующего за отчетным. Таким образом, отчетность за 2018 год должна быть представлена </w:t>
      </w:r>
      <w:r w:rsidRPr="00910BE9">
        <w:rPr>
          <w:rStyle w:val="21"/>
          <w:sz w:val="24"/>
          <w:szCs w:val="24"/>
        </w:rPr>
        <w:t xml:space="preserve">до 1 июня 2019 года </w:t>
      </w:r>
      <w:r w:rsidRPr="00910BE9">
        <w:rPr>
          <w:sz w:val="24"/>
          <w:szCs w:val="24"/>
        </w:rPr>
        <w:t>по форме, утвержденной Постановлением</w:t>
      </w:r>
      <w:r w:rsidRPr="00910BE9">
        <w:rPr>
          <w:sz w:val="24"/>
          <w:szCs w:val="24"/>
        </w:rPr>
        <w:t xml:space="preserve"> Правительства РФ № 1365.</w:t>
      </w:r>
    </w:p>
    <w:p w:rsidR="009A63AB" w:rsidRPr="00910BE9" w:rsidRDefault="007310DD" w:rsidP="00910BE9">
      <w:pPr>
        <w:pStyle w:val="20"/>
        <w:shd w:val="clear" w:color="auto" w:fill="auto"/>
        <w:ind w:right="-7" w:firstLine="709"/>
        <w:rPr>
          <w:sz w:val="24"/>
          <w:szCs w:val="24"/>
        </w:rPr>
      </w:pPr>
      <w:r w:rsidRPr="00910BE9">
        <w:rPr>
          <w:sz w:val="24"/>
          <w:szCs w:val="24"/>
        </w:rPr>
        <w:t>Обязанность физического лица - резидента представить налоговому органу отчет считается исполненной, если физическим лицом - резидентом представлен отчет в полном объеме и в установленный срок.</w:t>
      </w:r>
    </w:p>
    <w:p w:rsidR="009A63AB" w:rsidRPr="00910BE9" w:rsidRDefault="007310DD" w:rsidP="00910BE9">
      <w:pPr>
        <w:pStyle w:val="20"/>
        <w:shd w:val="clear" w:color="auto" w:fill="auto"/>
        <w:ind w:right="-7" w:firstLine="709"/>
        <w:rPr>
          <w:sz w:val="24"/>
          <w:szCs w:val="24"/>
        </w:rPr>
      </w:pPr>
      <w:r w:rsidRPr="00910BE9">
        <w:rPr>
          <w:sz w:val="24"/>
          <w:szCs w:val="24"/>
        </w:rPr>
        <w:t>Отчет может быть представлен в электр</w:t>
      </w:r>
      <w:r w:rsidRPr="00910BE9">
        <w:rPr>
          <w:sz w:val="24"/>
          <w:szCs w:val="24"/>
        </w:rPr>
        <w:t>онной форме через «Личный кабинет налогоплательщика для физического лица» или на бумажном носителе непосредственно физическим лицом - резидентом либо уполномоченным представителем физического лица - резидента, а также может быть направлен заказным почтовым</w:t>
      </w:r>
      <w:r w:rsidRPr="00910BE9">
        <w:rPr>
          <w:sz w:val="24"/>
          <w:szCs w:val="24"/>
        </w:rPr>
        <w:t xml:space="preserve"> отправлением с уведомлением о вручении.</w:t>
      </w:r>
    </w:p>
    <w:p w:rsidR="009A63AB" w:rsidRPr="00910BE9" w:rsidRDefault="007310DD" w:rsidP="00910BE9">
      <w:pPr>
        <w:pStyle w:val="20"/>
        <w:shd w:val="clear" w:color="auto" w:fill="auto"/>
        <w:ind w:right="-7" w:firstLine="709"/>
        <w:rPr>
          <w:sz w:val="24"/>
          <w:szCs w:val="24"/>
        </w:rPr>
      </w:pPr>
      <w:r w:rsidRPr="00910BE9">
        <w:rPr>
          <w:sz w:val="24"/>
          <w:szCs w:val="24"/>
        </w:rPr>
        <w:t>За нарушение установленного порядка и (или) сроков представления отчетов о движении средств по счетам (вкладам) в банках за пределами территории Российской Федерации частями 6, 6.1 - 6.3 статьи 15.25 КоАП предусмотр</w:t>
      </w:r>
      <w:r w:rsidRPr="00910BE9">
        <w:rPr>
          <w:sz w:val="24"/>
          <w:szCs w:val="24"/>
        </w:rPr>
        <w:t>ена административная ответственность.</w:t>
      </w:r>
    </w:p>
    <w:p w:rsidR="009A63AB" w:rsidRPr="00910BE9" w:rsidRDefault="007310DD" w:rsidP="00910BE9">
      <w:pPr>
        <w:pStyle w:val="20"/>
        <w:shd w:val="clear" w:color="auto" w:fill="auto"/>
        <w:ind w:right="-7" w:firstLine="709"/>
        <w:rPr>
          <w:sz w:val="24"/>
          <w:szCs w:val="24"/>
        </w:rPr>
      </w:pPr>
      <w:r w:rsidRPr="00910BE9">
        <w:rPr>
          <w:sz w:val="24"/>
          <w:szCs w:val="24"/>
        </w:rPr>
        <w:t>Дополнительно сообщаем, что физические лица - резиденты, срок пребывания которых за пределами территории Российской Федерации в течение 2018 года в совокупности составил более 183 дней, освобождаются от обязанности пре</w:t>
      </w:r>
      <w:r w:rsidRPr="00910BE9">
        <w:rPr>
          <w:sz w:val="24"/>
          <w:szCs w:val="24"/>
        </w:rPr>
        <w:t>дставлять отчеты о движении средств по зарубежным счетам (вкладам) за 2018 год.</w:t>
      </w:r>
    </w:p>
    <w:p w:rsidR="009A63AB" w:rsidRPr="00910BE9" w:rsidRDefault="009A63AB"/>
    <w:sectPr w:rsidR="009A63AB" w:rsidRPr="00910BE9" w:rsidSect="00910BE9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DD" w:rsidRDefault="007310DD">
      <w:r>
        <w:separator/>
      </w:r>
    </w:p>
  </w:endnote>
  <w:endnote w:type="continuationSeparator" w:id="0">
    <w:p w:rsidR="007310DD" w:rsidRDefault="0073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DD" w:rsidRDefault="007310DD"/>
  </w:footnote>
  <w:footnote w:type="continuationSeparator" w:id="0">
    <w:p w:rsidR="007310DD" w:rsidRDefault="007310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AB"/>
    <w:rsid w:val="007310DD"/>
    <w:rsid w:val="00910BE9"/>
    <w:rsid w:val="009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048D-7658-44D2-8BA2-5F4BC372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1</cp:revision>
  <dcterms:created xsi:type="dcterms:W3CDTF">2019-04-30T12:54:00Z</dcterms:created>
  <dcterms:modified xsi:type="dcterms:W3CDTF">2019-04-30T13:03:00Z</dcterms:modified>
</cp:coreProperties>
</file>