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92C" w:rsidRPr="00F367A3" w:rsidRDefault="007C492C" w:rsidP="00F367A3">
      <w:pPr>
        <w:ind w:right="-2"/>
        <w:jc w:val="center"/>
        <w:rPr>
          <w:sz w:val="28"/>
          <w:szCs w:val="28"/>
        </w:rPr>
      </w:pPr>
      <w:r w:rsidRPr="00F367A3">
        <w:rPr>
          <w:noProof/>
          <w:sz w:val="28"/>
          <w:szCs w:val="28"/>
        </w:rPr>
        <w:drawing>
          <wp:inline distT="0" distB="0" distL="0" distR="0">
            <wp:extent cx="815975" cy="842645"/>
            <wp:effectExtent l="19050" t="0" r="317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92C" w:rsidRPr="00F367A3" w:rsidRDefault="007C492C" w:rsidP="00F367A3">
      <w:pPr>
        <w:ind w:right="-2"/>
        <w:jc w:val="center"/>
        <w:rPr>
          <w:sz w:val="28"/>
          <w:szCs w:val="28"/>
        </w:rPr>
      </w:pPr>
    </w:p>
    <w:p w:rsidR="007C492C" w:rsidRPr="00F367A3" w:rsidRDefault="00F367A3" w:rsidP="00F367A3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7C492C" w:rsidRPr="00F367A3">
        <w:rPr>
          <w:sz w:val="28"/>
          <w:szCs w:val="28"/>
        </w:rPr>
        <w:t xml:space="preserve"> ГОРОДСКОГО ОКРУГА ЭЛЕКТРОСТАЛЬ</w:t>
      </w:r>
    </w:p>
    <w:p w:rsidR="007C492C" w:rsidRPr="00F367A3" w:rsidRDefault="007C492C" w:rsidP="00F367A3">
      <w:pPr>
        <w:ind w:right="-2"/>
        <w:jc w:val="center"/>
        <w:rPr>
          <w:sz w:val="28"/>
          <w:szCs w:val="28"/>
        </w:rPr>
      </w:pPr>
    </w:p>
    <w:p w:rsidR="007C492C" w:rsidRPr="00F367A3" w:rsidRDefault="00F367A3" w:rsidP="00F367A3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7C492C" w:rsidRPr="00F367A3">
        <w:rPr>
          <w:sz w:val="28"/>
          <w:szCs w:val="28"/>
        </w:rPr>
        <w:t>ОБЛАСТИ</w:t>
      </w:r>
    </w:p>
    <w:p w:rsidR="007C492C" w:rsidRPr="00F367A3" w:rsidRDefault="007C492C" w:rsidP="00F367A3">
      <w:pPr>
        <w:ind w:right="-2"/>
        <w:jc w:val="center"/>
        <w:rPr>
          <w:sz w:val="28"/>
          <w:szCs w:val="28"/>
        </w:rPr>
      </w:pPr>
    </w:p>
    <w:p w:rsidR="007C492C" w:rsidRPr="00F367A3" w:rsidRDefault="007C492C" w:rsidP="00F367A3">
      <w:pPr>
        <w:ind w:right="-2"/>
        <w:jc w:val="center"/>
        <w:rPr>
          <w:sz w:val="44"/>
        </w:rPr>
      </w:pPr>
      <w:bookmarkStart w:id="0" w:name="_GoBack"/>
      <w:r w:rsidRPr="00F367A3">
        <w:rPr>
          <w:sz w:val="44"/>
        </w:rPr>
        <w:t>ПОСТАНОВЛЕНИЕ</w:t>
      </w:r>
    </w:p>
    <w:p w:rsidR="007C492C" w:rsidRPr="00F367A3" w:rsidRDefault="007C492C" w:rsidP="00F367A3">
      <w:pPr>
        <w:ind w:right="-2"/>
        <w:jc w:val="center"/>
      </w:pPr>
    </w:p>
    <w:p w:rsidR="007C492C" w:rsidRPr="00537687" w:rsidRDefault="00DC3169" w:rsidP="00F367A3">
      <w:pPr>
        <w:ind w:right="-2"/>
        <w:jc w:val="center"/>
        <w:rPr>
          <w:b/>
        </w:rPr>
      </w:pPr>
      <w:r w:rsidRPr="00DC3169">
        <w:t>02.02.2022</w:t>
      </w:r>
      <w:r w:rsidRPr="00F367A3">
        <w:t xml:space="preserve"> </w:t>
      </w:r>
      <w:r w:rsidR="007C492C" w:rsidRPr="00F367A3">
        <w:t>№</w:t>
      </w:r>
      <w:r w:rsidRPr="00F367A3">
        <w:t xml:space="preserve"> </w:t>
      </w:r>
      <w:r w:rsidRPr="00DC3169">
        <w:t>100/2</w:t>
      </w:r>
    </w:p>
    <w:p w:rsidR="007C492C" w:rsidRDefault="007C492C" w:rsidP="00F367A3">
      <w:pPr>
        <w:ind w:right="-2"/>
        <w:jc w:val="center"/>
        <w:outlineLvl w:val="0"/>
      </w:pPr>
    </w:p>
    <w:p w:rsidR="007C492C" w:rsidRPr="00B75E79" w:rsidRDefault="007C492C" w:rsidP="00F367A3">
      <w:pPr>
        <w:autoSpaceDE w:val="0"/>
        <w:autoSpaceDN w:val="0"/>
        <w:adjustRightInd w:val="0"/>
        <w:ind w:right="-2"/>
        <w:jc w:val="center"/>
        <w:rPr>
          <w:rFonts w:eastAsiaTheme="minorHAnsi" w:cs="Times New Roman"/>
          <w:lang w:eastAsia="en-US"/>
        </w:rPr>
      </w:pPr>
      <w:r>
        <w:t>Об утверждении Перечня земель и (или) земельных участков для предоставления многодетным семьям, состоящим на учете в городском округе Электросталь Московской области</w:t>
      </w:r>
      <w:bookmarkEnd w:id="0"/>
    </w:p>
    <w:p w:rsidR="007C492C" w:rsidRPr="00B75E79" w:rsidRDefault="007C492C" w:rsidP="00F367A3">
      <w:pPr>
        <w:autoSpaceDE w:val="0"/>
        <w:autoSpaceDN w:val="0"/>
        <w:adjustRightInd w:val="0"/>
        <w:ind w:right="-2"/>
        <w:jc w:val="center"/>
        <w:rPr>
          <w:rFonts w:eastAsiaTheme="minorHAnsi" w:cs="Times New Roman"/>
          <w:lang w:eastAsia="en-US"/>
        </w:rPr>
      </w:pPr>
    </w:p>
    <w:p w:rsidR="007C492C" w:rsidRDefault="007C492C" w:rsidP="00F367A3">
      <w:pPr>
        <w:tabs>
          <w:tab w:val="left" w:pos="720"/>
          <w:tab w:val="left" w:pos="1134"/>
        </w:tabs>
        <w:ind w:right="-2"/>
        <w:jc w:val="center"/>
      </w:pPr>
    </w:p>
    <w:p w:rsidR="007C492C" w:rsidRPr="00DE4B24" w:rsidRDefault="007C492C" w:rsidP="007C492C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 xml:space="preserve">    </w:t>
      </w:r>
      <w:r>
        <w:tab/>
      </w:r>
      <w:r>
        <w:rPr>
          <w:rFonts w:eastAsiaTheme="minorHAnsi" w:cs="Times New Roman"/>
          <w:lang w:eastAsia="en-US"/>
        </w:rPr>
        <w:t xml:space="preserve">В соответствии с </w:t>
      </w:r>
      <w:r>
        <w:rPr>
          <w:rFonts w:cs="Times New Roman"/>
        </w:rPr>
        <w:t>Ф</w:t>
      </w:r>
      <w:r w:rsidRPr="005C1627">
        <w:rPr>
          <w:rFonts w:cs="Times New Roman"/>
        </w:rPr>
        <w:t>едеральн</w:t>
      </w:r>
      <w:r>
        <w:rPr>
          <w:rFonts w:cs="Times New Roman"/>
        </w:rPr>
        <w:t>ым</w:t>
      </w:r>
      <w:r w:rsidRPr="005C1627">
        <w:rPr>
          <w:rFonts w:cs="Times New Roman"/>
        </w:rPr>
        <w:t xml:space="preserve"> закон</w:t>
      </w:r>
      <w:r>
        <w:rPr>
          <w:rFonts w:cs="Times New Roman"/>
        </w:rPr>
        <w:t>ом</w:t>
      </w:r>
      <w:r w:rsidRPr="005C1627">
        <w:rPr>
          <w:rFonts w:cs="Times New Roman"/>
        </w:rPr>
        <w:t xml:space="preserve"> от </w:t>
      </w:r>
      <w:r w:rsidRPr="007819A2">
        <w:rPr>
          <w:rFonts w:cs="Times New Roman"/>
        </w:rPr>
        <w:t>0</w:t>
      </w:r>
      <w:r w:rsidRPr="005C1627">
        <w:rPr>
          <w:rFonts w:cs="Times New Roman"/>
        </w:rPr>
        <w:t xml:space="preserve">6.10.2003 </w:t>
      </w:r>
      <w:r>
        <w:rPr>
          <w:rFonts w:cs="Times New Roman"/>
        </w:rPr>
        <w:t>№ 131-ФЗ «</w:t>
      </w:r>
      <w:r w:rsidRPr="005C1627">
        <w:rPr>
          <w:rFonts w:cs="Times New Roman"/>
        </w:rPr>
        <w:t>Об общих принципах организации местного самоуп</w:t>
      </w:r>
      <w:r>
        <w:rPr>
          <w:rFonts w:cs="Times New Roman"/>
        </w:rPr>
        <w:t>равления в Российской Федерации»</w:t>
      </w:r>
      <w:r w:rsidRPr="005C1627">
        <w:rPr>
          <w:rFonts w:cs="Times New Roman"/>
        </w:rPr>
        <w:t>,</w:t>
      </w:r>
      <w:r w:rsidRPr="005C1627">
        <w:t xml:space="preserve"> </w:t>
      </w:r>
      <w:hyperlink r:id="rId8" w:history="1">
        <w:r w:rsidRPr="00C26EEE">
          <w:rPr>
            <w:rFonts w:eastAsiaTheme="minorHAnsi" w:cs="Times New Roman"/>
            <w:lang w:eastAsia="en-US"/>
          </w:rPr>
          <w:t>Законом</w:t>
        </w:r>
      </w:hyperlink>
      <w:r w:rsidRPr="00C26EEE">
        <w:rPr>
          <w:rFonts w:eastAsiaTheme="minorHAnsi" w:cs="Times New Roman"/>
          <w:lang w:eastAsia="en-US"/>
        </w:rPr>
        <w:t xml:space="preserve"> Московской области от 01.06.2011 </w:t>
      </w:r>
      <w:r>
        <w:rPr>
          <w:rFonts w:eastAsiaTheme="minorHAnsi" w:cs="Times New Roman"/>
          <w:lang w:eastAsia="en-US"/>
        </w:rPr>
        <w:t>№ 73/2011-ОЗ «</w:t>
      </w:r>
      <w:r w:rsidRPr="00C26EEE">
        <w:rPr>
          <w:rFonts w:eastAsiaTheme="minorHAnsi" w:cs="Times New Roman"/>
          <w:lang w:eastAsia="en-US"/>
        </w:rPr>
        <w:t>О бесплатном предоставлении земельных</w:t>
      </w:r>
      <w:r>
        <w:rPr>
          <w:rFonts w:eastAsiaTheme="minorHAnsi" w:cs="Times New Roman"/>
          <w:lang w:eastAsia="en-US"/>
        </w:rPr>
        <w:t xml:space="preserve"> участков многодетным семьям в Московской области»</w:t>
      </w:r>
      <w:r w:rsidRPr="005C1627">
        <w:rPr>
          <w:rFonts w:eastAsiaTheme="minorHAnsi" w:cs="Times New Roman"/>
          <w:lang w:eastAsia="en-US"/>
        </w:rPr>
        <w:t xml:space="preserve"> и </w:t>
      </w:r>
      <w:hyperlink r:id="rId9" w:history="1">
        <w:r w:rsidRPr="005C1627">
          <w:rPr>
            <w:rFonts w:eastAsiaTheme="minorHAnsi" w:cs="Times New Roman"/>
            <w:lang w:eastAsia="en-US"/>
          </w:rPr>
          <w:t>Уставом</w:t>
        </w:r>
      </w:hyperlink>
      <w:r w:rsidRPr="005C1627">
        <w:rPr>
          <w:rFonts w:eastAsiaTheme="minorHAnsi" w:cs="Times New Roman"/>
          <w:lang w:eastAsia="en-US"/>
        </w:rPr>
        <w:t xml:space="preserve"> городского округа Электросталь Московской области,</w:t>
      </w:r>
      <w:r w:rsidRPr="005C1627">
        <w:rPr>
          <w:rFonts w:cs="Times New Roman"/>
        </w:rPr>
        <w:t xml:space="preserve"> </w:t>
      </w:r>
      <w:r w:rsidRPr="005C1627">
        <w:t>Администрация городского округа Электрост</w:t>
      </w:r>
      <w:r w:rsidRPr="00DE4B24">
        <w:t>аль Московской области ПОСТАНОВЛЯЕТ:</w:t>
      </w:r>
    </w:p>
    <w:p w:rsidR="007C492C" w:rsidRDefault="007C492C" w:rsidP="007C492C">
      <w:pPr>
        <w:tabs>
          <w:tab w:val="left" w:pos="720"/>
          <w:tab w:val="left" w:pos="900"/>
          <w:tab w:val="left" w:pos="1134"/>
          <w:tab w:val="left" w:pos="1276"/>
        </w:tabs>
        <w:jc w:val="both"/>
      </w:pPr>
    </w:p>
    <w:p w:rsidR="007C492C" w:rsidRPr="00B75E79" w:rsidRDefault="007C492C" w:rsidP="007C492C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ab/>
        <w:t xml:space="preserve">1. </w:t>
      </w:r>
      <w:r w:rsidRPr="000B0607">
        <w:rPr>
          <w:rFonts w:cs="Times New Roman"/>
        </w:rPr>
        <w:t xml:space="preserve">Утвердить </w:t>
      </w:r>
      <w:r>
        <w:t xml:space="preserve">Перечень земель и (или) земельных участков  для предоставления многодетным семьям, состоящим на учете в городском округе Электросталь Московской области, в целях реализации Закона </w:t>
      </w:r>
      <w:r w:rsidRPr="00C26EEE">
        <w:rPr>
          <w:rFonts w:eastAsiaTheme="minorHAnsi" w:cs="Times New Roman"/>
          <w:lang w:eastAsia="en-US"/>
        </w:rPr>
        <w:t xml:space="preserve">Московской области от 01.06.2011 </w:t>
      </w:r>
      <w:r>
        <w:rPr>
          <w:rFonts w:eastAsiaTheme="minorHAnsi" w:cs="Times New Roman"/>
          <w:lang w:eastAsia="en-US"/>
        </w:rPr>
        <w:t>№ 73/2011-ОЗ «</w:t>
      </w:r>
      <w:r w:rsidRPr="00C26EEE">
        <w:rPr>
          <w:rFonts w:eastAsiaTheme="minorHAnsi" w:cs="Times New Roman"/>
          <w:lang w:eastAsia="en-US"/>
        </w:rPr>
        <w:t>О бесплатном предоставлении земельных</w:t>
      </w:r>
      <w:r>
        <w:rPr>
          <w:rFonts w:eastAsiaTheme="minorHAnsi" w:cs="Times New Roman"/>
          <w:lang w:eastAsia="en-US"/>
        </w:rPr>
        <w:t xml:space="preserve"> участков многодетным семьям в Московской области»</w:t>
      </w:r>
      <w:r w:rsidRPr="005C1627">
        <w:rPr>
          <w:rFonts w:eastAsiaTheme="minorHAnsi" w:cs="Times New Roman"/>
          <w:lang w:eastAsia="en-US"/>
        </w:rPr>
        <w:t xml:space="preserve"> </w:t>
      </w:r>
      <w:r w:rsidRPr="000B0607">
        <w:rPr>
          <w:rFonts w:cs="Times New Roman"/>
        </w:rPr>
        <w:t xml:space="preserve"> </w:t>
      </w:r>
      <w:r>
        <w:t>(прилагается).</w:t>
      </w:r>
    </w:p>
    <w:p w:rsidR="007C492C" w:rsidRDefault="007C492C" w:rsidP="007C492C">
      <w:pPr>
        <w:ind w:firstLine="708"/>
        <w:jc w:val="both"/>
      </w:pPr>
      <w:r>
        <w:t xml:space="preserve">2. </w:t>
      </w:r>
      <w:r w:rsidR="00422180">
        <w:t>Признать</w:t>
      </w:r>
      <w:r>
        <w:t xml:space="preserve"> утратившим силу  постановление Администрации городского округа Электросталь Московской области от 29.10.2021 № 815/10 «Об утверждении Перечня земель и (или) земельных участков для предоставления многодетным семьям, состоящим на учете в городском округе Электросталь Московской области»</w:t>
      </w:r>
      <w:r w:rsidR="00422180">
        <w:t xml:space="preserve"> в редакции постановления Администрации городского округа Электросталь Московской области от 26.11.2021 № 889/11 « О внесении изменений в Перечень земель (или) земельных участков для предоставления многодетным семьям, состоящим на учете в городском округе Электросталь Московской области</w:t>
      </w:r>
      <w:r>
        <w:t>.</w:t>
      </w:r>
    </w:p>
    <w:p w:rsidR="007C492C" w:rsidRDefault="007C492C" w:rsidP="007C492C">
      <w:pPr>
        <w:ind w:firstLine="708"/>
        <w:jc w:val="both"/>
      </w:pPr>
      <w:r>
        <w:t xml:space="preserve">3.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>
        <w:rPr>
          <w:lang w:val="en-US"/>
        </w:rPr>
        <w:t>www</w:t>
      </w:r>
      <w:r>
        <w:t>.</w:t>
      </w:r>
      <w:r w:rsidRPr="008F371E">
        <w:t xml:space="preserve"> </w:t>
      </w:r>
      <w:proofErr w:type="spellStart"/>
      <w:r>
        <w:rPr>
          <w:lang w:val="en-US"/>
        </w:rPr>
        <w:t>electrostal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7C492C" w:rsidRDefault="007C492C" w:rsidP="007C492C">
      <w:pPr>
        <w:ind w:right="-1" w:firstLine="708"/>
        <w:jc w:val="both"/>
      </w:pPr>
      <w:r>
        <w:t>4. 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Р.С.</w:t>
      </w:r>
    </w:p>
    <w:p w:rsidR="007C492C" w:rsidRDefault="007C492C" w:rsidP="007C492C">
      <w:pPr>
        <w:ind w:firstLine="708"/>
        <w:jc w:val="both"/>
      </w:pPr>
    </w:p>
    <w:p w:rsidR="00F367A3" w:rsidRDefault="00F367A3" w:rsidP="007C492C">
      <w:pPr>
        <w:ind w:firstLine="708"/>
        <w:jc w:val="both"/>
      </w:pPr>
    </w:p>
    <w:p w:rsidR="00F367A3" w:rsidRDefault="00F367A3" w:rsidP="007C492C">
      <w:pPr>
        <w:ind w:firstLine="708"/>
        <w:jc w:val="both"/>
      </w:pPr>
    </w:p>
    <w:p w:rsidR="00F367A3" w:rsidRDefault="00F367A3" w:rsidP="007C492C">
      <w:pPr>
        <w:ind w:firstLine="708"/>
        <w:jc w:val="both"/>
      </w:pPr>
    </w:p>
    <w:p w:rsidR="007C492C" w:rsidRPr="0055720A" w:rsidRDefault="007C492C" w:rsidP="007C492C">
      <w:pPr>
        <w:ind w:firstLine="708"/>
        <w:jc w:val="both"/>
      </w:pPr>
    </w:p>
    <w:p w:rsidR="007C492C" w:rsidRDefault="007C492C" w:rsidP="007C492C">
      <w:pPr>
        <w:jc w:val="center"/>
      </w:pPr>
      <w:r>
        <w:t>Глава городского округа                                                                                        И.Ю. Волкова</w:t>
      </w:r>
    </w:p>
    <w:p w:rsidR="007C492C" w:rsidRDefault="007C492C" w:rsidP="007C492C">
      <w:pPr>
        <w:spacing w:line="240" w:lineRule="exact"/>
        <w:jc w:val="center"/>
      </w:pPr>
    </w:p>
    <w:p w:rsidR="007C492C" w:rsidRPr="008629DE" w:rsidRDefault="007C492C" w:rsidP="007C492C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УТВЕРЖДЕНО </w:t>
      </w:r>
    </w:p>
    <w:p w:rsidR="007C492C" w:rsidRDefault="007C492C" w:rsidP="007C492C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7C492C" w:rsidRDefault="007C492C" w:rsidP="007C492C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:rsidR="007C492C" w:rsidRDefault="007C492C" w:rsidP="007C492C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7C492C" w:rsidRPr="008629DE" w:rsidRDefault="007C492C" w:rsidP="007C492C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DC3169">
        <w:rPr>
          <w:rFonts w:ascii="Times New Roman" w:hAnsi="Times New Roman" w:cs="Times New Roman"/>
          <w:color w:val="000000" w:themeColor="text1"/>
          <w:sz w:val="24"/>
          <w:szCs w:val="24"/>
        </w:rPr>
        <w:t>02.02.2022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DC31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100/2</w:t>
      </w:r>
    </w:p>
    <w:p w:rsidR="007C492C" w:rsidRDefault="007C492C" w:rsidP="007C492C">
      <w:pPr>
        <w:pStyle w:val="FR1"/>
        <w:tabs>
          <w:tab w:val="left" w:pos="10065"/>
        </w:tabs>
        <w:spacing w:before="0" w:line="259" w:lineRule="auto"/>
        <w:ind w:left="5812" w:righ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C492C" w:rsidRPr="00B420D5" w:rsidRDefault="007C492C" w:rsidP="007C492C">
      <w:pPr>
        <w:pStyle w:val="FR1"/>
        <w:tabs>
          <w:tab w:val="left" w:pos="10065"/>
        </w:tabs>
        <w:spacing w:before="0" w:line="240" w:lineRule="auto"/>
        <w:ind w:left="0" w:right="-14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92C" w:rsidRPr="0071482C" w:rsidRDefault="007C492C" w:rsidP="007C492C">
      <w:pPr>
        <w:pStyle w:val="1"/>
        <w:shd w:val="clear" w:color="auto" w:fill="FFFFFF"/>
        <w:jc w:val="center"/>
        <w:rPr>
          <w:b/>
          <w:color w:val="212121"/>
          <w:szCs w:val="24"/>
        </w:rPr>
      </w:pPr>
      <w:r>
        <w:rPr>
          <w:b/>
          <w:color w:val="212121"/>
          <w:szCs w:val="24"/>
        </w:rPr>
        <w:t>Перечень</w:t>
      </w:r>
      <w:r w:rsidRPr="0071482C">
        <w:rPr>
          <w:b/>
          <w:color w:val="212121"/>
          <w:szCs w:val="24"/>
        </w:rPr>
        <w:t xml:space="preserve"> земель и (или) земельных участков для предоставления многодетным семьям, состоящим на у</w:t>
      </w:r>
      <w:r>
        <w:rPr>
          <w:b/>
          <w:color w:val="212121"/>
          <w:szCs w:val="24"/>
        </w:rPr>
        <w:t>чете в городском округе Электросталь Московской области</w:t>
      </w:r>
      <w:r w:rsidRPr="0071482C">
        <w:rPr>
          <w:b/>
          <w:color w:val="212121"/>
          <w:szCs w:val="24"/>
        </w:rPr>
        <w:t xml:space="preserve">, </w:t>
      </w:r>
      <w:r>
        <w:rPr>
          <w:b/>
          <w:color w:val="212121"/>
          <w:szCs w:val="24"/>
        </w:rPr>
        <w:t xml:space="preserve">                 </w:t>
      </w:r>
      <w:r w:rsidRPr="0071482C">
        <w:rPr>
          <w:b/>
          <w:color w:val="212121"/>
          <w:szCs w:val="24"/>
        </w:rPr>
        <w:t xml:space="preserve">в целях реализации Закона Московской области от 01.06.2011 № 73/2011-ОЗ </w:t>
      </w:r>
      <w:r>
        <w:rPr>
          <w:b/>
          <w:color w:val="212121"/>
          <w:szCs w:val="24"/>
        </w:rPr>
        <w:t xml:space="preserve">                                 </w:t>
      </w:r>
      <w:r w:rsidRPr="0071482C">
        <w:rPr>
          <w:b/>
          <w:color w:val="212121"/>
          <w:szCs w:val="24"/>
        </w:rPr>
        <w:t>«О бесплатном пр</w:t>
      </w:r>
      <w:r>
        <w:rPr>
          <w:b/>
          <w:color w:val="212121"/>
          <w:szCs w:val="24"/>
        </w:rPr>
        <w:t xml:space="preserve">едоставлении земельных участков                                                    </w:t>
      </w:r>
      <w:r w:rsidRPr="0071482C">
        <w:rPr>
          <w:b/>
          <w:color w:val="212121"/>
          <w:szCs w:val="24"/>
        </w:rPr>
        <w:t>многодетным семьям в Московской области»</w:t>
      </w:r>
    </w:p>
    <w:p w:rsidR="007C492C" w:rsidRDefault="007C492C" w:rsidP="007C49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C492C" w:rsidRPr="00340576" w:rsidRDefault="007C492C" w:rsidP="007C492C">
      <w:pPr>
        <w:jc w:val="center"/>
      </w:pPr>
    </w:p>
    <w:p w:rsidR="007C492C" w:rsidRDefault="007C492C" w:rsidP="007C492C">
      <w:pPr>
        <w:ind w:firstLine="426"/>
        <w:jc w:val="both"/>
        <w:rPr>
          <w:rFonts w:cs="Times New Roman"/>
        </w:rPr>
      </w:pPr>
      <w:r w:rsidRPr="00EE4D9F">
        <w:rPr>
          <w:rFonts w:cs="Times New Roman"/>
        </w:rPr>
        <w:t xml:space="preserve">Земельные участки, по адресу: Российская Федерация, Московская область, Павлово-Посадский р-н, д. </w:t>
      </w:r>
      <w:proofErr w:type="spellStart"/>
      <w:r w:rsidRPr="00EE4D9F">
        <w:rPr>
          <w:rFonts w:cs="Times New Roman"/>
        </w:rPr>
        <w:t>Криулино</w:t>
      </w:r>
      <w:proofErr w:type="spellEnd"/>
      <w:r w:rsidRPr="00EE4D9F">
        <w:rPr>
          <w:rFonts w:cs="Times New Roman"/>
        </w:rPr>
        <w:t>, категория земель: «з</w:t>
      </w:r>
      <w:r>
        <w:rPr>
          <w:rFonts w:cs="Times New Roman"/>
        </w:rPr>
        <w:t xml:space="preserve">емли населённых пунктов», </w:t>
      </w:r>
      <w:r w:rsidRPr="00EE4D9F">
        <w:rPr>
          <w:rFonts w:cs="Times New Roman"/>
        </w:rPr>
        <w:t>вид разрешённого использования: «для индивидуального жилищного строительства».</w:t>
      </w:r>
    </w:p>
    <w:p w:rsidR="007C492C" w:rsidRPr="00EE4D9F" w:rsidRDefault="007C492C" w:rsidP="007C492C">
      <w:pPr>
        <w:ind w:firstLine="426"/>
        <w:jc w:val="both"/>
        <w:rPr>
          <w:rFonts w:cs="Times New Roman"/>
        </w:rPr>
      </w:pPr>
    </w:p>
    <w:p w:rsidR="007C492C" w:rsidRPr="00EE4D9F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</w:tabs>
        <w:ind w:left="0" w:firstLine="0"/>
        <w:rPr>
          <w:rFonts w:cs="Times New Roman"/>
        </w:rPr>
      </w:pPr>
      <w:r w:rsidRPr="00EE4D9F">
        <w:rPr>
          <w:rFonts w:cs="Times New Roman"/>
        </w:rPr>
        <w:t>Земельный участок с кадастровым номером</w:t>
      </w:r>
      <w:r w:rsidRPr="00EE4D9F">
        <w:rPr>
          <w:rFonts w:eastAsia="TimesNewRomanPSMT" w:cs="Times New Roman"/>
        </w:rPr>
        <w:t xml:space="preserve"> 50:17:0021103:365, площадью 1000кв.м.</w:t>
      </w:r>
    </w:p>
    <w:p w:rsidR="007C492C" w:rsidRPr="004B5BCA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</w:tabs>
        <w:ind w:left="0" w:firstLine="0"/>
        <w:rPr>
          <w:rFonts w:cs="Times New Roman"/>
        </w:rPr>
      </w:pPr>
      <w:r w:rsidRPr="00EE4D9F">
        <w:rPr>
          <w:rFonts w:cs="Times New Roman"/>
        </w:rPr>
        <w:t>Земельный участок с кадастровым номером</w:t>
      </w:r>
      <w:r w:rsidRPr="00EE4D9F">
        <w:rPr>
          <w:rFonts w:eastAsia="TimesNewRomanPSMT" w:cs="Times New Roman"/>
        </w:rPr>
        <w:t xml:space="preserve"> 50:17:0021103:366, площадью 1000кв.м.</w:t>
      </w:r>
    </w:p>
    <w:p w:rsidR="007C492C" w:rsidRPr="00EE4D9F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</w:tabs>
        <w:ind w:left="0" w:firstLine="0"/>
        <w:rPr>
          <w:rFonts w:cs="Times New Roman"/>
        </w:rPr>
      </w:pPr>
      <w:r w:rsidRPr="00EE4D9F">
        <w:rPr>
          <w:rFonts w:cs="Times New Roman"/>
        </w:rPr>
        <w:t>Земельный участок с кадастровым номером</w:t>
      </w:r>
      <w:r w:rsidRPr="00EE4D9F">
        <w:rPr>
          <w:rFonts w:eastAsia="TimesNewRomanPSMT" w:cs="Times New Roman"/>
        </w:rPr>
        <w:t xml:space="preserve"> 50:17:0021103:368, площадью 1000кв.м.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</w:tabs>
        <w:ind w:left="0" w:firstLine="0"/>
      </w:pPr>
      <w:r w:rsidRPr="00EE4D9F">
        <w:rPr>
          <w:rFonts w:cs="Times New Roman"/>
        </w:rPr>
        <w:t>Земельный участок с кадастровым номером</w:t>
      </w:r>
      <w:r w:rsidRPr="00EE4D9F">
        <w:rPr>
          <w:rFonts w:eastAsia="TimesNewRomanPSMT" w:cs="Times New Roman"/>
        </w:rPr>
        <w:t xml:space="preserve"> 50:17:0021103:36</w:t>
      </w:r>
      <w:r w:rsidRPr="007A7EFB">
        <w:rPr>
          <w:rFonts w:eastAsia="TimesNewRomanPSMT"/>
        </w:rPr>
        <w:t>9, площадью 1000кв.м</w:t>
      </w:r>
      <w:r>
        <w:rPr>
          <w:rFonts w:eastAsia="TimesNewRomanPSMT"/>
        </w:rPr>
        <w:t>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50:17:0021103:370, площадью 1000кв.м</w:t>
      </w:r>
      <w:r>
        <w:rPr>
          <w:rFonts w:eastAsia="TimesNewRomanPSMT"/>
        </w:rPr>
        <w:t>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50:17:0021103:371, площадью 1000кв.м</w:t>
      </w:r>
      <w:r>
        <w:rPr>
          <w:rFonts w:eastAsia="TimesNewRomanPSMT"/>
        </w:rPr>
        <w:t>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50:17:0021103:372, площадью 1000кв.м</w:t>
      </w:r>
      <w:r>
        <w:rPr>
          <w:rFonts w:eastAsia="TimesNewRomanPSMT"/>
        </w:rPr>
        <w:t>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50:17:0021103:373, площадью 1000кв.м</w:t>
      </w:r>
      <w:r>
        <w:rPr>
          <w:rFonts w:eastAsia="TimesNewRomanPSMT"/>
        </w:rPr>
        <w:t>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50:17:0021103:374, площадью 1000кв.м</w:t>
      </w:r>
      <w:r>
        <w:rPr>
          <w:rFonts w:eastAsia="TimesNewRomanPSMT"/>
        </w:rPr>
        <w:t>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50:17:0021103:375, площадью 1000кв.м</w:t>
      </w:r>
      <w:r>
        <w:rPr>
          <w:rFonts w:eastAsia="TimesNewRomanPSMT"/>
        </w:rPr>
        <w:t>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50:17:0021103:376, площадью 1000кв.м</w:t>
      </w:r>
      <w:r>
        <w:rPr>
          <w:rFonts w:eastAsia="TimesNewRomanPSMT"/>
        </w:rPr>
        <w:t>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50:17:0021103:377, площадью 1000кв.м</w:t>
      </w:r>
      <w:r>
        <w:rPr>
          <w:rFonts w:eastAsia="TimesNewRomanPSMT"/>
        </w:rPr>
        <w:t>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50:17:0021103:378, площадью 1000кв.м</w:t>
      </w:r>
      <w:r>
        <w:rPr>
          <w:rFonts w:eastAsia="TimesNewRomanPSMT"/>
        </w:rPr>
        <w:t>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50:17:0021103:379, площадью 1000кв.м</w:t>
      </w:r>
      <w:r>
        <w:rPr>
          <w:rFonts w:eastAsia="TimesNewRomanPSMT"/>
        </w:rPr>
        <w:t>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50:17:0021103:380</w:t>
      </w:r>
      <w:r>
        <w:rPr>
          <w:rFonts w:eastAsia="TimesNewRomanPSMT"/>
        </w:rPr>
        <w:t>, площадью 1000кв.м.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50:17:0021103:381</w:t>
      </w:r>
      <w:r>
        <w:rPr>
          <w:rFonts w:eastAsia="TimesNewRomanPSMT"/>
        </w:rPr>
        <w:t>, площадью 1000кв.м.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50:17:0021103:382</w:t>
      </w:r>
      <w:r>
        <w:rPr>
          <w:rFonts w:eastAsia="TimesNewRomanPSMT"/>
        </w:rPr>
        <w:t>, площадью 1000кв.м.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50:17:0021103:383</w:t>
      </w:r>
      <w:r>
        <w:rPr>
          <w:rFonts w:eastAsia="TimesNewRomanPSMT"/>
        </w:rPr>
        <w:t>, площадью 1000кв.м.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50:17:0021103:384</w:t>
      </w:r>
      <w:r>
        <w:rPr>
          <w:rFonts w:eastAsia="TimesNewRomanPSMT"/>
        </w:rPr>
        <w:t>, площадью 1000кв.м.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 xml:space="preserve">Земельный участок с кадастровым номером </w:t>
      </w:r>
      <w:r w:rsidRPr="007A7EFB">
        <w:rPr>
          <w:rFonts w:eastAsia="TimesNewRomanPSMT"/>
        </w:rPr>
        <w:t>50:17:0021103:385</w:t>
      </w:r>
      <w:r>
        <w:rPr>
          <w:rFonts w:eastAsia="TimesNewRomanPSMT"/>
        </w:rPr>
        <w:t>, площадью 1000кв.м.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 xml:space="preserve">Земельный участок с кадастровым номером </w:t>
      </w:r>
      <w:r w:rsidRPr="007A7EFB">
        <w:rPr>
          <w:rFonts w:eastAsia="TimesNewRomanPSMT"/>
        </w:rPr>
        <w:t>50:17:0021103:386</w:t>
      </w:r>
      <w:r>
        <w:rPr>
          <w:rFonts w:eastAsia="TimesNewRomanPSMT"/>
        </w:rPr>
        <w:t>, площадью 1000кв.м.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 xml:space="preserve">Земельный участок с кадастровым номером </w:t>
      </w:r>
      <w:r w:rsidRPr="007A7EFB">
        <w:rPr>
          <w:rFonts w:eastAsia="TimesNewRomanPSMT"/>
        </w:rPr>
        <w:t>50:17:0021103:387</w:t>
      </w:r>
      <w:r>
        <w:rPr>
          <w:rFonts w:eastAsia="TimesNewRomanPSMT"/>
        </w:rPr>
        <w:t>, площадью 1000кв.м.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 xml:space="preserve">Земельный участок с кадастровым номером </w:t>
      </w:r>
      <w:r w:rsidRPr="007A7EFB">
        <w:rPr>
          <w:rFonts w:eastAsia="TimesNewRomanPSMT"/>
        </w:rPr>
        <w:t>50:17:0021103:388</w:t>
      </w:r>
      <w:r>
        <w:rPr>
          <w:rFonts w:eastAsia="TimesNewRomanPSMT"/>
        </w:rPr>
        <w:t>, площадью 1000кв.м.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 xml:space="preserve">Земельный участок с кадастровым номером </w:t>
      </w:r>
      <w:r w:rsidRPr="007A7EFB">
        <w:rPr>
          <w:rFonts w:eastAsia="TimesNewRomanPSMT"/>
        </w:rPr>
        <w:t>50:17:0021103:389, пл</w:t>
      </w:r>
      <w:r>
        <w:rPr>
          <w:rFonts w:eastAsia="TimesNewRomanPSMT"/>
        </w:rPr>
        <w:t>ощадью 1000кв.м.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 xml:space="preserve">Земельный участок с кадастровым номером </w:t>
      </w:r>
      <w:r w:rsidRPr="007A7EFB">
        <w:rPr>
          <w:rFonts w:eastAsia="TimesNewRomanPSMT"/>
        </w:rPr>
        <w:t>50:17:0021103:390</w:t>
      </w:r>
      <w:r>
        <w:rPr>
          <w:rFonts w:eastAsia="TimesNewRomanPSMT"/>
        </w:rPr>
        <w:t>, площадью 1000кв.м.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 xml:space="preserve">Земельный участок с кадастровым номером </w:t>
      </w:r>
      <w:r w:rsidRPr="007A7EFB">
        <w:rPr>
          <w:rFonts w:eastAsia="TimesNewRomanPSMT"/>
        </w:rPr>
        <w:t>50:17</w:t>
      </w:r>
      <w:r>
        <w:rPr>
          <w:rFonts w:eastAsia="TimesNewRomanPSMT"/>
        </w:rPr>
        <w:t>:0021103:391, площадью 1000кв.м.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 xml:space="preserve">Земельный участок с кадастровым номером </w:t>
      </w:r>
      <w:r w:rsidRPr="007A7EFB">
        <w:rPr>
          <w:rFonts w:eastAsia="TimesNewRomanPSMT"/>
        </w:rPr>
        <w:t>50:17</w:t>
      </w:r>
      <w:r>
        <w:rPr>
          <w:rFonts w:eastAsia="TimesNewRomanPSMT"/>
        </w:rPr>
        <w:t>:0021103:392, площадью 1000кв.м.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 xml:space="preserve">Земельный участок с кадастровым номером </w:t>
      </w:r>
      <w:r w:rsidRPr="007A7EFB">
        <w:rPr>
          <w:rFonts w:eastAsia="TimesNewRomanPSMT"/>
        </w:rPr>
        <w:t>50:17</w:t>
      </w:r>
      <w:r>
        <w:rPr>
          <w:rFonts w:eastAsia="TimesNewRomanPSMT"/>
        </w:rPr>
        <w:t>:0021103:393, площадью 1000кв.м.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 xml:space="preserve">Земельный участок с кадастровым номером </w:t>
      </w:r>
      <w:r w:rsidRPr="007A7EFB">
        <w:rPr>
          <w:rFonts w:eastAsia="TimesNewRomanPSMT"/>
        </w:rPr>
        <w:t>50:17</w:t>
      </w:r>
      <w:r>
        <w:rPr>
          <w:rFonts w:eastAsia="TimesNewRomanPSMT"/>
        </w:rPr>
        <w:t>:0021103:394, площадью 1000кв.м.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 xml:space="preserve">Земельный участок с кадастровым номером </w:t>
      </w:r>
      <w:r w:rsidRPr="007A7EFB">
        <w:rPr>
          <w:rFonts w:eastAsia="TimesNewRomanPSMT"/>
        </w:rPr>
        <w:t>50:17:0021103:395</w:t>
      </w:r>
      <w:r>
        <w:rPr>
          <w:rFonts w:eastAsia="TimesNewRomanPSMT"/>
        </w:rPr>
        <w:t>, площадью 1000кв.м.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 xml:space="preserve">Земельный участок с кадастровым номером </w:t>
      </w:r>
      <w:r w:rsidRPr="007A7EFB">
        <w:rPr>
          <w:rFonts w:eastAsia="TimesNewRomanPSMT"/>
        </w:rPr>
        <w:t>50:17:0021103:412</w:t>
      </w:r>
      <w:r>
        <w:rPr>
          <w:rFonts w:eastAsia="TimesNewRomanPSMT"/>
        </w:rPr>
        <w:t>, площадью 1000кв.м.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 xml:space="preserve">Земельный участок с кадастровым номером </w:t>
      </w:r>
      <w:r w:rsidRPr="007A7EFB">
        <w:rPr>
          <w:rFonts w:eastAsia="TimesNewRomanPSMT"/>
        </w:rPr>
        <w:t>50:17:0021103:413</w:t>
      </w:r>
      <w:r>
        <w:rPr>
          <w:rFonts w:eastAsia="TimesNewRomanPSMT"/>
        </w:rPr>
        <w:t>, площадью 1000кв.м.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 xml:space="preserve">Земельный участок с кадастровым номером </w:t>
      </w:r>
      <w:r w:rsidRPr="007A7EFB">
        <w:rPr>
          <w:rFonts w:eastAsia="TimesNewRomanPSMT"/>
        </w:rPr>
        <w:t>50:17:0021103:416</w:t>
      </w:r>
      <w:r>
        <w:rPr>
          <w:rFonts w:eastAsia="TimesNewRomanPSMT"/>
        </w:rPr>
        <w:t>, площадью 1000кв.м.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lastRenderedPageBreak/>
        <w:t xml:space="preserve">Земельный участок с кадастровым номером </w:t>
      </w:r>
      <w:r w:rsidRPr="007A7EFB">
        <w:rPr>
          <w:rFonts w:eastAsia="TimesNewRomanPSMT"/>
        </w:rPr>
        <w:t>50:17:0021103:417</w:t>
      </w:r>
      <w:r>
        <w:rPr>
          <w:rFonts w:eastAsia="TimesNewRomanPSMT"/>
        </w:rPr>
        <w:t>, площадью 1000кв.м.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 xml:space="preserve">Земельный участок с кадастровым номером </w:t>
      </w:r>
      <w:r w:rsidRPr="007A7EFB">
        <w:rPr>
          <w:rFonts w:eastAsia="TimesNewRomanPSMT"/>
        </w:rPr>
        <w:t>50:17:0021103:418, площадью 984</w:t>
      </w:r>
      <w:r>
        <w:rPr>
          <w:rFonts w:eastAsia="TimesNewRomanPSMT"/>
        </w:rPr>
        <w:t>кв.м.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 xml:space="preserve">Земельный участок с кадастровым номером </w:t>
      </w:r>
      <w:r w:rsidRPr="007A7EFB">
        <w:rPr>
          <w:rFonts w:eastAsia="TimesNewRomanPSMT"/>
        </w:rPr>
        <w:t>50:17:0021103:419, площадью 983</w:t>
      </w:r>
      <w:r>
        <w:rPr>
          <w:rFonts w:eastAsia="TimesNewRomanPSMT"/>
        </w:rPr>
        <w:t>кв.м.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 xml:space="preserve">Земельный участок с кадастровым номером </w:t>
      </w:r>
      <w:r w:rsidRPr="007A7EFB">
        <w:rPr>
          <w:rFonts w:eastAsia="TimesNewRomanPSMT"/>
        </w:rPr>
        <w:t>50:17:0021103:420</w:t>
      </w:r>
      <w:r>
        <w:rPr>
          <w:rFonts w:eastAsia="TimesNewRomanPSMT"/>
        </w:rPr>
        <w:t>, площадью 1000кв.м.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 xml:space="preserve">Земельный участок с кадастровым номером </w:t>
      </w:r>
      <w:r w:rsidRPr="007A7EFB">
        <w:rPr>
          <w:rFonts w:eastAsia="TimesNewRomanPSMT"/>
        </w:rPr>
        <w:t>0:17:0021103:421</w:t>
      </w:r>
      <w:r>
        <w:rPr>
          <w:rFonts w:eastAsia="TimesNewRomanPSMT"/>
        </w:rPr>
        <w:t>, площадью 1000кв.м.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 xml:space="preserve">Земельный участок с кадастровым номером </w:t>
      </w:r>
      <w:r w:rsidRPr="007A7EFB">
        <w:rPr>
          <w:rFonts w:eastAsia="TimesNewRomanPSMT"/>
        </w:rPr>
        <w:t xml:space="preserve">50:17:0021103:423, площадью </w:t>
      </w:r>
      <w:r>
        <w:rPr>
          <w:rFonts w:eastAsia="TimesNewRomanPSMT"/>
        </w:rPr>
        <w:t>1000кв.м.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 xml:space="preserve">Земельный участок с кадастровым номером </w:t>
      </w:r>
      <w:r w:rsidRPr="007A7EFB">
        <w:rPr>
          <w:rFonts w:eastAsia="TimesNewRomanPSMT"/>
        </w:rPr>
        <w:t>50:17:0021103:424</w:t>
      </w:r>
      <w:r>
        <w:rPr>
          <w:rFonts w:eastAsia="TimesNewRomanPSMT"/>
        </w:rPr>
        <w:t>, площадью 1000кв.м.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 xml:space="preserve">Земельный участок с кадастровым номером </w:t>
      </w:r>
      <w:r w:rsidRPr="007A7EFB">
        <w:rPr>
          <w:rFonts w:eastAsia="TimesNewRomanPSMT"/>
        </w:rPr>
        <w:t>50:17:0021103:434, площадью 1001</w:t>
      </w:r>
      <w:r>
        <w:rPr>
          <w:rFonts w:eastAsia="TimesNewRomanPSMT"/>
        </w:rPr>
        <w:t>кв.м.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 xml:space="preserve">Земельный участок с кадастровым номером </w:t>
      </w:r>
      <w:r w:rsidRPr="007A7EFB">
        <w:rPr>
          <w:rFonts w:eastAsia="TimesNewRomanPSMT"/>
        </w:rPr>
        <w:t>50:17:0021103:435</w:t>
      </w:r>
      <w:r>
        <w:rPr>
          <w:rFonts w:eastAsia="TimesNewRomanPSMT"/>
        </w:rPr>
        <w:t>, площадью 1000кв.м.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 xml:space="preserve">Земельный участок с кадастровым номером </w:t>
      </w:r>
      <w:r w:rsidRPr="007A7EFB">
        <w:rPr>
          <w:rFonts w:eastAsia="TimesNewRomanPSMT"/>
        </w:rPr>
        <w:t>50:17:0021103:436</w:t>
      </w:r>
      <w:r>
        <w:rPr>
          <w:rFonts w:eastAsia="TimesNewRomanPSMT"/>
        </w:rPr>
        <w:t>, площадью 1000кв.м.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 xml:space="preserve">Земельный участок с кадастровым номером </w:t>
      </w:r>
      <w:r w:rsidRPr="007A7EFB">
        <w:rPr>
          <w:rFonts w:eastAsia="TimesNewRomanPSMT"/>
        </w:rPr>
        <w:t>50:17:0021103:438</w:t>
      </w:r>
      <w:r>
        <w:rPr>
          <w:rFonts w:eastAsia="TimesNewRomanPSMT"/>
        </w:rPr>
        <w:t>, площадью 1000кв.м.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 xml:space="preserve">Земельный участок с кадастровым номером </w:t>
      </w:r>
      <w:r w:rsidRPr="007A7EFB">
        <w:rPr>
          <w:rFonts w:eastAsia="TimesNewRomanPSMT"/>
        </w:rPr>
        <w:t>50:17:0021103:439</w:t>
      </w:r>
      <w:r>
        <w:rPr>
          <w:rFonts w:eastAsia="TimesNewRomanPSMT"/>
        </w:rPr>
        <w:t>, площадью 1000кв.м.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 xml:space="preserve">Земельный участок с кадастровым номером </w:t>
      </w:r>
      <w:r w:rsidRPr="007A7EFB">
        <w:rPr>
          <w:rFonts w:eastAsia="TimesNewRomanPSMT"/>
        </w:rPr>
        <w:t>50:17:0021103:441</w:t>
      </w:r>
      <w:r>
        <w:rPr>
          <w:rFonts w:eastAsia="TimesNewRomanPSMT"/>
        </w:rPr>
        <w:t>, площадью 1000кв.м</w:t>
      </w:r>
      <w:r w:rsidRPr="004B5BCA">
        <w:rPr>
          <w:rFonts w:eastAsia="TimesNewRomanPSMT"/>
        </w:rPr>
        <w:t>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 xml:space="preserve">Земельный участок с кадастровым номером </w:t>
      </w:r>
      <w:r w:rsidRPr="007A7EFB">
        <w:rPr>
          <w:rFonts w:eastAsia="TimesNewRomanPSMT"/>
        </w:rPr>
        <w:t>50:17:0021103:443</w:t>
      </w:r>
      <w:r>
        <w:rPr>
          <w:rFonts w:eastAsia="TimesNewRomanPSMT"/>
        </w:rPr>
        <w:t>, площадью 1000кв.м.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 xml:space="preserve">Земельный участок с кадастровым номером </w:t>
      </w:r>
      <w:r w:rsidRPr="007A7EFB">
        <w:rPr>
          <w:rFonts w:eastAsia="TimesNewRomanPSMT"/>
        </w:rPr>
        <w:t>50:17:0021103:444</w:t>
      </w:r>
      <w:r>
        <w:rPr>
          <w:rFonts w:eastAsia="TimesNewRomanPSMT"/>
        </w:rPr>
        <w:t>, площадью 1000кв.м.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 xml:space="preserve">Земельный участок с кадастровым номером </w:t>
      </w:r>
      <w:r w:rsidRPr="007A7EFB">
        <w:rPr>
          <w:rFonts w:eastAsia="TimesNewRomanPSMT"/>
        </w:rPr>
        <w:t>50:17:0021103:446, площадь</w:t>
      </w:r>
      <w:r>
        <w:rPr>
          <w:rFonts w:eastAsia="TimesNewRomanPSMT"/>
        </w:rPr>
        <w:t>ю 1000кв.м.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 xml:space="preserve">Земельный участок с кадастровым номером </w:t>
      </w:r>
      <w:r w:rsidRPr="007A7EFB">
        <w:rPr>
          <w:rFonts w:eastAsia="TimesNewRomanPSMT"/>
        </w:rPr>
        <w:t>50:17:0021103:447</w:t>
      </w:r>
      <w:r>
        <w:rPr>
          <w:rFonts w:eastAsia="TimesNewRomanPSMT"/>
        </w:rPr>
        <w:t>, площадью 1000кв.м.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 xml:space="preserve">Земельный участок с кадастровым номером </w:t>
      </w:r>
      <w:r w:rsidRPr="007A7EFB">
        <w:rPr>
          <w:rFonts w:eastAsia="TimesNewRomanPSMT"/>
        </w:rPr>
        <w:t>50:17:0021103:449</w:t>
      </w:r>
      <w:r>
        <w:rPr>
          <w:rFonts w:eastAsia="TimesNewRomanPSMT"/>
        </w:rPr>
        <w:t>, площадью 1000кв.м.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 xml:space="preserve">Земельный участок с кадастровым номером </w:t>
      </w:r>
      <w:r w:rsidRPr="007A7EFB">
        <w:rPr>
          <w:rFonts w:eastAsia="TimesNewRomanPSMT"/>
        </w:rPr>
        <w:t>50:17:0021103:450</w:t>
      </w:r>
      <w:r>
        <w:rPr>
          <w:rFonts w:eastAsia="TimesNewRomanPSMT"/>
        </w:rPr>
        <w:t>, площадью 1000кв.м.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 xml:space="preserve">Земельный участок с кадастровым номером </w:t>
      </w:r>
      <w:r w:rsidRPr="007A7EFB">
        <w:rPr>
          <w:rFonts w:eastAsia="TimesNewRomanPSMT"/>
        </w:rPr>
        <w:t>50:17:0021103:451</w:t>
      </w:r>
      <w:r>
        <w:rPr>
          <w:rFonts w:eastAsia="TimesNewRomanPSMT"/>
        </w:rPr>
        <w:t>, площадью 1000кв.м.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 xml:space="preserve">Земельный участок с кадастровым номером </w:t>
      </w:r>
      <w:r w:rsidRPr="007A7EFB">
        <w:rPr>
          <w:rFonts w:eastAsia="TimesNewRomanPSMT"/>
        </w:rPr>
        <w:t>50:17:0021103:452</w:t>
      </w:r>
      <w:r>
        <w:rPr>
          <w:rFonts w:eastAsia="TimesNewRomanPSMT"/>
        </w:rPr>
        <w:t>, площадью 1000кв.м.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 xml:space="preserve">Земельный участок с кадастровым номером </w:t>
      </w:r>
      <w:r w:rsidRPr="007A7EFB">
        <w:rPr>
          <w:rFonts w:eastAsia="TimesNewRomanPSMT"/>
        </w:rPr>
        <w:t>50:17:0021103:453</w:t>
      </w:r>
      <w:r>
        <w:rPr>
          <w:rFonts w:eastAsia="TimesNewRomanPSMT"/>
        </w:rPr>
        <w:t>, площадью 1000кв.м.</w:t>
      </w:r>
    </w:p>
    <w:p w:rsidR="007C492C" w:rsidRPr="007A7EFB" w:rsidRDefault="007C492C" w:rsidP="007C492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 xml:space="preserve">Земельный участок с кадастровым номером </w:t>
      </w:r>
      <w:r w:rsidRPr="007A7EFB">
        <w:rPr>
          <w:rFonts w:eastAsia="TimesNewRomanPSMT"/>
        </w:rPr>
        <w:t>50:17:0021103:454, площадью 1002</w:t>
      </w:r>
      <w:r>
        <w:rPr>
          <w:rFonts w:eastAsia="TimesNewRomanPSMT"/>
        </w:rPr>
        <w:t>кв.м.</w:t>
      </w:r>
    </w:p>
    <w:p w:rsidR="007C492C" w:rsidRDefault="007C492C" w:rsidP="007C492C"/>
    <w:p w:rsidR="007C492C" w:rsidRDefault="007C492C" w:rsidP="007C492C">
      <w:pPr>
        <w:jc w:val="both"/>
      </w:pPr>
    </w:p>
    <w:p w:rsidR="007C492C" w:rsidRDefault="007C492C" w:rsidP="007C492C">
      <w:pPr>
        <w:jc w:val="center"/>
        <w:rPr>
          <w:b/>
        </w:rPr>
      </w:pPr>
      <w:r>
        <w:rPr>
          <w:b/>
        </w:rPr>
        <w:t>Земельные массивы, в отношении  которых планируется размежевание</w:t>
      </w:r>
    </w:p>
    <w:p w:rsidR="007C492C" w:rsidRDefault="007C492C" w:rsidP="007C492C">
      <w:pPr>
        <w:jc w:val="center"/>
        <w:rPr>
          <w:b/>
        </w:rPr>
      </w:pPr>
    </w:p>
    <w:p w:rsidR="007C492C" w:rsidRDefault="007C492C" w:rsidP="007C492C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="Times New Roman"/>
        </w:rPr>
      </w:pPr>
      <w:r>
        <w:rPr>
          <w:rFonts w:cs="Times New Roman"/>
          <w:shd w:val="clear" w:color="auto" w:fill="FFFFFF"/>
        </w:rPr>
        <w:t>З</w:t>
      </w:r>
      <w:r>
        <w:rPr>
          <w:rFonts w:cs="Times New Roman"/>
        </w:rPr>
        <w:t xml:space="preserve">емельный участок </w:t>
      </w:r>
      <w:r w:rsidRPr="00EE4D9F">
        <w:rPr>
          <w:rFonts w:cs="Times New Roman"/>
        </w:rPr>
        <w:t>с кадастровым номером 50:16:0704019:30, площадь 824555кв.м., расположен</w:t>
      </w:r>
      <w:r>
        <w:rPr>
          <w:rFonts w:cs="Times New Roman"/>
        </w:rPr>
        <w:t>ного</w:t>
      </w:r>
      <w:r w:rsidRPr="00EE4D9F">
        <w:rPr>
          <w:rFonts w:cs="Times New Roman"/>
        </w:rPr>
        <w:t xml:space="preserve"> по адресу: Российская Федерация, Московская область, городской округ Электросталь, вблизи деревни </w:t>
      </w:r>
      <w:proofErr w:type="spellStart"/>
      <w:r w:rsidRPr="00EE4D9F">
        <w:rPr>
          <w:rFonts w:cs="Times New Roman"/>
        </w:rPr>
        <w:t>Всеволодово</w:t>
      </w:r>
      <w:proofErr w:type="spellEnd"/>
      <w:r w:rsidRPr="00EE4D9F">
        <w:rPr>
          <w:rFonts w:cs="Times New Roman"/>
        </w:rPr>
        <w:t xml:space="preserve"> (согласно выписки из ЕГРН) по факту вблизи деревни Елизаветино, категория земель: «земли населённых пунктов», вид разрешённого использования «</w:t>
      </w:r>
      <w:r>
        <w:rPr>
          <w:rFonts w:cs="Times New Roman"/>
        </w:rPr>
        <w:t xml:space="preserve">для индивидуального жительства» - количество земельных участков </w:t>
      </w:r>
      <w:proofErr w:type="gramStart"/>
      <w:r>
        <w:rPr>
          <w:rFonts w:cs="Times New Roman"/>
        </w:rPr>
        <w:t>определится  по</w:t>
      </w:r>
      <w:proofErr w:type="gramEnd"/>
      <w:r>
        <w:rPr>
          <w:rFonts w:cs="Times New Roman"/>
        </w:rPr>
        <w:t xml:space="preserve"> результатам формирования отдельных земельных участков</w:t>
      </w:r>
    </w:p>
    <w:p w:rsidR="007C492C" w:rsidRPr="00EE4D9F" w:rsidRDefault="007C492C" w:rsidP="007C492C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="Times New Roman"/>
        </w:rPr>
      </w:pPr>
      <w:r>
        <w:rPr>
          <w:rFonts w:cs="Times New Roman"/>
          <w:shd w:val="clear" w:color="auto" w:fill="FFFFFF"/>
        </w:rPr>
        <w:t>З</w:t>
      </w:r>
      <w:r>
        <w:rPr>
          <w:rFonts w:cs="Times New Roman"/>
        </w:rPr>
        <w:t xml:space="preserve">емельный участок </w:t>
      </w:r>
      <w:r w:rsidRPr="00EE4D9F">
        <w:rPr>
          <w:rFonts w:cs="Times New Roman"/>
        </w:rPr>
        <w:t>с кадастровым номером 50:16:0</w:t>
      </w:r>
      <w:r>
        <w:rPr>
          <w:rFonts w:cs="Times New Roman"/>
        </w:rPr>
        <w:t xml:space="preserve">000000:74358, площадью                                  302 992 </w:t>
      </w:r>
      <w:r w:rsidRPr="00EE4D9F">
        <w:rPr>
          <w:rFonts w:cs="Times New Roman"/>
        </w:rPr>
        <w:t>кв.м., расположен</w:t>
      </w:r>
      <w:r>
        <w:rPr>
          <w:rFonts w:cs="Times New Roman"/>
        </w:rPr>
        <w:t>ного</w:t>
      </w:r>
      <w:r w:rsidRPr="00EE4D9F">
        <w:rPr>
          <w:rFonts w:cs="Times New Roman"/>
        </w:rPr>
        <w:t xml:space="preserve"> по адресу: Российская Федерация, Московская область, городской округ Электросталь, </w:t>
      </w:r>
      <w:r>
        <w:rPr>
          <w:rFonts w:cs="Times New Roman"/>
        </w:rPr>
        <w:t>вблизи деревни Есино</w:t>
      </w:r>
      <w:r w:rsidRPr="00EE4D9F">
        <w:rPr>
          <w:rFonts w:cs="Times New Roman"/>
        </w:rPr>
        <w:t>, категория земель: «земли населённых пунктов», вид разрешённого использования «для индивидуального жительства»</w:t>
      </w:r>
      <w:r>
        <w:rPr>
          <w:rFonts w:cs="Times New Roman"/>
        </w:rPr>
        <w:t xml:space="preserve"> -</w:t>
      </w:r>
      <w:r w:rsidRPr="000E010B">
        <w:rPr>
          <w:rFonts w:cs="Times New Roman"/>
        </w:rPr>
        <w:t xml:space="preserve"> </w:t>
      </w:r>
      <w:r>
        <w:rPr>
          <w:rFonts w:cs="Times New Roman"/>
        </w:rPr>
        <w:t xml:space="preserve">количество земельных участков </w:t>
      </w:r>
      <w:proofErr w:type="gramStart"/>
      <w:r>
        <w:rPr>
          <w:rFonts w:cs="Times New Roman"/>
        </w:rPr>
        <w:t>определится  по</w:t>
      </w:r>
      <w:proofErr w:type="gramEnd"/>
      <w:r>
        <w:rPr>
          <w:rFonts w:cs="Times New Roman"/>
        </w:rPr>
        <w:t xml:space="preserve"> результатам формирования отдельных земельных участков.</w:t>
      </w:r>
    </w:p>
    <w:p w:rsidR="007C492C" w:rsidRDefault="007C492C" w:rsidP="007C492C">
      <w:pPr>
        <w:jc w:val="both"/>
      </w:pPr>
    </w:p>
    <w:sectPr w:rsidR="007C492C" w:rsidSect="00F367A3">
      <w:headerReference w:type="default" r:id="rId10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5DB" w:rsidRDefault="001A55DB">
      <w:r>
        <w:separator/>
      </w:r>
    </w:p>
  </w:endnote>
  <w:endnote w:type="continuationSeparator" w:id="0">
    <w:p w:rsidR="001A55DB" w:rsidRDefault="001A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5DB" w:rsidRDefault="001A55DB">
      <w:r>
        <w:separator/>
      </w:r>
    </w:p>
  </w:footnote>
  <w:footnote w:type="continuationSeparator" w:id="0">
    <w:p w:rsidR="001A55DB" w:rsidRDefault="001A5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114" w:rsidRDefault="001A55DB">
    <w:pPr>
      <w:pStyle w:val="a3"/>
      <w:jc w:val="center"/>
    </w:pPr>
  </w:p>
  <w:p w:rsidR="00992114" w:rsidRDefault="001A55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10FAE"/>
    <w:multiLevelType w:val="hybridMultilevel"/>
    <w:tmpl w:val="DE003236"/>
    <w:lvl w:ilvl="0" w:tplc="B91E5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F5447"/>
    <w:multiLevelType w:val="hybridMultilevel"/>
    <w:tmpl w:val="9D64936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9F10D25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492C"/>
    <w:rsid w:val="001A55DB"/>
    <w:rsid w:val="00422180"/>
    <w:rsid w:val="004252D5"/>
    <w:rsid w:val="007C492C"/>
    <w:rsid w:val="009758F8"/>
    <w:rsid w:val="00DC3169"/>
    <w:rsid w:val="00F3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2F68A-2D55-44F5-B28C-7CEDE1BF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92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492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49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49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492C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FR1">
    <w:name w:val="FR1"/>
    <w:rsid w:val="007C492C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7C49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7C492C"/>
    <w:rPr>
      <w:rFonts w:ascii="Arial" w:eastAsia="Calibri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7C49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9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F10FDF432E235FCC5BBEA250999A30424D3408A19E5C8AC87910667327CC8896BC8F646BF24141AB42870A667566BCC028169B5DA5FABFyFYA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74D20DE81FA88C999F5A5B15FB25D1719339967C56C47596741555BE751A9E1A3A55D6A4AD0456D7A18B291Bq5W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KIO</Company>
  <LinksUpToDate>false</LinksUpToDate>
  <CharactersWithSpaces>8516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zubkovaoa</dc:creator>
  <cp:keywords/>
  <dc:description/>
  <cp:lastModifiedBy>Татьяна Побежимова</cp:lastModifiedBy>
  <cp:revision>6</cp:revision>
  <cp:lastPrinted>2022-02-02T14:44:00Z</cp:lastPrinted>
  <dcterms:created xsi:type="dcterms:W3CDTF">2022-02-02T14:25:00Z</dcterms:created>
  <dcterms:modified xsi:type="dcterms:W3CDTF">2022-02-07T13:39:00Z</dcterms:modified>
</cp:coreProperties>
</file>