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УТВЕРЖДЕНА</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 xml:space="preserve"> городского округа Электросталь</w:t>
      </w:r>
    </w:p>
    <w:p w:rsidR="000F170C" w:rsidRPr="002B1569" w:rsidRDefault="000F170C" w:rsidP="000F170C">
      <w:pPr>
        <w:tabs>
          <w:tab w:val="left" w:pos="851"/>
        </w:tabs>
        <w:spacing w:after="0" w:line="240" w:lineRule="auto"/>
        <w:ind w:left="5103"/>
        <w:jc w:val="right"/>
        <w:rPr>
          <w:rFonts w:ascii="Times New Roman" w:hAnsi="Times New Roman" w:cs="Times New Roman"/>
          <w:sz w:val="24"/>
        </w:rPr>
      </w:pPr>
      <w:r w:rsidRPr="002B1569">
        <w:rPr>
          <w:rFonts w:ascii="Times New Roman" w:hAnsi="Times New Roman" w:cs="Times New Roman"/>
          <w:sz w:val="24"/>
        </w:rPr>
        <w:t xml:space="preserve"> Московской области </w:t>
      </w:r>
    </w:p>
    <w:p w:rsidR="000F170C" w:rsidRPr="002B1569" w:rsidRDefault="000F170C" w:rsidP="000F170C">
      <w:pPr>
        <w:spacing w:after="0" w:line="240" w:lineRule="auto"/>
        <w:ind w:left="5103"/>
        <w:jc w:val="right"/>
        <w:outlineLvl w:val="0"/>
        <w:rPr>
          <w:rFonts w:ascii="Times New Roman" w:hAnsi="Times New Roman" w:cs="Times New Roman"/>
          <w:sz w:val="24"/>
        </w:rPr>
      </w:pPr>
      <w:r w:rsidRPr="002B1569">
        <w:rPr>
          <w:rFonts w:ascii="Times New Roman" w:hAnsi="Times New Roman" w:cs="Times New Roman"/>
          <w:sz w:val="24"/>
        </w:rPr>
        <w:t>от ________________ № ________</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6E4BA1" w:rsidP="000F170C">
      <w:pPr>
        <w:spacing w:after="0" w:line="240" w:lineRule="auto"/>
        <w:jc w:val="center"/>
        <w:outlineLvl w:val="0"/>
        <w:rPr>
          <w:rFonts w:ascii="Times New Roman" w:hAnsi="Times New Roman"/>
          <w:sz w:val="24"/>
        </w:rPr>
      </w:pPr>
      <w:r>
        <w:rPr>
          <w:rFonts w:ascii="Times New Roman" w:hAnsi="Times New Roman"/>
          <w:sz w:val="24"/>
        </w:rPr>
        <w:t>«Спорт»</w:t>
      </w:r>
      <w:bookmarkStart w:id="0" w:name="_GoBack"/>
      <w:bookmarkEnd w:id="0"/>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6E4BA1" w:rsidP="00612445">
            <w:pPr>
              <w:pStyle w:val="ConsPlusNormal"/>
              <w:contextualSpacing/>
              <w:rPr>
                <w:rFonts w:ascii="Times New Roman" w:hAnsi="Times New Roman" w:cs="Times New Roman"/>
                <w:sz w:val="24"/>
                <w:szCs w:val="24"/>
              </w:rPr>
            </w:pPr>
            <w:hyperlink r:id="rId8"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E4BA1" w:rsidP="00612445">
            <w:pPr>
              <w:pStyle w:val="ConsPlusNormal"/>
              <w:contextualSpacing/>
              <w:rPr>
                <w:rFonts w:ascii="Times New Roman" w:hAnsi="Times New Roman" w:cs="Times New Roman"/>
                <w:sz w:val="24"/>
                <w:szCs w:val="24"/>
              </w:rPr>
            </w:pPr>
            <w:hyperlink r:id="rId9"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E4BA1" w:rsidP="00612445">
            <w:pPr>
              <w:pStyle w:val="ConsPlusNormal"/>
              <w:contextualSpacing/>
              <w:rPr>
                <w:rFonts w:ascii="Times New Roman" w:hAnsi="Times New Roman" w:cs="Times New Roman"/>
                <w:sz w:val="24"/>
                <w:szCs w:val="24"/>
              </w:rPr>
            </w:pPr>
            <w:hyperlink r:id="rId10"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1 559 226,7</w:t>
            </w:r>
          </w:p>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324 296,2</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319 378,9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91 122,9</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36 468,7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1 650 349,5</w:t>
            </w:r>
          </w:p>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372 026,0</w:t>
            </w:r>
          </w:p>
        </w:tc>
        <w:tc>
          <w:tcPr>
            <w:tcW w:w="1701" w:type="dxa"/>
          </w:tcPr>
          <w:p w:rsidR="00612445" w:rsidRPr="002B1569" w:rsidRDefault="00612445" w:rsidP="00EF0C88">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355</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847,5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0F170C">
          <w:headerReference w:type="default" r:id="rId11"/>
          <w:pgSz w:w="16838" w:h="11906" w:orient="landscape"/>
          <w:pgMar w:top="1701" w:right="1134" w:bottom="851"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0F170C">
      <w:pPr>
        <w:spacing w:after="0"/>
        <w:ind w:firstLine="709"/>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w:t>
      </w:r>
      <w:r w:rsidRPr="002B1569">
        <w:rPr>
          <w:rFonts w:ascii="Times New Roman" w:hAnsi="Times New Roman"/>
          <w:sz w:val="24"/>
        </w:rPr>
        <w:lastRenderedPageBreak/>
        <w:t xml:space="preserve">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sidRPr="002B1569">
        <w:rPr>
          <w:rFonts w:ascii="Times New Roman" w:hAnsi="Times New Roman"/>
          <w:sz w:val="24"/>
        </w:rPr>
        <w:t>индорхоккею</w:t>
      </w:r>
      <w:proofErr w:type="spellEnd"/>
      <w:r w:rsidRPr="002B1569">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2A22F6">
          <w:pgSz w:w="16838" w:h="11906" w:orient="landscape"/>
          <w:pgMar w:top="1701" w:right="820" w:bottom="709"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51</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51,9</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52,0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1560" w:type="dxa"/>
          </w:tcPr>
          <w:p w:rsidR="000F170C" w:rsidRPr="002B1569" w:rsidRDefault="000F170C" w:rsidP="00612445">
            <w:pPr>
              <w:spacing w:after="0"/>
              <w:jc w:val="center"/>
              <w:rPr>
                <w:rFonts w:ascii="Times New Roman" w:hAnsi="Times New Roman" w:cs="Times New Roman"/>
                <w:sz w:val="20"/>
                <w:szCs w:val="20"/>
              </w:rPr>
            </w:pPr>
            <w:proofErr w:type="spellStart"/>
            <w:r w:rsidRPr="002B1569">
              <w:rPr>
                <w:rFonts w:ascii="Times New Roman" w:hAnsi="Times New Roman" w:cs="Times New Roman"/>
                <w:sz w:val="20"/>
                <w:szCs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 xml:space="preserve">Доля жителей Московской </w:t>
            </w:r>
            <w:r w:rsidRPr="002B1569">
              <w:rPr>
                <w:rFonts w:ascii="Times New Roman" w:hAnsi="Times New Roman" w:cs="Times New Roman"/>
                <w:sz w:val="20"/>
              </w:rPr>
              <w:lastRenderedPageBreak/>
              <w:t>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 xml:space="preserve">Отраслевой </w:t>
            </w:r>
            <w:r w:rsidRPr="002B1569">
              <w:rPr>
                <w:rFonts w:ascii="Times New Roman" w:hAnsi="Times New Roman" w:cs="Times New Roman"/>
                <w:sz w:val="20"/>
              </w:rPr>
              <w:lastRenderedPageBreak/>
              <w:t>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w:t>
            </w:r>
            <w:r w:rsidRPr="002B1569">
              <w:rPr>
                <w:rFonts w:ascii="Times New Roman" w:hAnsi="Times New Roman" w:cs="Times New Roman"/>
                <w:sz w:val="20"/>
              </w:rPr>
              <w:lastRenderedPageBreak/>
              <w:t>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16,1</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16,5</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01.04</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612445">
            <w:pPr>
              <w:pStyle w:val="ConsPlusNormal"/>
              <w:jc w:val="center"/>
              <w:rPr>
                <w:rFonts w:ascii="Times New Roman" w:hAnsi="Times New Roman" w:cs="Times New Roman"/>
                <w:sz w:val="20"/>
              </w:rPr>
            </w:pP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BF142F" w:rsidRPr="002B1569" w:rsidRDefault="00BF142F">
      <w:pPr>
        <w:rPr>
          <w:rFonts w:ascii="Times New Roman" w:eastAsia="Times New Roman" w:hAnsi="Times New Roman" w:cs="Times New Roman"/>
          <w:sz w:val="24"/>
          <w:szCs w:val="24"/>
          <w:lang w:eastAsia="ru-RU"/>
        </w:rPr>
      </w:pPr>
      <w:r w:rsidRPr="002B1569">
        <w:rPr>
          <w:rFonts w:ascii="Times New Roman" w:eastAsia="Times New Roman" w:hAnsi="Times New Roman"/>
          <w:sz w:val="24"/>
          <w:szCs w:val="24"/>
          <w:lang w:eastAsia="ru-RU"/>
        </w:rPr>
        <w:br w:type="page"/>
      </w:r>
    </w:p>
    <w:p w:rsidR="009214F5" w:rsidRPr="002B1569" w:rsidRDefault="00BF142F" w:rsidP="009214F5">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60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87"/>
        <w:gridCol w:w="1424"/>
        <w:gridCol w:w="1762"/>
        <w:gridCol w:w="1338"/>
        <w:gridCol w:w="730"/>
        <w:gridCol w:w="536"/>
        <w:gridCol w:w="558"/>
        <w:gridCol w:w="604"/>
        <w:gridCol w:w="611"/>
        <w:gridCol w:w="1067"/>
        <w:gridCol w:w="1054"/>
        <w:gridCol w:w="1016"/>
        <w:gridCol w:w="1016"/>
        <w:gridCol w:w="1682"/>
      </w:tblGrid>
      <w:tr w:rsidR="00015D8C" w:rsidRPr="002B1569" w:rsidTr="00E435DE">
        <w:trPr>
          <w:trHeight w:val="372"/>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1" w:name="_Hlk116982376"/>
            <w:r w:rsidRPr="002B1569">
              <w:rPr>
                <w:rFonts w:ascii="Times New Roman" w:eastAsia="Times New Roman" w:hAnsi="Times New Roman" w:cs="Times New Roman"/>
                <w:bCs/>
                <w:sz w:val="20"/>
                <w:szCs w:val="20"/>
                <w:lang w:eastAsia="ru-RU"/>
              </w:rPr>
              <w:t>№ п/п</w:t>
            </w:r>
          </w:p>
        </w:tc>
        <w:tc>
          <w:tcPr>
            <w:tcW w:w="208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192" w:type="dxa"/>
            <w:gridSpan w:val="9"/>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68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015D8C" w:rsidRPr="002B1569" w:rsidTr="00E435DE">
        <w:trPr>
          <w:trHeight w:val="25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2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76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33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3039" w:type="dxa"/>
            <w:gridSpan w:val="5"/>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67"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0F170C" w:rsidRPr="002B1569" w:rsidTr="00E435DE">
        <w:trPr>
          <w:trHeight w:val="255"/>
        </w:trPr>
        <w:tc>
          <w:tcPr>
            <w:tcW w:w="57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208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42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76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33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3039" w:type="dxa"/>
            <w:gridSpan w:val="5"/>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5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68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015D8C" w:rsidRPr="002B1569" w:rsidTr="00E435DE">
        <w:trPr>
          <w:trHeight w:val="315"/>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2087"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634 476,50</w:t>
            </w:r>
          </w:p>
        </w:tc>
        <w:tc>
          <w:tcPr>
            <w:tcW w:w="3039" w:type="dxa"/>
            <w:gridSpan w:val="5"/>
            <w:shd w:val="clear" w:color="auto" w:fill="auto"/>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126 825,5</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15D8C" w:rsidRPr="002B1569" w:rsidTr="00E435DE">
        <w:trPr>
          <w:trHeight w:val="679"/>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634 476,50</w:t>
            </w:r>
          </w:p>
        </w:tc>
        <w:tc>
          <w:tcPr>
            <w:tcW w:w="3039" w:type="dxa"/>
            <w:gridSpan w:val="5"/>
            <w:shd w:val="clear" w:color="000000" w:fill="FFFFFF"/>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126 825,5</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413"/>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r w:rsidR="00E435DE" w:rsidRPr="002B1569">
              <w:rPr>
                <w:rFonts w:ascii="Times New Roman" w:eastAsia="Times New Roman" w:hAnsi="Times New Roman" w:cs="Times New Roman"/>
                <w:sz w:val="20"/>
                <w:szCs w:val="20"/>
                <w:lang w:eastAsia="ru-RU"/>
              </w:rPr>
              <w:t>.</w:t>
            </w:r>
          </w:p>
        </w:tc>
        <w:tc>
          <w:tcPr>
            <w:tcW w:w="2087"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в области физической культуры и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r w:rsidRPr="002B1569">
              <w:rPr>
                <w:rFonts w:ascii="Times New Roman" w:eastAsia="Times New Roman" w:hAnsi="Times New Roman" w:cs="Times New Roman"/>
                <w:sz w:val="20"/>
                <w:szCs w:val="20"/>
                <w:lang w:eastAsia="ru-RU"/>
              </w:rPr>
              <w:t xml:space="preserve">,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43290" w:rsidRPr="002B1569" w:rsidTr="00E435DE">
        <w:trPr>
          <w:trHeight w:val="86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330"/>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Финансовое обеспечение муниципальных учреждений, осуществляющих деятельность в сфере физической культуры и спорта</w:t>
            </w:r>
            <w:r w:rsidR="009214F5" w:rsidRPr="002B1569">
              <w:rPr>
                <w:rFonts w:ascii="Times New Roman" w:eastAsia="Times New Roman" w:hAnsi="Times New Roman" w:cs="Times New Roman"/>
                <w:sz w:val="20"/>
                <w:szCs w:val="20"/>
                <w:lang w:eastAsia="ru-RU"/>
              </w:rPr>
              <w:t>, единиц</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58"/>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279"/>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3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36"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58"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04"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67"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5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315"/>
        </w:trPr>
        <w:tc>
          <w:tcPr>
            <w:tcW w:w="57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2087"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t>Организация и проведение физкультурно-</w:t>
            </w:r>
            <w:r w:rsidRPr="002B1569">
              <w:rPr>
                <w:rFonts w:ascii="Times New Roman" w:eastAsia="Times New Roman" w:hAnsi="Times New Roman" w:cs="Times New Roman"/>
                <w:sz w:val="20"/>
                <w:szCs w:val="20"/>
                <w:lang w:eastAsia="ru-RU"/>
              </w:rPr>
              <w:lastRenderedPageBreak/>
              <w:t>оздоровительных и спортивных мероприятий</w:t>
            </w:r>
          </w:p>
        </w:tc>
        <w:tc>
          <w:tcPr>
            <w:tcW w:w="1424"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r w:rsidRPr="002B1569">
              <w:rPr>
                <w:rFonts w:ascii="Times New Roman" w:eastAsia="Times New Roman" w:hAnsi="Times New Roman" w:cs="Times New Roman"/>
                <w:sz w:val="20"/>
                <w:szCs w:val="20"/>
                <w:lang w:eastAsia="ru-RU"/>
              </w:rPr>
              <w:t xml:space="preserve">,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 xml:space="preserve">МБУ «СШОР по водным видам спорта </w:t>
            </w:r>
            <w:r w:rsidRPr="002B1569">
              <w:rPr>
                <w:rFonts w:ascii="Times New Roman" w:hAnsi="Times New Roman" w:cs="Times New Roman"/>
                <w:sz w:val="20"/>
                <w:szCs w:val="20"/>
              </w:rPr>
              <w:lastRenderedPageBreak/>
              <w:t>«Электросталь», 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спорта Сталь»</w:t>
            </w:r>
          </w:p>
        </w:tc>
      </w:tr>
      <w:tr w:rsidR="00E435DE" w:rsidRPr="002B1569" w:rsidTr="00E435DE">
        <w:trPr>
          <w:trHeight w:val="450"/>
        </w:trPr>
        <w:tc>
          <w:tcPr>
            <w:tcW w:w="578"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w:t>
            </w:r>
            <w:r w:rsidRPr="002B1569">
              <w:rPr>
                <w:rFonts w:ascii="Times New Roman" w:eastAsia="Times New Roman" w:hAnsi="Times New Roman" w:cs="Times New Roman"/>
                <w:sz w:val="20"/>
                <w:szCs w:val="20"/>
                <w:lang w:eastAsia="ru-RU"/>
              </w:rPr>
              <w:lastRenderedPageBreak/>
              <w:t>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E435DE" w:rsidRPr="002B1569" w:rsidTr="00E435DE">
        <w:trPr>
          <w:trHeight w:val="315"/>
        </w:trPr>
        <w:tc>
          <w:tcPr>
            <w:tcW w:w="578"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2B1569" w:rsidRDefault="00E435DE" w:rsidP="00E435DE">
            <w:pPr>
              <w:spacing w:after="0" w:line="240" w:lineRule="auto"/>
              <w:rPr>
                <w:rFonts w:ascii="Times New Roman" w:eastAsiaTheme="minorEastAsia" w:hAnsi="Times New Roman" w:cs="Times New Roman"/>
                <w:sz w:val="20"/>
                <w:szCs w:val="20"/>
                <w:lang w:eastAsia="ru-RU"/>
              </w:rPr>
            </w:pPr>
            <w:r w:rsidRPr="002B1569">
              <w:rPr>
                <w:rFonts w:ascii="Times New Roman" w:eastAsiaTheme="minorEastAsia" w:hAnsi="Times New Roman" w:cs="Times New Roman"/>
                <w:sz w:val="20"/>
                <w:szCs w:val="20"/>
                <w:lang w:eastAsia="ru-RU"/>
              </w:rPr>
              <w:t>Проведение официальных физкультурно-оздоровительных и спортивных мероприятий в муниципальных образованиях Московской области</w:t>
            </w:r>
            <w:r w:rsidR="009214F5" w:rsidRPr="002B1569">
              <w:rPr>
                <w:rFonts w:ascii="Times New Roman" w:eastAsiaTheme="minorEastAsia" w:hAnsi="Times New Roman" w:cs="Times New Roman"/>
                <w:sz w:val="20"/>
                <w:szCs w:val="20"/>
                <w:lang w:eastAsia="ru-RU"/>
              </w:rPr>
              <w:t>, единиц</w:t>
            </w:r>
          </w:p>
        </w:tc>
        <w:tc>
          <w:tcPr>
            <w:tcW w:w="142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F170C" w:rsidRPr="002B1569" w:rsidTr="00E435DE">
        <w:trPr>
          <w:trHeight w:val="255"/>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0F170C" w:rsidRPr="002B1569" w:rsidTr="00E435DE">
        <w:trPr>
          <w:trHeight w:val="697"/>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73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536"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558"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604"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611"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067"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05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B1569" w:rsidRPr="006A3B28" w:rsidTr="0036069F">
        <w:trPr>
          <w:trHeight w:val="72"/>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24"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E435DE" w:rsidRPr="006A3B28" w:rsidTr="00E435DE">
        <w:trPr>
          <w:trHeight w:val="315"/>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511"/>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444"/>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 xml:space="preserve">Проведение капитального </w:t>
            </w:r>
            <w:r w:rsidRPr="006A3B28">
              <w:rPr>
                <w:rFonts w:ascii="Times New Roman" w:eastAsia="Times New Roman" w:hAnsi="Times New Roman" w:cs="Times New Roman"/>
                <w:sz w:val="20"/>
                <w:szCs w:val="20"/>
                <w:lang w:eastAsia="ru-RU"/>
              </w:rPr>
              <w:lastRenderedPageBreak/>
              <w:t>ремонта муниципальных объектов физической культуры и спорта</w:t>
            </w:r>
          </w:p>
        </w:tc>
        <w:tc>
          <w:tcPr>
            <w:tcW w:w="1424"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2024-2026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F734E3" w:rsidRPr="006A3B28" w:rsidRDefault="00F734E3" w:rsidP="00015D8C">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 xml:space="preserve">Комитет по строительству, дорожной </w:t>
            </w:r>
            <w:r w:rsidRPr="006A3B28">
              <w:rPr>
                <w:rFonts w:ascii="Times New Roman" w:hAnsi="Times New Roman" w:cs="Times New Roman"/>
                <w:sz w:val="20"/>
                <w:szCs w:val="20"/>
              </w:rPr>
              <w:lastRenderedPageBreak/>
              <w:t xml:space="preserve">деятельности и благоустройства, </w:t>
            </w:r>
            <w:proofErr w:type="spellStart"/>
            <w:r w:rsidRPr="006A3B28">
              <w:rPr>
                <w:rFonts w:ascii="Times New Roman" w:hAnsi="Times New Roman" w:cs="Times New Roman"/>
                <w:sz w:val="20"/>
                <w:szCs w:val="20"/>
              </w:rPr>
              <w:t>УФКиС</w:t>
            </w:r>
            <w:proofErr w:type="spellEnd"/>
          </w:p>
        </w:tc>
      </w:tr>
      <w:tr w:rsidR="00E435DE" w:rsidRPr="006A3B28" w:rsidTr="00E435DE">
        <w:trPr>
          <w:trHeight w:val="70"/>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w:t>
            </w:r>
            <w:r w:rsidRPr="006A3B28">
              <w:rPr>
                <w:rFonts w:ascii="Times New Roman" w:eastAsia="Times New Roman" w:hAnsi="Times New Roman" w:cs="Times New Roman"/>
                <w:sz w:val="20"/>
                <w:szCs w:val="20"/>
                <w:lang w:eastAsia="ru-RU"/>
              </w:rPr>
              <w:lastRenderedPageBreak/>
              <w:t>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27002,2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264"/>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31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6A3B28" w:rsidRDefault="003B3082" w:rsidP="009214F5">
            <w:pPr>
              <w:spacing w:after="0" w:line="240" w:lineRule="auto"/>
              <w:rPr>
                <w:rFonts w:ascii="Times New Roman" w:eastAsia="Times New Roman" w:hAnsi="Times New Roman" w:cs="Times New Roman"/>
                <w:sz w:val="20"/>
                <w:szCs w:val="20"/>
                <w:lang w:eastAsia="ru-RU"/>
              </w:rPr>
            </w:pPr>
            <w:r w:rsidRPr="006A3B28">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A3B28">
              <w:rPr>
                <w:rFonts w:ascii="Times New Roman" w:eastAsiaTheme="minorEastAsia" w:hAnsi="Times New Roman" w:cs="Times New Roman"/>
                <w:sz w:val="20"/>
                <w:szCs w:val="20"/>
                <w:lang w:eastAsia="ru-RU"/>
              </w:rPr>
              <w:t>, единиц</w:t>
            </w:r>
            <w:r w:rsidR="00E435DE" w:rsidRPr="006A3B28">
              <w:rPr>
                <w:rFonts w:ascii="Times New Roman" w:eastAsia="Times New Roman" w:hAnsi="Times New Roman" w:cs="Times New Roman"/>
                <w:sz w:val="20"/>
                <w:szCs w:val="20"/>
                <w:lang w:eastAsia="ru-RU"/>
              </w:rPr>
              <w:t>.</w:t>
            </w:r>
          </w:p>
        </w:tc>
        <w:tc>
          <w:tcPr>
            <w:tcW w:w="142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682"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0E4F05" w:rsidRPr="006A3B28" w:rsidTr="00E435DE">
        <w:trPr>
          <w:trHeight w:val="25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73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w:t>
            </w:r>
          </w:p>
        </w:tc>
        <w:tc>
          <w:tcPr>
            <w:tcW w:w="558"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w:t>
            </w:r>
          </w:p>
        </w:tc>
        <w:tc>
          <w:tcPr>
            <w:tcW w:w="604"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III</w:t>
            </w:r>
          </w:p>
        </w:tc>
        <w:tc>
          <w:tcPr>
            <w:tcW w:w="611"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IV</w:t>
            </w:r>
          </w:p>
        </w:tc>
        <w:tc>
          <w:tcPr>
            <w:tcW w:w="1067"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707"/>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73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36"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5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0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1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67"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5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325"/>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Основное 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w:t>
            </w:r>
            <w:r w:rsidRPr="006A3B28">
              <w:rPr>
                <w:rFonts w:ascii="Times New Roman" w:eastAsia="Times New Roman" w:hAnsi="Times New Roman" w:cs="Times New Roman"/>
                <w:sz w:val="20"/>
                <w:szCs w:val="20"/>
                <w:lang w:eastAsia="ru-RU"/>
              </w:rPr>
              <w:br/>
              <w:t>Спорт - норма жизни</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0E4F05">
        <w:trPr>
          <w:trHeight w:val="72"/>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3.1</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t xml:space="preserve">Подготовка основания, приобретение и установка плоскостных </w:t>
            </w:r>
            <w:r w:rsidRPr="006A3B28">
              <w:rPr>
                <w:rFonts w:ascii="Times New Roman" w:eastAsia="Times New Roman" w:hAnsi="Times New Roman" w:cs="Times New Roman"/>
                <w:sz w:val="20"/>
                <w:szCs w:val="20"/>
                <w:lang w:eastAsia="ru-RU"/>
              </w:rPr>
              <w:lastRenderedPageBreak/>
              <w:t>спортивных сооружений</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 xml:space="preserve">Комитет по строительству, дорожной деятельности и благоустройства, </w:t>
            </w:r>
            <w:proofErr w:type="spellStart"/>
            <w:r w:rsidRPr="006A3B28">
              <w:rPr>
                <w:rFonts w:ascii="Times New Roman" w:hAnsi="Times New Roman" w:cs="Times New Roman"/>
                <w:sz w:val="20"/>
                <w:szCs w:val="20"/>
              </w:rPr>
              <w:t>УФКиС</w:t>
            </w:r>
            <w:proofErr w:type="spellEnd"/>
          </w:p>
        </w:tc>
      </w:tr>
      <w:tr w:rsidR="009214F5" w:rsidRPr="002B1569" w:rsidTr="00E435DE">
        <w:trPr>
          <w:trHeight w:val="125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городского округа Электросталь </w:t>
            </w:r>
            <w:r w:rsidRPr="006A3B28">
              <w:rPr>
                <w:rFonts w:ascii="Times New Roman" w:eastAsia="Times New Roman" w:hAnsi="Times New Roman" w:cs="Times New Roman"/>
                <w:sz w:val="20"/>
                <w:szCs w:val="20"/>
                <w:lang w:eastAsia="ru-RU"/>
              </w:rPr>
              <w:lastRenderedPageBreak/>
              <w:t>Московской области</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4 352,0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9214F5" w:rsidRPr="002B1569" w:rsidTr="00E435DE">
        <w:trPr>
          <w:trHeight w:val="707"/>
        </w:trPr>
        <w:tc>
          <w:tcPr>
            <w:tcW w:w="578"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67"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05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351"/>
        </w:trPr>
        <w:tc>
          <w:tcPr>
            <w:tcW w:w="578"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2087" w:type="dxa"/>
            <w:vMerge w:val="restart"/>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муниципальных образованиях установлены плоскостные спортивные сооружения, единиц</w:t>
            </w:r>
          </w:p>
        </w:tc>
        <w:tc>
          <w:tcPr>
            <w:tcW w:w="142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E435DE">
        <w:trPr>
          <w:trHeight w:val="285"/>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73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536"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417"/>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73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36"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58"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04"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1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67"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05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1"/>
      <w:tr w:rsidR="009214F5" w:rsidRPr="002B1569" w:rsidTr="00817C40">
        <w:trPr>
          <w:trHeight w:val="315"/>
        </w:trPr>
        <w:tc>
          <w:tcPr>
            <w:tcW w:w="578"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2087"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1424"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9214F5" w:rsidRPr="002B1569" w:rsidRDefault="00222576"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756953,5</w:t>
            </w:r>
          </w:p>
          <w:p w:rsidR="00E51BC7" w:rsidRPr="002B1569" w:rsidRDefault="00E51BC7" w:rsidP="00222576">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190978,5</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175842,5</w:t>
            </w:r>
          </w:p>
        </w:tc>
        <w:tc>
          <w:tcPr>
            <w:tcW w:w="1016"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9214F5" w:rsidRPr="002B1569" w:rsidTr="00817C40">
        <w:trPr>
          <w:trHeight w:val="315"/>
        </w:trPr>
        <w:tc>
          <w:tcPr>
            <w:tcW w:w="578"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2087"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2B1569" w:rsidRDefault="00222576"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665830,7</w:t>
            </w: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143248,7</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139373,9</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9214F5" w:rsidRPr="002B1569" w:rsidTr="00817C40">
        <w:trPr>
          <w:trHeight w:val="679"/>
        </w:trPr>
        <w:tc>
          <w:tcPr>
            <w:tcW w:w="578"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6A1E5C" w:rsidRPr="002B1569" w:rsidRDefault="006A1E5C"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91122,8</w:t>
            </w:r>
          </w:p>
        </w:tc>
        <w:tc>
          <w:tcPr>
            <w:tcW w:w="3039" w:type="dxa"/>
            <w:gridSpan w:val="5"/>
            <w:shd w:val="clear" w:color="000000" w:fill="FFFFFF"/>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0,0</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Виды работ в соответствии с </w:t>
            </w:r>
            <w:proofErr w:type="spellStart"/>
            <w:proofErr w:type="gramStart"/>
            <w:r w:rsidRPr="002B1569">
              <w:rPr>
                <w:rFonts w:ascii="Times New Roman" w:eastAsia="Times New Roman" w:hAnsi="Times New Roman" w:cs="Times New Roman"/>
                <w:sz w:val="16"/>
                <w:szCs w:val="16"/>
              </w:rPr>
              <w:t>классифи-катором</w:t>
            </w:r>
            <w:proofErr w:type="spellEnd"/>
            <w:proofErr w:type="gramEnd"/>
            <w:r w:rsidRPr="002B1569">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завер-шение</w:t>
            </w:r>
            <w:proofErr w:type="spellEnd"/>
            <w:proofErr w:type="gramEnd"/>
            <w:r w:rsidRPr="002B1569">
              <w:rPr>
                <w:rFonts w:ascii="Times New Roman" w:eastAsia="Times New Roman" w:hAnsi="Times New Roman" w:cs="Times New Roman"/>
                <w:sz w:val="16"/>
                <w:szCs w:val="16"/>
              </w:rPr>
              <w:t xml:space="preserve">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Профинанси-ровано</w:t>
            </w:r>
            <w:proofErr w:type="spellEnd"/>
            <w:proofErr w:type="gramEnd"/>
            <w:r w:rsidRPr="002B1569">
              <w:rPr>
                <w:rFonts w:ascii="Times New Roman" w:eastAsia="Times New Roman" w:hAnsi="Times New Roman" w:cs="Times New Roman"/>
                <w:sz w:val="16"/>
                <w:szCs w:val="16"/>
              </w:rPr>
              <w:t xml:space="preserve">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Источники </w:t>
            </w:r>
            <w:proofErr w:type="spellStart"/>
            <w:proofErr w:type="gramStart"/>
            <w:r w:rsidRPr="002B1569">
              <w:rPr>
                <w:rFonts w:ascii="Times New Roman" w:eastAsia="Times New Roman" w:hAnsi="Times New Roman" w:cs="Times New Roman"/>
                <w:sz w:val="16"/>
                <w:szCs w:val="16"/>
              </w:rPr>
              <w:t>финанси-рования</w:t>
            </w:r>
            <w:proofErr w:type="spellEnd"/>
            <w:proofErr w:type="gramEnd"/>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 xml:space="preserve">Остаток сметной стоимости до завершения </w:t>
            </w:r>
            <w:proofErr w:type="gramStart"/>
            <w:r w:rsidRPr="00BE642C">
              <w:rPr>
                <w:rFonts w:ascii="Times New Roman" w:eastAsia="Times New Roman" w:hAnsi="Times New Roman" w:cs="Times New Roman"/>
                <w:sz w:val="14"/>
                <w:szCs w:val="16"/>
              </w:rPr>
              <w:t>работ</w:t>
            </w:r>
            <w:r w:rsidRPr="00BE642C">
              <w:rPr>
                <w:rFonts w:ascii="Times New Roman" w:eastAsia="Times New Roman" w:hAnsi="Times New Roman" w:cs="Times New Roman"/>
                <w:sz w:val="14"/>
                <w:szCs w:val="16"/>
              </w:rPr>
              <w:br/>
              <w:t>(</w:t>
            </w:r>
            <w:proofErr w:type="gramEnd"/>
            <w:r w:rsidRPr="00BE642C">
              <w:rPr>
                <w:rFonts w:ascii="Times New Roman" w:eastAsia="Times New Roman" w:hAnsi="Times New Roman" w:cs="Times New Roman"/>
                <w:sz w:val="14"/>
                <w:szCs w:val="16"/>
              </w:rP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 xml:space="preserve">Средства бюджетов городского округа </w:t>
            </w:r>
            <w:proofErr w:type="gramStart"/>
            <w:r w:rsidRPr="002B1569">
              <w:rPr>
                <w:rFonts w:ascii="Times New Roman" w:eastAsia="Times New Roman" w:hAnsi="Times New Roman" w:cs="Times New Roman"/>
                <w:sz w:val="16"/>
                <w:szCs w:val="16"/>
                <w:lang w:eastAsia="ru-RU"/>
              </w:rPr>
              <w:t>Электросталь  Московской</w:t>
            </w:r>
            <w:proofErr w:type="gramEnd"/>
            <w:r w:rsidRPr="002B1569">
              <w:rPr>
                <w:rFonts w:ascii="Times New Roman" w:eastAsia="Times New Roman" w:hAnsi="Times New Roman" w:cs="Times New Roman"/>
                <w:sz w:val="16"/>
                <w:szCs w:val="16"/>
                <w:lang w:eastAsia="ru-RU"/>
              </w:rPr>
              <w:t xml:space="preserve">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2B1569" w:rsidTr="00BE642C">
        <w:trPr>
          <w:trHeight w:val="72"/>
        </w:trPr>
        <w:tc>
          <w:tcPr>
            <w:tcW w:w="596"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Default="0053223A" w:rsidP="0057418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00817C40" w:rsidRPr="002B1569">
              <w:rPr>
                <w:rFonts w:ascii="Times New Roman" w:eastAsia="Times New Roman" w:hAnsi="Times New Roman" w:cs="Times New Roman"/>
                <w:sz w:val="16"/>
                <w:szCs w:val="16"/>
              </w:rPr>
              <w:t xml:space="preserve">аименование </w:t>
            </w:r>
            <w:r w:rsidRPr="002B1569">
              <w:rPr>
                <w:rFonts w:ascii="Times New Roman" w:eastAsia="Times New Roman" w:hAnsi="Times New Roman" w:cs="Times New Roman"/>
                <w:sz w:val="16"/>
                <w:szCs w:val="16"/>
              </w:rPr>
              <w:t xml:space="preserve">объекта, </w:t>
            </w:r>
          </w:p>
          <w:p w:rsidR="00817C40" w:rsidRPr="002B1569" w:rsidRDefault="0053223A"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w:t>
            </w:r>
            <w:r w:rsidR="00817C40" w:rsidRPr="002B1569">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2B1569" w:rsidRDefault="006A3B28" w:rsidP="0057418D">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Виды работ в соответствии с </w:t>
            </w:r>
            <w:proofErr w:type="spellStart"/>
            <w:proofErr w:type="gramStart"/>
            <w:r w:rsidRPr="002B1569">
              <w:rPr>
                <w:rFonts w:ascii="Times New Roman" w:eastAsia="Times New Roman" w:hAnsi="Times New Roman" w:cs="Times New Roman"/>
                <w:sz w:val="16"/>
                <w:szCs w:val="16"/>
              </w:rPr>
              <w:t>классифи</w:t>
            </w:r>
            <w:r w:rsidR="002A22F6" w:rsidRPr="002B1569">
              <w:rPr>
                <w:rFonts w:ascii="Times New Roman" w:eastAsia="Times New Roman" w:hAnsi="Times New Roman" w:cs="Times New Roman"/>
                <w:sz w:val="16"/>
                <w:szCs w:val="16"/>
              </w:rPr>
              <w:t>-</w:t>
            </w:r>
            <w:r w:rsidRPr="002B1569">
              <w:rPr>
                <w:rFonts w:ascii="Times New Roman" w:eastAsia="Times New Roman" w:hAnsi="Times New Roman" w:cs="Times New Roman"/>
                <w:sz w:val="16"/>
                <w:szCs w:val="16"/>
              </w:rPr>
              <w:t>катором</w:t>
            </w:r>
            <w:proofErr w:type="spellEnd"/>
            <w:proofErr w:type="gramEnd"/>
            <w:r w:rsidRPr="002B1569">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817C40" w:rsidRPr="002B1569" w:rsidRDefault="00817C40" w:rsidP="0057418D">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завер-шение</w:t>
            </w:r>
            <w:proofErr w:type="spellEnd"/>
            <w:proofErr w:type="gramEnd"/>
            <w:r w:rsidRPr="002B1569">
              <w:rPr>
                <w:rFonts w:ascii="Times New Roman" w:eastAsia="Times New Roman" w:hAnsi="Times New Roman" w:cs="Times New Roman"/>
                <w:sz w:val="16"/>
                <w:szCs w:val="16"/>
              </w:rPr>
              <w:t xml:space="preserve"> работ</w:t>
            </w:r>
          </w:p>
        </w:tc>
        <w:tc>
          <w:tcPr>
            <w:tcW w:w="1278" w:type="dxa"/>
            <w:vMerge w:val="restart"/>
            <w:shd w:val="clear" w:color="auto" w:fill="auto"/>
            <w:hideMark/>
          </w:tcPr>
          <w:p w:rsidR="0053223A" w:rsidRDefault="00817C40"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817C40" w:rsidRPr="002B1569" w:rsidRDefault="00817C40"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Профинанси-ровано</w:t>
            </w:r>
            <w:proofErr w:type="spellEnd"/>
            <w:proofErr w:type="gramEnd"/>
            <w:r w:rsidRPr="002B1569">
              <w:rPr>
                <w:rFonts w:ascii="Times New Roman" w:eastAsia="Times New Roman" w:hAnsi="Times New Roman" w:cs="Times New Roman"/>
                <w:sz w:val="16"/>
                <w:szCs w:val="16"/>
              </w:rPr>
              <w:t xml:space="preserve"> на 01.01.2023 </w:t>
            </w:r>
            <w:r w:rsidRPr="002B1569">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Источники </w:t>
            </w:r>
            <w:proofErr w:type="spellStart"/>
            <w:proofErr w:type="gramStart"/>
            <w:r w:rsidRPr="002B1569">
              <w:rPr>
                <w:rFonts w:ascii="Times New Roman" w:eastAsia="Times New Roman" w:hAnsi="Times New Roman" w:cs="Times New Roman"/>
                <w:sz w:val="16"/>
                <w:szCs w:val="16"/>
              </w:rPr>
              <w:t>финанси-рования</w:t>
            </w:r>
            <w:proofErr w:type="spellEnd"/>
            <w:proofErr w:type="gramEnd"/>
          </w:p>
        </w:tc>
        <w:tc>
          <w:tcPr>
            <w:tcW w:w="4656" w:type="dxa"/>
            <w:gridSpan w:val="6"/>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2B1569" w:rsidRDefault="00817C40" w:rsidP="00BE642C">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 xml:space="preserve">Остаток сметной стоимости до завершения </w:t>
            </w:r>
            <w:proofErr w:type="gramStart"/>
            <w:r w:rsidRPr="00BE642C">
              <w:rPr>
                <w:rFonts w:ascii="Times New Roman" w:eastAsia="Times New Roman" w:hAnsi="Times New Roman" w:cs="Times New Roman"/>
                <w:sz w:val="14"/>
                <w:szCs w:val="16"/>
              </w:rPr>
              <w:t>работ</w:t>
            </w:r>
            <w:r w:rsidRPr="00BE642C">
              <w:rPr>
                <w:rFonts w:ascii="Times New Roman" w:eastAsia="Times New Roman" w:hAnsi="Times New Roman" w:cs="Times New Roman"/>
                <w:sz w:val="14"/>
                <w:szCs w:val="16"/>
              </w:rPr>
              <w:br/>
              <w:t>(</w:t>
            </w:r>
            <w:proofErr w:type="gramEnd"/>
            <w:r w:rsidRPr="00BE642C">
              <w:rPr>
                <w:rFonts w:ascii="Times New Roman" w:eastAsia="Times New Roman" w:hAnsi="Times New Roman" w:cs="Times New Roman"/>
                <w:sz w:val="14"/>
                <w:szCs w:val="16"/>
              </w:rPr>
              <w:t>тыс. рублей)</w:t>
            </w:r>
          </w:p>
        </w:tc>
      </w:tr>
      <w:tr w:rsidR="000E4F05" w:rsidRPr="002B1569" w:rsidTr="0053223A">
        <w:trPr>
          <w:trHeight w:val="57"/>
        </w:trPr>
        <w:tc>
          <w:tcPr>
            <w:tcW w:w="596"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676"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08"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4" w:type="dxa"/>
            <w:shd w:val="clear" w:color="auto" w:fill="auto"/>
            <w:hideMark/>
          </w:tcPr>
          <w:p w:rsidR="00817C40" w:rsidRPr="002B1569" w:rsidRDefault="00817C40"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301" w:type="dxa"/>
            <w:vMerge/>
            <w:hideMark/>
          </w:tcPr>
          <w:p w:rsidR="00817C40" w:rsidRPr="002B1569" w:rsidRDefault="00817C40" w:rsidP="0057418D">
            <w:pPr>
              <w:spacing w:after="0" w:line="240" w:lineRule="auto"/>
              <w:rPr>
                <w:rFonts w:ascii="Times New Roman" w:eastAsia="Times New Roman" w:hAnsi="Times New Roman" w:cs="Times New Roman"/>
                <w:sz w:val="16"/>
                <w:szCs w:val="16"/>
              </w:rPr>
            </w:pPr>
          </w:p>
        </w:tc>
      </w:tr>
      <w:tr w:rsidR="000E4F05" w:rsidRPr="002B1569" w:rsidTr="0053223A">
        <w:trPr>
          <w:trHeight w:val="423"/>
        </w:trPr>
        <w:tc>
          <w:tcPr>
            <w:tcW w:w="596"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524"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051"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83"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78"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34"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997"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676"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08"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4"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301" w:type="dxa"/>
            <w:shd w:val="clear" w:color="auto" w:fill="auto"/>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160</w:t>
            </w:r>
          </w:p>
        </w:tc>
      </w:tr>
      <w:tr w:rsidR="000E4F05" w:rsidRPr="002B1569" w:rsidTr="0053223A">
        <w:trPr>
          <w:trHeight w:val="432"/>
        </w:trPr>
        <w:tc>
          <w:tcPr>
            <w:tcW w:w="596" w:type="dxa"/>
            <w:vMerge w:val="restart"/>
            <w:shd w:val="clear" w:color="auto" w:fill="auto"/>
            <w:hideMark/>
          </w:tcPr>
          <w:p w:rsidR="00F734E3" w:rsidRPr="002B1569" w:rsidRDefault="00F734E3"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524" w:type="dxa"/>
            <w:vMerge w:val="restart"/>
            <w:shd w:val="clear" w:color="auto" w:fill="auto"/>
            <w:hideMark/>
          </w:tcPr>
          <w:p w:rsidR="003B3082" w:rsidRPr="002B1569" w:rsidRDefault="00F734E3" w:rsidP="0057418D">
            <w:pPr>
              <w:spacing w:after="0" w:line="240" w:lineRule="auto"/>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Многофункци</w:t>
            </w:r>
            <w:r w:rsidR="003B3082" w:rsidRPr="002B1569">
              <w:rPr>
                <w:rFonts w:ascii="Times New Roman" w:eastAsia="Times New Roman" w:hAnsi="Times New Roman" w:cs="Times New Roman"/>
                <w:sz w:val="16"/>
                <w:szCs w:val="16"/>
              </w:rPr>
              <w:t>о-на</w:t>
            </w:r>
            <w:r w:rsidRPr="002B1569">
              <w:rPr>
                <w:rFonts w:ascii="Times New Roman" w:eastAsia="Times New Roman" w:hAnsi="Times New Roman" w:cs="Times New Roman"/>
                <w:sz w:val="16"/>
                <w:szCs w:val="16"/>
              </w:rPr>
              <w:t>льная</w:t>
            </w:r>
            <w:proofErr w:type="spellEnd"/>
            <w:proofErr w:type="gramEnd"/>
            <w:r w:rsidRPr="002B1569">
              <w:rPr>
                <w:rFonts w:ascii="Times New Roman" w:eastAsia="Times New Roman" w:hAnsi="Times New Roman" w:cs="Times New Roman"/>
                <w:sz w:val="16"/>
                <w:szCs w:val="16"/>
              </w:rPr>
              <w:t xml:space="preserve"> хоккейная площадка </w:t>
            </w:r>
          </w:p>
          <w:p w:rsidR="003B3082"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по адресу: </w:t>
            </w:r>
          </w:p>
          <w:p w:rsidR="003B3082"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г.о. Электросталь, </w:t>
            </w:r>
          </w:p>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30</w:t>
            </w:r>
          </w:p>
        </w:tc>
        <w:tc>
          <w:tcPr>
            <w:tcW w:w="1283"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Устройство</w:t>
            </w:r>
          </w:p>
        </w:tc>
        <w:tc>
          <w:tcPr>
            <w:tcW w:w="1006"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01.01.2024-30.11.2024</w:t>
            </w:r>
          </w:p>
        </w:tc>
        <w:tc>
          <w:tcPr>
            <w:tcW w:w="975"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30.11.2024</w:t>
            </w:r>
          </w:p>
        </w:tc>
        <w:tc>
          <w:tcPr>
            <w:tcW w:w="1278" w:type="dxa"/>
            <w:vMerge w:val="restart"/>
            <w:shd w:val="clear" w:color="auto" w:fill="auto"/>
            <w:hideMark/>
          </w:tcPr>
          <w:p w:rsidR="00F734E3" w:rsidRPr="002B1569" w:rsidRDefault="00F734E3" w:rsidP="0057418D">
            <w:pPr>
              <w:spacing w:after="0" w:line="240" w:lineRule="auto"/>
              <w:jc w:val="center"/>
              <w:rPr>
                <w:rFonts w:ascii="Times New Roman" w:hAnsi="Times New Roman" w:cs="Times New Roman"/>
                <w:sz w:val="14"/>
              </w:rPr>
            </w:pPr>
            <w:r w:rsidRPr="002B1569">
              <w:rPr>
                <w:rFonts w:ascii="Times New Roman" w:hAnsi="Times New Roman" w:cs="Times New Roman"/>
                <w:sz w:val="14"/>
              </w:rPr>
              <w:t>12 000,00</w:t>
            </w:r>
          </w:p>
        </w:tc>
        <w:tc>
          <w:tcPr>
            <w:tcW w:w="113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hideMark/>
          </w:tcPr>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0E4F05" w:rsidRPr="002B1569" w:rsidTr="0053223A">
        <w:trPr>
          <w:trHeight w:val="157"/>
        </w:trPr>
        <w:tc>
          <w:tcPr>
            <w:tcW w:w="596" w:type="dxa"/>
            <w:vMerge/>
            <w:hideMark/>
          </w:tcPr>
          <w:p w:rsidR="00F734E3" w:rsidRPr="002B1569"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hideMark/>
          </w:tcPr>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0E4F05" w:rsidRPr="002B1569" w:rsidTr="0053223A">
        <w:trPr>
          <w:trHeight w:val="976"/>
        </w:trPr>
        <w:tc>
          <w:tcPr>
            <w:tcW w:w="596" w:type="dxa"/>
            <w:vMerge/>
            <w:hideMark/>
          </w:tcPr>
          <w:p w:rsidR="00F734E3" w:rsidRPr="002B1569"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2B1569"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hideMark/>
          </w:tcPr>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0E4F05" w:rsidRPr="002B1569" w:rsidTr="0053223A">
        <w:trPr>
          <w:trHeight w:val="58"/>
        </w:trPr>
        <w:tc>
          <w:tcPr>
            <w:tcW w:w="596" w:type="dxa"/>
            <w:vMerge w:val="restart"/>
          </w:tcPr>
          <w:p w:rsidR="00F734E3" w:rsidRPr="002B1569" w:rsidRDefault="00F734E3"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524" w:type="dxa"/>
            <w:vMerge w:val="restart"/>
          </w:tcPr>
          <w:p w:rsidR="003B3082" w:rsidRPr="002B1569" w:rsidRDefault="00F734E3" w:rsidP="0057418D">
            <w:pPr>
              <w:spacing w:after="0" w:line="240" w:lineRule="auto"/>
              <w:rPr>
                <w:rFonts w:ascii="Times New Roman" w:hAnsi="Times New Roman" w:cs="Times New Roman"/>
                <w:sz w:val="16"/>
              </w:rPr>
            </w:pPr>
            <w:r w:rsidRPr="002B1569">
              <w:rPr>
                <w:rFonts w:ascii="Times New Roman" w:hAnsi="Times New Roman" w:cs="Times New Roman"/>
                <w:sz w:val="16"/>
              </w:rPr>
              <w:t>Универсальная спортивная площадка по адресу:</w:t>
            </w:r>
          </w:p>
          <w:p w:rsidR="00F734E3" w:rsidRPr="002B1569" w:rsidRDefault="00F734E3" w:rsidP="0057418D">
            <w:pPr>
              <w:spacing w:after="0" w:line="240" w:lineRule="auto"/>
              <w:rPr>
                <w:rFonts w:ascii="Times New Roman" w:hAnsi="Times New Roman" w:cs="Times New Roman"/>
                <w:sz w:val="16"/>
              </w:rPr>
            </w:pPr>
            <w:r w:rsidRPr="002B1569">
              <w:rPr>
                <w:rFonts w:ascii="Times New Roman" w:hAnsi="Times New Roman" w:cs="Times New Roman"/>
                <w:sz w:val="16"/>
              </w:rPr>
              <w:t xml:space="preserve"> г. Электросталь, ул. Красная, д.36</w:t>
            </w:r>
          </w:p>
        </w:tc>
        <w:tc>
          <w:tcPr>
            <w:tcW w:w="1051"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20</w:t>
            </w:r>
          </w:p>
        </w:tc>
        <w:tc>
          <w:tcPr>
            <w:tcW w:w="1283"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Устройство</w:t>
            </w:r>
          </w:p>
        </w:tc>
        <w:tc>
          <w:tcPr>
            <w:tcW w:w="1006"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01.01.2024-30.11.2024</w:t>
            </w:r>
          </w:p>
        </w:tc>
        <w:tc>
          <w:tcPr>
            <w:tcW w:w="975"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30.11.2024</w:t>
            </w:r>
          </w:p>
        </w:tc>
        <w:tc>
          <w:tcPr>
            <w:tcW w:w="1278" w:type="dxa"/>
            <w:vMerge w:val="restart"/>
          </w:tcPr>
          <w:p w:rsidR="00F734E3" w:rsidRPr="002B1569" w:rsidRDefault="00F734E3" w:rsidP="0057418D">
            <w:pPr>
              <w:spacing w:after="0" w:line="240" w:lineRule="auto"/>
              <w:jc w:val="center"/>
              <w:rPr>
                <w:rFonts w:ascii="Times New Roman" w:hAnsi="Times New Roman" w:cs="Times New Roman"/>
                <w:sz w:val="16"/>
              </w:rPr>
            </w:pPr>
            <w:r w:rsidRPr="002B1569">
              <w:rPr>
                <w:rFonts w:ascii="Times New Roman" w:hAnsi="Times New Roman" w:cs="Times New Roman"/>
                <w:sz w:val="16"/>
              </w:rPr>
              <w:t>5 000,00</w:t>
            </w:r>
          </w:p>
        </w:tc>
        <w:tc>
          <w:tcPr>
            <w:tcW w:w="1134"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tcPr>
          <w:p w:rsidR="00F734E3" w:rsidRPr="002B1569" w:rsidRDefault="00F734E3"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F734E3" w:rsidRPr="002B1569" w:rsidRDefault="00F734E3"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tcPr>
          <w:p w:rsidR="00F734E3" w:rsidRPr="002B1569" w:rsidRDefault="00F734E3" w:rsidP="0057418D">
            <w:pPr>
              <w:spacing w:after="0" w:line="240" w:lineRule="auto"/>
              <w:jc w:val="center"/>
            </w:pPr>
            <w:r w:rsidRPr="002B1569">
              <w:rPr>
                <w:rFonts w:ascii="Times New Roman" w:eastAsia="Times New Roman" w:hAnsi="Times New Roman" w:cs="Times New Roman"/>
                <w:sz w:val="16"/>
                <w:szCs w:val="20"/>
                <w:lang w:eastAsia="ru-RU"/>
              </w:rPr>
              <w:t>0,00</w:t>
            </w:r>
          </w:p>
        </w:tc>
      </w:tr>
      <w:tr w:rsidR="000E4F05" w:rsidRPr="002B1569" w:rsidTr="0053223A">
        <w:trPr>
          <w:trHeight w:val="58"/>
        </w:trPr>
        <w:tc>
          <w:tcPr>
            <w:tcW w:w="596" w:type="dxa"/>
            <w:vMerge/>
          </w:tcPr>
          <w:p w:rsidR="003B3082" w:rsidRPr="002B1569"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2B1569" w:rsidRDefault="003B3082" w:rsidP="0057418D">
            <w:pPr>
              <w:spacing w:after="0" w:line="240" w:lineRule="auto"/>
              <w:rPr>
                <w:rFonts w:ascii="Times New Roman" w:hAnsi="Times New Roman" w:cs="Times New Roman"/>
                <w:sz w:val="16"/>
              </w:rPr>
            </w:pPr>
          </w:p>
        </w:tc>
        <w:tc>
          <w:tcPr>
            <w:tcW w:w="1051" w:type="dxa"/>
            <w:vMerge/>
          </w:tcPr>
          <w:p w:rsidR="003B3082" w:rsidRPr="002B1569" w:rsidRDefault="003B3082" w:rsidP="0057418D">
            <w:pPr>
              <w:spacing w:after="0" w:line="240" w:lineRule="auto"/>
              <w:jc w:val="center"/>
              <w:rPr>
                <w:rFonts w:ascii="Times New Roman" w:hAnsi="Times New Roman" w:cs="Times New Roman"/>
                <w:sz w:val="16"/>
              </w:rPr>
            </w:pPr>
          </w:p>
        </w:tc>
        <w:tc>
          <w:tcPr>
            <w:tcW w:w="1283" w:type="dxa"/>
            <w:vMerge/>
          </w:tcPr>
          <w:p w:rsidR="003B3082" w:rsidRPr="002B1569" w:rsidRDefault="003B3082" w:rsidP="0057418D">
            <w:pPr>
              <w:spacing w:after="0" w:line="240" w:lineRule="auto"/>
              <w:jc w:val="center"/>
              <w:rPr>
                <w:rFonts w:ascii="Times New Roman" w:hAnsi="Times New Roman" w:cs="Times New Roman"/>
                <w:sz w:val="16"/>
              </w:rPr>
            </w:pPr>
          </w:p>
        </w:tc>
        <w:tc>
          <w:tcPr>
            <w:tcW w:w="1006" w:type="dxa"/>
            <w:vMerge/>
          </w:tcPr>
          <w:p w:rsidR="003B3082" w:rsidRPr="002B1569" w:rsidRDefault="003B3082" w:rsidP="0057418D">
            <w:pPr>
              <w:spacing w:after="0" w:line="240" w:lineRule="auto"/>
              <w:jc w:val="center"/>
              <w:rPr>
                <w:rFonts w:ascii="Times New Roman" w:hAnsi="Times New Roman" w:cs="Times New Roman"/>
                <w:sz w:val="16"/>
              </w:rPr>
            </w:pPr>
          </w:p>
        </w:tc>
        <w:tc>
          <w:tcPr>
            <w:tcW w:w="975" w:type="dxa"/>
            <w:vMerge/>
          </w:tcPr>
          <w:p w:rsidR="003B3082" w:rsidRPr="002B1569" w:rsidRDefault="003B3082" w:rsidP="0057418D">
            <w:pPr>
              <w:spacing w:after="0" w:line="240" w:lineRule="auto"/>
              <w:jc w:val="center"/>
              <w:rPr>
                <w:rFonts w:ascii="Times New Roman" w:hAnsi="Times New Roman" w:cs="Times New Roman"/>
                <w:sz w:val="16"/>
              </w:rPr>
            </w:pPr>
          </w:p>
        </w:tc>
        <w:tc>
          <w:tcPr>
            <w:tcW w:w="1278" w:type="dxa"/>
            <w:vMerge/>
          </w:tcPr>
          <w:p w:rsidR="003B3082" w:rsidRPr="002B1569"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tcPr>
          <w:p w:rsidR="003B3082" w:rsidRPr="002B1569" w:rsidRDefault="003B3082"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r>
      <w:tr w:rsidR="000E4F05" w:rsidRPr="002B1569" w:rsidTr="0053223A">
        <w:trPr>
          <w:trHeight w:val="976"/>
        </w:trPr>
        <w:tc>
          <w:tcPr>
            <w:tcW w:w="596" w:type="dxa"/>
            <w:vMerge/>
          </w:tcPr>
          <w:p w:rsidR="003B3082" w:rsidRPr="002B1569"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2B1569" w:rsidRDefault="003B3082" w:rsidP="0057418D">
            <w:pPr>
              <w:spacing w:after="0" w:line="240" w:lineRule="auto"/>
              <w:rPr>
                <w:rFonts w:ascii="Times New Roman" w:hAnsi="Times New Roman" w:cs="Times New Roman"/>
                <w:sz w:val="16"/>
              </w:rPr>
            </w:pPr>
          </w:p>
        </w:tc>
        <w:tc>
          <w:tcPr>
            <w:tcW w:w="1051" w:type="dxa"/>
            <w:vMerge/>
          </w:tcPr>
          <w:p w:rsidR="003B3082" w:rsidRPr="002B1569" w:rsidRDefault="003B3082" w:rsidP="0057418D">
            <w:pPr>
              <w:spacing w:after="0" w:line="240" w:lineRule="auto"/>
              <w:jc w:val="center"/>
              <w:rPr>
                <w:rFonts w:ascii="Times New Roman" w:hAnsi="Times New Roman" w:cs="Times New Roman"/>
                <w:sz w:val="16"/>
              </w:rPr>
            </w:pPr>
          </w:p>
        </w:tc>
        <w:tc>
          <w:tcPr>
            <w:tcW w:w="1283" w:type="dxa"/>
            <w:vMerge/>
          </w:tcPr>
          <w:p w:rsidR="003B3082" w:rsidRPr="002B1569" w:rsidRDefault="003B3082" w:rsidP="0057418D">
            <w:pPr>
              <w:spacing w:after="0" w:line="240" w:lineRule="auto"/>
              <w:jc w:val="center"/>
              <w:rPr>
                <w:rFonts w:ascii="Times New Roman" w:hAnsi="Times New Roman" w:cs="Times New Roman"/>
                <w:sz w:val="16"/>
              </w:rPr>
            </w:pPr>
          </w:p>
        </w:tc>
        <w:tc>
          <w:tcPr>
            <w:tcW w:w="1006" w:type="dxa"/>
            <w:vMerge/>
          </w:tcPr>
          <w:p w:rsidR="003B3082" w:rsidRPr="002B1569" w:rsidRDefault="003B3082" w:rsidP="0057418D">
            <w:pPr>
              <w:spacing w:after="0" w:line="240" w:lineRule="auto"/>
              <w:jc w:val="center"/>
              <w:rPr>
                <w:rFonts w:ascii="Times New Roman" w:hAnsi="Times New Roman" w:cs="Times New Roman"/>
                <w:sz w:val="16"/>
              </w:rPr>
            </w:pPr>
          </w:p>
        </w:tc>
        <w:tc>
          <w:tcPr>
            <w:tcW w:w="975" w:type="dxa"/>
            <w:vMerge/>
          </w:tcPr>
          <w:p w:rsidR="003B3082" w:rsidRPr="002B1569" w:rsidRDefault="003B3082" w:rsidP="0057418D">
            <w:pPr>
              <w:spacing w:after="0" w:line="240" w:lineRule="auto"/>
              <w:jc w:val="center"/>
              <w:rPr>
                <w:rFonts w:ascii="Times New Roman" w:hAnsi="Times New Roman" w:cs="Times New Roman"/>
                <w:sz w:val="16"/>
              </w:rPr>
            </w:pPr>
          </w:p>
        </w:tc>
        <w:tc>
          <w:tcPr>
            <w:tcW w:w="1278" w:type="dxa"/>
            <w:vMerge/>
          </w:tcPr>
          <w:p w:rsidR="003B3082" w:rsidRPr="002B1569"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2B1569" w:rsidRDefault="003B3082" w:rsidP="0057418D">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shd w:val="clear" w:color="auto" w:fill="auto"/>
          </w:tcPr>
          <w:p w:rsidR="003B3082" w:rsidRPr="002B1569" w:rsidRDefault="003B3082" w:rsidP="0057418D">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c>
          <w:tcPr>
            <w:tcW w:w="1301" w:type="dxa"/>
            <w:shd w:val="clear" w:color="auto" w:fill="auto"/>
            <w:noWrap/>
          </w:tcPr>
          <w:p w:rsidR="003B3082" w:rsidRPr="002B1569" w:rsidRDefault="003B3082" w:rsidP="0057418D">
            <w:pPr>
              <w:spacing w:after="0" w:line="240" w:lineRule="auto"/>
              <w:jc w:val="center"/>
            </w:pPr>
            <w:r w:rsidRPr="002B1569">
              <w:rPr>
                <w:rFonts w:ascii="Times New Roman" w:eastAsia="Times New Roman" w:hAnsi="Times New Roman" w:cs="Times New Roman"/>
                <w:sz w:val="16"/>
                <w:szCs w:val="20"/>
                <w:lang w:eastAsia="ru-RU"/>
              </w:rPr>
              <w:t>0,00</w:t>
            </w:r>
          </w:p>
        </w:tc>
      </w:tr>
      <w:tr w:rsidR="000E4F05" w:rsidRPr="002B1569" w:rsidTr="0053223A">
        <w:trPr>
          <w:trHeight w:val="58"/>
        </w:trPr>
        <w:tc>
          <w:tcPr>
            <w:tcW w:w="7713" w:type="dxa"/>
            <w:gridSpan w:val="7"/>
            <w:vMerge w:val="restart"/>
          </w:tcPr>
          <w:p w:rsidR="004D1E7B" w:rsidRPr="002B1569" w:rsidRDefault="004D1E7B" w:rsidP="0057418D">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мероприятию</w:t>
            </w:r>
          </w:p>
        </w:tc>
        <w:tc>
          <w:tcPr>
            <w:tcW w:w="113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276" w:type="dxa"/>
            <w:shd w:val="clear" w:color="auto" w:fill="auto"/>
          </w:tcPr>
          <w:p w:rsidR="004D1E7B" w:rsidRPr="002B1569" w:rsidRDefault="004D1E7B" w:rsidP="0057418D">
            <w:pPr>
              <w:spacing w:after="0" w:line="240" w:lineRule="auto"/>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2B1569" w:rsidTr="0053223A">
        <w:trPr>
          <w:trHeight w:val="265"/>
        </w:trPr>
        <w:tc>
          <w:tcPr>
            <w:tcW w:w="7713" w:type="dxa"/>
            <w:gridSpan w:val="7"/>
            <w:vMerge/>
          </w:tcPr>
          <w:p w:rsidR="004D1E7B" w:rsidRPr="002B1569"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276" w:type="dxa"/>
            <w:shd w:val="clear" w:color="auto" w:fill="auto"/>
          </w:tcPr>
          <w:p w:rsidR="004D1E7B" w:rsidRPr="002B1569" w:rsidRDefault="004D1E7B" w:rsidP="0057418D">
            <w:pPr>
              <w:spacing w:after="0" w:line="240" w:lineRule="auto"/>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2B1569" w:rsidTr="0053223A">
        <w:trPr>
          <w:trHeight w:val="976"/>
        </w:trPr>
        <w:tc>
          <w:tcPr>
            <w:tcW w:w="7713" w:type="dxa"/>
            <w:gridSpan w:val="7"/>
            <w:vMerge/>
          </w:tcPr>
          <w:p w:rsidR="004D1E7B" w:rsidRPr="002B1569"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276" w:type="dxa"/>
            <w:shd w:val="clear" w:color="auto" w:fill="auto"/>
          </w:tcPr>
          <w:p w:rsidR="004D1E7B" w:rsidRPr="002B1569" w:rsidRDefault="004D1E7B" w:rsidP="0057418D">
            <w:pPr>
              <w:spacing w:after="0" w:line="240" w:lineRule="auto"/>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 xml:space="preserve">Средства бюджетов городского округа </w:t>
            </w:r>
            <w:proofErr w:type="gramStart"/>
            <w:r w:rsidRPr="002B1569">
              <w:rPr>
                <w:rFonts w:ascii="Times New Roman" w:eastAsia="Times New Roman" w:hAnsi="Times New Roman" w:cs="Times New Roman"/>
                <w:sz w:val="16"/>
                <w:szCs w:val="20"/>
                <w:lang w:eastAsia="ru-RU"/>
              </w:rPr>
              <w:t>Электросталь  Московской</w:t>
            </w:r>
            <w:proofErr w:type="gramEnd"/>
            <w:r w:rsidRPr="002B1569">
              <w:rPr>
                <w:rFonts w:ascii="Times New Roman" w:eastAsia="Times New Roman" w:hAnsi="Times New Roman" w:cs="Times New Roman"/>
                <w:sz w:val="16"/>
                <w:szCs w:val="20"/>
                <w:lang w:eastAsia="ru-RU"/>
              </w:rPr>
              <w:t xml:space="preserve"> области</w:t>
            </w:r>
          </w:p>
        </w:tc>
        <w:tc>
          <w:tcPr>
            <w:tcW w:w="997"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992"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708"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574" w:type="dxa"/>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r w:rsidRPr="002B1569">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2B1569"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03"/>
        <w:gridCol w:w="1383"/>
        <w:gridCol w:w="1641"/>
        <w:gridCol w:w="1097"/>
        <w:gridCol w:w="780"/>
        <w:gridCol w:w="465"/>
        <w:gridCol w:w="492"/>
        <w:gridCol w:w="545"/>
        <w:gridCol w:w="541"/>
        <w:gridCol w:w="1016"/>
        <w:gridCol w:w="1045"/>
        <w:gridCol w:w="1016"/>
        <w:gridCol w:w="1100"/>
        <w:gridCol w:w="2335"/>
      </w:tblGrid>
      <w:tr w:rsidR="002B1569" w:rsidRPr="002B1569" w:rsidTr="00A95909">
        <w:trPr>
          <w:trHeight w:val="372"/>
        </w:trPr>
        <w:tc>
          <w:tcPr>
            <w:tcW w:w="526"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90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8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64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97"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000"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2335"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2B1569" w:rsidRPr="002B1569" w:rsidTr="00A95909">
        <w:trPr>
          <w:trHeight w:val="255"/>
        </w:trPr>
        <w:tc>
          <w:tcPr>
            <w:tcW w:w="52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90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38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64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97"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2823"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2B1569" w:rsidRPr="002B1569" w:rsidTr="00A95909">
        <w:trPr>
          <w:trHeight w:val="255"/>
        </w:trPr>
        <w:tc>
          <w:tcPr>
            <w:tcW w:w="52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90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8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6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97"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2823"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00"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233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2B1569" w:rsidRPr="002B1569" w:rsidTr="00A95909">
        <w:trPr>
          <w:trHeight w:val="265"/>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proofErr w:type="gramStart"/>
            <w:r w:rsidRPr="002B1569">
              <w:rPr>
                <w:rFonts w:ascii="Times New Roman" w:eastAsia="Times New Roman" w:hAnsi="Times New Roman" w:cs="Times New Roman"/>
                <w:sz w:val="20"/>
                <w:szCs w:val="20"/>
                <w:lang w:eastAsia="ru-RU"/>
              </w:rPr>
              <w:t>Электросталь  Московской</w:t>
            </w:r>
            <w:proofErr w:type="gramEnd"/>
            <w:r w:rsidRPr="002B1569">
              <w:rPr>
                <w:rFonts w:ascii="Times New Roman" w:eastAsia="Times New Roman" w:hAnsi="Times New Roman" w:cs="Times New Roman"/>
                <w:sz w:val="20"/>
                <w:szCs w:val="20"/>
                <w:lang w:eastAsia="ru-RU"/>
              </w:rPr>
              <w:t xml:space="preserve">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17"/>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r w:rsidRPr="002B1569">
              <w:rPr>
                <w:rFonts w:ascii="Times New Roman" w:eastAsia="Times New Roman" w:hAnsi="Times New Roman" w:cs="Times New Roman"/>
                <w:sz w:val="20"/>
                <w:szCs w:val="20"/>
                <w:lang w:eastAsia="ru-RU"/>
              </w:rPr>
              <w:t xml:space="preserve">,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w:t>
            </w:r>
            <w:r w:rsidR="004D1E7B" w:rsidRPr="002B1569">
              <w:rPr>
                <w:rFonts w:ascii="Times New Roman" w:hAnsi="Times New Roman" w:cs="Times New Roman"/>
                <w:sz w:val="20"/>
                <w:szCs w:val="20"/>
              </w:rPr>
              <w:t>«</w:t>
            </w:r>
            <w:r w:rsidRPr="002B1569">
              <w:rPr>
                <w:rFonts w:ascii="Times New Roman" w:hAnsi="Times New Roman" w:cs="Times New Roman"/>
                <w:sz w:val="20"/>
                <w:szCs w:val="20"/>
              </w:rPr>
              <w:t xml:space="preserve">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817C40" w:rsidRPr="002B1569" w:rsidRDefault="00817C40" w:rsidP="004D1E7B">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w:t>
            </w:r>
            <w:r w:rsidR="004D1E7B" w:rsidRPr="002B1569">
              <w:rPr>
                <w:rFonts w:ascii="Times New Roman" w:hAnsi="Times New Roman" w:cs="Times New Roman"/>
                <w:sz w:val="20"/>
                <w:szCs w:val="20"/>
              </w:rPr>
              <w:t>Э</w:t>
            </w:r>
            <w:r w:rsidR="002A22F6" w:rsidRPr="002B1569">
              <w:rPr>
                <w:rFonts w:ascii="Times New Roman" w:hAnsi="Times New Roman" w:cs="Times New Roman"/>
                <w:sz w:val="20"/>
                <w:szCs w:val="20"/>
              </w:rPr>
              <w:t>л</w:t>
            </w:r>
            <w:r w:rsidRPr="002B1569">
              <w:rPr>
                <w:rFonts w:ascii="Times New Roman" w:hAnsi="Times New Roman" w:cs="Times New Roman"/>
                <w:sz w:val="20"/>
                <w:szCs w:val="20"/>
              </w:rPr>
              <w:t>ектросталь»</w:t>
            </w:r>
          </w:p>
        </w:tc>
      </w:tr>
      <w:tr w:rsidR="002B1569" w:rsidRPr="002B1569" w:rsidTr="00A95909">
        <w:trPr>
          <w:trHeight w:val="865"/>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proofErr w:type="gramStart"/>
            <w:r w:rsidRPr="002B1569">
              <w:rPr>
                <w:rFonts w:ascii="Times New Roman" w:eastAsia="Times New Roman" w:hAnsi="Times New Roman" w:cs="Times New Roman"/>
                <w:sz w:val="20"/>
                <w:szCs w:val="20"/>
                <w:lang w:eastAsia="ru-RU"/>
              </w:rPr>
              <w:t>Электросталь  Московской</w:t>
            </w:r>
            <w:proofErr w:type="gramEnd"/>
            <w:r w:rsidRPr="002B1569">
              <w:rPr>
                <w:rFonts w:ascii="Times New Roman" w:eastAsia="Times New Roman" w:hAnsi="Times New Roman" w:cs="Times New Roman"/>
                <w:sz w:val="20"/>
                <w:szCs w:val="20"/>
                <w:lang w:eastAsia="ru-RU"/>
              </w:rPr>
              <w:t xml:space="preserve">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r>
      <w:tr w:rsidR="002B1569" w:rsidRPr="002B1569" w:rsidTr="00A95909">
        <w:trPr>
          <w:trHeight w:val="330"/>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(выполнение работ) </w:t>
            </w:r>
            <w:r w:rsidR="00286D1F" w:rsidRPr="002B1569">
              <w:rPr>
                <w:rFonts w:ascii="Times New Roman" w:eastAsiaTheme="minorEastAsia" w:hAnsi="Times New Roman" w:cs="Times New Roman"/>
                <w:sz w:val="20"/>
                <w:szCs w:val="20"/>
                <w:lang w:eastAsia="ru-RU"/>
              </w:rPr>
              <w:t xml:space="preserve">по </w:t>
            </w:r>
            <w:r w:rsidR="00286D1F" w:rsidRPr="002B1569">
              <w:rPr>
                <w:rFonts w:ascii="Times New Roman" w:eastAsiaTheme="minorEastAsia" w:hAnsi="Times New Roman" w:cs="Times New Roman"/>
                <w:sz w:val="20"/>
                <w:szCs w:val="20"/>
                <w:lang w:eastAsia="ru-RU"/>
              </w:rPr>
              <w:lastRenderedPageBreak/>
              <w:t>спортивной</w:t>
            </w:r>
            <w:r w:rsidRPr="002B1569">
              <w:rPr>
                <w:rFonts w:ascii="Times New Roman" w:eastAsiaTheme="minorEastAsia" w:hAnsi="Times New Roman" w:cs="Times New Roman"/>
                <w:sz w:val="20"/>
                <w:szCs w:val="20"/>
                <w:lang w:eastAsia="ru-RU"/>
              </w:rPr>
              <w:t xml:space="preserve"> подготовке, единиц</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tc>
        <w:tc>
          <w:tcPr>
            <w:tcW w:w="164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097"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8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043" w:type="dxa"/>
            <w:gridSpan w:val="4"/>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255"/>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78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46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4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5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4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00"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79"/>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8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6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45"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00"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65"/>
        </w:trPr>
        <w:tc>
          <w:tcPr>
            <w:tcW w:w="526"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903" w:type="dxa"/>
            <w:vMerge w:val="restart"/>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83"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903"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proofErr w:type="gramStart"/>
            <w:r w:rsidRPr="002B1569">
              <w:rPr>
                <w:rFonts w:ascii="Times New Roman" w:eastAsia="Times New Roman" w:hAnsi="Times New Roman" w:cs="Times New Roman"/>
                <w:sz w:val="20"/>
                <w:szCs w:val="20"/>
                <w:lang w:eastAsia="ru-RU"/>
              </w:rPr>
              <w:t>Электросталь  Московской</w:t>
            </w:r>
            <w:proofErr w:type="gramEnd"/>
            <w:r w:rsidRPr="002B1569">
              <w:rPr>
                <w:rFonts w:ascii="Times New Roman" w:eastAsia="Times New Roman" w:hAnsi="Times New Roman" w:cs="Times New Roman"/>
                <w:sz w:val="20"/>
                <w:szCs w:val="20"/>
                <w:lang w:eastAsia="ru-RU"/>
              </w:rPr>
              <w:t xml:space="preserve"> области</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r>
    </w:tbl>
    <w:p w:rsidR="000F170C" w:rsidRPr="002B1569" w:rsidRDefault="000F170C"/>
    <w:p w:rsidR="004D1E7B" w:rsidRPr="002B1569" w:rsidRDefault="004D1E7B">
      <w:pP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br w:type="page"/>
      </w:r>
    </w:p>
    <w:p w:rsidR="00D10FF5" w:rsidRPr="002B1569" w:rsidRDefault="00D10FF5" w:rsidP="000F170C">
      <w:pPr>
        <w:pStyle w:val="ac"/>
        <w:ind w:left="720"/>
        <w:jc w:val="center"/>
        <w:rPr>
          <w:rFonts w:ascii="Times New Roman" w:eastAsia="Times New Roman" w:hAnsi="Times New Roman"/>
          <w:sz w:val="24"/>
          <w:szCs w:val="24"/>
          <w:lang w:val="en-US"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0E4F05" w:rsidRPr="002B1569" w:rsidTr="00D10FF5">
        <w:trPr>
          <w:trHeight w:val="21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53 796,4</w:t>
            </w:r>
          </w:p>
        </w:tc>
        <w:tc>
          <w:tcPr>
            <w:tcW w:w="111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9 678,8</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r w:rsidRPr="002B1569">
              <w:rPr>
                <w:rFonts w:ascii="Times New Roman" w:eastAsia="Times New Roman" w:hAnsi="Times New Roman" w:cs="Times New Roman"/>
                <w:sz w:val="20"/>
                <w:szCs w:val="20"/>
                <w:lang w:eastAsia="ru-RU"/>
              </w:rPr>
              <w:t>\</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86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53 796,4</w:t>
            </w:r>
          </w:p>
        </w:tc>
        <w:tc>
          <w:tcPr>
            <w:tcW w:w="111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9 678,8</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11 058,8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7 323,1</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1 441,1</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roofErr w:type="spellStart"/>
            <w:r w:rsidRPr="002B1569">
              <w:rPr>
                <w:rFonts w:ascii="Times New Roman" w:eastAsia="Times New Roman" w:hAnsi="Times New Roman" w:cs="Times New Roman"/>
                <w:sz w:val="20"/>
                <w:szCs w:val="20"/>
                <w:lang w:eastAsia="ru-RU"/>
              </w:rPr>
              <w:t>УФКиС</w:t>
            </w:r>
            <w:proofErr w:type="spellEnd"/>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7 323,1</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1 441,1</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bl>
    <w:p w:rsidR="000F170C" w:rsidRPr="002B1569" w:rsidRDefault="000F170C" w:rsidP="000F170C"/>
    <w:p w:rsidR="00A20672" w:rsidRPr="002B1569" w:rsidRDefault="00A20672">
      <w:pPr>
        <w:rPr>
          <w:rFonts w:ascii="Times New Roman" w:eastAsiaTheme="minorEastAsia" w:hAnsi="Times New Roman" w:cs="Times New Roman"/>
          <w:sz w:val="24"/>
          <w:szCs w:val="18"/>
          <w:lang w:eastAsia="ru-RU"/>
        </w:rPr>
      </w:pPr>
      <w:r w:rsidRPr="002B1569">
        <w:rPr>
          <w:rFonts w:ascii="Times New Roman" w:hAnsi="Times New Roman" w:cs="Times New Roman"/>
          <w:sz w:val="24"/>
          <w:szCs w:val="18"/>
        </w:rPr>
        <w:br w:type="page"/>
      </w: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891"/>
        <w:gridCol w:w="1535"/>
        <w:gridCol w:w="4084"/>
        <w:gridCol w:w="4585"/>
        <w:gridCol w:w="1661"/>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proofErr w:type="spellStart"/>
            <w:r w:rsidRPr="002B1569">
              <w:rPr>
                <w:rFonts w:ascii="Times New Roman" w:hAnsi="Times New Roman" w:cs="Times New Roman"/>
                <w:sz w:val="20"/>
                <w:szCs w:val="20"/>
              </w:rPr>
              <w:t>Джсз</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Чз</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Чнп</w:t>
            </w:r>
            <w:proofErr w:type="spellEnd"/>
            <w:r w:rsidRPr="002B1569">
              <w:rPr>
                <w:rFonts w:ascii="Times New Roman" w:hAnsi="Times New Roman" w:cs="Times New Roman"/>
                <w:sz w:val="20"/>
                <w:szCs w:val="20"/>
              </w:rPr>
              <w:t>) x 100%, где:</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proofErr w:type="spellStart"/>
            <w:r w:rsidRPr="002B1569">
              <w:rPr>
                <w:rFonts w:ascii="Times New Roman" w:hAnsi="Times New Roman" w:cs="Times New Roman"/>
                <w:sz w:val="20"/>
                <w:szCs w:val="20"/>
              </w:rPr>
              <w:t>Чз</w:t>
            </w:r>
            <w:proofErr w:type="spellEnd"/>
            <w:r w:rsidRPr="002B1569">
              <w:rPr>
                <w:rFonts w:ascii="Times New Roman" w:hAnsi="Times New Roman" w:cs="Times New Roman"/>
                <w:sz w:val="20"/>
                <w:szCs w:val="20"/>
              </w:rPr>
              <w:t xml:space="preserve"> – численность населения в возрасте 3-79 лет, занимающегося физической культурой и спортом;</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proofErr w:type="spellStart"/>
            <w:r w:rsidRPr="002B1569">
              <w:rPr>
                <w:rFonts w:ascii="Times New Roman" w:hAnsi="Times New Roman" w:cs="Times New Roman"/>
                <w:sz w:val="20"/>
                <w:szCs w:val="20"/>
              </w:rPr>
              <w:t>Чн</w:t>
            </w:r>
            <w:proofErr w:type="spellEnd"/>
            <w:r w:rsidRPr="002B1569">
              <w:rPr>
                <w:rFonts w:ascii="Times New Roman" w:hAnsi="Times New Roman" w:cs="Times New Roman"/>
                <w:sz w:val="20"/>
                <w:szCs w:val="20"/>
              </w:rPr>
              <w:t xml:space="preserve"> – численность населения муниципального образования Московской области в возрасте 3-79 лет;</w:t>
            </w:r>
          </w:p>
          <w:p w:rsidR="000F170C" w:rsidRPr="002B1569" w:rsidRDefault="000F170C" w:rsidP="00612445">
            <w:pPr>
              <w:pStyle w:val="ConsPlusNormal"/>
              <w:rPr>
                <w:rFonts w:ascii="Times New Roman" w:eastAsia="Calibri" w:hAnsi="Times New Roman" w:cs="Times New Roman"/>
                <w:sz w:val="20"/>
              </w:rPr>
            </w:pPr>
            <w:proofErr w:type="spellStart"/>
            <w:r w:rsidRPr="002B1569">
              <w:rPr>
                <w:rFonts w:ascii="Times New Roman" w:hAnsi="Times New Roman" w:cs="Times New Roman"/>
                <w:sz w:val="20"/>
              </w:rPr>
              <w:t>Чнп</w:t>
            </w:r>
            <w:proofErr w:type="spellEnd"/>
            <w:r w:rsidRPr="002B1569">
              <w:rPr>
                <w:rFonts w:ascii="Times New Roman" w:hAnsi="Times New Roman" w:cs="Times New Roman"/>
                <w:sz w:val="20"/>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культуры и спорта</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ЕПС = </w:t>
            </w:r>
            <w:proofErr w:type="spellStart"/>
            <w:r w:rsidRPr="002B1569">
              <w:rPr>
                <w:rFonts w:ascii="Times New Roman" w:hAnsi="Times New Roman" w:cs="Times New Roman"/>
                <w:sz w:val="20"/>
                <w:szCs w:val="20"/>
              </w:rPr>
              <w:t>ЕПСфакт</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ЕПСнорм</w:t>
            </w:r>
            <w:proofErr w:type="spellEnd"/>
            <w:r w:rsidRPr="002B1569">
              <w:rPr>
                <w:rFonts w:ascii="Times New Roman" w:hAnsi="Times New Roman" w:cs="Times New Roman"/>
                <w:sz w:val="20"/>
                <w:szCs w:val="20"/>
              </w:rPr>
              <w:t xml:space="preserve"> х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ЕПСфакт</w:t>
            </w:r>
            <w:proofErr w:type="spellEnd"/>
            <w:r w:rsidRPr="002B1569">
              <w:rPr>
                <w:rFonts w:ascii="Times New Roman" w:hAnsi="Times New Roman" w:cs="Times New Roman"/>
                <w:sz w:val="20"/>
                <w:szCs w:val="20"/>
              </w:rPr>
              <w:t xml:space="preserve">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0F170C" w:rsidRPr="002B1569" w:rsidRDefault="000F170C" w:rsidP="00612445">
            <w:pPr>
              <w:pStyle w:val="ConsPlusNormal"/>
              <w:rPr>
                <w:rFonts w:ascii="Times New Roman" w:eastAsia="Calibri" w:hAnsi="Times New Roman" w:cs="Times New Roman"/>
                <w:sz w:val="20"/>
              </w:rPr>
            </w:pPr>
            <w:proofErr w:type="spellStart"/>
            <w:r w:rsidRPr="002B1569">
              <w:rPr>
                <w:rFonts w:ascii="Times New Roman" w:hAnsi="Times New Roman" w:cs="Times New Roman"/>
                <w:sz w:val="20"/>
              </w:rPr>
              <w:t>ЕПСнорм</w:t>
            </w:r>
            <w:proofErr w:type="spellEnd"/>
            <w:r w:rsidRPr="002B1569">
              <w:rPr>
                <w:rFonts w:ascii="Times New Roman" w:hAnsi="Times New Roman" w:cs="Times New Roman"/>
                <w:sz w:val="20"/>
              </w:rPr>
              <w:t xml:space="preserve"> -необходимая нормативная единовременная пропускная способность спортивных сооружений</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lastRenderedPageBreak/>
              <w:t>3.</w:t>
            </w:r>
          </w:p>
        </w:tc>
        <w:tc>
          <w:tcPr>
            <w:tcW w:w="947" w:type="pct"/>
            <w:shd w:val="clear" w:color="auto" w:fill="auto"/>
          </w:tcPr>
          <w:p w:rsidR="000F170C" w:rsidRPr="002B1569" w:rsidRDefault="000F170C" w:rsidP="00BF17F3">
            <w:pPr>
              <w:pStyle w:val="ConsPlusNormal"/>
              <w:rPr>
                <w:rFonts w:ascii="Times New Roman" w:hAnsi="Times New Roman" w:cs="Times New Roman"/>
                <w:sz w:val="20"/>
              </w:rPr>
            </w:pPr>
            <w:r w:rsidRPr="002B1569">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2B1569">
              <w:rPr>
                <w:rFonts w:ascii="Times New Roman" w:hAnsi="Times New Roman" w:cs="Times New Roman"/>
                <w:sz w:val="20"/>
                <w:szCs w:val="20"/>
              </w:rPr>
              <w:t>Дусвн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Чусвн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Чуссн</w:t>
            </w:r>
            <w:proofErr w:type="spellEnd"/>
            <w:r w:rsidRPr="002B1569">
              <w:rPr>
                <w:rFonts w:ascii="Times New Roman" w:hAnsi="Times New Roman" w:cs="Times New Roman"/>
                <w:sz w:val="20"/>
                <w:szCs w:val="20"/>
              </w:rPr>
              <w:t xml:space="preserve">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Дусвн</w:t>
            </w:r>
            <w:proofErr w:type="spellEnd"/>
            <w:r w:rsidRPr="002B1569">
              <w:rPr>
                <w:rFonts w:ascii="Times New Roman" w:hAnsi="Times New Roman" w:cs="Times New Roman"/>
                <w:sz w:val="20"/>
                <w:szCs w:val="20"/>
              </w:rPr>
              <w:t xml:space="preserve"> – доля обучающихся и студентов, выполнивших нормативы, в общем числе обучающихся и студентов, принявших участие в сдаче нормативов;</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Чусвн</w:t>
            </w:r>
            <w:proofErr w:type="spellEnd"/>
            <w:r w:rsidRPr="002B1569">
              <w:rPr>
                <w:rFonts w:ascii="Times New Roman" w:hAnsi="Times New Roman" w:cs="Times New Roman"/>
                <w:sz w:val="20"/>
                <w:szCs w:val="20"/>
              </w:rPr>
              <w:t xml:space="preserve"> – число обучающихся и студентов,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Чуссн</w:t>
            </w:r>
            <w:proofErr w:type="spellEnd"/>
            <w:r w:rsidRPr="002B1569">
              <w:rPr>
                <w:rFonts w:ascii="Times New Roman" w:hAnsi="Times New Roman" w:cs="Times New Roman"/>
                <w:sz w:val="20"/>
                <w:szCs w:val="20"/>
              </w:rPr>
              <w:t xml:space="preserve"> – число обучающихся и студентов,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BF17F3">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Московской области</w:t>
            </w:r>
          </w:p>
        </w:tc>
        <w:tc>
          <w:tcPr>
            <w:tcW w:w="503"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hAnsi="Times New Roman" w:cs="Times New Roman"/>
                <w:sz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Чзи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Чнп</w:t>
            </w:r>
            <w:proofErr w:type="spellEnd"/>
            <w:r w:rsidRPr="002B1569">
              <w:rPr>
                <w:rFonts w:ascii="Times New Roman" w:hAnsi="Times New Roman" w:cs="Times New Roman"/>
                <w:sz w:val="20"/>
                <w:szCs w:val="20"/>
              </w:rPr>
              <w:t>)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Ди</w:t>
            </w:r>
            <w:proofErr w:type="spellEnd"/>
            <w:r w:rsidRPr="002B1569">
              <w:rPr>
                <w:rFonts w:ascii="Times New Roman" w:hAnsi="Times New Roman"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Чзи</w:t>
            </w:r>
            <w:proofErr w:type="spellEnd"/>
            <w:r w:rsidRPr="002B1569">
              <w:rPr>
                <w:rFonts w:ascii="Times New Roman" w:hAnsi="Times New Roman"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Чни</w:t>
            </w:r>
            <w:proofErr w:type="spellEnd"/>
            <w:r w:rsidRPr="002B1569">
              <w:rPr>
                <w:rFonts w:ascii="Times New Roman" w:hAnsi="Times New Roman"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proofErr w:type="spellStart"/>
            <w:r w:rsidRPr="002B1569">
              <w:rPr>
                <w:rFonts w:ascii="Times New Roman" w:hAnsi="Times New Roman" w:cs="Times New Roman"/>
                <w:sz w:val="20"/>
              </w:rPr>
              <w:t>Чнп</w:t>
            </w:r>
            <w:proofErr w:type="spellEnd"/>
            <w:r w:rsidRPr="002B1569">
              <w:rPr>
                <w:rFonts w:ascii="Times New Roman" w:hAnsi="Times New Roman" w:cs="Times New Roman"/>
                <w:sz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lastRenderedPageBreak/>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2B1569">
              <w:rPr>
                <w:rFonts w:ascii="Times New Roman" w:hAnsi="Times New Roman" w:cs="Times New Roman"/>
                <w:sz w:val="20"/>
                <w:szCs w:val="20"/>
              </w:rPr>
              <w:t>Днвн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Чнвн</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Чнсн</w:t>
            </w:r>
            <w:proofErr w:type="spellEnd"/>
            <w:r w:rsidRPr="002B1569">
              <w:rPr>
                <w:rFonts w:ascii="Times New Roman" w:hAnsi="Times New Roman" w:cs="Times New Roman"/>
                <w:sz w:val="20"/>
                <w:szCs w:val="20"/>
              </w:rPr>
              <w:t xml:space="preserve">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Днвн</w:t>
            </w:r>
            <w:proofErr w:type="spellEnd"/>
            <w:r w:rsidRPr="002B1569">
              <w:rPr>
                <w:rFonts w:ascii="Times New Roman" w:hAnsi="Times New Roman" w:cs="Times New Roman"/>
                <w:sz w:val="20"/>
                <w:szCs w:val="20"/>
              </w:rPr>
              <w:t xml:space="preserve"> – доля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Чнвн</w:t>
            </w:r>
            <w:proofErr w:type="spellEnd"/>
            <w:r w:rsidRPr="002B1569">
              <w:rPr>
                <w:rFonts w:ascii="Times New Roman" w:hAnsi="Times New Roman" w:cs="Times New Roman"/>
                <w:sz w:val="20"/>
                <w:szCs w:val="20"/>
              </w:rPr>
              <w:t xml:space="preserve"> – численность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Чнсн</w:t>
            </w:r>
            <w:proofErr w:type="spellEnd"/>
            <w:r w:rsidRPr="002B1569">
              <w:rPr>
                <w:rFonts w:ascii="Times New Roman" w:hAnsi="Times New Roman" w:cs="Times New Roman"/>
                <w:sz w:val="20"/>
                <w:szCs w:val="20"/>
              </w:rPr>
              <w:t xml:space="preserve"> – численность жителей муниципального образования Московской области,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BF17F3">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 </w:t>
            </w:r>
            <w:proofErr w:type="spellStart"/>
            <w:r w:rsidRPr="002B1569">
              <w:rPr>
                <w:rFonts w:ascii="Times New Roman" w:hAnsi="Times New Roman" w:cs="Times New Roman"/>
                <w:sz w:val="20"/>
                <w:szCs w:val="20"/>
              </w:rPr>
              <w:t>одосп</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Чодосп</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Чо</w:t>
            </w:r>
            <w:proofErr w:type="spellEnd"/>
            <w:r w:rsidRPr="002B1569">
              <w:rPr>
                <w:rFonts w:ascii="Times New Roman" w:hAnsi="Times New Roman" w:cs="Times New Roman"/>
                <w:sz w:val="20"/>
                <w:szCs w:val="20"/>
              </w:rPr>
              <w:t xml:space="preserve"> x 100, где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2B1569">
              <w:rPr>
                <w:rFonts w:ascii="Times New Roman" w:hAnsi="Times New Roman" w:cs="Times New Roman"/>
                <w:sz w:val="20"/>
                <w:szCs w:val="20"/>
              </w:rPr>
              <w:t>Досп</w:t>
            </w:r>
            <w:proofErr w:type="spellEnd"/>
            <w:r w:rsidRPr="002B1569">
              <w:rPr>
                <w:rFonts w:ascii="Times New Roman" w:hAnsi="Times New Roman" w:cs="Times New Roman"/>
                <w:sz w:val="20"/>
                <w:szCs w:val="20"/>
              </w:rPr>
              <w:t xml:space="preserve"> – доля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Ч </w:t>
            </w:r>
            <w:proofErr w:type="spellStart"/>
            <w:r w:rsidRPr="002B1569">
              <w:rPr>
                <w:rFonts w:ascii="Times New Roman" w:hAnsi="Times New Roman" w:cs="Times New Roman"/>
                <w:sz w:val="20"/>
                <w:szCs w:val="20"/>
              </w:rPr>
              <w:t>одосп</w:t>
            </w:r>
            <w:proofErr w:type="spellEnd"/>
            <w:r w:rsidRPr="002B1569">
              <w:rPr>
                <w:rFonts w:ascii="Times New Roman" w:hAnsi="Times New Roman" w:cs="Times New Roman"/>
                <w:sz w:val="20"/>
                <w:szCs w:val="20"/>
              </w:rPr>
              <w:t xml:space="preserve">- численность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2B1569">
              <w:rPr>
                <w:rFonts w:ascii="Times New Roman" w:hAnsi="Times New Roman" w:cs="Times New Roman"/>
                <w:sz w:val="20"/>
                <w:szCs w:val="20"/>
              </w:rPr>
              <w:t>Чо</w:t>
            </w:r>
            <w:proofErr w:type="spellEnd"/>
            <w:r w:rsidRPr="002B1569">
              <w:rPr>
                <w:rFonts w:ascii="Times New Roman" w:hAnsi="Times New Roman" w:cs="Times New Roman"/>
                <w:sz w:val="20"/>
                <w:szCs w:val="20"/>
              </w:rPr>
              <w:t xml:space="preserve"> - общая численность организаций, г.о. </w:t>
            </w:r>
            <w:proofErr w:type="gramStart"/>
            <w:r w:rsidRPr="002B1569">
              <w:rPr>
                <w:rFonts w:ascii="Times New Roman" w:hAnsi="Times New Roman" w:cs="Times New Roman"/>
                <w:sz w:val="20"/>
                <w:szCs w:val="20"/>
              </w:rPr>
              <w:t>Электросталь  реализующих</w:t>
            </w:r>
            <w:proofErr w:type="gramEnd"/>
            <w:r w:rsidRPr="002B1569">
              <w:rPr>
                <w:rFonts w:ascii="Times New Roman" w:hAnsi="Times New Roman" w:cs="Times New Roman"/>
                <w:sz w:val="20"/>
                <w:szCs w:val="20"/>
              </w:rPr>
              <w:t xml:space="preserve"> спортивную подготовку</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 5-ФК (утверждена приказом Росстата от 22.08.2022 № 584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rsidP="00BF17F3">
      <w:pPr>
        <w:spacing w:after="0"/>
        <w:ind w:left="360"/>
        <w:jc w:val="center"/>
      </w:pPr>
    </w:p>
    <w:p w:rsidR="00BF17F3" w:rsidRPr="002B1569" w:rsidRDefault="00BF17F3">
      <w:r w:rsidRPr="002B1569">
        <w:br w:type="page"/>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lang w:val="en-US"/>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617"/>
        <w:gridCol w:w="1476"/>
        <w:gridCol w:w="1479"/>
        <w:gridCol w:w="3992"/>
        <w:gridCol w:w="1231"/>
        <w:gridCol w:w="4789"/>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BF17F3" w:rsidP="00BF17F3">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rPr>
              <w:t>Финансовое обеспечение муниципальных учреждений, осуществляющих деятельность в сфере физической культуры и спорта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Проведение официальных физкультурно-оздоровительных и спортивных мероприятий в муниципальных образованиях Московской области</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3B3082"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В муниципальных образованиях установлены плоскостные спортивные сооружения</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02</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 xml:space="preserve">Обеспечение деятельности муниципальных учреждений, оказывающих муниципальные услуги (выполнение работ) </w:t>
            </w:r>
            <w:proofErr w:type="gramStart"/>
            <w:r w:rsidRPr="002B1569">
              <w:rPr>
                <w:rFonts w:ascii="Times New Roman" w:eastAsia="Times New Roman" w:hAnsi="Times New Roman" w:cs="Times New Roman"/>
                <w:sz w:val="20"/>
                <w:szCs w:val="20"/>
              </w:rPr>
              <w:t>по  спортивной</w:t>
            </w:r>
            <w:proofErr w:type="gramEnd"/>
            <w:r w:rsidRPr="002B1569">
              <w:rPr>
                <w:rFonts w:ascii="Times New Roman" w:eastAsia="Times New Roman" w:hAnsi="Times New Roman" w:cs="Times New Roman"/>
                <w:sz w:val="20"/>
                <w:szCs w:val="20"/>
              </w:rPr>
              <w:t xml:space="preserve">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 xml:space="preserve">оказывающих муниципальные услуги (выполнение работ) </w:t>
            </w:r>
            <w:proofErr w:type="gramStart"/>
            <w:r w:rsidRPr="002B1569">
              <w:rPr>
                <w:rFonts w:ascii="Times New Roman" w:hAnsi="Times New Roman" w:cs="Times New Roman"/>
                <w:sz w:val="20"/>
              </w:rPr>
              <w:t>по  спортивной</w:t>
            </w:r>
            <w:proofErr w:type="gramEnd"/>
            <w:r w:rsidRPr="002B1569">
              <w:rPr>
                <w:rFonts w:ascii="Times New Roman" w:hAnsi="Times New Roman" w:cs="Times New Roman"/>
                <w:sz w:val="20"/>
              </w:rPr>
              <w:t xml:space="preserve">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Pr="006E4BA1" w:rsidRDefault="000F170C" w:rsidP="00BF17F3">
      <w:pPr>
        <w:spacing w:after="0"/>
        <w:ind w:left="360"/>
        <w:jc w:val="center"/>
        <w:rPr>
          <w:rFonts w:ascii="Times New Roman" w:hAnsi="Times New Roman" w:cs="Times New Roman"/>
          <w:sz w:val="24"/>
          <w:szCs w:val="24"/>
        </w:rPr>
      </w:pPr>
    </w:p>
    <w:sectPr w:rsidR="000F170C" w:rsidRPr="006E4BA1" w:rsidSect="000F17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0F" w:rsidRDefault="000F650F" w:rsidP="000F170C">
      <w:pPr>
        <w:spacing w:after="0" w:line="240" w:lineRule="auto"/>
      </w:pPr>
      <w:r>
        <w:separator/>
      </w:r>
    </w:p>
  </w:endnote>
  <w:endnote w:type="continuationSeparator" w:id="0">
    <w:p w:rsidR="000F650F" w:rsidRDefault="000F650F"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0F" w:rsidRDefault="000F650F" w:rsidP="000F170C">
      <w:pPr>
        <w:spacing w:after="0" w:line="240" w:lineRule="auto"/>
      </w:pPr>
      <w:r>
        <w:separator/>
      </w:r>
    </w:p>
  </w:footnote>
  <w:footnote w:type="continuationSeparator" w:id="0">
    <w:p w:rsidR="000F650F" w:rsidRDefault="000F650F"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89657"/>
      <w:docPartObj>
        <w:docPartGallery w:val="Page Numbers (Top of Page)"/>
        <w:docPartUnique/>
      </w:docPartObj>
    </w:sdtPr>
    <w:sdtEndPr/>
    <w:sdtContent>
      <w:p w:rsidR="0053223A" w:rsidRDefault="0053223A">
        <w:pPr>
          <w:pStyle w:val="a6"/>
          <w:jc w:val="center"/>
        </w:pPr>
        <w:r>
          <w:fldChar w:fldCharType="begin"/>
        </w:r>
        <w:r>
          <w:instrText>PAGE   \* MERGEFORMAT</w:instrText>
        </w:r>
        <w:r>
          <w:fldChar w:fldCharType="separate"/>
        </w:r>
        <w:r w:rsidR="006E4BA1">
          <w:rPr>
            <w:noProof/>
          </w:rPr>
          <w:t>2</w:t>
        </w:r>
        <w:r>
          <w:fldChar w:fldCharType="end"/>
        </w:r>
      </w:p>
    </w:sdtContent>
  </w:sdt>
  <w:p w:rsidR="0053223A" w:rsidRDefault="005322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0C"/>
    <w:rsid w:val="00015292"/>
    <w:rsid w:val="00015D8C"/>
    <w:rsid w:val="000B3B0F"/>
    <w:rsid w:val="000E4F05"/>
    <w:rsid w:val="000F170C"/>
    <w:rsid w:val="000F650F"/>
    <w:rsid w:val="00113A28"/>
    <w:rsid w:val="001412BA"/>
    <w:rsid w:val="00151905"/>
    <w:rsid w:val="001E2314"/>
    <w:rsid w:val="00222576"/>
    <w:rsid w:val="0024053F"/>
    <w:rsid w:val="00282685"/>
    <w:rsid w:val="00286D1F"/>
    <w:rsid w:val="002A22F6"/>
    <w:rsid w:val="002B1569"/>
    <w:rsid w:val="002F3099"/>
    <w:rsid w:val="00312EDC"/>
    <w:rsid w:val="0036069F"/>
    <w:rsid w:val="003935FB"/>
    <w:rsid w:val="003B3082"/>
    <w:rsid w:val="0044576A"/>
    <w:rsid w:val="0044626E"/>
    <w:rsid w:val="004D1E7B"/>
    <w:rsid w:val="0050498B"/>
    <w:rsid w:val="0053223A"/>
    <w:rsid w:val="005325CF"/>
    <w:rsid w:val="0057418D"/>
    <w:rsid w:val="005C3981"/>
    <w:rsid w:val="00612445"/>
    <w:rsid w:val="00622352"/>
    <w:rsid w:val="006A1E5C"/>
    <w:rsid w:val="006A3B28"/>
    <w:rsid w:val="006E4BA1"/>
    <w:rsid w:val="00817C40"/>
    <w:rsid w:val="00826440"/>
    <w:rsid w:val="0086127E"/>
    <w:rsid w:val="00862DCC"/>
    <w:rsid w:val="00865479"/>
    <w:rsid w:val="009214F5"/>
    <w:rsid w:val="009C7FF9"/>
    <w:rsid w:val="00A20672"/>
    <w:rsid w:val="00A93BF3"/>
    <w:rsid w:val="00A95909"/>
    <w:rsid w:val="00B72C85"/>
    <w:rsid w:val="00BD0FEF"/>
    <w:rsid w:val="00BE642C"/>
    <w:rsid w:val="00BF142F"/>
    <w:rsid w:val="00BF17F3"/>
    <w:rsid w:val="00C12B87"/>
    <w:rsid w:val="00C145A2"/>
    <w:rsid w:val="00C43290"/>
    <w:rsid w:val="00CA0EB7"/>
    <w:rsid w:val="00CC4E4D"/>
    <w:rsid w:val="00CF56A9"/>
    <w:rsid w:val="00D10FF5"/>
    <w:rsid w:val="00D24950"/>
    <w:rsid w:val="00D50E45"/>
    <w:rsid w:val="00DA43D6"/>
    <w:rsid w:val="00DA6068"/>
    <w:rsid w:val="00E435DE"/>
    <w:rsid w:val="00E51BC7"/>
    <w:rsid w:val="00EC5CF1"/>
    <w:rsid w:val="00EF0C88"/>
    <w:rsid w:val="00F30A8D"/>
    <w:rsid w:val="00F73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763487-37D3-48E9-A7F3-2BD28CF5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584D72EC98B585566C9723B54B4F72134A8527F312FCB192C9F45093E1AA2099EF2A7D84808E8D1X6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DA584D72EC98B585566C9723B54B4F72134A8527F312FCB192C9F45093E1AA2099EF2A7D84E03E8D1X8H" TargetMode="External"/><Relationship Id="rId4" Type="http://schemas.openxmlformats.org/officeDocument/2006/relationships/settings" Target="settings.xml"/><Relationship Id="rId9"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2266-B48B-4FF1-AC54-35FEA1AB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5380</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19</cp:revision>
  <dcterms:created xsi:type="dcterms:W3CDTF">2022-11-17T09:45:00Z</dcterms:created>
  <dcterms:modified xsi:type="dcterms:W3CDTF">2022-11-17T14:44:00Z</dcterms:modified>
</cp:coreProperties>
</file>