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7C" w:rsidRPr="00DD3F7C" w:rsidRDefault="00DD3F7C" w:rsidP="00DD3F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35"/>
      <w:bookmarkEnd w:id="0"/>
      <w:r w:rsidRPr="00DD3F7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09625"/>
            <wp:effectExtent l="0" t="0" r="9525" b="9525"/>
            <wp:docPr id="8" name="Рисунок 8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7C" w:rsidRPr="00DD3F7C" w:rsidRDefault="00DD3F7C" w:rsidP="00DD3F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F7C" w:rsidRPr="00DD3F7C" w:rsidRDefault="00DD3F7C" w:rsidP="00DD3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D3F7C">
        <w:rPr>
          <w:rFonts w:ascii="Times New Roman" w:eastAsia="Times New Roman" w:hAnsi="Times New Roman"/>
          <w:b/>
          <w:sz w:val="28"/>
          <w:szCs w:val="24"/>
          <w:lang w:eastAsia="ru-RU"/>
        </w:rPr>
        <w:t>СОВЕТ ДЕПУТАТОВ ГОРОДСКОГО ОКРУГА ЭЛЕКТРОСТАЛЬ</w:t>
      </w:r>
    </w:p>
    <w:p w:rsidR="00DD3F7C" w:rsidRPr="00DD3F7C" w:rsidRDefault="00DD3F7C" w:rsidP="00DD3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D3F7C" w:rsidRPr="00DD3F7C" w:rsidRDefault="00DD3F7C" w:rsidP="00DD3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D3F7C">
        <w:rPr>
          <w:rFonts w:ascii="Times New Roman" w:eastAsia="Times New Roman" w:hAnsi="Times New Roman"/>
          <w:b/>
          <w:sz w:val="28"/>
          <w:szCs w:val="24"/>
          <w:lang w:eastAsia="ru-RU"/>
        </w:rPr>
        <w:t>МОСКОВСКОЙ   ОБЛАСТИ</w:t>
      </w:r>
    </w:p>
    <w:p w:rsidR="00DD3F7C" w:rsidRPr="00DD3F7C" w:rsidRDefault="00DD3F7C" w:rsidP="00DD3F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F7C" w:rsidRPr="00DD3F7C" w:rsidRDefault="00DD3F7C" w:rsidP="00DD3F7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DD3F7C">
        <w:rPr>
          <w:rFonts w:ascii="Times New Roman" w:eastAsia="Times New Roman" w:hAnsi="Times New Roman"/>
          <w:b/>
          <w:sz w:val="44"/>
          <w:szCs w:val="24"/>
          <w:lang w:eastAsia="ru-RU"/>
        </w:rPr>
        <w:t>Р Е Ш Е Н И Е</w:t>
      </w:r>
    </w:p>
    <w:p w:rsidR="00DD3F7C" w:rsidRPr="00DD3F7C" w:rsidRDefault="00DD3F7C" w:rsidP="00DD3F7C">
      <w:pPr>
        <w:spacing w:after="0" w:line="240" w:lineRule="auto"/>
        <w:rPr>
          <w:rFonts w:ascii="CyrillicTimes" w:eastAsia="Times New Roman" w:hAnsi="CyrillicTimes"/>
          <w:b/>
          <w:sz w:val="44"/>
          <w:szCs w:val="24"/>
          <w:lang w:eastAsia="ru-RU"/>
        </w:rPr>
      </w:pPr>
    </w:p>
    <w:p w:rsidR="00DD3F7C" w:rsidRPr="00DD3F7C" w:rsidRDefault="00DD3F7C" w:rsidP="00DD3F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b/>
          <w:sz w:val="24"/>
          <w:szCs w:val="24"/>
          <w:lang w:eastAsia="ru-RU"/>
        </w:rPr>
        <w:t>От ___________________№ ___________</w:t>
      </w:r>
    </w:p>
    <w:p w:rsidR="00DD3F7C" w:rsidRPr="00DD3F7C" w:rsidRDefault="00DD3F7C" w:rsidP="00DD3F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CB027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">
                <v:stroke startarrowwidth="narrow" startarrowlength="short" endarrowwidth="narrow" endarrowlength="short"/>
              </v:line>
            </w:pict>
          </mc:Fallback>
        </mc:AlternateContent>
      </w:r>
      <w:r w:rsidRPr="00DD3F7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9BFE3"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CkXz1/bAgAAywUAAA4AAAAAAAAAAAAAAAAALgIA&#10;AGRycy9lMm9Eb2MueG1sUEsBAi0AFAAGAAgAAAAhAHypxV/eAAAACAEAAA8AAAAAAAAAAAAAAAAA&#10;NQUAAGRycy9kb3ducmV2LnhtbFBLBQYAAAAABAAEAPMAAABABgAAAAA=&#10;">
                <v:stroke startarrowwidth="narrow" startarrowlength="short" endarrowwidth="narrow" endarrowlength="short"/>
              </v:line>
            </w:pict>
          </mc:Fallback>
        </mc:AlternateContent>
      </w:r>
      <w:r w:rsidRPr="00DD3F7C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680C1"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">
                <v:stroke startarrowwidth="narrow" startarrowlength="short" endarrowwidth="narrow" endarrowlength="short"/>
              </v:line>
            </w:pict>
          </mc:Fallback>
        </mc:AlternateContent>
      </w:r>
      <w:r w:rsidRPr="00DD3F7C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E4A17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">
                <v:stroke startarrowwidth="narrow" startarrowlength="short" endarrowwidth="narrow" endarrowlength="short"/>
              </v:line>
            </w:pict>
          </mc:Fallback>
        </mc:AlternateContent>
      </w:r>
      <w:r w:rsidRPr="00DD3F7C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23710" id="Прямоугольник 10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" filled="f"/>
            </w:pict>
          </mc:Fallback>
        </mc:AlternateContent>
      </w:r>
    </w:p>
    <w:p w:rsidR="00DD3F7C" w:rsidRPr="00DD3F7C" w:rsidRDefault="00DD3F7C" w:rsidP="00DD3F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46990</wp:posOffset>
                </wp:positionV>
                <wp:extent cx="2743200" cy="81915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F7C" w:rsidRPr="009F0D91" w:rsidRDefault="00DD3F7C" w:rsidP="00DD3F7C">
                            <w:bookmarkStart w:id="1" w:name="_GoBack"/>
                            <w:r>
                              <w:t xml:space="preserve">Об утверждении Положения о Комитете по строительству, дорожной инфраструктуре и благоустройству Администрации городского округа </w:t>
                            </w:r>
                            <w:r>
                              <w:t>Электросталь Московской области</w:t>
                            </w:r>
                            <w:bookmarkEnd w:id="1"/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-.3pt;margin-top:3.7pt;width:3in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" stroked="f">
                <v:textbox inset=".5mm,.3mm,.5mm,.3mm">
                  <w:txbxContent>
                    <w:p w:rsidR="00DD3F7C" w:rsidRPr="009F0D91" w:rsidRDefault="00DD3F7C" w:rsidP="00DD3F7C">
                      <w:bookmarkStart w:id="2" w:name="_GoBack"/>
                      <w:r>
                        <w:t xml:space="preserve">Об утверждении Положения о Комитете по строительству, дорожной инфраструктуре и благоустройству Администрации городского округа </w:t>
                      </w:r>
                      <w:r>
                        <w:t>Электросталь Московской области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DD3F7C" w:rsidRPr="00DD3F7C" w:rsidRDefault="00DD3F7C" w:rsidP="00DD3F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F7C" w:rsidRPr="00DD3F7C" w:rsidRDefault="00DD3F7C" w:rsidP="00DD3F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F7C" w:rsidRPr="00DD3F7C" w:rsidRDefault="00DD3F7C" w:rsidP="00DD3F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F7C" w:rsidRPr="00DD3F7C" w:rsidRDefault="00DD3F7C" w:rsidP="00DD3F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F7C" w:rsidRPr="00DD3F7C" w:rsidRDefault="00DD3F7C" w:rsidP="00DD3F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F7C" w:rsidRPr="00DD3F7C" w:rsidRDefault="00DD3F7C" w:rsidP="00DD3F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F7C" w:rsidRPr="00DD3F7C" w:rsidRDefault="00DD3F7C" w:rsidP="00DD3F7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D3F7C" w:rsidRPr="00DD3F7C" w:rsidRDefault="00DD3F7C" w:rsidP="00DD3F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 октября 2003 №131-ФЗ «Об общих принципах организации местного самоуправления в Российской Федерации», Уставом городского округа Электросталь Московской области, решением Совета депутатов городского округа Электросталь Московской области от           </w:t>
      </w:r>
      <w:r w:rsidRPr="00DD3F7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№</w:t>
      </w: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«Об утверждении структуры Администрации городского округа Электросталь Московской области» и в связи с изменениями функций  Комитета по строительству, архитектуре и жилищной политике Администрации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DD3F7C" w:rsidRPr="00DD3F7C" w:rsidRDefault="00DD3F7C" w:rsidP="00DD3F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F7C" w:rsidRPr="00DD3F7C" w:rsidRDefault="00DD3F7C" w:rsidP="00DD3F7C">
      <w:pPr>
        <w:numPr>
          <w:ilvl w:val="0"/>
          <w:numId w:val="1"/>
        </w:numPr>
        <w:spacing w:after="24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>Утвердить смену наименования органа Администрации городского округа Электросталь с правами юридического лица - Комитета по строительству, архитектуре и жилищной политике Администрации городского округа Электросталь Московской области на Комитет по строительству, дорожной инфраструктуры и благоустройству Администрации городского округа Электросталь Московской области.</w:t>
      </w:r>
    </w:p>
    <w:p w:rsidR="00DD3F7C" w:rsidRPr="00DD3F7C" w:rsidRDefault="00DD3F7C" w:rsidP="00DD3F7C">
      <w:pPr>
        <w:numPr>
          <w:ilvl w:val="0"/>
          <w:numId w:val="1"/>
        </w:numPr>
        <w:spacing w:after="24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>Утвердить Положение о Комитете по строительству, дорожной инфраструктуры и благоустройства Администрации городского округа Электросталь Московской области в новой редакции (прилагается);</w:t>
      </w:r>
    </w:p>
    <w:p w:rsidR="00DD3F7C" w:rsidRPr="00DD3F7C" w:rsidRDefault="00DD3F7C" w:rsidP="00DD3F7C">
      <w:pPr>
        <w:numPr>
          <w:ilvl w:val="0"/>
          <w:numId w:val="1"/>
        </w:numPr>
        <w:spacing w:after="24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 Положение о Комитете по строительству, архитектуре и жилищной политике администрации городского округа Электросталь Московской области утвержденное решением Совета депутатов городского округа Электросталь от 29.11.2017 № 239/39 «Об учреждении Комитета по строительству, архитектуре и жилищной политике Администрации городского округа Электросталь Московской»;</w:t>
      </w:r>
    </w:p>
    <w:p w:rsidR="00DD3F7C" w:rsidRPr="00DD3F7C" w:rsidRDefault="00DD3F7C" w:rsidP="00DD3F7C">
      <w:pPr>
        <w:numPr>
          <w:ilvl w:val="0"/>
          <w:numId w:val="1"/>
        </w:numPr>
        <w:spacing w:after="24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 изменение в Положение о Комитете по строительству, архитектуре и жилищной политике Администрации городского округа Электросталь Московской области утвержденное решением Совета депутатов городского округа Электросталь от 16.05.2018 № 285/45 «О внесении изменений в Положение о Комитете по строительству, архитектуре и жилищной политике Администрации городского округа Электросталь Московской области»;</w:t>
      </w:r>
    </w:p>
    <w:p w:rsidR="00DD3F7C" w:rsidRPr="00DD3F7C" w:rsidRDefault="00DD3F7C" w:rsidP="00DD3F7C">
      <w:pPr>
        <w:numPr>
          <w:ilvl w:val="0"/>
          <w:numId w:val="1"/>
        </w:numPr>
        <w:spacing w:after="24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>Провести регистрационные действия в ИФНС.</w:t>
      </w:r>
    </w:p>
    <w:p w:rsidR="00DD3F7C" w:rsidRPr="00DD3F7C" w:rsidRDefault="00DD3F7C" w:rsidP="00DD3F7C">
      <w:pPr>
        <w:numPr>
          <w:ilvl w:val="0"/>
          <w:numId w:val="1"/>
        </w:numPr>
        <w:spacing w:after="24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настоящее решение вступает в силу после официального опубликования и распространяет свое действие на правоотношение возникшие с 01 января 2019года;</w:t>
      </w:r>
    </w:p>
    <w:p w:rsidR="00DD3F7C" w:rsidRPr="00DD3F7C" w:rsidRDefault="00DD3F7C" w:rsidP="00DD3F7C">
      <w:pPr>
        <w:numPr>
          <w:ilvl w:val="0"/>
          <w:numId w:val="1"/>
        </w:numPr>
        <w:spacing w:after="24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6" w:history="1">
        <w:r w:rsidRPr="00DD3F7C">
          <w:rPr>
            <w:rFonts w:ascii="Times New Roman" w:eastAsia="Times New Roman" w:hAnsi="Times New Roman"/>
            <w:sz w:val="24"/>
            <w:szCs w:val="24"/>
            <w:lang w:eastAsia="ru-RU"/>
          </w:rPr>
          <w:t>www.electrostal.ru</w:t>
        </w:r>
      </w:hyperlink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3F7C" w:rsidRPr="00DD3F7C" w:rsidRDefault="00DD3F7C" w:rsidP="00DD3F7C">
      <w:pPr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за исполнением настоящего решения возложить на </w:t>
      </w:r>
      <w:r w:rsidRPr="00DD3F7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заместителя Главы </w:t>
      </w:r>
    </w:p>
    <w:p w:rsidR="00DD3F7C" w:rsidRPr="00DD3F7C" w:rsidRDefault="00DD3F7C" w:rsidP="00DD3F7C">
      <w:pPr>
        <w:spacing w:after="0" w:line="240" w:lineRule="auto"/>
        <w:ind w:left="567" w:hanging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Администрации городского округа Электросталь Московской области                      В.А. Денисова;</w:t>
      </w:r>
    </w:p>
    <w:p w:rsidR="00DD3F7C" w:rsidRPr="00DD3F7C" w:rsidRDefault="00DD3F7C" w:rsidP="00DD3F7C">
      <w:pPr>
        <w:spacing w:after="0" w:line="240" w:lineRule="auto"/>
        <w:ind w:left="567" w:hanging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3F7C" w:rsidRPr="00DD3F7C" w:rsidRDefault="00DD3F7C" w:rsidP="00DD3F7C">
      <w:pPr>
        <w:numPr>
          <w:ilvl w:val="0"/>
          <w:numId w:val="1"/>
        </w:numPr>
        <w:spacing w:after="24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>Источником финансирования расходов по опубликованию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вопросы»;</w:t>
      </w:r>
    </w:p>
    <w:p w:rsidR="00DD3F7C" w:rsidRPr="00DD3F7C" w:rsidRDefault="00DD3F7C" w:rsidP="00DD3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F7C" w:rsidRPr="00DD3F7C" w:rsidRDefault="00DD3F7C" w:rsidP="00DD3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D3F7C" w:rsidRPr="00DD3F7C" w:rsidRDefault="00DD3F7C" w:rsidP="00DD3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                     В.Я. Пекарев </w:t>
      </w:r>
    </w:p>
    <w:p w:rsidR="00DD3F7C" w:rsidRPr="00DD3F7C" w:rsidRDefault="00DD3F7C" w:rsidP="00DD3F7C">
      <w:pPr>
        <w:spacing w:after="0" w:line="26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F7C" w:rsidRPr="00DD3F7C" w:rsidRDefault="00DD3F7C" w:rsidP="00DD3F7C">
      <w:pPr>
        <w:spacing w:after="0" w:line="26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F7C" w:rsidRPr="00DD3F7C" w:rsidRDefault="00DD3F7C" w:rsidP="00DD3F7C">
      <w:pPr>
        <w:spacing w:after="0" w:line="26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DD3F7C" w:rsidRPr="00DD3F7C" w:rsidRDefault="00DD3F7C" w:rsidP="00DD3F7C">
      <w:pPr>
        <w:spacing w:after="0" w:line="26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3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В.А. Кузьмин</w:t>
      </w:r>
    </w:p>
    <w:p w:rsidR="00DD3F7C" w:rsidRPr="00DD3F7C" w:rsidRDefault="00DD3F7C" w:rsidP="00DD3F7C">
      <w:pPr>
        <w:spacing w:after="0" w:line="26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DD3F7C" w:rsidRDefault="00DD3F7C" w:rsidP="0016280F">
      <w:pPr>
        <w:pStyle w:val="ConsPlusNormal"/>
        <w:jc w:val="right"/>
        <w:outlineLvl w:val="0"/>
      </w:pPr>
    </w:p>
    <w:p w:rsidR="00A16038" w:rsidRDefault="00A16038" w:rsidP="0016280F">
      <w:pPr>
        <w:pStyle w:val="ConsPlusNormal"/>
        <w:jc w:val="right"/>
        <w:outlineLvl w:val="0"/>
      </w:pPr>
      <w:r>
        <w:t>Утверждено</w:t>
      </w:r>
    </w:p>
    <w:p w:rsidR="00A16038" w:rsidRDefault="00A16038" w:rsidP="0016280F">
      <w:pPr>
        <w:pStyle w:val="ConsPlusNormal"/>
        <w:jc w:val="right"/>
      </w:pPr>
      <w:r>
        <w:t>решением Совета депутатов</w:t>
      </w:r>
    </w:p>
    <w:p w:rsidR="00A16038" w:rsidRDefault="00A16038" w:rsidP="0016280F">
      <w:pPr>
        <w:pStyle w:val="ConsPlusNormal"/>
        <w:jc w:val="right"/>
      </w:pPr>
      <w:r>
        <w:t>городского округа Электросталь</w:t>
      </w:r>
    </w:p>
    <w:p w:rsidR="00A16038" w:rsidRDefault="00A16038" w:rsidP="0016280F">
      <w:pPr>
        <w:pStyle w:val="ConsPlusNormal"/>
        <w:jc w:val="right"/>
      </w:pPr>
      <w:r>
        <w:t>Московской области</w:t>
      </w:r>
    </w:p>
    <w:p w:rsidR="00A16038" w:rsidRDefault="00A16038" w:rsidP="0016280F">
      <w:pPr>
        <w:pStyle w:val="ConsPlusNormal"/>
        <w:jc w:val="right"/>
      </w:pPr>
      <w:r>
        <w:t xml:space="preserve">от_________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№ ______</w:t>
      </w:r>
    </w:p>
    <w:p w:rsidR="00A16038" w:rsidRDefault="00A16038" w:rsidP="0016280F">
      <w:pPr>
        <w:pStyle w:val="ConsPlusNormal"/>
        <w:jc w:val="both"/>
      </w:pPr>
    </w:p>
    <w:p w:rsidR="00A16038" w:rsidRDefault="00A16038" w:rsidP="0016280F">
      <w:pPr>
        <w:pStyle w:val="ConsPlusTitle"/>
        <w:jc w:val="center"/>
      </w:pPr>
    </w:p>
    <w:p w:rsidR="00A16038" w:rsidRDefault="00A16038">
      <w:pPr>
        <w:pStyle w:val="ConsPlusTitle"/>
        <w:jc w:val="center"/>
      </w:pPr>
    </w:p>
    <w:p w:rsidR="00A16038" w:rsidRDefault="00A16038">
      <w:pPr>
        <w:pStyle w:val="ConsPlusTitle"/>
        <w:jc w:val="center"/>
      </w:pPr>
    </w:p>
    <w:p w:rsidR="00A16038" w:rsidRDefault="00A16038">
      <w:pPr>
        <w:pStyle w:val="ConsPlusTitle"/>
        <w:jc w:val="center"/>
      </w:pPr>
      <w:r>
        <w:t>ПОЛОЖЕНИЕ</w:t>
      </w:r>
    </w:p>
    <w:p w:rsidR="00A16038" w:rsidRDefault="00A16038">
      <w:pPr>
        <w:pStyle w:val="ConsPlusTitle"/>
        <w:jc w:val="center"/>
      </w:pPr>
      <w:r>
        <w:t xml:space="preserve">О КОМИТЕТЕ ПО СТРОИТЕЛЬСТВУ, </w:t>
      </w:r>
      <w:r w:rsidR="00833EBA">
        <w:t>ДОРОЖНОЙ ИНФРАСТРУКТУРЕ И БЛАГОУСТОЙСТВУ</w:t>
      </w:r>
      <w:r>
        <w:t xml:space="preserve"> АДМИНИСТРАЦИИ ГОРОДСКОГО ОКРУГА ЭЛЕКТРОСТАЛЬ</w:t>
      </w:r>
    </w:p>
    <w:p w:rsidR="00A16038" w:rsidRDefault="00A16038">
      <w:pPr>
        <w:pStyle w:val="ConsPlusTitle"/>
        <w:jc w:val="center"/>
      </w:pPr>
      <w:r>
        <w:t>МОСКОВСКОЙ ОБЛАСТИ</w:t>
      </w:r>
    </w:p>
    <w:p w:rsidR="00A16038" w:rsidRDefault="00A16038">
      <w:pPr>
        <w:pStyle w:val="ConsPlusNormal"/>
        <w:jc w:val="both"/>
      </w:pPr>
    </w:p>
    <w:p w:rsidR="00A16038" w:rsidRDefault="00A16038">
      <w:pPr>
        <w:pStyle w:val="ConsPlusNormal"/>
        <w:jc w:val="center"/>
        <w:outlineLvl w:val="1"/>
      </w:pPr>
      <w:r>
        <w:t>1. ОБЩИЕ ПОЛОЖЕНИЯ</w:t>
      </w:r>
    </w:p>
    <w:p w:rsidR="00A16038" w:rsidRDefault="00A16038">
      <w:pPr>
        <w:pStyle w:val="ConsPlusNormal"/>
        <w:jc w:val="both"/>
      </w:pPr>
    </w:p>
    <w:p w:rsidR="00A16038" w:rsidRPr="0016280F" w:rsidRDefault="00A16038">
      <w:pPr>
        <w:pStyle w:val="ConsPlusNormal"/>
        <w:ind w:firstLine="540"/>
        <w:jc w:val="both"/>
      </w:pPr>
      <w:r w:rsidRPr="0016280F">
        <w:t xml:space="preserve">1.1. Комитет по строительству, </w:t>
      </w:r>
      <w:r w:rsidR="00833EBA">
        <w:t>дорожной инфраструктуре и благоустройству</w:t>
      </w:r>
      <w:r w:rsidR="00B362F1">
        <w:t xml:space="preserve"> А</w:t>
      </w:r>
      <w:r w:rsidRPr="0016280F">
        <w:t>дминистрации городского округа Электросталь Московской области (далее - Комите</w:t>
      </w:r>
      <w:r w:rsidR="00B362F1">
        <w:t>т) является отраслевым органом А</w:t>
      </w:r>
      <w:r w:rsidRPr="0016280F">
        <w:t xml:space="preserve">дминистрации городского округа Электросталь Московской области (далее - Администрация городского округа), уполномоченным на решение от имени Администрации городского округа вопросов местного значения городского округа в сфере строительства, </w:t>
      </w:r>
      <w:r w:rsidR="00833EBA">
        <w:t>дорожной инфраструктуры</w:t>
      </w:r>
      <w:r w:rsidRPr="0016280F">
        <w:t>,</w:t>
      </w:r>
      <w:r w:rsidR="00833EBA">
        <w:t xml:space="preserve"> связи,</w:t>
      </w:r>
      <w:r w:rsidRPr="0016280F">
        <w:t xml:space="preserve"> транспорта </w:t>
      </w:r>
      <w:r>
        <w:t>и благоустройства общественных территорий</w:t>
      </w:r>
      <w:r w:rsidRPr="0016280F">
        <w:t>, управление и координацию деятельности в указанной сфере органов местного самоуправления и муниципальных учреждений.</w:t>
      </w:r>
    </w:p>
    <w:p w:rsidR="00A16038" w:rsidRPr="0016280F" w:rsidRDefault="00A16038">
      <w:pPr>
        <w:pStyle w:val="ConsPlusNormal"/>
        <w:spacing w:before="220"/>
        <w:ind w:firstLine="540"/>
        <w:jc w:val="both"/>
      </w:pPr>
      <w:r w:rsidRPr="0016280F">
        <w:t xml:space="preserve">1.2. Комитет в своей деятельности руководствуется </w:t>
      </w:r>
      <w:hyperlink r:id="rId7" w:history="1">
        <w:r w:rsidRPr="0016280F">
          <w:t>Конституцией</w:t>
        </w:r>
      </w:hyperlink>
      <w:r w:rsidRPr="0016280F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8" w:history="1">
        <w:r w:rsidRPr="0016280F">
          <w:t>Уставом</w:t>
        </w:r>
      </w:hyperlink>
      <w:r w:rsidRPr="0016280F">
        <w:t xml:space="preserve"> городского округа Электросталь Московской области, муниципальными правовыми актами органов местного самоуправления городского округа и настоящим Положением.</w:t>
      </w:r>
    </w:p>
    <w:p w:rsidR="00A16038" w:rsidRPr="0016280F" w:rsidRDefault="00A16038">
      <w:pPr>
        <w:pStyle w:val="ConsPlusNormal"/>
        <w:spacing w:before="220"/>
        <w:ind w:firstLine="540"/>
        <w:jc w:val="both"/>
      </w:pPr>
      <w:r w:rsidRPr="0016280F">
        <w:t>1.3. Комитет осуществляет свою деятельность как непосредственно, так и во взаимодействии с органами местного самоуправления городского округа и иных муниципальных образований, органами государственной власти Российской Федерации и Московской области, организациями независимо от формы собственности и организационно-правовой формы.</w:t>
      </w:r>
    </w:p>
    <w:p w:rsidR="00A16038" w:rsidRPr="0016280F" w:rsidRDefault="00A16038">
      <w:pPr>
        <w:pStyle w:val="ConsPlusNormal"/>
        <w:spacing w:before="220"/>
        <w:ind w:firstLine="540"/>
        <w:jc w:val="both"/>
      </w:pPr>
      <w:r w:rsidRPr="0016280F">
        <w:t>1.4. Комитет обладает правами юридического лица, имеет самостоятельный баланс, лицевые счета, открытые в соответствии с законодательством, печать с воспроизведением герба городского округа и со своим наименованием, иные печати, штампы и бланки, необходимые для осуществления его деятельности, может от своего имени приобретать и осуществлять имущественные и личные неимущественные права и обязанности, быть истцом и ответчиком в суде.</w:t>
      </w:r>
    </w:p>
    <w:p w:rsidR="00A16038" w:rsidRPr="0016280F" w:rsidRDefault="00A16038">
      <w:pPr>
        <w:pStyle w:val="ConsPlusNormal"/>
        <w:spacing w:before="220"/>
        <w:ind w:firstLine="540"/>
        <w:jc w:val="both"/>
      </w:pPr>
      <w:r w:rsidRPr="0016280F">
        <w:t>1.5. Финансирование деятельности Комитета производится за счет средств, предусмотренных в бюджете городского округа.</w:t>
      </w:r>
    </w:p>
    <w:p w:rsidR="00A16038" w:rsidRPr="0016280F" w:rsidRDefault="00A16038">
      <w:pPr>
        <w:pStyle w:val="ConsPlusNormal"/>
        <w:spacing w:before="220"/>
        <w:ind w:firstLine="540"/>
        <w:jc w:val="both"/>
      </w:pPr>
      <w:r w:rsidRPr="0016280F">
        <w:t>1.6. Комитет имеет необходимое для осуществления своих полномочий имущество, находящееся в собственности городского округа и предоставленное Комитету на праве оперативного управления.</w:t>
      </w:r>
    </w:p>
    <w:p w:rsidR="00A16038" w:rsidRPr="0016280F" w:rsidRDefault="00A16038">
      <w:pPr>
        <w:pStyle w:val="ConsPlusNormal"/>
        <w:spacing w:before="220"/>
        <w:ind w:firstLine="540"/>
        <w:jc w:val="both"/>
      </w:pPr>
      <w:r w:rsidRPr="0016280F">
        <w:t xml:space="preserve">1.7. Положение о Комитете утверждается Советом депутатов городского округа Электросталь Московской области (далее - Совет депутатов городского округа), штатное </w:t>
      </w:r>
      <w:r w:rsidR="00B362F1">
        <w:t>расписание - А</w:t>
      </w:r>
      <w:r w:rsidRPr="0016280F">
        <w:t>дминистрацией городского округа Электросталь Московской области (далее - Администрация городского округа).</w:t>
      </w:r>
    </w:p>
    <w:p w:rsidR="00A16038" w:rsidRPr="0016280F" w:rsidRDefault="00A16038">
      <w:pPr>
        <w:pStyle w:val="ConsPlusNormal"/>
        <w:spacing w:before="220"/>
        <w:ind w:firstLine="540"/>
        <w:jc w:val="both"/>
      </w:pPr>
      <w:r w:rsidRPr="0016280F">
        <w:lastRenderedPageBreak/>
        <w:t>1.8. Комитет подотчетен и подконтролен по вопросам своей деятельности Администрации городского округа. Комитет ежегодно представляет отчет о своей деятельности Администрации городского округа.</w:t>
      </w:r>
    </w:p>
    <w:p w:rsidR="00A16038" w:rsidRPr="0016280F" w:rsidRDefault="00A16038">
      <w:pPr>
        <w:pStyle w:val="ConsPlusNormal"/>
        <w:spacing w:before="220"/>
        <w:ind w:firstLine="540"/>
        <w:jc w:val="both"/>
      </w:pPr>
      <w:r w:rsidRPr="0016280F">
        <w:t>1.9. Комитет имеет сокращенное наименование - КС</w:t>
      </w:r>
      <w:r w:rsidR="00833EBA">
        <w:t>ДИБ</w:t>
      </w:r>
      <w:r w:rsidRPr="0016280F">
        <w:t xml:space="preserve"> администрации городского округа Электросталь Московской области.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 xml:space="preserve">1.10. Место нахождения Комитета - г. Электросталь, Московская область, ул. Мира, дом 5, почтовый адрес: </w:t>
      </w:r>
      <w:smartTag w:uri="urn:schemas-microsoft-com:office:smarttags" w:element="metricconverter">
        <w:smartTagPr>
          <w:attr w:name="ProductID" w:val="144003, г"/>
        </w:smartTagPr>
        <w:r>
          <w:t>144003, г</w:t>
        </w:r>
      </w:smartTag>
      <w:r>
        <w:t>. Электросталь Московской области, ул. Мира, 5.</w:t>
      </w:r>
    </w:p>
    <w:p w:rsidR="00A16038" w:rsidRDefault="00A16038">
      <w:pPr>
        <w:pStyle w:val="ConsPlusNormal"/>
        <w:jc w:val="both"/>
      </w:pPr>
    </w:p>
    <w:p w:rsidR="00A16038" w:rsidRDefault="00A16038">
      <w:pPr>
        <w:pStyle w:val="ConsPlusNormal"/>
        <w:jc w:val="center"/>
        <w:outlineLvl w:val="1"/>
      </w:pPr>
      <w:r>
        <w:t>2. ЦЕЛИ И ЗАДАЧИ</w:t>
      </w:r>
    </w:p>
    <w:p w:rsidR="00A16038" w:rsidRDefault="00A16038">
      <w:pPr>
        <w:pStyle w:val="ConsPlusNormal"/>
        <w:jc w:val="both"/>
      </w:pPr>
    </w:p>
    <w:p w:rsidR="00A16038" w:rsidRDefault="00A16038">
      <w:pPr>
        <w:pStyle w:val="ConsPlusNormal"/>
        <w:spacing w:before="220"/>
        <w:ind w:firstLine="540"/>
        <w:jc w:val="both"/>
      </w:pPr>
      <w:r>
        <w:t>- осуществление мер по практической реализации градостроительной политики на территории городского округа, направленной на улучшение условий проживания населения города, обеспечение безопасного устойчивого развития территорий, развитие транспортной и инженерной инфраструктуры;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- создание необходимых условий для развития в городском округе инвестиционной деятельности по строительству (реконструкции) многоквартирных жилых домов, объектов инженерной инфраструктуры, объектов социально-бытового назначения и других объектов недвижимости;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- разработка и реализация городских мероприятий и программ в указанных сферах деятельности;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- создание условий для предоставления транспортных услуг и организация транспортного обслуживания населения по муниципальным маршрутам в соответствии с порядком, установленным законодательством Российской Федерации, Московской области и нормативными правовыми актами органов местного самоуправления;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- создание условий для обеспечения жителей городского округа услугами связи в соответствии с порядком, установленным законодательством Российской Федерации, Московской области и нормативными правовыми актами органов местного самоуправления;</w:t>
      </w:r>
    </w:p>
    <w:p w:rsidR="00A16038" w:rsidRPr="00F34AD7" w:rsidRDefault="001E1C43" w:rsidP="0016280F">
      <w:pPr>
        <w:pStyle w:val="ConsPlusNormal"/>
        <w:spacing w:before="220"/>
        <w:ind w:firstLine="540"/>
        <w:jc w:val="both"/>
      </w:pPr>
      <w:r>
        <w:t>-  о</w:t>
      </w:r>
      <w:r w:rsidR="00A16038" w:rsidRPr="00F34AD7">
        <w:t>существление дорожной деятельности в отношении автомобильных дорог местного значения в границах городского округа Электросталь Московской области,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A16038" w:rsidRPr="00F34AD7" w:rsidRDefault="001E1C43" w:rsidP="0016280F">
      <w:pPr>
        <w:pStyle w:val="ConsPlusNormal"/>
        <w:spacing w:before="220"/>
        <w:ind w:firstLine="540"/>
        <w:jc w:val="both"/>
      </w:pPr>
      <w:r>
        <w:t>-    у</w:t>
      </w:r>
      <w:r w:rsidR="00735EDA">
        <w:t xml:space="preserve">частие в организации благоустройства, </w:t>
      </w:r>
      <w:r w:rsidR="00A16038" w:rsidRPr="00F34AD7">
        <w:t>содержания</w:t>
      </w:r>
      <w:r w:rsidR="00735EDA">
        <w:t xml:space="preserve"> и озеленения</w:t>
      </w:r>
      <w:r w:rsidR="00A16038" w:rsidRPr="00F34AD7">
        <w:t xml:space="preserve"> мест массового отдыха населения;</w:t>
      </w:r>
    </w:p>
    <w:p w:rsidR="00A16038" w:rsidRDefault="001E1C43" w:rsidP="0016280F">
      <w:pPr>
        <w:pStyle w:val="ConsPlusNormal"/>
        <w:spacing w:before="220"/>
        <w:ind w:firstLine="540"/>
        <w:jc w:val="both"/>
      </w:pPr>
      <w:r>
        <w:t>-  о</w:t>
      </w:r>
      <w:r w:rsidR="00A16038" w:rsidRPr="00F34AD7">
        <w:t>рганизация освещения улиц и установки указателей с н</w:t>
      </w:r>
      <w:r w:rsidR="00B74E5C">
        <w:t>азваниями улиц и номерами домов;</w:t>
      </w:r>
    </w:p>
    <w:p w:rsidR="00A16038" w:rsidRDefault="00A16038" w:rsidP="00E51E23">
      <w:pPr>
        <w:pStyle w:val="ConsPlusNormal"/>
        <w:ind w:firstLine="567"/>
        <w:jc w:val="both"/>
      </w:pPr>
      <w:r>
        <w:t xml:space="preserve">- </w:t>
      </w:r>
      <w:r w:rsidR="001E1C43">
        <w:t>у</w:t>
      </w:r>
      <w:r w:rsidRPr="00BD0E0C">
        <w:t xml:space="preserve">частие в организации </w:t>
      </w:r>
      <w:r w:rsidR="00735EDA">
        <w:t xml:space="preserve">содержания, </w:t>
      </w:r>
      <w:r w:rsidRPr="00BD0E0C">
        <w:t xml:space="preserve">благоустройства и озеленения </w:t>
      </w:r>
      <w:r w:rsidR="00735EDA">
        <w:t>территорий общественного пользования, в том числе дворовых</w:t>
      </w:r>
      <w:r w:rsidRPr="00BD0E0C">
        <w:t xml:space="preserve"> городского округа Электросталь Московской области;</w:t>
      </w:r>
    </w:p>
    <w:p w:rsidR="00B74E5C" w:rsidRDefault="00E36FD7" w:rsidP="00E51E23">
      <w:pPr>
        <w:pStyle w:val="ConsPlusNormal"/>
        <w:ind w:firstLine="567"/>
        <w:jc w:val="both"/>
      </w:pPr>
      <w:r>
        <w:t>-  организация защиты граж</w:t>
      </w:r>
      <w:r w:rsidR="001E1C43">
        <w:t xml:space="preserve">дан </w:t>
      </w:r>
      <w:r>
        <w:t>от неблагоприятного воздействия безнадзорных животных на территории городского округа Электросталь</w:t>
      </w:r>
    </w:p>
    <w:p w:rsidR="00A16038" w:rsidRDefault="00A16038" w:rsidP="00E51E23">
      <w:pPr>
        <w:pStyle w:val="ConsPlusNormal"/>
        <w:ind w:firstLine="540"/>
        <w:jc w:val="both"/>
      </w:pPr>
    </w:p>
    <w:p w:rsidR="00A16038" w:rsidRDefault="00A16038" w:rsidP="0016280F">
      <w:pPr>
        <w:pStyle w:val="ConsPlusNormal"/>
        <w:jc w:val="center"/>
        <w:outlineLvl w:val="1"/>
      </w:pPr>
      <w:r>
        <w:t>3. ФУНКЦИИ КОМИТЕТА</w:t>
      </w:r>
    </w:p>
    <w:p w:rsidR="00A16038" w:rsidRDefault="00A16038" w:rsidP="0016280F">
      <w:pPr>
        <w:pStyle w:val="ConsPlusNormal"/>
        <w:ind w:firstLine="540"/>
        <w:jc w:val="both"/>
      </w:pPr>
    </w:p>
    <w:p w:rsidR="00A16038" w:rsidRDefault="00A16038">
      <w:pPr>
        <w:pStyle w:val="ConsPlusNormal"/>
        <w:ind w:firstLine="540"/>
        <w:jc w:val="both"/>
      </w:pPr>
      <w:r>
        <w:t>3.1. Организует управление строительством на территории городского округа Электросталь Московской области.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lastRenderedPageBreak/>
        <w:t>3.2. Участвует в разработке муниципальных целевых программ развития строительного комплекса в городском округе.</w:t>
      </w:r>
    </w:p>
    <w:p w:rsidR="00A16038" w:rsidRPr="006970CF" w:rsidRDefault="00A16038">
      <w:pPr>
        <w:pStyle w:val="ConsPlusNormal"/>
        <w:spacing w:before="220"/>
        <w:ind w:firstLine="540"/>
        <w:jc w:val="both"/>
      </w:pPr>
      <w:r w:rsidRPr="006970CF">
        <w:t>3.3. Участвует в разработке перспективных планов расселения ветхого, аварийного жилищного фонда и домов, требующих комплексного капитального ремонта.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3.4. Участвует в разработке, подготовке и обсуждении документов и муниципальных правовых актов, определяющих политику городского округа в строительной деятельности.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3.6. Участвует в подготовке к заключению в установленном законодательством порядке муниципальных контрактов (договоров) и соглашений в области строительства (реконструкции) в пределах полномочий Комитета.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3.7. Принимает участие в подготовке и согласовании заданий на проектирование, проектной документации, строительства, реконструкции, капитального ремонта объектов капитального строительства для муниципальных нужд на территории городского округа в порядке, предусмотренном законодательством.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3.8. Содействует организациям строительной отрасли в реализации государственной политики по своевременному вводу объектов в эксплуатацию.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3.9. Осуществляет сбор и анализ информации от организаций городского округа по вопросам, относящимся к компетенции Комитета.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3.10. Совместно с бюджетополучателями разрабатывает планы реконструкции, капитального и текущего ремонта по объектам образования, здравоохранения, культуры и другим отраслям (по согласованию).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3.11. Обеспечивает объективное, всестороннее и своевременное рассмотрение обращений организаций и граждан по вопросам, входящим в компетенцию Комитета, и дача письменных ответов на них в порядке, установленном законодательством о порядке рассмотрения обращений в Российской Федерации.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3.12. Выступает от имени и по поручению Главы городского округа по вопросам, находящимся в ведении Комитета, в судебных органах, иных государственных органах, органах местного самоуправления Московской области.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3.13. Осуществляет подготовку проекто</w:t>
      </w:r>
      <w:r w:rsidR="00B362F1">
        <w:t>в постановлений и распоряжений А</w:t>
      </w:r>
      <w:r>
        <w:t>дминистрации городского округа Электросталь Московской области по направлениям деятельности Комитета.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3.14. По поручению Главы городского округа, заместителя главы Администрации городского округа решает иные вопросы в интересах городского округа.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3.15. Готовит отчеты по направлениям деятельности Комитета.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16</w:t>
      </w:r>
      <w:r>
        <w:t>. Участвует в разработке и реализации программ социально-экономического развития городского округа.</w:t>
      </w:r>
    </w:p>
    <w:p w:rsidR="00A16038" w:rsidRDefault="00A16038" w:rsidP="002F4FC1">
      <w:pPr>
        <w:pStyle w:val="ConsPlusNormal"/>
        <w:spacing w:before="240"/>
        <w:ind w:firstLine="540"/>
        <w:jc w:val="both"/>
      </w:pPr>
      <w:r>
        <w:t>3.</w:t>
      </w:r>
      <w:r w:rsidR="00D81BC7">
        <w:t>17</w:t>
      </w:r>
      <w:r>
        <w:t>. Участвует в работе других межведомственных комиссий городского округа в рамках полномочий по градостроительной деятельности.</w:t>
      </w:r>
    </w:p>
    <w:p w:rsidR="00FC2E92" w:rsidRDefault="00A16038" w:rsidP="002F4FC1">
      <w:pPr>
        <w:shd w:val="clear" w:color="auto" w:fill="FFFFFF"/>
        <w:spacing w:before="240" w:line="240" w:lineRule="auto"/>
        <w:ind w:left="43" w:right="14" w:firstLine="422"/>
        <w:contextualSpacing/>
        <w:jc w:val="both"/>
      </w:pPr>
      <w:r w:rsidRPr="002F4FC1">
        <w:t>3.</w:t>
      </w:r>
      <w:r w:rsidR="00D81BC7">
        <w:t>18</w:t>
      </w:r>
      <w:r w:rsidRPr="002F4FC1">
        <w:t>. Осуществляет контроль за соблюдением законодательства Российской Федерации и Московской области о градостроительстве, нормативных правовых актов муниципального образования в пределах своей компетенции.</w:t>
      </w:r>
    </w:p>
    <w:p w:rsidR="002F4FC1" w:rsidRDefault="002F4FC1" w:rsidP="002F4FC1">
      <w:pPr>
        <w:shd w:val="clear" w:color="auto" w:fill="FFFFFF"/>
        <w:spacing w:before="240" w:line="240" w:lineRule="auto"/>
        <w:ind w:left="43" w:right="14" w:firstLine="422"/>
        <w:contextualSpacing/>
        <w:jc w:val="both"/>
      </w:pPr>
    </w:p>
    <w:p w:rsidR="00FC2E92" w:rsidRDefault="00A16038" w:rsidP="00FC2E92">
      <w:pPr>
        <w:shd w:val="clear" w:color="auto" w:fill="FFFFFF"/>
        <w:ind w:left="43" w:right="14" w:firstLine="422"/>
        <w:contextualSpacing/>
        <w:jc w:val="both"/>
      </w:pPr>
      <w:r>
        <w:lastRenderedPageBreak/>
        <w:t>3.</w:t>
      </w:r>
      <w:r w:rsidR="00D81BC7">
        <w:t>19</w:t>
      </w:r>
      <w:r>
        <w:t xml:space="preserve">. Организует формирование, пополнение архива по </w:t>
      </w:r>
      <w:r w:rsidR="00B362F1">
        <w:t xml:space="preserve">направлениям деятельности Отделов </w:t>
      </w:r>
      <w:proofErr w:type="gramStart"/>
      <w:r w:rsidR="00B362F1">
        <w:t xml:space="preserve">Комитета </w:t>
      </w:r>
      <w:r>
        <w:t xml:space="preserve"> и</w:t>
      </w:r>
      <w:proofErr w:type="gramEnd"/>
      <w:r>
        <w:t xml:space="preserve"> обеспечение их сохранности.</w:t>
      </w:r>
    </w:p>
    <w:p w:rsidR="002F4FC1" w:rsidRDefault="002F4FC1" w:rsidP="00FC2E92">
      <w:pPr>
        <w:shd w:val="clear" w:color="auto" w:fill="FFFFFF"/>
        <w:ind w:left="43" w:right="14" w:firstLine="422"/>
        <w:contextualSpacing/>
        <w:jc w:val="both"/>
      </w:pPr>
    </w:p>
    <w:p w:rsidR="00FC2E92" w:rsidRDefault="00A16038" w:rsidP="00FC2E92">
      <w:pPr>
        <w:shd w:val="clear" w:color="auto" w:fill="FFFFFF"/>
        <w:ind w:left="43" w:right="14" w:firstLine="422"/>
        <w:contextualSpacing/>
        <w:jc w:val="both"/>
      </w:pPr>
      <w:r>
        <w:t>3.</w:t>
      </w:r>
      <w:r w:rsidR="00D81BC7">
        <w:t>20</w:t>
      </w:r>
      <w:r>
        <w:t xml:space="preserve">. Специалисты Комитета участвуют в работе общественных комиссий и рабочих групп при </w:t>
      </w:r>
      <w:r w:rsidR="00B362F1">
        <w:t>А</w:t>
      </w:r>
      <w:r>
        <w:t>дминистрации городского округа Электросталь Московской области.</w:t>
      </w:r>
    </w:p>
    <w:p w:rsidR="002F4FC1" w:rsidRDefault="002F4FC1" w:rsidP="00FC2E92">
      <w:pPr>
        <w:shd w:val="clear" w:color="auto" w:fill="FFFFFF"/>
        <w:ind w:left="43" w:right="14" w:firstLine="422"/>
        <w:contextualSpacing/>
        <w:jc w:val="both"/>
      </w:pPr>
    </w:p>
    <w:p w:rsidR="00A16038" w:rsidRDefault="00A16038" w:rsidP="00FC2E92">
      <w:pPr>
        <w:shd w:val="clear" w:color="auto" w:fill="FFFFFF"/>
        <w:ind w:left="43" w:right="14" w:firstLine="422"/>
        <w:contextualSpacing/>
        <w:jc w:val="both"/>
      </w:pPr>
      <w:r>
        <w:t>3.</w:t>
      </w:r>
      <w:r w:rsidR="00D81BC7">
        <w:t>21</w:t>
      </w:r>
      <w:r>
        <w:t>. Осуществляет сбор и анализ информации от организаций городского округа по вопросам, относящимся к компетенции Комитета.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22</w:t>
      </w:r>
      <w:r>
        <w:t>. Формирует, обновляет и анализирует базы данных по организациям, осуществляющим свою деятельность в сфере транспорта и связи.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23</w:t>
      </w:r>
      <w:r>
        <w:t>. Вырабатывает рекомендации и принимает меры по обеспечению устойчивого функционирования и развития предприятий транспорта и связи, повышению безопасности дорожного движения.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24</w:t>
      </w:r>
      <w:r>
        <w:t>. Принимает меры по проведению антимонопольных мероприятий, развитию добросовестной конкуренции на рынке услуг транспорта и связи.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25</w:t>
      </w:r>
      <w:r>
        <w:t>. Осуществляет формирование и ведение реестра маршрутов пассажирских перевозок.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26</w:t>
      </w:r>
      <w:r>
        <w:t>. Осуществляет формирование и ведение реестра парковочного пространства на территории городского округа Электросталь.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27</w:t>
      </w:r>
      <w:r>
        <w:t>. Определяет порядок и организует проведение конкурсов на осуществление пассажирских перевозок по муниципальным маршрутам в соответствии с действующим законодательством.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28</w:t>
      </w:r>
      <w:r>
        <w:t>. Содействует работе по подготовке контракта на оказание услуг по перевозке пассажиров по маршрутам регулярных перевозок по регулируемым тарифам.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29</w:t>
      </w:r>
      <w:r>
        <w:t>. Содействует повышению эффективности работы и конкурентоспособности организаций транспорта и связи.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30</w:t>
      </w:r>
      <w:r>
        <w:t>. Определяет потребность населения в пассажирских перевозках, интенсивность пассажиропотока.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31</w:t>
      </w:r>
      <w:r>
        <w:t>. Проводит анализ и прогнозирование состояния транспортного обслуживания населения.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32</w:t>
      </w:r>
      <w:r>
        <w:t>. Готовит решение об открытии и закрытии муниципальных маршрутов регулярного сообщения.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33</w:t>
      </w:r>
      <w:r>
        <w:t>. Согласовывает расписания движения транспортных средств по муниципальным маршрутам регулярного сообщения.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34</w:t>
      </w:r>
      <w:r>
        <w:t>. Организовывает выдачу бланков строгой отчетности "Карта маршрута регулярных перевозок" и "Свидетельств об осуществлении перевозок по маршруту регулярных перевозок".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35</w:t>
      </w:r>
      <w:r>
        <w:t>. Организует взаимодействие между УМВД, транспортными и дорожными организациями при проведении массовых мероприятий, связанных с ограничением движения транспорта.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36</w:t>
      </w:r>
      <w:r>
        <w:t>. Взаимодействует с организациями по строительству и обустройству объектов транспортной инфраструктуры.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37</w:t>
      </w:r>
      <w:r>
        <w:t>. Осуществляет мониторинг в сфере транспортного обслуживания населения по маршруту (маршрутам) регулярных перевозок по нерегулируемым тарифам, регулируемым тарифам.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38</w:t>
      </w:r>
      <w:r>
        <w:t>. Готовит и разрабатывает программы в сфере безопасности дорожного движения, развития пассажирского транспорта, осуществляет контроль за ходом реализации.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39</w:t>
      </w:r>
      <w:r>
        <w:t>. Готовит и проводит заседания Комиссии по обеспечению безопасности дорожного движения.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40</w:t>
      </w:r>
      <w:r>
        <w:t>. Взаимодействует со службами ГИБДД, транспортной инспекции, Административно-транспортной инспекции, Административно-технического надзора по организации дорожного движения, повышению безопасности дорожного движения.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41</w:t>
      </w:r>
      <w:r>
        <w:t>. Проводит работы по выявлению и учету транспортных средств, имеющих признаки брошенных, разукомплектованных. Проводит установление и информирование собственника о необходимости перемещения автомобиля.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42</w:t>
      </w:r>
      <w:r>
        <w:t>. Осуществляет взаимодействие с Московской ж/д по вопросам содержания и эксплуатации ж/д переездов, платформ, ж/д вокзала.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43</w:t>
      </w:r>
      <w:r>
        <w:t xml:space="preserve">. Рассматривает вопросы организации </w:t>
      </w:r>
      <w:proofErr w:type="spellStart"/>
      <w:r>
        <w:t>веломаршрутов</w:t>
      </w:r>
      <w:proofErr w:type="spellEnd"/>
      <w:r>
        <w:t xml:space="preserve"> (велодорожек, </w:t>
      </w:r>
      <w:proofErr w:type="spellStart"/>
      <w:r>
        <w:t>велопарковок</w:t>
      </w:r>
      <w:proofErr w:type="spellEnd"/>
      <w:r>
        <w:t>).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44</w:t>
      </w:r>
      <w:r>
        <w:t>. Организовывает работу по обеспечению выполнения и контроля решений федеральных органов власти, Правительства Московской области, Московской областной Думы, Совета депутатов, областной комиссии по обеспечению безопасности дорожного движения, постановлений и распоряжений Главы городского округа Электросталь.</w:t>
      </w:r>
    </w:p>
    <w:p w:rsidR="00A16038" w:rsidRDefault="00A16038">
      <w:pPr>
        <w:pStyle w:val="ConsPlusNormal"/>
        <w:spacing w:before="220"/>
        <w:ind w:firstLine="540"/>
        <w:jc w:val="both"/>
      </w:pPr>
      <w:r w:rsidRPr="003B4D4E">
        <w:t>3.</w:t>
      </w:r>
      <w:r w:rsidR="00D81BC7">
        <w:t>45</w:t>
      </w:r>
      <w:r w:rsidRPr="003B4D4E">
        <w:t xml:space="preserve">. Взаимодействует с организациями городского округа, Правительством Московской области по решению возложенных на </w:t>
      </w:r>
      <w:r>
        <w:t>К</w:t>
      </w:r>
      <w:r w:rsidRPr="003B4D4E">
        <w:t>омитет задач.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46</w:t>
      </w:r>
      <w:r>
        <w:t>. Участвует в разработке предложений и проектов социально-экономического развития городского округа по вопросам транспорта и связи.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47</w:t>
      </w:r>
      <w:r>
        <w:t>. Взаимодействует с общественными организациями и предпринимателями, участвует в научных и координационных советах, комиссиях, создаваемых Администрацией городского округа.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48</w:t>
      </w:r>
      <w:r>
        <w:t>. Участвует в формировании мобилизационного плана на первый год особого периода (план на расчетный год), годовых планов для проведения мобилизационной подготовки организаций транспорта и связи городского округа в мирное время.</w:t>
      </w:r>
    </w:p>
    <w:p w:rsidR="00A16038" w:rsidRDefault="00A16038">
      <w:pPr>
        <w:pStyle w:val="ConsPlusNormal"/>
        <w:spacing w:before="220"/>
        <w:ind w:firstLine="540"/>
        <w:jc w:val="both"/>
      </w:pPr>
      <w:r w:rsidRPr="002F4FC1">
        <w:t>3.</w:t>
      </w:r>
      <w:r w:rsidR="00D81BC7">
        <w:t>49</w:t>
      </w:r>
      <w:r w:rsidRPr="002F4FC1">
        <w:t>. Проводит работу со средствами массовой информации в целях объективного освещения проблемных вопросов в сфере транспорта и связи.</w:t>
      </w:r>
    </w:p>
    <w:p w:rsidR="00A16038" w:rsidRPr="00BD0E0C" w:rsidRDefault="00A16038">
      <w:pPr>
        <w:pStyle w:val="ConsPlusNormal"/>
        <w:spacing w:before="220"/>
        <w:ind w:firstLine="540"/>
        <w:jc w:val="both"/>
      </w:pPr>
      <w:r w:rsidRPr="002F4FC1">
        <w:t>3.</w:t>
      </w:r>
      <w:r w:rsidR="00D81BC7">
        <w:t>50</w:t>
      </w:r>
      <w:r w:rsidRPr="002F4FC1">
        <w:t>. Проводит подготовку технического задания на проведение процедуры по закупке услуг связи для нужд Администрации городского округа.</w:t>
      </w:r>
    </w:p>
    <w:p w:rsidR="00A16038" w:rsidRDefault="00A16038">
      <w:pPr>
        <w:pStyle w:val="ConsPlusNormal"/>
        <w:spacing w:before="220"/>
        <w:ind w:firstLine="540"/>
        <w:jc w:val="both"/>
      </w:pPr>
      <w:r w:rsidRPr="00BD0E0C">
        <w:t>3.</w:t>
      </w:r>
      <w:r w:rsidR="00D81BC7">
        <w:t>51</w:t>
      </w:r>
      <w:r w:rsidRPr="00BD0E0C">
        <w:t>. Выполняет работу по подготовке муниципального контракта на оказание услуг связи для нужд Администрации городского округа.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52</w:t>
      </w:r>
      <w:r>
        <w:t>. Осуществляет взаимодействие с операторами почтовой, телефонной связи и операторами телевидения по решению вопросов, связанных с жалобами жителей города на качество предоставляемых услуг.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53</w:t>
      </w:r>
      <w:r>
        <w:t>. Взаимодействует с поставщиками услуг Интернет по вопросам качественного обслуживания населения города.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3.</w:t>
      </w:r>
      <w:r w:rsidR="00D81BC7">
        <w:t>54</w:t>
      </w:r>
      <w:r>
        <w:t>. Готовит предложения по благоустройству и озеленению городского округа Электросталь Московской области.</w:t>
      </w:r>
    </w:p>
    <w:p w:rsidR="002F4FC1" w:rsidRDefault="002F4FC1" w:rsidP="002F4FC1">
      <w:pPr>
        <w:pStyle w:val="ConsPlusNormal"/>
        <w:ind w:firstLine="540"/>
        <w:jc w:val="both"/>
      </w:pPr>
    </w:p>
    <w:p w:rsidR="00A16038" w:rsidRPr="00BD0E0C" w:rsidRDefault="00A16038" w:rsidP="00412207">
      <w:pPr>
        <w:pStyle w:val="ConsPlusNormal"/>
        <w:ind w:firstLine="540"/>
        <w:jc w:val="both"/>
      </w:pPr>
      <w:r w:rsidRPr="00BD0E0C">
        <w:t>3.</w:t>
      </w:r>
      <w:r w:rsidR="00D81BC7">
        <w:t>55</w:t>
      </w:r>
      <w:r w:rsidRPr="00BD0E0C">
        <w:t>. Осуществляет функции и полномочия учредителя муниципальных учреждений (далее - муни</w:t>
      </w:r>
      <w:r>
        <w:t>ципальное учреждение) от имени А</w:t>
      </w:r>
      <w:r w:rsidRPr="00BD0E0C">
        <w:t>дминистрации городского округа Электросталь Московской области:</w:t>
      </w:r>
    </w:p>
    <w:p w:rsidR="00A16038" w:rsidRPr="00BD0E0C" w:rsidRDefault="00A16038" w:rsidP="00412207">
      <w:pPr>
        <w:pStyle w:val="ConsPlusNormal"/>
        <w:ind w:firstLine="540"/>
        <w:jc w:val="both"/>
      </w:pPr>
      <w:r w:rsidRPr="00BD0E0C">
        <w:t>3.</w:t>
      </w:r>
      <w:r w:rsidR="00D81BC7">
        <w:t>55</w:t>
      </w:r>
      <w:r w:rsidRPr="00BD0E0C">
        <w:t>.</w:t>
      </w:r>
      <w:r>
        <w:t>1.</w:t>
      </w:r>
      <w:r w:rsidRPr="00BD0E0C">
        <w:t xml:space="preserve"> Утверждает уставы подведомственных муниципальных учреждений, а также изменения и дополнения к ним.</w:t>
      </w:r>
    </w:p>
    <w:p w:rsidR="00A16038" w:rsidRPr="00BD0E0C" w:rsidRDefault="00A16038" w:rsidP="00412207">
      <w:pPr>
        <w:pStyle w:val="ConsPlusNormal"/>
        <w:ind w:firstLine="540"/>
        <w:jc w:val="both"/>
      </w:pPr>
      <w:r>
        <w:t>3.</w:t>
      </w:r>
      <w:r w:rsidR="000E180D">
        <w:t>55</w:t>
      </w:r>
      <w:r w:rsidRPr="00BD0E0C">
        <w:t>.</w:t>
      </w:r>
      <w:r>
        <w:t>2.</w:t>
      </w:r>
      <w:r w:rsidRPr="00BD0E0C">
        <w:t xml:space="preserve"> Назначает и увольняет руководителей подведомственных муниципальных учреждений.</w:t>
      </w:r>
    </w:p>
    <w:p w:rsidR="00A16038" w:rsidRPr="00BD0E0C" w:rsidRDefault="00A16038" w:rsidP="00412207">
      <w:pPr>
        <w:pStyle w:val="ConsPlusNormal"/>
        <w:ind w:firstLine="540"/>
        <w:jc w:val="both"/>
      </w:pPr>
      <w:r>
        <w:t>3.</w:t>
      </w:r>
      <w:r w:rsidR="000E180D">
        <w:t>55</w:t>
      </w:r>
      <w:r w:rsidRPr="00BD0E0C">
        <w:t>.</w:t>
      </w:r>
      <w:r>
        <w:t>3.</w:t>
      </w:r>
      <w:r w:rsidRPr="00BD0E0C">
        <w:t xml:space="preserve"> Заключает с муниципальными учреждениями договоры, которые определяют отношения между учредителем и этими учреждениями.</w:t>
      </w:r>
    </w:p>
    <w:p w:rsidR="00A16038" w:rsidRPr="00BD0E0C" w:rsidRDefault="00A16038" w:rsidP="00412207">
      <w:pPr>
        <w:pStyle w:val="ConsPlusNormal"/>
        <w:ind w:firstLine="540"/>
        <w:jc w:val="both"/>
      </w:pPr>
      <w:r>
        <w:t>3.</w:t>
      </w:r>
      <w:r w:rsidR="000E180D">
        <w:t>55</w:t>
      </w:r>
      <w:r w:rsidRPr="00BD0E0C">
        <w:t>.</w:t>
      </w:r>
      <w:r>
        <w:t>4.</w:t>
      </w:r>
      <w:r w:rsidRPr="00BD0E0C">
        <w:t xml:space="preserve"> Определяет задачи и полномочия, возлагаемые на муниципальные учреждения.</w:t>
      </w:r>
    </w:p>
    <w:p w:rsidR="00A16038" w:rsidRPr="00BD0E0C" w:rsidRDefault="00A16038" w:rsidP="00412207">
      <w:pPr>
        <w:pStyle w:val="ConsPlusNormal"/>
        <w:ind w:firstLine="540"/>
        <w:jc w:val="both"/>
      </w:pPr>
      <w:r>
        <w:t>3.</w:t>
      </w:r>
      <w:r w:rsidR="000E180D">
        <w:t>55</w:t>
      </w:r>
      <w:r w:rsidRPr="00BD0E0C">
        <w:t>.</w:t>
      </w:r>
      <w:r>
        <w:t>5.</w:t>
      </w:r>
      <w:r w:rsidRPr="00BD0E0C">
        <w:t xml:space="preserve"> Контролирует сохранность и эффективное использование имущества, закрепленного за муниципальными учреждениями.</w:t>
      </w:r>
    </w:p>
    <w:p w:rsidR="00A16038" w:rsidRPr="00BD0E0C" w:rsidRDefault="00A16038" w:rsidP="00412207">
      <w:pPr>
        <w:pStyle w:val="ConsPlusNormal"/>
        <w:ind w:firstLine="540"/>
        <w:jc w:val="both"/>
      </w:pPr>
      <w:r>
        <w:t>3.</w:t>
      </w:r>
      <w:r w:rsidR="000E180D">
        <w:t>55</w:t>
      </w:r>
      <w:r w:rsidRPr="00BD0E0C">
        <w:t>.</w:t>
      </w:r>
      <w:r>
        <w:t>6.</w:t>
      </w:r>
      <w:r w:rsidRPr="00BD0E0C">
        <w:t xml:space="preserve"> Принимает совместно с Комитетом имущественных отношений администрации городского округа Электросталь Московской области (далее - КИО) решение об изъятии муниципального имущества, закрепленного за муниципальными учреждениями, по истечении срока договора или в случае, если это имущество является излишним, неиспользуемым или используемым не по назначению.</w:t>
      </w:r>
    </w:p>
    <w:p w:rsidR="00A16038" w:rsidRPr="00BD0E0C" w:rsidRDefault="00A16038" w:rsidP="00412207">
      <w:pPr>
        <w:pStyle w:val="ConsPlusNormal"/>
        <w:ind w:firstLine="540"/>
        <w:jc w:val="both"/>
      </w:pPr>
      <w:r>
        <w:t>3.</w:t>
      </w:r>
      <w:r w:rsidR="000E180D">
        <w:t>55</w:t>
      </w:r>
      <w:r w:rsidRPr="00BD0E0C">
        <w:t>.</w:t>
      </w:r>
      <w:r>
        <w:t>7.</w:t>
      </w:r>
      <w:r w:rsidRPr="00BD0E0C">
        <w:t xml:space="preserve">  Контролирует результативность и целевой характер использования бюджетных средств муниципальными учреждениями. </w:t>
      </w:r>
    </w:p>
    <w:p w:rsidR="00A16038" w:rsidRDefault="00A16038" w:rsidP="00412207">
      <w:pPr>
        <w:pStyle w:val="ConsPlusNormal"/>
        <w:ind w:firstLine="540"/>
        <w:jc w:val="both"/>
      </w:pPr>
      <w:r>
        <w:t>3.</w:t>
      </w:r>
      <w:r w:rsidR="000E180D">
        <w:t>55</w:t>
      </w:r>
      <w:r w:rsidRPr="00BD0E0C">
        <w:t>.</w:t>
      </w:r>
      <w:r>
        <w:t>8.</w:t>
      </w:r>
      <w:r w:rsidRPr="00BD0E0C">
        <w:t xml:space="preserve">  Дает согласие муниципальным учреждениям по согласованию с КИО на использование объектов муниципальной собственности в деятельности, связанной с получением дохода.</w:t>
      </w:r>
    </w:p>
    <w:p w:rsidR="00A16038" w:rsidRDefault="00A16038" w:rsidP="009C6ABB">
      <w:pPr>
        <w:pStyle w:val="ConsPlusNormal"/>
        <w:ind w:firstLine="540"/>
        <w:jc w:val="both"/>
      </w:pPr>
      <w:r w:rsidRPr="00BD0E0C">
        <w:t>3.</w:t>
      </w:r>
      <w:r>
        <w:t>77</w:t>
      </w:r>
      <w:r w:rsidRPr="00BD0E0C">
        <w:t>. Участвует в планировании и организации работ по содержанию, ремонту, капитальному ремонту, реконструкции, строительству автомобильных дорог общего пользования, элементов их обустройства, относящихся к муниципальной собственности, в границах городского округа Электросталь Московской области, а также иные полномочия в области использования автомобильных дорог и осуществления дорожной деятельности в соответствии с федеральным и региональным законодательством.</w:t>
      </w:r>
    </w:p>
    <w:p w:rsidR="002F4FC1" w:rsidRPr="00BD0E0C" w:rsidRDefault="002F4FC1" w:rsidP="009C6ABB">
      <w:pPr>
        <w:pStyle w:val="ConsPlusNormal"/>
        <w:ind w:firstLine="540"/>
        <w:jc w:val="both"/>
      </w:pPr>
    </w:p>
    <w:p w:rsidR="00A16038" w:rsidRDefault="00A16038" w:rsidP="009C6ABB">
      <w:pPr>
        <w:pStyle w:val="ConsPlusNormal"/>
        <w:ind w:firstLine="540"/>
        <w:jc w:val="both"/>
      </w:pPr>
      <w:r w:rsidRPr="00BD0E0C">
        <w:t>3.</w:t>
      </w:r>
      <w:r w:rsidR="000E180D">
        <w:t>56</w:t>
      </w:r>
      <w:r w:rsidRPr="00BD0E0C">
        <w:t xml:space="preserve">.  Осуществляет в пределах предоставленных полномочий организацию </w:t>
      </w:r>
      <w:r w:rsidR="004708CC">
        <w:t>благоустройства,</w:t>
      </w:r>
      <w:r w:rsidRPr="00BD0E0C">
        <w:t xml:space="preserve"> содержания</w:t>
      </w:r>
      <w:r w:rsidR="004708CC">
        <w:t xml:space="preserve"> и озеленения</w:t>
      </w:r>
      <w:r w:rsidRPr="00BD0E0C">
        <w:t xml:space="preserve"> мест массового отдыха населения.</w:t>
      </w:r>
    </w:p>
    <w:p w:rsidR="002F4FC1" w:rsidRPr="00BD0E0C" w:rsidRDefault="002F4FC1" w:rsidP="009C6ABB">
      <w:pPr>
        <w:pStyle w:val="ConsPlusNormal"/>
        <w:ind w:firstLine="540"/>
        <w:jc w:val="both"/>
      </w:pPr>
    </w:p>
    <w:p w:rsidR="002F4FC1" w:rsidRDefault="00A16038" w:rsidP="009C6ABB">
      <w:pPr>
        <w:pStyle w:val="ConsPlusNormal"/>
        <w:ind w:firstLine="540"/>
        <w:jc w:val="both"/>
      </w:pPr>
      <w:r w:rsidRPr="00BD0E0C">
        <w:t>3.</w:t>
      </w:r>
      <w:r w:rsidR="000E180D">
        <w:t>57</w:t>
      </w:r>
      <w:r w:rsidRPr="00BD0E0C">
        <w:t>.  Координирует мероприятия по организации освещения улиц</w:t>
      </w:r>
      <w:r w:rsidR="002F4FC1">
        <w:t>.</w:t>
      </w:r>
    </w:p>
    <w:p w:rsidR="002F4FC1" w:rsidRDefault="002F4FC1" w:rsidP="009C6ABB">
      <w:pPr>
        <w:pStyle w:val="ConsPlusNormal"/>
        <w:ind w:firstLine="540"/>
        <w:jc w:val="both"/>
      </w:pPr>
    </w:p>
    <w:p w:rsidR="00A16038" w:rsidRDefault="002F4FC1" w:rsidP="009C6ABB">
      <w:pPr>
        <w:pStyle w:val="ConsPlusNormal"/>
        <w:ind w:firstLine="540"/>
        <w:jc w:val="both"/>
      </w:pPr>
      <w:r>
        <w:t>3.</w:t>
      </w:r>
      <w:r w:rsidR="000E180D">
        <w:t>58</w:t>
      </w:r>
      <w:r>
        <w:t>.</w:t>
      </w:r>
      <w:r w:rsidRPr="002F4FC1">
        <w:t xml:space="preserve"> </w:t>
      </w:r>
      <w:r w:rsidRPr="00BD0E0C">
        <w:t xml:space="preserve">Координирует мероприятия </w:t>
      </w:r>
      <w:r>
        <w:t>по у</w:t>
      </w:r>
      <w:r w:rsidR="00A16038" w:rsidRPr="00BD0E0C">
        <w:t>становки указателей с н</w:t>
      </w:r>
      <w:r>
        <w:t>азваниями улиц и номерами домов совместно с Управлением по архитектуре и градостроительству.</w:t>
      </w:r>
    </w:p>
    <w:p w:rsidR="002F4FC1" w:rsidRPr="00BD0E0C" w:rsidRDefault="002F4FC1" w:rsidP="009C6ABB">
      <w:pPr>
        <w:pStyle w:val="ConsPlusNormal"/>
        <w:ind w:firstLine="540"/>
        <w:jc w:val="both"/>
      </w:pPr>
    </w:p>
    <w:p w:rsidR="00A16038" w:rsidRDefault="00A16038" w:rsidP="009C6ABB">
      <w:pPr>
        <w:pStyle w:val="ConsPlusNormal"/>
        <w:ind w:firstLine="540"/>
        <w:jc w:val="both"/>
      </w:pPr>
      <w:r w:rsidRPr="00BD0E0C">
        <w:t>3.</w:t>
      </w:r>
      <w:r w:rsidR="000E180D">
        <w:t>59</w:t>
      </w:r>
      <w:r w:rsidRPr="00BD0E0C">
        <w:t xml:space="preserve">.  Участвует в планировании и организации работ по </w:t>
      </w:r>
      <w:r w:rsidR="004708CC">
        <w:t xml:space="preserve">содержанию, </w:t>
      </w:r>
      <w:r w:rsidRPr="00BD0E0C">
        <w:t xml:space="preserve">благоустройству и озеленению </w:t>
      </w:r>
      <w:r w:rsidR="004708CC" w:rsidRPr="00BD0E0C">
        <w:t xml:space="preserve">территорий </w:t>
      </w:r>
      <w:r w:rsidR="004708CC">
        <w:t>общественного пользования, в том числе дворовых</w:t>
      </w:r>
      <w:r w:rsidR="002F4FC1">
        <w:t xml:space="preserve"> территорий</w:t>
      </w:r>
      <w:r w:rsidRPr="00BD0E0C">
        <w:t xml:space="preserve"> городского округа.</w:t>
      </w:r>
    </w:p>
    <w:p w:rsidR="002F4FC1" w:rsidRDefault="002F4FC1" w:rsidP="009C6ABB">
      <w:pPr>
        <w:pStyle w:val="ConsPlusNormal"/>
        <w:ind w:firstLine="540"/>
        <w:jc w:val="both"/>
      </w:pPr>
    </w:p>
    <w:p w:rsidR="004708CC" w:rsidRDefault="004708CC" w:rsidP="009C6ABB">
      <w:pPr>
        <w:pStyle w:val="ConsPlusNormal"/>
        <w:ind w:firstLine="540"/>
        <w:jc w:val="both"/>
      </w:pPr>
      <w:r>
        <w:t>3.</w:t>
      </w:r>
      <w:r w:rsidR="000E180D">
        <w:t>60</w:t>
      </w:r>
      <w:r>
        <w:t>.</w:t>
      </w:r>
      <w:r w:rsidRPr="004708CC">
        <w:t xml:space="preserve"> </w:t>
      </w:r>
      <w:r w:rsidRPr="00BD0E0C">
        <w:t xml:space="preserve">Участвует в планировании и организации работ по </w:t>
      </w:r>
      <w:r>
        <w:t>содержанию</w:t>
      </w:r>
      <w:r w:rsidR="009A7EF1">
        <w:t xml:space="preserve"> и ремонту детских, спортивных площадок</w:t>
      </w:r>
      <w:r w:rsidR="001F634F">
        <w:t>.</w:t>
      </w:r>
    </w:p>
    <w:p w:rsidR="002F4FC1" w:rsidRDefault="002F4FC1" w:rsidP="009C6ABB">
      <w:pPr>
        <w:pStyle w:val="ConsPlusNormal"/>
        <w:ind w:firstLine="540"/>
        <w:jc w:val="both"/>
      </w:pPr>
    </w:p>
    <w:p w:rsidR="00A16038" w:rsidRDefault="00A16038" w:rsidP="00E55E47">
      <w:pPr>
        <w:shd w:val="clear" w:color="auto" w:fill="FFFFFF"/>
        <w:tabs>
          <w:tab w:val="left" w:pos="1037"/>
        </w:tabs>
        <w:ind w:left="6" w:right="23" w:firstLine="595"/>
        <w:contextualSpacing/>
        <w:jc w:val="both"/>
      </w:pPr>
      <w:r w:rsidRPr="00E55E47">
        <w:t>3.</w:t>
      </w:r>
      <w:r w:rsidR="000E180D">
        <w:t>61</w:t>
      </w:r>
      <w:r w:rsidRPr="00E55E47">
        <w:t xml:space="preserve">. Выполняет функции заказчика (муниципального заказчика) при размещении заказа на выполнение проектно-изыскательских, </w:t>
      </w:r>
      <w:r w:rsidR="00B362F1" w:rsidRPr="00E55E47">
        <w:t>строительных работ</w:t>
      </w:r>
      <w:r w:rsidRPr="00E55E47">
        <w:t>, реконструкции, аварийного, текущего, капитального ремонта, технического перевооружения объектов муниципальной собственности.</w:t>
      </w:r>
    </w:p>
    <w:p w:rsidR="001F634F" w:rsidRPr="00E55E47" w:rsidRDefault="001F634F" w:rsidP="00E55E47">
      <w:pPr>
        <w:shd w:val="clear" w:color="auto" w:fill="FFFFFF"/>
        <w:tabs>
          <w:tab w:val="left" w:pos="1037"/>
        </w:tabs>
        <w:ind w:left="6" w:right="23" w:firstLine="595"/>
        <w:contextualSpacing/>
        <w:jc w:val="both"/>
      </w:pPr>
    </w:p>
    <w:p w:rsidR="00A16038" w:rsidRPr="005C2CFF" w:rsidRDefault="00A16038" w:rsidP="00E55E47">
      <w:pPr>
        <w:shd w:val="clear" w:color="auto" w:fill="FFFFFF"/>
        <w:tabs>
          <w:tab w:val="left" w:pos="1037"/>
        </w:tabs>
        <w:ind w:left="6" w:right="23" w:firstLine="595"/>
        <w:contextualSpacing/>
        <w:jc w:val="both"/>
      </w:pPr>
      <w:r>
        <w:t>3.</w:t>
      </w:r>
      <w:r w:rsidR="000E180D">
        <w:t>62</w:t>
      </w:r>
      <w:r>
        <w:t>. Названные функции могут быть переданы подведомственному учреждению на основании решения органа (приказа).</w:t>
      </w:r>
    </w:p>
    <w:p w:rsidR="00A16038" w:rsidRDefault="00A16038" w:rsidP="009C6ABB">
      <w:pPr>
        <w:pStyle w:val="ConsPlusNormal"/>
        <w:ind w:firstLine="540"/>
        <w:contextualSpacing/>
        <w:jc w:val="both"/>
      </w:pPr>
      <w:r>
        <w:t>3.</w:t>
      </w:r>
      <w:r w:rsidR="000E180D">
        <w:t>63</w:t>
      </w:r>
      <w:r>
        <w:t>.  Готовит проект</w:t>
      </w:r>
      <w:r w:rsidR="003E4B15">
        <w:t>ы муниципальных правовых актов</w:t>
      </w:r>
      <w:r w:rsidR="00A73894" w:rsidRPr="00A73894">
        <w:t xml:space="preserve"> </w:t>
      </w:r>
      <w:r w:rsidR="00A73894">
        <w:t>Администрации городского округа Электро</w:t>
      </w:r>
      <w:r w:rsidR="001F634F">
        <w:t>сталь Московской области, выдает разрешения</w:t>
      </w:r>
      <w:r>
        <w:t xml:space="preserve"> </w:t>
      </w:r>
      <w:r w:rsidR="001F634F">
        <w:t>(согласования</w:t>
      </w:r>
      <w:r w:rsidR="00A73894">
        <w:t xml:space="preserve">) </w:t>
      </w:r>
      <w:r>
        <w:t xml:space="preserve">о разрешении </w:t>
      </w:r>
      <w:r w:rsidR="00A73894">
        <w:t xml:space="preserve">санитарной обрезки, </w:t>
      </w:r>
      <w:r>
        <w:t>вырубки (сноса) зеленых насаждений на заявленной территории, подлежащих вынужденному сносу.</w:t>
      </w:r>
    </w:p>
    <w:p w:rsidR="001F634F" w:rsidRDefault="001F634F" w:rsidP="009C6ABB">
      <w:pPr>
        <w:pStyle w:val="ConsPlusNormal"/>
        <w:ind w:firstLine="540"/>
        <w:contextualSpacing/>
        <w:jc w:val="both"/>
      </w:pPr>
    </w:p>
    <w:p w:rsidR="00A16038" w:rsidRDefault="001F634F" w:rsidP="009C6ABB">
      <w:pPr>
        <w:pStyle w:val="ConsPlusNormal"/>
        <w:ind w:firstLine="540"/>
        <w:contextualSpacing/>
        <w:jc w:val="both"/>
      </w:pPr>
      <w:r>
        <w:t>3.</w:t>
      </w:r>
      <w:r w:rsidR="000E180D">
        <w:t>64</w:t>
      </w:r>
      <w:r>
        <w:t>. Выдает</w:t>
      </w:r>
      <w:r w:rsidR="00A16038">
        <w:t>, п</w:t>
      </w:r>
      <w:r w:rsidR="002826BD">
        <w:t>родл</w:t>
      </w:r>
      <w:r>
        <w:t>евает, закрывает</w:t>
      </w:r>
      <w:r w:rsidR="00A73894">
        <w:t xml:space="preserve"> разрешения</w:t>
      </w:r>
      <w:r w:rsidR="00A16038">
        <w:t xml:space="preserve"> (ордера) на производство земляных работ на землях общего пользования.</w:t>
      </w:r>
    </w:p>
    <w:p w:rsidR="001F634F" w:rsidRDefault="001F634F" w:rsidP="009C6ABB">
      <w:pPr>
        <w:pStyle w:val="ConsPlusNormal"/>
        <w:ind w:firstLine="540"/>
        <w:contextualSpacing/>
        <w:jc w:val="both"/>
      </w:pPr>
    </w:p>
    <w:p w:rsidR="00A16038" w:rsidRDefault="001F634F" w:rsidP="009C6ABB">
      <w:pPr>
        <w:pStyle w:val="ConsPlusNormal"/>
        <w:ind w:firstLine="540"/>
        <w:contextualSpacing/>
        <w:jc w:val="both"/>
      </w:pPr>
      <w:r>
        <w:t>3.</w:t>
      </w:r>
      <w:r w:rsidR="000E180D">
        <w:t>65</w:t>
      </w:r>
      <w:r>
        <w:t>. Контролирует</w:t>
      </w:r>
      <w:r w:rsidR="00A16038">
        <w:t xml:space="preserve"> после производства исполнителем земляных работ восстановление нарушенного благоустройства территории.</w:t>
      </w:r>
    </w:p>
    <w:p w:rsidR="001F634F" w:rsidRDefault="001F634F" w:rsidP="009C6ABB">
      <w:pPr>
        <w:pStyle w:val="ConsPlusNormal"/>
        <w:ind w:firstLine="540"/>
        <w:contextualSpacing/>
        <w:jc w:val="both"/>
      </w:pPr>
    </w:p>
    <w:p w:rsidR="00A16038" w:rsidRDefault="00A16038" w:rsidP="009C6ABB">
      <w:pPr>
        <w:pStyle w:val="ConsPlusNormal"/>
        <w:ind w:firstLine="540"/>
        <w:contextualSpacing/>
        <w:jc w:val="both"/>
      </w:pPr>
      <w:r>
        <w:t>3.</w:t>
      </w:r>
      <w:r w:rsidR="000E180D">
        <w:t>67</w:t>
      </w:r>
      <w:r>
        <w:t xml:space="preserve">. Выдает технические условия и требования по организации водоотвода с </w:t>
      </w:r>
      <w:r w:rsidR="003E4B15">
        <w:t>застраиваемой</w:t>
      </w:r>
      <w:r>
        <w:t xml:space="preserve"> территории, подлежащих </w:t>
      </w:r>
      <w:r w:rsidR="0080426C">
        <w:t>обязательному исполнению лицами</w:t>
      </w:r>
      <w:r>
        <w:t>, производящими строительство объектов, осуществляет контроль за соблюдением технических условий и требований.</w:t>
      </w:r>
    </w:p>
    <w:p w:rsidR="001F634F" w:rsidRDefault="001F634F" w:rsidP="009C6ABB">
      <w:pPr>
        <w:pStyle w:val="ConsPlusNormal"/>
        <w:ind w:firstLine="540"/>
        <w:contextualSpacing/>
        <w:jc w:val="both"/>
      </w:pPr>
    </w:p>
    <w:p w:rsidR="002826BD" w:rsidRDefault="003E4B15" w:rsidP="002826BD">
      <w:pPr>
        <w:ind w:firstLine="567"/>
        <w:jc w:val="both"/>
      </w:pPr>
      <w:r>
        <w:t>3.</w:t>
      </w:r>
      <w:r w:rsidR="000E180D">
        <w:t>68</w:t>
      </w:r>
      <w:r>
        <w:t xml:space="preserve">. </w:t>
      </w:r>
      <w:r w:rsidR="001F634F">
        <w:t xml:space="preserve"> Согласовывает маршруты</w:t>
      </w:r>
      <w:r w:rsidR="002826BD">
        <w:t xml:space="preserve"> движения транспортных средств, осуществляющих перевозку опасных, тяжеловесных и (или) крупногабаритных грузов по муниципальны</w:t>
      </w:r>
      <w:r w:rsidR="001F634F">
        <w:t>м автомобильным дорогам и выдает специальное разрешение</w:t>
      </w:r>
      <w:r w:rsidR="002826BD">
        <w:t xml:space="preserve"> на движение транспортного средства, осуществляющего перевозку опасных, тяжеловесных и (или) крупногабаритных грузов по муниципальным автомобильным дорогам.</w:t>
      </w:r>
    </w:p>
    <w:p w:rsidR="002826BD" w:rsidRDefault="001F634F" w:rsidP="002826BD">
      <w:pPr>
        <w:ind w:firstLine="567"/>
        <w:jc w:val="both"/>
      </w:pPr>
      <w:r>
        <w:t>3.</w:t>
      </w:r>
      <w:r w:rsidR="000E180D">
        <w:t>69</w:t>
      </w:r>
      <w:r>
        <w:t>. Выдает технические требования и условия, подлежащие</w:t>
      </w:r>
      <w:r w:rsidR="002826BD">
        <w:t xml:space="preserve"> обязательному исполнению лицами, производящими: прокладку и переустройство инженерных коммуникаций в границах полос отвода муниципальных дорог; строительство, реконструкцию, капитальный ремонт и ремонт пересечений примыканий объектов дорожного сервиса к муниципальным</w:t>
      </w:r>
      <w:r>
        <w:t xml:space="preserve"> автомобильным дорогам, контролирует соблюдение данных</w:t>
      </w:r>
      <w:r w:rsidR="002826BD">
        <w:t xml:space="preserve"> технических условий и требований. </w:t>
      </w:r>
    </w:p>
    <w:p w:rsidR="002826BD" w:rsidRDefault="002826BD" w:rsidP="002826BD">
      <w:pPr>
        <w:ind w:firstLine="567"/>
        <w:jc w:val="both"/>
      </w:pPr>
      <w:r>
        <w:t>3.</w:t>
      </w:r>
      <w:r w:rsidR="000E180D">
        <w:t>70</w:t>
      </w:r>
      <w:r w:rsidR="001F634F">
        <w:t>.  Организует проведение</w:t>
      </w:r>
      <w:r>
        <w:t xml:space="preserve"> меропри</w:t>
      </w:r>
      <w:r w:rsidR="0080426C">
        <w:t>ятий по отлову и содержанию безнадзорных животных.</w:t>
      </w:r>
    </w:p>
    <w:p w:rsidR="00A16038" w:rsidRDefault="00A16038">
      <w:pPr>
        <w:pStyle w:val="ConsPlusNormal"/>
        <w:jc w:val="center"/>
        <w:outlineLvl w:val="1"/>
      </w:pPr>
      <w:r>
        <w:t>4. ОРГАНИЗАЦИОННАЯ СТРУКТУРА</w:t>
      </w:r>
    </w:p>
    <w:p w:rsidR="00A16038" w:rsidRDefault="00A16038">
      <w:pPr>
        <w:pStyle w:val="ConsPlusNormal"/>
        <w:jc w:val="both"/>
      </w:pPr>
    </w:p>
    <w:p w:rsidR="00A16038" w:rsidRDefault="00B362F1">
      <w:pPr>
        <w:pStyle w:val="ConsPlusNormal"/>
        <w:ind w:firstLine="540"/>
        <w:jc w:val="both"/>
      </w:pPr>
      <w:r>
        <w:t>4.1. Структуру К</w:t>
      </w:r>
      <w:r w:rsidR="00A16038">
        <w:t xml:space="preserve">омитета составляют председатель Комитета по строительству, </w:t>
      </w:r>
      <w:r w:rsidR="001F634F">
        <w:t>дорожной инфраструктуре и благоустройству</w:t>
      </w:r>
      <w:r w:rsidR="00A16038">
        <w:t xml:space="preserve"> Администраци</w:t>
      </w:r>
      <w:r w:rsidR="001F634F">
        <w:t>и городского округа,</w:t>
      </w:r>
      <w:r w:rsidR="009137C7">
        <w:t xml:space="preserve"> главный инспектор Комитете,</w:t>
      </w:r>
      <w:r w:rsidR="001F634F">
        <w:t xml:space="preserve"> заместитель</w:t>
      </w:r>
      <w:r w:rsidR="00A16038">
        <w:t xml:space="preserve"> председателя Комитета, отделы Комитета.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 xml:space="preserve">4.2. Комитет формируется председателем Комитета путем назначения граждан на должности муниципальной службы или должности, не относящиеся к должностям муниципальной службы и осуществляющие техническое обеспечение деятельности по согласованию с заместителем главы Администрации городского округа, </w:t>
      </w:r>
      <w:r w:rsidR="00B362F1">
        <w:t>курирующим</w:t>
      </w:r>
      <w:r>
        <w:t xml:space="preserve"> вопросы строительства, архитектуры, транспорта, дорожной инфраструктуры и благоустройства общественных территорий.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4.3. Работники Комитета, замещающие в соответствии со штатным расписанием, утвержденным правовым актом Администрации городского округа, должности муниципальной службы или должности, не относящиеся к должностям муниципальной службы, и осуществляющие техническое обеспечение деятельности Комитета, составляют аппарат Комитета.</w:t>
      </w:r>
    </w:p>
    <w:p w:rsidR="00A16038" w:rsidRDefault="00A16038">
      <w:pPr>
        <w:pStyle w:val="ConsPlusNormal"/>
        <w:jc w:val="center"/>
        <w:outlineLvl w:val="1"/>
      </w:pPr>
    </w:p>
    <w:p w:rsidR="007B1FAE" w:rsidRDefault="007B1FAE">
      <w:pPr>
        <w:pStyle w:val="ConsPlusNormal"/>
        <w:jc w:val="center"/>
        <w:outlineLvl w:val="1"/>
      </w:pPr>
    </w:p>
    <w:p w:rsidR="007B1FAE" w:rsidRDefault="007B1FAE">
      <w:pPr>
        <w:pStyle w:val="ConsPlusNormal"/>
        <w:jc w:val="center"/>
        <w:outlineLvl w:val="1"/>
      </w:pPr>
    </w:p>
    <w:p w:rsidR="007B1FAE" w:rsidRDefault="007B1FAE">
      <w:pPr>
        <w:pStyle w:val="ConsPlusNormal"/>
        <w:jc w:val="center"/>
        <w:outlineLvl w:val="1"/>
      </w:pPr>
    </w:p>
    <w:p w:rsidR="00A16038" w:rsidRDefault="00A16038">
      <w:pPr>
        <w:pStyle w:val="ConsPlusNormal"/>
        <w:jc w:val="center"/>
        <w:outlineLvl w:val="1"/>
      </w:pPr>
      <w:r>
        <w:t>5. ПРАВА И ОБЯЗАННОСТИ КОМИТЕТА</w:t>
      </w:r>
    </w:p>
    <w:p w:rsidR="00A16038" w:rsidRDefault="00A16038">
      <w:pPr>
        <w:pStyle w:val="ConsPlusNormal"/>
        <w:jc w:val="both"/>
      </w:pPr>
    </w:p>
    <w:p w:rsidR="00A16038" w:rsidRDefault="00A16038">
      <w:pPr>
        <w:pStyle w:val="ConsPlusNormal"/>
        <w:ind w:firstLine="540"/>
        <w:jc w:val="both"/>
      </w:pPr>
      <w:r>
        <w:t>5.1. Для осуществления возложенных задач и реализации возложенных полномочий Комитета имеет право: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 xml:space="preserve">5.1.1. Разрабатывать и вносить на утверждение проекты муниципальных правовых актов по вопросам строительства, </w:t>
      </w:r>
      <w:r w:rsidR="007B1FAE">
        <w:t>дорожной инфраструктуры</w:t>
      </w:r>
      <w:r>
        <w:t>, транспорта,</w:t>
      </w:r>
      <w:r w:rsidR="007B1FAE">
        <w:t xml:space="preserve"> связи </w:t>
      </w:r>
      <w:r>
        <w:t>и благоустройства общественных территорий.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5.1.2. Издавать в пределах своей компетенции, в том числе совместно с другими муниципальными органами, приказы, обязательные для исполнения подведомственными учреждениями, давать разъяснения по ним.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5.1.3.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Комитет задач и функций.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5.1.4. Инспектировать в пределах своей компетенции подведомственные учреждения.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5.1.5. Получать в соответствии с действующим законодательством из бюджетов разных уровней субвенции и субсидии. Порядок, размеры, условия предоставления субвенций и субсидий устанавливаются правовыми актами органов местного самоуправления городского округа и законами Московской области.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 xml:space="preserve">5.1.6. Представлять и защищать интересы Комитета в судах общей юрисдикции, арбитражных и третейских судах, в исполнительном производстве, в органах прокуратуры и иных правоохранительных органах по вопросам, входящим в компетенцию </w:t>
      </w:r>
      <w:r w:rsidR="00B362F1">
        <w:t>Комитета</w:t>
      </w:r>
      <w:r>
        <w:t>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5.1.7. Осуществлять иные права в соответствии с федеральным и региональным законодательством и муниципальными правовыми актами в сфере своей деятельности.</w:t>
      </w:r>
    </w:p>
    <w:p w:rsidR="007B1FAE" w:rsidRDefault="00A16038">
      <w:pPr>
        <w:pStyle w:val="ConsPlusNormal"/>
        <w:spacing w:before="220"/>
        <w:ind w:firstLine="540"/>
        <w:jc w:val="both"/>
      </w:pPr>
      <w:r>
        <w:t xml:space="preserve">5.2. Комитет не вправе самостоятельно принимать к своему рассмотрению вопросы, отнесенные к компетенции государственных органов управления по вопросам </w:t>
      </w:r>
      <w:r w:rsidR="007B1FAE">
        <w:t>строительства, дорожной инфраструктуры, транспорта, связи и благоустройства общественных территорий.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5.3. Комитет обязан:</w:t>
      </w:r>
    </w:p>
    <w:p w:rsidR="007B1FAE" w:rsidRDefault="00A16038">
      <w:pPr>
        <w:pStyle w:val="ConsPlusNormal"/>
        <w:spacing w:before="220"/>
        <w:ind w:firstLine="540"/>
        <w:jc w:val="both"/>
      </w:pPr>
      <w:r>
        <w:t xml:space="preserve">5.3.1. Исполнять надлежащим образом полномочия по решению вопросов местного значения городского округа в области по вопросам </w:t>
      </w:r>
      <w:r w:rsidR="007B1FAE">
        <w:t>строительства, дорожной инфраструктуры, транспорта, связи и благоустройства общественных территорий.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5.3.2. Вести в установленном порядке бухгалтерскую и статистическую отчетность, в установленные сроки представлять в налоговые органы и органы статистики балансы и отчеты.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5.4. Комитет как отраслевой орган Администрации городского округа, обладающий правами юридического лица, несет ответственность перед государством, физическими лицами, юридическими лицами в соответствии с законодательством Российской Федерации.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 xml:space="preserve">5.5. Комитет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</w:t>
      </w:r>
      <w:r w:rsidR="00B362F1">
        <w:t>Комитета</w:t>
      </w:r>
      <w:r>
        <w:t xml:space="preserve"> несет городской округ.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5.6. Созывать в установленном порядке совещания по вопросам, входящим в его компетенцию, с привлечением руководителей и специалистов органов и структурных подразделений Администрации города, а также предприятий и организаций города.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5.7. Осуществлять иные полномочия, предусмотренные законодательством Российской Федерации, Московской области, муниципальными правовыми актами городского округа Электросталь Московской области.</w:t>
      </w:r>
    </w:p>
    <w:p w:rsidR="00A16038" w:rsidRDefault="00A16038">
      <w:pPr>
        <w:pStyle w:val="ConsPlusNormal"/>
        <w:jc w:val="both"/>
      </w:pPr>
    </w:p>
    <w:p w:rsidR="00A16038" w:rsidRDefault="00A16038">
      <w:pPr>
        <w:pStyle w:val="ConsPlusNormal"/>
        <w:jc w:val="center"/>
        <w:outlineLvl w:val="1"/>
      </w:pPr>
      <w:r>
        <w:t>6. ПОРЯДОК ДЕЯТЕЛЬНОСТИ КОМИТЕТА</w:t>
      </w:r>
    </w:p>
    <w:p w:rsidR="00A16038" w:rsidRDefault="00A16038">
      <w:pPr>
        <w:pStyle w:val="ConsPlusNormal"/>
        <w:jc w:val="both"/>
      </w:pPr>
    </w:p>
    <w:p w:rsidR="007B1FAE" w:rsidRDefault="00A16038" w:rsidP="007B1FAE">
      <w:pPr>
        <w:pStyle w:val="ConsPlusNormal"/>
        <w:ind w:firstLine="540"/>
        <w:jc w:val="both"/>
      </w:pPr>
      <w:r>
        <w:t>6.1. Комитет возглавляет председатель, назначаемый на должност</w:t>
      </w:r>
      <w:r w:rsidR="005F7ED3">
        <w:t>ь и освобождаемый от должности Г</w:t>
      </w:r>
      <w:r>
        <w:t>лавой городского округа. Председатель Комитета имеет заместителя, назначаемого на должность и освобождаемого от должн</w:t>
      </w:r>
      <w:r w:rsidR="005F7ED3">
        <w:t>ости по согласованию с Г</w:t>
      </w:r>
      <w:r>
        <w:t>лавой городского округа.</w:t>
      </w:r>
    </w:p>
    <w:p w:rsidR="00A16038" w:rsidRDefault="00A16038" w:rsidP="007B1FAE">
      <w:pPr>
        <w:pStyle w:val="ConsPlusNormal"/>
        <w:ind w:firstLine="540"/>
        <w:jc w:val="both"/>
      </w:pPr>
      <w:r>
        <w:t>В случае временного отсутствия председателя Комитета его обязанности исполняет заместитель председателя Комитета на основании приказа.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 Председатель Комитета: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6.2.1. Осуществляет функции главного распорядителя и получателя средств бюджета городского округа Электросталь Московской области, предусмотренных на реализацию возложенных на Комитет функций.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6.2.2. Руководит Комитетом на основе единоначалия и несет персональную ответственность за выполнение возложенных на Комитет задач и функций.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6.2.3. Без доверенности представляет интересы Комитета по всем вопросам его деятельности.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6.2.4. Издает приказы по всем вопросам, входящим в полномочия Комитета.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6.2.5. Осуществляет назначение на должность и освобождение от должности работников Комитета, распределяет обязанности между работниками.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6.2.6. Применяет меры поощрения к работникам Комитета и налагает на них дисциплинарные взыскания.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6.2.7. Разрабатывает в пределах установленной сметы штатное расписание Комитета, которое утверждается постановлением Администрации городского округа.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6.2.8. Согласовывает штатное расписание подведомственных учреждений.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6.2.9. Утверждает положения о структурных подразделениях Комитета, должностные инструкции работников Комитета.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6.2.10. Обеспечивает повышение квалификации и социальную защиту работников Комитета.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6.2.11. Распоряжается финансовыми средствами и имуществом, закрепленным за Комитетом, в порядке, установленном законодательством и правовыми актами органов местного самоуправления городского округа.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6.2.12. Является распорядителем средств бюджета подведомственных учреждений.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Имеет право распределять бюджетные ассигнования и лимиты бюджетных ассигнований между подведомственными получателями бюджетных средств.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6.2.13. Заключает договоры в пределах компетенции Комитета, выдает доверенности.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6.2.14. Участвует в засед</w:t>
      </w:r>
      <w:r w:rsidR="005F7ED3">
        <w:t>аниях и совещаниях, проводимых Г</w:t>
      </w:r>
      <w:r>
        <w:t>лавой городского округа и заместителями главы Администрации городского округа, при обсуждении вопросов, входящих в компетенцию Комитета.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6.2.15. Участвует в работе комиссий, создаваемых на основании постановлений и распоряжений Администрации городского округа.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 xml:space="preserve">6.2.16. Осуществляет руководство службой гражданской обороны в системе строительства, </w:t>
      </w:r>
      <w:r w:rsidR="007B1FAE">
        <w:t xml:space="preserve"> дорожной инфраструктуры, транспорта, связи и благоустройства общественных территорий.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6.2.17. Назначает на должность и освобождает от должности руководителей подведомственных учреждений.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6.2.18. Утверждает уставы подведомственных учреждений, изменения и дополнения к уставам.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6.2.19. Утверждает порядок распределения стимулирующей части фонда оплаты труда руководящих работников в подведомственных учреждениях.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6.2.20. Вносит на утверждение Совета депутатов городского округа проект положения о Комитете, изменений и дополнений к нему.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6.2.21. Вносит на ут</w:t>
      </w:r>
      <w:r w:rsidR="005F7ED3">
        <w:t>верждение Г</w:t>
      </w:r>
      <w:r>
        <w:t xml:space="preserve">лаве городского округа смету расходов на содержание </w:t>
      </w:r>
      <w:r w:rsidR="005F7ED3">
        <w:t>Комитета</w:t>
      </w:r>
      <w:r>
        <w:t xml:space="preserve"> в пределах средств, предусмотренных решением Совета депутатов городского округа о бюджете городского округа на соответствующий финансовый год.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6.2.22. Осуществляет прием граждан, рассмотрение писем и обращений физических и юридических лиц по вопросам, входящим в компетенцию Комитета.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6.2.23. Решает иные вопросы, отнесенные к компетенции Комитета.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6.2.24. Для осуществления возложенных функций председатель Комитета запрашивает и получает от должностных лиц Администрации, органов местного самоуправления, муниципальных организаций городского округа и иных организаций различные документы, сведения.</w:t>
      </w:r>
    </w:p>
    <w:p w:rsidR="00A16038" w:rsidRDefault="00A16038">
      <w:pPr>
        <w:pStyle w:val="ConsPlusNormal"/>
        <w:jc w:val="both"/>
      </w:pPr>
    </w:p>
    <w:p w:rsidR="00A16038" w:rsidRDefault="00A16038">
      <w:pPr>
        <w:pStyle w:val="ConsPlusNormal"/>
        <w:jc w:val="center"/>
        <w:outlineLvl w:val="1"/>
      </w:pPr>
      <w:r>
        <w:t>7. ПРЕКРАЩЕНИЕ ДЕЯТЕЛЬНОСТИ И РЕОРГАНИЗАЦИЯ КОМИТЕТА</w:t>
      </w:r>
    </w:p>
    <w:p w:rsidR="00A16038" w:rsidRDefault="00A16038">
      <w:pPr>
        <w:pStyle w:val="ConsPlusNormal"/>
        <w:jc w:val="both"/>
      </w:pPr>
    </w:p>
    <w:p w:rsidR="00A16038" w:rsidRDefault="00A16038">
      <w:pPr>
        <w:pStyle w:val="ConsPlusNormal"/>
        <w:ind w:firstLine="540"/>
        <w:jc w:val="both"/>
      </w:pPr>
      <w:r>
        <w:t>7.1. Деятельность Комитета прекращается в порядке, установленном действующим законодательством.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7.2. Ликвидация или реорганизация Комитета может быть осуществлена на основании решения Совета депутатов городского округа Электросталь Московской области или по решению суда.</w:t>
      </w:r>
    </w:p>
    <w:p w:rsidR="00A16038" w:rsidRDefault="00A16038">
      <w:pPr>
        <w:pStyle w:val="ConsPlusNormal"/>
        <w:spacing w:before="220"/>
        <w:ind w:firstLine="540"/>
        <w:jc w:val="both"/>
      </w:pPr>
      <w:r>
        <w:t>7.3. При ликвидации или реорганизации Комитета увольняемым работникам гарантируется соблюдение прав в соответствии с законодательством Российской Федерации.</w:t>
      </w:r>
    </w:p>
    <w:p w:rsidR="00A16038" w:rsidRDefault="00A16038">
      <w:pPr>
        <w:pStyle w:val="ConsPlusNormal"/>
        <w:jc w:val="both"/>
      </w:pPr>
    </w:p>
    <w:p w:rsidR="00A16038" w:rsidRDefault="00A16038">
      <w:pPr>
        <w:pStyle w:val="ConsPlusNormal"/>
        <w:jc w:val="center"/>
        <w:outlineLvl w:val="1"/>
      </w:pPr>
      <w:r>
        <w:t>8. ВНЕСЕНИЕ ИЗМЕНЕНИЙ И ДОПОЛНЕНИЙ В ПОЛОЖЕНИЕ</w:t>
      </w:r>
    </w:p>
    <w:p w:rsidR="00A16038" w:rsidRDefault="00A16038">
      <w:pPr>
        <w:pStyle w:val="ConsPlusNormal"/>
        <w:jc w:val="both"/>
      </w:pPr>
    </w:p>
    <w:p w:rsidR="00A16038" w:rsidRDefault="00A16038">
      <w:pPr>
        <w:pStyle w:val="ConsPlusNormal"/>
        <w:ind w:firstLine="540"/>
        <w:jc w:val="both"/>
      </w:pPr>
      <w:r>
        <w:t>8.1. Изменения и дополнения в настоящее Положение вносятся на основании решения Совета депутатов городского округа Электросталь Московской области.</w:t>
      </w:r>
    </w:p>
    <w:p w:rsidR="00A16038" w:rsidRDefault="00A16038">
      <w:pPr>
        <w:pStyle w:val="ConsPlusNormal"/>
        <w:jc w:val="both"/>
      </w:pPr>
    </w:p>
    <w:p w:rsidR="00A16038" w:rsidRDefault="00A16038">
      <w:pPr>
        <w:pStyle w:val="ConsPlusNormal"/>
        <w:jc w:val="both"/>
      </w:pPr>
    </w:p>
    <w:p w:rsidR="00A16038" w:rsidRDefault="00A160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038" w:rsidRDefault="00A16038"/>
    <w:sectPr w:rsidR="00A16038" w:rsidSect="00E5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28C8"/>
    <w:multiLevelType w:val="hybridMultilevel"/>
    <w:tmpl w:val="06289122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33"/>
    <w:rsid w:val="000E180D"/>
    <w:rsid w:val="001014D9"/>
    <w:rsid w:val="0016280F"/>
    <w:rsid w:val="001A5DC0"/>
    <w:rsid w:val="001E1C43"/>
    <w:rsid w:val="001E44EF"/>
    <w:rsid w:val="001E4718"/>
    <w:rsid w:val="001F634F"/>
    <w:rsid w:val="00236512"/>
    <w:rsid w:val="00263932"/>
    <w:rsid w:val="002826BD"/>
    <w:rsid w:val="002B089C"/>
    <w:rsid w:val="002F4FC1"/>
    <w:rsid w:val="00395018"/>
    <w:rsid w:val="003A6C83"/>
    <w:rsid w:val="003B18B9"/>
    <w:rsid w:val="003B4D4E"/>
    <w:rsid w:val="003E4B15"/>
    <w:rsid w:val="00412207"/>
    <w:rsid w:val="004219C5"/>
    <w:rsid w:val="004416FC"/>
    <w:rsid w:val="004708CC"/>
    <w:rsid w:val="004728C2"/>
    <w:rsid w:val="00486E13"/>
    <w:rsid w:val="00510773"/>
    <w:rsid w:val="005C2CFF"/>
    <w:rsid w:val="005F7ED3"/>
    <w:rsid w:val="00611A4B"/>
    <w:rsid w:val="006970CF"/>
    <w:rsid w:val="00735EDA"/>
    <w:rsid w:val="007B1FAE"/>
    <w:rsid w:val="008032CF"/>
    <w:rsid w:val="0080426C"/>
    <w:rsid w:val="0080777B"/>
    <w:rsid w:val="00812FB1"/>
    <w:rsid w:val="00833EBA"/>
    <w:rsid w:val="00835786"/>
    <w:rsid w:val="0084694A"/>
    <w:rsid w:val="008C5533"/>
    <w:rsid w:val="008F707E"/>
    <w:rsid w:val="009137C7"/>
    <w:rsid w:val="009A7EF1"/>
    <w:rsid w:val="009C6ABB"/>
    <w:rsid w:val="009E4D8A"/>
    <w:rsid w:val="00A16038"/>
    <w:rsid w:val="00A73894"/>
    <w:rsid w:val="00B14ACE"/>
    <w:rsid w:val="00B362F1"/>
    <w:rsid w:val="00B74E5C"/>
    <w:rsid w:val="00BD0E0C"/>
    <w:rsid w:val="00C95571"/>
    <w:rsid w:val="00D81BC7"/>
    <w:rsid w:val="00DD3F7C"/>
    <w:rsid w:val="00E36FD7"/>
    <w:rsid w:val="00E51E23"/>
    <w:rsid w:val="00E55E47"/>
    <w:rsid w:val="00E573DE"/>
    <w:rsid w:val="00F101EB"/>
    <w:rsid w:val="00F34AD7"/>
    <w:rsid w:val="00F42E3D"/>
    <w:rsid w:val="00F67717"/>
    <w:rsid w:val="00FC2E92"/>
    <w:rsid w:val="00FD7974"/>
    <w:rsid w:val="00FF33C0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docId w15:val="{DD3EE3B0-B9B1-4199-B46A-8F768160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3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553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C553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C553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1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6BA5228D7BF855BF6B1E654954FBACEBE577BA6160B5AAFCE93FA324D45823C8E1617AF992855DE71CE0CA4v64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05376AB485C58FE9B9DFF3A1D1F9238C7401BB299364ADC6FCDv04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12</Pages>
  <Words>4461</Words>
  <Characters>25431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A. Побежимова</cp:lastModifiedBy>
  <cp:revision>13</cp:revision>
  <cp:lastPrinted>2018-11-28T07:42:00Z</cp:lastPrinted>
  <dcterms:created xsi:type="dcterms:W3CDTF">2018-11-21T13:58:00Z</dcterms:created>
  <dcterms:modified xsi:type="dcterms:W3CDTF">2018-12-04T08:15:00Z</dcterms:modified>
</cp:coreProperties>
</file>