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31" w:rsidRDefault="007F1EFD" w:rsidP="00B664D4">
      <w:pPr>
        <w:ind w:left="-1474" w:right="-569"/>
        <w:jc w:val="center"/>
      </w:pPr>
      <w:r>
        <w:rPr>
          <w:noProof/>
        </w:rPr>
        <w:drawing>
          <wp:inline distT="0" distB="0" distL="0" distR="0">
            <wp:extent cx="822960" cy="83629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6295"/>
                    </a:xfrm>
                    <a:prstGeom prst="rect">
                      <a:avLst/>
                    </a:prstGeom>
                    <a:noFill/>
                    <a:ln w="9525">
                      <a:noFill/>
                      <a:miter lim="800000"/>
                      <a:headEnd/>
                      <a:tailEnd/>
                    </a:ln>
                  </pic:spPr>
                </pic:pic>
              </a:graphicData>
            </a:graphic>
          </wp:inline>
        </w:drawing>
      </w:r>
    </w:p>
    <w:p w:rsidR="00A54A31" w:rsidRPr="00537687" w:rsidRDefault="00A54A31" w:rsidP="00A54A31">
      <w:pPr>
        <w:ind w:left="-1560" w:right="-567" w:firstLine="1701"/>
        <w:rPr>
          <w:b/>
        </w:rPr>
      </w:pPr>
      <w:r w:rsidRPr="00537687">
        <w:tab/>
      </w:r>
      <w:r w:rsidRPr="00537687">
        <w:tab/>
      </w:r>
    </w:p>
    <w:p w:rsidR="00A54A31" w:rsidRDefault="00A54A31" w:rsidP="00A54A31">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54A31" w:rsidRPr="00FC1C14" w:rsidRDefault="00A54A31" w:rsidP="00A54A31">
      <w:pPr>
        <w:ind w:left="-1560" w:right="-567"/>
        <w:contextualSpacing/>
        <w:jc w:val="center"/>
        <w:rPr>
          <w:b/>
          <w:sz w:val="12"/>
          <w:szCs w:val="12"/>
        </w:rPr>
      </w:pPr>
    </w:p>
    <w:p w:rsidR="00A54A31" w:rsidRDefault="00A54A31" w:rsidP="00A54A31">
      <w:pPr>
        <w:ind w:left="-1560" w:right="-567"/>
        <w:contextualSpacing/>
        <w:jc w:val="center"/>
        <w:rPr>
          <w:b/>
          <w:sz w:val="28"/>
        </w:rPr>
      </w:pPr>
      <w:r>
        <w:rPr>
          <w:b/>
          <w:sz w:val="28"/>
        </w:rPr>
        <w:t>МОСКОВСКОЙ   ОБЛАСТИ</w:t>
      </w:r>
    </w:p>
    <w:p w:rsidR="00A54A31" w:rsidRPr="0058294C" w:rsidRDefault="00A54A31" w:rsidP="00A54A31">
      <w:pPr>
        <w:ind w:left="-1560" w:right="-567" w:firstLine="1701"/>
        <w:contextualSpacing/>
        <w:jc w:val="center"/>
        <w:rPr>
          <w:sz w:val="16"/>
          <w:szCs w:val="16"/>
        </w:rPr>
      </w:pPr>
    </w:p>
    <w:p w:rsidR="00A54A31" w:rsidRDefault="00A54A31" w:rsidP="00A54A31">
      <w:pPr>
        <w:ind w:left="-1560" w:right="-567"/>
        <w:contextualSpacing/>
        <w:jc w:val="center"/>
        <w:rPr>
          <w:b/>
          <w:sz w:val="44"/>
        </w:rPr>
      </w:pPr>
      <w:r>
        <w:rPr>
          <w:b/>
          <w:sz w:val="44"/>
        </w:rPr>
        <w:t>ПОСТАНОВЛЕНИЕ</w:t>
      </w:r>
    </w:p>
    <w:p w:rsidR="00A54A31" w:rsidRPr="00537687" w:rsidRDefault="00A54A31" w:rsidP="00A54A31">
      <w:pPr>
        <w:ind w:left="-1560" w:right="-567"/>
        <w:jc w:val="center"/>
        <w:rPr>
          <w:b/>
        </w:rPr>
      </w:pPr>
    </w:p>
    <w:p w:rsidR="00A54A31" w:rsidRDefault="00A54A31" w:rsidP="00A54A31">
      <w:pPr>
        <w:ind w:left="-1560" w:right="-567"/>
        <w:jc w:val="center"/>
        <w:outlineLvl w:val="0"/>
      </w:pPr>
      <w:r>
        <w:t xml:space="preserve"> </w:t>
      </w:r>
      <w:r w:rsidRPr="00537687">
        <w:t xml:space="preserve"> </w:t>
      </w:r>
      <w:r w:rsidR="00772CFB">
        <w:softHyphen/>
      </w:r>
      <w:r w:rsidR="00772CFB">
        <w:softHyphen/>
        <w:t>______</w:t>
      </w:r>
      <w:r w:rsidR="008508C4">
        <w:rPr>
          <w:u w:val="single"/>
        </w:rPr>
        <w:t>26.07.2019</w:t>
      </w:r>
      <w:r w:rsidR="00772CFB">
        <w:t>_______</w:t>
      </w:r>
      <w:r>
        <w:t xml:space="preserve"> № </w:t>
      </w:r>
      <w:r w:rsidR="00772CFB">
        <w:t>___</w:t>
      </w:r>
      <w:r w:rsidR="008508C4">
        <w:rPr>
          <w:u w:val="single"/>
        </w:rPr>
        <w:t>516/7</w:t>
      </w:r>
      <w:r w:rsidR="00772CFB">
        <w:t>____</w:t>
      </w:r>
    </w:p>
    <w:p w:rsidR="00A54A31" w:rsidRDefault="00A54A31" w:rsidP="00A54A31">
      <w:pPr>
        <w:jc w:val="center"/>
        <w:outlineLvl w:val="0"/>
      </w:pPr>
    </w:p>
    <w:p w:rsidR="008E493A" w:rsidRDefault="008E493A" w:rsidP="008E493A">
      <w:pPr>
        <w:spacing w:line="240" w:lineRule="exact"/>
        <w:jc w:val="center"/>
      </w:pPr>
      <w:r w:rsidRPr="00575B34">
        <w:t>О внесении изменений в муниципальную</w:t>
      </w:r>
      <w:r>
        <w:t xml:space="preserve"> </w:t>
      </w:r>
      <w:r w:rsidRPr="00575B34">
        <w:t xml:space="preserve">программу </w:t>
      </w:r>
    </w:p>
    <w:p w:rsidR="008E493A" w:rsidRDefault="008E493A" w:rsidP="008E493A">
      <w:pPr>
        <w:spacing w:line="240" w:lineRule="exact"/>
        <w:jc w:val="center"/>
      </w:pPr>
      <w:r w:rsidRPr="00575B34">
        <w:t>«Развитие системы образования</w:t>
      </w:r>
      <w:r>
        <w:t xml:space="preserve"> </w:t>
      </w:r>
      <w:r w:rsidRPr="00575B34">
        <w:t xml:space="preserve">городского округа Электросталь» </w:t>
      </w:r>
    </w:p>
    <w:p w:rsidR="008E493A" w:rsidRPr="00575B34" w:rsidRDefault="008E493A" w:rsidP="008E493A">
      <w:pPr>
        <w:spacing w:line="240" w:lineRule="exact"/>
        <w:jc w:val="center"/>
      </w:pPr>
      <w:r>
        <w:t xml:space="preserve">на </w:t>
      </w:r>
      <w:r w:rsidRPr="00575B34">
        <w:t>2017-2021годы</w:t>
      </w:r>
    </w:p>
    <w:p w:rsidR="008E493A" w:rsidRDefault="008E493A" w:rsidP="008E493A">
      <w:pPr>
        <w:jc w:val="center"/>
      </w:pPr>
    </w:p>
    <w:p w:rsidR="008E493A" w:rsidRDefault="008E493A" w:rsidP="008E493A">
      <w:pPr>
        <w:ind w:firstLine="720"/>
        <w:jc w:val="both"/>
      </w:pPr>
      <w:r>
        <w:t xml:space="preserve">В соответствии со ст. 179 Бюджетного Кодекса Российской Федерации, </w:t>
      </w:r>
      <w:r w:rsidRPr="008D5194">
        <w:t xml:space="preserve">Федеральным законом от </w:t>
      </w:r>
      <w:r>
        <w:t>0</w:t>
      </w:r>
      <w:r w:rsidRPr="008D5194">
        <w:t>6</w:t>
      </w:r>
      <w:r>
        <w:t>.10.</w:t>
      </w:r>
      <w:r w:rsidRPr="008D5194">
        <w:t>2003 № 131-ФЗ</w:t>
      </w:r>
      <w:r>
        <w:t xml:space="preserve"> </w:t>
      </w:r>
      <w:r w:rsidRPr="008D5194">
        <w:t xml:space="preserve">«Об общих принципах организации местного самоуправления в Российской Федерации», </w:t>
      </w:r>
      <w: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8E493A" w:rsidRDefault="008E493A" w:rsidP="008E493A">
      <w:pPr>
        <w:jc w:val="both"/>
      </w:pPr>
      <w:r>
        <w:t xml:space="preserve">          </w:t>
      </w:r>
    </w:p>
    <w:p w:rsidR="008E493A" w:rsidRDefault="008E493A" w:rsidP="008E493A">
      <w:pPr>
        <w:jc w:val="both"/>
      </w:pPr>
      <w:r>
        <w:tab/>
        <w:t>1.</w:t>
      </w:r>
      <w:r w:rsidRPr="007E3FCF">
        <w:t xml:space="preserve"> </w:t>
      </w:r>
      <w:r>
        <w:t>Утвердить</w:t>
      </w:r>
      <w:r w:rsidRPr="00A30713">
        <w:t xml:space="preserve"> прилагаемые изменения</w:t>
      </w:r>
      <w:r>
        <w:t xml:space="preserve"> </w:t>
      </w:r>
      <w:r w:rsidRPr="00A30713">
        <w:t>в муниципальную программу «</w:t>
      </w:r>
      <w:r w:rsidRPr="00A30713">
        <w:rPr>
          <w:color w:val="000000"/>
        </w:rPr>
        <w:t xml:space="preserve">Развитие системы образования </w:t>
      </w:r>
      <w:r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w:t>
      </w:r>
      <w:r>
        <w:t xml:space="preserve"> </w:t>
      </w:r>
      <w:r w:rsidRPr="00A30713">
        <w:t>14.12.2016 №</w:t>
      </w:r>
      <w:r>
        <w:t xml:space="preserve"> </w:t>
      </w:r>
      <w:r w:rsidRPr="00A30713">
        <w:t>896/16 (</w:t>
      </w:r>
      <w:r>
        <w:t>в редакции постановлений от 31.01.2017 №45/1, от 27.03.2017 №174/3, от 23.06.2017 №424/6, от 02.10.2017 №692/1, от 06.12.2017 №883/12, от 29.12.2017 №992/12, от 30.03.2018 №253/3, от 26.04.2018 №356/4, от 27.06.2018 №581/6, от 24.10.2018 №988/10, от 14.11.2018 №1036/11, от 21.12.2018 №1191/12, от 06.02.2019 №56/2, от 22.03.2019 №174/3, от 30.05.2019 №372/5</w:t>
      </w:r>
      <w:r w:rsidR="00005538">
        <w:t>,</w:t>
      </w:r>
      <w:r w:rsidR="00B36D7A">
        <w:t xml:space="preserve"> от 18.06.2019 №421/6</w:t>
      </w:r>
      <w:r w:rsidRPr="004634A9">
        <w:t>).</w:t>
      </w:r>
    </w:p>
    <w:p w:rsidR="008E493A" w:rsidRPr="004634A9" w:rsidRDefault="008E493A" w:rsidP="008E493A">
      <w:pPr>
        <w:jc w:val="both"/>
      </w:pPr>
      <w:r w:rsidRPr="004634A9">
        <w:t xml:space="preserve">  </w:t>
      </w:r>
      <w:r>
        <w:t xml:space="preserve">        2</w:t>
      </w:r>
      <w:r w:rsidRPr="004634A9">
        <w:t xml:space="preserve">. Опубликовать настоящее постановление в </w:t>
      </w:r>
      <w:r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Pr>
          <w:color w:val="000000"/>
        </w:rPr>
        <w:t xml:space="preserve"> по адресу: </w:t>
      </w:r>
      <w:r w:rsidRPr="00657B22">
        <w:rPr>
          <w:color w:val="000000"/>
        </w:rPr>
        <w:t>http://www.electrostal.ru</w:t>
      </w:r>
      <w:r w:rsidRPr="004634A9">
        <w:t>.</w:t>
      </w:r>
    </w:p>
    <w:p w:rsidR="008E493A" w:rsidRDefault="008E493A" w:rsidP="008E493A">
      <w:pPr>
        <w:jc w:val="both"/>
        <w:outlineLvl w:val="4"/>
      </w:pPr>
      <w:r w:rsidRPr="004634A9">
        <w:t xml:space="preserve">       </w:t>
      </w:r>
      <w:r>
        <w:t xml:space="preserve">   3</w:t>
      </w:r>
      <w:r w:rsidRPr="004634A9">
        <w:t xml:space="preserve">. Источником финансирования публикации </w:t>
      </w:r>
      <w:r>
        <w:t>принять денежные</w:t>
      </w:r>
      <w:r w:rsidRPr="004634A9">
        <w:t xml:space="preserve"> средства</w:t>
      </w:r>
      <w:r>
        <w:t>, предусмотренные в</w:t>
      </w:r>
      <w:r w:rsidRPr="004634A9">
        <w:t xml:space="preserve"> бюджет</w:t>
      </w:r>
      <w:r>
        <w:t>е</w:t>
      </w:r>
      <w:r w:rsidRPr="004634A9">
        <w:t xml:space="preserve"> городского округа Электросталь Московской области по подразделу 0113 раздела 0100 «Другие общегосударственные вопросы».</w:t>
      </w:r>
    </w:p>
    <w:p w:rsidR="008E493A" w:rsidRDefault="008E493A" w:rsidP="008E493A">
      <w:pPr>
        <w:ind w:firstLine="567"/>
        <w:jc w:val="both"/>
        <w:outlineLvl w:val="4"/>
      </w:pPr>
      <w:r>
        <w:t xml:space="preserve"> 4. Настоящее постановление вступает в силу после его официального опубликования.</w:t>
      </w:r>
    </w:p>
    <w:p w:rsidR="008E493A" w:rsidRDefault="008E493A" w:rsidP="008E493A">
      <w:pPr>
        <w:ind w:firstLine="567"/>
        <w:jc w:val="both"/>
        <w:outlineLvl w:val="4"/>
      </w:pPr>
      <w:r>
        <w:t xml:space="preserve"> 5.  Контроль за исполнением настоящего постановления возложить на заместителя </w:t>
      </w:r>
      <w:proofErr w:type="gramStart"/>
      <w:r>
        <w:t>Главы  Администрации</w:t>
      </w:r>
      <w:proofErr w:type="gramEnd"/>
      <w:r>
        <w:t xml:space="preserve">  городского  округа  Электросталь  Московской области  </w:t>
      </w:r>
      <w:proofErr w:type="spellStart"/>
      <w:r>
        <w:t>Кокунову</w:t>
      </w:r>
      <w:proofErr w:type="spellEnd"/>
      <w:r>
        <w:t xml:space="preserve"> М.Ю.</w:t>
      </w:r>
    </w:p>
    <w:p w:rsidR="008E493A" w:rsidRDefault="008E493A" w:rsidP="008E493A">
      <w:pPr>
        <w:jc w:val="both"/>
        <w:outlineLvl w:val="4"/>
      </w:pPr>
    </w:p>
    <w:p w:rsidR="008E493A" w:rsidRPr="004634A9" w:rsidRDefault="008E493A" w:rsidP="008E493A">
      <w:pPr>
        <w:jc w:val="both"/>
        <w:outlineLvl w:val="4"/>
      </w:pPr>
    </w:p>
    <w:p w:rsidR="008E493A" w:rsidRDefault="008E493A" w:rsidP="008E493A">
      <w:pPr>
        <w:jc w:val="both"/>
      </w:pPr>
      <w:r w:rsidRPr="00632DD4">
        <w:t>Глав</w:t>
      </w:r>
      <w:r>
        <w:t xml:space="preserve">а </w:t>
      </w:r>
      <w:r w:rsidRPr="00632DD4">
        <w:t>городского округа</w:t>
      </w:r>
      <w:r>
        <w:rPr>
          <w:color w:val="FF0000"/>
        </w:rPr>
        <w:t xml:space="preserve">  </w:t>
      </w:r>
      <w:r w:rsidRPr="008D5194">
        <w:t xml:space="preserve">    </w:t>
      </w:r>
      <w:r>
        <w:t xml:space="preserve">                                                                                     В.Я. Пекарев</w:t>
      </w:r>
    </w:p>
    <w:p w:rsidR="008E493A" w:rsidRDefault="008E493A" w:rsidP="008E493A">
      <w:pPr>
        <w:jc w:val="both"/>
      </w:pPr>
    </w:p>
    <w:p w:rsidR="00E21DAF" w:rsidRDefault="00E21DAF" w:rsidP="00161CC4">
      <w:pPr>
        <w:ind w:left="1701" w:right="567"/>
        <w:jc w:val="center"/>
      </w:pPr>
    </w:p>
    <w:p w:rsidR="00E21DAF" w:rsidRDefault="00E21DAF" w:rsidP="00161CC4">
      <w:pPr>
        <w:ind w:left="1701" w:right="567"/>
        <w:jc w:val="center"/>
      </w:pPr>
    </w:p>
    <w:p w:rsidR="00E21DAF" w:rsidRDefault="00E21DAF" w:rsidP="00161CC4">
      <w:pPr>
        <w:ind w:left="1701" w:right="567"/>
        <w:jc w:val="center"/>
      </w:pPr>
    </w:p>
    <w:p w:rsidR="00E21DAF" w:rsidRDefault="00E21DAF" w:rsidP="00161CC4">
      <w:pPr>
        <w:ind w:left="1701" w:right="567"/>
        <w:jc w:val="center"/>
      </w:pPr>
    </w:p>
    <w:p w:rsidR="002B4C84" w:rsidRDefault="005815F2" w:rsidP="00161CC4">
      <w:pPr>
        <w:ind w:left="1701" w:right="567"/>
        <w:jc w:val="center"/>
      </w:pPr>
      <w:r>
        <w:lastRenderedPageBreak/>
        <w:t xml:space="preserve">                                 </w:t>
      </w:r>
      <w:r w:rsidR="00137A0E">
        <w:t>УТВЕРЖДЕНЫ</w:t>
      </w:r>
      <w:r w:rsidR="002B4C84">
        <w:t xml:space="preserve">                     </w:t>
      </w:r>
      <w:r w:rsidR="00A54A31">
        <w:t xml:space="preserve">                        </w:t>
      </w:r>
    </w:p>
    <w:p w:rsidR="00A54A31" w:rsidRPr="00940A98" w:rsidRDefault="002B4C84" w:rsidP="00137A0E">
      <w:pPr>
        <w:jc w:val="center"/>
      </w:pPr>
      <w:r>
        <w:t xml:space="preserve">        </w:t>
      </w:r>
      <w:r w:rsidR="00137A0E">
        <w:t xml:space="preserve">                           </w:t>
      </w:r>
      <w:r w:rsidR="005815F2">
        <w:t xml:space="preserve">                             </w:t>
      </w:r>
      <w:r w:rsidR="00137A0E">
        <w:t>поста</w:t>
      </w:r>
      <w:r w:rsidR="008917EF">
        <w:t>н</w:t>
      </w:r>
      <w:r w:rsidR="00A54A31">
        <w:t xml:space="preserve">овлением </w:t>
      </w:r>
      <w:r w:rsidR="00A54A31" w:rsidRPr="00940A98">
        <w:t xml:space="preserve">  Администрации</w:t>
      </w:r>
    </w:p>
    <w:p w:rsidR="00A54A31" w:rsidRPr="00940A98" w:rsidRDefault="00A54A31" w:rsidP="00A54A31">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A54A31" w:rsidRPr="00940A98" w:rsidRDefault="00A54A31" w:rsidP="00A54A31">
      <w:r>
        <w:t xml:space="preserve">                                                                                   </w:t>
      </w:r>
      <w:r w:rsidRPr="00940A98">
        <w:t xml:space="preserve">Московской области </w:t>
      </w:r>
    </w:p>
    <w:p w:rsidR="00A54A31" w:rsidRDefault="00A54A31" w:rsidP="00ED2115">
      <w:r>
        <w:tab/>
      </w:r>
      <w:r>
        <w:tab/>
      </w:r>
      <w:r>
        <w:tab/>
      </w:r>
      <w:r>
        <w:tab/>
      </w:r>
      <w:r>
        <w:tab/>
      </w:r>
      <w:r>
        <w:tab/>
      </w:r>
      <w:r>
        <w:tab/>
      </w:r>
      <w:r>
        <w:tab/>
        <w:t xml:space="preserve">от </w:t>
      </w:r>
      <w:r w:rsidR="00A5696A">
        <w:t>____</w:t>
      </w:r>
      <w:r w:rsidR="008508C4">
        <w:rPr>
          <w:u w:val="single"/>
        </w:rPr>
        <w:t>26.07.2019</w:t>
      </w:r>
      <w:r w:rsidR="00A5696A">
        <w:t>____</w:t>
      </w:r>
      <w:r w:rsidR="00ED2115" w:rsidRPr="00ED2115">
        <w:t xml:space="preserve"> №</w:t>
      </w:r>
      <w:r w:rsidR="00ED2115">
        <w:t xml:space="preserve"> </w:t>
      </w:r>
      <w:r w:rsidR="00137A0E">
        <w:t>___</w:t>
      </w:r>
      <w:r w:rsidR="008508C4">
        <w:rPr>
          <w:u w:val="single"/>
        </w:rPr>
        <w:t>516/7</w:t>
      </w:r>
      <w:r w:rsidR="00137A0E">
        <w:t>__</w:t>
      </w:r>
    </w:p>
    <w:p w:rsidR="0007280A" w:rsidRDefault="0007280A" w:rsidP="00ED2115"/>
    <w:p w:rsidR="0007280A" w:rsidRDefault="0007280A" w:rsidP="00ED2115"/>
    <w:p w:rsidR="00A54A31" w:rsidRPr="000B0BEF" w:rsidRDefault="00A54A31" w:rsidP="00A54A31">
      <w:pPr>
        <w:jc w:val="center"/>
      </w:pPr>
      <w:r w:rsidRPr="000B0BEF">
        <w:t>Изменения, которые вносятся в муниципальную программу</w:t>
      </w:r>
    </w:p>
    <w:p w:rsidR="00A54A31" w:rsidRPr="000B0BEF" w:rsidRDefault="00A54A31" w:rsidP="00A54A31">
      <w:pPr>
        <w:jc w:val="center"/>
      </w:pPr>
      <w:r w:rsidRPr="000B0BEF">
        <w:t>"Развитие системы образования городского округа Электросталь</w:t>
      </w:r>
      <w:r>
        <w:t>»</w:t>
      </w:r>
    </w:p>
    <w:p w:rsidR="00A54A31" w:rsidRDefault="00A54A31" w:rsidP="00A54A31">
      <w:pPr>
        <w:jc w:val="center"/>
      </w:pPr>
      <w:r w:rsidRPr="000B0BEF">
        <w:t>на 201</w:t>
      </w:r>
      <w:r>
        <w:t>7-2021 годы</w:t>
      </w:r>
    </w:p>
    <w:p w:rsidR="00A54A31" w:rsidRDefault="00A54A31" w:rsidP="00A54A31">
      <w:pPr>
        <w:jc w:val="center"/>
      </w:pPr>
      <w:r>
        <w:t>(далее – муниципальная программа)</w:t>
      </w:r>
    </w:p>
    <w:p w:rsidR="00A54A31" w:rsidRDefault="00A54A31" w:rsidP="00A54A31">
      <w:pPr>
        <w:jc w:val="center"/>
      </w:pPr>
    </w:p>
    <w:p w:rsidR="00A54A31" w:rsidRDefault="00A54A31" w:rsidP="00A54A31">
      <w:pPr>
        <w:jc w:val="center"/>
      </w:pPr>
    </w:p>
    <w:p w:rsidR="00A54A31" w:rsidRDefault="00A54A31" w:rsidP="009540B9">
      <w:pPr>
        <w:ind w:right="282"/>
        <w:jc w:val="both"/>
      </w:pPr>
      <w:r>
        <w:t xml:space="preserve">        </w:t>
      </w:r>
      <w:r w:rsidRPr="00E30467">
        <w:t>1.</w:t>
      </w:r>
      <w:r>
        <w:t>Позицию «Источники финансирования муниципальной программы, в том числе</w:t>
      </w:r>
      <w:r w:rsidR="009540B9">
        <w:t xml:space="preserve"> </w:t>
      </w:r>
      <w:r>
        <w:t>по годам» Паспорта муниципальной программы изложить в следующей редакции:</w:t>
      </w:r>
    </w:p>
    <w:p w:rsidR="00A54A31" w:rsidRDefault="00A54A31" w:rsidP="00A54A31">
      <w:pPr>
        <w:jc w:val="both"/>
      </w:pPr>
      <w:r>
        <w:t xml:space="preserve">       «</w:t>
      </w:r>
    </w:p>
    <w:p w:rsidR="009B5AC6" w:rsidRPr="009B5AC6" w:rsidRDefault="009B5AC6" w:rsidP="00271645">
      <w:pPr>
        <w:jc w:val="center"/>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275"/>
        <w:gridCol w:w="1276"/>
        <w:gridCol w:w="1276"/>
        <w:gridCol w:w="1276"/>
      </w:tblGrid>
      <w:tr w:rsidR="00C21BC8" w:rsidRPr="00010296" w:rsidTr="008E0F0A">
        <w:tc>
          <w:tcPr>
            <w:tcW w:w="1843" w:type="dxa"/>
            <w:vMerge w:val="restart"/>
          </w:tcPr>
          <w:p w:rsidR="00C21BC8" w:rsidRPr="00C21BC8" w:rsidRDefault="00C21BC8" w:rsidP="00C21BC8">
            <w:pPr>
              <w:rPr>
                <w:sz w:val="22"/>
                <w:szCs w:val="22"/>
              </w:rPr>
            </w:pPr>
            <w:r w:rsidRPr="00C21BC8">
              <w:rPr>
                <w:sz w:val="22"/>
                <w:szCs w:val="22"/>
              </w:rPr>
              <w:t xml:space="preserve">Источники финансирования </w:t>
            </w:r>
            <w:r>
              <w:rPr>
                <w:sz w:val="22"/>
                <w:szCs w:val="22"/>
              </w:rPr>
              <w:t>муниципальной п</w:t>
            </w:r>
            <w:r w:rsidRPr="00C21BC8">
              <w:rPr>
                <w:sz w:val="22"/>
                <w:szCs w:val="22"/>
              </w:rPr>
              <w:t xml:space="preserve">рограммы, в том </w:t>
            </w:r>
            <w:proofErr w:type="gramStart"/>
            <w:r w:rsidRPr="00C21BC8">
              <w:rPr>
                <w:sz w:val="22"/>
                <w:szCs w:val="22"/>
              </w:rPr>
              <w:t>числе  по</w:t>
            </w:r>
            <w:proofErr w:type="gramEnd"/>
            <w:r w:rsidRPr="00C21BC8">
              <w:rPr>
                <w:sz w:val="22"/>
                <w:szCs w:val="22"/>
              </w:rPr>
              <w:t xml:space="preserve"> годам:</w:t>
            </w:r>
          </w:p>
        </w:tc>
        <w:tc>
          <w:tcPr>
            <w:tcW w:w="7797" w:type="dxa"/>
            <w:gridSpan w:val="6"/>
          </w:tcPr>
          <w:p w:rsidR="00C21BC8" w:rsidRPr="00C21BC8" w:rsidRDefault="00C21BC8" w:rsidP="00C21BC8">
            <w:pPr>
              <w:jc w:val="both"/>
            </w:pPr>
            <w:r w:rsidRPr="00C21BC8">
              <w:t>Расходы (</w:t>
            </w:r>
            <w:proofErr w:type="spellStart"/>
            <w:r w:rsidRPr="00C21BC8">
              <w:t>тыс.рублей</w:t>
            </w:r>
            <w:proofErr w:type="spellEnd"/>
            <w:r w:rsidRPr="00C21BC8">
              <w:t>)</w:t>
            </w:r>
          </w:p>
        </w:tc>
      </w:tr>
      <w:tr w:rsidR="00F361F2" w:rsidRPr="00010296" w:rsidTr="008E0F0A">
        <w:tc>
          <w:tcPr>
            <w:tcW w:w="1843" w:type="dxa"/>
            <w:vMerge/>
          </w:tcPr>
          <w:p w:rsidR="00F361F2" w:rsidRPr="00C21BC8" w:rsidRDefault="00F361F2" w:rsidP="00F361F2">
            <w:pPr>
              <w:rPr>
                <w:sz w:val="22"/>
                <w:szCs w:val="22"/>
              </w:rPr>
            </w:pPr>
          </w:p>
        </w:tc>
        <w:tc>
          <w:tcPr>
            <w:tcW w:w="1418" w:type="dxa"/>
            <w:vAlign w:val="center"/>
          </w:tcPr>
          <w:p w:rsidR="00F361F2" w:rsidRPr="00C21BC8" w:rsidRDefault="00F361F2" w:rsidP="00F361F2">
            <w:pPr>
              <w:jc w:val="center"/>
              <w:rPr>
                <w:sz w:val="22"/>
                <w:szCs w:val="22"/>
              </w:rPr>
            </w:pPr>
            <w:r w:rsidRPr="00C21BC8">
              <w:rPr>
                <w:sz w:val="22"/>
                <w:szCs w:val="22"/>
              </w:rPr>
              <w:t>Всего</w:t>
            </w:r>
          </w:p>
        </w:tc>
        <w:tc>
          <w:tcPr>
            <w:tcW w:w="1276" w:type="dxa"/>
            <w:vAlign w:val="center"/>
          </w:tcPr>
          <w:p w:rsidR="00F361F2" w:rsidRDefault="00F361F2" w:rsidP="00F361F2">
            <w:pPr>
              <w:jc w:val="center"/>
              <w:rPr>
                <w:rFonts w:cs="Times New Roman"/>
                <w:color w:val="000000"/>
                <w:sz w:val="20"/>
                <w:szCs w:val="20"/>
              </w:rPr>
            </w:pPr>
            <w:r>
              <w:rPr>
                <w:color w:val="000000"/>
                <w:sz w:val="20"/>
                <w:szCs w:val="20"/>
              </w:rPr>
              <w:t>2017 год</w:t>
            </w:r>
          </w:p>
        </w:tc>
        <w:tc>
          <w:tcPr>
            <w:tcW w:w="1275" w:type="dxa"/>
            <w:vAlign w:val="center"/>
          </w:tcPr>
          <w:p w:rsidR="00F361F2" w:rsidRDefault="00F361F2" w:rsidP="00F361F2">
            <w:pPr>
              <w:jc w:val="center"/>
              <w:rPr>
                <w:color w:val="000000"/>
                <w:sz w:val="20"/>
                <w:szCs w:val="20"/>
              </w:rPr>
            </w:pPr>
            <w:r>
              <w:rPr>
                <w:color w:val="000000"/>
                <w:sz w:val="20"/>
                <w:szCs w:val="20"/>
              </w:rPr>
              <w:t>2018 год</w:t>
            </w:r>
          </w:p>
        </w:tc>
        <w:tc>
          <w:tcPr>
            <w:tcW w:w="1276" w:type="dxa"/>
            <w:vAlign w:val="center"/>
          </w:tcPr>
          <w:p w:rsidR="00F361F2" w:rsidRDefault="00F361F2" w:rsidP="00F361F2">
            <w:pPr>
              <w:jc w:val="center"/>
              <w:rPr>
                <w:color w:val="000000"/>
                <w:sz w:val="20"/>
                <w:szCs w:val="20"/>
              </w:rPr>
            </w:pPr>
            <w:r>
              <w:rPr>
                <w:color w:val="000000"/>
                <w:sz w:val="20"/>
                <w:szCs w:val="20"/>
              </w:rPr>
              <w:t>2019 год</w:t>
            </w:r>
          </w:p>
        </w:tc>
        <w:tc>
          <w:tcPr>
            <w:tcW w:w="1276" w:type="dxa"/>
            <w:vAlign w:val="center"/>
          </w:tcPr>
          <w:p w:rsidR="00F361F2" w:rsidRDefault="00F361F2" w:rsidP="00F361F2">
            <w:pPr>
              <w:jc w:val="center"/>
              <w:rPr>
                <w:color w:val="000000"/>
                <w:sz w:val="20"/>
                <w:szCs w:val="20"/>
              </w:rPr>
            </w:pPr>
            <w:r>
              <w:rPr>
                <w:color w:val="000000"/>
                <w:sz w:val="20"/>
                <w:szCs w:val="20"/>
              </w:rPr>
              <w:t>2020 год</w:t>
            </w:r>
          </w:p>
        </w:tc>
        <w:tc>
          <w:tcPr>
            <w:tcW w:w="1276" w:type="dxa"/>
            <w:vAlign w:val="center"/>
          </w:tcPr>
          <w:p w:rsidR="00F361F2" w:rsidRDefault="00F361F2" w:rsidP="00F361F2">
            <w:pPr>
              <w:jc w:val="center"/>
              <w:rPr>
                <w:color w:val="000000"/>
                <w:sz w:val="20"/>
                <w:szCs w:val="20"/>
              </w:rPr>
            </w:pPr>
            <w:r>
              <w:rPr>
                <w:color w:val="000000"/>
                <w:sz w:val="20"/>
                <w:szCs w:val="20"/>
              </w:rPr>
              <w:t>2021 год</w:t>
            </w:r>
          </w:p>
        </w:tc>
      </w:tr>
      <w:tr w:rsidR="000815F3" w:rsidRPr="00010296" w:rsidTr="008E0F0A">
        <w:tc>
          <w:tcPr>
            <w:tcW w:w="1843" w:type="dxa"/>
          </w:tcPr>
          <w:p w:rsidR="000815F3" w:rsidRPr="007E34A0" w:rsidRDefault="000815F3" w:rsidP="000815F3">
            <w:pPr>
              <w:pStyle w:val="ConsPlusCell"/>
              <w:rPr>
                <w:rFonts w:ascii="Times New Roman" w:hAnsi="Times New Roman" w:cs="Times New Roman"/>
              </w:rPr>
            </w:pPr>
            <w:r w:rsidRPr="007E34A0">
              <w:rPr>
                <w:rFonts w:ascii="Times New Roman" w:hAnsi="Times New Roman" w:cs="Times New Roman"/>
              </w:rPr>
              <w:t xml:space="preserve">Средства бюджета городского округа Электросталь            </w:t>
            </w:r>
            <w:r w:rsidRPr="007E34A0">
              <w:rPr>
                <w:rFonts w:ascii="Times New Roman" w:hAnsi="Times New Roman" w:cs="Times New Roman"/>
              </w:rPr>
              <w:br/>
              <w:t xml:space="preserve">Московской области          </w:t>
            </w:r>
          </w:p>
        </w:tc>
        <w:tc>
          <w:tcPr>
            <w:tcW w:w="1418" w:type="dxa"/>
            <w:vAlign w:val="center"/>
          </w:tcPr>
          <w:p w:rsidR="000815F3" w:rsidRDefault="000815F3" w:rsidP="000815F3">
            <w:pPr>
              <w:jc w:val="center"/>
              <w:rPr>
                <w:rFonts w:cs="Times New Roman"/>
                <w:color w:val="000000"/>
                <w:sz w:val="20"/>
                <w:szCs w:val="20"/>
              </w:rPr>
            </w:pPr>
            <w:r>
              <w:rPr>
                <w:color w:val="000000"/>
                <w:sz w:val="20"/>
                <w:szCs w:val="20"/>
              </w:rPr>
              <w:t>3 769 153,60</w:t>
            </w:r>
          </w:p>
        </w:tc>
        <w:tc>
          <w:tcPr>
            <w:tcW w:w="1276" w:type="dxa"/>
            <w:vAlign w:val="center"/>
          </w:tcPr>
          <w:p w:rsidR="000815F3" w:rsidRDefault="000815F3" w:rsidP="000815F3">
            <w:pPr>
              <w:jc w:val="center"/>
              <w:rPr>
                <w:color w:val="000000"/>
                <w:sz w:val="20"/>
                <w:szCs w:val="20"/>
              </w:rPr>
            </w:pPr>
            <w:r>
              <w:rPr>
                <w:color w:val="000000"/>
                <w:sz w:val="20"/>
                <w:szCs w:val="20"/>
              </w:rPr>
              <w:t>545 876,27</w:t>
            </w:r>
          </w:p>
        </w:tc>
        <w:tc>
          <w:tcPr>
            <w:tcW w:w="1275" w:type="dxa"/>
            <w:vAlign w:val="center"/>
          </w:tcPr>
          <w:p w:rsidR="000815F3" w:rsidRDefault="000815F3" w:rsidP="000815F3">
            <w:pPr>
              <w:jc w:val="center"/>
              <w:rPr>
                <w:color w:val="000000"/>
                <w:sz w:val="20"/>
                <w:szCs w:val="20"/>
              </w:rPr>
            </w:pPr>
            <w:r>
              <w:rPr>
                <w:color w:val="000000"/>
                <w:sz w:val="20"/>
                <w:szCs w:val="20"/>
              </w:rPr>
              <w:t>803 251,94</w:t>
            </w:r>
          </w:p>
        </w:tc>
        <w:tc>
          <w:tcPr>
            <w:tcW w:w="1276" w:type="dxa"/>
            <w:vAlign w:val="center"/>
          </w:tcPr>
          <w:p w:rsidR="000815F3" w:rsidRDefault="000815F3" w:rsidP="000815F3">
            <w:pPr>
              <w:jc w:val="center"/>
              <w:rPr>
                <w:color w:val="000000"/>
                <w:sz w:val="20"/>
                <w:szCs w:val="20"/>
              </w:rPr>
            </w:pPr>
            <w:r>
              <w:rPr>
                <w:color w:val="000000"/>
                <w:sz w:val="20"/>
                <w:szCs w:val="20"/>
              </w:rPr>
              <w:t>904 994,17</w:t>
            </w:r>
          </w:p>
        </w:tc>
        <w:tc>
          <w:tcPr>
            <w:tcW w:w="1276" w:type="dxa"/>
            <w:vAlign w:val="center"/>
          </w:tcPr>
          <w:p w:rsidR="000815F3" w:rsidRDefault="000815F3" w:rsidP="000815F3">
            <w:pPr>
              <w:jc w:val="center"/>
              <w:rPr>
                <w:color w:val="000000"/>
                <w:sz w:val="20"/>
                <w:szCs w:val="20"/>
              </w:rPr>
            </w:pPr>
            <w:r>
              <w:rPr>
                <w:color w:val="000000"/>
                <w:sz w:val="20"/>
                <w:szCs w:val="20"/>
              </w:rPr>
              <w:t>765 025,22</w:t>
            </w:r>
          </w:p>
        </w:tc>
        <w:tc>
          <w:tcPr>
            <w:tcW w:w="1276" w:type="dxa"/>
            <w:vAlign w:val="center"/>
          </w:tcPr>
          <w:p w:rsidR="000815F3" w:rsidRDefault="000815F3" w:rsidP="000815F3">
            <w:pPr>
              <w:jc w:val="center"/>
              <w:rPr>
                <w:color w:val="000000"/>
                <w:sz w:val="20"/>
                <w:szCs w:val="20"/>
              </w:rPr>
            </w:pPr>
            <w:r>
              <w:rPr>
                <w:color w:val="000000"/>
                <w:sz w:val="20"/>
                <w:szCs w:val="20"/>
              </w:rPr>
              <w:t>750 006,00</w:t>
            </w:r>
          </w:p>
        </w:tc>
      </w:tr>
      <w:tr w:rsidR="00DD10E4" w:rsidRPr="00010296" w:rsidTr="008E0F0A">
        <w:tc>
          <w:tcPr>
            <w:tcW w:w="1843" w:type="dxa"/>
          </w:tcPr>
          <w:p w:rsidR="00DD10E4" w:rsidRPr="007E34A0" w:rsidRDefault="00DD10E4" w:rsidP="00DD10E4">
            <w:pPr>
              <w:pStyle w:val="ConsPlusCell"/>
              <w:rPr>
                <w:rFonts w:ascii="Times New Roman" w:hAnsi="Times New Roman" w:cs="Times New Roman"/>
                <w:sz w:val="23"/>
                <w:szCs w:val="23"/>
              </w:rPr>
            </w:pPr>
            <w:r w:rsidRPr="007E34A0">
              <w:rPr>
                <w:rFonts w:ascii="Times New Roman" w:hAnsi="Times New Roman" w:cs="Times New Roman"/>
                <w:sz w:val="23"/>
                <w:szCs w:val="23"/>
              </w:rPr>
              <w:t xml:space="preserve">Средства      </w:t>
            </w:r>
            <w:r w:rsidRPr="007E34A0">
              <w:rPr>
                <w:rFonts w:ascii="Times New Roman" w:hAnsi="Times New Roman" w:cs="Times New Roman"/>
                <w:sz w:val="23"/>
                <w:szCs w:val="23"/>
              </w:rPr>
              <w:br/>
              <w:t xml:space="preserve">бюджета Московской области    </w:t>
            </w:r>
          </w:p>
        </w:tc>
        <w:tc>
          <w:tcPr>
            <w:tcW w:w="1418" w:type="dxa"/>
            <w:vAlign w:val="center"/>
          </w:tcPr>
          <w:p w:rsidR="00DD10E4" w:rsidRDefault="00DD10E4" w:rsidP="00DD10E4">
            <w:pPr>
              <w:jc w:val="center"/>
              <w:rPr>
                <w:color w:val="000000"/>
                <w:sz w:val="20"/>
                <w:szCs w:val="20"/>
              </w:rPr>
            </w:pPr>
            <w:r>
              <w:rPr>
                <w:color w:val="000000"/>
                <w:sz w:val="20"/>
                <w:szCs w:val="20"/>
              </w:rPr>
              <w:t>10 631 731,51</w:t>
            </w:r>
          </w:p>
        </w:tc>
        <w:tc>
          <w:tcPr>
            <w:tcW w:w="1276" w:type="dxa"/>
            <w:vAlign w:val="center"/>
          </w:tcPr>
          <w:p w:rsidR="00DD10E4" w:rsidRDefault="00DD10E4" w:rsidP="00DD10E4">
            <w:pPr>
              <w:jc w:val="center"/>
              <w:rPr>
                <w:color w:val="000000"/>
                <w:sz w:val="20"/>
                <w:szCs w:val="20"/>
              </w:rPr>
            </w:pPr>
            <w:r>
              <w:rPr>
                <w:color w:val="000000"/>
                <w:sz w:val="20"/>
                <w:szCs w:val="20"/>
              </w:rPr>
              <w:t>1 738 316,51</w:t>
            </w:r>
          </w:p>
        </w:tc>
        <w:tc>
          <w:tcPr>
            <w:tcW w:w="1275" w:type="dxa"/>
            <w:vAlign w:val="center"/>
          </w:tcPr>
          <w:p w:rsidR="00DD10E4" w:rsidRDefault="00DD10E4" w:rsidP="00DD10E4">
            <w:pPr>
              <w:jc w:val="center"/>
              <w:rPr>
                <w:color w:val="000000"/>
                <w:sz w:val="20"/>
                <w:szCs w:val="20"/>
              </w:rPr>
            </w:pPr>
            <w:r>
              <w:rPr>
                <w:color w:val="000000"/>
                <w:sz w:val="20"/>
                <w:szCs w:val="20"/>
              </w:rPr>
              <w:t>1 983 843,00</w:t>
            </w:r>
          </w:p>
        </w:tc>
        <w:tc>
          <w:tcPr>
            <w:tcW w:w="1276" w:type="dxa"/>
            <w:vAlign w:val="center"/>
          </w:tcPr>
          <w:p w:rsidR="00DD10E4" w:rsidRDefault="00DD10E4" w:rsidP="00DD10E4">
            <w:pPr>
              <w:jc w:val="center"/>
              <w:rPr>
                <w:color w:val="000000"/>
                <w:sz w:val="20"/>
                <w:szCs w:val="20"/>
              </w:rPr>
            </w:pPr>
            <w:r>
              <w:rPr>
                <w:color w:val="000000"/>
                <w:sz w:val="20"/>
                <w:szCs w:val="20"/>
              </w:rPr>
              <w:t>2 308 723,61</w:t>
            </w:r>
          </w:p>
        </w:tc>
        <w:tc>
          <w:tcPr>
            <w:tcW w:w="1276" w:type="dxa"/>
            <w:vAlign w:val="center"/>
          </w:tcPr>
          <w:p w:rsidR="00DD10E4" w:rsidRDefault="00DD10E4" w:rsidP="00DD10E4">
            <w:pPr>
              <w:jc w:val="center"/>
              <w:rPr>
                <w:color w:val="000000"/>
                <w:sz w:val="20"/>
                <w:szCs w:val="20"/>
              </w:rPr>
            </w:pPr>
            <w:r>
              <w:rPr>
                <w:color w:val="000000"/>
                <w:sz w:val="20"/>
                <w:szCs w:val="20"/>
              </w:rPr>
              <w:t>2 618 730,39</w:t>
            </w:r>
          </w:p>
        </w:tc>
        <w:tc>
          <w:tcPr>
            <w:tcW w:w="1276" w:type="dxa"/>
            <w:vAlign w:val="center"/>
          </w:tcPr>
          <w:p w:rsidR="00DD10E4" w:rsidRDefault="00DD10E4" w:rsidP="00DD10E4">
            <w:pPr>
              <w:jc w:val="center"/>
              <w:rPr>
                <w:color w:val="000000"/>
                <w:sz w:val="20"/>
                <w:szCs w:val="20"/>
              </w:rPr>
            </w:pPr>
            <w:r>
              <w:rPr>
                <w:color w:val="000000"/>
                <w:sz w:val="20"/>
                <w:szCs w:val="20"/>
              </w:rPr>
              <w:t>1 982 118,00</w:t>
            </w:r>
          </w:p>
        </w:tc>
      </w:tr>
      <w:tr w:rsidR="00AA1557" w:rsidRPr="00010296" w:rsidTr="008E0F0A">
        <w:tc>
          <w:tcPr>
            <w:tcW w:w="1843" w:type="dxa"/>
          </w:tcPr>
          <w:p w:rsidR="00AA1557" w:rsidRPr="007E34A0" w:rsidRDefault="00AA1557" w:rsidP="00AA1557">
            <w:pPr>
              <w:pStyle w:val="ConsPlusCell"/>
              <w:rPr>
                <w:rFonts w:ascii="Times New Roman" w:hAnsi="Times New Roman" w:cs="Times New Roman"/>
                <w:sz w:val="23"/>
                <w:szCs w:val="23"/>
              </w:rPr>
            </w:pPr>
            <w:r w:rsidRPr="007E34A0">
              <w:rPr>
                <w:rFonts w:ascii="Times New Roman" w:hAnsi="Times New Roman" w:cs="Times New Roman"/>
                <w:sz w:val="23"/>
                <w:szCs w:val="23"/>
              </w:rPr>
              <w:t>Средства федерального бюджета</w:t>
            </w:r>
          </w:p>
        </w:tc>
        <w:tc>
          <w:tcPr>
            <w:tcW w:w="1418" w:type="dxa"/>
            <w:vAlign w:val="center"/>
          </w:tcPr>
          <w:p w:rsidR="00AA1557" w:rsidRDefault="00AA1557" w:rsidP="00AA1557">
            <w:pPr>
              <w:jc w:val="center"/>
              <w:rPr>
                <w:color w:val="000000"/>
                <w:sz w:val="20"/>
                <w:szCs w:val="20"/>
              </w:rPr>
            </w:pPr>
            <w:r>
              <w:rPr>
                <w:color w:val="000000"/>
                <w:sz w:val="20"/>
                <w:szCs w:val="20"/>
              </w:rPr>
              <w:t>220 848,70</w:t>
            </w:r>
          </w:p>
        </w:tc>
        <w:tc>
          <w:tcPr>
            <w:tcW w:w="1276" w:type="dxa"/>
            <w:vAlign w:val="center"/>
          </w:tcPr>
          <w:p w:rsidR="00AA1557" w:rsidRDefault="00AA1557" w:rsidP="00AA1557">
            <w:pPr>
              <w:jc w:val="center"/>
              <w:rPr>
                <w:color w:val="000000"/>
                <w:sz w:val="20"/>
                <w:szCs w:val="20"/>
              </w:rPr>
            </w:pPr>
            <w:r>
              <w:rPr>
                <w:color w:val="000000"/>
                <w:sz w:val="20"/>
                <w:szCs w:val="20"/>
              </w:rPr>
              <w:t>0,00</w:t>
            </w:r>
          </w:p>
        </w:tc>
        <w:tc>
          <w:tcPr>
            <w:tcW w:w="1275" w:type="dxa"/>
            <w:vAlign w:val="center"/>
          </w:tcPr>
          <w:p w:rsidR="00AA1557" w:rsidRDefault="00AA1557" w:rsidP="00AA1557">
            <w:pPr>
              <w:jc w:val="center"/>
              <w:rPr>
                <w:color w:val="000000"/>
                <w:sz w:val="20"/>
                <w:szCs w:val="20"/>
              </w:rPr>
            </w:pPr>
            <w:r>
              <w:rPr>
                <w:color w:val="000000"/>
                <w:sz w:val="20"/>
                <w:szCs w:val="20"/>
              </w:rPr>
              <w:t>0,00</w:t>
            </w:r>
          </w:p>
        </w:tc>
        <w:tc>
          <w:tcPr>
            <w:tcW w:w="1276" w:type="dxa"/>
            <w:vAlign w:val="center"/>
          </w:tcPr>
          <w:p w:rsidR="00AA1557" w:rsidRDefault="00AA1557" w:rsidP="00AA1557">
            <w:pPr>
              <w:jc w:val="center"/>
              <w:rPr>
                <w:color w:val="000000"/>
                <w:sz w:val="20"/>
                <w:szCs w:val="20"/>
              </w:rPr>
            </w:pPr>
            <w:r>
              <w:rPr>
                <w:color w:val="000000"/>
                <w:sz w:val="20"/>
                <w:szCs w:val="20"/>
              </w:rPr>
              <w:t>114 972,60</w:t>
            </w:r>
          </w:p>
        </w:tc>
        <w:tc>
          <w:tcPr>
            <w:tcW w:w="1276" w:type="dxa"/>
            <w:vAlign w:val="center"/>
          </w:tcPr>
          <w:p w:rsidR="00AA1557" w:rsidRDefault="00AA1557" w:rsidP="00AA1557">
            <w:pPr>
              <w:jc w:val="center"/>
              <w:rPr>
                <w:color w:val="000000"/>
                <w:sz w:val="20"/>
                <w:szCs w:val="20"/>
              </w:rPr>
            </w:pPr>
            <w:r>
              <w:rPr>
                <w:color w:val="000000"/>
                <w:sz w:val="20"/>
                <w:szCs w:val="20"/>
              </w:rPr>
              <w:t>105 876,10</w:t>
            </w:r>
          </w:p>
        </w:tc>
        <w:tc>
          <w:tcPr>
            <w:tcW w:w="1276" w:type="dxa"/>
            <w:vAlign w:val="center"/>
          </w:tcPr>
          <w:p w:rsidR="00AA1557" w:rsidRDefault="00AA1557" w:rsidP="00AA1557">
            <w:pPr>
              <w:jc w:val="center"/>
              <w:rPr>
                <w:color w:val="000000"/>
                <w:sz w:val="20"/>
                <w:szCs w:val="20"/>
              </w:rPr>
            </w:pPr>
            <w:r>
              <w:rPr>
                <w:color w:val="000000"/>
                <w:sz w:val="20"/>
                <w:szCs w:val="20"/>
              </w:rPr>
              <w:t>0,00</w:t>
            </w:r>
          </w:p>
        </w:tc>
      </w:tr>
      <w:tr w:rsidR="0078417D" w:rsidRPr="00010296" w:rsidTr="008E0F0A">
        <w:tc>
          <w:tcPr>
            <w:tcW w:w="1843" w:type="dxa"/>
          </w:tcPr>
          <w:p w:rsidR="0078417D" w:rsidRPr="00B62CF4" w:rsidRDefault="0078417D" w:rsidP="0078417D">
            <w:pPr>
              <w:pStyle w:val="ConsPlusCell"/>
              <w:rPr>
                <w:rFonts w:ascii="Times New Roman" w:hAnsi="Times New Roman" w:cs="Times New Roman"/>
                <w:sz w:val="24"/>
                <w:szCs w:val="24"/>
              </w:rPr>
            </w:pPr>
            <w:r>
              <w:rPr>
                <w:rFonts w:ascii="Times New Roman" w:hAnsi="Times New Roman" w:cs="Times New Roman"/>
                <w:sz w:val="24"/>
                <w:szCs w:val="24"/>
              </w:rPr>
              <w:t xml:space="preserve">Внебюджетные </w:t>
            </w:r>
            <w:r w:rsidRPr="00B62CF4">
              <w:rPr>
                <w:rFonts w:ascii="Times New Roman" w:hAnsi="Times New Roman" w:cs="Times New Roman"/>
                <w:sz w:val="24"/>
                <w:szCs w:val="24"/>
              </w:rPr>
              <w:t xml:space="preserve">источники            </w:t>
            </w:r>
          </w:p>
        </w:tc>
        <w:tc>
          <w:tcPr>
            <w:tcW w:w="1418"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5"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r>
      <w:tr w:rsidR="000815F3" w:rsidRPr="00010296" w:rsidTr="008E0F0A">
        <w:trPr>
          <w:trHeight w:val="581"/>
        </w:trPr>
        <w:tc>
          <w:tcPr>
            <w:tcW w:w="1843" w:type="dxa"/>
          </w:tcPr>
          <w:p w:rsidR="000815F3" w:rsidRPr="006B098D" w:rsidRDefault="000815F3" w:rsidP="000815F3">
            <w:pPr>
              <w:pStyle w:val="ConsPlusCell"/>
              <w:rPr>
                <w:rFonts w:ascii="Times New Roman" w:hAnsi="Times New Roman" w:cs="Times New Roman"/>
                <w:sz w:val="23"/>
                <w:szCs w:val="23"/>
              </w:rPr>
            </w:pPr>
            <w:r w:rsidRPr="006B098D">
              <w:rPr>
                <w:rFonts w:ascii="Times New Roman" w:hAnsi="Times New Roman" w:cs="Times New Roman"/>
                <w:sz w:val="23"/>
                <w:szCs w:val="23"/>
              </w:rPr>
              <w:t>Всего, в том числе по годам</w:t>
            </w:r>
            <w:r>
              <w:rPr>
                <w:rFonts w:ascii="Times New Roman" w:hAnsi="Times New Roman" w:cs="Times New Roman"/>
                <w:sz w:val="23"/>
                <w:szCs w:val="23"/>
              </w:rPr>
              <w:t>:</w:t>
            </w:r>
          </w:p>
          <w:p w:rsidR="000815F3" w:rsidRDefault="000815F3" w:rsidP="000815F3">
            <w:pPr>
              <w:pStyle w:val="ConsPlusCell"/>
              <w:rPr>
                <w:rFonts w:ascii="Times New Roman" w:hAnsi="Times New Roman" w:cs="Times New Roman"/>
                <w:sz w:val="24"/>
                <w:szCs w:val="24"/>
              </w:rPr>
            </w:pPr>
          </w:p>
        </w:tc>
        <w:tc>
          <w:tcPr>
            <w:tcW w:w="1418" w:type="dxa"/>
            <w:vAlign w:val="center"/>
          </w:tcPr>
          <w:p w:rsidR="000815F3" w:rsidRDefault="000815F3" w:rsidP="000815F3">
            <w:pPr>
              <w:jc w:val="center"/>
              <w:rPr>
                <w:rFonts w:cs="Times New Roman"/>
                <w:color w:val="000000"/>
                <w:sz w:val="20"/>
                <w:szCs w:val="20"/>
              </w:rPr>
            </w:pPr>
            <w:r>
              <w:rPr>
                <w:color w:val="000000"/>
                <w:sz w:val="20"/>
                <w:szCs w:val="20"/>
              </w:rPr>
              <w:t>14 621 733,81</w:t>
            </w:r>
          </w:p>
        </w:tc>
        <w:tc>
          <w:tcPr>
            <w:tcW w:w="1276" w:type="dxa"/>
            <w:vAlign w:val="center"/>
          </w:tcPr>
          <w:p w:rsidR="000815F3" w:rsidRDefault="000815F3" w:rsidP="000815F3">
            <w:pPr>
              <w:jc w:val="center"/>
              <w:rPr>
                <w:color w:val="000000"/>
                <w:sz w:val="20"/>
                <w:szCs w:val="20"/>
              </w:rPr>
            </w:pPr>
            <w:r>
              <w:rPr>
                <w:color w:val="000000"/>
                <w:sz w:val="20"/>
                <w:szCs w:val="20"/>
              </w:rPr>
              <w:t>2 284 192,78</w:t>
            </w:r>
          </w:p>
        </w:tc>
        <w:tc>
          <w:tcPr>
            <w:tcW w:w="1275" w:type="dxa"/>
            <w:vAlign w:val="center"/>
          </w:tcPr>
          <w:p w:rsidR="000815F3" w:rsidRDefault="000815F3" w:rsidP="000815F3">
            <w:pPr>
              <w:jc w:val="center"/>
              <w:rPr>
                <w:color w:val="000000"/>
                <w:sz w:val="20"/>
                <w:szCs w:val="20"/>
              </w:rPr>
            </w:pPr>
            <w:r>
              <w:rPr>
                <w:color w:val="000000"/>
                <w:sz w:val="20"/>
                <w:szCs w:val="20"/>
              </w:rPr>
              <w:t>2 787 094,94</w:t>
            </w:r>
          </w:p>
        </w:tc>
        <w:tc>
          <w:tcPr>
            <w:tcW w:w="1276" w:type="dxa"/>
            <w:vAlign w:val="center"/>
          </w:tcPr>
          <w:p w:rsidR="000815F3" w:rsidRDefault="000815F3" w:rsidP="000815F3">
            <w:pPr>
              <w:jc w:val="center"/>
              <w:rPr>
                <w:color w:val="000000"/>
                <w:sz w:val="20"/>
                <w:szCs w:val="20"/>
              </w:rPr>
            </w:pPr>
            <w:r>
              <w:rPr>
                <w:color w:val="000000"/>
                <w:sz w:val="20"/>
                <w:szCs w:val="20"/>
              </w:rPr>
              <w:t>3 328 690,38</w:t>
            </w:r>
          </w:p>
        </w:tc>
        <w:tc>
          <w:tcPr>
            <w:tcW w:w="1276" w:type="dxa"/>
            <w:vAlign w:val="center"/>
          </w:tcPr>
          <w:p w:rsidR="000815F3" w:rsidRDefault="000815F3" w:rsidP="000815F3">
            <w:pPr>
              <w:jc w:val="center"/>
              <w:rPr>
                <w:color w:val="000000"/>
                <w:sz w:val="20"/>
                <w:szCs w:val="20"/>
              </w:rPr>
            </w:pPr>
            <w:r>
              <w:rPr>
                <w:color w:val="000000"/>
                <w:sz w:val="20"/>
                <w:szCs w:val="20"/>
              </w:rPr>
              <w:t>3 489 631,71</w:t>
            </w:r>
          </w:p>
        </w:tc>
        <w:tc>
          <w:tcPr>
            <w:tcW w:w="1276" w:type="dxa"/>
            <w:vAlign w:val="center"/>
          </w:tcPr>
          <w:p w:rsidR="000815F3" w:rsidRDefault="000815F3" w:rsidP="000815F3">
            <w:pPr>
              <w:jc w:val="center"/>
              <w:rPr>
                <w:color w:val="000000"/>
                <w:sz w:val="20"/>
                <w:szCs w:val="20"/>
              </w:rPr>
            </w:pPr>
            <w:r>
              <w:rPr>
                <w:color w:val="000000"/>
                <w:sz w:val="20"/>
                <w:szCs w:val="20"/>
              </w:rPr>
              <w:t>2 732 124,00</w:t>
            </w:r>
          </w:p>
        </w:tc>
      </w:tr>
    </w:tbl>
    <w:p w:rsidR="002700C0" w:rsidRPr="00EA6AD7" w:rsidRDefault="00F96EEA" w:rsidP="00F96EEA">
      <w:pPr>
        <w:jc w:val="center"/>
      </w:pPr>
      <w:r>
        <w:t xml:space="preserve">                                                                                                                                    </w:t>
      </w:r>
      <w:r w:rsidR="00800E66">
        <w:t>».</w:t>
      </w:r>
    </w:p>
    <w:p w:rsidR="004F665C" w:rsidRDefault="004F665C" w:rsidP="00C11C61"/>
    <w:p w:rsidR="007131B6" w:rsidRDefault="007131B6" w:rsidP="00C11C61"/>
    <w:p w:rsidR="007131B6" w:rsidRDefault="007131B6" w:rsidP="00C11C61"/>
    <w:p w:rsidR="007131B6" w:rsidRDefault="007131B6" w:rsidP="00C11C61"/>
    <w:p w:rsidR="007131B6" w:rsidRDefault="007131B6" w:rsidP="00C11C61">
      <w:pPr>
        <w:sectPr w:rsidR="007131B6" w:rsidSect="00161CC4">
          <w:headerReference w:type="default" r:id="rId9"/>
          <w:footerReference w:type="default" r:id="rId10"/>
          <w:type w:val="continuous"/>
          <w:pgSz w:w="11906" w:h="16838"/>
          <w:pgMar w:top="1134" w:right="567" w:bottom="1134" w:left="1701" w:header="709" w:footer="454" w:gutter="0"/>
          <w:cols w:space="708"/>
          <w:titlePg/>
          <w:docGrid w:linePitch="360"/>
        </w:sectPr>
      </w:pPr>
    </w:p>
    <w:p w:rsidR="00A40825" w:rsidRDefault="0052151C" w:rsidP="00A40825">
      <w:pPr>
        <w:widowControl w:val="0"/>
        <w:tabs>
          <w:tab w:val="left" w:pos="567"/>
        </w:tabs>
        <w:autoSpaceDE w:val="0"/>
        <w:autoSpaceDN w:val="0"/>
        <w:adjustRightInd w:val="0"/>
        <w:ind w:left="567"/>
        <w:jc w:val="both"/>
      </w:pPr>
      <w:r>
        <w:lastRenderedPageBreak/>
        <w:t xml:space="preserve">          </w:t>
      </w:r>
      <w:r w:rsidR="00A40825">
        <w:rPr>
          <w:bCs/>
        </w:rPr>
        <w:t>2.</w:t>
      </w:r>
      <w:r w:rsidR="00A40825" w:rsidRPr="002E2946">
        <w:rPr>
          <w:bCs/>
        </w:rPr>
        <w:t>В при</w:t>
      </w:r>
      <w:r w:rsidR="00A40825">
        <w:rPr>
          <w:bCs/>
        </w:rPr>
        <w:t xml:space="preserve">ложении №1 к муниципальной программе «Планируемые результаты реализации муниципальной программы «Развитие системы образования городского округа Электросталь» на 2017-2021 годы» </w:t>
      </w:r>
      <w:r w:rsidR="00A40825">
        <w:t>раздел «</w:t>
      </w:r>
      <w:r w:rsidR="00A40825" w:rsidRPr="00404207">
        <w:t xml:space="preserve">Подпрограмма </w:t>
      </w:r>
      <w:r w:rsidR="00A40825" w:rsidRPr="003D0D5E">
        <w:rPr>
          <w:rFonts w:cs="Times New Roman"/>
          <w:bCs/>
          <w:color w:val="000000"/>
        </w:rPr>
        <w:t>III «Дополнительное образование, воспитание и психолого-социальное сопровождение детей</w:t>
      </w:r>
      <w:r w:rsidR="00A40825">
        <w:t xml:space="preserve"> дополнить пунктом 1.1</w:t>
      </w:r>
      <w:r w:rsidR="000A6A21">
        <w:t>0</w:t>
      </w:r>
      <w:r w:rsidR="00A40825">
        <w:t>. следующего содержания:</w:t>
      </w:r>
    </w:p>
    <w:p w:rsidR="00A40825" w:rsidRDefault="00A40825" w:rsidP="00A40825">
      <w:r>
        <w:t>«</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276"/>
        <w:gridCol w:w="1134"/>
        <w:gridCol w:w="992"/>
        <w:gridCol w:w="992"/>
        <w:gridCol w:w="992"/>
        <w:gridCol w:w="993"/>
        <w:gridCol w:w="992"/>
        <w:gridCol w:w="992"/>
        <w:gridCol w:w="1843"/>
      </w:tblGrid>
      <w:tr w:rsidR="00A40825" w:rsidRPr="008979F2" w:rsidTr="0013050A">
        <w:trPr>
          <w:trHeight w:val="779"/>
        </w:trPr>
        <w:tc>
          <w:tcPr>
            <w:tcW w:w="567" w:type="dxa"/>
            <w:shd w:val="clear" w:color="auto" w:fill="auto"/>
            <w:vAlign w:val="center"/>
          </w:tcPr>
          <w:p w:rsidR="00A40825" w:rsidRPr="00107311" w:rsidRDefault="00A40825" w:rsidP="00A40825">
            <w:pPr>
              <w:jc w:val="center"/>
              <w:rPr>
                <w:sz w:val="20"/>
                <w:szCs w:val="20"/>
              </w:rPr>
            </w:pPr>
            <w:r w:rsidRPr="00107311">
              <w:rPr>
                <w:sz w:val="20"/>
                <w:szCs w:val="20"/>
              </w:rPr>
              <w:t>1.10.</w:t>
            </w:r>
          </w:p>
        </w:tc>
        <w:tc>
          <w:tcPr>
            <w:tcW w:w="3119" w:type="dxa"/>
            <w:shd w:val="clear" w:color="auto" w:fill="auto"/>
          </w:tcPr>
          <w:p w:rsidR="00A40825" w:rsidRPr="00107311" w:rsidRDefault="00A40825" w:rsidP="006F2CC3">
            <w:pPr>
              <w:pStyle w:val="Default"/>
              <w:rPr>
                <w:sz w:val="20"/>
                <w:szCs w:val="20"/>
              </w:rPr>
            </w:pPr>
            <w:r w:rsidRPr="00107311">
              <w:rPr>
                <w:sz w:val="20"/>
                <w:szCs w:val="20"/>
              </w:rPr>
              <w:t>Доля детей в возрасте от 5 до 18 лет, использующих сертификаты дополнительного образования</w:t>
            </w:r>
          </w:p>
        </w:tc>
        <w:tc>
          <w:tcPr>
            <w:tcW w:w="1276" w:type="dxa"/>
            <w:shd w:val="clear" w:color="auto" w:fill="auto"/>
          </w:tcPr>
          <w:p w:rsidR="00A40825" w:rsidRPr="00107311" w:rsidRDefault="00A40825" w:rsidP="006F2CC3">
            <w:pPr>
              <w:jc w:val="center"/>
              <w:rPr>
                <w:sz w:val="20"/>
                <w:szCs w:val="20"/>
              </w:rPr>
            </w:pPr>
            <w:r w:rsidRPr="00107311">
              <w:rPr>
                <w:sz w:val="20"/>
                <w:szCs w:val="20"/>
              </w:rPr>
              <w:t>показатель отраслевой</w:t>
            </w:r>
          </w:p>
        </w:tc>
        <w:tc>
          <w:tcPr>
            <w:tcW w:w="1134" w:type="dxa"/>
            <w:shd w:val="clear" w:color="auto" w:fill="auto"/>
          </w:tcPr>
          <w:p w:rsidR="00A40825" w:rsidRPr="00107311" w:rsidRDefault="00A40825" w:rsidP="006F2CC3">
            <w:pPr>
              <w:jc w:val="center"/>
              <w:rPr>
                <w:sz w:val="20"/>
                <w:szCs w:val="20"/>
              </w:rPr>
            </w:pPr>
            <w:r w:rsidRPr="00107311">
              <w:rPr>
                <w:sz w:val="20"/>
                <w:szCs w:val="20"/>
              </w:rPr>
              <w:t>процент</w:t>
            </w:r>
          </w:p>
        </w:tc>
        <w:tc>
          <w:tcPr>
            <w:tcW w:w="992" w:type="dxa"/>
          </w:tcPr>
          <w:p w:rsidR="00A40825" w:rsidRPr="00107311" w:rsidRDefault="00A40825" w:rsidP="006F2CC3">
            <w:pPr>
              <w:jc w:val="center"/>
              <w:rPr>
                <w:sz w:val="20"/>
                <w:szCs w:val="20"/>
              </w:rPr>
            </w:pPr>
            <w:r w:rsidRPr="00107311">
              <w:rPr>
                <w:sz w:val="20"/>
                <w:szCs w:val="20"/>
              </w:rPr>
              <w:t>-</w:t>
            </w:r>
          </w:p>
        </w:tc>
        <w:tc>
          <w:tcPr>
            <w:tcW w:w="992" w:type="dxa"/>
            <w:shd w:val="clear" w:color="auto" w:fill="auto"/>
          </w:tcPr>
          <w:p w:rsidR="00A40825" w:rsidRPr="00107311" w:rsidRDefault="00A40825" w:rsidP="006F2CC3">
            <w:pPr>
              <w:jc w:val="center"/>
              <w:rPr>
                <w:sz w:val="20"/>
                <w:szCs w:val="20"/>
              </w:rPr>
            </w:pPr>
            <w:r w:rsidRPr="00107311">
              <w:rPr>
                <w:sz w:val="20"/>
                <w:szCs w:val="20"/>
              </w:rPr>
              <w:t>-</w:t>
            </w:r>
          </w:p>
        </w:tc>
        <w:tc>
          <w:tcPr>
            <w:tcW w:w="992" w:type="dxa"/>
            <w:shd w:val="clear" w:color="auto" w:fill="auto"/>
          </w:tcPr>
          <w:p w:rsidR="00A40825" w:rsidRPr="00107311" w:rsidRDefault="00A40825" w:rsidP="006F2CC3">
            <w:pPr>
              <w:jc w:val="center"/>
              <w:rPr>
                <w:sz w:val="20"/>
                <w:szCs w:val="20"/>
              </w:rPr>
            </w:pPr>
            <w:r w:rsidRPr="00107311">
              <w:rPr>
                <w:sz w:val="20"/>
                <w:szCs w:val="20"/>
              </w:rPr>
              <w:t>-</w:t>
            </w:r>
          </w:p>
        </w:tc>
        <w:tc>
          <w:tcPr>
            <w:tcW w:w="993" w:type="dxa"/>
            <w:shd w:val="clear" w:color="auto" w:fill="auto"/>
          </w:tcPr>
          <w:p w:rsidR="00A40825" w:rsidRPr="00107311" w:rsidRDefault="00A40825" w:rsidP="006F2CC3">
            <w:pPr>
              <w:jc w:val="center"/>
              <w:rPr>
                <w:sz w:val="20"/>
                <w:szCs w:val="20"/>
              </w:rPr>
            </w:pPr>
            <w:r w:rsidRPr="00107311">
              <w:rPr>
                <w:sz w:val="20"/>
                <w:szCs w:val="20"/>
              </w:rPr>
              <w:t>25</w:t>
            </w:r>
          </w:p>
        </w:tc>
        <w:tc>
          <w:tcPr>
            <w:tcW w:w="992" w:type="dxa"/>
            <w:shd w:val="clear" w:color="auto" w:fill="auto"/>
          </w:tcPr>
          <w:p w:rsidR="00A40825" w:rsidRPr="00107311" w:rsidRDefault="00A40825" w:rsidP="006F2CC3">
            <w:pPr>
              <w:jc w:val="center"/>
              <w:rPr>
                <w:sz w:val="20"/>
                <w:szCs w:val="20"/>
              </w:rPr>
            </w:pPr>
          </w:p>
        </w:tc>
        <w:tc>
          <w:tcPr>
            <w:tcW w:w="992" w:type="dxa"/>
            <w:shd w:val="clear" w:color="auto" w:fill="auto"/>
          </w:tcPr>
          <w:p w:rsidR="00A40825" w:rsidRPr="00107311" w:rsidRDefault="00A40825" w:rsidP="006F2CC3">
            <w:pPr>
              <w:jc w:val="center"/>
              <w:rPr>
                <w:sz w:val="20"/>
                <w:szCs w:val="20"/>
              </w:rPr>
            </w:pPr>
          </w:p>
        </w:tc>
        <w:tc>
          <w:tcPr>
            <w:tcW w:w="1843" w:type="dxa"/>
          </w:tcPr>
          <w:p w:rsidR="00A40825" w:rsidRPr="00107311" w:rsidRDefault="00A40825" w:rsidP="000A6A21">
            <w:pPr>
              <w:jc w:val="center"/>
              <w:rPr>
                <w:sz w:val="20"/>
                <w:szCs w:val="20"/>
              </w:rPr>
            </w:pPr>
            <w:r w:rsidRPr="00107311">
              <w:rPr>
                <w:sz w:val="20"/>
                <w:szCs w:val="20"/>
              </w:rPr>
              <w:t xml:space="preserve">Основное мероприятие </w:t>
            </w:r>
            <w:r w:rsidR="000A6A21" w:rsidRPr="00107311">
              <w:rPr>
                <w:sz w:val="20"/>
                <w:szCs w:val="20"/>
              </w:rPr>
              <w:t>1</w:t>
            </w:r>
            <w:r w:rsidRPr="00107311">
              <w:rPr>
                <w:sz w:val="20"/>
                <w:szCs w:val="20"/>
              </w:rPr>
              <w:t>.</w:t>
            </w:r>
          </w:p>
        </w:tc>
      </w:tr>
    </w:tbl>
    <w:p w:rsidR="00A40825" w:rsidRDefault="00A40825" w:rsidP="00A40825">
      <w:pPr>
        <w:widowControl w:val="0"/>
        <w:autoSpaceDE w:val="0"/>
        <w:autoSpaceDN w:val="0"/>
        <w:adjustRightInd w:val="0"/>
        <w:jc w:val="both"/>
      </w:pPr>
      <w:r>
        <w:t xml:space="preserve">                                                                                                                                                                                                                                     ».</w:t>
      </w:r>
    </w:p>
    <w:p w:rsidR="0052151C" w:rsidRDefault="0052151C" w:rsidP="00A40825">
      <w:pPr>
        <w:widowControl w:val="0"/>
        <w:autoSpaceDE w:val="0"/>
        <w:autoSpaceDN w:val="0"/>
        <w:adjustRightInd w:val="0"/>
        <w:jc w:val="both"/>
        <w:rPr>
          <w:sz w:val="20"/>
          <w:szCs w:val="20"/>
        </w:rPr>
      </w:pPr>
    </w:p>
    <w:p w:rsidR="009841C8" w:rsidRDefault="007131B6" w:rsidP="009841C8">
      <w:pPr>
        <w:widowControl w:val="0"/>
        <w:tabs>
          <w:tab w:val="left" w:pos="567"/>
        </w:tabs>
        <w:autoSpaceDE w:val="0"/>
        <w:autoSpaceDN w:val="0"/>
        <w:adjustRightInd w:val="0"/>
        <w:ind w:left="567"/>
        <w:jc w:val="both"/>
      </w:pPr>
      <w:r>
        <w:rPr>
          <w:bCs/>
        </w:rPr>
        <w:t xml:space="preserve">   </w:t>
      </w:r>
      <w:r w:rsidR="00DF6A1E">
        <w:rPr>
          <w:bCs/>
        </w:rPr>
        <w:t xml:space="preserve">    3.</w:t>
      </w:r>
      <w:r w:rsidR="00DF6A1E" w:rsidRPr="002E2946">
        <w:rPr>
          <w:bCs/>
        </w:rPr>
        <w:t>В при</w:t>
      </w:r>
      <w:r w:rsidR="00DF6A1E">
        <w:rPr>
          <w:bCs/>
        </w:rPr>
        <w:t>ложении №2 к муниципальной программе «</w:t>
      </w:r>
      <w:r w:rsidR="00DF6A1E" w:rsidRPr="00FB16FF">
        <w:t>Методика расчета значений показателей эффективности</w:t>
      </w:r>
      <w:r w:rsidR="00DF6A1E" w:rsidRPr="00FB16FF">
        <w:rPr>
          <w:bCs/>
        </w:rPr>
        <w:t xml:space="preserve"> </w:t>
      </w:r>
      <w:r w:rsidR="00DF6A1E">
        <w:rPr>
          <w:bCs/>
        </w:rPr>
        <w:t>реализации муниципальной программы «Развитие системы образования городского округа Электросталь» на 2017-2021 годы»</w:t>
      </w:r>
      <w:r w:rsidR="000A6A21">
        <w:rPr>
          <w:bCs/>
        </w:rPr>
        <w:t xml:space="preserve"> р</w:t>
      </w:r>
      <w:r w:rsidR="009841C8">
        <w:t>аздел «</w:t>
      </w:r>
      <w:r w:rsidR="009841C8" w:rsidRPr="00404207">
        <w:t>Подпрограмма II</w:t>
      </w:r>
      <w:r w:rsidR="009841C8">
        <w:rPr>
          <w:lang w:val="en-US"/>
        </w:rPr>
        <w:t>I</w:t>
      </w:r>
      <w:r w:rsidR="009841C8" w:rsidRPr="00404207">
        <w:t xml:space="preserve"> «</w:t>
      </w:r>
      <w:r w:rsidR="009841C8" w:rsidRPr="00DD26E5">
        <w:t>Дополнительное образование, воспитание и психолого-социальное сопровождение детей</w:t>
      </w:r>
      <w:r w:rsidR="009841C8" w:rsidRPr="00404207">
        <w:t>»</w:t>
      </w:r>
      <w:r w:rsidR="009841C8">
        <w:t xml:space="preserve"> дополнить пункт</w:t>
      </w:r>
      <w:r w:rsidR="000A6A21">
        <w:t>ом</w:t>
      </w:r>
      <w:r w:rsidR="009841C8">
        <w:t xml:space="preserve"> 1.</w:t>
      </w:r>
      <w:r w:rsidR="000A6A21">
        <w:t>10</w:t>
      </w:r>
      <w:r w:rsidR="009841C8">
        <w:t>. следующего содержания:</w:t>
      </w:r>
    </w:p>
    <w:p w:rsidR="009841C8" w:rsidRDefault="009841C8" w:rsidP="009841C8">
      <w:r>
        <w:t xml:space="preserve">    «</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418"/>
        <w:gridCol w:w="7229"/>
        <w:gridCol w:w="1559"/>
      </w:tblGrid>
      <w:tr w:rsidR="00203E73" w:rsidTr="00312E7A">
        <w:tc>
          <w:tcPr>
            <w:tcW w:w="567" w:type="dxa"/>
          </w:tcPr>
          <w:p w:rsidR="00203E73" w:rsidRDefault="000A6A21" w:rsidP="00203E73">
            <w:pPr>
              <w:autoSpaceDE w:val="0"/>
              <w:autoSpaceDN w:val="0"/>
              <w:adjustRightInd w:val="0"/>
              <w:jc w:val="center"/>
              <w:rPr>
                <w:sz w:val="20"/>
                <w:szCs w:val="20"/>
              </w:rPr>
            </w:pPr>
            <w:r>
              <w:rPr>
                <w:sz w:val="20"/>
                <w:szCs w:val="20"/>
              </w:rPr>
              <w:t>1.10</w:t>
            </w:r>
            <w:r w:rsidR="00203E73">
              <w:rPr>
                <w:sz w:val="20"/>
                <w:szCs w:val="20"/>
              </w:rPr>
              <w:t>.</w:t>
            </w:r>
          </w:p>
        </w:tc>
        <w:tc>
          <w:tcPr>
            <w:tcW w:w="2977" w:type="dxa"/>
          </w:tcPr>
          <w:p w:rsidR="00203E73" w:rsidRDefault="000A6A21" w:rsidP="00203E73">
            <w:pPr>
              <w:pStyle w:val="Default"/>
              <w:rPr>
                <w:sz w:val="20"/>
                <w:szCs w:val="20"/>
              </w:rPr>
            </w:pPr>
            <w:r>
              <w:rPr>
                <w:sz w:val="20"/>
                <w:szCs w:val="20"/>
              </w:rPr>
              <w:t>Доля детей в возрасте от 5 до 18 лет, использующих сертификаты дополнительного образования</w:t>
            </w:r>
          </w:p>
        </w:tc>
        <w:tc>
          <w:tcPr>
            <w:tcW w:w="1418" w:type="dxa"/>
          </w:tcPr>
          <w:p w:rsidR="00203E73" w:rsidRPr="003B4175" w:rsidRDefault="000A6A21" w:rsidP="00203E73">
            <w:pPr>
              <w:autoSpaceDE w:val="0"/>
              <w:autoSpaceDN w:val="0"/>
              <w:adjustRightInd w:val="0"/>
              <w:jc w:val="center"/>
              <w:rPr>
                <w:sz w:val="20"/>
                <w:szCs w:val="20"/>
              </w:rPr>
            </w:pPr>
            <w:r>
              <w:rPr>
                <w:sz w:val="20"/>
                <w:szCs w:val="20"/>
              </w:rPr>
              <w:t>процент</w:t>
            </w:r>
          </w:p>
        </w:tc>
        <w:tc>
          <w:tcPr>
            <w:tcW w:w="7229" w:type="dxa"/>
          </w:tcPr>
          <w:p w:rsidR="00203E73" w:rsidRDefault="000A6A21" w:rsidP="00203E73">
            <w:pPr>
              <w:pStyle w:val="aa"/>
              <w:ind w:left="0"/>
              <w:rPr>
                <w:rFonts w:ascii="Times New Roman" w:hAnsi="Times New Roman"/>
                <w:sz w:val="20"/>
                <w:szCs w:val="20"/>
              </w:rPr>
            </w:pPr>
            <w:r>
              <w:rPr>
                <w:rFonts w:ascii="Times New Roman" w:hAnsi="Times New Roman"/>
                <w:sz w:val="20"/>
                <w:szCs w:val="20"/>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0A6A21" w:rsidRDefault="000A6A21" w:rsidP="00203E73">
            <w:pPr>
              <w:pStyle w:val="aa"/>
              <w:ind w:left="0"/>
              <w:rPr>
                <w:rFonts w:ascii="Times New Roman" w:hAnsi="Times New Roman"/>
                <w:sz w:val="20"/>
                <w:szCs w:val="20"/>
              </w:rPr>
            </w:pPr>
            <w:r>
              <w:rPr>
                <w:rFonts w:ascii="Times New Roman" w:hAnsi="Times New Roman"/>
                <w:sz w:val="20"/>
                <w:szCs w:val="20"/>
              </w:rPr>
              <w:t>Рассчитывается по формуле:</w:t>
            </w:r>
          </w:p>
          <w:p w:rsidR="000A6A21" w:rsidRDefault="000A6A21" w:rsidP="00203E73">
            <w:pPr>
              <w:pStyle w:val="aa"/>
              <w:ind w:left="0"/>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Чсерт</w:t>
            </w:r>
            <w:proofErr w:type="spellEnd"/>
            <w:r>
              <w:rPr>
                <w:rFonts w:ascii="Times New Roman" w:hAnsi="Times New Roman"/>
                <w:sz w:val="20"/>
                <w:szCs w:val="20"/>
              </w:rPr>
              <w:t>/</w:t>
            </w:r>
            <w:proofErr w:type="spellStart"/>
            <w:r>
              <w:rPr>
                <w:rFonts w:ascii="Times New Roman" w:hAnsi="Times New Roman"/>
                <w:sz w:val="20"/>
                <w:szCs w:val="20"/>
              </w:rPr>
              <w:t>Чвсего</w:t>
            </w:r>
            <w:proofErr w:type="spellEnd"/>
            <w:r>
              <w:rPr>
                <w:rFonts w:ascii="Times New Roman" w:hAnsi="Times New Roman"/>
                <w:sz w:val="20"/>
                <w:szCs w:val="20"/>
              </w:rPr>
              <w:t>,</w:t>
            </w:r>
          </w:p>
          <w:p w:rsidR="000A6A21" w:rsidRDefault="000A6A21" w:rsidP="00203E73">
            <w:pPr>
              <w:pStyle w:val="aa"/>
              <w:ind w:left="0"/>
              <w:rPr>
                <w:rFonts w:ascii="Times New Roman" w:hAnsi="Times New Roman"/>
                <w:sz w:val="20"/>
                <w:szCs w:val="20"/>
              </w:rPr>
            </w:pPr>
            <w:r>
              <w:rPr>
                <w:rFonts w:ascii="Times New Roman" w:hAnsi="Times New Roman"/>
                <w:sz w:val="20"/>
                <w:szCs w:val="20"/>
              </w:rPr>
              <w:t>где:</w:t>
            </w:r>
          </w:p>
          <w:p w:rsidR="000A6A21" w:rsidRDefault="000A6A21" w:rsidP="00203E73">
            <w:pPr>
              <w:pStyle w:val="aa"/>
              <w:ind w:left="0"/>
              <w:rPr>
                <w:rFonts w:ascii="Times New Roman" w:hAnsi="Times New Roman"/>
                <w:sz w:val="20"/>
                <w:szCs w:val="20"/>
              </w:rPr>
            </w:pPr>
            <w:r>
              <w:rPr>
                <w:rFonts w:ascii="Times New Roman" w:hAnsi="Times New Roman"/>
                <w:sz w:val="20"/>
                <w:szCs w:val="20"/>
              </w:rPr>
              <w:t>С – доля детей в возрасте от 5 до 18 лет, использующих сертификаты дополнительного образования;</w:t>
            </w:r>
          </w:p>
          <w:p w:rsidR="000A6A21" w:rsidRDefault="000A6A21" w:rsidP="000A6A21">
            <w:pPr>
              <w:pStyle w:val="aa"/>
              <w:ind w:left="0"/>
              <w:rPr>
                <w:rFonts w:ascii="Times New Roman" w:hAnsi="Times New Roman"/>
                <w:sz w:val="20"/>
                <w:szCs w:val="20"/>
              </w:rPr>
            </w:pPr>
            <w:proofErr w:type="spellStart"/>
            <w:r>
              <w:rPr>
                <w:rFonts w:ascii="Times New Roman" w:hAnsi="Times New Roman"/>
                <w:sz w:val="20"/>
                <w:szCs w:val="20"/>
              </w:rPr>
              <w:t>Чсерт</w:t>
            </w:r>
            <w:proofErr w:type="spellEnd"/>
            <w:r>
              <w:rPr>
                <w:rFonts w:ascii="Times New Roman" w:hAnsi="Times New Roman"/>
                <w:sz w:val="20"/>
                <w:szCs w:val="20"/>
              </w:rPr>
              <w:t xml:space="preserve"> – общая численность детей, использующих сертификаты дополнительного образования;</w:t>
            </w:r>
          </w:p>
          <w:p w:rsidR="000A6A21" w:rsidRPr="000B2305" w:rsidRDefault="000A6A21" w:rsidP="00203E73">
            <w:pPr>
              <w:pStyle w:val="aa"/>
              <w:ind w:left="0"/>
              <w:rPr>
                <w:rFonts w:ascii="Times New Roman" w:hAnsi="Times New Roman"/>
                <w:sz w:val="20"/>
                <w:szCs w:val="20"/>
              </w:rPr>
            </w:pPr>
            <w:proofErr w:type="spellStart"/>
            <w:r>
              <w:rPr>
                <w:rFonts w:ascii="Times New Roman" w:hAnsi="Times New Roman"/>
                <w:sz w:val="20"/>
                <w:szCs w:val="20"/>
              </w:rPr>
              <w:t>Чвсего</w:t>
            </w:r>
            <w:proofErr w:type="spellEnd"/>
            <w:r>
              <w:rPr>
                <w:rFonts w:ascii="Times New Roman" w:hAnsi="Times New Roman"/>
                <w:sz w:val="20"/>
                <w:szCs w:val="20"/>
              </w:rPr>
              <w:t xml:space="preserve"> - численности детей в возрасте от 5 до 18 лет, проживающих на территории муниципалитета</w:t>
            </w:r>
          </w:p>
        </w:tc>
        <w:tc>
          <w:tcPr>
            <w:tcW w:w="1559" w:type="dxa"/>
          </w:tcPr>
          <w:p w:rsidR="00203E73" w:rsidRDefault="00203E73" w:rsidP="0055565E">
            <w:pPr>
              <w:rPr>
                <w:sz w:val="20"/>
                <w:szCs w:val="20"/>
              </w:rPr>
            </w:pPr>
            <w:r>
              <w:rPr>
                <w:rFonts w:cs="Times New Roman"/>
                <w:sz w:val="20"/>
                <w:szCs w:val="20"/>
              </w:rPr>
              <w:t xml:space="preserve">Данные </w:t>
            </w:r>
            <w:r w:rsidR="0055565E">
              <w:rPr>
                <w:rFonts w:cs="Times New Roman"/>
                <w:sz w:val="20"/>
                <w:szCs w:val="20"/>
              </w:rPr>
              <w:t>ИС - ЕИСДОП</w:t>
            </w:r>
          </w:p>
        </w:tc>
      </w:tr>
    </w:tbl>
    <w:p w:rsidR="009841C8" w:rsidRDefault="009841C8" w:rsidP="009841C8">
      <w:r>
        <w:t xml:space="preserve">                                                                                                                                                                                                                              »</w:t>
      </w:r>
      <w:r w:rsidR="003F0A73">
        <w:t>.</w:t>
      </w:r>
    </w:p>
    <w:p w:rsidR="001549C5" w:rsidRDefault="001549C5" w:rsidP="007624A9">
      <w:pPr>
        <w:widowControl w:val="0"/>
        <w:autoSpaceDE w:val="0"/>
        <w:autoSpaceDN w:val="0"/>
        <w:adjustRightInd w:val="0"/>
        <w:jc w:val="both"/>
      </w:pPr>
    </w:p>
    <w:tbl>
      <w:tblPr>
        <w:tblW w:w="14459" w:type="dxa"/>
        <w:tblInd w:w="-601" w:type="dxa"/>
        <w:tblLayout w:type="fixed"/>
        <w:tblLook w:val="04A0" w:firstRow="1" w:lastRow="0" w:firstColumn="1" w:lastColumn="0" w:noHBand="0" w:noVBand="1"/>
      </w:tblPr>
      <w:tblGrid>
        <w:gridCol w:w="283"/>
        <w:gridCol w:w="979"/>
        <w:gridCol w:w="1148"/>
        <w:gridCol w:w="981"/>
        <w:gridCol w:w="12"/>
        <w:gridCol w:w="1984"/>
        <w:gridCol w:w="129"/>
        <w:gridCol w:w="1289"/>
        <w:gridCol w:w="1417"/>
        <w:gridCol w:w="284"/>
        <w:gridCol w:w="1134"/>
        <w:gridCol w:w="1134"/>
        <w:gridCol w:w="567"/>
        <w:gridCol w:w="519"/>
        <w:gridCol w:w="189"/>
        <w:gridCol w:w="993"/>
        <w:gridCol w:w="150"/>
        <w:gridCol w:w="133"/>
        <w:gridCol w:w="1134"/>
      </w:tblGrid>
      <w:tr w:rsidR="00163452" w:rsidRPr="00BF7A8D" w:rsidTr="00312E7A">
        <w:trPr>
          <w:gridBefore w:val="1"/>
          <w:wBefore w:w="283" w:type="dxa"/>
          <w:trHeight w:val="1115"/>
        </w:trPr>
        <w:tc>
          <w:tcPr>
            <w:tcW w:w="979" w:type="dxa"/>
            <w:tcBorders>
              <w:top w:val="nil"/>
              <w:left w:val="nil"/>
              <w:bottom w:val="nil"/>
              <w:right w:val="nil"/>
            </w:tcBorders>
          </w:tcPr>
          <w:p w:rsidR="00163452" w:rsidRDefault="007624A9" w:rsidP="006C6A71">
            <w:pPr>
              <w:jc w:val="right"/>
              <w:rPr>
                <w:rFonts w:cs="Times New Roman"/>
                <w:bCs/>
                <w:color w:val="000000"/>
              </w:rPr>
            </w:pPr>
            <w:r>
              <w:t xml:space="preserve">          </w:t>
            </w:r>
            <w:r w:rsidR="00DB7499">
              <w:rPr>
                <w:sz w:val="22"/>
                <w:szCs w:val="22"/>
              </w:rPr>
              <w:t xml:space="preserve">                                                                                                                          </w:t>
            </w:r>
          </w:p>
        </w:tc>
        <w:tc>
          <w:tcPr>
            <w:tcW w:w="13197" w:type="dxa"/>
            <w:gridSpan w:val="17"/>
            <w:tcBorders>
              <w:top w:val="nil"/>
              <w:left w:val="nil"/>
              <w:bottom w:val="nil"/>
              <w:right w:val="nil"/>
            </w:tcBorders>
            <w:shd w:val="clear" w:color="auto" w:fill="auto"/>
            <w:vAlign w:val="center"/>
            <w:hideMark/>
          </w:tcPr>
          <w:p w:rsidR="00676CEC" w:rsidRDefault="007624A9" w:rsidP="007624A9">
            <w:pPr>
              <w:widowControl w:val="0"/>
              <w:autoSpaceDE w:val="0"/>
              <w:autoSpaceDN w:val="0"/>
              <w:adjustRightInd w:val="0"/>
            </w:pPr>
            <w:r>
              <w:t xml:space="preserve">      </w:t>
            </w:r>
            <w:r w:rsidR="007F2ED3">
              <w:t xml:space="preserve">   </w:t>
            </w:r>
            <w:r w:rsidR="006B1168">
              <w:t>4</w:t>
            </w:r>
            <w:r>
              <w:t>.</w:t>
            </w:r>
            <w:r w:rsidR="009F5044">
              <w:t>В п</w:t>
            </w:r>
            <w:r>
              <w:t xml:space="preserve">риложение №3 к муниципальной программе </w:t>
            </w:r>
            <w:r w:rsidR="009F5044">
              <w:t>внести следующие изменения:</w:t>
            </w:r>
          </w:p>
          <w:p w:rsidR="009F5044" w:rsidRDefault="009F5044" w:rsidP="009215BC">
            <w:pPr>
              <w:ind w:left="-94"/>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sidRPr="00516EF0">
              <w:rPr>
                <w:bCs/>
              </w:rPr>
              <w:t>I «</w:t>
            </w:r>
            <w:r>
              <w:rPr>
                <w:bCs/>
              </w:rPr>
              <w:t>Дошкольное образование» изложить в следующей редакции:</w:t>
            </w:r>
          </w:p>
          <w:p w:rsidR="009F5044" w:rsidRDefault="009F5044" w:rsidP="009F5044">
            <w:pPr>
              <w:rPr>
                <w:bCs/>
              </w:rPr>
            </w:pPr>
            <w:r>
              <w:rPr>
                <w:bCs/>
              </w:rPr>
              <w:t>«</w:t>
            </w:r>
          </w:p>
          <w:p w:rsidR="003E74F2" w:rsidRPr="004A1EC3" w:rsidRDefault="003E74F2" w:rsidP="0088714A">
            <w:pPr>
              <w:jc w:val="center"/>
              <w:rPr>
                <w:rFonts w:cs="Times New Roman"/>
                <w:bCs/>
                <w:color w:val="000000"/>
                <w:sz w:val="28"/>
                <w:szCs w:val="28"/>
                <w:u w:val="single"/>
              </w:rPr>
            </w:pPr>
          </w:p>
        </w:tc>
      </w:tr>
      <w:tr w:rsidR="003E74F2" w:rsidRPr="00BF7A8D" w:rsidTr="00312E7A">
        <w:trPr>
          <w:gridBefore w:val="1"/>
          <w:wBefore w:w="283" w:type="dxa"/>
          <w:trHeight w:val="479"/>
        </w:trPr>
        <w:tc>
          <w:tcPr>
            <w:tcW w:w="3108" w:type="dxa"/>
            <w:gridSpan w:val="3"/>
            <w:vMerge w:val="restart"/>
            <w:tcBorders>
              <w:top w:val="single" w:sz="4" w:space="0" w:color="auto"/>
              <w:left w:val="single" w:sz="4" w:space="0" w:color="auto"/>
              <w:right w:val="single" w:sz="4" w:space="0" w:color="auto"/>
            </w:tcBorders>
            <w:shd w:val="clear" w:color="auto" w:fill="auto"/>
            <w:hideMark/>
          </w:tcPr>
          <w:p w:rsidR="003E74F2" w:rsidRPr="00C31624" w:rsidRDefault="003E74F2" w:rsidP="00A206C3">
            <w:pPr>
              <w:rPr>
                <w:rFonts w:cs="Times New Roman"/>
                <w:color w:val="000000"/>
                <w:sz w:val="20"/>
                <w:szCs w:val="20"/>
              </w:rPr>
            </w:pPr>
            <w:r w:rsidRPr="00C31624">
              <w:rPr>
                <w:rFonts w:cs="Times New Roman"/>
                <w:color w:val="000000"/>
                <w:sz w:val="20"/>
                <w:szCs w:val="20"/>
              </w:rPr>
              <w:t xml:space="preserve">Источники финансирования подпрограммы по годам </w:t>
            </w:r>
            <w:r w:rsidRPr="00C31624">
              <w:rPr>
                <w:rFonts w:cs="Times New Roman"/>
                <w:color w:val="000000"/>
                <w:sz w:val="20"/>
                <w:szCs w:val="20"/>
              </w:rPr>
              <w:lastRenderedPageBreak/>
              <w:t>реализации и главным распорядителям бюджетных средств, в том числе по годам:</w:t>
            </w:r>
          </w:p>
        </w:tc>
        <w:tc>
          <w:tcPr>
            <w:tcW w:w="21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E74F2" w:rsidRPr="00C31624" w:rsidRDefault="003E74F2" w:rsidP="00BF7A8D">
            <w:pPr>
              <w:rPr>
                <w:rFonts w:cs="Times New Roman"/>
                <w:color w:val="000000"/>
                <w:sz w:val="20"/>
                <w:szCs w:val="20"/>
              </w:rPr>
            </w:pPr>
            <w:r w:rsidRPr="00C31624">
              <w:rPr>
                <w:rFonts w:cs="Times New Roman"/>
                <w:color w:val="000000"/>
                <w:sz w:val="20"/>
                <w:szCs w:val="20"/>
              </w:rPr>
              <w:lastRenderedPageBreak/>
              <w:t>Главный распорядитель бюджетных средств</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74F2" w:rsidRPr="00C31624" w:rsidRDefault="003E74F2" w:rsidP="00BF7A8D">
            <w:pPr>
              <w:rPr>
                <w:rFonts w:cs="Times New Roman"/>
                <w:color w:val="000000"/>
                <w:sz w:val="20"/>
                <w:szCs w:val="20"/>
              </w:rPr>
            </w:pPr>
            <w:r w:rsidRPr="00C31624">
              <w:rPr>
                <w:rFonts w:cs="Times New Roman"/>
                <w:color w:val="000000"/>
                <w:sz w:val="20"/>
                <w:szCs w:val="20"/>
              </w:rPr>
              <w:t>Источники финансирования</w:t>
            </w:r>
          </w:p>
        </w:tc>
        <w:tc>
          <w:tcPr>
            <w:tcW w:w="1701" w:type="dxa"/>
            <w:gridSpan w:val="2"/>
            <w:tcBorders>
              <w:top w:val="single" w:sz="4" w:space="0" w:color="auto"/>
              <w:left w:val="nil"/>
              <w:bottom w:val="single" w:sz="4" w:space="0" w:color="auto"/>
              <w:right w:val="nil"/>
            </w:tcBorders>
          </w:tcPr>
          <w:p w:rsidR="003E74F2" w:rsidRPr="00C31624" w:rsidRDefault="003E74F2" w:rsidP="00BF7A8D">
            <w:pPr>
              <w:rPr>
                <w:rFonts w:cs="Times New Roman"/>
                <w:color w:val="000000"/>
                <w:sz w:val="20"/>
                <w:szCs w:val="20"/>
              </w:rPr>
            </w:pPr>
          </w:p>
        </w:tc>
        <w:tc>
          <w:tcPr>
            <w:tcW w:w="5953" w:type="dxa"/>
            <w:gridSpan w:val="9"/>
            <w:tcBorders>
              <w:top w:val="single" w:sz="4" w:space="0" w:color="auto"/>
              <w:left w:val="nil"/>
              <w:bottom w:val="single" w:sz="4" w:space="0" w:color="auto"/>
              <w:right w:val="single" w:sz="4" w:space="0" w:color="auto"/>
            </w:tcBorders>
            <w:shd w:val="clear" w:color="auto" w:fill="auto"/>
            <w:vAlign w:val="center"/>
            <w:hideMark/>
          </w:tcPr>
          <w:p w:rsidR="003E74F2" w:rsidRPr="00C31624" w:rsidRDefault="003E74F2" w:rsidP="00BF7A8D">
            <w:pPr>
              <w:rPr>
                <w:rFonts w:cs="Times New Roman"/>
                <w:color w:val="000000"/>
                <w:sz w:val="20"/>
                <w:szCs w:val="20"/>
              </w:rPr>
            </w:pPr>
            <w:r w:rsidRPr="00C31624">
              <w:rPr>
                <w:rFonts w:cs="Times New Roman"/>
                <w:color w:val="000000"/>
                <w:sz w:val="20"/>
                <w:szCs w:val="20"/>
              </w:rPr>
              <w:t>Расходы (</w:t>
            </w:r>
            <w:proofErr w:type="spellStart"/>
            <w:r w:rsidRPr="00C31624">
              <w:rPr>
                <w:rFonts w:cs="Times New Roman"/>
                <w:color w:val="000000"/>
                <w:sz w:val="20"/>
                <w:szCs w:val="20"/>
              </w:rPr>
              <w:t>тыс.руб</w:t>
            </w:r>
            <w:proofErr w:type="spellEnd"/>
            <w:r w:rsidRPr="00C31624">
              <w:rPr>
                <w:rFonts w:cs="Times New Roman"/>
                <w:color w:val="000000"/>
                <w:sz w:val="20"/>
                <w:szCs w:val="20"/>
              </w:rPr>
              <w:t>.)</w:t>
            </w:r>
          </w:p>
        </w:tc>
      </w:tr>
      <w:tr w:rsidR="003E74F2" w:rsidRPr="00BF7A8D" w:rsidTr="00312E7A">
        <w:trPr>
          <w:gridBefore w:val="1"/>
          <w:wBefore w:w="283" w:type="dxa"/>
          <w:trHeight w:val="570"/>
        </w:trPr>
        <w:tc>
          <w:tcPr>
            <w:tcW w:w="3108" w:type="dxa"/>
            <w:gridSpan w:val="3"/>
            <w:vMerge/>
            <w:tcBorders>
              <w:left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Итого</w:t>
            </w:r>
          </w:p>
        </w:tc>
        <w:tc>
          <w:tcPr>
            <w:tcW w:w="1134" w:type="dxa"/>
            <w:tcBorders>
              <w:top w:val="nil"/>
              <w:left w:val="nil"/>
              <w:bottom w:val="single" w:sz="4" w:space="0" w:color="auto"/>
              <w:right w:val="single" w:sz="4" w:space="0" w:color="auto"/>
            </w:tcBorders>
            <w:vAlign w:val="center"/>
          </w:tcPr>
          <w:p w:rsidR="003E74F2" w:rsidRPr="00C31624" w:rsidRDefault="003E74F2" w:rsidP="002F067F">
            <w:pPr>
              <w:jc w:val="center"/>
              <w:rPr>
                <w:rFonts w:cs="Times New Roman"/>
                <w:color w:val="000000"/>
                <w:sz w:val="20"/>
                <w:szCs w:val="20"/>
              </w:rPr>
            </w:pPr>
            <w:r w:rsidRPr="00C31624">
              <w:rPr>
                <w:color w:val="000000"/>
                <w:sz w:val="20"/>
                <w:szCs w:val="20"/>
              </w:rPr>
              <w:t>2017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2018 год</w:t>
            </w:r>
          </w:p>
        </w:tc>
        <w:tc>
          <w:tcPr>
            <w:tcW w:w="1086"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2019 год</w:t>
            </w:r>
          </w:p>
        </w:tc>
        <w:tc>
          <w:tcPr>
            <w:tcW w:w="1332" w:type="dxa"/>
            <w:gridSpan w:val="3"/>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2020 год</w:t>
            </w:r>
          </w:p>
        </w:tc>
        <w:tc>
          <w:tcPr>
            <w:tcW w:w="1267"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2021 год</w:t>
            </w:r>
          </w:p>
        </w:tc>
      </w:tr>
      <w:tr w:rsidR="00437F50" w:rsidRPr="00BF7A8D" w:rsidTr="00312E7A">
        <w:trPr>
          <w:gridBefore w:val="1"/>
          <w:wBefore w:w="283" w:type="dxa"/>
          <w:trHeight w:val="420"/>
        </w:trPr>
        <w:tc>
          <w:tcPr>
            <w:tcW w:w="3108" w:type="dxa"/>
            <w:gridSpan w:val="3"/>
            <w:vMerge/>
            <w:tcBorders>
              <w:left w:val="single" w:sz="4" w:space="0" w:color="auto"/>
              <w:right w:val="single" w:sz="4" w:space="0" w:color="auto"/>
            </w:tcBorders>
            <w:vAlign w:val="center"/>
            <w:hideMark/>
          </w:tcPr>
          <w:p w:rsidR="00437F50" w:rsidRPr="00C31624" w:rsidRDefault="00437F50" w:rsidP="00437F50">
            <w:pPr>
              <w:jc w:val="center"/>
              <w:rPr>
                <w:rFonts w:cs="Times New Roman"/>
                <w:sz w:val="20"/>
                <w:szCs w:val="20"/>
              </w:rPr>
            </w:pPr>
          </w:p>
        </w:tc>
        <w:tc>
          <w:tcPr>
            <w:tcW w:w="2125" w:type="dxa"/>
            <w:gridSpan w:val="3"/>
            <w:vMerge w:val="restart"/>
            <w:tcBorders>
              <w:top w:val="nil"/>
              <w:left w:val="single" w:sz="4" w:space="0" w:color="auto"/>
              <w:bottom w:val="single" w:sz="4" w:space="0" w:color="auto"/>
              <w:right w:val="single" w:sz="4" w:space="0" w:color="auto"/>
            </w:tcBorders>
            <w:shd w:val="clear" w:color="auto" w:fill="auto"/>
            <w:hideMark/>
          </w:tcPr>
          <w:p w:rsidR="00437F50" w:rsidRPr="00C31624" w:rsidRDefault="00437F50" w:rsidP="00437F50">
            <w:pPr>
              <w:rPr>
                <w:rFonts w:cs="Times New Roman"/>
                <w:sz w:val="20"/>
                <w:szCs w:val="20"/>
              </w:rPr>
            </w:pPr>
            <w:r w:rsidRPr="00C31624">
              <w:rPr>
                <w:rFonts w:cs="Times New Roman"/>
                <w:sz w:val="20"/>
                <w:szCs w:val="20"/>
              </w:rPr>
              <w:t>Всего по подпрограмме, в том числе по главным распорядителям</w:t>
            </w:r>
          </w:p>
        </w:tc>
        <w:tc>
          <w:tcPr>
            <w:tcW w:w="1289" w:type="dxa"/>
            <w:tcBorders>
              <w:top w:val="nil"/>
              <w:left w:val="nil"/>
              <w:bottom w:val="single" w:sz="4" w:space="0" w:color="auto"/>
              <w:right w:val="single" w:sz="4" w:space="0" w:color="auto"/>
            </w:tcBorders>
            <w:shd w:val="clear" w:color="auto" w:fill="auto"/>
            <w:noWrap/>
            <w:vAlign w:val="center"/>
            <w:hideMark/>
          </w:tcPr>
          <w:p w:rsidR="00437F50" w:rsidRPr="00C31624" w:rsidRDefault="00437F50" w:rsidP="00437F50">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rFonts w:cs="Times New Roman"/>
                <w:sz w:val="16"/>
                <w:szCs w:val="16"/>
              </w:rPr>
            </w:pPr>
            <w:r w:rsidRPr="00437F50">
              <w:rPr>
                <w:sz w:val="16"/>
                <w:szCs w:val="16"/>
              </w:rPr>
              <w:t>5 233 634,01</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842 053,53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1 091 665,50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1 127 494,08</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1 078 057,50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1 094 363,40</w:t>
            </w:r>
          </w:p>
        </w:tc>
      </w:tr>
      <w:tr w:rsidR="00437F50" w:rsidRPr="00BF7A8D" w:rsidTr="00312E7A">
        <w:trPr>
          <w:gridBefore w:val="1"/>
          <w:wBefore w:w="283" w:type="dxa"/>
          <w:trHeight w:val="1335"/>
        </w:trPr>
        <w:tc>
          <w:tcPr>
            <w:tcW w:w="3108" w:type="dxa"/>
            <w:gridSpan w:val="3"/>
            <w:vMerge/>
            <w:tcBorders>
              <w:left w:val="single" w:sz="4" w:space="0" w:color="auto"/>
              <w:right w:val="single" w:sz="4" w:space="0" w:color="auto"/>
            </w:tcBorders>
            <w:vAlign w:val="center"/>
            <w:hideMark/>
          </w:tcPr>
          <w:p w:rsidR="00437F50" w:rsidRPr="00C31624" w:rsidRDefault="00437F50" w:rsidP="00437F50">
            <w:pPr>
              <w:rPr>
                <w:rFonts w:cs="Times New Roman"/>
                <w:sz w:val="20"/>
                <w:szCs w:val="20"/>
              </w:rPr>
            </w:pPr>
          </w:p>
        </w:tc>
        <w:tc>
          <w:tcPr>
            <w:tcW w:w="2125" w:type="dxa"/>
            <w:gridSpan w:val="3"/>
            <w:vMerge/>
            <w:tcBorders>
              <w:top w:val="nil"/>
              <w:left w:val="single" w:sz="4" w:space="0" w:color="auto"/>
              <w:bottom w:val="single" w:sz="4" w:space="0" w:color="auto"/>
              <w:right w:val="single" w:sz="4" w:space="0" w:color="auto"/>
            </w:tcBorders>
            <w:vAlign w:val="center"/>
            <w:hideMark/>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437F50" w:rsidRPr="00C31624" w:rsidRDefault="00437F50" w:rsidP="00437F50">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1 629 764,26</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193 052,78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339 097,50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382 907,08</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349 200,50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365 506,40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hideMark/>
          </w:tcPr>
          <w:p w:rsidR="00437F50" w:rsidRPr="00C31624" w:rsidRDefault="00437F50" w:rsidP="00437F50">
            <w:pPr>
              <w:rPr>
                <w:rFonts w:cs="Times New Roman"/>
                <w:sz w:val="20"/>
                <w:szCs w:val="20"/>
              </w:rPr>
            </w:pPr>
          </w:p>
        </w:tc>
        <w:tc>
          <w:tcPr>
            <w:tcW w:w="2125" w:type="dxa"/>
            <w:gridSpan w:val="3"/>
            <w:vMerge/>
            <w:tcBorders>
              <w:top w:val="nil"/>
              <w:left w:val="single" w:sz="4" w:space="0" w:color="auto"/>
              <w:bottom w:val="single" w:sz="4" w:space="0" w:color="auto"/>
              <w:right w:val="single" w:sz="4" w:space="0" w:color="auto"/>
            </w:tcBorders>
            <w:vAlign w:val="center"/>
            <w:hideMark/>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437F50" w:rsidRPr="00C31624" w:rsidRDefault="00437F50" w:rsidP="00437F50">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3 603 869,75</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649 000,75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752 568,00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744 587,00</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728 857,00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437F50" w:rsidRPr="00437F50" w:rsidRDefault="00437F50" w:rsidP="00437F50">
            <w:pPr>
              <w:jc w:val="center"/>
              <w:rPr>
                <w:sz w:val="16"/>
                <w:szCs w:val="16"/>
              </w:rPr>
            </w:pPr>
            <w:r w:rsidRPr="00437F50">
              <w:rPr>
                <w:sz w:val="16"/>
                <w:szCs w:val="16"/>
              </w:rPr>
              <w:t>728 857,00</w:t>
            </w:r>
          </w:p>
        </w:tc>
      </w:tr>
      <w:tr w:rsidR="00437F50" w:rsidRPr="00BD3A98" w:rsidTr="00312E7A">
        <w:trPr>
          <w:gridBefore w:val="1"/>
          <w:wBefore w:w="283" w:type="dxa"/>
          <w:trHeight w:val="679"/>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val="restart"/>
            <w:tcBorders>
              <w:top w:val="nil"/>
              <w:left w:val="single" w:sz="4" w:space="0" w:color="auto"/>
              <w:right w:val="single" w:sz="4" w:space="0" w:color="auto"/>
            </w:tcBorders>
          </w:tcPr>
          <w:p w:rsidR="00437F50" w:rsidRPr="00C31624" w:rsidRDefault="00437F50" w:rsidP="00437F50">
            <w:pPr>
              <w:rPr>
                <w:rFonts w:cs="Times New Roman"/>
                <w:sz w:val="20"/>
                <w:szCs w:val="20"/>
              </w:rPr>
            </w:pPr>
            <w:r w:rsidRPr="00C31624">
              <w:rPr>
                <w:rFonts w:cs="Times New Roman"/>
                <w:sz w:val="20"/>
                <w:szCs w:val="20"/>
              </w:rPr>
              <w:t>Управление образования Администрации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437F50" w:rsidRPr="00C31624" w:rsidRDefault="00437F50" w:rsidP="00437F50">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5 198 482,75</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842 053,53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1 089 667,50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1 098 916,82</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1 075 769,50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1 092 075,40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1 617 705,00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193 052,78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339 097,50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370 847,82</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349 200,50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365 506,40</w:t>
            </w:r>
          </w:p>
        </w:tc>
      </w:tr>
      <w:tr w:rsidR="00437F50" w:rsidRPr="00BD3A98" w:rsidTr="00312E7A">
        <w:trPr>
          <w:gridBefore w:val="1"/>
          <w:wBefore w:w="283" w:type="dxa"/>
          <w:trHeight w:val="815"/>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3 580 777,75</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649 000,75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750 570,00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728 069,00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726 569,00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726 569,00</w:t>
            </w:r>
          </w:p>
        </w:tc>
      </w:tr>
      <w:tr w:rsidR="00437F50" w:rsidRPr="00BD3A98" w:rsidTr="00312E7A">
        <w:trPr>
          <w:gridBefore w:val="1"/>
          <w:wBefore w:w="283" w:type="dxa"/>
          <w:trHeight w:val="476"/>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val="restart"/>
            <w:tcBorders>
              <w:top w:val="nil"/>
              <w:left w:val="single" w:sz="4" w:space="0" w:color="auto"/>
              <w:right w:val="single" w:sz="4" w:space="0" w:color="auto"/>
            </w:tcBorders>
          </w:tcPr>
          <w:p w:rsidR="00437F50" w:rsidRPr="00C31624" w:rsidRDefault="00437F50" w:rsidP="00437F50">
            <w:pPr>
              <w:rPr>
                <w:rFonts w:cs="Times New Roman"/>
                <w:sz w:val="20"/>
                <w:szCs w:val="20"/>
              </w:rPr>
            </w:pPr>
            <w:r w:rsidRPr="00C31624">
              <w:rPr>
                <w:rFonts w:cs="Times New Roman"/>
                <w:sz w:val="20"/>
                <w:szCs w:val="20"/>
              </w:rPr>
              <w:t>Администрация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437F50" w:rsidRPr="00C31624" w:rsidRDefault="00437F50" w:rsidP="00437F50">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8 862,00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1 998,00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w:t>
            </w:r>
            <w:r w:rsidRPr="00C31624">
              <w:rPr>
                <w:rFonts w:cs="Times New Roman"/>
                <w:sz w:val="20"/>
                <w:szCs w:val="20"/>
              </w:rPr>
              <w:br/>
              <w:t xml:space="preserve">городского округа </w:t>
            </w:r>
            <w:r w:rsidRPr="00C31624">
              <w:rPr>
                <w:rFonts w:cs="Times New Roman"/>
                <w:sz w:val="20"/>
                <w:szCs w:val="20"/>
              </w:rPr>
              <w:lastRenderedPageBreak/>
              <w:t>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lastRenderedPageBreak/>
              <w:t>0,00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8 862,00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1 998,00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r>
      <w:tr w:rsidR="00437F50" w:rsidRPr="00BD3A98" w:rsidTr="00312E7A">
        <w:trPr>
          <w:gridBefore w:val="1"/>
          <w:wBefore w:w="283" w:type="dxa"/>
          <w:trHeight w:val="537"/>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val="restart"/>
            <w:tcBorders>
              <w:left w:val="single" w:sz="4" w:space="0" w:color="auto"/>
              <w:right w:val="single" w:sz="4" w:space="0" w:color="auto"/>
            </w:tcBorders>
          </w:tcPr>
          <w:p w:rsidR="00437F50" w:rsidRPr="00C31624" w:rsidRDefault="00437F50" w:rsidP="00437F50">
            <w:pPr>
              <w:rPr>
                <w:rFonts w:cs="Times New Roman"/>
                <w:sz w:val="20"/>
                <w:szCs w:val="20"/>
              </w:rPr>
            </w:pPr>
            <w:r w:rsidRPr="003E74F2">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437F50" w:rsidRPr="00C31624" w:rsidRDefault="00437F50" w:rsidP="00437F50">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26 289,26</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26 289,26</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12 059,26</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color w:val="000000"/>
                <w:sz w:val="16"/>
                <w:szCs w:val="16"/>
              </w:rPr>
            </w:pPr>
            <w:r w:rsidRPr="00437F50">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color w:val="000000"/>
                <w:sz w:val="16"/>
                <w:szCs w:val="16"/>
              </w:rPr>
            </w:pPr>
            <w:r w:rsidRPr="00437F50">
              <w:rPr>
                <w:color w:val="000000"/>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color w:val="000000"/>
                <w:sz w:val="16"/>
                <w:szCs w:val="16"/>
              </w:rPr>
            </w:pPr>
            <w:r w:rsidRPr="00437F50">
              <w:rPr>
                <w:color w:val="000000"/>
                <w:sz w:val="16"/>
                <w:szCs w:val="16"/>
              </w:rPr>
              <w:t>12 059,26</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color w:val="000000"/>
                <w:sz w:val="16"/>
                <w:szCs w:val="16"/>
              </w:rPr>
            </w:pPr>
            <w:r w:rsidRPr="00437F50">
              <w:rPr>
                <w:color w:val="000000"/>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color w:val="000000"/>
                <w:sz w:val="16"/>
                <w:szCs w:val="16"/>
              </w:rPr>
            </w:pPr>
            <w:r w:rsidRPr="00437F50">
              <w:rPr>
                <w:color w:val="000000"/>
                <w:sz w:val="16"/>
                <w:szCs w:val="16"/>
              </w:rPr>
              <w:t>0,00</w:t>
            </w:r>
          </w:p>
        </w:tc>
      </w:tr>
      <w:tr w:rsidR="00437F50" w:rsidRPr="00BD3A98" w:rsidTr="00312E7A">
        <w:trPr>
          <w:gridBefore w:val="1"/>
          <w:wBefore w:w="283" w:type="dxa"/>
          <w:trHeight w:val="930"/>
        </w:trPr>
        <w:tc>
          <w:tcPr>
            <w:tcW w:w="3108" w:type="dxa"/>
            <w:gridSpan w:val="3"/>
            <w:vMerge/>
            <w:tcBorders>
              <w:left w:val="single" w:sz="4" w:space="0" w:color="auto"/>
              <w:bottom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14 230,00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color w:val="000000"/>
                <w:sz w:val="16"/>
                <w:szCs w:val="16"/>
              </w:rPr>
            </w:pPr>
            <w:r w:rsidRPr="00437F50">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color w:val="000000"/>
                <w:sz w:val="16"/>
                <w:szCs w:val="16"/>
              </w:rPr>
            </w:pPr>
            <w:r w:rsidRPr="00437F50">
              <w:rPr>
                <w:color w:val="000000"/>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color w:val="000000"/>
                <w:sz w:val="16"/>
                <w:szCs w:val="16"/>
              </w:rPr>
            </w:pPr>
            <w:r w:rsidRPr="00437F50">
              <w:rPr>
                <w:color w:val="000000"/>
                <w:sz w:val="16"/>
                <w:szCs w:val="16"/>
              </w:rPr>
              <w:t>14 230,00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color w:val="000000"/>
                <w:sz w:val="16"/>
                <w:szCs w:val="16"/>
              </w:rPr>
            </w:pPr>
            <w:r w:rsidRPr="00437F50">
              <w:rPr>
                <w:color w:val="000000"/>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color w:val="000000"/>
                <w:sz w:val="16"/>
                <w:szCs w:val="16"/>
              </w:rPr>
            </w:pPr>
            <w:r w:rsidRPr="00437F50">
              <w:rPr>
                <w:color w:val="000000"/>
                <w:sz w:val="16"/>
                <w:szCs w:val="16"/>
              </w:rPr>
              <w:t>0,00</w:t>
            </w:r>
          </w:p>
        </w:tc>
      </w:tr>
      <w:tr w:rsidR="00BD3A98" w:rsidRPr="00BD3A98" w:rsidTr="00312E7A">
        <w:trPr>
          <w:trHeight w:val="1272"/>
        </w:trPr>
        <w:tc>
          <w:tcPr>
            <w:tcW w:w="14459" w:type="dxa"/>
            <w:gridSpan w:val="19"/>
            <w:tcBorders>
              <w:top w:val="nil"/>
              <w:left w:val="nil"/>
              <w:bottom w:val="nil"/>
              <w:right w:val="nil"/>
            </w:tcBorders>
            <w:shd w:val="clear" w:color="auto" w:fill="auto"/>
            <w:vAlign w:val="center"/>
            <w:hideMark/>
          </w:tcPr>
          <w:p w:rsidR="00B03AE1" w:rsidRPr="00736141" w:rsidRDefault="00FB4B20" w:rsidP="0088714A">
            <w:pPr>
              <w:jc w:val="center"/>
              <w:rPr>
                <w:rFonts w:cs="Times New Roman"/>
                <w:bCs/>
                <w:color w:val="000000"/>
              </w:rPr>
            </w:pPr>
            <w:bookmarkStart w:id="0" w:name="RANGE!A1:M79"/>
            <w:bookmarkEnd w:id="0"/>
            <w:r>
              <w:rPr>
                <w:rFonts w:cs="Times New Roman"/>
                <w:bCs/>
                <w:color w:val="000000"/>
              </w:rPr>
              <w:t xml:space="preserve">                                                                                                                                                                                                 »</w:t>
            </w:r>
            <w:r w:rsidR="00C31624">
              <w:rPr>
                <w:rFonts w:cs="Times New Roman"/>
                <w:bCs/>
                <w:color w:val="000000"/>
              </w:rPr>
              <w:t>;</w:t>
            </w:r>
          </w:p>
          <w:p w:rsidR="00B51484" w:rsidRDefault="00565D4C" w:rsidP="00565D4C">
            <w:pPr>
              <w:jc w:val="both"/>
              <w:rPr>
                <w:rFonts w:cs="Times New Roman"/>
                <w:bCs/>
                <w:color w:val="000000"/>
              </w:rPr>
            </w:pPr>
            <w:r>
              <w:rPr>
                <w:rFonts w:cs="Times New Roman"/>
                <w:bCs/>
                <w:color w:val="000000"/>
              </w:rPr>
              <w:t xml:space="preserve">                          </w:t>
            </w:r>
          </w:p>
          <w:p w:rsidR="00565D4C" w:rsidRDefault="00B51484" w:rsidP="00565D4C">
            <w:pPr>
              <w:jc w:val="both"/>
              <w:rPr>
                <w:bCs/>
              </w:rPr>
            </w:pPr>
            <w:r>
              <w:rPr>
                <w:rFonts w:cs="Times New Roman"/>
                <w:bCs/>
                <w:color w:val="000000"/>
              </w:rPr>
              <w:t xml:space="preserve">                    </w:t>
            </w:r>
            <w:r w:rsidR="00565D4C">
              <w:rPr>
                <w:rFonts w:cs="Times New Roman"/>
                <w:bCs/>
                <w:color w:val="000000"/>
              </w:rPr>
              <w:t xml:space="preserve">2) </w:t>
            </w:r>
            <w:r w:rsidR="006750CB">
              <w:rPr>
                <w:rFonts w:cs="Times New Roman"/>
                <w:bCs/>
                <w:color w:val="000000"/>
              </w:rPr>
              <w:t>р</w:t>
            </w:r>
            <w:r w:rsidR="00565D4C">
              <w:rPr>
                <w:rFonts w:cs="Times New Roman"/>
                <w:bCs/>
                <w:color w:val="000000"/>
              </w:rPr>
              <w:t xml:space="preserve">аздел «Перечень мероприятий подпрограммы </w:t>
            </w:r>
            <w:r w:rsidR="00565D4C" w:rsidRPr="00516EF0">
              <w:rPr>
                <w:bCs/>
              </w:rPr>
              <w:t>I «</w:t>
            </w:r>
            <w:r w:rsidR="00565D4C">
              <w:rPr>
                <w:bCs/>
              </w:rPr>
              <w:t>Дошкольное образование» муниципальной программы «Развитие системы</w:t>
            </w:r>
            <w:r w:rsidR="00270158">
              <w:rPr>
                <w:bCs/>
              </w:rPr>
              <w:t xml:space="preserve"> </w:t>
            </w:r>
            <w:r w:rsidR="00565D4C">
              <w:rPr>
                <w:bCs/>
              </w:rPr>
              <w:t>образования городского округа Э</w:t>
            </w:r>
            <w:r w:rsidR="006750CB">
              <w:rPr>
                <w:bCs/>
              </w:rPr>
              <w:t>лектросталь» на 2017-2021 годы» изложить в следующей редакции:</w:t>
            </w:r>
          </w:p>
          <w:p w:rsidR="006750CB" w:rsidRDefault="00270158" w:rsidP="006750CB">
            <w:pPr>
              <w:jc w:val="both"/>
              <w:rPr>
                <w:bCs/>
              </w:rPr>
            </w:pPr>
            <w:r>
              <w:rPr>
                <w:bCs/>
              </w:rPr>
              <w:t xml:space="preserve">       </w:t>
            </w:r>
            <w:r w:rsidR="00565D4C">
              <w:rPr>
                <w:bCs/>
              </w:rPr>
              <w:t xml:space="preserve">  «</w:t>
            </w:r>
          </w:p>
          <w:p w:rsidR="006750CB" w:rsidRDefault="006750CB" w:rsidP="006750CB">
            <w:pPr>
              <w:jc w:val="both"/>
              <w:rPr>
                <w:bCs/>
              </w:rPr>
            </w:pP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294D69" w:rsidRPr="00294D69" w:rsidTr="00312E7A">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xml:space="preserve">Сроки исполнения </w:t>
                  </w:r>
                  <w:r w:rsidRPr="00294D69">
                    <w:rPr>
                      <w:rFonts w:cs="Times New Roman"/>
                      <w:color w:val="000000"/>
                      <w:sz w:val="16"/>
                      <w:szCs w:val="16"/>
                    </w:rPr>
                    <w:lastRenderedPageBreak/>
                    <w:t>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lastRenderedPageBreak/>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Объем финансирования мероприят</w:t>
                  </w:r>
                  <w:r w:rsidRPr="00294D69">
                    <w:rPr>
                      <w:rFonts w:cs="Times New Roman"/>
                      <w:color w:val="000000"/>
                      <w:sz w:val="16"/>
                      <w:szCs w:val="16"/>
                    </w:rPr>
                    <w:lastRenderedPageBreak/>
                    <w:t>ия в текущем финансовом году (</w:t>
                  </w:r>
                  <w:proofErr w:type="spellStart"/>
                  <w:r w:rsidRPr="00294D69">
                    <w:rPr>
                      <w:rFonts w:cs="Times New Roman"/>
                      <w:color w:val="000000"/>
                      <w:sz w:val="16"/>
                      <w:szCs w:val="16"/>
                    </w:rPr>
                    <w:t>тыс.руб</w:t>
                  </w:r>
                  <w:proofErr w:type="spellEnd"/>
                  <w:r w:rsidRPr="00294D69">
                    <w:rPr>
                      <w:rFonts w:cs="Times New Roman"/>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lastRenderedPageBreak/>
                    <w:t>Всего (</w:t>
                  </w:r>
                  <w:proofErr w:type="spellStart"/>
                  <w:r w:rsidRPr="00294D69">
                    <w:rPr>
                      <w:rFonts w:cs="Times New Roman"/>
                      <w:color w:val="000000"/>
                      <w:sz w:val="16"/>
                      <w:szCs w:val="16"/>
                    </w:rPr>
                    <w:t>тыс.руб</w:t>
                  </w:r>
                  <w:proofErr w:type="spellEnd"/>
                  <w:r w:rsidRPr="00294D69">
                    <w:rPr>
                      <w:rFonts w:cs="Times New Roman"/>
                      <w:color w:val="000000"/>
                      <w:sz w:val="16"/>
                      <w:szCs w:val="16"/>
                    </w:rPr>
                    <w:t>.)</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Объем финансирования по годам (</w:t>
                  </w:r>
                  <w:proofErr w:type="spellStart"/>
                  <w:r w:rsidRPr="00294D69">
                    <w:rPr>
                      <w:rFonts w:cs="Times New Roman"/>
                      <w:color w:val="000000"/>
                      <w:sz w:val="16"/>
                      <w:szCs w:val="16"/>
                    </w:rPr>
                    <w:t>тыс.руб</w:t>
                  </w:r>
                  <w:proofErr w:type="spellEnd"/>
                  <w:r w:rsidRPr="00294D69">
                    <w:rPr>
                      <w:rFonts w:cs="Times New Roman"/>
                      <w:color w:val="000000"/>
                      <w:sz w:val="16"/>
                      <w:szCs w:val="16"/>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xml:space="preserve">Ответственный за выполнение </w:t>
                  </w:r>
                  <w:r w:rsidRPr="00294D69">
                    <w:rPr>
                      <w:rFonts w:cs="Times New Roman"/>
                      <w:color w:val="000000"/>
                      <w:sz w:val="16"/>
                      <w:szCs w:val="16"/>
                    </w:rPr>
                    <w:lastRenderedPageBreak/>
                    <w:t>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lastRenderedPageBreak/>
                    <w:t xml:space="preserve">Результаты выполнения мероприятий </w:t>
                  </w:r>
                  <w:r w:rsidRPr="00294D69">
                    <w:rPr>
                      <w:rFonts w:cs="Times New Roman"/>
                      <w:color w:val="000000"/>
                      <w:sz w:val="16"/>
                      <w:szCs w:val="16"/>
                    </w:rPr>
                    <w:lastRenderedPageBreak/>
                    <w:t>подпрограммы</w:t>
                  </w:r>
                </w:p>
              </w:tc>
            </w:tr>
            <w:tr w:rsidR="006246BE" w:rsidRPr="00294D69" w:rsidTr="00312E7A">
              <w:trPr>
                <w:trHeight w:val="182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2021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300"/>
              </w:trPr>
              <w:tc>
                <w:tcPr>
                  <w:tcW w:w="567" w:type="dxa"/>
                  <w:tcBorders>
                    <w:top w:val="nil"/>
                    <w:left w:val="single" w:sz="4" w:space="0" w:color="auto"/>
                    <w:bottom w:val="nil"/>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w:t>
                  </w:r>
                </w:p>
              </w:tc>
              <w:tc>
                <w:tcPr>
                  <w:tcW w:w="1701" w:type="dxa"/>
                  <w:tcBorders>
                    <w:top w:val="nil"/>
                    <w:left w:val="nil"/>
                    <w:bottom w:val="nil"/>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w:t>
                  </w:r>
                </w:p>
              </w:tc>
              <w:tc>
                <w:tcPr>
                  <w:tcW w:w="851" w:type="dxa"/>
                  <w:tcBorders>
                    <w:top w:val="nil"/>
                    <w:left w:val="nil"/>
                    <w:bottom w:val="nil"/>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13</w:t>
                  </w:r>
                </w:p>
              </w:tc>
            </w:tr>
            <w:tr w:rsidR="006246BE" w:rsidRPr="00294D69" w:rsidTr="00312E7A">
              <w:trPr>
                <w:trHeight w:val="600"/>
              </w:trPr>
              <w:tc>
                <w:tcPr>
                  <w:tcW w:w="567" w:type="dxa"/>
                  <w:vMerge w:val="restart"/>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 xml:space="preserve"> 1.</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b/>
                      <w:bCs/>
                      <w:color w:val="000000"/>
                      <w:sz w:val="16"/>
                      <w:szCs w:val="16"/>
                    </w:rPr>
                    <w:t>Основное мероприятие 1.</w:t>
                  </w:r>
                  <w:r w:rsidRPr="00294D69">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41 540,21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8 555,21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15 175,00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17 810,00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r>
            <w:tr w:rsidR="006246BE" w:rsidRPr="00294D69" w:rsidTr="00312E7A">
              <w:trPr>
                <w:trHeight w:val="720"/>
              </w:trPr>
              <w:tc>
                <w:tcPr>
                  <w:tcW w:w="567" w:type="dxa"/>
                  <w:vMerge/>
                  <w:tcBorders>
                    <w:top w:val="single" w:sz="4" w:space="0" w:color="auto"/>
                    <w:left w:val="single" w:sz="4" w:space="0" w:color="auto"/>
                    <w:bottom w:val="nil"/>
                    <w:right w:val="single" w:sz="4" w:space="0" w:color="auto"/>
                  </w:tcBorders>
                  <w:vAlign w:val="center"/>
                  <w:hideMark/>
                </w:tcPr>
                <w:p w:rsidR="00294D69" w:rsidRPr="00294D69" w:rsidRDefault="00294D69" w:rsidP="00294D69">
                  <w:pPr>
                    <w:rPr>
                      <w:rFonts w:cs="Times New Roman"/>
                      <w:sz w:val="16"/>
                      <w:szCs w:val="16"/>
                    </w:rPr>
                  </w:pPr>
                </w:p>
              </w:tc>
              <w:tc>
                <w:tcPr>
                  <w:tcW w:w="1701" w:type="dxa"/>
                  <w:vMerge/>
                  <w:tcBorders>
                    <w:top w:val="single" w:sz="4" w:space="0" w:color="auto"/>
                    <w:left w:val="single" w:sz="4" w:space="0" w:color="auto"/>
                    <w:bottom w:val="nil"/>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7 009,46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211,46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3 580,00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585"/>
              </w:trPr>
              <w:tc>
                <w:tcPr>
                  <w:tcW w:w="567" w:type="dxa"/>
                  <w:vMerge/>
                  <w:tcBorders>
                    <w:top w:val="single" w:sz="4" w:space="0" w:color="auto"/>
                    <w:left w:val="single" w:sz="4" w:space="0" w:color="auto"/>
                    <w:bottom w:val="nil"/>
                    <w:right w:val="single" w:sz="4" w:space="0" w:color="auto"/>
                  </w:tcBorders>
                  <w:vAlign w:val="center"/>
                  <w:hideMark/>
                </w:tcPr>
                <w:p w:rsidR="00294D69" w:rsidRPr="00294D69" w:rsidRDefault="00294D69" w:rsidP="00294D69">
                  <w:pPr>
                    <w:rPr>
                      <w:rFonts w:cs="Times New Roman"/>
                      <w:sz w:val="16"/>
                      <w:szCs w:val="16"/>
                    </w:rPr>
                  </w:pPr>
                </w:p>
              </w:tc>
              <w:tc>
                <w:tcPr>
                  <w:tcW w:w="1701" w:type="dxa"/>
                  <w:vMerge/>
                  <w:tcBorders>
                    <w:top w:val="single" w:sz="4" w:space="0" w:color="auto"/>
                    <w:left w:val="single" w:sz="4" w:space="0" w:color="auto"/>
                    <w:bottom w:val="nil"/>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34 530,75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8 343,75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11 957,00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420"/>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1.1</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ввод в эксплуатацию ДОУ на 100 мест по ул. Западная, д.14а, 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8 355,21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8 355,21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Дошкольное учреждение на 100 мест введено в эксплуатацию</w:t>
                  </w: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164,06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164,06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nil"/>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8 191,15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8 191,15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nil"/>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375"/>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1.1.1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погашение кредиторской задолженности ДОУ на 100 мест по ул. Западная, д.14а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3 271,40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3 271,40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Кредиторская задолженность погашена</w:t>
                  </w: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105,30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105,30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 xml:space="preserve">Средства бюджета </w:t>
                  </w:r>
                  <w:r w:rsidRPr="00294D69">
                    <w:rPr>
                      <w:rFonts w:cs="Times New Roman"/>
                      <w:color w:val="000000"/>
                      <w:sz w:val="16"/>
                      <w:szCs w:val="16"/>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3 166,10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3 166,10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765"/>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1.1.2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завершение строительства ДОУ на 100 мест по ул. Западная, д.14а (в том числе погашение кредиторской задолженности органов местного самоуправления за работы, выполненные в предшествующие годы)</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5 083,81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5 083,81</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Дошкольное учреждение на 100 мест введено в эксплуатацию</w:t>
                  </w:r>
                </w:p>
              </w:tc>
            </w:tr>
            <w:tr w:rsidR="006246BE" w:rsidRPr="00294D69" w:rsidTr="00312E7A">
              <w:trPr>
                <w:trHeight w:val="79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58,76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58,76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5 025,05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5 025,05</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473"/>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предоставление субсидии на мероприятия по проведению технического обследования МДОУ №9</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Предоставлена субсидия на мероприятия по проведению технического обследования МДОУ №9</w:t>
                  </w: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47,40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47,40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152,60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152,60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396"/>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1D0CA7">
                  <w:pPr>
                    <w:rPr>
                      <w:rFonts w:cs="Times New Roman"/>
                      <w:color w:val="000000"/>
                      <w:sz w:val="16"/>
                      <w:szCs w:val="16"/>
                    </w:rPr>
                  </w:pPr>
                  <w:r w:rsidRPr="00294D69">
                    <w:rPr>
                      <w:rFonts w:cs="Times New Roman"/>
                      <w:color w:val="000000"/>
                      <w:sz w:val="16"/>
                      <w:szCs w:val="16"/>
                    </w:rPr>
                    <w:t>проведени</w:t>
                  </w:r>
                  <w:r w:rsidR="001D0CA7">
                    <w:rPr>
                      <w:rFonts w:cs="Times New Roman"/>
                      <w:color w:val="000000"/>
                      <w:sz w:val="16"/>
                      <w:szCs w:val="16"/>
                    </w:rPr>
                    <w:t>е</w:t>
                  </w:r>
                  <w:r w:rsidRPr="00294D69">
                    <w:rPr>
                      <w:rFonts w:cs="Times New Roman"/>
                      <w:color w:val="000000"/>
                      <w:sz w:val="16"/>
                      <w:szCs w:val="16"/>
                    </w:rPr>
                    <w:t xml:space="preserve"> капитального ремонта муниципальных дошкольных образовательных организаций (МДОУ №9)</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2018 год</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15 175,00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15 175,00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Проведен капитальный ремонт в МДОУ №9</w:t>
                  </w: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11 957,00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11 957,00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473"/>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1D0CA7" w:rsidP="00294D69">
                  <w:pPr>
                    <w:rPr>
                      <w:rFonts w:cs="Times New Roman"/>
                      <w:color w:val="000000"/>
                      <w:sz w:val="16"/>
                      <w:szCs w:val="16"/>
                    </w:rPr>
                  </w:pPr>
                  <w:r>
                    <w:rPr>
                      <w:rFonts w:cs="Times New Roman"/>
                      <w:color w:val="000000"/>
                      <w:sz w:val="16"/>
                      <w:szCs w:val="16"/>
                    </w:rPr>
                    <w:t>проведение</w:t>
                  </w:r>
                  <w:r w:rsidR="00294D69" w:rsidRPr="00294D69">
                    <w:rPr>
                      <w:rFonts w:cs="Times New Roman"/>
                      <w:color w:val="000000"/>
                      <w:sz w:val="16"/>
                      <w:szCs w:val="16"/>
                    </w:rPr>
                    <w:t xml:space="preserve"> капитального ремонта муниципальных дошкольных </w:t>
                  </w:r>
                  <w:r w:rsidR="00294D69" w:rsidRPr="00294D69">
                    <w:rPr>
                      <w:rFonts w:cs="Times New Roman"/>
                      <w:color w:val="000000"/>
                      <w:sz w:val="16"/>
                      <w:szCs w:val="16"/>
                    </w:rPr>
                    <w:lastRenderedPageBreak/>
                    <w:t>образовательных организаций (МДОУ №87)</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lastRenderedPageBreak/>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Проведен капитальный ремонт в МДОУ №87</w:t>
                  </w: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xml:space="preserve">. </w:t>
                  </w:r>
                  <w:r w:rsidRPr="00294D69">
                    <w:rPr>
                      <w:rFonts w:cs="Times New Roman"/>
                      <w:color w:val="000000"/>
                      <w:sz w:val="16"/>
                      <w:szCs w:val="16"/>
                    </w:rPr>
                    <w:lastRenderedPageBreak/>
                    <w:t>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 xml:space="preserve"> 1.5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1D0CA7">
                  <w:pPr>
                    <w:rPr>
                      <w:rFonts w:cs="Times New Roman"/>
                      <w:color w:val="000000"/>
                      <w:sz w:val="16"/>
                      <w:szCs w:val="16"/>
                    </w:rPr>
                  </w:pPr>
                  <w:r w:rsidRPr="00294D69">
                    <w:rPr>
                      <w:rFonts w:cs="Times New Roman"/>
                      <w:color w:val="000000"/>
                      <w:sz w:val="16"/>
                      <w:szCs w:val="16"/>
                    </w:rPr>
                    <w:t>проведени</w:t>
                  </w:r>
                  <w:r w:rsidR="001D0CA7">
                    <w:rPr>
                      <w:rFonts w:cs="Times New Roman"/>
                      <w:color w:val="000000"/>
                      <w:sz w:val="16"/>
                      <w:szCs w:val="16"/>
                    </w:rPr>
                    <w:t>е</w:t>
                  </w:r>
                  <w:r w:rsidRPr="00294D69">
                    <w:rPr>
                      <w:rFonts w:cs="Times New Roman"/>
                      <w:color w:val="000000"/>
                      <w:sz w:val="16"/>
                      <w:szCs w:val="16"/>
                    </w:rPr>
                    <w:t xml:space="preserve"> капитального ремонта муниципальных дошкольных образовательных организаций (МДОУ №24)</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17 810,00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17 810,00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8D6CA9" w:rsidP="008D6CA9">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Проведен капитальный ремонт в МДОУ №24</w:t>
                  </w: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3 580,00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3 580,00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6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8D6CA9" w:rsidRPr="00294D69" w:rsidTr="00312E7A">
              <w:trPr>
                <w:trHeight w:val="720"/>
              </w:trPr>
              <w:tc>
                <w:tcPr>
                  <w:tcW w:w="567" w:type="dxa"/>
                  <w:tcBorders>
                    <w:top w:val="single" w:sz="4" w:space="0" w:color="auto"/>
                    <w:left w:val="single" w:sz="4" w:space="0" w:color="auto"/>
                    <w:bottom w:val="nil"/>
                    <w:right w:val="single" w:sz="4" w:space="0" w:color="auto"/>
                  </w:tcBorders>
                  <w:shd w:val="clear" w:color="auto" w:fill="auto"/>
                  <w:hideMark/>
                </w:tcPr>
                <w:p w:rsidR="008D6CA9" w:rsidRPr="00294D69" w:rsidRDefault="008D6CA9" w:rsidP="008D6CA9">
                  <w:pPr>
                    <w:jc w:val="center"/>
                    <w:rPr>
                      <w:rFonts w:cs="Times New Roman"/>
                      <w:sz w:val="16"/>
                      <w:szCs w:val="16"/>
                    </w:rPr>
                  </w:pPr>
                  <w:r w:rsidRPr="00294D69">
                    <w:rPr>
                      <w:rFonts w:cs="Times New Roman"/>
                      <w:sz w:val="16"/>
                      <w:szCs w:val="16"/>
                    </w:rPr>
                    <w:t>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D6CA9" w:rsidRPr="00294D69" w:rsidRDefault="008D6CA9" w:rsidP="008D6CA9">
                  <w:pPr>
                    <w:rPr>
                      <w:rFonts w:cs="Times New Roman"/>
                      <w:color w:val="000000"/>
                      <w:sz w:val="16"/>
                      <w:szCs w:val="16"/>
                    </w:rPr>
                  </w:pPr>
                  <w:r w:rsidRPr="00294D69">
                    <w:rPr>
                      <w:rFonts w:cs="Times New Roman"/>
                      <w:b/>
                      <w:bCs/>
                      <w:color w:val="000000"/>
                      <w:sz w:val="16"/>
                      <w:szCs w:val="16"/>
                    </w:rPr>
                    <w:t>Основное мероприятие 2.</w:t>
                  </w:r>
                  <w:r w:rsidRPr="00294D69">
                    <w:rPr>
                      <w:rFonts w:cs="Times New Roman"/>
                      <w:color w:val="000000"/>
                      <w:sz w:val="16"/>
                      <w:szCs w:val="16"/>
                    </w:rPr>
                    <w:br/>
                    <w:t>Финансовое обеспечение реализации прав граждан на получение общедоступного и бесплатного дошкольного образования, 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D6CA9" w:rsidRPr="00294D69" w:rsidRDefault="008D6CA9" w:rsidP="008D6CA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762 571,10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rFonts w:cs="Times New Roman"/>
                      <w:color w:val="000000"/>
                      <w:sz w:val="16"/>
                      <w:szCs w:val="16"/>
                    </w:rPr>
                  </w:pPr>
                  <w:r w:rsidRPr="008D6CA9">
                    <w:rPr>
                      <w:color w:val="000000"/>
                      <w:sz w:val="16"/>
                      <w:szCs w:val="16"/>
                    </w:rPr>
                    <w:t>5 180 807,24</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831 199,76</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1 074 694,50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1 106 240,08</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1 076 183,50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1 092 489,40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 </w:t>
                  </w:r>
                </w:p>
              </w:tc>
            </w:tr>
            <w:tr w:rsidR="008D6CA9" w:rsidRPr="00294D69" w:rsidTr="00312E7A">
              <w:trPr>
                <w:trHeight w:val="825"/>
              </w:trPr>
              <w:tc>
                <w:tcPr>
                  <w:tcW w:w="567" w:type="dxa"/>
                  <w:tcBorders>
                    <w:top w:val="nil"/>
                    <w:left w:val="single" w:sz="4" w:space="0" w:color="auto"/>
                    <w:bottom w:val="nil"/>
                    <w:right w:val="single" w:sz="4" w:space="0" w:color="auto"/>
                  </w:tcBorders>
                  <w:shd w:val="clear" w:color="auto" w:fill="auto"/>
                  <w:noWrap/>
                  <w:hideMark/>
                </w:tcPr>
                <w:p w:rsidR="008D6CA9" w:rsidRPr="00294D69" w:rsidRDefault="008D6CA9" w:rsidP="008D6CA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D6CA9" w:rsidRPr="00294D69" w:rsidRDefault="008D6CA9" w:rsidP="008D6CA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D6CA9" w:rsidRPr="00294D69" w:rsidRDefault="008D6CA9" w:rsidP="008D6CA9">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179 895,10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1 620 070,24</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192 214,76</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335 394,50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378 756,08</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348 699,50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365 005,40</w:t>
                  </w:r>
                </w:p>
              </w:tc>
              <w:tc>
                <w:tcPr>
                  <w:tcW w:w="992"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r>
            <w:tr w:rsidR="008D6CA9" w:rsidRPr="00294D69" w:rsidTr="00312E7A">
              <w:trPr>
                <w:trHeight w:val="690"/>
              </w:trPr>
              <w:tc>
                <w:tcPr>
                  <w:tcW w:w="567" w:type="dxa"/>
                  <w:tcBorders>
                    <w:top w:val="nil"/>
                    <w:left w:val="single" w:sz="4" w:space="0" w:color="auto"/>
                    <w:bottom w:val="single" w:sz="4" w:space="0" w:color="auto"/>
                    <w:right w:val="single" w:sz="4" w:space="0" w:color="auto"/>
                  </w:tcBorders>
                  <w:shd w:val="clear" w:color="auto" w:fill="auto"/>
                  <w:noWrap/>
                  <w:hideMark/>
                </w:tcPr>
                <w:p w:rsidR="008D6CA9" w:rsidRPr="00294D69" w:rsidRDefault="008D6CA9" w:rsidP="008D6CA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D6CA9" w:rsidRPr="00294D69" w:rsidRDefault="008D6CA9" w:rsidP="008D6CA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D6CA9" w:rsidRPr="00294D69" w:rsidRDefault="008D6CA9" w:rsidP="008D6CA9">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582 676,00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3 560 737,00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638 985,00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739 300,00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727 484,00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727 484,00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727 484,00</w:t>
                  </w:r>
                </w:p>
              </w:tc>
              <w:tc>
                <w:tcPr>
                  <w:tcW w:w="992"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r>
            <w:tr w:rsidR="006246BE" w:rsidRPr="00294D69" w:rsidTr="00312E7A">
              <w:trPr>
                <w:trHeight w:val="121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выплата компенсации части родительской платы родителям (законным представителям) за присмотр и уход за детьми, осваивающими образовательные программы дошкольного образования в </w:t>
                  </w:r>
                  <w:r w:rsidRPr="00294D69">
                    <w:rPr>
                      <w:rFonts w:cs="Times New Roman"/>
                      <w:color w:val="000000"/>
                      <w:sz w:val="16"/>
                      <w:szCs w:val="16"/>
                    </w:rPr>
                    <w:lastRenderedPageBreak/>
                    <w:t>организациях, осуществляющих образовательную деятельность, а также услуги, связанные с организацией выплаты компенсации (банковские услуги)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43 287,00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279 350,00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46 545,00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56 318,00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Управление образования, Администрация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Начислена и выплачена компенсация родителям (законным представителям) за присмотр и уход за детьми, осваивающими образователь</w:t>
                  </w:r>
                  <w:r w:rsidRPr="00294D69">
                    <w:rPr>
                      <w:rFonts w:cs="Times New Roman"/>
                      <w:color w:val="000000"/>
                      <w:sz w:val="16"/>
                      <w:szCs w:val="16"/>
                    </w:rPr>
                    <w:lastRenderedPageBreak/>
                    <w:t xml:space="preserve">ные программы дошкольного образования в дошкольных образовательных организациях </w:t>
                  </w:r>
                </w:p>
              </w:tc>
            </w:tr>
            <w:tr w:rsidR="006246BE" w:rsidRPr="00294D69" w:rsidTr="00312E7A">
              <w:trPr>
                <w:trHeight w:val="1245"/>
              </w:trPr>
              <w:tc>
                <w:tcPr>
                  <w:tcW w:w="567" w:type="dxa"/>
                  <w:tcBorders>
                    <w:top w:val="nil"/>
                    <w:left w:val="single" w:sz="4" w:space="0" w:color="auto"/>
                    <w:bottom w:val="nil"/>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1215"/>
              </w:trPr>
              <w:tc>
                <w:tcPr>
                  <w:tcW w:w="567" w:type="dxa"/>
                  <w:tcBorders>
                    <w:top w:val="nil"/>
                    <w:left w:val="single" w:sz="4" w:space="0" w:color="auto"/>
                    <w:bottom w:val="single" w:sz="4" w:space="0" w:color="auto"/>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lastRenderedPageBreak/>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43 287,00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279 350,00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46 545,00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56 318,00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58 829,00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1380"/>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посредством получения субвенции и субсидий местному бюджету,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в соответствии с нормативами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537 128,00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3 269 544,00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590 808,00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680 391,00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6246BE" w:rsidRPr="00294D69" w:rsidTr="00312E7A">
              <w:trPr>
                <w:trHeight w:val="1380"/>
              </w:trPr>
              <w:tc>
                <w:tcPr>
                  <w:tcW w:w="567" w:type="dxa"/>
                  <w:tcBorders>
                    <w:top w:val="nil"/>
                    <w:left w:val="single" w:sz="4" w:space="0" w:color="auto"/>
                    <w:bottom w:val="nil"/>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1380"/>
              </w:trPr>
              <w:tc>
                <w:tcPr>
                  <w:tcW w:w="567" w:type="dxa"/>
                  <w:tcBorders>
                    <w:top w:val="nil"/>
                    <w:left w:val="single" w:sz="4" w:space="0" w:color="auto"/>
                    <w:bottom w:val="single" w:sz="4" w:space="0" w:color="auto"/>
                    <w:right w:val="single" w:sz="4" w:space="0" w:color="auto"/>
                  </w:tcBorders>
                  <w:shd w:val="clear" w:color="auto" w:fill="auto"/>
                  <w:noWrap/>
                  <w:hideMark/>
                </w:tcPr>
                <w:p w:rsidR="00294D69" w:rsidRPr="00294D69" w:rsidRDefault="00294D69" w:rsidP="00294D69">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537 128,00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3 269 544,00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590 808,00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680 391,00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666 115,00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945"/>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обеспечение получения гражданами дошкольного образования в частных дошкольных образовательных организациях в Московской области, включая расходы на </w:t>
                  </w:r>
                  <w:r w:rsidRPr="00294D69">
                    <w:rPr>
                      <w:rFonts w:cs="Times New Roman"/>
                      <w:color w:val="000000"/>
                      <w:sz w:val="16"/>
                      <w:szCs w:val="16"/>
                    </w:rPr>
                    <w:lastRenderedPageBreak/>
                    <w:t xml:space="preserve">оплату труда приобретение учебников </w:t>
                  </w:r>
                  <w:proofErr w:type="gramStart"/>
                  <w:r w:rsidRPr="00294D69">
                    <w:rPr>
                      <w:rFonts w:cs="Times New Roman"/>
                      <w:color w:val="000000"/>
                      <w:sz w:val="16"/>
                      <w:szCs w:val="16"/>
                    </w:rPr>
                    <w:t>и  учебных</w:t>
                  </w:r>
                  <w:proofErr w:type="gramEnd"/>
                  <w:r w:rsidRPr="00294D69">
                    <w:rPr>
                      <w:rFonts w:cs="Times New Roman"/>
                      <w:color w:val="000000"/>
                      <w:sz w:val="16"/>
                      <w:szCs w:val="16"/>
                    </w:rPr>
                    <w:t xml:space="preserve"> пособий, средств обучения, игр, игрушек (за исключением расходов на содержание зданий и оплату коммунальных услуг).</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1 477,00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11 843,00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1 632,00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Получение детьми общедоступного и бесплатного дошкольного образования в дошкольных образователь</w:t>
                  </w:r>
                  <w:r w:rsidRPr="00294D69">
                    <w:rPr>
                      <w:rFonts w:cs="Times New Roman"/>
                      <w:color w:val="000000"/>
                      <w:sz w:val="16"/>
                      <w:szCs w:val="16"/>
                    </w:rPr>
                    <w:lastRenderedPageBreak/>
                    <w:t xml:space="preserve">ных организациях </w:t>
                  </w:r>
                  <w:proofErr w:type="spellStart"/>
                  <w:r w:rsidRPr="00294D69">
                    <w:rPr>
                      <w:rFonts w:cs="Times New Roman"/>
                      <w:color w:val="000000"/>
                      <w:sz w:val="16"/>
                      <w:szCs w:val="16"/>
                    </w:rPr>
                    <w:t>г.о.Электросталь</w:t>
                  </w:r>
                  <w:proofErr w:type="spellEnd"/>
                  <w:r w:rsidRPr="00294D69">
                    <w:rPr>
                      <w:rFonts w:cs="Times New Roman"/>
                      <w:color w:val="000000"/>
                      <w:sz w:val="16"/>
                      <w:szCs w:val="16"/>
                    </w:rPr>
                    <w:t xml:space="preserve"> </w:t>
                  </w:r>
                </w:p>
              </w:tc>
            </w:tr>
            <w:tr w:rsidR="006246BE" w:rsidRPr="00294D69" w:rsidTr="00312E7A">
              <w:trPr>
                <w:trHeight w:val="94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xml:space="preserve">. Электросталь </w:t>
                  </w:r>
                  <w:r w:rsidRPr="00294D69">
                    <w:rPr>
                      <w:rFonts w:cs="Times New Roman"/>
                      <w:color w:val="000000"/>
                      <w:sz w:val="16"/>
                      <w:szCs w:val="16"/>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10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1 477,00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11 843,00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1 632,00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2 540,00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450"/>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финансовое обеспечение деятельности дошкольных образовательных организаций, осуществляющих образовательную деятельность в </w:t>
                  </w:r>
                  <w:proofErr w:type="spellStart"/>
                  <w:r w:rsidRPr="00294D69">
                    <w:rPr>
                      <w:rFonts w:cs="Times New Roman"/>
                      <w:color w:val="000000"/>
                      <w:sz w:val="16"/>
                      <w:szCs w:val="16"/>
                    </w:rPr>
                    <w:t>г.о.Электросталь</w:t>
                  </w:r>
                  <w:proofErr w:type="spellEnd"/>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172 706,10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1 345 189,86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183 822,36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245 516,50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301 653,00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307 099,00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307 099,00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w:t>
                  </w:r>
                  <w:proofErr w:type="spellStart"/>
                  <w:r w:rsidRPr="00294D69">
                    <w:rPr>
                      <w:rFonts w:cs="Times New Roman"/>
                      <w:color w:val="000000"/>
                      <w:sz w:val="16"/>
                      <w:szCs w:val="16"/>
                    </w:rPr>
                    <w:t>г.о.Электросталь</w:t>
                  </w:r>
                  <w:proofErr w:type="spellEnd"/>
                  <w:r w:rsidRPr="00294D69">
                    <w:rPr>
                      <w:rFonts w:cs="Times New Roman"/>
                      <w:color w:val="000000"/>
                      <w:sz w:val="16"/>
                      <w:szCs w:val="16"/>
                    </w:rPr>
                    <w:t xml:space="preserve"> </w:t>
                  </w:r>
                </w:p>
              </w:tc>
            </w:tr>
            <w:tr w:rsidR="006246BE" w:rsidRPr="00294D69" w:rsidTr="00312E7A">
              <w:trPr>
                <w:trHeight w:val="78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172 706,10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1 345 189,86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183 822,36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245 516,50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301 653,00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307 099,00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307 099,00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7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8D6CA9" w:rsidRPr="00294D69" w:rsidTr="00312E7A">
              <w:trPr>
                <w:trHeight w:val="511"/>
              </w:trPr>
              <w:tc>
                <w:tcPr>
                  <w:tcW w:w="567" w:type="dxa"/>
                  <w:tcBorders>
                    <w:top w:val="nil"/>
                    <w:left w:val="single" w:sz="4" w:space="0" w:color="auto"/>
                    <w:bottom w:val="nil"/>
                    <w:right w:val="single" w:sz="4" w:space="0" w:color="auto"/>
                  </w:tcBorders>
                  <w:shd w:val="clear" w:color="auto" w:fill="auto"/>
                  <w:hideMark/>
                </w:tcPr>
                <w:p w:rsidR="008D6CA9" w:rsidRPr="00294D69" w:rsidRDefault="008D6CA9" w:rsidP="008D6CA9">
                  <w:pPr>
                    <w:jc w:val="center"/>
                    <w:rPr>
                      <w:rFonts w:cs="Times New Roman"/>
                      <w:sz w:val="16"/>
                      <w:szCs w:val="16"/>
                    </w:rPr>
                  </w:pPr>
                  <w:r w:rsidRPr="00294D69">
                    <w:rPr>
                      <w:rFonts w:cs="Times New Roman"/>
                      <w:sz w:val="16"/>
                      <w:szCs w:val="16"/>
                    </w:rPr>
                    <w:t>2.5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D6CA9" w:rsidRPr="00294D69" w:rsidRDefault="008D6CA9" w:rsidP="008D6CA9">
                  <w:pPr>
                    <w:rPr>
                      <w:rFonts w:cs="Times New Roman"/>
                      <w:color w:val="000000"/>
                      <w:sz w:val="16"/>
                      <w:szCs w:val="16"/>
                    </w:rPr>
                  </w:pPr>
                  <w:r w:rsidRPr="00294D69">
                    <w:rPr>
                      <w:rFonts w:cs="Times New Roman"/>
                      <w:color w:val="000000"/>
                      <w:sz w:val="16"/>
                      <w:szCs w:val="16"/>
                    </w:rPr>
                    <w:t xml:space="preserve">Проведение капитального, текущего ремонта, закупку товаров, работ и услуг для нужд муниципальных дошкольных образовательных организаций </w:t>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D6CA9" w:rsidRPr="00294D69" w:rsidRDefault="008D6CA9" w:rsidP="008D6CA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7 973,00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rFonts w:cs="Times New Roman"/>
                      <w:color w:val="000000"/>
                      <w:sz w:val="16"/>
                      <w:szCs w:val="16"/>
                    </w:rPr>
                  </w:pPr>
                  <w:r w:rsidRPr="008D6CA9">
                    <w:rPr>
                      <w:color w:val="000000"/>
                      <w:sz w:val="16"/>
                      <w:szCs w:val="16"/>
                    </w:rPr>
                    <w:t>274 880,38</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8 392,40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89 878,00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sz w:val="16"/>
                      <w:szCs w:val="16"/>
                    </w:rPr>
                  </w:pPr>
                  <w:r w:rsidRPr="008D6CA9">
                    <w:rPr>
                      <w:sz w:val="16"/>
                      <w:szCs w:val="16"/>
                    </w:rPr>
                    <w:t>77 103,08</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41 600,50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57 906,40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D6CA9" w:rsidRPr="00294D69" w:rsidRDefault="008D6CA9" w:rsidP="008D6CA9">
                  <w:pPr>
                    <w:rPr>
                      <w:rFonts w:cs="Times New Roman"/>
                      <w:color w:val="000000"/>
                      <w:sz w:val="16"/>
                      <w:szCs w:val="16"/>
                    </w:rPr>
                  </w:pPr>
                  <w:r w:rsidRPr="00294D69">
                    <w:rPr>
                      <w:rFonts w:cs="Times New Roman"/>
                      <w:color w:val="000000"/>
                      <w:sz w:val="16"/>
                      <w:szCs w:val="16"/>
                    </w:rPr>
                    <w:t>Управление образования, Комитет по строительству, дорожной деятельности и благоустройства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D6CA9" w:rsidRPr="00294D69" w:rsidRDefault="008D6CA9" w:rsidP="008D6CA9">
                  <w:pPr>
                    <w:rPr>
                      <w:rFonts w:cs="Times New Roman"/>
                      <w:color w:val="000000"/>
                      <w:sz w:val="16"/>
                      <w:szCs w:val="16"/>
                    </w:rPr>
                  </w:pPr>
                  <w:r w:rsidRPr="00294D69">
                    <w:rPr>
                      <w:rFonts w:cs="Times New Roman"/>
                      <w:color w:val="000000"/>
                      <w:sz w:val="16"/>
                      <w:szCs w:val="16"/>
                    </w:rPr>
                    <w:t> </w:t>
                  </w:r>
                </w:p>
              </w:tc>
            </w:tr>
            <w:tr w:rsidR="008D6CA9" w:rsidRPr="00294D69" w:rsidTr="00312E7A">
              <w:trPr>
                <w:trHeight w:val="840"/>
              </w:trPr>
              <w:tc>
                <w:tcPr>
                  <w:tcW w:w="567" w:type="dxa"/>
                  <w:tcBorders>
                    <w:top w:val="nil"/>
                    <w:left w:val="single" w:sz="4" w:space="0" w:color="auto"/>
                    <w:bottom w:val="nil"/>
                    <w:right w:val="single" w:sz="4" w:space="0" w:color="auto"/>
                  </w:tcBorders>
                  <w:shd w:val="clear" w:color="auto" w:fill="auto"/>
                  <w:vAlign w:val="bottom"/>
                  <w:hideMark/>
                </w:tcPr>
                <w:p w:rsidR="008D6CA9" w:rsidRPr="00294D69" w:rsidRDefault="008D6CA9" w:rsidP="008D6CA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D6CA9" w:rsidRPr="00294D69" w:rsidRDefault="008D6CA9" w:rsidP="008D6CA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D6CA9" w:rsidRPr="00294D69" w:rsidRDefault="008D6CA9" w:rsidP="008D6CA9">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7 189,00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274 880,38</w:t>
                  </w:r>
                </w:p>
              </w:tc>
              <w:tc>
                <w:tcPr>
                  <w:tcW w:w="1134" w:type="dxa"/>
                  <w:tcBorders>
                    <w:top w:val="nil"/>
                    <w:left w:val="nil"/>
                    <w:bottom w:val="single" w:sz="4" w:space="0" w:color="auto"/>
                    <w:right w:val="single" w:sz="4" w:space="0" w:color="auto"/>
                  </w:tcBorders>
                  <w:shd w:val="clear" w:color="auto" w:fill="auto"/>
                  <w:vAlign w:val="center"/>
                  <w:hideMark/>
                </w:tcPr>
                <w:p w:rsidR="008D6CA9" w:rsidRPr="008D6CA9" w:rsidRDefault="008D6CA9" w:rsidP="008D6CA9">
                  <w:pPr>
                    <w:jc w:val="center"/>
                    <w:rPr>
                      <w:color w:val="000000"/>
                      <w:sz w:val="16"/>
                      <w:szCs w:val="16"/>
                    </w:rPr>
                  </w:pPr>
                  <w:r w:rsidRPr="008D6CA9">
                    <w:rPr>
                      <w:color w:val="000000"/>
                      <w:sz w:val="16"/>
                      <w:szCs w:val="16"/>
                    </w:rPr>
                    <w:t>8 392,40</w:t>
                  </w:r>
                </w:p>
              </w:tc>
              <w:tc>
                <w:tcPr>
                  <w:tcW w:w="1134" w:type="dxa"/>
                  <w:tcBorders>
                    <w:top w:val="nil"/>
                    <w:left w:val="nil"/>
                    <w:bottom w:val="single" w:sz="4" w:space="0" w:color="auto"/>
                    <w:right w:val="single" w:sz="4" w:space="0" w:color="auto"/>
                  </w:tcBorders>
                  <w:shd w:val="clear" w:color="auto" w:fill="auto"/>
                  <w:vAlign w:val="center"/>
                  <w:hideMark/>
                </w:tcPr>
                <w:p w:rsidR="008D6CA9" w:rsidRPr="008D6CA9" w:rsidRDefault="008D6CA9" w:rsidP="008D6CA9">
                  <w:pPr>
                    <w:jc w:val="center"/>
                    <w:rPr>
                      <w:color w:val="000000"/>
                      <w:sz w:val="16"/>
                      <w:szCs w:val="16"/>
                    </w:rPr>
                  </w:pPr>
                  <w:r w:rsidRPr="008D6CA9">
                    <w:rPr>
                      <w:color w:val="000000"/>
                      <w:sz w:val="16"/>
                      <w:szCs w:val="16"/>
                    </w:rPr>
                    <w:t>89 878,00</w:t>
                  </w:r>
                </w:p>
              </w:tc>
              <w:tc>
                <w:tcPr>
                  <w:tcW w:w="1134" w:type="dxa"/>
                  <w:tcBorders>
                    <w:top w:val="nil"/>
                    <w:left w:val="nil"/>
                    <w:bottom w:val="single" w:sz="4" w:space="0" w:color="auto"/>
                    <w:right w:val="single" w:sz="4" w:space="0" w:color="auto"/>
                  </w:tcBorders>
                  <w:shd w:val="clear" w:color="auto" w:fill="auto"/>
                  <w:vAlign w:val="center"/>
                  <w:hideMark/>
                </w:tcPr>
                <w:p w:rsidR="008D6CA9" w:rsidRPr="008D6CA9" w:rsidRDefault="008D6CA9" w:rsidP="008D6CA9">
                  <w:pPr>
                    <w:jc w:val="center"/>
                    <w:rPr>
                      <w:color w:val="000000"/>
                      <w:sz w:val="16"/>
                      <w:szCs w:val="16"/>
                    </w:rPr>
                  </w:pPr>
                  <w:r w:rsidRPr="008D6CA9">
                    <w:rPr>
                      <w:color w:val="000000"/>
                      <w:sz w:val="16"/>
                      <w:szCs w:val="16"/>
                    </w:rPr>
                    <w:t>77 103,08</w:t>
                  </w:r>
                </w:p>
              </w:tc>
              <w:tc>
                <w:tcPr>
                  <w:tcW w:w="1134" w:type="dxa"/>
                  <w:tcBorders>
                    <w:top w:val="nil"/>
                    <w:left w:val="nil"/>
                    <w:bottom w:val="single" w:sz="4" w:space="0" w:color="auto"/>
                    <w:right w:val="single" w:sz="4" w:space="0" w:color="auto"/>
                  </w:tcBorders>
                  <w:shd w:val="clear" w:color="auto" w:fill="auto"/>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41 600,50</w:t>
                  </w:r>
                </w:p>
              </w:tc>
              <w:tc>
                <w:tcPr>
                  <w:tcW w:w="1134" w:type="dxa"/>
                  <w:tcBorders>
                    <w:top w:val="nil"/>
                    <w:left w:val="nil"/>
                    <w:bottom w:val="single" w:sz="4" w:space="0" w:color="auto"/>
                    <w:right w:val="single" w:sz="4" w:space="0" w:color="auto"/>
                  </w:tcBorders>
                  <w:shd w:val="clear" w:color="auto" w:fill="auto"/>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57 906,40</w:t>
                  </w:r>
                </w:p>
              </w:tc>
              <w:tc>
                <w:tcPr>
                  <w:tcW w:w="992"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r>
            <w:tr w:rsidR="006246BE" w:rsidRPr="00294D69" w:rsidTr="00312E7A">
              <w:trPr>
                <w:trHeight w:val="103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p w:rsidR="008D6CA9" w:rsidRPr="00294D69" w:rsidRDefault="008D6CA9" w:rsidP="00751FE5">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784,00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8D6CA9" w:rsidRPr="00294D69" w:rsidTr="00312E7A">
              <w:trPr>
                <w:trHeight w:val="536"/>
              </w:trPr>
              <w:tc>
                <w:tcPr>
                  <w:tcW w:w="567" w:type="dxa"/>
                  <w:tcBorders>
                    <w:top w:val="single" w:sz="4" w:space="0" w:color="auto"/>
                    <w:left w:val="single" w:sz="4" w:space="0" w:color="auto"/>
                    <w:bottom w:val="nil"/>
                    <w:right w:val="single" w:sz="4" w:space="0" w:color="auto"/>
                  </w:tcBorders>
                  <w:shd w:val="clear" w:color="auto" w:fill="auto"/>
                  <w:hideMark/>
                </w:tcPr>
                <w:p w:rsidR="008D6CA9" w:rsidRPr="00294D69" w:rsidRDefault="008D6CA9" w:rsidP="008D6CA9">
                  <w:pPr>
                    <w:jc w:val="center"/>
                    <w:rPr>
                      <w:rFonts w:cs="Times New Roman"/>
                      <w:sz w:val="16"/>
                      <w:szCs w:val="16"/>
                    </w:rPr>
                  </w:pPr>
                  <w:r w:rsidRPr="00294D69">
                    <w:rPr>
                      <w:rFonts w:cs="Times New Roman"/>
                      <w:sz w:val="16"/>
                      <w:szCs w:val="16"/>
                    </w:rPr>
                    <w:t>2.5.1.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6CA9" w:rsidRPr="00294D69" w:rsidRDefault="008D6CA9" w:rsidP="008D6CA9">
                  <w:pPr>
                    <w:rPr>
                      <w:rFonts w:cs="Times New Roman"/>
                      <w:sz w:val="16"/>
                      <w:szCs w:val="16"/>
                    </w:rPr>
                  </w:pPr>
                  <w:r w:rsidRPr="00294D69">
                    <w:rPr>
                      <w:rFonts w:cs="Times New Roman"/>
                      <w:sz w:val="16"/>
                      <w:szCs w:val="16"/>
                    </w:rPr>
                    <w:t xml:space="preserve">Предоставление целевой субсидии на </w:t>
                  </w:r>
                  <w:r w:rsidRPr="00294D69">
                    <w:rPr>
                      <w:rFonts w:cs="Times New Roman"/>
                      <w:sz w:val="16"/>
                      <w:szCs w:val="16"/>
                    </w:rPr>
                    <w:lastRenderedPageBreak/>
                    <w:t xml:space="preserve">проведение аварийного, текущего ремонта, закупку товаров, работ и услуг для нужд муниципальных дошкольных образовательных организаций </w:t>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D6CA9" w:rsidRPr="00294D69" w:rsidRDefault="008D6CA9" w:rsidP="008D6CA9">
                  <w:pPr>
                    <w:jc w:val="center"/>
                    <w:rPr>
                      <w:rFonts w:cs="Times New Roman"/>
                      <w:sz w:val="16"/>
                      <w:szCs w:val="16"/>
                    </w:rPr>
                  </w:pPr>
                  <w:r w:rsidRPr="00294D69">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7 973,00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rFonts w:cs="Times New Roman"/>
                      <w:color w:val="000000"/>
                      <w:sz w:val="16"/>
                      <w:szCs w:val="16"/>
                    </w:rPr>
                  </w:pPr>
                  <w:r w:rsidRPr="008D6CA9">
                    <w:rPr>
                      <w:color w:val="000000"/>
                      <w:sz w:val="16"/>
                      <w:szCs w:val="16"/>
                    </w:rPr>
                    <w:t>266 401,12</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8 392,40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89 878,00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sz w:val="16"/>
                      <w:szCs w:val="16"/>
                    </w:rPr>
                  </w:pPr>
                  <w:r w:rsidRPr="008D6CA9">
                    <w:rPr>
                      <w:sz w:val="16"/>
                      <w:szCs w:val="16"/>
                    </w:rPr>
                    <w:t>68 623,82</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41 600,50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57 906,40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 xml:space="preserve">Управление </w:t>
                  </w:r>
                  <w:r w:rsidRPr="00294D69">
                    <w:rPr>
                      <w:rFonts w:cs="Times New Roman"/>
                      <w:color w:val="000000"/>
                      <w:sz w:val="16"/>
                      <w:szCs w:val="16"/>
                    </w:rPr>
                    <w:lastRenderedPageBreak/>
                    <w:t>образования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8D6CA9" w:rsidRPr="00294D69" w:rsidRDefault="008D6CA9" w:rsidP="008D6CA9">
                  <w:pPr>
                    <w:rPr>
                      <w:rFonts w:cs="Times New Roman"/>
                      <w:color w:val="000000"/>
                      <w:sz w:val="16"/>
                      <w:szCs w:val="16"/>
                    </w:rPr>
                  </w:pPr>
                  <w:r w:rsidRPr="00294D69">
                    <w:rPr>
                      <w:rFonts w:cs="Times New Roman"/>
                      <w:color w:val="000000"/>
                      <w:sz w:val="16"/>
                      <w:szCs w:val="16"/>
                    </w:rPr>
                    <w:lastRenderedPageBreak/>
                    <w:t xml:space="preserve">Предоставлена целевая </w:t>
                  </w:r>
                  <w:r w:rsidRPr="00294D69">
                    <w:rPr>
                      <w:rFonts w:cs="Times New Roman"/>
                      <w:color w:val="000000"/>
                      <w:sz w:val="16"/>
                      <w:szCs w:val="16"/>
                    </w:rPr>
                    <w:lastRenderedPageBreak/>
                    <w:t>субсидия на проведение капитального, текущего, аварийного ремонта, закупку товаров, работ и услуг для нужд муниципальных дошкольных образовательных организаций</w:t>
                  </w:r>
                </w:p>
              </w:tc>
            </w:tr>
            <w:tr w:rsidR="008D6CA9" w:rsidRPr="00294D69" w:rsidTr="00312E7A">
              <w:trPr>
                <w:trHeight w:val="1035"/>
              </w:trPr>
              <w:tc>
                <w:tcPr>
                  <w:tcW w:w="567" w:type="dxa"/>
                  <w:tcBorders>
                    <w:top w:val="nil"/>
                    <w:left w:val="single" w:sz="4" w:space="0" w:color="auto"/>
                    <w:bottom w:val="nil"/>
                    <w:right w:val="single" w:sz="4" w:space="0" w:color="auto"/>
                  </w:tcBorders>
                  <w:shd w:val="clear" w:color="auto" w:fill="auto"/>
                  <w:vAlign w:val="bottom"/>
                  <w:hideMark/>
                </w:tcPr>
                <w:p w:rsidR="008D6CA9" w:rsidRPr="00294D69" w:rsidRDefault="008D6CA9" w:rsidP="008D6CA9">
                  <w:pPr>
                    <w:rPr>
                      <w:rFonts w:cs="Times New Roman"/>
                      <w:color w:val="000000"/>
                      <w:sz w:val="16"/>
                      <w:szCs w:val="16"/>
                    </w:rPr>
                  </w:pPr>
                  <w:r w:rsidRPr="00294D69">
                    <w:rPr>
                      <w:rFonts w:cs="Times New Roman"/>
                      <w:color w:val="000000"/>
                      <w:sz w:val="16"/>
                      <w:szCs w:val="16"/>
                    </w:rPr>
                    <w:lastRenderedPageBreak/>
                    <w:t> </w:t>
                  </w:r>
                </w:p>
              </w:tc>
              <w:tc>
                <w:tcPr>
                  <w:tcW w:w="1701"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D6CA9" w:rsidRPr="00294D69" w:rsidRDefault="008D6CA9" w:rsidP="008D6CA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D6CA9" w:rsidRPr="00294D69" w:rsidRDefault="008D6CA9" w:rsidP="008D6CA9">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7 189,00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266 401,12</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8 392,40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89 878,00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8D6CA9" w:rsidRDefault="008D6CA9" w:rsidP="008D6CA9">
                  <w:pPr>
                    <w:jc w:val="center"/>
                    <w:rPr>
                      <w:color w:val="000000"/>
                      <w:sz w:val="16"/>
                      <w:szCs w:val="16"/>
                    </w:rPr>
                  </w:pPr>
                  <w:r w:rsidRPr="008D6CA9">
                    <w:rPr>
                      <w:color w:val="000000"/>
                      <w:sz w:val="16"/>
                      <w:szCs w:val="16"/>
                    </w:rPr>
                    <w:t>68 623,82</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41 600,50</w:t>
                  </w:r>
                </w:p>
              </w:tc>
              <w:tc>
                <w:tcPr>
                  <w:tcW w:w="1134" w:type="dxa"/>
                  <w:tcBorders>
                    <w:top w:val="nil"/>
                    <w:left w:val="nil"/>
                    <w:bottom w:val="single" w:sz="4" w:space="0" w:color="auto"/>
                    <w:right w:val="single" w:sz="4" w:space="0" w:color="auto"/>
                  </w:tcBorders>
                  <w:shd w:val="clear" w:color="auto" w:fill="auto"/>
                  <w:noWrap/>
                  <w:vAlign w:val="center"/>
                  <w:hideMark/>
                </w:tcPr>
                <w:p w:rsidR="008D6CA9" w:rsidRPr="00294D69" w:rsidRDefault="008D6CA9" w:rsidP="008D6CA9">
                  <w:pPr>
                    <w:jc w:val="center"/>
                    <w:rPr>
                      <w:rFonts w:cs="Times New Roman"/>
                      <w:color w:val="000000"/>
                      <w:sz w:val="16"/>
                      <w:szCs w:val="16"/>
                    </w:rPr>
                  </w:pPr>
                  <w:r w:rsidRPr="00294D69">
                    <w:rPr>
                      <w:rFonts w:cs="Times New Roman"/>
                      <w:color w:val="000000"/>
                      <w:sz w:val="16"/>
                      <w:szCs w:val="16"/>
                    </w:rPr>
                    <w:t>57 906,40</w:t>
                  </w:r>
                </w:p>
              </w:tc>
              <w:tc>
                <w:tcPr>
                  <w:tcW w:w="992" w:type="dxa"/>
                  <w:vMerge/>
                  <w:tcBorders>
                    <w:top w:val="nil"/>
                    <w:left w:val="single" w:sz="4" w:space="0" w:color="auto"/>
                    <w:bottom w:val="single" w:sz="4" w:space="0" w:color="000000"/>
                    <w:right w:val="single" w:sz="4" w:space="0" w:color="auto"/>
                  </w:tcBorders>
                  <w:vAlign w:val="center"/>
                  <w:hideMark/>
                </w:tcPr>
                <w:p w:rsidR="008D6CA9" w:rsidRPr="00294D69" w:rsidRDefault="008D6CA9" w:rsidP="008D6CA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D6CA9" w:rsidRPr="00294D69" w:rsidRDefault="008D6CA9" w:rsidP="008D6CA9">
                  <w:pPr>
                    <w:rPr>
                      <w:rFonts w:cs="Times New Roman"/>
                      <w:color w:val="000000"/>
                      <w:sz w:val="16"/>
                      <w:szCs w:val="16"/>
                    </w:rPr>
                  </w:pPr>
                </w:p>
              </w:tc>
            </w:tr>
            <w:tr w:rsidR="006246BE" w:rsidRPr="00294D69" w:rsidTr="00312E7A">
              <w:trPr>
                <w:trHeight w:val="103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784,00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545142" w:rsidRPr="00294D69" w:rsidTr="00312E7A">
              <w:trPr>
                <w:trHeight w:val="533"/>
              </w:trPr>
              <w:tc>
                <w:tcPr>
                  <w:tcW w:w="567" w:type="dxa"/>
                  <w:tcBorders>
                    <w:top w:val="single" w:sz="4" w:space="0" w:color="auto"/>
                    <w:left w:val="single" w:sz="4" w:space="0" w:color="auto"/>
                    <w:bottom w:val="nil"/>
                    <w:right w:val="single" w:sz="4" w:space="0" w:color="auto"/>
                  </w:tcBorders>
                  <w:shd w:val="clear" w:color="auto" w:fill="auto"/>
                  <w:hideMark/>
                </w:tcPr>
                <w:p w:rsidR="00545142" w:rsidRPr="00294D69" w:rsidRDefault="00545142" w:rsidP="00545142">
                  <w:pPr>
                    <w:jc w:val="center"/>
                    <w:rPr>
                      <w:rFonts w:cs="Times New Roman"/>
                      <w:sz w:val="16"/>
                      <w:szCs w:val="16"/>
                    </w:rPr>
                  </w:pPr>
                  <w:r w:rsidRPr="00294D69">
                    <w:rPr>
                      <w:rFonts w:cs="Times New Roman"/>
                      <w:sz w:val="16"/>
                      <w:szCs w:val="16"/>
                    </w:rPr>
                    <w:t>2.5.2.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45142" w:rsidRPr="00294D69" w:rsidRDefault="00545142" w:rsidP="00545142">
                  <w:pPr>
                    <w:rPr>
                      <w:rFonts w:cs="Times New Roman"/>
                      <w:sz w:val="16"/>
                      <w:szCs w:val="16"/>
                    </w:rPr>
                  </w:pPr>
                  <w:r w:rsidRPr="00294D69">
                    <w:rPr>
                      <w:rFonts w:cs="Times New Roman"/>
                      <w:sz w:val="16"/>
                      <w:szCs w:val="16"/>
                    </w:rPr>
                    <w:t>Выполнение работ по проектированию объектов капитального строительства, капитальному и текущему ремонту муниципальных дошкольных образовательных учреждений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545142" w:rsidRPr="00294D69" w:rsidRDefault="00545142" w:rsidP="00545142">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545142" w:rsidRPr="00294D69" w:rsidRDefault="00545142" w:rsidP="00545142">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545142" w:rsidRPr="00294D69" w:rsidRDefault="00545142" w:rsidP="00545142">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545142" w:rsidRDefault="00545142" w:rsidP="00545142">
                  <w:pPr>
                    <w:jc w:val="center"/>
                    <w:rPr>
                      <w:rFonts w:cs="Times New Roman"/>
                      <w:color w:val="000000"/>
                      <w:sz w:val="16"/>
                      <w:szCs w:val="16"/>
                    </w:rPr>
                  </w:pPr>
                  <w:r w:rsidRPr="00545142">
                    <w:rPr>
                      <w:color w:val="000000"/>
                      <w:sz w:val="16"/>
                      <w:szCs w:val="16"/>
                    </w:rPr>
                    <w:t>8 479,26</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545142" w:rsidRDefault="00545142" w:rsidP="00545142">
                  <w:pPr>
                    <w:jc w:val="center"/>
                    <w:rPr>
                      <w:color w:val="000000"/>
                      <w:sz w:val="16"/>
                      <w:szCs w:val="16"/>
                    </w:rPr>
                  </w:pPr>
                  <w:r w:rsidRPr="00545142">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545142" w:rsidRDefault="00545142" w:rsidP="00545142">
                  <w:pPr>
                    <w:jc w:val="center"/>
                    <w:rPr>
                      <w:color w:val="000000"/>
                      <w:sz w:val="16"/>
                      <w:szCs w:val="16"/>
                    </w:rPr>
                  </w:pPr>
                  <w:r w:rsidRPr="00545142">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545142" w:rsidRDefault="00545142" w:rsidP="00545142">
                  <w:pPr>
                    <w:jc w:val="center"/>
                    <w:rPr>
                      <w:sz w:val="16"/>
                      <w:szCs w:val="16"/>
                    </w:rPr>
                  </w:pPr>
                  <w:r w:rsidRPr="00545142">
                    <w:rPr>
                      <w:sz w:val="16"/>
                      <w:szCs w:val="16"/>
                    </w:rPr>
                    <w:t>8 479,26</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294D69" w:rsidRDefault="00545142" w:rsidP="00545142">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294D69" w:rsidRDefault="00545142" w:rsidP="00545142">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545142" w:rsidRPr="00294D69" w:rsidRDefault="00545142" w:rsidP="00545142">
                  <w:pPr>
                    <w:rPr>
                      <w:rFonts w:cs="Times New Roman"/>
                      <w:color w:val="000000"/>
                      <w:sz w:val="16"/>
                      <w:szCs w:val="16"/>
                    </w:rPr>
                  </w:pPr>
                  <w:r w:rsidRPr="00294D69">
                    <w:rPr>
                      <w:rFonts w:cs="Times New Roman"/>
                      <w:color w:val="000000"/>
                      <w:sz w:val="16"/>
                      <w:szCs w:val="16"/>
                    </w:rPr>
                    <w:t>Комитет по строительству, дорожной деятельности и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545142" w:rsidRPr="00294D69" w:rsidRDefault="00545142" w:rsidP="00545142">
                  <w:pPr>
                    <w:rPr>
                      <w:rFonts w:cs="Times New Roman"/>
                      <w:color w:val="000000"/>
                      <w:sz w:val="16"/>
                      <w:szCs w:val="16"/>
                    </w:rPr>
                  </w:pPr>
                  <w:r w:rsidRPr="00294D69">
                    <w:rPr>
                      <w:rFonts w:cs="Times New Roman"/>
                      <w:color w:val="000000"/>
                      <w:sz w:val="16"/>
                      <w:szCs w:val="16"/>
                    </w:rPr>
                    <w:t>Выполнены работы по проектированию объектов капитального строительства, капитального и текущего ремонта МДОУ</w:t>
                  </w:r>
                </w:p>
              </w:tc>
            </w:tr>
            <w:tr w:rsidR="00545142" w:rsidRPr="00294D69" w:rsidTr="00312E7A">
              <w:trPr>
                <w:trHeight w:val="1035"/>
              </w:trPr>
              <w:tc>
                <w:tcPr>
                  <w:tcW w:w="567" w:type="dxa"/>
                  <w:tcBorders>
                    <w:top w:val="nil"/>
                    <w:left w:val="single" w:sz="4" w:space="0" w:color="auto"/>
                    <w:bottom w:val="nil"/>
                    <w:right w:val="single" w:sz="4" w:space="0" w:color="auto"/>
                  </w:tcBorders>
                  <w:shd w:val="clear" w:color="auto" w:fill="auto"/>
                  <w:vAlign w:val="bottom"/>
                  <w:hideMark/>
                </w:tcPr>
                <w:p w:rsidR="00545142" w:rsidRPr="00294D69" w:rsidRDefault="00545142" w:rsidP="00545142">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545142" w:rsidRPr="00294D69" w:rsidRDefault="00545142" w:rsidP="00545142">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545142" w:rsidRPr="00294D69" w:rsidRDefault="00545142" w:rsidP="00545142">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45142" w:rsidRPr="00294D69" w:rsidRDefault="00545142" w:rsidP="00545142">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5142" w:rsidRPr="00294D69" w:rsidRDefault="00545142" w:rsidP="00545142">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545142" w:rsidRDefault="00545142" w:rsidP="00545142">
                  <w:pPr>
                    <w:jc w:val="center"/>
                    <w:rPr>
                      <w:color w:val="000000"/>
                      <w:sz w:val="16"/>
                      <w:szCs w:val="16"/>
                    </w:rPr>
                  </w:pPr>
                  <w:r w:rsidRPr="00545142">
                    <w:rPr>
                      <w:color w:val="000000"/>
                      <w:sz w:val="16"/>
                      <w:szCs w:val="16"/>
                    </w:rPr>
                    <w:t>8 479,26</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545142" w:rsidRDefault="00545142" w:rsidP="00545142">
                  <w:pPr>
                    <w:jc w:val="center"/>
                    <w:rPr>
                      <w:color w:val="000000"/>
                      <w:sz w:val="16"/>
                      <w:szCs w:val="16"/>
                    </w:rPr>
                  </w:pPr>
                  <w:r w:rsidRPr="00545142">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545142" w:rsidRDefault="00545142" w:rsidP="00545142">
                  <w:pPr>
                    <w:jc w:val="center"/>
                    <w:rPr>
                      <w:color w:val="000000"/>
                      <w:sz w:val="16"/>
                      <w:szCs w:val="16"/>
                    </w:rPr>
                  </w:pPr>
                  <w:r w:rsidRPr="00545142">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545142" w:rsidRDefault="00545142" w:rsidP="00545142">
                  <w:pPr>
                    <w:jc w:val="center"/>
                    <w:rPr>
                      <w:color w:val="000000"/>
                      <w:sz w:val="16"/>
                      <w:szCs w:val="16"/>
                    </w:rPr>
                  </w:pPr>
                  <w:r w:rsidRPr="00545142">
                    <w:rPr>
                      <w:color w:val="000000"/>
                      <w:sz w:val="16"/>
                      <w:szCs w:val="16"/>
                    </w:rPr>
                    <w:t>8 479,26</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294D69" w:rsidRDefault="00545142" w:rsidP="00545142">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545142" w:rsidRPr="00294D69" w:rsidRDefault="00545142" w:rsidP="00545142">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545142" w:rsidRPr="00294D69" w:rsidRDefault="00545142" w:rsidP="00545142">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545142" w:rsidRPr="00294D69" w:rsidRDefault="00545142" w:rsidP="00545142">
                  <w:pPr>
                    <w:rPr>
                      <w:rFonts w:cs="Times New Roman"/>
                      <w:color w:val="000000"/>
                      <w:sz w:val="16"/>
                      <w:szCs w:val="16"/>
                    </w:rPr>
                  </w:pPr>
                </w:p>
              </w:tc>
            </w:tr>
            <w:tr w:rsidR="006246BE" w:rsidRPr="00294D69" w:rsidTr="00312E7A">
              <w:trPr>
                <w:trHeight w:val="727"/>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600"/>
              </w:trPr>
              <w:tc>
                <w:tcPr>
                  <w:tcW w:w="567" w:type="dxa"/>
                  <w:tcBorders>
                    <w:top w:val="single" w:sz="4" w:space="0" w:color="auto"/>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b/>
                      <w:bCs/>
                      <w:color w:val="000000"/>
                      <w:sz w:val="16"/>
                      <w:szCs w:val="16"/>
                    </w:rPr>
                    <w:t xml:space="preserve">Основное мероприятие 3. </w:t>
                  </w:r>
                  <w:r w:rsidRPr="00294D69">
                    <w:rPr>
                      <w:rFonts w:cs="Times New Roman"/>
                      <w:color w:val="000000"/>
                      <w:sz w:val="16"/>
                      <w:szCs w:val="16"/>
                    </w:rPr>
                    <w:br/>
                    <w:t>Обеспечение реализации федерального государственного образовательного стандарта дошкольного образования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2 298,56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6 129,56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2 298,56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1 796,00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1 725,00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155,00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312E7A">
              <w:trPr>
                <w:trHeight w:val="72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501,56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1 646,56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626,56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485,00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225,00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155,00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5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1 797,00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4 483,00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1 672,00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1 311,00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1 500,00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912"/>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на государственную поддержку частных дошкольных образовательных </w:t>
                  </w:r>
                  <w:r w:rsidRPr="00294D69">
                    <w:rPr>
                      <w:rFonts w:cs="Times New Roman"/>
                      <w:color w:val="000000"/>
                      <w:sz w:val="16"/>
                      <w:szCs w:val="16"/>
                    </w:rPr>
                    <w:lastRenderedPageBreak/>
                    <w:t>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1 563,00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3 204,00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1 563,00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1 641,00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Финансирование частных дошкольных образователь</w:t>
                  </w:r>
                  <w:r w:rsidRPr="00294D69">
                    <w:rPr>
                      <w:rFonts w:cs="Times New Roman"/>
                      <w:color w:val="000000"/>
                      <w:sz w:val="16"/>
                      <w:szCs w:val="16"/>
                    </w:rPr>
                    <w:lastRenderedPageBreak/>
                    <w:t>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6246BE" w:rsidRPr="00294D69" w:rsidTr="00312E7A">
              <w:trPr>
                <w:trHeight w:val="97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lastRenderedPageBreak/>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266,00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721,00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391,00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330,00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10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1 297,00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2 483,00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1 172,00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1 311,00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990"/>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555,56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2 205,56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555,56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1 650,00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Обеспечение оборудованием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6246BE" w:rsidRPr="00294D69" w:rsidTr="00312E7A">
              <w:trPr>
                <w:trHeight w:val="96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55,56</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9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1 500,00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801"/>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повышение квалификации педагогических </w:t>
                  </w:r>
                  <w:r w:rsidRPr="00294D69">
                    <w:rPr>
                      <w:rFonts w:cs="Times New Roman"/>
                      <w:color w:val="000000"/>
                      <w:sz w:val="16"/>
                      <w:szCs w:val="16"/>
                    </w:rPr>
                    <w:lastRenderedPageBreak/>
                    <w:t xml:space="preserve">руководителей и работников МДОУ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xml:space="preserve">Увеличение удельного веса численности </w:t>
                  </w:r>
                  <w:r w:rsidRPr="00294D69">
                    <w:rPr>
                      <w:rFonts w:cs="Times New Roman"/>
                      <w:color w:val="000000"/>
                      <w:sz w:val="16"/>
                      <w:szCs w:val="16"/>
                    </w:rPr>
                    <w:lastRenderedPageBreak/>
                    <w:t>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6246BE" w:rsidRPr="00294D69" w:rsidTr="00312E7A">
              <w:trPr>
                <w:trHeight w:val="1230"/>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lastRenderedPageBreak/>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75,00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13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340"/>
              </w:trPr>
              <w:tc>
                <w:tcPr>
                  <w:tcW w:w="567" w:type="dxa"/>
                  <w:tcBorders>
                    <w:top w:val="nil"/>
                    <w:left w:val="single" w:sz="4" w:space="0" w:color="auto"/>
                    <w:bottom w:val="nil"/>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3.4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проведение конкурсов педагогического мастерства «Воспитатель года», «Руководитель года», проведение фестивалей, конкурсов среди детей и родителей: семейного конкурса «Росинки», конкурс «Умка», театрального фестиваля, фитнес-фестиваль и др.</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Повышение эффективности деятельности дошкольных образовательных организаций</w:t>
                  </w:r>
                </w:p>
              </w:tc>
            </w:tr>
            <w:tr w:rsidR="006246BE" w:rsidRPr="00294D69" w:rsidTr="00312E7A">
              <w:trPr>
                <w:trHeight w:val="855"/>
              </w:trPr>
              <w:tc>
                <w:tcPr>
                  <w:tcW w:w="567" w:type="dxa"/>
                  <w:tcBorders>
                    <w:top w:val="nil"/>
                    <w:left w:val="single" w:sz="4" w:space="0" w:color="auto"/>
                    <w:bottom w:val="nil"/>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80,00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CB362B">
              <w:trPr>
                <w:trHeight w:val="15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294D69" w:rsidRPr="00294D69" w:rsidRDefault="00294D69" w:rsidP="00294D69">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54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b/>
                      <w:bCs/>
                      <w:color w:val="000000"/>
                      <w:sz w:val="16"/>
                      <w:szCs w:val="16"/>
                    </w:rPr>
                    <w:t xml:space="preserve">Основное мероприятие Р 2. </w:t>
                  </w:r>
                  <w:r w:rsidRPr="00294D69">
                    <w:rPr>
                      <w:rFonts w:cs="Times New Roman"/>
                      <w:color w:val="000000"/>
                      <w:sz w:val="16"/>
                      <w:szCs w:val="16"/>
                    </w:rPr>
                    <w:br/>
                    <w:t xml:space="preserve">Федеральный проект "Содействие занятости женщин - создание условий дошкольного образования для </w:t>
                  </w:r>
                  <w:r w:rsidRPr="00294D69">
                    <w:rPr>
                      <w:rFonts w:cs="Times New Roman"/>
                      <w:color w:val="000000"/>
                      <w:sz w:val="16"/>
                      <w:szCs w:val="16"/>
                    </w:rPr>
                    <w:lastRenderedPageBreak/>
                    <w:t>детей в возрасте до трех лет"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lastRenderedPageBreak/>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5 157,00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312E7A">
              <w:trPr>
                <w:trHeight w:val="795"/>
              </w:trPr>
              <w:tc>
                <w:tcPr>
                  <w:tcW w:w="567"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1 038,00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795"/>
              </w:trPr>
              <w:tc>
                <w:tcPr>
                  <w:tcW w:w="567"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4 119,00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39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5 157,00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1 719,00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94D69" w:rsidRPr="00294D69" w:rsidRDefault="00294D69" w:rsidP="00294D69">
                  <w:pPr>
                    <w:rPr>
                      <w:rFonts w:cs="Times New Roman"/>
                      <w:color w:val="000000"/>
                      <w:sz w:val="16"/>
                      <w:szCs w:val="16"/>
                    </w:rPr>
                  </w:pPr>
                  <w:r w:rsidRPr="00294D69">
                    <w:rPr>
                      <w:rFonts w:cs="Times New Roman"/>
                      <w:color w:val="000000"/>
                      <w:sz w:val="16"/>
                      <w:szCs w:val="16"/>
                    </w:rPr>
                    <w:t>Субсидия предоставлена частному дошкольному образовательному учреждению с целью возмещения расходов на присмотр и уход, содержание имущества и арендную плату за использование помещений</w:t>
                  </w:r>
                </w:p>
              </w:tc>
            </w:tr>
            <w:tr w:rsidR="006246BE" w:rsidRPr="00294D69" w:rsidTr="00312E7A">
              <w:trPr>
                <w:trHeight w:val="930"/>
              </w:trPr>
              <w:tc>
                <w:tcPr>
                  <w:tcW w:w="567"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1 038,00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346,00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1275"/>
              </w:trPr>
              <w:tc>
                <w:tcPr>
                  <w:tcW w:w="567"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4 119,00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1 373,00</w:t>
                  </w:r>
                </w:p>
              </w:tc>
              <w:tc>
                <w:tcPr>
                  <w:tcW w:w="992"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FF7075" w:rsidRPr="00294D69" w:rsidTr="00312E7A">
              <w:trPr>
                <w:trHeight w:val="630"/>
              </w:trPr>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FF7075" w:rsidRPr="00294D69" w:rsidRDefault="00FF7075" w:rsidP="00FF7075">
                  <w:pPr>
                    <w:jc w:val="center"/>
                    <w:rPr>
                      <w:rFonts w:cs="Times New Roman"/>
                      <w:b/>
                      <w:bCs/>
                      <w:color w:val="FF0000"/>
                      <w:sz w:val="16"/>
                      <w:szCs w:val="16"/>
                    </w:rPr>
                  </w:pPr>
                  <w:r w:rsidRPr="00294D69">
                    <w:rPr>
                      <w:rFonts w:cs="Times New Roman"/>
                      <w:b/>
                      <w:bCs/>
                      <w:color w:val="FF0000"/>
                      <w:sz w:val="16"/>
                      <w:szCs w:val="16"/>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F7075" w:rsidRPr="00294D69" w:rsidRDefault="00FF7075" w:rsidP="00FF7075">
                  <w:pPr>
                    <w:jc w:val="center"/>
                    <w:rPr>
                      <w:rFonts w:cs="Times New Roman"/>
                      <w:sz w:val="16"/>
                      <w:szCs w:val="16"/>
                    </w:rPr>
                  </w:pPr>
                  <w:r w:rsidRPr="00294D69">
                    <w:rPr>
                      <w:rFonts w:cs="Times New Roman"/>
                      <w:sz w:val="16"/>
                      <w:szCs w:val="16"/>
                    </w:rPr>
                    <w:t>Всего по подпрограмме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F7075" w:rsidRPr="00294D69" w:rsidRDefault="00FF7075" w:rsidP="00FF7075">
                  <w:pPr>
                    <w:jc w:val="center"/>
                    <w:rPr>
                      <w:rFonts w:cs="Times New Roman"/>
                      <w:color w:val="000000"/>
                      <w:sz w:val="16"/>
                      <w:szCs w:val="16"/>
                    </w:rPr>
                  </w:pPr>
                  <w:r w:rsidRPr="00294D69">
                    <w:rPr>
                      <w:rFonts w:cs="Times New Roman"/>
                      <w:color w:val="000000"/>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FF7075" w:rsidRPr="00294D69" w:rsidRDefault="00FF7075" w:rsidP="00FF707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294D69" w:rsidRDefault="00FF7075" w:rsidP="00FF7075">
                  <w:pPr>
                    <w:jc w:val="center"/>
                    <w:rPr>
                      <w:rFonts w:cs="Times New Roman"/>
                      <w:sz w:val="16"/>
                      <w:szCs w:val="16"/>
                    </w:rPr>
                  </w:pPr>
                  <w:r w:rsidRPr="00294D69">
                    <w:rPr>
                      <w:rFonts w:cs="Times New Roman"/>
                      <w:sz w:val="16"/>
                      <w:szCs w:val="16"/>
                    </w:rPr>
                    <w:t>764 869,66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rFonts w:cs="Times New Roman"/>
                      <w:sz w:val="16"/>
                      <w:szCs w:val="16"/>
                    </w:rPr>
                  </w:pPr>
                  <w:r w:rsidRPr="00FF7075">
                    <w:rPr>
                      <w:sz w:val="16"/>
                      <w:szCs w:val="16"/>
                    </w:rPr>
                    <w:t>5 233 634,01</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842 053,53</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1 091 665,50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1 127 494,08</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1 078 057,50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1 094 363,40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color w:val="000000"/>
                      <w:sz w:val="16"/>
                      <w:szCs w:val="16"/>
                    </w:rPr>
                  </w:pPr>
                  <w:r w:rsidRPr="00294D69">
                    <w:rPr>
                      <w:rFonts w:cs="Times New Roman"/>
                      <w:color w:val="000000"/>
                      <w:sz w:val="16"/>
                      <w:szCs w:val="16"/>
                    </w:rPr>
                    <w:t> </w:t>
                  </w:r>
                </w:p>
              </w:tc>
            </w:tr>
            <w:tr w:rsidR="00FF7075" w:rsidRPr="00294D69" w:rsidTr="00312E7A">
              <w:trPr>
                <w:trHeight w:val="810"/>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w:t>
                  </w:r>
                  <w:r w:rsidRPr="00294D69">
                    <w:rPr>
                      <w:rFonts w:cs="Times New Roman"/>
                      <w:sz w:val="16"/>
                      <w:szCs w:val="16"/>
                    </w:rPr>
                    <w:br/>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294D69" w:rsidRDefault="00FF7075" w:rsidP="00FF7075">
                  <w:pPr>
                    <w:jc w:val="center"/>
                    <w:rPr>
                      <w:rFonts w:cs="Times New Roman"/>
                      <w:sz w:val="16"/>
                      <w:szCs w:val="16"/>
                    </w:rPr>
                  </w:pPr>
                  <w:r w:rsidRPr="00294D69">
                    <w:rPr>
                      <w:rFonts w:cs="Times New Roman"/>
                      <w:sz w:val="16"/>
                      <w:szCs w:val="16"/>
                    </w:rPr>
                    <w:t>180 396,66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1 629 764,26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193 052,78</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339 097,50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382 907,08</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349 200,50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365 506,40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FF7075" w:rsidRPr="00294D69" w:rsidTr="00312E7A">
              <w:trPr>
                <w:trHeight w:val="630"/>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294D69" w:rsidRDefault="00FF7075" w:rsidP="00FF7075">
                  <w:pPr>
                    <w:jc w:val="center"/>
                    <w:rPr>
                      <w:rFonts w:cs="Times New Roman"/>
                      <w:sz w:val="16"/>
                      <w:szCs w:val="16"/>
                    </w:rPr>
                  </w:pPr>
                  <w:r w:rsidRPr="00294D69">
                    <w:rPr>
                      <w:rFonts w:cs="Times New Roman"/>
                      <w:sz w:val="16"/>
                      <w:szCs w:val="16"/>
                    </w:rPr>
                    <w:t>584 473,00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3 603 869,75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649 000,75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752 568,00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744 587,00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728 857,00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728 857,00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294D69" w:rsidRPr="00294D69" w:rsidTr="00312E7A">
              <w:trPr>
                <w:trHeight w:val="3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в том числе:</w:t>
                  </w:r>
                </w:p>
              </w:tc>
            </w:tr>
            <w:tr w:rsidR="00294D69"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Управление образования Администрации городского округа Электросталь Московской области</w:t>
                  </w:r>
                </w:p>
              </w:tc>
            </w:tr>
            <w:tr w:rsidR="00FF7075" w:rsidRPr="00294D69" w:rsidTr="00312E7A">
              <w:trPr>
                <w:trHeight w:val="297"/>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F7075" w:rsidRPr="00294D69" w:rsidRDefault="00FF7075" w:rsidP="00FF7075">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FF7075" w:rsidRPr="00294D69" w:rsidRDefault="00FF7075" w:rsidP="00FF707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rFonts w:cs="Times New Roman"/>
                      <w:sz w:val="16"/>
                      <w:szCs w:val="16"/>
                    </w:rPr>
                  </w:pPr>
                  <w:r w:rsidRPr="00E03BED">
                    <w:rPr>
                      <w:sz w:val="16"/>
                      <w:szCs w:val="16"/>
                    </w:rPr>
                    <w:t>764 869,66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rFonts w:cs="Times New Roman"/>
                      <w:sz w:val="16"/>
                      <w:szCs w:val="16"/>
                    </w:rPr>
                  </w:pPr>
                  <w:r w:rsidRPr="00FF7075">
                    <w:rPr>
                      <w:sz w:val="16"/>
                      <w:szCs w:val="16"/>
                    </w:rPr>
                    <w:t>5 198 482,75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842 053,53</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1 089 667,50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1 098 916,82</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1 075 769,50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1 092 075,40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color w:val="000000"/>
                      <w:sz w:val="16"/>
                      <w:szCs w:val="16"/>
                    </w:rPr>
                  </w:pPr>
                  <w:r w:rsidRPr="00294D69">
                    <w:rPr>
                      <w:rFonts w:cs="Times New Roman"/>
                      <w:color w:val="000000"/>
                      <w:sz w:val="16"/>
                      <w:szCs w:val="16"/>
                    </w:rPr>
                    <w:t> </w:t>
                  </w:r>
                </w:p>
              </w:tc>
            </w:tr>
            <w:tr w:rsidR="00FF7075" w:rsidRPr="00294D69" w:rsidTr="00312E7A">
              <w:trPr>
                <w:trHeight w:val="499"/>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w:t>
                  </w:r>
                  <w:r w:rsidRPr="00294D69">
                    <w:rPr>
                      <w:rFonts w:cs="Times New Roman"/>
                      <w:sz w:val="16"/>
                      <w:szCs w:val="16"/>
                    </w:rPr>
                    <w:br/>
                  </w:r>
                  <w:proofErr w:type="spellStart"/>
                  <w:r w:rsidRPr="00294D69">
                    <w:rPr>
                      <w:rFonts w:cs="Times New Roman"/>
                      <w:sz w:val="16"/>
                      <w:szCs w:val="16"/>
                    </w:rPr>
                    <w:t>г.о</w:t>
                  </w:r>
                  <w:proofErr w:type="spellEnd"/>
                  <w:r w:rsidRPr="00294D69">
                    <w:rPr>
                      <w:rFonts w:cs="Times New Roman"/>
                      <w:sz w:val="16"/>
                      <w:szCs w:val="16"/>
                    </w:rPr>
                    <w:t xml:space="preserve">. Электросталь </w:t>
                  </w:r>
                  <w:r w:rsidRPr="00294D69">
                    <w:rPr>
                      <w:rFonts w:cs="Times New Roman"/>
                      <w:sz w:val="16"/>
                      <w:szCs w:val="16"/>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color w:val="000000"/>
                      <w:sz w:val="16"/>
                      <w:szCs w:val="16"/>
                    </w:rPr>
                  </w:pPr>
                  <w:r w:rsidRPr="00E03BED">
                    <w:rPr>
                      <w:color w:val="000000"/>
                      <w:sz w:val="16"/>
                      <w:szCs w:val="16"/>
                    </w:rPr>
                    <w:lastRenderedPageBreak/>
                    <w:t>180 396,66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1 617 705,00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193 052,78</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339 097,50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370 847,82</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349 200,50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365 506,40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FF7075" w:rsidRPr="00294D69" w:rsidTr="00312E7A">
              <w:trPr>
                <w:trHeight w:val="499"/>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color w:val="000000"/>
                      <w:sz w:val="16"/>
                      <w:szCs w:val="16"/>
                    </w:rPr>
                  </w:pPr>
                  <w:r w:rsidRPr="00E03BED">
                    <w:rPr>
                      <w:color w:val="000000"/>
                      <w:sz w:val="16"/>
                      <w:szCs w:val="16"/>
                    </w:rPr>
                    <w:t>584 473,00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3 580 777,75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649 000,75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750 570,00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728 069,00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726 569,00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726 569,00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294D69" w:rsidRPr="00294D69" w:rsidTr="00312E7A">
              <w:trPr>
                <w:trHeight w:val="3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Администрации городского округа Электросталь Московской области</w:t>
                  </w:r>
                </w:p>
              </w:tc>
            </w:tr>
            <w:tr w:rsidR="006246BE" w:rsidRPr="00294D69" w:rsidTr="00312E7A">
              <w:trPr>
                <w:trHeight w:val="334"/>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8 862,00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1 998,00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312E7A">
              <w:trPr>
                <w:trHeight w:val="765"/>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w:t>
                  </w:r>
                  <w:r w:rsidRPr="00294D69">
                    <w:rPr>
                      <w:rFonts w:cs="Times New Roman"/>
                      <w:sz w:val="16"/>
                      <w:szCs w:val="16"/>
                    </w:rPr>
                    <w:br/>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51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8 862,00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1 998,00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294D69"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F7075"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F7075" w:rsidRPr="00294D69" w:rsidRDefault="00FF7075" w:rsidP="00FF7075">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FF7075" w:rsidRPr="00294D69" w:rsidRDefault="00FF7075" w:rsidP="00FF707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rFonts w:cs="Times New Roman"/>
                      <w:sz w:val="16"/>
                      <w:szCs w:val="16"/>
                    </w:rPr>
                  </w:pPr>
                  <w:r w:rsidRPr="00E03BED">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rFonts w:cs="Times New Roman"/>
                      <w:sz w:val="16"/>
                      <w:szCs w:val="16"/>
                    </w:rPr>
                  </w:pPr>
                  <w:r w:rsidRPr="00FF7075">
                    <w:rPr>
                      <w:sz w:val="16"/>
                      <w:szCs w:val="16"/>
                    </w:rPr>
                    <w:t>26 289,26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26 289,26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color w:val="000000"/>
                      <w:sz w:val="16"/>
                      <w:szCs w:val="16"/>
                    </w:rPr>
                  </w:pPr>
                  <w:r w:rsidRPr="00294D69">
                    <w:rPr>
                      <w:rFonts w:cs="Times New Roman"/>
                      <w:color w:val="000000"/>
                      <w:sz w:val="16"/>
                      <w:szCs w:val="16"/>
                    </w:rPr>
                    <w:t> </w:t>
                  </w:r>
                </w:p>
              </w:tc>
            </w:tr>
            <w:tr w:rsidR="00FF7075" w:rsidRPr="00294D69" w:rsidTr="00312E7A">
              <w:trPr>
                <w:trHeight w:val="765"/>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w:t>
                  </w:r>
                  <w:r w:rsidRPr="00294D69">
                    <w:rPr>
                      <w:rFonts w:cs="Times New Roman"/>
                      <w:sz w:val="16"/>
                      <w:szCs w:val="16"/>
                    </w:rPr>
                    <w:br/>
                  </w:r>
                  <w:proofErr w:type="spellStart"/>
                  <w:r w:rsidRPr="00294D69">
                    <w:rPr>
                      <w:rFonts w:cs="Times New Roman"/>
                      <w:sz w:val="16"/>
                      <w:szCs w:val="16"/>
                    </w:rPr>
                    <w:t>г.о</w:t>
                  </w:r>
                  <w:proofErr w:type="spellEnd"/>
                  <w:r w:rsidRPr="00294D69">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12 059,26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12 059,26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FF7075" w:rsidRPr="00294D69" w:rsidTr="00312E7A">
              <w:trPr>
                <w:trHeight w:val="510"/>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bl>
          <w:p w:rsidR="00BD3A98" w:rsidRPr="00F743F7" w:rsidRDefault="00294D69" w:rsidP="00F743F7">
            <w:pPr>
              <w:ind w:left="601" w:hanging="601"/>
              <w:jc w:val="both"/>
              <w:rPr>
                <w:rFonts w:cs="Times New Roman"/>
                <w:bCs/>
                <w:sz w:val="20"/>
                <w:szCs w:val="20"/>
              </w:rPr>
            </w:pPr>
            <w:r>
              <w:rPr>
                <w:rFonts w:cs="Times New Roman"/>
                <w:bCs/>
                <w:sz w:val="16"/>
                <w:szCs w:val="16"/>
              </w:rPr>
              <w:t xml:space="preserve">                                                                                                                                                                                                                                                                                                                                                           </w:t>
            </w:r>
            <w:r>
              <w:rPr>
                <w:rFonts w:cs="Times New Roman"/>
                <w:bCs/>
                <w:sz w:val="20"/>
                <w:szCs w:val="20"/>
              </w:rPr>
              <w:t>»;</w:t>
            </w:r>
          </w:p>
        </w:tc>
      </w:tr>
      <w:tr w:rsidR="00E8295B" w:rsidRPr="0085389A" w:rsidTr="00312E7A">
        <w:trPr>
          <w:gridBefore w:val="1"/>
          <w:wBefore w:w="283" w:type="dxa"/>
          <w:trHeight w:val="1667"/>
        </w:trPr>
        <w:tc>
          <w:tcPr>
            <w:tcW w:w="14176" w:type="dxa"/>
            <w:gridSpan w:val="18"/>
            <w:tcBorders>
              <w:top w:val="nil"/>
              <w:left w:val="nil"/>
              <w:bottom w:val="nil"/>
              <w:right w:val="nil"/>
            </w:tcBorders>
            <w:shd w:val="clear" w:color="auto" w:fill="auto"/>
            <w:vAlign w:val="center"/>
            <w:hideMark/>
          </w:tcPr>
          <w:p w:rsidR="00AE4F5E" w:rsidRDefault="00AE4F5E" w:rsidP="00AE4F5E">
            <w:pPr>
              <w:widowControl w:val="0"/>
              <w:autoSpaceDE w:val="0"/>
              <w:autoSpaceDN w:val="0"/>
              <w:adjustRightInd w:val="0"/>
            </w:pPr>
            <w:r>
              <w:lastRenderedPageBreak/>
              <w:t xml:space="preserve">         </w:t>
            </w:r>
            <w:r w:rsidR="00E8295B" w:rsidRPr="002F04FB">
              <w:t>5.</w:t>
            </w:r>
            <w:r>
              <w:t xml:space="preserve"> В приложение №4 к муниципальной программе внести следующие изменения:</w:t>
            </w:r>
          </w:p>
          <w:p w:rsidR="00AE4F5E" w:rsidRDefault="00AE4F5E" w:rsidP="00AE4F5E">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 «</w:t>
            </w:r>
            <w:r>
              <w:rPr>
                <w:bCs/>
              </w:rPr>
              <w:t>Общее образование» изложить в следующей редакции:</w:t>
            </w:r>
          </w:p>
          <w:p w:rsidR="00E8295B" w:rsidRPr="002F04FB" w:rsidRDefault="00AE4F5E" w:rsidP="00E8295B">
            <w:pPr>
              <w:widowControl w:val="0"/>
              <w:autoSpaceDE w:val="0"/>
              <w:autoSpaceDN w:val="0"/>
              <w:adjustRightInd w:val="0"/>
              <w:jc w:val="both"/>
            </w:pPr>
            <w:r>
              <w:t>«</w:t>
            </w:r>
          </w:p>
          <w:p w:rsidR="00E8295B" w:rsidRPr="002F04FB" w:rsidRDefault="00E8295B" w:rsidP="00E8295B">
            <w:pPr>
              <w:jc w:val="center"/>
              <w:rPr>
                <w:rFonts w:cs="Times New Roman"/>
                <w:bCs/>
                <w:color w:val="000000"/>
                <w:u w:val="single"/>
              </w:rPr>
            </w:pPr>
          </w:p>
        </w:tc>
      </w:tr>
      <w:tr w:rsidR="00E8295B" w:rsidRPr="0085389A" w:rsidTr="00312E7A">
        <w:trPr>
          <w:gridBefore w:val="1"/>
          <w:wBefore w:w="283" w:type="dxa"/>
          <w:trHeight w:val="358"/>
        </w:trPr>
        <w:tc>
          <w:tcPr>
            <w:tcW w:w="2127" w:type="dxa"/>
            <w:gridSpan w:val="2"/>
            <w:vMerge w:val="restart"/>
            <w:tcBorders>
              <w:top w:val="single" w:sz="4" w:space="0" w:color="auto"/>
              <w:left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Главный распорядитель бюджетных средств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w:t>
            </w:r>
          </w:p>
        </w:tc>
        <w:tc>
          <w:tcPr>
            <w:tcW w:w="9072" w:type="dxa"/>
            <w:gridSpan w:val="13"/>
            <w:tcBorders>
              <w:top w:val="single" w:sz="4" w:space="0" w:color="auto"/>
              <w:left w:val="nil"/>
              <w:bottom w:val="single" w:sz="4" w:space="0" w:color="auto"/>
              <w:right w:val="single" w:sz="4" w:space="0" w:color="auto"/>
            </w:tcBorders>
            <w:shd w:val="clear" w:color="auto" w:fill="auto"/>
            <w:vAlign w:val="center"/>
            <w:hideMark/>
          </w:tcPr>
          <w:p w:rsidR="00E8295B" w:rsidRPr="0085389A" w:rsidRDefault="00E8295B" w:rsidP="00E8295B">
            <w:pPr>
              <w:rPr>
                <w:rFonts w:cs="Times New Roman"/>
                <w:color w:val="000000"/>
                <w:sz w:val="20"/>
                <w:szCs w:val="20"/>
              </w:rPr>
            </w:pPr>
            <w:r w:rsidRPr="0085389A">
              <w:rPr>
                <w:rFonts w:cs="Times New Roman"/>
                <w:color w:val="000000"/>
                <w:sz w:val="20"/>
                <w:szCs w:val="20"/>
              </w:rPr>
              <w:t>Расходы (</w:t>
            </w:r>
            <w:proofErr w:type="spellStart"/>
            <w:r w:rsidRPr="0085389A">
              <w:rPr>
                <w:rFonts w:cs="Times New Roman"/>
                <w:color w:val="000000"/>
                <w:sz w:val="20"/>
                <w:szCs w:val="20"/>
              </w:rPr>
              <w:t>тыс.руб</w:t>
            </w:r>
            <w:proofErr w:type="spellEnd"/>
            <w:r w:rsidRPr="0085389A">
              <w:rPr>
                <w:rFonts w:cs="Times New Roman"/>
                <w:color w:val="000000"/>
                <w:sz w:val="20"/>
                <w:szCs w:val="20"/>
              </w:rPr>
              <w:t>.)</w:t>
            </w:r>
          </w:p>
        </w:tc>
      </w:tr>
      <w:tr w:rsidR="00E8295B" w:rsidRPr="0085389A" w:rsidTr="00312E7A">
        <w:trPr>
          <w:gridBefore w:val="1"/>
          <w:wBefore w:w="283" w:type="dxa"/>
          <w:trHeight w:val="577"/>
        </w:trPr>
        <w:tc>
          <w:tcPr>
            <w:tcW w:w="2127" w:type="dxa"/>
            <w:gridSpan w:val="2"/>
            <w:vMerge/>
            <w:tcBorders>
              <w:left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Итого</w:t>
            </w:r>
          </w:p>
        </w:tc>
        <w:tc>
          <w:tcPr>
            <w:tcW w:w="1417" w:type="dxa"/>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7</w:t>
            </w:r>
            <w:r w:rsidRPr="00CA198A">
              <w:rPr>
                <w:color w:val="000000"/>
                <w:sz w:val="20"/>
                <w:szCs w:val="20"/>
              </w:rPr>
              <w:t xml:space="preserve">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8</w:t>
            </w:r>
            <w:r w:rsidRPr="00CA198A">
              <w:rPr>
                <w:color w:val="000000"/>
                <w:sz w:val="20"/>
                <w:szCs w:val="20"/>
              </w:rPr>
              <w:t xml:space="preserve"> год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19</w:t>
            </w:r>
            <w:r w:rsidRPr="00CA198A">
              <w:rPr>
                <w:color w:val="000000"/>
                <w:sz w:val="20"/>
                <w:szCs w:val="20"/>
              </w:rPr>
              <w:t xml:space="preserve"> год</w:t>
            </w:r>
          </w:p>
        </w:tc>
        <w:tc>
          <w:tcPr>
            <w:tcW w:w="1701" w:type="dxa"/>
            <w:gridSpan w:val="3"/>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202</w:t>
            </w:r>
            <w:r>
              <w:rPr>
                <w:color w:val="000000"/>
                <w:sz w:val="20"/>
                <w:szCs w:val="20"/>
              </w:rPr>
              <w:t>0</w:t>
            </w:r>
            <w:r w:rsidRPr="00CA198A">
              <w:rPr>
                <w:color w:val="000000"/>
                <w:sz w:val="20"/>
                <w:szCs w:val="20"/>
              </w:rPr>
              <w:t xml:space="preserve"> год</w:t>
            </w:r>
          </w:p>
        </w:tc>
        <w:tc>
          <w:tcPr>
            <w:tcW w:w="1417" w:type="dxa"/>
            <w:gridSpan w:val="3"/>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21</w:t>
            </w:r>
            <w:r w:rsidRPr="00CA198A">
              <w:rPr>
                <w:color w:val="000000"/>
                <w:sz w:val="20"/>
                <w:szCs w:val="20"/>
              </w:rPr>
              <w:t xml:space="preserve"> год</w:t>
            </w:r>
          </w:p>
        </w:tc>
      </w:tr>
      <w:tr w:rsidR="00A7235B" w:rsidRPr="0085389A" w:rsidTr="00312E7A">
        <w:trPr>
          <w:gridBefore w:val="1"/>
          <w:wBefore w:w="283" w:type="dxa"/>
          <w:trHeight w:val="420"/>
        </w:trPr>
        <w:tc>
          <w:tcPr>
            <w:tcW w:w="2127" w:type="dxa"/>
            <w:gridSpan w:val="2"/>
            <w:vMerge/>
            <w:tcBorders>
              <w:left w:val="single" w:sz="4" w:space="0" w:color="auto"/>
              <w:right w:val="single" w:sz="4" w:space="0" w:color="auto"/>
            </w:tcBorders>
            <w:vAlign w:val="center"/>
            <w:hideMark/>
          </w:tcPr>
          <w:p w:rsidR="00A7235B" w:rsidRPr="0085389A" w:rsidRDefault="00A7235B" w:rsidP="00A7235B">
            <w:pPr>
              <w:jc w:val="center"/>
              <w:rPr>
                <w:rFonts w:cs="Times New Roman"/>
                <w:sz w:val="20"/>
                <w:szCs w:val="20"/>
              </w:rPr>
            </w:pPr>
          </w:p>
        </w:tc>
        <w:tc>
          <w:tcPr>
            <w:tcW w:w="993" w:type="dxa"/>
            <w:gridSpan w:val="2"/>
            <w:vMerge w:val="restart"/>
            <w:tcBorders>
              <w:top w:val="nil"/>
              <w:left w:val="single" w:sz="4" w:space="0" w:color="auto"/>
              <w:right w:val="single" w:sz="4" w:space="0" w:color="auto"/>
            </w:tcBorders>
            <w:shd w:val="clear" w:color="auto" w:fill="auto"/>
            <w:hideMark/>
          </w:tcPr>
          <w:p w:rsidR="00A7235B" w:rsidRPr="0085389A" w:rsidRDefault="00A7235B" w:rsidP="00A7235B">
            <w:pPr>
              <w:rPr>
                <w:rFonts w:cs="Times New Roman"/>
                <w:sz w:val="20"/>
                <w:szCs w:val="20"/>
              </w:rPr>
            </w:pPr>
            <w:r w:rsidRPr="0085389A">
              <w:rPr>
                <w:rFonts w:cs="Times New Roman"/>
                <w:sz w:val="20"/>
                <w:szCs w:val="20"/>
              </w:rPr>
              <w:t>Всего по подпрограмме, в том числе по главным распорядителям бюджетных средств:</w:t>
            </w:r>
          </w:p>
        </w:tc>
        <w:tc>
          <w:tcPr>
            <w:tcW w:w="1984" w:type="dxa"/>
            <w:tcBorders>
              <w:top w:val="nil"/>
              <w:left w:val="nil"/>
              <w:bottom w:val="single" w:sz="4" w:space="0" w:color="auto"/>
              <w:right w:val="single" w:sz="4" w:space="0" w:color="auto"/>
            </w:tcBorders>
            <w:shd w:val="clear" w:color="auto" w:fill="auto"/>
            <w:noWrap/>
            <w:hideMark/>
          </w:tcPr>
          <w:p w:rsidR="00A7235B" w:rsidRPr="0085389A" w:rsidRDefault="00A7235B" w:rsidP="00A7235B">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rFonts w:cs="Times New Roman"/>
                <w:sz w:val="16"/>
                <w:szCs w:val="16"/>
              </w:rPr>
            </w:pPr>
            <w:r w:rsidRPr="00A7235B">
              <w:rPr>
                <w:sz w:val="16"/>
                <w:szCs w:val="16"/>
              </w:rPr>
              <w:t>8 512 606,91</w:t>
            </w:r>
          </w:p>
        </w:tc>
        <w:tc>
          <w:tcPr>
            <w:tcW w:w="1417" w:type="dxa"/>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1 273 033,82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1 541 884,75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1 972 376,33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2 249 562,81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1 475 749,20</w:t>
            </w:r>
          </w:p>
        </w:tc>
      </w:tr>
      <w:tr w:rsidR="00A7235B" w:rsidRPr="0085389A" w:rsidTr="00312E7A">
        <w:trPr>
          <w:gridBefore w:val="1"/>
          <w:wBefore w:w="283" w:type="dxa"/>
          <w:trHeight w:val="690"/>
        </w:trPr>
        <w:tc>
          <w:tcPr>
            <w:tcW w:w="2127" w:type="dxa"/>
            <w:gridSpan w:val="2"/>
            <w:vMerge/>
            <w:tcBorders>
              <w:left w:val="single" w:sz="4" w:space="0" w:color="auto"/>
              <w:right w:val="single" w:sz="4" w:space="0" w:color="auto"/>
            </w:tcBorders>
            <w:vAlign w:val="center"/>
            <w:hideMark/>
          </w:tcPr>
          <w:p w:rsidR="00A7235B" w:rsidRPr="0085389A" w:rsidRDefault="00A7235B" w:rsidP="00A7235B">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A7235B" w:rsidRPr="0085389A" w:rsidRDefault="00A7235B" w:rsidP="00A7235B">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A7235B" w:rsidRPr="0085389A" w:rsidRDefault="00A7235B" w:rsidP="00A7235B">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1 279 101,62</w:t>
            </w:r>
          </w:p>
        </w:tc>
        <w:tc>
          <w:tcPr>
            <w:tcW w:w="1417" w:type="dxa"/>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185 526,56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310 609,75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306 663,79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253 813,32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A7235B" w:rsidRPr="00A7235B" w:rsidRDefault="00A7235B" w:rsidP="00A7235B">
            <w:pPr>
              <w:jc w:val="center"/>
              <w:rPr>
                <w:sz w:val="16"/>
                <w:szCs w:val="16"/>
              </w:rPr>
            </w:pPr>
            <w:r w:rsidRPr="00A7235B">
              <w:rPr>
                <w:sz w:val="16"/>
                <w:szCs w:val="16"/>
              </w:rPr>
              <w:t>222 488,20</w:t>
            </w:r>
          </w:p>
        </w:tc>
      </w:tr>
      <w:tr w:rsidR="00465200" w:rsidRPr="0085389A" w:rsidTr="00312E7A">
        <w:trPr>
          <w:gridBefore w:val="1"/>
          <w:wBefore w:w="283" w:type="dxa"/>
          <w:trHeight w:val="517"/>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7 021 982,59</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1 087 507,26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1 231 275,00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1 560 065,94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1 889 873,39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1 253 261,00</w:t>
            </w:r>
          </w:p>
        </w:tc>
      </w:tr>
      <w:tr w:rsidR="00465200" w:rsidRPr="0085389A" w:rsidTr="00312E7A">
        <w:trPr>
          <w:gridBefore w:val="1"/>
          <w:wBefore w:w="283" w:type="dxa"/>
          <w:trHeight w:val="517"/>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5389A" w:rsidRDefault="00465200" w:rsidP="00465200">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211 522,70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105 646,60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105 876,10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312E7A">
        <w:trPr>
          <w:gridBefore w:val="1"/>
          <w:wBefore w:w="283" w:type="dxa"/>
          <w:trHeight w:val="269"/>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val="restart"/>
            <w:tcBorders>
              <w:top w:val="nil"/>
              <w:left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Управление образования Администрации городского округа Электросталь Московской области</w:t>
            </w:r>
          </w:p>
        </w:tc>
        <w:tc>
          <w:tcPr>
            <w:tcW w:w="1984" w:type="dxa"/>
            <w:tcBorders>
              <w:top w:val="nil"/>
              <w:left w:val="nil"/>
              <w:bottom w:val="single" w:sz="4" w:space="0" w:color="auto"/>
              <w:right w:val="single" w:sz="4" w:space="0" w:color="auto"/>
            </w:tcBorders>
            <w:shd w:val="clear" w:color="auto" w:fill="auto"/>
            <w:noWrap/>
            <w:hideMark/>
          </w:tcPr>
          <w:p w:rsidR="00465200" w:rsidRPr="0085389A" w:rsidRDefault="00465200" w:rsidP="00465200">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rFonts w:cs="Times New Roman"/>
                <w:sz w:val="16"/>
                <w:szCs w:val="16"/>
              </w:rPr>
            </w:pPr>
            <w:r w:rsidRPr="00CF5D13">
              <w:rPr>
                <w:sz w:val="16"/>
                <w:szCs w:val="16"/>
              </w:rPr>
              <w:t>7 099 164,42</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1 267 505,82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1 500 982,75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1 484 725,13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1 423 007,52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1 422 943,20</w:t>
            </w:r>
          </w:p>
        </w:tc>
      </w:tr>
      <w:tr w:rsidR="00465200" w:rsidRPr="0085389A" w:rsidTr="00312E7A">
        <w:trPr>
          <w:gridBefore w:val="1"/>
          <w:wBefore w:w="283" w:type="dxa"/>
          <w:trHeight w:val="615"/>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1 151 184,73</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185 526,56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285 471,75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254 036,70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213 154,52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212 995,20</w:t>
            </w:r>
          </w:p>
        </w:tc>
      </w:tr>
      <w:tr w:rsidR="00465200" w:rsidRPr="0085389A" w:rsidTr="00312E7A">
        <w:trPr>
          <w:gridBefore w:val="1"/>
          <w:wBefore w:w="283" w:type="dxa"/>
          <w:trHeight w:val="527"/>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5 944 873,79</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1 081 979,26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1 215 511,00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1 227 582,53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1 209 853,00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1 209 948,00</w:t>
            </w:r>
          </w:p>
        </w:tc>
      </w:tr>
      <w:tr w:rsidR="00465200" w:rsidRPr="0085389A" w:rsidTr="00312E7A">
        <w:trPr>
          <w:gridBefore w:val="1"/>
          <w:wBefore w:w="283" w:type="dxa"/>
          <w:trHeight w:val="367"/>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auto"/>
              <w:right w:val="single" w:sz="4" w:space="0" w:color="auto"/>
            </w:tcBorders>
            <w:shd w:val="clear" w:color="auto" w:fill="auto"/>
          </w:tcPr>
          <w:p w:rsidR="00465200" w:rsidRPr="0070188E"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noWrap/>
          </w:tcPr>
          <w:p w:rsidR="00465200" w:rsidRPr="0085389A" w:rsidRDefault="00465200" w:rsidP="00465200">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3 105,90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3 105,90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9A607C" w:rsidRPr="0085389A" w:rsidTr="00312E7A">
        <w:trPr>
          <w:gridBefore w:val="1"/>
          <w:wBefore w:w="283" w:type="dxa"/>
          <w:trHeight w:val="367"/>
        </w:trPr>
        <w:tc>
          <w:tcPr>
            <w:tcW w:w="2127" w:type="dxa"/>
            <w:gridSpan w:val="2"/>
            <w:vMerge/>
            <w:tcBorders>
              <w:left w:val="single" w:sz="4" w:space="0" w:color="auto"/>
              <w:right w:val="single" w:sz="4" w:space="0" w:color="auto"/>
            </w:tcBorders>
            <w:vAlign w:val="center"/>
            <w:hideMark/>
          </w:tcPr>
          <w:p w:rsidR="009A607C" w:rsidRPr="0085389A" w:rsidRDefault="009A607C" w:rsidP="009A607C">
            <w:pPr>
              <w:rPr>
                <w:rFonts w:cs="Times New Roman"/>
                <w:sz w:val="20"/>
                <w:szCs w:val="20"/>
              </w:rPr>
            </w:pPr>
          </w:p>
        </w:tc>
        <w:tc>
          <w:tcPr>
            <w:tcW w:w="993" w:type="dxa"/>
            <w:gridSpan w:val="2"/>
            <w:vMerge w:val="restart"/>
            <w:tcBorders>
              <w:top w:val="single" w:sz="4" w:space="0" w:color="auto"/>
              <w:left w:val="single" w:sz="4" w:space="0" w:color="auto"/>
              <w:right w:val="single" w:sz="4" w:space="0" w:color="auto"/>
            </w:tcBorders>
            <w:shd w:val="clear" w:color="auto" w:fill="auto"/>
            <w:hideMark/>
          </w:tcPr>
          <w:p w:rsidR="009A607C" w:rsidRPr="0085389A" w:rsidRDefault="009A607C" w:rsidP="009A607C">
            <w:pPr>
              <w:rPr>
                <w:rFonts w:cs="Times New Roman"/>
                <w:sz w:val="20"/>
                <w:szCs w:val="20"/>
              </w:rPr>
            </w:pPr>
            <w:r w:rsidRPr="0070188E">
              <w:rPr>
                <w:rFonts w:cs="Times New Roman"/>
                <w:sz w:val="20"/>
                <w:szCs w:val="20"/>
              </w:rPr>
              <w:t xml:space="preserve">Комитет по строительству, дорожной </w:t>
            </w:r>
            <w:r w:rsidRPr="0070188E">
              <w:rPr>
                <w:rFonts w:cs="Times New Roman"/>
                <w:sz w:val="20"/>
                <w:szCs w:val="20"/>
              </w:rPr>
              <w:lastRenderedPageBreak/>
              <w:t>деятельности и благоустройству</w:t>
            </w:r>
            <w:r w:rsidRPr="0098025F">
              <w:rPr>
                <w:rFonts w:cs="Times New Roman"/>
                <w:sz w:val="20"/>
                <w:szCs w:val="20"/>
              </w:rPr>
              <w:t xml:space="preserve"> Администраци</w:t>
            </w:r>
            <w:r>
              <w:rPr>
                <w:rFonts w:cs="Times New Roman"/>
                <w:sz w:val="20"/>
                <w:szCs w:val="20"/>
              </w:rPr>
              <w:t>и</w:t>
            </w:r>
            <w:r w:rsidRPr="0098025F">
              <w:rPr>
                <w:rFonts w:cs="Times New Roman"/>
                <w:sz w:val="20"/>
                <w:szCs w:val="20"/>
              </w:rPr>
              <w:t xml:space="preserve"> городского округа Электросталь Московской области</w:t>
            </w:r>
          </w:p>
        </w:tc>
        <w:tc>
          <w:tcPr>
            <w:tcW w:w="1984" w:type="dxa"/>
            <w:tcBorders>
              <w:top w:val="nil"/>
              <w:left w:val="nil"/>
              <w:bottom w:val="single" w:sz="4" w:space="0" w:color="auto"/>
              <w:right w:val="single" w:sz="4" w:space="0" w:color="auto"/>
            </w:tcBorders>
            <w:shd w:val="clear" w:color="auto" w:fill="auto"/>
            <w:noWrap/>
            <w:hideMark/>
          </w:tcPr>
          <w:p w:rsidR="009A607C" w:rsidRDefault="009A607C" w:rsidP="009A607C">
            <w:pPr>
              <w:rPr>
                <w:rFonts w:cs="Times New Roman"/>
                <w:sz w:val="20"/>
                <w:szCs w:val="20"/>
              </w:rPr>
            </w:pPr>
            <w:r w:rsidRPr="0085389A">
              <w:rPr>
                <w:rFonts w:cs="Times New Roman"/>
                <w:sz w:val="20"/>
                <w:szCs w:val="20"/>
              </w:rPr>
              <w:lastRenderedPageBreak/>
              <w:t>Всего: в том числе:</w:t>
            </w:r>
          </w:p>
          <w:p w:rsidR="009A607C" w:rsidRPr="0085389A" w:rsidRDefault="009A607C" w:rsidP="009A607C">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rFonts w:cs="Times New Roman"/>
                <w:sz w:val="16"/>
                <w:szCs w:val="16"/>
              </w:rPr>
            </w:pPr>
            <w:r w:rsidRPr="009A607C">
              <w:rPr>
                <w:sz w:val="16"/>
                <w:szCs w:val="16"/>
              </w:rPr>
              <w:t>1 384 293,49</w:t>
            </w:r>
          </w:p>
        </w:tc>
        <w:tc>
          <w:tcPr>
            <w:tcW w:w="1417" w:type="dxa"/>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35 588,00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480 500,20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820 977,29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47 228,00</w:t>
            </w:r>
          </w:p>
        </w:tc>
      </w:tr>
      <w:tr w:rsidR="009A607C" w:rsidRPr="0085389A" w:rsidTr="00312E7A">
        <w:trPr>
          <w:gridBefore w:val="1"/>
          <w:wBefore w:w="283" w:type="dxa"/>
          <w:trHeight w:val="615"/>
        </w:trPr>
        <w:tc>
          <w:tcPr>
            <w:tcW w:w="2127" w:type="dxa"/>
            <w:gridSpan w:val="2"/>
            <w:vMerge/>
            <w:tcBorders>
              <w:left w:val="single" w:sz="4" w:space="0" w:color="auto"/>
              <w:right w:val="single" w:sz="4" w:space="0" w:color="auto"/>
            </w:tcBorders>
            <w:vAlign w:val="center"/>
            <w:hideMark/>
          </w:tcPr>
          <w:p w:rsidR="009A607C" w:rsidRPr="0085389A" w:rsidRDefault="009A607C" w:rsidP="009A607C">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A607C" w:rsidRPr="0085389A" w:rsidRDefault="009A607C" w:rsidP="009A607C">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A607C" w:rsidRPr="0085389A" w:rsidRDefault="009A607C" w:rsidP="009A607C">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127 916,89</w:t>
            </w:r>
          </w:p>
        </w:tc>
        <w:tc>
          <w:tcPr>
            <w:tcW w:w="1417" w:type="dxa"/>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25 138,00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52 627,09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40 658,80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A607C" w:rsidRPr="009A607C" w:rsidRDefault="009A607C" w:rsidP="009A607C">
            <w:pPr>
              <w:jc w:val="center"/>
              <w:rPr>
                <w:sz w:val="16"/>
                <w:szCs w:val="16"/>
              </w:rPr>
            </w:pPr>
            <w:r w:rsidRPr="009A607C">
              <w:rPr>
                <w:sz w:val="16"/>
                <w:szCs w:val="16"/>
              </w:rPr>
              <w:t>9 493,00</w:t>
            </w:r>
          </w:p>
        </w:tc>
      </w:tr>
      <w:tr w:rsidR="00465200"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465200" w:rsidRPr="0085389A" w:rsidRDefault="00465200" w:rsidP="00465200">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1 047 959,80</w:t>
            </w:r>
          </w:p>
        </w:tc>
        <w:tc>
          <w:tcPr>
            <w:tcW w:w="1417" w:type="dxa"/>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10 450,00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325 332,41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674 442,39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465200" w:rsidRPr="00CF5D13" w:rsidRDefault="00465200" w:rsidP="00465200">
            <w:pPr>
              <w:jc w:val="center"/>
              <w:rPr>
                <w:sz w:val="16"/>
                <w:szCs w:val="16"/>
              </w:rPr>
            </w:pPr>
            <w:r w:rsidRPr="00CF5D13">
              <w:rPr>
                <w:sz w:val="16"/>
                <w:szCs w:val="16"/>
              </w:rPr>
              <w:t>37 735,00</w:t>
            </w:r>
          </w:p>
        </w:tc>
      </w:tr>
      <w:tr w:rsidR="00465200"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000000"/>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5389A" w:rsidRDefault="00465200" w:rsidP="00465200">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208 416,80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102 540,70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105 876,10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val="restart"/>
            <w:tcBorders>
              <w:left w:val="single" w:sz="4" w:space="0" w:color="auto"/>
              <w:right w:val="single" w:sz="4" w:space="0" w:color="auto"/>
            </w:tcBorders>
          </w:tcPr>
          <w:p w:rsidR="00465200" w:rsidRPr="0085389A" w:rsidRDefault="00465200" w:rsidP="0079087E">
            <w:pPr>
              <w:rPr>
                <w:rFonts w:cs="Times New Roman"/>
                <w:sz w:val="20"/>
                <w:szCs w:val="20"/>
              </w:rPr>
            </w:pPr>
            <w:r w:rsidRPr="0085389A">
              <w:rPr>
                <w:rFonts w:cs="Times New Roman"/>
                <w:sz w:val="20"/>
                <w:szCs w:val="20"/>
              </w:rPr>
              <w:t>Администрация городского округа Электросталь</w:t>
            </w:r>
            <w:r>
              <w:rPr>
                <w:rFonts w:cs="Times New Roman"/>
                <w:sz w:val="20"/>
                <w:szCs w:val="20"/>
              </w:rPr>
              <w:t xml:space="preserve"> </w:t>
            </w:r>
            <w:r w:rsidRPr="0085389A">
              <w:rPr>
                <w:rFonts w:cs="Times New Roman"/>
                <w:sz w:val="20"/>
                <w:szCs w:val="20"/>
              </w:rPr>
              <w:t>Московской</w:t>
            </w:r>
            <w:r w:rsidR="00F743F7">
              <w:rPr>
                <w:rFonts w:cs="Times New Roman"/>
                <w:sz w:val="20"/>
                <w:szCs w:val="20"/>
              </w:rPr>
              <w:t xml:space="preserve"> области</w:t>
            </w:r>
            <w:r w:rsidRPr="0085389A">
              <w:rPr>
                <w:rFonts w:cs="Times New Roman"/>
                <w:sz w:val="20"/>
                <w:szCs w:val="20"/>
              </w:rPr>
              <w:t xml:space="preserve"> </w:t>
            </w:r>
          </w:p>
        </w:tc>
        <w:tc>
          <w:tcPr>
            <w:tcW w:w="1984" w:type="dxa"/>
            <w:tcBorders>
              <w:top w:val="nil"/>
              <w:left w:val="nil"/>
              <w:bottom w:val="single" w:sz="4" w:space="0" w:color="auto"/>
              <w:right w:val="single" w:sz="4" w:space="0" w:color="auto"/>
            </w:tcBorders>
            <w:shd w:val="clear" w:color="auto" w:fill="auto"/>
          </w:tcPr>
          <w:p w:rsidR="00465200" w:rsidRPr="0085389A" w:rsidRDefault="00465200" w:rsidP="00465200">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rFonts w:cs="Times New Roman"/>
                <w:sz w:val="16"/>
                <w:szCs w:val="16"/>
              </w:rPr>
            </w:pPr>
            <w:r w:rsidRPr="00CF5D13">
              <w:rPr>
                <w:sz w:val="16"/>
                <w:szCs w:val="16"/>
              </w:rPr>
              <w:t>29 149,00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5 528,00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5 314,00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7 151,00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r>
      <w:tr w:rsidR="00465200"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E3BE4" w:rsidRDefault="00465200" w:rsidP="00465200">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312E7A">
        <w:trPr>
          <w:gridBefore w:val="1"/>
          <w:wBefore w:w="283" w:type="dxa"/>
          <w:trHeight w:val="595"/>
        </w:trPr>
        <w:tc>
          <w:tcPr>
            <w:tcW w:w="2127" w:type="dxa"/>
            <w:gridSpan w:val="2"/>
            <w:vMerge/>
            <w:tcBorders>
              <w:left w:val="single" w:sz="4" w:space="0" w:color="auto"/>
              <w:bottom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000000"/>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E3BE4" w:rsidRDefault="00465200" w:rsidP="00F743F7">
            <w:pPr>
              <w:rPr>
                <w:rFonts w:cs="Times New Roman"/>
                <w:sz w:val="20"/>
                <w:szCs w:val="20"/>
              </w:rPr>
            </w:pPr>
            <w:r w:rsidRPr="0085389A">
              <w:rPr>
                <w:rFonts w:cs="Times New Roman"/>
                <w:sz w:val="20"/>
                <w:szCs w:val="20"/>
              </w:rPr>
              <w:t>Средства бюджета Московской области</w:t>
            </w:r>
            <w:r w:rsidR="00F743F7">
              <w:rPr>
                <w:rFonts w:cs="Times New Roman"/>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29 149,00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5 528,00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5 314,00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7 151,00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r>
      <w:tr w:rsidR="00E8295B" w:rsidRPr="004516A8" w:rsidTr="00312E7A">
        <w:trPr>
          <w:trHeight w:val="2659"/>
        </w:trPr>
        <w:tc>
          <w:tcPr>
            <w:tcW w:w="14459" w:type="dxa"/>
            <w:gridSpan w:val="19"/>
            <w:tcBorders>
              <w:top w:val="nil"/>
              <w:left w:val="nil"/>
              <w:bottom w:val="nil"/>
              <w:right w:val="nil"/>
            </w:tcBorders>
            <w:shd w:val="clear" w:color="auto" w:fill="auto"/>
            <w:vAlign w:val="center"/>
            <w:hideMark/>
          </w:tcPr>
          <w:p w:rsidR="00671A1F" w:rsidRDefault="00EA4B77" w:rsidP="00D66DDE">
            <w:pPr>
              <w:jc w:val="both"/>
              <w:rPr>
                <w:rFonts w:cs="Times New Roman"/>
                <w:bCs/>
                <w:color w:val="000000"/>
              </w:rPr>
            </w:pPr>
            <w:r>
              <w:rPr>
                <w:rFonts w:cs="Times New Roman"/>
                <w:bCs/>
                <w:color w:val="000000"/>
              </w:rPr>
              <w:t xml:space="preserve">    </w:t>
            </w:r>
            <w:r w:rsidR="00671A1F">
              <w:rPr>
                <w:rFonts w:cs="Times New Roman"/>
                <w:bCs/>
                <w:color w:val="000000"/>
              </w:rPr>
              <w:t xml:space="preserve">                                                                                                                                                                                                                       »;</w:t>
            </w:r>
          </w:p>
          <w:p w:rsidR="00D66DDE" w:rsidRPr="004446E2" w:rsidRDefault="00671A1F" w:rsidP="00D66DDE">
            <w:pPr>
              <w:jc w:val="both"/>
              <w:rPr>
                <w:bCs/>
              </w:rPr>
            </w:pPr>
            <w:r>
              <w:rPr>
                <w:rFonts w:cs="Times New Roman"/>
                <w:bCs/>
                <w:color w:val="000000"/>
              </w:rPr>
              <w:t xml:space="preserve">                     </w:t>
            </w:r>
            <w:r w:rsidR="00622BBA">
              <w:rPr>
                <w:rFonts w:cs="Times New Roman"/>
                <w:bCs/>
                <w:color w:val="000000"/>
              </w:rPr>
              <w:t>2) раздел</w:t>
            </w:r>
            <w:r w:rsidR="00D66DDE" w:rsidRPr="004446E2">
              <w:rPr>
                <w:rFonts w:cs="Times New Roman"/>
                <w:bCs/>
                <w:color w:val="000000"/>
              </w:rPr>
              <w:t xml:space="preserve"> «Перечень мероприятий подпрограммы </w:t>
            </w:r>
            <w:r w:rsidR="00D66DDE" w:rsidRPr="004446E2">
              <w:rPr>
                <w:bCs/>
              </w:rPr>
              <w:t>I</w:t>
            </w:r>
            <w:r w:rsidR="00D66DDE" w:rsidRPr="004446E2">
              <w:rPr>
                <w:bCs/>
                <w:lang w:val="en-US"/>
              </w:rPr>
              <w:t>I</w:t>
            </w:r>
            <w:r w:rsidR="00D66DDE" w:rsidRPr="004446E2">
              <w:rPr>
                <w:bCs/>
              </w:rPr>
              <w:t xml:space="preserve"> «Общее образование» муниципальной программы «Развитие системы</w:t>
            </w:r>
          </w:p>
          <w:p w:rsidR="00D66DDE" w:rsidRPr="004446E2" w:rsidRDefault="00D66DDE" w:rsidP="00D66DDE">
            <w:pPr>
              <w:jc w:val="both"/>
              <w:rPr>
                <w:bCs/>
              </w:rPr>
            </w:pPr>
            <w:r w:rsidRPr="004446E2">
              <w:rPr>
                <w:bCs/>
              </w:rPr>
              <w:t xml:space="preserve">                     образования городского округа Э</w:t>
            </w:r>
            <w:r w:rsidR="006F2CC3" w:rsidRPr="004446E2">
              <w:rPr>
                <w:bCs/>
              </w:rPr>
              <w:t>лектросталь» на 2017-2021 годы» изложить в следующей редакции:</w:t>
            </w:r>
          </w:p>
          <w:p w:rsidR="00D66DDE" w:rsidRDefault="006F2CC3" w:rsidP="00D66DDE">
            <w:pPr>
              <w:jc w:val="both"/>
              <w:rPr>
                <w:rFonts w:cs="Times New Roman"/>
                <w:bCs/>
                <w:color w:val="000000"/>
              </w:rPr>
            </w:pPr>
            <w:r w:rsidRPr="004446E2">
              <w:rPr>
                <w:bCs/>
              </w:rPr>
              <w:t xml:space="preserve">                  </w:t>
            </w:r>
            <w:r w:rsidR="00D66DDE" w:rsidRPr="004446E2">
              <w:rPr>
                <w:bCs/>
              </w:rPr>
              <w:t>«</w:t>
            </w:r>
            <w:r w:rsidR="00D66DDE" w:rsidRPr="004446E2">
              <w:rPr>
                <w:rFonts w:cs="Times New Roman"/>
                <w:bCs/>
                <w:color w:val="000000"/>
              </w:rPr>
              <w:t xml:space="preserve">      </w:t>
            </w:r>
          </w:p>
          <w:p w:rsidR="00CB362B" w:rsidRPr="004446E2" w:rsidRDefault="00CB362B" w:rsidP="00D66DDE">
            <w:pPr>
              <w:jc w:val="both"/>
              <w:rPr>
                <w:bCs/>
              </w:rPr>
            </w:pP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992"/>
            </w:tblGrid>
            <w:tr w:rsidR="006F2CC3" w:rsidRPr="004446E2" w:rsidTr="00312E7A">
              <w:trPr>
                <w:trHeight w:val="7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Объем финансирования мероприятия в текущем финансовом году (</w:t>
                  </w:r>
                  <w:proofErr w:type="spellStart"/>
                  <w:r w:rsidRPr="004446E2">
                    <w:rPr>
                      <w:rFonts w:cs="Times New Roman"/>
                      <w:color w:val="000000"/>
                      <w:sz w:val="16"/>
                      <w:szCs w:val="16"/>
                    </w:rPr>
                    <w:t>тыс.руб</w:t>
                  </w:r>
                  <w:proofErr w:type="spellEnd"/>
                  <w:r w:rsidRPr="004446E2">
                    <w:rPr>
                      <w:rFonts w:cs="Times New Roman"/>
                      <w:color w:val="000000"/>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xml:space="preserve">Всего                    </w:t>
                  </w:r>
                  <w:proofErr w:type="gramStart"/>
                  <w:r w:rsidRPr="004446E2">
                    <w:rPr>
                      <w:rFonts w:cs="Times New Roman"/>
                      <w:color w:val="000000"/>
                      <w:sz w:val="16"/>
                      <w:szCs w:val="16"/>
                    </w:rPr>
                    <w:t xml:space="preserve">   (</w:t>
                  </w:r>
                  <w:proofErr w:type="spellStart"/>
                  <w:proofErr w:type="gramEnd"/>
                  <w:r w:rsidRPr="004446E2">
                    <w:rPr>
                      <w:rFonts w:cs="Times New Roman"/>
                      <w:color w:val="000000"/>
                      <w:sz w:val="16"/>
                      <w:szCs w:val="16"/>
                    </w:rPr>
                    <w:t>тыс.руб</w:t>
                  </w:r>
                  <w:proofErr w:type="spellEnd"/>
                  <w:r w:rsidRPr="004446E2">
                    <w:rPr>
                      <w:rFonts w:cs="Times New Roman"/>
                      <w:color w:val="000000"/>
                      <w:sz w:val="16"/>
                      <w:szCs w:val="16"/>
                    </w:rPr>
                    <w:t>.)</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Объем финансирования по годам (</w:t>
                  </w:r>
                  <w:proofErr w:type="spellStart"/>
                  <w:r w:rsidRPr="004446E2">
                    <w:rPr>
                      <w:rFonts w:cs="Times New Roman"/>
                      <w:color w:val="000000"/>
                      <w:sz w:val="16"/>
                      <w:szCs w:val="16"/>
                    </w:rPr>
                    <w:t>тыс.руб</w:t>
                  </w:r>
                  <w:proofErr w:type="spellEnd"/>
                  <w:r w:rsidRPr="004446E2">
                    <w:rPr>
                      <w:rFonts w:cs="Times New Roman"/>
                      <w:color w:val="000000"/>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Результаты выполнения мероприятий подпрограммы</w:t>
                  </w:r>
                </w:p>
              </w:tc>
            </w:tr>
            <w:tr w:rsidR="006F2CC3" w:rsidRPr="004446E2" w:rsidTr="00312E7A">
              <w:trPr>
                <w:trHeight w:val="12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2021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30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lastRenderedPageBreak/>
                    <w:t>1</w:t>
                  </w:r>
                </w:p>
              </w:tc>
              <w:tc>
                <w:tcPr>
                  <w:tcW w:w="1843" w:type="dxa"/>
                  <w:tcBorders>
                    <w:top w:val="nil"/>
                    <w:left w:val="nil"/>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w:t>
                  </w:r>
                </w:p>
              </w:tc>
            </w:tr>
            <w:tr w:rsidR="006F2CC3" w:rsidRPr="004446E2" w:rsidTr="00312E7A">
              <w:trPr>
                <w:trHeight w:val="52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Основное мероприятие 1.</w:t>
                  </w:r>
                  <w:r w:rsidRPr="004446E2">
                    <w:rPr>
                      <w:rFonts w:cs="Times New Roman"/>
                      <w:color w:val="000000"/>
                      <w:sz w:val="16"/>
                      <w:szCs w:val="16"/>
                    </w:rPr>
                    <w:br/>
                    <w:t>Финансовое обеспечение деятельности муниципальных образовательных организаций, 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6 463 465,12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1 142 574,06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1 294 593,96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1 350 237,70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1 338 029,70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1 338 029,70</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312E7A">
              <w:trPr>
                <w:trHeight w:val="103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881 741,86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130 875,80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160 731,96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202 976,70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1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5 581 723,26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1 011 698,26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1 133 862,00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1 147 261,00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1 144 451,00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1 144 451,00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450"/>
              </w:trPr>
              <w:tc>
                <w:tcPr>
                  <w:tcW w:w="567" w:type="dxa"/>
                  <w:tcBorders>
                    <w:top w:val="single" w:sz="4" w:space="0" w:color="auto"/>
                    <w:left w:val="single" w:sz="4" w:space="0" w:color="auto"/>
                    <w:bottom w:val="nil"/>
                    <w:right w:val="single" w:sz="4" w:space="0" w:color="auto"/>
                  </w:tcBorders>
                  <w:shd w:val="clear" w:color="auto" w:fill="auto"/>
                  <w:vAlign w:val="bottom"/>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предоставление </w:t>
                  </w:r>
                  <w:proofErr w:type="gramStart"/>
                  <w:r w:rsidRPr="004446E2">
                    <w:rPr>
                      <w:rFonts w:cs="Times New Roman"/>
                      <w:color w:val="000000"/>
                      <w:sz w:val="16"/>
                      <w:szCs w:val="16"/>
                    </w:rPr>
                    <w:t>субсидий  на</w:t>
                  </w:r>
                  <w:proofErr w:type="gramEnd"/>
                  <w:r w:rsidRPr="004446E2">
                    <w:rPr>
                      <w:rFonts w:cs="Times New Roman"/>
                      <w:color w:val="000000"/>
                      <w:sz w:val="16"/>
                      <w:szCs w:val="16"/>
                    </w:rPr>
                    <w:t xml:space="preserve"> обеспечение деятельности муниципальных общеобразовательных организаций</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880 956,86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130 875,80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159 946,96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202 976,70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Предоставлена субсидия для обеспечения деятельности муниципальных общеобразовательных организаций </w:t>
                  </w:r>
                </w:p>
              </w:tc>
            </w:tr>
            <w:tr w:rsidR="006F2CC3" w:rsidRPr="004446E2" w:rsidTr="00312E7A">
              <w:trPr>
                <w:trHeight w:val="852"/>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880 956,86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130 875,80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159 946,96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202 976,70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121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w:t>
                  </w:r>
                  <w:r w:rsidRPr="004446E2">
                    <w:rPr>
                      <w:rFonts w:cs="Times New Roman"/>
                      <w:color w:val="000000"/>
                      <w:sz w:val="16"/>
                      <w:szCs w:val="16"/>
                    </w:rPr>
                    <w:lastRenderedPageBreak/>
                    <w:t>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5 489 798,00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992 657,00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1 115 840,00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1 127 925,00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1 126 688,00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1 126 688,00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Получение детьми общедоступного и бесплатного начального общего, основного общего, среднего (полного) общего образовани</w:t>
                  </w:r>
                  <w:r w:rsidRPr="004446E2">
                    <w:rPr>
                      <w:rFonts w:cs="Times New Roman"/>
                      <w:color w:val="000000"/>
                      <w:sz w:val="16"/>
                      <w:szCs w:val="16"/>
                    </w:rPr>
                    <w:lastRenderedPageBreak/>
                    <w:t>я, а также дополнительного образования в муниципальных общеобразовательных организациях</w:t>
                  </w:r>
                </w:p>
              </w:tc>
            </w:tr>
            <w:tr w:rsidR="006F2CC3" w:rsidRPr="004446E2" w:rsidTr="00312E7A">
              <w:trPr>
                <w:trHeight w:val="136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1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5 489 798,00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992 657,00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1 115 840,00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1 127 925,00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1 126 688,00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1 126 688,00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1392"/>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61 430,00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12 510,00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12 365,00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Получение детьми общедоступного и бесплатного начального общего, основного общего, среднего (полного) общего образования в частных общеобразовательных организациях, имеющих государственную аккредитацию </w:t>
                  </w:r>
                </w:p>
              </w:tc>
            </w:tr>
            <w:tr w:rsidR="006F2CC3" w:rsidRPr="004446E2" w:rsidTr="00312E7A">
              <w:trPr>
                <w:trHeight w:val="13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16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12 115,0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61 430,00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12 510,00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12 365,00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12 185,00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23"/>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обеспечение переданных </w:t>
                  </w:r>
                  <w:r w:rsidRPr="004446E2">
                    <w:rPr>
                      <w:rFonts w:cs="Times New Roman"/>
                      <w:color w:val="000000"/>
                      <w:sz w:val="16"/>
                      <w:szCs w:val="16"/>
                    </w:rPr>
                    <w:lastRenderedPageBreak/>
                    <w:t xml:space="preserve">государственных полномочий в сфере образования и организации </w:t>
                  </w:r>
                  <w:r w:rsidRPr="004446E2">
                    <w:rPr>
                      <w:rFonts w:cs="Times New Roman"/>
                      <w:sz w:val="16"/>
                      <w:szCs w:val="16"/>
                    </w:rPr>
                    <w:t>деятельности комиссий по делам несовершеннолетних и защите их прав</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5 578,00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xml:space="preserve">Администрация </w:t>
                  </w:r>
                  <w:r w:rsidRPr="004446E2">
                    <w:rPr>
                      <w:rFonts w:cs="Times New Roman"/>
                      <w:color w:val="000000"/>
                      <w:sz w:val="16"/>
                      <w:szCs w:val="16"/>
                    </w:rPr>
                    <w:lastRenderedPageBreak/>
                    <w:t>городского округа Электросталь</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xml:space="preserve">Финансирование </w:t>
                  </w:r>
                  <w:r w:rsidRPr="004446E2">
                    <w:rPr>
                      <w:rFonts w:cs="Times New Roman"/>
                      <w:color w:val="000000"/>
                      <w:sz w:val="16"/>
                      <w:szCs w:val="16"/>
                    </w:rPr>
                    <w:lastRenderedPageBreak/>
                    <w:t>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w:t>
                  </w:r>
                </w:p>
              </w:tc>
            </w:tr>
            <w:tr w:rsidR="006F2CC3" w:rsidRPr="004446E2" w:rsidTr="00312E7A">
              <w:trPr>
                <w:trHeight w:val="100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100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5 077,0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5 578,00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34"/>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Default="006F2CC3" w:rsidP="006F2CC3">
                  <w:pPr>
                    <w:rPr>
                      <w:rFonts w:cs="Times New Roman"/>
                      <w:color w:val="000000"/>
                      <w:sz w:val="16"/>
                      <w:szCs w:val="16"/>
                    </w:rPr>
                  </w:pPr>
                  <w:r w:rsidRPr="004446E2">
                    <w:rPr>
                      <w:rFonts w:cs="Times New Roman"/>
                      <w:color w:val="000000"/>
                      <w:sz w:val="16"/>
                      <w:szCs w:val="16"/>
                    </w:rPr>
                    <w:t>субсидия на обеспечение учреждений начального общего, основного общего и среднего общего образования доступом к сети Интернет</w:t>
                  </w: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Default="00CB362B" w:rsidP="006F2CC3">
                  <w:pPr>
                    <w:rPr>
                      <w:rFonts w:cs="Times New Roman"/>
                      <w:color w:val="000000"/>
                      <w:sz w:val="16"/>
                      <w:szCs w:val="16"/>
                    </w:rPr>
                  </w:pPr>
                </w:p>
                <w:p w:rsidR="00CB362B" w:rsidRPr="004446E2" w:rsidRDefault="00CB362B" w:rsidP="006F2CC3">
                  <w:pPr>
                    <w:rPr>
                      <w:rFonts w:cs="Times New Roman"/>
                      <w:color w:val="000000"/>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2 131,26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1 003,26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 </w:t>
                  </w:r>
                </w:p>
              </w:tc>
            </w:tr>
            <w:tr w:rsidR="006F2CC3" w:rsidRPr="004446E2" w:rsidTr="00312E7A">
              <w:trPr>
                <w:trHeight w:val="100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343,50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785,00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785,00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100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343,5</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1 346,26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1 003,26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376"/>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lastRenderedPageBreak/>
                    <w:t>2.</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Основное мероприятие 2.</w:t>
                  </w:r>
                  <w:r w:rsidRPr="004446E2">
                    <w:rPr>
                      <w:rFonts w:cs="Times New Roman"/>
                      <w:color w:val="000000"/>
                      <w:sz w:val="16"/>
                      <w:szCs w:val="16"/>
                    </w:rPr>
                    <w:br/>
                    <w:t>Обеспечение развития инновационной инфраструктуры общего образования, 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10 428,00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43 875,56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20 792,00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14 407,00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312E7A">
              <w:trPr>
                <w:trHeight w:val="1080"/>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1 966,00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8 409,00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4 767,00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3 642,00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5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8 462,00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35 466,56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16 025,00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10 765,00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1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предоставление субсидий на закупку оборудования для общеобразовательных организаций - победителей областного конкурса на присвоение статуса Региональной инновационной площадки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2 200,00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Обновление содержания и технологий общего образования</w:t>
                  </w:r>
                </w:p>
              </w:tc>
            </w:tr>
            <w:tr w:rsidR="006F2CC3" w:rsidRPr="004446E2" w:rsidTr="00312E7A">
              <w:trPr>
                <w:trHeight w:val="76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1 000,00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1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субсидия на обеспечение современными аппаратно-программными комплексами общеобразовательных организаций в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9 328,00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31 899,00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19 692,00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12 207,00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общеобразовательных учреждений современными аппаратно-программными комплексами</w:t>
                  </w:r>
                </w:p>
              </w:tc>
            </w:tr>
            <w:tr w:rsidR="006F2CC3" w:rsidRPr="004446E2" w:rsidTr="00312E7A">
              <w:trPr>
                <w:trHeight w:val="88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1 866,00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8 109,00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4 667,00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3 442,00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8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7 462,00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23 790,00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15 025,00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8 765,00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35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целевая субсидия на оплату кредиторской задолженности за поставку современных аппаратно-программных комплексов </w:t>
                  </w:r>
                  <w:proofErr w:type="gramStart"/>
                  <w:r w:rsidRPr="004446E2">
                    <w:rPr>
                      <w:rFonts w:cs="Times New Roman"/>
                      <w:color w:val="000000"/>
                      <w:sz w:val="16"/>
                      <w:szCs w:val="16"/>
                    </w:rPr>
                    <w:t xml:space="preserve">в  </w:t>
                  </w:r>
                  <w:r w:rsidRPr="004446E2">
                    <w:rPr>
                      <w:rFonts w:cs="Times New Roman"/>
                      <w:color w:val="000000"/>
                      <w:sz w:val="16"/>
                      <w:szCs w:val="16"/>
                    </w:rPr>
                    <w:lastRenderedPageBreak/>
                    <w:t>общеобразовательные</w:t>
                  </w:r>
                  <w:proofErr w:type="gramEnd"/>
                  <w:r w:rsidRPr="004446E2">
                    <w:rPr>
                      <w:rFonts w:cs="Times New Roman"/>
                      <w:color w:val="000000"/>
                      <w:sz w:val="16"/>
                      <w:szCs w:val="16"/>
                    </w:rPr>
                    <w:t xml:space="preserve"> организации в 2018 году.</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Оплатили за поставку в общеобразовательные учреждени</w:t>
                  </w:r>
                  <w:r w:rsidRPr="004446E2">
                    <w:rPr>
                      <w:rFonts w:cs="Times New Roman"/>
                      <w:color w:val="000000"/>
                      <w:sz w:val="16"/>
                      <w:szCs w:val="16"/>
                    </w:rPr>
                    <w:lastRenderedPageBreak/>
                    <w:t>я современные аппаратно-программные комплексы.</w:t>
                  </w:r>
                </w:p>
              </w:tc>
            </w:tr>
            <w:tr w:rsidR="006F2CC3" w:rsidRPr="004446E2" w:rsidTr="00312E7A">
              <w:trPr>
                <w:trHeight w:val="88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8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8 676,56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43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 xml:space="preserve">Основное </w:t>
                  </w:r>
                  <w:proofErr w:type="gramStart"/>
                  <w:r w:rsidRPr="004446E2">
                    <w:rPr>
                      <w:rFonts w:cs="Times New Roman"/>
                      <w:b/>
                      <w:bCs/>
                      <w:color w:val="000000"/>
                      <w:sz w:val="16"/>
                      <w:szCs w:val="16"/>
                    </w:rPr>
                    <w:t>мероприятие  3.</w:t>
                  </w:r>
                  <w:r w:rsidRPr="004446E2">
                    <w:rPr>
                      <w:rFonts w:cs="Times New Roman"/>
                      <w:color w:val="000000"/>
                      <w:sz w:val="16"/>
                      <w:szCs w:val="16"/>
                    </w:rPr>
                    <w:br/>
                    <w:t>Обеспечение</w:t>
                  </w:r>
                  <w:proofErr w:type="gramEnd"/>
                  <w:r w:rsidRPr="004446E2">
                    <w:rPr>
                      <w:rFonts w:cs="Times New Roman"/>
                      <w:color w:val="000000"/>
                      <w:sz w:val="16"/>
                      <w:szCs w:val="16"/>
                    </w:rPr>
                    <w:t xml:space="preserve"> мер социальной поддержки обучающихся в образовательных организациях, 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48 765,00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462 186,22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94 234,35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96 066,55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102 360,00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84 794,82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84 730,50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312E7A">
              <w:trPr>
                <w:trHeight w:val="79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120 861,22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34 450,35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27 468,55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31 472,00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13 814,82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13 655,50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48 549,00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341 325,00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59 784,00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68 598,00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70 888,00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70 980,00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71 075,00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88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частичная компенсация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имеющих государственную аккредитацию</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45 413,00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439 042,39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93 735,35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89 793,72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95 842,00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79 962,82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79 708,50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Предоставлена частичная компенсация стоимости питания отдельным категориям обучающихся в муниципальных общеобразовательных организациях и в частных общеобразовательных организациях, имеющих государственную аккредитац</w:t>
                  </w:r>
                  <w:r w:rsidRPr="004446E2">
                    <w:rPr>
                      <w:rFonts w:cs="Times New Roman"/>
                      <w:color w:val="000000"/>
                      <w:sz w:val="16"/>
                      <w:szCs w:val="16"/>
                    </w:rPr>
                    <w:lastRenderedPageBreak/>
                    <w:t>ию, обучающихся по очной форме обучения</w:t>
                  </w:r>
                </w:p>
              </w:tc>
            </w:tr>
            <w:tr w:rsidR="006F2CC3" w:rsidRPr="004446E2" w:rsidTr="00312E7A">
              <w:trPr>
                <w:trHeight w:val="114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106 597,39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34 200,35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22 443,72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27 322,00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11 442,82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11 188,50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45 413,0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332 445,00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59 535,00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67 350,00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68 520,00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68 520,00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68 520,00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0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оплата расходов, связанных с компенсацией проезда к месту учебы и обратно отдельным категориям обучающихся по очной форме </w:t>
                  </w:r>
                  <w:proofErr w:type="gramStart"/>
                  <w:r w:rsidRPr="004446E2">
                    <w:rPr>
                      <w:rFonts w:cs="Times New Roman"/>
                      <w:color w:val="000000"/>
                      <w:sz w:val="16"/>
                      <w:szCs w:val="16"/>
                    </w:rPr>
                    <w:t>обучения  муниципальных</w:t>
                  </w:r>
                  <w:proofErr w:type="gramEnd"/>
                  <w:r w:rsidRPr="004446E2">
                    <w:rPr>
                      <w:rFonts w:cs="Times New Roman"/>
                      <w:color w:val="000000"/>
                      <w:sz w:val="16"/>
                      <w:szCs w:val="16"/>
                    </w:rPr>
                    <w:t xml:space="preserve"> общеобразовательных организаций в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Предоставлена финансовая поддержка отдельным категориям обучающихся, связанных с компенсацией проезда к месту учебы и обратно</w:t>
                  </w:r>
                </w:p>
              </w:tc>
            </w:tr>
            <w:tr w:rsidR="006F2CC3" w:rsidRPr="004446E2" w:rsidTr="00312E7A">
              <w:trPr>
                <w:trHeight w:val="63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92"/>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на реализацию мер социальной поддержки и социального</w:t>
                  </w:r>
                  <w:r w:rsidRPr="004446E2">
                    <w:rPr>
                      <w:rFonts w:cs="Times New Roman"/>
                      <w:color w:val="000000"/>
                      <w:sz w:val="16"/>
                      <w:szCs w:val="16"/>
                    </w:rPr>
                    <w:br/>
                    <w:t>обеспечения детей-сирот и детей, оставшихся без попечения родителей, а также лиц из их числа в муниципальных образовательных организациях в Московской области и частных образовательных организациях в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w:t>
                  </w:r>
                  <w:r w:rsidRPr="004446E2">
                    <w:rPr>
                      <w:rFonts w:cs="Times New Roman"/>
                      <w:color w:val="000000"/>
                      <w:sz w:val="16"/>
                      <w:szCs w:val="16"/>
                    </w:rPr>
                    <w:lastRenderedPageBreak/>
                    <w:t xml:space="preserve">ях в </w:t>
                  </w:r>
                  <w:proofErr w:type="spellStart"/>
                  <w:r w:rsidRPr="004446E2">
                    <w:rPr>
                      <w:rFonts w:cs="Times New Roman"/>
                      <w:color w:val="000000"/>
                      <w:sz w:val="16"/>
                      <w:szCs w:val="16"/>
                    </w:rPr>
                    <w:t>г.оЭлектросталь</w:t>
                  </w:r>
                  <w:proofErr w:type="spellEnd"/>
                  <w:r w:rsidRPr="004446E2">
                    <w:rPr>
                      <w:rFonts w:cs="Times New Roman"/>
                      <w:color w:val="000000"/>
                      <w:sz w:val="16"/>
                      <w:szCs w:val="16"/>
                    </w:rPr>
                    <w:t xml:space="preserve"> Московской области</w:t>
                  </w:r>
                </w:p>
              </w:tc>
            </w:tr>
            <w:tr w:rsidR="006F2CC3" w:rsidRPr="004446E2" w:rsidTr="00312E7A">
              <w:trPr>
                <w:trHeight w:val="87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8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169,00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4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выплаты компенсации отдельным категориям родителей (законным представителям) за школьную форму</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529,83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279,83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Предоставлена финансовая поддержка отдельным категориям обучающихся за школьную форму</w:t>
                  </w:r>
                </w:p>
              </w:tc>
            </w:tr>
            <w:tr w:rsidR="006F2CC3" w:rsidRPr="004446E2" w:rsidTr="00312E7A">
              <w:trPr>
                <w:trHeight w:val="769"/>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529,83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279,83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2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3.5</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proofErr w:type="gramStart"/>
                  <w:r w:rsidRPr="004446E2">
                    <w:rPr>
                      <w:rFonts w:cs="Times New Roman"/>
                      <w:color w:val="000000"/>
                      <w:sz w:val="16"/>
                      <w:szCs w:val="16"/>
                    </w:rPr>
                    <w:t>Субсидии  на</w:t>
                  </w:r>
                  <w:proofErr w:type="gramEnd"/>
                  <w:r w:rsidRPr="004446E2">
                    <w:rPr>
                      <w:rFonts w:cs="Times New Roman"/>
                      <w:color w:val="000000"/>
                      <w:sz w:val="16"/>
                      <w:szCs w:val="16"/>
                    </w:rPr>
                    <w:t xml:space="preserve"> обеспечение подвоза учащихся к месту обучения в муниципальные общеобразовательные организации, расположенные в сельских населенных пунктах</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16 898,00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2 660,00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4 560,00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4 744,00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4 934,00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содержание автобусов для подвоза обучающихся к месту обучения в муниципальные общеобразовательные организации, расположенные в сельских населенных пунктах</w:t>
                  </w:r>
                </w:p>
              </w:tc>
            </w:tr>
            <w:tr w:rsidR="006F2CC3" w:rsidRPr="004446E2" w:rsidTr="00312E7A">
              <w:trPr>
                <w:trHeight w:val="82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8 564,00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1 445,00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2 280,00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2 372,00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2 467,00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9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8 334,00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1 215,00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2 280,00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2 372,00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2 467,00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9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3.6</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 </w:t>
                  </w:r>
                  <w:proofErr w:type="gramStart"/>
                  <w:r w:rsidRPr="004446E2">
                    <w:rPr>
                      <w:rFonts w:cs="Times New Roman"/>
                      <w:color w:val="000000"/>
                      <w:sz w:val="16"/>
                      <w:szCs w:val="16"/>
                    </w:rPr>
                    <w:t>Субсидии  на</w:t>
                  </w:r>
                  <w:proofErr w:type="gramEnd"/>
                  <w:r w:rsidRPr="004446E2">
                    <w:rPr>
                      <w:rFonts w:cs="Times New Roman"/>
                      <w:color w:val="000000"/>
                      <w:sz w:val="16"/>
                      <w:szCs w:val="16"/>
                    </w:rPr>
                    <w:t xml:space="preserve"> приобретение автобусов для доставки обучающихся </w:t>
                  </w:r>
                  <w:r w:rsidRPr="004446E2">
                    <w:rPr>
                      <w:rFonts w:cs="Times New Roman"/>
                      <w:color w:val="000000"/>
                      <w:sz w:val="16"/>
                      <w:szCs w:val="16"/>
                    </w:rPr>
                    <w:br/>
                    <w:t xml:space="preserve">в образовательные организации в Московской области, расположенные в </w:t>
                  </w:r>
                  <w:r w:rsidRPr="004446E2">
                    <w:rPr>
                      <w:rFonts w:cs="Times New Roman"/>
                      <w:color w:val="000000"/>
                      <w:sz w:val="16"/>
                      <w:szCs w:val="16"/>
                    </w:rPr>
                    <w:lastRenderedPageBreak/>
                    <w:t>сельских населенных пунктах</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2018год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Обеспечение подвоза обучающихся к месту обучения в муниципальные общеобраз</w:t>
                  </w:r>
                  <w:r w:rsidRPr="004446E2">
                    <w:rPr>
                      <w:rFonts w:cs="Times New Roman"/>
                      <w:color w:val="000000"/>
                      <w:sz w:val="16"/>
                      <w:szCs w:val="16"/>
                    </w:rPr>
                    <w:lastRenderedPageBreak/>
                    <w:t>овательные организации, расположенные в сельских населенных пунктах</w:t>
                  </w:r>
                </w:p>
              </w:tc>
            </w:tr>
            <w:tr w:rsidR="006F2CC3" w:rsidRPr="004446E2" w:rsidTr="00312E7A">
              <w:trPr>
                <w:trHeight w:val="7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xml:space="preserve">. Электросталь </w:t>
                  </w:r>
                  <w:r w:rsidRPr="004446E2">
                    <w:rPr>
                      <w:rFonts w:cs="Times New Roman"/>
                      <w:color w:val="000000"/>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lastRenderedPageBreak/>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3 300,00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63"/>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Субсидии по обеспечению подвоза детей в МБОУ "СОШ №41", расположенной в сельском населенном пункте, автобусом, приобретенном за счет местного бюджета.</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2019- 2021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1 870,00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1 870,00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Обеспечен подвоз обучающихся к месту обучения в муниципальные общеобразовательные организации, расположенные в сельских населенных пунктах</w:t>
                  </w:r>
                </w:p>
              </w:tc>
            </w:tr>
            <w:tr w:rsidR="006F2CC3" w:rsidRPr="004446E2" w:rsidTr="00312E7A">
              <w:trPr>
                <w:trHeight w:val="7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1 870,00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1 870,00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9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72"/>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w:t>
                  </w:r>
                </w:p>
              </w:tc>
              <w:tc>
                <w:tcPr>
                  <w:tcW w:w="1843"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 xml:space="preserve">Основное мероприятие 4. </w:t>
                  </w:r>
                  <w:r w:rsidRPr="004446E2">
                    <w:rPr>
                      <w:rFonts w:cs="Times New Roman"/>
                      <w:color w:val="000000"/>
                      <w:sz w:val="16"/>
                      <w:szCs w:val="16"/>
                    </w:rPr>
                    <w:br/>
                    <w:t>Создание и развитие в общеобразовательных организациях Московской области условий для ликвидации второй смены, в том числе:</w:t>
                  </w:r>
                </w:p>
              </w:tc>
              <w:tc>
                <w:tcPr>
                  <w:tcW w:w="709"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97102E">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312E7A">
              <w:trPr>
                <w:trHeight w:val="762"/>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25 538,00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25 538,00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62"/>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18 050,00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18 050,00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5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4.1</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Строительство общеобразовательной школы на 825 мест, в том числе:</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Комитет по строительству, дорожной деятельности и </w:t>
                  </w:r>
                  <w:r w:rsidRPr="004446E2">
                    <w:rPr>
                      <w:rFonts w:cs="Times New Roman"/>
                      <w:color w:val="000000"/>
                      <w:sz w:val="16"/>
                      <w:szCs w:val="16"/>
                    </w:rPr>
                    <w:lastRenderedPageBreak/>
                    <w:t>благоустройству</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Построено общеобразовательное учреждение на 825мест</w:t>
                  </w:r>
                </w:p>
              </w:tc>
            </w:tr>
            <w:tr w:rsidR="006F2CC3" w:rsidRPr="004446E2" w:rsidTr="00312E7A">
              <w:trPr>
                <w:trHeight w:val="85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xml:space="preserve">. Электросталь </w:t>
                  </w:r>
                  <w:r w:rsidRPr="004446E2">
                    <w:rPr>
                      <w:rFonts w:cs="Times New Roman"/>
                      <w:color w:val="000000"/>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lastRenderedPageBreak/>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7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4.1.1</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строительство общеобразовательной школы на 825 мест по адресу: Московская область, городской округ Электросталь, </w:t>
                  </w:r>
                  <w:proofErr w:type="spellStart"/>
                  <w:r w:rsidRPr="004446E2">
                    <w:rPr>
                      <w:rFonts w:cs="Times New Roman"/>
                      <w:color w:val="000000"/>
                      <w:sz w:val="16"/>
                      <w:szCs w:val="16"/>
                    </w:rPr>
                    <w:t>мкр</w:t>
                  </w:r>
                  <w:proofErr w:type="spellEnd"/>
                  <w:r w:rsidRPr="004446E2">
                    <w:rPr>
                      <w:rFonts w:cs="Times New Roman"/>
                      <w:color w:val="000000"/>
                      <w:sz w:val="16"/>
                      <w:szCs w:val="16"/>
                    </w:rPr>
                    <w:t>. «Северный-2» (ПИР и строительство)</w:t>
                  </w: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Комитет по строительству, дорожной деятельности и благоустройству </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Построено общеобразовательное учреждение на 825мест</w:t>
                  </w:r>
                </w:p>
              </w:tc>
            </w:tr>
            <w:tr w:rsidR="006F2CC3" w:rsidRPr="004446E2" w:rsidTr="00312E7A">
              <w:trPr>
                <w:trHeight w:val="6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7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4.1.2</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проектирование и строительство общеобразовательных организаций (школа на 825 мест в </w:t>
                  </w:r>
                  <w:proofErr w:type="spellStart"/>
                  <w:r w:rsidRPr="004446E2">
                    <w:rPr>
                      <w:rFonts w:cs="Times New Roman"/>
                      <w:color w:val="000000"/>
                      <w:sz w:val="16"/>
                      <w:szCs w:val="16"/>
                    </w:rPr>
                    <w:t>мкр</w:t>
                  </w:r>
                  <w:proofErr w:type="spellEnd"/>
                  <w:r w:rsidRPr="004446E2">
                    <w:rPr>
                      <w:rFonts w:cs="Times New Roman"/>
                      <w:color w:val="000000"/>
                      <w:sz w:val="16"/>
                      <w:szCs w:val="16"/>
                    </w:rPr>
                    <w:t>. «Северный-2»)</w:t>
                  </w: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24 588,00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24 588,00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tcBorders>
                    <w:top w:val="nil"/>
                    <w:left w:val="nil"/>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8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4.2</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4446E2">
                    <w:rPr>
                      <w:rFonts w:cs="Times New Roman"/>
                      <w:color w:val="000000"/>
                      <w:sz w:val="16"/>
                      <w:szCs w:val="16"/>
                    </w:rPr>
                    <w:t>г.Электросталь</w:t>
                  </w:r>
                  <w:proofErr w:type="spellEnd"/>
                  <w:r w:rsidRPr="004446E2">
                    <w:rPr>
                      <w:rFonts w:cs="Times New Roman"/>
                      <w:color w:val="000000"/>
                      <w:sz w:val="16"/>
                      <w:szCs w:val="16"/>
                    </w:rPr>
                    <w:t xml:space="preserve">, </w:t>
                  </w:r>
                  <w:proofErr w:type="spellStart"/>
                  <w:r w:rsidRPr="004446E2">
                    <w:rPr>
                      <w:rFonts w:cs="Times New Roman"/>
                      <w:color w:val="000000"/>
                      <w:sz w:val="16"/>
                      <w:szCs w:val="16"/>
                    </w:rPr>
                    <w:t>ул.Ялагина</w:t>
                  </w:r>
                  <w:proofErr w:type="spellEnd"/>
                  <w:r w:rsidRPr="004446E2">
                    <w:rPr>
                      <w:rFonts w:cs="Times New Roman"/>
                      <w:color w:val="000000"/>
                      <w:sz w:val="16"/>
                      <w:szCs w:val="16"/>
                    </w:rPr>
                    <w:t xml:space="preserve">, д.14а (ПИР и строительство) (в том </w:t>
                  </w:r>
                  <w:r w:rsidRPr="004446E2">
                    <w:rPr>
                      <w:rFonts w:cs="Times New Roman"/>
                      <w:color w:val="000000"/>
                      <w:sz w:val="16"/>
                      <w:szCs w:val="16"/>
                    </w:rPr>
                    <w:lastRenderedPageBreak/>
                    <w:t>числе кредиторская задолженность прошлых лет)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2018-2020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Введена в эксплуатацию пристройка на 100 мест к зданию МОУ "СОШ №22 с </w:t>
                  </w:r>
                  <w:r w:rsidRPr="004446E2">
                    <w:rPr>
                      <w:rFonts w:cs="Times New Roman"/>
                      <w:color w:val="000000"/>
                      <w:sz w:val="16"/>
                      <w:szCs w:val="16"/>
                    </w:rPr>
                    <w:lastRenderedPageBreak/>
                    <w:t>углубленным изучением отдельных предметов"</w:t>
                  </w:r>
                </w:p>
              </w:tc>
            </w:tr>
            <w:tr w:rsidR="006F2CC3" w:rsidRPr="004446E2" w:rsidTr="00312E7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7 600,00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7 600,00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46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Строительство нового здания МБОУ "</w:t>
                  </w:r>
                  <w:proofErr w:type="spellStart"/>
                  <w:r w:rsidRPr="004446E2">
                    <w:rPr>
                      <w:rFonts w:cs="Times New Roman"/>
                      <w:color w:val="000000"/>
                      <w:sz w:val="16"/>
                      <w:szCs w:val="16"/>
                    </w:rPr>
                    <w:t>Фрязевская</w:t>
                  </w:r>
                  <w:proofErr w:type="spellEnd"/>
                  <w:r w:rsidRPr="004446E2">
                    <w:rPr>
                      <w:rFonts w:cs="Times New Roman"/>
                      <w:color w:val="000000"/>
                      <w:sz w:val="16"/>
                      <w:szCs w:val="16"/>
                    </w:rPr>
                    <w:t xml:space="preserve"> школа №41 имени Б.А. Воробьева" на 275 мест в деревне Степаново, здание №182 (ПИР и строительство)</w:t>
                  </w:r>
                </w:p>
              </w:tc>
              <w:tc>
                <w:tcPr>
                  <w:tcW w:w="709"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Комитет по строительству, архитектуре и жилищной политике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Построено общеобразовательное учреждение на 275мест</w:t>
                  </w:r>
                </w:p>
              </w:tc>
            </w:tr>
            <w:tr w:rsidR="006F2CC3" w:rsidRPr="004446E2" w:rsidTr="003A5A0C">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F2CC3" w:rsidRPr="004446E2" w:rsidRDefault="006F2CC3" w:rsidP="006F2CC3">
                  <w:pPr>
                    <w:jc w:val="cente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6F2CC3" w:rsidRPr="004446E2" w:rsidRDefault="006F2CC3" w:rsidP="006F2CC3">
                  <w:pPr>
                    <w:jc w:val="cente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8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8B63E3" w:rsidRPr="004446E2" w:rsidTr="00312E7A">
              <w:trPr>
                <w:trHeight w:val="45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63E3" w:rsidRPr="004446E2" w:rsidRDefault="008B63E3" w:rsidP="008B63E3">
                  <w:pPr>
                    <w:jc w:val="center"/>
                    <w:rPr>
                      <w:rFonts w:cs="Times New Roman"/>
                      <w:color w:val="000000"/>
                      <w:sz w:val="16"/>
                      <w:szCs w:val="16"/>
                    </w:rPr>
                  </w:pPr>
                  <w:r w:rsidRPr="004446E2">
                    <w:rPr>
                      <w:rFonts w:cs="Times New Roman"/>
                      <w:color w:val="000000"/>
                      <w:sz w:val="16"/>
                      <w:szCs w:val="16"/>
                    </w:rPr>
                    <w:t>5.</w:t>
                  </w:r>
                </w:p>
              </w:tc>
              <w:tc>
                <w:tcPr>
                  <w:tcW w:w="1843" w:type="dxa"/>
                  <w:vMerge w:val="restart"/>
                  <w:tcBorders>
                    <w:top w:val="nil"/>
                    <w:left w:val="single" w:sz="4" w:space="0" w:color="auto"/>
                    <w:bottom w:val="nil"/>
                    <w:right w:val="single" w:sz="4" w:space="0" w:color="auto"/>
                  </w:tcBorders>
                  <w:shd w:val="clear" w:color="auto" w:fill="auto"/>
                  <w:hideMark/>
                </w:tcPr>
                <w:p w:rsidR="008B63E3" w:rsidRPr="004446E2" w:rsidRDefault="008B63E3" w:rsidP="008B63E3">
                  <w:pPr>
                    <w:rPr>
                      <w:rFonts w:cs="Times New Roman"/>
                      <w:color w:val="000000"/>
                      <w:sz w:val="16"/>
                      <w:szCs w:val="16"/>
                    </w:rPr>
                  </w:pPr>
                  <w:r w:rsidRPr="004446E2">
                    <w:rPr>
                      <w:rFonts w:cs="Times New Roman"/>
                      <w:b/>
                      <w:bCs/>
                      <w:color w:val="000000"/>
                      <w:sz w:val="16"/>
                      <w:szCs w:val="16"/>
                    </w:rPr>
                    <w:t xml:space="preserve">Основное мероприятие 5. </w:t>
                  </w:r>
                  <w:r w:rsidRPr="004446E2">
                    <w:rPr>
                      <w:rFonts w:cs="Times New Roman"/>
                      <w:color w:val="000000"/>
                      <w:sz w:val="16"/>
                      <w:szCs w:val="16"/>
                    </w:rPr>
                    <w:br/>
                    <w:t>Проведение капитального ремонта и укрепление материально-технической базы объектов общего образования</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8B63E3" w:rsidRPr="004446E2" w:rsidRDefault="008B63E3" w:rsidP="008B63E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8B63E3" w:rsidRPr="004446E2" w:rsidRDefault="008B63E3" w:rsidP="008B63E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4446E2" w:rsidRDefault="008B63E3" w:rsidP="008B63E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rFonts w:cs="Times New Roman"/>
                      <w:color w:val="000000"/>
                      <w:sz w:val="16"/>
                      <w:szCs w:val="16"/>
                    </w:rPr>
                  </w:pPr>
                  <w:r w:rsidRPr="008B63E3">
                    <w:rPr>
                      <w:color w:val="000000"/>
                      <w:sz w:val="16"/>
                      <w:szCs w:val="16"/>
                    </w:rPr>
                    <w:t>211 393,13</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48 125,48</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51 899,00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8B63E3" w:rsidRPr="004446E2" w:rsidRDefault="008B63E3" w:rsidP="008B63E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B63E3" w:rsidRPr="004446E2" w:rsidRDefault="008B63E3" w:rsidP="008B63E3">
                  <w:pPr>
                    <w:jc w:val="center"/>
                    <w:rPr>
                      <w:rFonts w:cs="Times New Roman"/>
                      <w:color w:val="000000"/>
                      <w:sz w:val="16"/>
                      <w:szCs w:val="16"/>
                    </w:rPr>
                  </w:pPr>
                  <w:r w:rsidRPr="004446E2">
                    <w:rPr>
                      <w:rFonts w:cs="Times New Roman"/>
                      <w:color w:val="000000"/>
                      <w:sz w:val="16"/>
                      <w:szCs w:val="16"/>
                    </w:rPr>
                    <w:t> </w:t>
                  </w:r>
                </w:p>
              </w:tc>
            </w:tr>
            <w:tr w:rsidR="008B63E3" w:rsidRPr="004446E2" w:rsidTr="00312E7A">
              <w:trPr>
                <w:trHeight w:val="7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B63E3" w:rsidRPr="004446E2" w:rsidRDefault="008B63E3" w:rsidP="008B63E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8B63E3" w:rsidRPr="004446E2" w:rsidRDefault="008B63E3" w:rsidP="008B63E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8B63E3" w:rsidRPr="004446E2" w:rsidRDefault="008B63E3" w:rsidP="008B63E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B63E3" w:rsidRPr="004446E2" w:rsidRDefault="008B63E3" w:rsidP="008B63E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63E3" w:rsidRPr="004446E2" w:rsidRDefault="008B63E3" w:rsidP="008B63E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sz w:val="16"/>
                      <w:szCs w:val="16"/>
                    </w:rPr>
                  </w:pPr>
                  <w:r w:rsidRPr="008B63E3">
                    <w:rPr>
                      <w:sz w:val="16"/>
                      <w:szCs w:val="16"/>
                    </w:rPr>
                    <w:t>173 658,13</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14 518,41</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92 179,24</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48 125,48</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4 671,00</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14 164,00</w:t>
                  </w:r>
                </w:p>
              </w:tc>
              <w:tc>
                <w:tcPr>
                  <w:tcW w:w="992" w:type="dxa"/>
                  <w:vMerge/>
                  <w:tcBorders>
                    <w:top w:val="single" w:sz="4" w:space="0" w:color="auto"/>
                    <w:left w:val="single" w:sz="4" w:space="0" w:color="auto"/>
                    <w:bottom w:val="nil"/>
                    <w:right w:val="single" w:sz="4" w:space="0" w:color="auto"/>
                  </w:tcBorders>
                  <w:vAlign w:val="center"/>
                  <w:hideMark/>
                </w:tcPr>
                <w:p w:rsidR="008B63E3" w:rsidRPr="004446E2" w:rsidRDefault="008B63E3" w:rsidP="008B63E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8B63E3" w:rsidRPr="004446E2" w:rsidRDefault="008B63E3" w:rsidP="008B63E3">
                  <w:pPr>
                    <w:rPr>
                      <w:rFonts w:cs="Times New Roman"/>
                      <w:color w:val="000000"/>
                      <w:sz w:val="16"/>
                      <w:szCs w:val="16"/>
                    </w:rPr>
                  </w:pPr>
                </w:p>
              </w:tc>
            </w:tr>
            <w:tr w:rsidR="006F2CC3" w:rsidRPr="004446E2" w:rsidTr="00312E7A">
              <w:trPr>
                <w:trHeight w:val="7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37 735,00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37 735,00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8B63E3" w:rsidRPr="004446E2" w:rsidTr="00312E7A">
              <w:trPr>
                <w:trHeight w:val="406"/>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8B63E3" w:rsidRPr="004446E2" w:rsidRDefault="008B63E3" w:rsidP="008B63E3">
                  <w:pPr>
                    <w:jc w:val="center"/>
                    <w:rPr>
                      <w:rFonts w:cs="Times New Roman"/>
                      <w:color w:val="000000"/>
                      <w:sz w:val="16"/>
                      <w:szCs w:val="16"/>
                    </w:rPr>
                  </w:pPr>
                  <w:r w:rsidRPr="004446E2">
                    <w:rPr>
                      <w:rFonts w:cs="Times New Roman"/>
                      <w:color w:val="000000"/>
                      <w:sz w:val="16"/>
                      <w:szCs w:val="16"/>
                    </w:rPr>
                    <w:t>5.1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63E3" w:rsidRPr="004446E2" w:rsidRDefault="008B63E3" w:rsidP="008B63E3">
                  <w:pPr>
                    <w:rPr>
                      <w:rFonts w:cs="Times New Roman"/>
                      <w:color w:val="000000"/>
                      <w:sz w:val="16"/>
                      <w:szCs w:val="16"/>
                    </w:rPr>
                  </w:pPr>
                  <w:r>
                    <w:rPr>
                      <w:rFonts w:cs="Times New Roman"/>
                      <w:color w:val="000000"/>
                      <w:sz w:val="16"/>
                      <w:szCs w:val="16"/>
                    </w:rPr>
                    <w:t>П</w:t>
                  </w:r>
                  <w:r w:rsidRPr="004446E2">
                    <w:rPr>
                      <w:rFonts w:cs="Times New Roman"/>
                      <w:color w:val="000000"/>
                      <w:sz w:val="16"/>
                      <w:szCs w:val="16"/>
                    </w:rPr>
                    <w:t xml:space="preserve">роведение капитального, текущего ремонта, закупку товаров, работ и услуг для нужд муниципальных общеобразовательных организаций </w:t>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8B63E3" w:rsidRPr="004446E2" w:rsidRDefault="008B63E3" w:rsidP="008B63E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8B63E3" w:rsidRPr="004446E2" w:rsidRDefault="008B63E3" w:rsidP="008B63E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4446E2" w:rsidRDefault="008B63E3" w:rsidP="008B63E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rFonts w:cs="Times New Roman"/>
                      <w:color w:val="000000"/>
                      <w:sz w:val="16"/>
                      <w:szCs w:val="16"/>
                    </w:rPr>
                  </w:pPr>
                  <w:r w:rsidRPr="008B63E3">
                    <w:rPr>
                      <w:color w:val="000000"/>
                      <w:sz w:val="16"/>
                      <w:szCs w:val="16"/>
                    </w:rPr>
                    <w:t>164 165,13</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48 125,48</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vAlign w:val="center"/>
                  <w:hideMark/>
                </w:tcPr>
                <w:p w:rsidR="008B63E3" w:rsidRPr="008B63E3" w:rsidRDefault="008B63E3" w:rsidP="008B63E3">
                  <w:pPr>
                    <w:jc w:val="center"/>
                    <w:rPr>
                      <w:color w:val="000000"/>
                      <w:sz w:val="16"/>
                      <w:szCs w:val="16"/>
                    </w:rPr>
                  </w:pPr>
                  <w:r w:rsidRPr="008B63E3">
                    <w:rPr>
                      <w:color w:val="000000"/>
                      <w:sz w:val="16"/>
                      <w:szCs w:val="16"/>
                    </w:rPr>
                    <w:t>4 671,00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8B63E3" w:rsidRPr="004446E2" w:rsidRDefault="008B63E3" w:rsidP="008B63E3">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B63E3" w:rsidRPr="004446E2" w:rsidRDefault="008B63E3" w:rsidP="008B63E3">
                  <w:pPr>
                    <w:rPr>
                      <w:rFonts w:cs="Times New Roman"/>
                      <w:color w:val="000000"/>
                      <w:sz w:val="16"/>
                      <w:szCs w:val="16"/>
                    </w:rPr>
                  </w:pPr>
                  <w:r w:rsidRPr="004446E2">
                    <w:rPr>
                      <w:rFonts w:cs="Times New Roman"/>
                      <w:color w:val="000000"/>
                      <w:sz w:val="16"/>
                      <w:szCs w:val="16"/>
                    </w:rPr>
                    <w:t> </w:t>
                  </w:r>
                </w:p>
              </w:tc>
            </w:tr>
            <w:tr w:rsidR="008B63E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8B63E3" w:rsidRPr="004446E2" w:rsidRDefault="008B63E3" w:rsidP="008B63E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B63E3" w:rsidRPr="004446E2" w:rsidRDefault="008B63E3" w:rsidP="008B63E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8B63E3" w:rsidRPr="004446E2" w:rsidRDefault="008B63E3" w:rsidP="008B63E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B63E3" w:rsidRPr="004446E2" w:rsidRDefault="008B63E3" w:rsidP="008B63E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B63E3" w:rsidRPr="004446E2" w:rsidRDefault="008B63E3" w:rsidP="008B63E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sz w:val="16"/>
                      <w:szCs w:val="16"/>
                    </w:rPr>
                  </w:pPr>
                  <w:r w:rsidRPr="008B63E3">
                    <w:rPr>
                      <w:sz w:val="16"/>
                      <w:szCs w:val="16"/>
                    </w:rPr>
                    <w:t>164 165,13</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14 518,41</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92 179,24</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48 125,48</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4 671,00</w:t>
                  </w:r>
                </w:p>
              </w:tc>
              <w:tc>
                <w:tcPr>
                  <w:tcW w:w="1134" w:type="dxa"/>
                  <w:tcBorders>
                    <w:top w:val="nil"/>
                    <w:left w:val="nil"/>
                    <w:bottom w:val="single" w:sz="4" w:space="0" w:color="auto"/>
                    <w:right w:val="single" w:sz="4" w:space="0" w:color="auto"/>
                  </w:tcBorders>
                  <w:shd w:val="clear" w:color="auto" w:fill="auto"/>
                  <w:vAlign w:val="center"/>
                  <w:hideMark/>
                </w:tcPr>
                <w:p w:rsidR="008B63E3" w:rsidRPr="008B63E3" w:rsidRDefault="008B63E3" w:rsidP="008B63E3">
                  <w:pPr>
                    <w:jc w:val="center"/>
                    <w:rPr>
                      <w:color w:val="000000"/>
                      <w:sz w:val="16"/>
                      <w:szCs w:val="16"/>
                    </w:rPr>
                  </w:pPr>
                  <w:r w:rsidRPr="008B63E3">
                    <w:rPr>
                      <w:color w:val="000000"/>
                      <w:sz w:val="16"/>
                      <w:szCs w:val="16"/>
                    </w:rPr>
                    <w:t>4 671,00</w:t>
                  </w:r>
                </w:p>
              </w:tc>
              <w:tc>
                <w:tcPr>
                  <w:tcW w:w="992" w:type="dxa"/>
                  <w:vMerge/>
                  <w:tcBorders>
                    <w:top w:val="single" w:sz="4" w:space="0" w:color="auto"/>
                    <w:left w:val="single" w:sz="4" w:space="0" w:color="auto"/>
                    <w:bottom w:val="nil"/>
                    <w:right w:val="single" w:sz="4" w:space="0" w:color="auto"/>
                  </w:tcBorders>
                  <w:vAlign w:val="center"/>
                  <w:hideMark/>
                </w:tcPr>
                <w:p w:rsidR="008B63E3" w:rsidRPr="004446E2" w:rsidRDefault="008B63E3" w:rsidP="008B63E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8B63E3" w:rsidRPr="004446E2" w:rsidRDefault="008B63E3" w:rsidP="008B63E3">
                  <w:pPr>
                    <w:rPr>
                      <w:rFonts w:cs="Times New Roman"/>
                      <w:color w:val="000000"/>
                      <w:sz w:val="16"/>
                      <w:szCs w:val="16"/>
                    </w:rPr>
                  </w:pPr>
                </w:p>
              </w:tc>
            </w:tr>
            <w:tr w:rsidR="006F2CC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8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Предоставление целевой субсидии на проведение аварийного, текущего </w:t>
                  </w:r>
                  <w:r w:rsidRPr="004446E2">
                    <w:rPr>
                      <w:rFonts w:cs="Times New Roman"/>
                      <w:color w:val="000000"/>
                      <w:sz w:val="16"/>
                      <w:szCs w:val="16"/>
                    </w:rPr>
                    <w:lastRenderedPageBreak/>
                    <w:t xml:space="preserve">ремонта, закупку товаров, работ и услуг для нужд муниципальных общеобразовательных организаций </w:t>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134 434,12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18 394,47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Предоставлены целевые субсидии </w:t>
                  </w:r>
                  <w:r w:rsidRPr="004446E2">
                    <w:rPr>
                      <w:rFonts w:cs="Times New Roman"/>
                      <w:color w:val="000000"/>
                      <w:sz w:val="16"/>
                      <w:szCs w:val="16"/>
                    </w:rPr>
                    <w:lastRenderedPageBreak/>
                    <w:t>на проведение капитального, текущего ремонта, закупку товаров, работ и услуг для нужд муниципальных общеобразовательных организаций</w:t>
                  </w:r>
                </w:p>
              </w:tc>
            </w:tr>
            <w:tr w:rsidR="006F2CC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134 434,12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18 394,47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4 671,00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7423A9" w:rsidRPr="004446E2" w:rsidTr="00312E7A">
              <w:trPr>
                <w:trHeight w:val="322"/>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3A9" w:rsidRPr="004446E2" w:rsidRDefault="007423A9" w:rsidP="007423A9">
                  <w:pPr>
                    <w:jc w:val="center"/>
                    <w:rPr>
                      <w:rFonts w:cs="Times New Roman"/>
                      <w:color w:val="000000"/>
                      <w:sz w:val="16"/>
                      <w:szCs w:val="16"/>
                    </w:rPr>
                  </w:pPr>
                  <w:r w:rsidRPr="004446E2">
                    <w:rPr>
                      <w:rFonts w:cs="Times New Roman"/>
                      <w:color w:val="000000"/>
                      <w:sz w:val="16"/>
                      <w:szCs w:val="16"/>
                    </w:rPr>
                    <w:t>5.1.2.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7423A9" w:rsidRPr="004446E2" w:rsidRDefault="007423A9" w:rsidP="007423A9">
                  <w:pPr>
                    <w:rPr>
                      <w:rFonts w:cs="Times New Roman"/>
                      <w:color w:val="000000"/>
                      <w:sz w:val="16"/>
                      <w:szCs w:val="16"/>
                    </w:rPr>
                  </w:pPr>
                  <w:r w:rsidRPr="004446E2">
                    <w:rPr>
                      <w:rFonts w:cs="Times New Roman"/>
                      <w:color w:val="000000"/>
                      <w:sz w:val="16"/>
                      <w:szCs w:val="16"/>
                    </w:rPr>
                    <w:t>Выполнение работ по проектированию объектов капитального строительства, капитального и текущего ремонта муниципальных общеобразовательных организаций</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7423A9" w:rsidRPr="004446E2" w:rsidRDefault="007423A9" w:rsidP="007423A9">
                  <w:pPr>
                    <w:jc w:val="center"/>
                    <w:rPr>
                      <w:rFonts w:cs="Times New Roman"/>
                      <w:sz w:val="16"/>
                      <w:szCs w:val="16"/>
                    </w:rPr>
                  </w:pPr>
                  <w:r w:rsidRPr="004446E2">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7423A9" w:rsidRPr="004446E2" w:rsidRDefault="007423A9" w:rsidP="007423A9">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4446E2" w:rsidRDefault="007423A9" w:rsidP="007423A9">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7423A9" w:rsidRDefault="007423A9" w:rsidP="007423A9">
                  <w:pPr>
                    <w:jc w:val="center"/>
                    <w:rPr>
                      <w:rFonts w:cs="Times New Roman"/>
                      <w:color w:val="000000"/>
                      <w:sz w:val="16"/>
                      <w:szCs w:val="16"/>
                    </w:rPr>
                  </w:pPr>
                  <w:r w:rsidRPr="007423A9">
                    <w:rPr>
                      <w:color w:val="000000"/>
                      <w:sz w:val="16"/>
                      <w:szCs w:val="16"/>
                    </w:rPr>
                    <w:t>24 731,01</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7423A9" w:rsidRDefault="007423A9" w:rsidP="007423A9">
                  <w:pPr>
                    <w:jc w:val="center"/>
                    <w:rPr>
                      <w:color w:val="000000"/>
                      <w:sz w:val="16"/>
                      <w:szCs w:val="16"/>
                    </w:rPr>
                  </w:pPr>
                  <w:r w:rsidRPr="007423A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7423A9" w:rsidRDefault="007423A9" w:rsidP="007423A9">
                  <w:pPr>
                    <w:jc w:val="center"/>
                    <w:rPr>
                      <w:color w:val="000000"/>
                      <w:sz w:val="16"/>
                      <w:szCs w:val="16"/>
                    </w:rPr>
                  </w:pPr>
                  <w:r w:rsidRPr="007423A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7423A9" w:rsidRDefault="007423A9" w:rsidP="007423A9">
                  <w:pPr>
                    <w:jc w:val="center"/>
                    <w:rPr>
                      <w:color w:val="000000"/>
                      <w:sz w:val="16"/>
                      <w:szCs w:val="16"/>
                    </w:rPr>
                  </w:pPr>
                  <w:r w:rsidRPr="007423A9">
                    <w:rPr>
                      <w:color w:val="000000"/>
                      <w:sz w:val="16"/>
                      <w:szCs w:val="16"/>
                    </w:rPr>
                    <w:t>24 731,01</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4446E2" w:rsidRDefault="007423A9" w:rsidP="007423A9">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4446E2" w:rsidRDefault="007423A9" w:rsidP="007423A9">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7423A9" w:rsidRPr="004446E2" w:rsidRDefault="007423A9" w:rsidP="007423A9">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992" w:type="dxa"/>
                  <w:vMerge w:val="restart"/>
                  <w:tcBorders>
                    <w:top w:val="nil"/>
                    <w:left w:val="single" w:sz="4" w:space="0" w:color="auto"/>
                    <w:bottom w:val="nil"/>
                    <w:right w:val="single" w:sz="4" w:space="0" w:color="auto"/>
                  </w:tcBorders>
                  <w:shd w:val="clear" w:color="auto" w:fill="auto"/>
                  <w:hideMark/>
                </w:tcPr>
                <w:p w:rsidR="007423A9" w:rsidRPr="004446E2" w:rsidRDefault="007423A9" w:rsidP="007423A9">
                  <w:pPr>
                    <w:rPr>
                      <w:rFonts w:cs="Times New Roman"/>
                      <w:color w:val="000000"/>
                      <w:sz w:val="16"/>
                      <w:szCs w:val="16"/>
                    </w:rPr>
                  </w:pPr>
                  <w:r w:rsidRPr="004446E2">
                    <w:rPr>
                      <w:rFonts w:cs="Times New Roman"/>
                      <w:color w:val="000000"/>
                      <w:sz w:val="16"/>
                      <w:szCs w:val="16"/>
                    </w:rPr>
                    <w:t xml:space="preserve">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 </w:t>
                  </w:r>
                </w:p>
              </w:tc>
            </w:tr>
            <w:tr w:rsidR="007423A9"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7423A9" w:rsidRPr="004446E2" w:rsidRDefault="007423A9" w:rsidP="007423A9">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7423A9" w:rsidRPr="004446E2" w:rsidRDefault="007423A9" w:rsidP="007423A9">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7423A9" w:rsidRPr="004446E2" w:rsidRDefault="007423A9" w:rsidP="007423A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23A9" w:rsidRPr="004446E2" w:rsidRDefault="007423A9" w:rsidP="007423A9">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423A9" w:rsidRPr="004446E2" w:rsidRDefault="007423A9" w:rsidP="007423A9">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7423A9" w:rsidRPr="007423A9" w:rsidRDefault="007423A9" w:rsidP="007423A9">
                  <w:pPr>
                    <w:jc w:val="center"/>
                    <w:rPr>
                      <w:sz w:val="16"/>
                      <w:szCs w:val="16"/>
                    </w:rPr>
                  </w:pPr>
                  <w:r w:rsidRPr="007423A9">
                    <w:rPr>
                      <w:sz w:val="16"/>
                      <w:szCs w:val="16"/>
                    </w:rPr>
                    <w:t>24 731,01</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7423A9" w:rsidRDefault="007423A9" w:rsidP="007423A9">
                  <w:pPr>
                    <w:jc w:val="center"/>
                    <w:rPr>
                      <w:color w:val="000000"/>
                      <w:sz w:val="16"/>
                      <w:szCs w:val="16"/>
                    </w:rPr>
                  </w:pPr>
                  <w:r w:rsidRPr="007423A9">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7423A9" w:rsidRDefault="007423A9" w:rsidP="007423A9">
                  <w:pPr>
                    <w:jc w:val="center"/>
                    <w:rPr>
                      <w:color w:val="000000"/>
                      <w:sz w:val="16"/>
                      <w:szCs w:val="16"/>
                    </w:rPr>
                  </w:pPr>
                  <w:r w:rsidRPr="007423A9">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7423A9" w:rsidRDefault="007423A9" w:rsidP="007423A9">
                  <w:pPr>
                    <w:jc w:val="center"/>
                    <w:rPr>
                      <w:color w:val="000000"/>
                      <w:sz w:val="16"/>
                      <w:szCs w:val="16"/>
                    </w:rPr>
                  </w:pPr>
                  <w:r w:rsidRPr="007423A9">
                    <w:rPr>
                      <w:color w:val="000000"/>
                      <w:sz w:val="16"/>
                      <w:szCs w:val="16"/>
                    </w:rPr>
                    <w:t>24 731,01</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4446E2" w:rsidRDefault="007423A9" w:rsidP="007423A9">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7423A9" w:rsidRPr="004446E2" w:rsidRDefault="007423A9" w:rsidP="007423A9">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7423A9" w:rsidRPr="004446E2" w:rsidRDefault="007423A9" w:rsidP="007423A9">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7423A9" w:rsidRPr="004446E2" w:rsidRDefault="007423A9" w:rsidP="007423A9">
                  <w:pPr>
                    <w:rPr>
                      <w:rFonts w:cs="Times New Roman"/>
                      <w:color w:val="000000"/>
                      <w:sz w:val="16"/>
                      <w:szCs w:val="16"/>
                    </w:rPr>
                  </w:pPr>
                </w:p>
              </w:tc>
            </w:tr>
            <w:tr w:rsidR="006F2CC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31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5.1.3.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777E8B">
                  <w:pPr>
                    <w:rPr>
                      <w:rFonts w:cs="Times New Roman"/>
                      <w:color w:val="000000"/>
                      <w:sz w:val="16"/>
                      <w:szCs w:val="16"/>
                    </w:rPr>
                  </w:pPr>
                  <w:r w:rsidRPr="004446E2">
                    <w:rPr>
                      <w:rFonts w:cs="Times New Roman"/>
                      <w:color w:val="000000"/>
                      <w:sz w:val="16"/>
                      <w:szCs w:val="16"/>
                    </w:rPr>
                    <w:t xml:space="preserve">Выполнение работ по капитальному ремонту МОУ "СОШ №22 с УИОП", в </w:t>
                  </w:r>
                  <w:proofErr w:type="spellStart"/>
                  <w:r w:rsidRPr="004446E2">
                    <w:rPr>
                      <w:rFonts w:cs="Times New Roman"/>
                      <w:color w:val="000000"/>
                      <w:sz w:val="16"/>
                      <w:szCs w:val="16"/>
                    </w:rPr>
                    <w:t>т.ч</w:t>
                  </w:r>
                  <w:proofErr w:type="spellEnd"/>
                  <w:r w:rsidRPr="004446E2">
                    <w:rPr>
                      <w:rFonts w:cs="Times New Roman"/>
                      <w:color w:val="000000"/>
                      <w:sz w:val="16"/>
                      <w:szCs w:val="16"/>
                    </w:rPr>
                    <w:t>. на проектно-изыскательские работы.</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Комитет по строительству, дорожной деятельности и </w:t>
                  </w:r>
                  <w:r w:rsidRPr="004446E2">
                    <w:rPr>
                      <w:rFonts w:cs="Times New Roman"/>
                      <w:color w:val="000000"/>
                      <w:sz w:val="16"/>
                      <w:szCs w:val="16"/>
                    </w:rPr>
                    <w:lastRenderedPageBreak/>
                    <w:t>благоустройству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xml:space="preserve">Выполнены работы по капитальному ремонту МОУ </w:t>
                  </w:r>
                  <w:r w:rsidRPr="004446E2">
                    <w:rPr>
                      <w:rFonts w:cs="Times New Roman"/>
                      <w:color w:val="000000"/>
                      <w:sz w:val="16"/>
                      <w:szCs w:val="16"/>
                    </w:rPr>
                    <w:lastRenderedPageBreak/>
                    <w:t xml:space="preserve">"СОШ №22 с УИОП", в </w:t>
                  </w:r>
                  <w:proofErr w:type="spellStart"/>
                  <w:r w:rsidRPr="004446E2">
                    <w:rPr>
                      <w:rFonts w:cs="Times New Roman"/>
                      <w:color w:val="000000"/>
                      <w:sz w:val="16"/>
                      <w:szCs w:val="16"/>
                    </w:rPr>
                    <w:t>т.ч</w:t>
                  </w:r>
                  <w:proofErr w:type="spellEnd"/>
                  <w:r w:rsidRPr="004446E2">
                    <w:rPr>
                      <w:rFonts w:cs="Times New Roman"/>
                      <w:color w:val="000000"/>
                      <w:sz w:val="16"/>
                      <w:szCs w:val="16"/>
                    </w:rPr>
                    <w:t>. проектно-изыскательские работы.</w:t>
                  </w:r>
                </w:p>
              </w:tc>
            </w:tr>
            <w:tr w:rsidR="006F2CC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5 000,00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95"/>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Предоставление целевой субсидии на мероприятия по проведению капитального ремонта в муниципальных общеобразовательных организациях в Московской области (МОУ "СОШ №3")</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47 228,00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47 228,00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Проведен капитальный ремонт в МОУ "СОШ №3"</w:t>
                  </w:r>
                </w:p>
              </w:tc>
            </w:tr>
            <w:tr w:rsidR="006F2CC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9 493,00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9 493,00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8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37 735,00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37 735,00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855"/>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b/>
                      <w:bCs/>
                      <w:color w:val="000000"/>
                      <w:sz w:val="16"/>
                      <w:szCs w:val="16"/>
                    </w:rPr>
                    <w:t xml:space="preserve">Основное </w:t>
                  </w:r>
                  <w:proofErr w:type="gramStart"/>
                  <w:r w:rsidRPr="004446E2">
                    <w:rPr>
                      <w:rFonts w:cs="Times New Roman"/>
                      <w:b/>
                      <w:bCs/>
                      <w:color w:val="000000"/>
                      <w:sz w:val="16"/>
                      <w:szCs w:val="16"/>
                    </w:rPr>
                    <w:t>мероприятие  6.</w:t>
                  </w:r>
                  <w:r w:rsidRPr="004446E2">
                    <w:rPr>
                      <w:rFonts w:cs="Times New Roman"/>
                      <w:color w:val="000000"/>
                      <w:sz w:val="16"/>
                      <w:szCs w:val="16"/>
                    </w:rPr>
                    <w:br/>
                    <w:t>Обновление</w:t>
                  </w:r>
                  <w:proofErr w:type="gramEnd"/>
                  <w:r w:rsidRPr="004446E2">
                    <w:rPr>
                      <w:rFonts w:cs="Times New Roman"/>
                      <w:color w:val="000000"/>
                      <w:sz w:val="16"/>
                      <w:szCs w:val="16"/>
                    </w:rPr>
                    <w:t xml:space="preserve">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5 235,00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312E7A">
              <w:trPr>
                <w:trHeight w:val="810"/>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5 235,00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1 090,00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85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420"/>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повышение квалификации педагогических и управленческих кадров для реализации федеральных государственных </w:t>
                  </w:r>
                  <w:r w:rsidRPr="004446E2">
                    <w:rPr>
                      <w:rFonts w:cs="Times New Roman"/>
                      <w:color w:val="000000"/>
                      <w:sz w:val="16"/>
                      <w:szCs w:val="16"/>
                    </w:rPr>
                    <w:lastRenderedPageBreak/>
                    <w:t>образовательных стандартов</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Повышение профессионального уровня педагогов</w:t>
                  </w:r>
                </w:p>
              </w:tc>
            </w:tr>
            <w:tr w:rsidR="006F2CC3" w:rsidRPr="004446E2" w:rsidTr="00312E7A">
              <w:trPr>
                <w:trHeight w:val="690"/>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215,00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150,00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392"/>
              </w:trPr>
              <w:tc>
                <w:tcPr>
                  <w:tcW w:w="567" w:type="dxa"/>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организация праздничных, культурно-массовых и иных мероприятий для педагогических работников, в том </w:t>
                  </w:r>
                  <w:proofErr w:type="gramStart"/>
                  <w:r w:rsidRPr="004446E2">
                    <w:rPr>
                      <w:rFonts w:cs="Times New Roman"/>
                      <w:color w:val="000000"/>
                      <w:sz w:val="16"/>
                      <w:szCs w:val="16"/>
                    </w:rPr>
                    <w:t>числе:</w:t>
                  </w:r>
                  <w:r w:rsidRPr="004446E2">
                    <w:rPr>
                      <w:rFonts w:cs="Times New Roman"/>
                      <w:color w:val="000000"/>
                      <w:sz w:val="16"/>
                      <w:szCs w:val="16"/>
                    </w:rPr>
                    <w:br/>
                    <w:t xml:space="preserve">  -</w:t>
                  </w:r>
                  <w:proofErr w:type="gramEnd"/>
                  <w:r w:rsidRPr="004446E2">
                    <w:rPr>
                      <w:rFonts w:cs="Times New Roman"/>
                      <w:color w:val="000000"/>
                      <w:sz w:val="16"/>
                      <w:szCs w:val="16"/>
                    </w:rPr>
                    <w:t xml:space="preserve">праздник «Международный день учителя»; </w:t>
                  </w:r>
                  <w:r w:rsidRPr="004446E2">
                    <w:rPr>
                      <w:rFonts w:cs="Times New Roman"/>
                      <w:color w:val="000000"/>
                      <w:sz w:val="16"/>
                      <w:szCs w:val="16"/>
                    </w:rPr>
                    <w:br/>
                    <w:t xml:space="preserve"> -конференция педагогической общественности;</w:t>
                  </w:r>
                  <w:r w:rsidRPr="004446E2">
                    <w:rPr>
                      <w:rFonts w:cs="Times New Roman"/>
                      <w:color w:val="000000"/>
                      <w:sz w:val="16"/>
                      <w:szCs w:val="16"/>
                    </w:rPr>
                    <w:br/>
                    <w:t xml:space="preserve">  -областного конкурса «Педагог года Подмосковья»;</w:t>
                  </w:r>
                  <w:r w:rsidRPr="004446E2">
                    <w:rPr>
                      <w:rFonts w:cs="Times New Roman"/>
                      <w:color w:val="000000"/>
                      <w:sz w:val="16"/>
                      <w:szCs w:val="16"/>
                    </w:rPr>
                    <w:br/>
                    <w:t xml:space="preserve"> -городской конкурс «Учитель года»; </w:t>
                  </w:r>
                  <w:r w:rsidRPr="004446E2">
                    <w:rPr>
                      <w:rFonts w:cs="Times New Roman"/>
                      <w:color w:val="000000"/>
                      <w:sz w:val="16"/>
                      <w:szCs w:val="16"/>
                    </w:rPr>
                    <w:br/>
                    <w:t xml:space="preserve"> -участие в областном конкурсе «Педагог года Подмосковья</w:t>
                  </w:r>
                  <w:r w:rsidRPr="004446E2">
                    <w:rPr>
                      <w:rFonts w:cs="Times New Roman"/>
                      <w:color w:val="000000"/>
                      <w:sz w:val="16"/>
                      <w:szCs w:val="16"/>
                    </w:rPr>
                    <w:br/>
                    <w:t>-участие в Форуме молодых педагогов и т.д.</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4 420,00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6F2CC3" w:rsidRPr="004446E2" w:rsidTr="00312E7A">
              <w:trPr>
                <w:trHeight w:val="133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4 420,00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940,00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42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9854D0" w:rsidP="006F2CC3">
                  <w:pPr>
                    <w:jc w:val="center"/>
                    <w:rPr>
                      <w:rFonts w:cs="Times New Roman"/>
                      <w:color w:val="000000"/>
                      <w:sz w:val="16"/>
                      <w:szCs w:val="16"/>
                    </w:rPr>
                  </w:pPr>
                  <w:r>
                    <w:rPr>
                      <w:rFonts w:cs="Times New Roman"/>
                      <w:color w:val="000000"/>
                      <w:sz w:val="16"/>
                      <w:szCs w:val="16"/>
                    </w:rPr>
                    <w:t>7.</w:t>
                  </w:r>
                </w:p>
              </w:tc>
              <w:tc>
                <w:tcPr>
                  <w:tcW w:w="1843"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777E8B">
                  <w:pPr>
                    <w:rPr>
                      <w:rFonts w:cs="Times New Roman"/>
                      <w:color w:val="000000"/>
                      <w:sz w:val="16"/>
                      <w:szCs w:val="16"/>
                    </w:rPr>
                  </w:pPr>
                  <w:r w:rsidRPr="004446E2">
                    <w:rPr>
                      <w:rFonts w:cs="Times New Roman"/>
                      <w:b/>
                      <w:bCs/>
                      <w:color w:val="000000"/>
                      <w:sz w:val="16"/>
                      <w:szCs w:val="16"/>
                    </w:rPr>
                    <w:t xml:space="preserve">Основное мероприятие 7. </w:t>
                  </w:r>
                  <w:r w:rsidRPr="004446E2">
                    <w:rPr>
                      <w:rFonts w:cs="Times New Roman"/>
                      <w:color w:val="000000"/>
                      <w:sz w:val="16"/>
                      <w:szCs w:val="16"/>
                    </w:rPr>
                    <w:br/>
                    <w:t>Федеральный проект "Современная школа" (Е 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1 282 863,88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461 886,59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820 977,29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r>
            <w:tr w:rsidR="006F2CC3" w:rsidRPr="004446E2" w:rsidTr="00312E7A">
              <w:trPr>
                <w:trHeight w:val="87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63 658,41</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22 999,61</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40 658,80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32"/>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1 007 682,77</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333 240,38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674 442,39</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90"/>
              </w:trPr>
              <w:tc>
                <w:tcPr>
                  <w:tcW w:w="567"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211 522,70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105 646,60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105 876,10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570"/>
              </w:trPr>
              <w:tc>
                <w:tcPr>
                  <w:tcW w:w="567"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F2CC3" w:rsidRPr="004446E2" w:rsidRDefault="006F2CC3" w:rsidP="00F1246B">
                  <w:pPr>
                    <w:rPr>
                      <w:rFonts w:cs="Times New Roman"/>
                      <w:color w:val="000000"/>
                      <w:sz w:val="16"/>
                      <w:szCs w:val="16"/>
                    </w:rPr>
                  </w:pPr>
                  <w:r w:rsidRPr="004446E2">
                    <w:rPr>
                      <w:rFonts w:cs="Times New Roman"/>
                      <w:color w:val="000000"/>
                      <w:sz w:val="16"/>
                      <w:szCs w:val="16"/>
                    </w:rPr>
                    <w:t xml:space="preserve">Реализация мероприятий по содействию создания в </w:t>
                  </w:r>
                  <w:r w:rsidRPr="004446E2">
                    <w:rPr>
                      <w:rFonts w:cs="Times New Roman"/>
                      <w:color w:val="000000"/>
                      <w:sz w:val="16"/>
                      <w:szCs w:val="16"/>
                    </w:rPr>
                    <w:lastRenderedPageBreak/>
                    <w:t xml:space="preserve">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w:t>
                  </w:r>
                  <w:proofErr w:type="spellStart"/>
                  <w:r w:rsidRPr="004446E2">
                    <w:rPr>
                      <w:rFonts w:cs="Times New Roman"/>
                      <w:color w:val="000000"/>
                      <w:sz w:val="16"/>
                      <w:szCs w:val="16"/>
                    </w:rPr>
                    <w:t>мкр</w:t>
                  </w:r>
                  <w:proofErr w:type="spellEnd"/>
                  <w:r w:rsidRPr="004446E2">
                    <w:rPr>
                      <w:rFonts w:cs="Times New Roman"/>
                      <w:color w:val="000000"/>
                      <w:sz w:val="16"/>
                      <w:szCs w:val="16"/>
                    </w:rPr>
                    <w:t>. «Северный-2» (ПИР и строительство))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935 258,45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373 305,04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561 953,41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w:t>
                  </w:r>
                  <w:r w:rsidRPr="004446E2">
                    <w:rPr>
                      <w:rFonts w:cs="Times New Roman"/>
                      <w:color w:val="000000"/>
                      <w:sz w:val="16"/>
                      <w:szCs w:val="16"/>
                    </w:rPr>
                    <w:lastRenderedPageBreak/>
                    <w:t>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xml:space="preserve">Построено общеобразовательное </w:t>
                  </w:r>
                  <w:r w:rsidRPr="004446E2">
                    <w:rPr>
                      <w:rFonts w:cs="Times New Roman"/>
                      <w:color w:val="000000"/>
                      <w:sz w:val="16"/>
                      <w:szCs w:val="16"/>
                    </w:rPr>
                    <w:lastRenderedPageBreak/>
                    <w:t>учреждение на 825мест</w:t>
                  </w:r>
                </w:p>
              </w:tc>
            </w:tr>
            <w:tr w:rsidR="006F2CC3" w:rsidRPr="004446E2" w:rsidTr="00312E7A">
              <w:trPr>
                <w:trHeight w:val="810"/>
              </w:trPr>
              <w:tc>
                <w:tcPr>
                  <w:tcW w:w="567"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46 747,68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19 040,26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27 707,42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92"/>
              </w:trPr>
              <w:tc>
                <w:tcPr>
                  <w:tcW w:w="567"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680 093,97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251 724,08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428 369,89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829"/>
              </w:trPr>
              <w:tc>
                <w:tcPr>
                  <w:tcW w:w="567"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69"/>
              </w:trPr>
              <w:tc>
                <w:tcPr>
                  <w:tcW w:w="567"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F105FA">
                  <w:pPr>
                    <w:rPr>
                      <w:rFonts w:cs="Times New Roman"/>
                      <w:color w:val="000000"/>
                      <w:sz w:val="16"/>
                      <w:szCs w:val="16"/>
                    </w:rPr>
                  </w:pPr>
                  <w:r w:rsidRPr="004446E2">
                    <w:rPr>
                      <w:rFonts w:cs="Times New Roman"/>
                      <w:color w:val="000000"/>
                      <w:sz w:val="16"/>
                      <w:szCs w:val="16"/>
                    </w:rPr>
                    <w:t>субсидия на поддержку образования для детей с ограниченными возможностями здоровья</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4 244,73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4 244,73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Приобретено оборудование на поддержку образования для детей с ограниченными возможностями здоровья</w:t>
                  </w:r>
                </w:p>
              </w:tc>
            </w:tr>
            <w:tr w:rsidR="006F2CC3" w:rsidRPr="004446E2" w:rsidTr="00312E7A">
              <w:trPr>
                <w:trHeight w:val="792"/>
              </w:trPr>
              <w:tc>
                <w:tcPr>
                  <w:tcW w:w="567"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103,53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103,53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09"/>
              </w:trPr>
              <w:tc>
                <w:tcPr>
                  <w:tcW w:w="567"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1 035,30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1 035,30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92"/>
              </w:trPr>
              <w:tc>
                <w:tcPr>
                  <w:tcW w:w="567"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93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(пристройка на 100мест к зданию МОУ "СОШ №22 с углубленным изучением отдельных </w:t>
                  </w:r>
                  <w:r w:rsidRPr="004446E2">
                    <w:rPr>
                      <w:rFonts w:cs="Times New Roman"/>
                      <w:color w:val="000000"/>
                      <w:sz w:val="16"/>
                      <w:szCs w:val="16"/>
                    </w:rPr>
                    <w:lastRenderedPageBreak/>
                    <w:t xml:space="preserve">предметов" по адресу: Московская область, </w:t>
                  </w:r>
                  <w:proofErr w:type="spellStart"/>
                  <w:r w:rsidRPr="004446E2">
                    <w:rPr>
                      <w:rFonts w:cs="Times New Roman"/>
                      <w:color w:val="000000"/>
                      <w:sz w:val="16"/>
                      <w:szCs w:val="16"/>
                    </w:rPr>
                    <w:t>г.Электросталь</w:t>
                  </w:r>
                  <w:proofErr w:type="spellEnd"/>
                  <w:r w:rsidRPr="004446E2">
                    <w:rPr>
                      <w:rFonts w:cs="Times New Roman"/>
                      <w:color w:val="000000"/>
                      <w:sz w:val="16"/>
                      <w:szCs w:val="16"/>
                    </w:rPr>
                    <w:t xml:space="preserve">, </w:t>
                  </w:r>
                  <w:proofErr w:type="spellStart"/>
                  <w:r w:rsidRPr="004446E2">
                    <w:rPr>
                      <w:rFonts w:cs="Times New Roman"/>
                      <w:color w:val="000000"/>
                      <w:sz w:val="16"/>
                      <w:szCs w:val="16"/>
                    </w:rPr>
                    <w:t>ул.Ялагина</w:t>
                  </w:r>
                  <w:proofErr w:type="spellEnd"/>
                  <w:r w:rsidRPr="004446E2">
                    <w:rPr>
                      <w:rFonts w:cs="Times New Roman"/>
                      <w:color w:val="000000"/>
                      <w:sz w:val="16"/>
                      <w:szCs w:val="16"/>
                    </w:rPr>
                    <w:t xml:space="preserve">, д.14а (ПИР и строительство) (в том числе кредиторская задолженность прошлых лет))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2018-2020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343 360,70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84 336,82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259 023,88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Управление образования, Комитет по строительству, дорожной деятельности и </w:t>
                  </w:r>
                  <w:r w:rsidRPr="004446E2">
                    <w:rPr>
                      <w:rFonts w:cs="Times New Roman"/>
                      <w:color w:val="000000"/>
                      <w:sz w:val="16"/>
                      <w:szCs w:val="16"/>
                    </w:rPr>
                    <w:lastRenderedPageBreak/>
                    <w:t>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w:t>
                  </w:r>
                </w:p>
              </w:tc>
            </w:tr>
            <w:tr w:rsidR="006F2CC3" w:rsidRPr="004446E2" w:rsidTr="00312E7A">
              <w:trPr>
                <w:trHeight w:val="99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16 807,20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3 855,82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12 951,38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975"/>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lastRenderedPageBreak/>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326 553,50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80 481,00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246 072,50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43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7.3.1.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F1246B">
                  <w:pPr>
                    <w:rPr>
                      <w:rFonts w:cs="Times New Roman"/>
                      <w:color w:val="000000"/>
                      <w:sz w:val="16"/>
                      <w:szCs w:val="16"/>
                    </w:rPr>
                  </w:pPr>
                  <w:r w:rsidRPr="004446E2">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4446E2">
                    <w:rPr>
                      <w:rFonts w:cs="Times New Roman"/>
                      <w:color w:val="000000"/>
                      <w:sz w:val="16"/>
                      <w:szCs w:val="16"/>
                    </w:rPr>
                    <w:t>г.Электросталь</w:t>
                  </w:r>
                  <w:proofErr w:type="spellEnd"/>
                  <w:r w:rsidRPr="004446E2">
                    <w:rPr>
                      <w:rFonts w:cs="Times New Roman"/>
                      <w:color w:val="000000"/>
                      <w:sz w:val="16"/>
                      <w:szCs w:val="16"/>
                    </w:rPr>
                    <w:t xml:space="preserve">, </w:t>
                  </w:r>
                  <w:proofErr w:type="spellStart"/>
                  <w:r w:rsidRPr="004446E2">
                    <w:rPr>
                      <w:rFonts w:cs="Times New Roman"/>
                      <w:color w:val="000000"/>
                      <w:sz w:val="16"/>
                      <w:szCs w:val="16"/>
                    </w:rPr>
                    <w:t>ул.Ялагина</w:t>
                  </w:r>
                  <w:proofErr w:type="spellEnd"/>
                  <w:r w:rsidRPr="004446E2">
                    <w:rPr>
                      <w:rFonts w:cs="Times New Roman"/>
                      <w:color w:val="000000"/>
                      <w:sz w:val="16"/>
                      <w:szCs w:val="16"/>
                    </w:rPr>
                    <w:t>, д.14а (ПИР и оплата кредиторской задолженности)</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2018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6 872,67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6 872,67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xml:space="preserve">Оплатили кредиторскую задолженность за проведенные </w:t>
                  </w:r>
                  <w:proofErr w:type="spellStart"/>
                  <w:r w:rsidRPr="004446E2">
                    <w:rPr>
                      <w:rFonts w:cs="Times New Roman"/>
                      <w:color w:val="000000"/>
                      <w:sz w:val="16"/>
                      <w:szCs w:val="16"/>
                    </w:rPr>
                    <w:t>ПИРы</w:t>
                  </w:r>
                  <w:proofErr w:type="spellEnd"/>
                </w:p>
              </w:tc>
            </w:tr>
            <w:tr w:rsidR="006F2CC3" w:rsidRPr="004446E2" w:rsidTr="00312E7A">
              <w:trPr>
                <w:trHeight w:val="79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60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777E8B">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6 872,67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6 872,67</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9D25E6">
              <w:trPr>
                <w:trHeight w:val="510"/>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7.3.2.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9D25E6">
                  <w:pPr>
                    <w:rPr>
                      <w:rFonts w:cs="Times New Roman"/>
                      <w:color w:val="000000"/>
                      <w:sz w:val="16"/>
                      <w:szCs w:val="16"/>
                    </w:rPr>
                  </w:pPr>
                  <w:r w:rsidRPr="004446E2">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4446E2">
                    <w:rPr>
                      <w:rFonts w:cs="Times New Roman"/>
                      <w:color w:val="000000"/>
                      <w:sz w:val="16"/>
                      <w:szCs w:val="16"/>
                    </w:rPr>
                    <w:t>г.Электросталь</w:t>
                  </w:r>
                  <w:proofErr w:type="spellEnd"/>
                  <w:r w:rsidRPr="004446E2">
                    <w:rPr>
                      <w:rFonts w:cs="Times New Roman"/>
                      <w:color w:val="000000"/>
                      <w:sz w:val="16"/>
                      <w:szCs w:val="16"/>
                    </w:rPr>
                    <w:t xml:space="preserve">, </w:t>
                  </w:r>
                  <w:proofErr w:type="spellStart"/>
                  <w:r w:rsidRPr="004446E2">
                    <w:rPr>
                      <w:rFonts w:cs="Times New Roman"/>
                      <w:color w:val="000000"/>
                      <w:sz w:val="16"/>
                      <w:szCs w:val="16"/>
                    </w:rPr>
                    <w:t>ул.Ялагина</w:t>
                  </w:r>
                  <w:proofErr w:type="spellEnd"/>
                  <w:r w:rsidRPr="004446E2">
                    <w:rPr>
                      <w:rFonts w:cs="Times New Roman"/>
                      <w:color w:val="000000"/>
                      <w:sz w:val="16"/>
                      <w:szCs w:val="16"/>
                    </w:rPr>
                    <w:t>, д.14а (строительство)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336 488,03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77 464,15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259 023,88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6F2CC3" w:rsidRPr="004446E2" w:rsidTr="00312E7A">
              <w:trPr>
                <w:trHeight w:val="79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16 807,20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3 855,82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12 951,38</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792"/>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319 680,83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73 608,33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246 072,50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color w:val="000000"/>
                      <w:sz w:val="16"/>
                      <w:szCs w:val="16"/>
                    </w:rPr>
                  </w:pPr>
                </w:p>
              </w:tc>
            </w:tr>
            <w:tr w:rsidR="00B26C3A" w:rsidRPr="004446E2" w:rsidTr="00312E7A">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C3A" w:rsidRPr="004446E2" w:rsidRDefault="00B26C3A" w:rsidP="00B26C3A">
                  <w:pPr>
                    <w:jc w:val="center"/>
                    <w:rPr>
                      <w:rFonts w:cs="Times New Roman"/>
                      <w:b/>
                      <w:bCs/>
                      <w:color w:val="FF0000"/>
                      <w:sz w:val="16"/>
                      <w:szCs w:val="16"/>
                    </w:rPr>
                  </w:pPr>
                  <w:r w:rsidRPr="004446E2">
                    <w:rPr>
                      <w:rFonts w:cs="Times New Roman"/>
                      <w:b/>
                      <w:bCs/>
                      <w:color w:val="FF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B26C3A" w:rsidRPr="004446E2" w:rsidRDefault="00B26C3A" w:rsidP="00B26C3A">
                  <w:pPr>
                    <w:jc w:val="center"/>
                    <w:rPr>
                      <w:rFonts w:cs="Times New Roman"/>
                      <w:sz w:val="16"/>
                      <w:szCs w:val="16"/>
                    </w:rPr>
                  </w:pPr>
                  <w:r w:rsidRPr="004446E2">
                    <w:rPr>
                      <w:rFonts w:cs="Times New Roman"/>
                      <w:sz w:val="16"/>
                      <w:szCs w:val="16"/>
                    </w:rPr>
                    <w:t>Всего по подпрограмме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B26C3A" w:rsidRPr="004446E2" w:rsidRDefault="00B26C3A" w:rsidP="00B26C3A">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B26C3A" w:rsidRPr="004446E2" w:rsidRDefault="00B26C3A" w:rsidP="00B26C3A">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4446E2" w:rsidRDefault="00B26C3A" w:rsidP="00B26C3A">
                  <w:pPr>
                    <w:jc w:val="center"/>
                    <w:rPr>
                      <w:rFonts w:cs="Times New Roman"/>
                      <w:sz w:val="16"/>
                      <w:szCs w:val="16"/>
                    </w:rPr>
                  </w:pPr>
                  <w:r w:rsidRPr="004446E2">
                    <w:rPr>
                      <w:rFonts w:cs="Times New Roman"/>
                      <w:sz w:val="16"/>
                      <w:szCs w:val="16"/>
                    </w:rPr>
                    <w:t>1 134 308,92</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rFonts w:cs="Times New Roman"/>
                      <w:sz w:val="16"/>
                      <w:szCs w:val="16"/>
                    </w:rPr>
                  </w:pPr>
                  <w:r w:rsidRPr="00B26C3A">
                    <w:rPr>
                      <w:sz w:val="16"/>
                      <w:szCs w:val="16"/>
                    </w:rPr>
                    <w:t>8 512 606,91</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1 273 033,82</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1 541 884,75</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1 972 376,33</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2 249 562,81</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1 475 749,20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B26C3A" w:rsidRPr="004446E2" w:rsidRDefault="00B26C3A" w:rsidP="00B26C3A">
                  <w:pPr>
                    <w:jc w:val="center"/>
                    <w:rPr>
                      <w:rFonts w:cs="Times New Roman"/>
                      <w:color w:val="000000"/>
                      <w:sz w:val="16"/>
                      <w:szCs w:val="16"/>
                    </w:rPr>
                  </w:pPr>
                  <w:r w:rsidRPr="004446E2">
                    <w:rPr>
                      <w:rFonts w:cs="Times New Roman"/>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B26C3A" w:rsidRPr="004446E2" w:rsidRDefault="00B26C3A" w:rsidP="00B26C3A">
                  <w:pPr>
                    <w:rPr>
                      <w:rFonts w:cs="Times New Roman"/>
                      <w:color w:val="000000"/>
                      <w:sz w:val="16"/>
                      <w:szCs w:val="16"/>
                    </w:rPr>
                  </w:pPr>
                  <w:r w:rsidRPr="004446E2">
                    <w:rPr>
                      <w:rFonts w:cs="Times New Roman"/>
                      <w:color w:val="000000"/>
                      <w:sz w:val="16"/>
                      <w:szCs w:val="16"/>
                    </w:rPr>
                    <w:t> </w:t>
                  </w:r>
                </w:p>
              </w:tc>
            </w:tr>
            <w:tr w:rsidR="00B26C3A" w:rsidRPr="004446E2" w:rsidTr="00312E7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6C3A" w:rsidRPr="004446E2" w:rsidRDefault="00B26C3A" w:rsidP="00B26C3A">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B26C3A" w:rsidRPr="004446E2" w:rsidRDefault="00B26C3A" w:rsidP="00B26C3A">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26C3A" w:rsidRPr="004446E2" w:rsidRDefault="00B26C3A" w:rsidP="00B26C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B26C3A" w:rsidRPr="004446E2" w:rsidRDefault="00B26C3A" w:rsidP="00B26C3A">
                  <w:pPr>
                    <w:rPr>
                      <w:rFonts w:cs="Times New Roman"/>
                      <w:sz w:val="16"/>
                      <w:szCs w:val="16"/>
                    </w:rPr>
                  </w:pPr>
                  <w:r w:rsidRPr="004446E2">
                    <w:rPr>
                      <w:rFonts w:cs="Times New Roman"/>
                      <w:sz w:val="16"/>
                      <w:szCs w:val="16"/>
                    </w:rPr>
                    <w:t>Средства бюджета</w:t>
                  </w:r>
                  <w:r w:rsidRPr="004446E2">
                    <w:rPr>
                      <w:rFonts w:cs="Times New Roman"/>
                      <w:sz w:val="16"/>
                      <w:szCs w:val="16"/>
                    </w:rPr>
                    <w:br/>
                  </w:r>
                  <w:proofErr w:type="spellStart"/>
                  <w:r w:rsidRPr="004446E2">
                    <w:rPr>
                      <w:rFonts w:cs="Times New Roman"/>
                      <w:sz w:val="16"/>
                      <w:szCs w:val="16"/>
                    </w:rPr>
                    <w:t>г.о</w:t>
                  </w:r>
                  <w:proofErr w:type="spellEnd"/>
                  <w:r w:rsidRPr="004446E2">
                    <w:rPr>
                      <w:rFonts w:cs="Times New Roman"/>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4446E2" w:rsidRDefault="00B26C3A" w:rsidP="00B26C3A">
                  <w:pPr>
                    <w:jc w:val="center"/>
                    <w:rPr>
                      <w:rFonts w:cs="Times New Roman"/>
                      <w:sz w:val="16"/>
                      <w:szCs w:val="16"/>
                    </w:rPr>
                  </w:pPr>
                  <w:r w:rsidRPr="004446E2">
                    <w:rPr>
                      <w:rFonts w:cs="Times New Roman"/>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B26C3A" w:rsidRPr="00B26C3A" w:rsidRDefault="00B26C3A" w:rsidP="00B26C3A">
                  <w:pPr>
                    <w:jc w:val="center"/>
                    <w:rPr>
                      <w:sz w:val="16"/>
                      <w:szCs w:val="16"/>
                    </w:rPr>
                  </w:pPr>
                  <w:r w:rsidRPr="00B26C3A">
                    <w:rPr>
                      <w:sz w:val="16"/>
                      <w:szCs w:val="16"/>
                    </w:rPr>
                    <w:t>1 279 101,62</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310 609,75</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306 663,79</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253 813,32</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222 488,20</w:t>
                  </w:r>
                </w:p>
              </w:tc>
              <w:tc>
                <w:tcPr>
                  <w:tcW w:w="992" w:type="dxa"/>
                  <w:vMerge/>
                  <w:tcBorders>
                    <w:top w:val="single" w:sz="4" w:space="0" w:color="auto"/>
                    <w:left w:val="single" w:sz="4" w:space="0" w:color="auto"/>
                    <w:bottom w:val="nil"/>
                    <w:right w:val="single" w:sz="4" w:space="0" w:color="auto"/>
                  </w:tcBorders>
                  <w:vAlign w:val="center"/>
                  <w:hideMark/>
                </w:tcPr>
                <w:p w:rsidR="00B26C3A" w:rsidRPr="004446E2" w:rsidRDefault="00B26C3A" w:rsidP="00B26C3A">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26C3A" w:rsidRPr="004446E2" w:rsidRDefault="00B26C3A" w:rsidP="00B26C3A">
                  <w:pPr>
                    <w:rPr>
                      <w:rFonts w:cs="Times New Roman"/>
                      <w:color w:val="000000"/>
                      <w:sz w:val="16"/>
                      <w:szCs w:val="16"/>
                    </w:rPr>
                  </w:pPr>
                </w:p>
              </w:tc>
            </w:tr>
            <w:tr w:rsidR="006F2CC3" w:rsidRPr="004446E2" w:rsidTr="00312E7A">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984 051,50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7 021 982,59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1 087 507,26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1 231 275,00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1 560 065,94</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1 889 873,39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1 253 261,00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8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211 522,70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в том числе:</w:t>
                  </w:r>
                </w:p>
              </w:tc>
            </w:tr>
            <w:tr w:rsidR="006F2CC3" w:rsidRPr="004446E2" w:rsidTr="00312E7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Управление образования Администрации городского округа Электросталь Московской области</w:t>
                  </w:r>
                </w:p>
              </w:tc>
            </w:tr>
            <w:tr w:rsidR="006F2CC3" w:rsidRPr="004446E2" w:rsidTr="00312E7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7 099 164,42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1 267 505,82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1 500 982,75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1 484 725,13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1 423 007,52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1 422 943,20</w:t>
                  </w:r>
                </w:p>
              </w:tc>
              <w:tc>
                <w:tcPr>
                  <w:tcW w:w="992" w:type="dxa"/>
                  <w:vMerge w:val="restart"/>
                  <w:tcBorders>
                    <w:top w:val="nil"/>
                    <w:left w:val="single" w:sz="4" w:space="0" w:color="auto"/>
                    <w:bottom w:val="nil"/>
                    <w:right w:val="single" w:sz="4" w:space="0" w:color="auto"/>
                  </w:tcBorders>
                  <w:shd w:val="clear" w:color="auto" w:fill="auto"/>
                  <w:noWrap/>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nil"/>
                    <w:right w:val="single" w:sz="4" w:space="0" w:color="auto"/>
                  </w:tcBorders>
                  <w:shd w:val="clear" w:color="auto" w:fill="auto"/>
                  <w:noWrap/>
                  <w:hideMark/>
                </w:tcPr>
                <w:p w:rsidR="006F2CC3" w:rsidRPr="004446E2" w:rsidRDefault="006F2CC3" w:rsidP="006F2CC3">
                  <w:pPr>
                    <w:rPr>
                      <w:rFonts w:cs="Times New Roman"/>
                      <w:sz w:val="16"/>
                      <w:szCs w:val="16"/>
                    </w:rPr>
                  </w:pPr>
                  <w:r w:rsidRPr="004446E2">
                    <w:rPr>
                      <w:rFonts w:cs="Times New Roman"/>
                      <w:sz w:val="16"/>
                      <w:szCs w:val="16"/>
                    </w:rPr>
                    <w:t> </w:t>
                  </w:r>
                </w:p>
              </w:tc>
            </w:tr>
            <w:tr w:rsidR="006F2CC3" w:rsidRPr="004446E2" w:rsidTr="00312E7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w:t>
                  </w:r>
                  <w:r w:rsidRPr="004446E2">
                    <w:rPr>
                      <w:rFonts w:cs="Times New Roman"/>
                      <w:sz w:val="16"/>
                      <w:szCs w:val="16"/>
                    </w:rPr>
                    <w:br/>
                  </w:r>
                  <w:proofErr w:type="spellStart"/>
                  <w:r w:rsidRPr="004446E2">
                    <w:rPr>
                      <w:rFonts w:cs="Times New Roman"/>
                      <w:sz w:val="16"/>
                      <w:szCs w:val="16"/>
                    </w:rPr>
                    <w:t>г.о</w:t>
                  </w:r>
                  <w:proofErr w:type="spellEnd"/>
                  <w:r w:rsidRPr="004446E2">
                    <w:rPr>
                      <w:rFonts w:cs="Times New Roman"/>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1 151 184,73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285 471,75</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254 036,70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213 154,52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212 995,20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312E7A">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5 944 873,79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1 081 979,26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1 215 511,00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1 227 582,53</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1 209 853,00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1 209 948,00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312E7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Default="006F2CC3" w:rsidP="004446E2">
                  <w:pPr>
                    <w:rPr>
                      <w:rFonts w:cs="Times New Roman"/>
                      <w:sz w:val="16"/>
                      <w:szCs w:val="16"/>
                    </w:rPr>
                  </w:pPr>
                  <w:r w:rsidRPr="004446E2">
                    <w:rPr>
                      <w:rFonts w:cs="Times New Roman"/>
                      <w:sz w:val="16"/>
                      <w:szCs w:val="16"/>
                    </w:rPr>
                    <w:t xml:space="preserve">Средства федерального бюджета </w:t>
                  </w:r>
                </w:p>
                <w:p w:rsidR="00B94C73" w:rsidRDefault="00B94C73" w:rsidP="004446E2">
                  <w:pPr>
                    <w:rPr>
                      <w:rFonts w:cs="Times New Roman"/>
                      <w:sz w:val="16"/>
                      <w:szCs w:val="16"/>
                    </w:rPr>
                  </w:pPr>
                </w:p>
                <w:p w:rsidR="00B94C73" w:rsidRPr="004446E2" w:rsidRDefault="00B94C73" w:rsidP="004446E2">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312E7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B26C3A" w:rsidRPr="004446E2" w:rsidTr="00312E7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6C3A" w:rsidRPr="004446E2" w:rsidRDefault="00B26C3A" w:rsidP="00B26C3A">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B26C3A" w:rsidRPr="004446E2" w:rsidRDefault="00B26C3A" w:rsidP="00B26C3A">
                  <w:pPr>
                    <w:rPr>
                      <w:rFonts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B26C3A" w:rsidRPr="004446E2" w:rsidRDefault="00B26C3A" w:rsidP="00B26C3A">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B26C3A" w:rsidRPr="004446E2" w:rsidRDefault="00B26C3A" w:rsidP="00B26C3A">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4446E2" w:rsidRDefault="00B26C3A" w:rsidP="00B26C3A">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rFonts w:cs="Times New Roman"/>
                      <w:sz w:val="16"/>
                      <w:szCs w:val="16"/>
                    </w:rPr>
                  </w:pPr>
                  <w:r w:rsidRPr="00B26C3A">
                    <w:rPr>
                      <w:sz w:val="16"/>
                      <w:szCs w:val="16"/>
                    </w:rPr>
                    <w:t>1 384 293,49</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480 500,20</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820 977,29</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47 228,00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26C3A" w:rsidRPr="004446E2" w:rsidRDefault="00B26C3A" w:rsidP="00B26C3A">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26C3A" w:rsidRPr="004446E2" w:rsidRDefault="00B26C3A" w:rsidP="00B26C3A">
                  <w:pPr>
                    <w:rPr>
                      <w:rFonts w:cs="Times New Roman"/>
                      <w:sz w:val="16"/>
                      <w:szCs w:val="16"/>
                    </w:rPr>
                  </w:pPr>
                  <w:r w:rsidRPr="004446E2">
                    <w:rPr>
                      <w:rFonts w:cs="Times New Roman"/>
                      <w:sz w:val="16"/>
                      <w:szCs w:val="16"/>
                    </w:rPr>
                    <w:t> </w:t>
                  </w:r>
                </w:p>
              </w:tc>
            </w:tr>
            <w:tr w:rsidR="00B26C3A" w:rsidRPr="004446E2" w:rsidTr="00312E7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6C3A" w:rsidRPr="004446E2" w:rsidRDefault="00B26C3A" w:rsidP="00B26C3A">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B26C3A" w:rsidRPr="004446E2" w:rsidRDefault="00B26C3A" w:rsidP="00B26C3A">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26C3A" w:rsidRPr="004446E2" w:rsidRDefault="00B26C3A" w:rsidP="00B26C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B26C3A" w:rsidRPr="004446E2" w:rsidRDefault="00B26C3A" w:rsidP="00B26C3A">
                  <w:pPr>
                    <w:rPr>
                      <w:rFonts w:cs="Times New Roman"/>
                      <w:sz w:val="16"/>
                      <w:szCs w:val="16"/>
                    </w:rPr>
                  </w:pPr>
                  <w:r w:rsidRPr="004446E2">
                    <w:rPr>
                      <w:rFonts w:cs="Times New Roman"/>
                      <w:sz w:val="16"/>
                      <w:szCs w:val="16"/>
                    </w:rPr>
                    <w:t>Средства бюджета</w:t>
                  </w:r>
                  <w:r w:rsidRPr="004446E2">
                    <w:rPr>
                      <w:rFonts w:cs="Times New Roman"/>
                      <w:sz w:val="16"/>
                      <w:szCs w:val="16"/>
                    </w:rPr>
                    <w:br/>
                  </w:r>
                  <w:proofErr w:type="spellStart"/>
                  <w:r w:rsidRPr="004446E2">
                    <w:rPr>
                      <w:rFonts w:cs="Times New Roman"/>
                      <w:sz w:val="16"/>
                      <w:szCs w:val="16"/>
                    </w:rPr>
                    <w:t>г.о</w:t>
                  </w:r>
                  <w:proofErr w:type="spellEnd"/>
                  <w:r w:rsidRPr="004446E2">
                    <w:rPr>
                      <w:rFonts w:cs="Times New Roman"/>
                      <w:sz w:val="16"/>
                      <w:szCs w:val="16"/>
                    </w:rPr>
                    <w:t>.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4446E2" w:rsidRDefault="00B26C3A" w:rsidP="00B26C3A">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C3A" w:rsidRPr="00B26C3A" w:rsidRDefault="00B26C3A" w:rsidP="00B26C3A">
                  <w:pPr>
                    <w:jc w:val="center"/>
                    <w:rPr>
                      <w:sz w:val="16"/>
                      <w:szCs w:val="16"/>
                    </w:rPr>
                  </w:pPr>
                  <w:r w:rsidRPr="00B26C3A">
                    <w:rPr>
                      <w:sz w:val="16"/>
                      <w:szCs w:val="16"/>
                    </w:rPr>
                    <w:t>127 916,89</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52 627,09</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40 658,80</w:t>
                  </w:r>
                </w:p>
              </w:tc>
              <w:tc>
                <w:tcPr>
                  <w:tcW w:w="1134" w:type="dxa"/>
                  <w:tcBorders>
                    <w:top w:val="nil"/>
                    <w:left w:val="nil"/>
                    <w:bottom w:val="single" w:sz="4" w:space="0" w:color="auto"/>
                    <w:right w:val="single" w:sz="4" w:space="0" w:color="auto"/>
                  </w:tcBorders>
                  <w:shd w:val="clear" w:color="auto" w:fill="auto"/>
                  <w:noWrap/>
                  <w:vAlign w:val="center"/>
                  <w:hideMark/>
                </w:tcPr>
                <w:p w:rsidR="00B26C3A" w:rsidRPr="00B26C3A" w:rsidRDefault="00B26C3A" w:rsidP="00B26C3A">
                  <w:pPr>
                    <w:jc w:val="center"/>
                    <w:rPr>
                      <w:sz w:val="16"/>
                      <w:szCs w:val="16"/>
                    </w:rPr>
                  </w:pPr>
                  <w:r w:rsidRPr="00B26C3A">
                    <w:rPr>
                      <w:sz w:val="16"/>
                      <w:szCs w:val="16"/>
                    </w:rPr>
                    <w:t>9 493,00</w:t>
                  </w:r>
                </w:p>
              </w:tc>
              <w:tc>
                <w:tcPr>
                  <w:tcW w:w="992" w:type="dxa"/>
                  <w:vMerge/>
                  <w:tcBorders>
                    <w:top w:val="nil"/>
                    <w:left w:val="single" w:sz="4" w:space="0" w:color="auto"/>
                    <w:bottom w:val="single" w:sz="4" w:space="0" w:color="000000"/>
                    <w:right w:val="single" w:sz="4" w:space="0" w:color="auto"/>
                  </w:tcBorders>
                  <w:vAlign w:val="center"/>
                  <w:hideMark/>
                </w:tcPr>
                <w:p w:rsidR="00B26C3A" w:rsidRPr="004446E2" w:rsidRDefault="00B26C3A" w:rsidP="00B26C3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26C3A" w:rsidRPr="004446E2" w:rsidRDefault="00B26C3A" w:rsidP="00B26C3A">
                  <w:pPr>
                    <w:rPr>
                      <w:rFonts w:cs="Times New Roman"/>
                      <w:sz w:val="16"/>
                      <w:szCs w:val="16"/>
                    </w:rPr>
                  </w:pPr>
                </w:p>
              </w:tc>
            </w:tr>
            <w:tr w:rsidR="006F2CC3" w:rsidRPr="004446E2" w:rsidTr="00312E7A">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1 047 959,80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325 332,41</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674 442,39</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37 735,00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312E7A">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312E7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Администрации городского округа Электросталь Московской области</w:t>
                  </w:r>
                </w:p>
              </w:tc>
            </w:tr>
            <w:tr w:rsidR="006F2CC3" w:rsidRPr="004446E2" w:rsidTr="00312E7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rPr>
                      <w:rFonts w:cs="Times New Roman"/>
                      <w:sz w:val="16"/>
                      <w:szCs w:val="16"/>
                    </w:rPr>
                  </w:pPr>
                  <w:r w:rsidRPr="004446E2">
                    <w:rPr>
                      <w:rFonts w:cs="Times New Roman"/>
                      <w:sz w:val="16"/>
                      <w:szCs w:val="16"/>
                    </w:rPr>
                    <w:t> </w:t>
                  </w:r>
                </w:p>
              </w:tc>
            </w:tr>
            <w:tr w:rsidR="006F2CC3" w:rsidRPr="004446E2" w:rsidTr="00312E7A">
              <w:trPr>
                <w:trHeight w:val="1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w:t>
                  </w:r>
                  <w:r w:rsidRPr="004446E2">
                    <w:rPr>
                      <w:rFonts w:cs="Times New Roman"/>
                      <w:sz w:val="16"/>
                      <w:szCs w:val="16"/>
                    </w:rPr>
                    <w:br/>
                  </w:r>
                  <w:proofErr w:type="spellStart"/>
                  <w:r w:rsidRPr="004446E2">
                    <w:rPr>
                      <w:rFonts w:cs="Times New Roman"/>
                      <w:sz w:val="16"/>
                      <w:szCs w:val="16"/>
                    </w:rPr>
                    <w:t>г.о</w:t>
                  </w:r>
                  <w:proofErr w:type="spellEnd"/>
                  <w:r w:rsidRPr="004446E2">
                    <w:rPr>
                      <w:rFonts w:cs="Times New Roman"/>
                      <w:sz w:val="16"/>
                      <w:szCs w:val="16"/>
                    </w:rPr>
                    <w:t xml:space="preserve">. </w:t>
                  </w:r>
                  <w:r w:rsidRPr="004446E2">
                    <w:rPr>
                      <w:rFonts w:cs="Times New Roman"/>
                      <w:sz w:val="16"/>
                      <w:szCs w:val="16"/>
                    </w:rPr>
                    <w:lastRenderedPageBreak/>
                    <w:t>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lastRenderedPageBreak/>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312E7A">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5 077,00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bl>
          <w:p w:rsidR="006F2CC3" w:rsidRPr="0004319A" w:rsidRDefault="004446E2" w:rsidP="00D96780">
            <w:pPr>
              <w:spacing w:after="280"/>
              <w:jc w:val="both"/>
              <w:rPr>
                <w:rFonts w:cs="Times New Roman"/>
                <w:color w:val="000000"/>
              </w:rPr>
            </w:pPr>
            <w:r w:rsidRPr="0004319A">
              <w:rPr>
                <w:rFonts w:cs="Times New Roman"/>
                <w:color w:val="000000"/>
              </w:rPr>
              <w:t xml:space="preserve"> </w:t>
            </w:r>
            <w:r w:rsidR="0079087E" w:rsidRPr="0004319A">
              <w:rPr>
                <w:rFonts w:cs="Times New Roman"/>
                <w:color w:val="000000"/>
              </w:rPr>
              <w:t xml:space="preserve">                                                                                                                                                                                                        </w:t>
            </w:r>
            <w:r w:rsidR="0004319A">
              <w:rPr>
                <w:rFonts w:cs="Times New Roman"/>
                <w:color w:val="000000"/>
              </w:rPr>
              <w:t xml:space="preserve">                               </w:t>
            </w:r>
            <w:r w:rsidR="0079087E" w:rsidRPr="0004319A">
              <w:rPr>
                <w:rFonts w:cs="Times New Roman"/>
                <w:color w:val="000000"/>
              </w:rPr>
              <w:t>».</w:t>
            </w:r>
          </w:p>
        </w:tc>
      </w:tr>
      <w:tr w:rsidR="00C713FD" w:rsidRPr="000A466A" w:rsidTr="00312E7A">
        <w:trPr>
          <w:gridBefore w:val="1"/>
          <w:wBefore w:w="283" w:type="dxa"/>
          <w:trHeight w:val="1398"/>
        </w:trPr>
        <w:tc>
          <w:tcPr>
            <w:tcW w:w="14176" w:type="dxa"/>
            <w:gridSpan w:val="18"/>
            <w:tcBorders>
              <w:top w:val="nil"/>
              <w:left w:val="nil"/>
              <w:right w:val="nil"/>
            </w:tcBorders>
            <w:shd w:val="clear" w:color="auto" w:fill="auto"/>
            <w:vAlign w:val="center"/>
            <w:hideMark/>
          </w:tcPr>
          <w:p w:rsidR="00C713FD" w:rsidRDefault="00C713FD" w:rsidP="00EE5F6B">
            <w:pPr>
              <w:widowControl w:val="0"/>
              <w:autoSpaceDE w:val="0"/>
              <w:autoSpaceDN w:val="0"/>
              <w:adjustRightInd w:val="0"/>
            </w:pPr>
            <w:r>
              <w:lastRenderedPageBreak/>
              <w:t xml:space="preserve">     </w:t>
            </w:r>
            <w:r w:rsidR="000473DE">
              <w:t xml:space="preserve">     </w:t>
            </w:r>
            <w:r w:rsidRPr="003D0D5E">
              <w:t>6.</w:t>
            </w:r>
            <w:r>
              <w:t xml:space="preserve"> В приложение №5 к муниципальной программе внести следующие изменения:</w:t>
            </w:r>
          </w:p>
          <w:p w:rsidR="00C713FD" w:rsidRDefault="00C713FD" w:rsidP="00EE5F6B">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w:t>
            </w:r>
            <w:r>
              <w:rPr>
                <w:bCs/>
                <w:lang w:val="en-US"/>
              </w:rPr>
              <w:t>I</w:t>
            </w:r>
            <w:r w:rsidRPr="00516EF0">
              <w:rPr>
                <w:bCs/>
              </w:rPr>
              <w:t xml:space="preserve"> «</w:t>
            </w:r>
            <w:r w:rsidRPr="003D0D5E">
              <w:rPr>
                <w:rFonts w:cs="Times New Roman"/>
                <w:bCs/>
                <w:color w:val="000000"/>
              </w:rPr>
              <w:t>Дополнительное образование, воспитание и психолого-социальное сопровождение детей</w:t>
            </w:r>
            <w:r>
              <w:rPr>
                <w:bCs/>
              </w:rPr>
              <w:t>» изложить в следующей редакции:</w:t>
            </w:r>
          </w:p>
          <w:p w:rsidR="00C713FD" w:rsidRPr="003D0D5E" w:rsidRDefault="00C713FD" w:rsidP="00792252">
            <w:pPr>
              <w:widowControl w:val="0"/>
              <w:autoSpaceDE w:val="0"/>
              <w:autoSpaceDN w:val="0"/>
              <w:adjustRightInd w:val="0"/>
              <w:jc w:val="both"/>
              <w:rPr>
                <w:rFonts w:cs="Times New Roman"/>
                <w:bCs/>
                <w:color w:val="000000"/>
              </w:rPr>
            </w:pPr>
            <w:r>
              <w:t>«</w:t>
            </w:r>
          </w:p>
        </w:tc>
      </w:tr>
      <w:tr w:rsidR="00851F10" w:rsidRPr="000A466A" w:rsidTr="00312E7A">
        <w:trPr>
          <w:gridBefore w:val="1"/>
          <w:wBefore w:w="283" w:type="dxa"/>
          <w:trHeight w:val="447"/>
        </w:trPr>
        <w:tc>
          <w:tcPr>
            <w:tcW w:w="3120" w:type="dxa"/>
            <w:gridSpan w:val="4"/>
            <w:vMerge w:val="restart"/>
            <w:tcBorders>
              <w:top w:val="single" w:sz="4" w:space="0" w:color="auto"/>
              <w:left w:val="single" w:sz="4" w:space="0" w:color="auto"/>
              <w:right w:val="single" w:sz="4" w:space="0" w:color="auto"/>
            </w:tcBorders>
            <w:shd w:val="clear" w:color="auto" w:fill="auto"/>
            <w:hideMark/>
          </w:tcPr>
          <w:p w:rsidR="00851F10" w:rsidRPr="000A466A" w:rsidRDefault="00851F10" w:rsidP="00E8295B">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1F10" w:rsidRPr="000A466A" w:rsidRDefault="00851F10" w:rsidP="00E8295B">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51F10" w:rsidRPr="000A466A" w:rsidRDefault="00851F10" w:rsidP="00E8295B">
            <w:pPr>
              <w:rPr>
                <w:rFonts w:cs="Times New Roman"/>
                <w:color w:val="000000"/>
                <w:sz w:val="20"/>
                <w:szCs w:val="20"/>
              </w:rPr>
            </w:pPr>
            <w:r w:rsidRPr="000A466A">
              <w:rPr>
                <w:rFonts w:cs="Times New Roman"/>
                <w:color w:val="000000"/>
                <w:sz w:val="20"/>
                <w:szCs w:val="20"/>
              </w:rPr>
              <w:t>Источники финансирования</w:t>
            </w:r>
          </w:p>
        </w:tc>
        <w:tc>
          <w:tcPr>
            <w:tcW w:w="7654" w:type="dxa"/>
            <w:gridSpan w:val="11"/>
            <w:tcBorders>
              <w:top w:val="single" w:sz="4" w:space="0" w:color="auto"/>
              <w:left w:val="nil"/>
              <w:bottom w:val="single" w:sz="4" w:space="0" w:color="auto"/>
              <w:right w:val="single" w:sz="4" w:space="0" w:color="auto"/>
            </w:tcBorders>
            <w:shd w:val="clear" w:color="auto" w:fill="auto"/>
            <w:vAlign w:val="center"/>
            <w:hideMark/>
          </w:tcPr>
          <w:p w:rsidR="00851F10" w:rsidRPr="000A466A" w:rsidRDefault="00851F10" w:rsidP="00E8295B">
            <w:pPr>
              <w:rPr>
                <w:rFonts w:cs="Times New Roman"/>
                <w:color w:val="000000"/>
                <w:sz w:val="20"/>
                <w:szCs w:val="20"/>
              </w:rPr>
            </w:pPr>
            <w:r w:rsidRPr="000A466A">
              <w:rPr>
                <w:rFonts w:cs="Times New Roman"/>
                <w:color w:val="000000"/>
                <w:sz w:val="20"/>
                <w:szCs w:val="20"/>
              </w:rPr>
              <w:t>Расходы (</w:t>
            </w:r>
            <w:proofErr w:type="spellStart"/>
            <w:r w:rsidRPr="000A466A">
              <w:rPr>
                <w:rFonts w:cs="Times New Roman"/>
                <w:color w:val="000000"/>
                <w:sz w:val="20"/>
                <w:szCs w:val="20"/>
              </w:rPr>
              <w:t>тыс.руб</w:t>
            </w:r>
            <w:proofErr w:type="spellEnd"/>
            <w:r w:rsidRPr="000A466A">
              <w:rPr>
                <w:rFonts w:cs="Times New Roman"/>
                <w:color w:val="000000"/>
                <w:sz w:val="20"/>
                <w:szCs w:val="20"/>
              </w:rPr>
              <w:t>.)</w:t>
            </w:r>
          </w:p>
        </w:tc>
      </w:tr>
      <w:tr w:rsidR="00851F10" w:rsidRPr="000A466A" w:rsidTr="00312E7A">
        <w:trPr>
          <w:gridBefore w:val="1"/>
          <w:wBefore w:w="283" w:type="dxa"/>
          <w:trHeight w:val="567"/>
        </w:trPr>
        <w:tc>
          <w:tcPr>
            <w:tcW w:w="3120" w:type="dxa"/>
            <w:gridSpan w:val="4"/>
            <w:vMerge/>
            <w:tcBorders>
              <w:left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rFonts w:cs="Times New Roman"/>
                <w:color w:val="000000"/>
                <w:sz w:val="20"/>
                <w:szCs w:val="20"/>
              </w:rPr>
            </w:pPr>
            <w:r>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rFonts w:cs="Times New Roman"/>
                <w:color w:val="000000"/>
                <w:sz w:val="20"/>
                <w:szCs w:val="20"/>
              </w:rPr>
            </w:pPr>
            <w:r w:rsidRPr="00B42190">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2018 год</w:t>
            </w:r>
          </w:p>
        </w:tc>
        <w:tc>
          <w:tcPr>
            <w:tcW w:w="1275" w:type="dxa"/>
            <w:gridSpan w:val="3"/>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2021 год</w:t>
            </w:r>
          </w:p>
        </w:tc>
      </w:tr>
      <w:tr w:rsidR="00DD10E4" w:rsidRPr="000A466A" w:rsidTr="00312E7A">
        <w:trPr>
          <w:gridBefore w:val="1"/>
          <w:wBefore w:w="283" w:type="dxa"/>
          <w:trHeight w:val="548"/>
        </w:trPr>
        <w:tc>
          <w:tcPr>
            <w:tcW w:w="3120" w:type="dxa"/>
            <w:gridSpan w:val="4"/>
            <w:vMerge/>
            <w:tcBorders>
              <w:left w:val="single" w:sz="4" w:space="0" w:color="auto"/>
              <w:right w:val="single" w:sz="4" w:space="0" w:color="auto"/>
            </w:tcBorders>
            <w:vAlign w:val="center"/>
            <w:hideMark/>
          </w:tcPr>
          <w:p w:rsidR="00DD10E4" w:rsidRPr="000A466A" w:rsidRDefault="00DD10E4" w:rsidP="00DD10E4">
            <w:pPr>
              <w:jc w:val="center"/>
              <w:rPr>
                <w:rFonts w:cs="Times New Roman"/>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10E4" w:rsidRPr="000A466A" w:rsidRDefault="00DD10E4" w:rsidP="00DD10E4">
            <w:pPr>
              <w:rPr>
                <w:rFonts w:cs="Times New Roman"/>
                <w:sz w:val="20"/>
                <w:szCs w:val="20"/>
              </w:rPr>
            </w:pPr>
            <w:r w:rsidRPr="00851F10">
              <w:rPr>
                <w:rFonts w:cs="Times New Roman"/>
                <w:sz w:val="20"/>
                <w:szCs w:val="20"/>
              </w:rPr>
              <w:t>Всего по подпрограмме, в том числе по главным распорядителям бюджетных средств: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D10E4" w:rsidRPr="000A466A" w:rsidRDefault="00DD10E4" w:rsidP="00DD10E4">
            <w:pPr>
              <w:rPr>
                <w:rFonts w:cs="Times New Roman"/>
                <w:sz w:val="20"/>
                <w:szCs w:val="20"/>
              </w:rPr>
            </w:pPr>
            <w:r w:rsidRPr="000A466A">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rFonts w:cs="Times New Roman"/>
                <w:sz w:val="20"/>
                <w:szCs w:val="20"/>
              </w:rPr>
            </w:pPr>
            <w:r w:rsidRPr="00DD10E4">
              <w:rPr>
                <w:sz w:val="20"/>
                <w:szCs w:val="20"/>
              </w:rPr>
              <w:t>521 771,13</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77 440,46</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91 053,20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162 513,07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95 382,20</w:t>
            </w:r>
          </w:p>
        </w:tc>
      </w:tr>
      <w:tr w:rsidR="00DD10E4" w:rsidRPr="000A466A" w:rsidTr="00312E7A">
        <w:trPr>
          <w:gridBefore w:val="1"/>
          <w:wBefore w:w="283" w:type="dxa"/>
          <w:trHeight w:val="1332"/>
        </w:trPr>
        <w:tc>
          <w:tcPr>
            <w:tcW w:w="3120" w:type="dxa"/>
            <w:gridSpan w:val="4"/>
            <w:vMerge/>
            <w:tcBorders>
              <w:left w:val="single" w:sz="4" w:space="0" w:color="auto"/>
              <w:right w:val="single" w:sz="4" w:space="0" w:color="auto"/>
            </w:tcBorders>
            <w:vAlign w:val="center"/>
            <w:hideMark/>
          </w:tcPr>
          <w:p w:rsidR="00DD10E4" w:rsidRPr="000A466A" w:rsidRDefault="00DD10E4" w:rsidP="00DD10E4">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hideMark/>
          </w:tcPr>
          <w:p w:rsidR="00DD10E4" w:rsidRPr="000A466A" w:rsidRDefault="00DD10E4" w:rsidP="00DD10E4">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hideMark/>
          </w:tcPr>
          <w:p w:rsidR="00DD10E4" w:rsidRPr="000A466A" w:rsidRDefault="00DD10E4" w:rsidP="00DD10E4">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506 565,96</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75 631,96</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91 053,20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149 116,40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DD10E4" w:rsidRPr="00DD10E4" w:rsidRDefault="00DD10E4" w:rsidP="00DD10E4">
            <w:pPr>
              <w:jc w:val="center"/>
              <w:rPr>
                <w:sz w:val="20"/>
                <w:szCs w:val="20"/>
              </w:rPr>
            </w:pPr>
            <w:r w:rsidRPr="00DD10E4">
              <w:rPr>
                <w:sz w:val="20"/>
                <w:szCs w:val="20"/>
              </w:rPr>
              <w:t>95 382,20</w:t>
            </w:r>
          </w:p>
        </w:tc>
      </w:tr>
      <w:tr w:rsidR="006E6BC1" w:rsidRPr="000A466A" w:rsidTr="00312E7A">
        <w:trPr>
          <w:gridBefore w:val="1"/>
          <w:wBefore w:w="283" w:type="dxa"/>
          <w:trHeight w:val="930"/>
        </w:trPr>
        <w:tc>
          <w:tcPr>
            <w:tcW w:w="3120" w:type="dxa"/>
            <w:gridSpan w:val="4"/>
            <w:vMerge/>
            <w:tcBorders>
              <w:left w:val="single" w:sz="4" w:space="0" w:color="auto"/>
              <w:right w:val="single" w:sz="4" w:space="0" w:color="auto"/>
            </w:tcBorders>
            <w:vAlign w:val="center"/>
            <w:hideMark/>
          </w:tcPr>
          <w:p w:rsidR="006E6BC1" w:rsidRPr="000A466A" w:rsidRDefault="006E6BC1" w:rsidP="006E6BC1">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hideMark/>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E6BC1" w:rsidRPr="000A466A" w:rsidRDefault="006E6BC1" w:rsidP="006E6BC1">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5 879,17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1 808,50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4 070,67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BC1" w:rsidRPr="006E6BC1" w:rsidRDefault="006E6BC1" w:rsidP="006E6BC1">
            <w:pPr>
              <w:jc w:val="center"/>
              <w:rPr>
                <w:sz w:val="20"/>
                <w:szCs w:val="20"/>
              </w:rPr>
            </w:pPr>
            <w:r w:rsidRPr="006E6BC1">
              <w:rPr>
                <w:sz w:val="20"/>
                <w:szCs w:val="20"/>
              </w:rPr>
              <w:t>0,00</w:t>
            </w:r>
          </w:p>
        </w:tc>
      </w:tr>
      <w:tr w:rsidR="006E6BC1"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Pr>
                <w:rFonts w:cs="Times New Roman"/>
                <w:sz w:val="20"/>
                <w:szCs w:val="20"/>
              </w:rPr>
              <w:t>Средства федерального бюджета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9 326,00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9 326,00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r>
      <w:tr w:rsidR="00DD10E4"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DD10E4" w:rsidRPr="000A466A" w:rsidRDefault="00DD10E4" w:rsidP="00DD10E4">
            <w:pPr>
              <w:rPr>
                <w:rFonts w:cs="Times New Roman"/>
                <w:sz w:val="20"/>
                <w:szCs w:val="20"/>
              </w:rPr>
            </w:pPr>
          </w:p>
        </w:tc>
        <w:tc>
          <w:tcPr>
            <w:tcW w:w="1984" w:type="dxa"/>
            <w:vMerge w:val="restart"/>
            <w:tcBorders>
              <w:left w:val="single" w:sz="4" w:space="0" w:color="auto"/>
              <w:right w:val="single" w:sz="4" w:space="0" w:color="auto"/>
            </w:tcBorders>
          </w:tcPr>
          <w:p w:rsidR="00DD10E4" w:rsidRPr="000A466A" w:rsidRDefault="00DD10E4" w:rsidP="00DD10E4">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DD10E4" w:rsidRPr="000A466A" w:rsidRDefault="00DD10E4" w:rsidP="00DD10E4">
            <w:pPr>
              <w:rPr>
                <w:rFonts w:cs="Times New Roman"/>
                <w:sz w:val="20"/>
                <w:szCs w:val="20"/>
              </w:rPr>
            </w:pPr>
            <w:r w:rsidRPr="000A466A">
              <w:rPr>
                <w:rFonts w:cs="Times New Roman"/>
                <w:sz w:val="20"/>
                <w:szCs w:val="20"/>
              </w:rPr>
              <w:t>Всего: в том числе: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rFonts w:cs="Times New Roman"/>
                <w:sz w:val="20"/>
                <w:szCs w:val="20"/>
              </w:rPr>
            </w:pPr>
            <w:r w:rsidRPr="00DD10E4">
              <w:rPr>
                <w:sz w:val="20"/>
                <w:szCs w:val="20"/>
              </w:rPr>
              <w:t>471 848,94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77 440,46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91 053,20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121 916,88</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95 382,20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95 382,20</w:t>
            </w:r>
          </w:p>
        </w:tc>
      </w:tr>
      <w:tr w:rsidR="00DD10E4"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DD10E4" w:rsidRPr="000A466A" w:rsidRDefault="00DD10E4" w:rsidP="00DD10E4">
            <w:pPr>
              <w:rPr>
                <w:rFonts w:cs="Times New Roman"/>
                <w:sz w:val="20"/>
                <w:szCs w:val="20"/>
              </w:rPr>
            </w:pPr>
          </w:p>
        </w:tc>
        <w:tc>
          <w:tcPr>
            <w:tcW w:w="1984" w:type="dxa"/>
            <w:vMerge/>
            <w:tcBorders>
              <w:left w:val="single" w:sz="4" w:space="0" w:color="auto"/>
              <w:right w:val="single" w:sz="4" w:space="0" w:color="auto"/>
            </w:tcBorders>
            <w:vAlign w:val="center"/>
          </w:tcPr>
          <w:p w:rsidR="00DD10E4" w:rsidRPr="000A466A" w:rsidRDefault="00DD10E4" w:rsidP="00DD10E4">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DD10E4" w:rsidRPr="000A466A" w:rsidRDefault="00DD10E4" w:rsidP="00DD10E4">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465 969,77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75 631,96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91 053,20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108 520,21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95 382,20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10E4" w:rsidRPr="00DD10E4" w:rsidRDefault="00DD10E4" w:rsidP="00DD10E4">
            <w:pPr>
              <w:jc w:val="center"/>
              <w:rPr>
                <w:sz w:val="20"/>
                <w:szCs w:val="20"/>
              </w:rPr>
            </w:pPr>
            <w:r w:rsidRPr="00DD10E4">
              <w:rPr>
                <w:sz w:val="20"/>
                <w:szCs w:val="20"/>
              </w:rPr>
              <w:t>95 382,20</w:t>
            </w:r>
          </w:p>
        </w:tc>
      </w:tr>
      <w:tr w:rsidR="006E6BC1"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5 879,17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1 808,50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4 070,67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r>
      <w:tr w:rsidR="006E6BC1"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Pr>
                <w:rFonts w:cs="Times New Roman"/>
                <w:sz w:val="20"/>
                <w:szCs w:val="20"/>
              </w:rPr>
              <w:t>Средства федерального бюджета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9 326,00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9 326,00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r>
      <w:tr w:rsidR="006E6BC1" w:rsidRPr="000A466A" w:rsidTr="00312E7A">
        <w:trPr>
          <w:gridBefore w:val="1"/>
          <w:wBefore w:w="283" w:type="dxa"/>
          <w:trHeight w:val="501"/>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val="restart"/>
            <w:tcBorders>
              <w:top w:val="single" w:sz="4" w:space="0" w:color="auto"/>
              <w:left w:val="single" w:sz="4" w:space="0" w:color="auto"/>
              <w:right w:val="single" w:sz="4" w:space="0" w:color="auto"/>
            </w:tcBorders>
          </w:tcPr>
          <w:p w:rsidR="006E6BC1" w:rsidRPr="000A466A" w:rsidRDefault="006E6BC1" w:rsidP="006E6BC1">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E6BC1" w:rsidRPr="000A466A" w:rsidRDefault="006E6BC1" w:rsidP="006E6BC1">
            <w:pPr>
              <w:rPr>
                <w:rFonts w:cs="Times New Roman"/>
                <w:sz w:val="20"/>
                <w:szCs w:val="20"/>
              </w:rPr>
            </w:pPr>
            <w:r w:rsidRPr="000A466A">
              <w:rPr>
                <w:rFonts w:cs="Times New Roman"/>
                <w:sz w:val="20"/>
                <w:szCs w:val="20"/>
              </w:rPr>
              <w:t>Всего: в том числе: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40 596,19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40 596,19</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r>
      <w:tr w:rsidR="006E6BC1"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40 596,19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40 596,19</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r>
      <w:tr w:rsidR="006E6BC1" w:rsidRPr="000A466A" w:rsidTr="00312E7A">
        <w:trPr>
          <w:gridBefore w:val="1"/>
          <w:wBefore w:w="283" w:type="dxa"/>
          <w:trHeight w:val="95"/>
        </w:trPr>
        <w:tc>
          <w:tcPr>
            <w:tcW w:w="3120" w:type="dxa"/>
            <w:gridSpan w:val="4"/>
            <w:tcBorders>
              <w:left w:val="single" w:sz="4" w:space="0" w:color="auto"/>
              <w:bottom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E6BC1" w:rsidRPr="000A466A" w:rsidRDefault="006E6BC1" w:rsidP="006E6BC1">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E6BC1" w:rsidRPr="000A466A" w:rsidRDefault="006E6BC1" w:rsidP="006E6BC1">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sz w:val="20"/>
                <w:szCs w:val="20"/>
              </w:rPr>
            </w:pPr>
            <w:r w:rsidRPr="006E6BC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6BC1" w:rsidRPr="006E6BC1" w:rsidRDefault="006E6BC1" w:rsidP="006E6BC1">
            <w:pPr>
              <w:jc w:val="center"/>
              <w:rPr>
                <w:color w:val="000000"/>
                <w:sz w:val="20"/>
                <w:szCs w:val="20"/>
              </w:rPr>
            </w:pPr>
            <w:r w:rsidRPr="006E6BC1">
              <w:rPr>
                <w:color w:val="000000"/>
                <w:sz w:val="20"/>
                <w:szCs w:val="20"/>
              </w:rPr>
              <w:t>0,00</w:t>
            </w:r>
          </w:p>
        </w:tc>
      </w:tr>
    </w:tbl>
    <w:p w:rsidR="000A466A" w:rsidRDefault="000907DF" w:rsidP="00FD1C16">
      <w:pPr>
        <w:autoSpaceDE w:val="0"/>
        <w:autoSpaceDN w:val="0"/>
        <w:adjustRightInd w:val="0"/>
        <w:jc w:val="center"/>
      </w:pPr>
      <w:r>
        <w:t xml:space="preserve">                                                                                                                                                                                                     »;</w:t>
      </w:r>
    </w:p>
    <w:p w:rsidR="002D5414" w:rsidRDefault="006F0967" w:rsidP="006F0967">
      <w:pPr>
        <w:jc w:val="both"/>
        <w:rPr>
          <w:rFonts w:cs="Times New Roman"/>
          <w:bCs/>
          <w:color w:val="000000"/>
        </w:rPr>
      </w:pPr>
      <w:r>
        <w:rPr>
          <w:rFonts w:cs="Times New Roman"/>
          <w:bCs/>
          <w:color w:val="000000"/>
        </w:rPr>
        <w:t xml:space="preserve">        </w:t>
      </w:r>
    </w:p>
    <w:p w:rsidR="006F0967" w:rsidRDefault="002D5414" w:rsidP="00312E7A">
      <w:pPr>
        <w:ind w:right="425"/>
        <w:jc w:val="both"/>
        <w:rPr>
          <w:bCs/>
        </w:rPr>
      </w:pPr>
      <w:r>
        <w:rPr>
          <w:rFonts w:cs="Times New Roman"/>
          <w:bCs/>
          <w:color w:val="000000"/>
        </w:rPr>
        <w:t xml:space="preserve">        </w:t>
      </w:r>
      <w:r w:rsidR="006F0967">
        <w:rPr>
          <w:rFonts w:cs="Times New Roman"/>
          <w:bCs/>
          <w:color w:val="000000"/>
        </w:rPr>
        <w:t xml:space="preserve">2) </w:t>
      </w:r>
      <w:r>
        <w:rPr>
          <w:rFonts w:cs="Times New Roman"/>
          <w:bCs/>
          <w:color w:val="000000"/>
        </w:rPr>
        <w:t>р</w:t>
      </w:r>
      <w:r w:rsidR="006F0967">
        <w:rPr>
          <w:rFonts w:cs="Times New Roman"/>
          <w:bCs/>
          <w:color w:val="000000"/>
        </w:rPr>
        <w:t xml:space="preserve">аздел «Перечень мероприятий подпрограммы </w:t>
      </w:r>
      <w:r w:rsidR="006F0967">
        <w:rPr>
          <w:color w:val="000000"/>
          <w:lang w:val="en-US"/>
        </w:rPr>
        <w:t>I</w:t>
      </w:r>
      <w:r w:rsidR="006F0967" w:rsidRPr="00516EF0">
        <w:rPr>
          <w:bCs/>
        </w:rPr>
        <w:t>I</w:t>
      </w:r>
      <w:r w:rsidR="006F0967">
        <w:rPr>
          <w:bCs/>
          <w:lang w:val="en-US"/>
        </w:rPr>
        <w:t>I</w:t>
      </w:r>
      <w:r w:rsidR="006F0967" w:rsidRPr="00516EF0">
        <w:rPr>
          <w:bCs/>
        </w:rPr>
        <w:t xml:space="preserve"> «</w:t>
      </w:r>
      <w:r w:rsidR="006F0967" w:rsidRPr="003D0D5E">
        <w:rPr>
          <w:rFonts w:cs="Times New Roman"/>
          <w:bCs/>
          <w:color w:val="000000"/>
        </w:rPr>
        <w:t>Дополнительное образование, воспитание и психолого-социальное сопровождение детей</w:t>
      </w:r>
      <w:r w:rsidR="006F0967">
        <w:rPr>
          <w:bCs/>
        </w:rPr>
        <w:t>» муниципальной программы «Развитие системы образования городского округа Электросталь» на 2017-2021 годы»</w:t>
      </w:r>
      <w:r w:rsidR="00AF5EC0">
        <w:rPr>
          <w:bCs/>
        </w:rPr>
        <w:t xml:space="preserve"> изложить в следующей редакции:</w:t>
      </w:r>
    </w:p>
    <w:p w:rsidR="006F0967" w:rsidRPr="00565D4C" w:rsidRDefault="00AF5EC0" w:rsidP="006F0967">
      <w:pPr>
        <w:jc w:val="both"/>
        <w:rPr>
          <w:bCs/>
        </w:rPr>
      </w:pPr>
      <w:r>
        <w:rPr>
          <w:bCs/>
        </w:rPr>
        <w:t xml:space="preserve"> </w:t>
      </w:r>
      <w:r w:rsidR="006F0967">
        <w:rPr>
          <w:bCs/>
        </w:rPr>
        <w:t xml:space="preserve">    «</w:t>
      </w:r>
      <w:r w:rsidR="006F0967" w:rsidRPr="00EE3E11">
        <w:rPr>
          <w:rFonts w:cs="Times New Roman"/>
          <w:bCs/>
          <w:color w:val="000000"/>
        </w:rPr>
        <w:t xml:space="preserve">      </w:t>
      </w:r>
    </w:p>
    <w:tbl>
      <w:tblPr>
        <w:tblW w:w="14318" w:type="dxa"/>
        <w:tblInd w:w="-318" w:type="dxa"/>
        <w:tblLayout w:type="fixed"/>
        <w:tblLook w:val="04A0" w:firstRow="1" w:lastRow="0" w:firstColumn="1" w:lastColumn="0" w:noHBand="0" w:noVBand="1"/>
      </w:tblPr>
      <w:tblGrid>
        <w:gridCol w:w="568"/>
        <w:gridCol w:w="1559"/>
        <w:gridCol w:w="709"/>
        <w:gridCol w:w="1134"/>
        <w:gridCol w:w="992"/>
        <w:gridCol w:w="993"/>
        <w:gridCol w:w="992"/>
        <w:gridCol w:w="992"/>
        <w:gridCol w:w="992"/>
        <w:gridCol w:w="1134"/>
        <w:gridCol w:w="1134"/>
        <w:gridCol w:w="1276"/>
        <w:gridCol w:w="1843"/>
      </w:tblGrid>
      <w:tr w:rsidR="001C0874" w:rsidRPr="001C0874" w:rsidTr="00312E7A">
        <w:trPr>
          <w:trHeight w:val="78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xml:space="preserve">Сроки исполнения </w:t>
            </w:r>
            <w:r w:rsidRPr="001C0874">
              <w:rPr>
                <w:rFonts w:cs="Times New Roman"/>
                <w:color w:val="000000"/>
                <w:sz w:val="16"/>
                <w:szCs w:val="16"/>
              </w:rPr>
              <w:lastRenderedPageBreak/>
              <w:t>мероприятий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lastRenderedPageBreak/>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Объем финансирования мероприят</w:t>
            </w:r>
            <w:r w:rsidRPr="001C0874">
              <w:rPr>
                <w:rFonts w:cs="Times New Roman"/>
                <w:color w:val="000000"/>
                <w:sz w:val="16"/>
                <w:szCs w:val="16"/>
              </w:rPr>
              <w:lastRenderedPageBreak/>
              <w:t>ия в текущем финансовом году (</w:t>
            </w:r>
            <w:proofErr w:type="spellStart"/>
            <w:r w:rsidRPr="001C0874">
              <w:rPr>
                <w:rFonts w:cs="Times New Roman"/>
                <w:color w:val="000000"/>
                <w:sz w:val="16"/>
                <w:szCs w:val="16"/>
              </w:rPr>
              <w:t>тыс.руб</w:t>
            </w:r>
            <w:proofErr w:type="spellEnd"/>
            <w:r w:rsidRPr="001C0874">
              <w:rPr>
                <w:rFonts w:cs="Times New Roman"/>
                <w:color w:val="000000"/>
                <w:sz w:val="16"/>
                <w:szCs w:val="16"/>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lastRenderedPageBreak/>
              <w:t>Всего (</w:t>
            </w:r>
            <w:proofErr w:type="spellStart"/>
            <w:r w:rsidRPr="001C0874">
              <w:rPr>
                <w:rFonts w:cs="Times New Roman"/>
                <w:color w:val="000000"/>
                <w:sz w:val="16"/>
                <w:szCs w:val="16"/>
              </w:rPr>
              <w:t>тыс.руб</w:t>
            </w:r>
            <w:proofErr w:type="spellEnd"/>
            <w:r w:rsidRPr="001C0874">
              <w:rPr>
                <w:rFonts w:cs="Times New Roman"/>
                <w:color w:val="000000"/>
                <w:sz w:val="16"/>
                <w:szCs w:val="16"/>
              </w:rPr>
              <w:t>.)</w:t>
            </w:r>
          </w:p>
        </w:tc>
        <w:tc>
          <w:tcPr>
            <w:tcW w:w="5244" w:type="dxa"/>
            <w:gridSpan w:val="5"/>
            <w:tcBorders>
              <w:top w:val="single" w:sz="4" w:space="0" w:color="auto"/>
              <w:left w:val="nil"/>
              <w:bottom w:val="single" w:sz="4" w:space="0" w:color="auto"/>
              <w:right w:val="single" w:sz="4" w:space="0" w:color="000000"/>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Объем финансирования по годам (</w:t>
            </w:r>
            <w:proofErr w:type="spellStart"/>
            <w:r w:rsidRPr="001C0874">
              <w:rPr>
                <w:rFonts w:cs="Times New Roman"/>
                <w:color w:val="000000"/>
                <w:sz w:val="16"/>
                <w:szCs w:val="16"/>
              </w:rPr>
              <w:t>тыс.руб</w:t>
            </w:r>
            <w:proofErr w:type="spellEnd"/>
            <w:r w:rsidRPr="001C0874">
              <w:rPr>
                <w:rFonts w:cs="Times New Roman"/>
                <w:color w:val="000000"/>
                <w:sz w:val="16"/>
                <w:szCs w:val="16"/>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Результаты выполнения мероприятий подпрограммы</w:t>
            </w:r>
          </w:p>
        </w:tc>
      </w:tr>
      <w:tr w:rsidR="001C0874" w:rsidRPr="001C0874" w:rsidTr="00312E7A">
        <w:trPr>
          <w:trHeight w:val="148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2017 год</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2021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300"/>
        </w:trPr>
        <w:tc>
          <w:tcPr>
            <w:tcW w:w="568" w:type="dxa"/>
            <w:tcBorders>
              <w:top w:val="nil"/>
              <w:left w:val="single" w:sz="4" w:space="0" w:color="auto"/>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w:t>
            </w:r>
          </w:p>
        </w:tc>
        <w:tc>
          <w:tcPr>
            <w:tcW w:w="1559" w:type="dxa"/>
            <w:tcBorders>
              <w:top w:val="nil"/>
              <w:left w:val="nil"/>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2</w:t>
            </w:r>
          </w:p>
        </w:tc>
        <w:tc>
          <w:tcPr>
            <w:tcW w:w="709" w:type="dxa"/>
            <w:tcBorders>
              <w:top w:val="nil"/>
              <w:left w:val="nil"/>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12</w:t>
            </w:r>
          </w:p>
        </w:tc>
        <w:tc>
          <w:tcPr>
            <w:tcW w:w="184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13</w:t>
            </w:r>
          </w:p>
        </w:tc>
      </w:tr>
      <w:tr w:rsidR="0066321D" w:rsidRPr="001C0874" w:rsidTr="00312E7A">
        <w:trPr>
          <w:trHeight w:val="405"/>
        </w:trPr>
        <w:tc>
          <w:tcPr>
            <w:tcW w:w="568" w:type="dxa"/>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1.</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b/>
                <w:bCs/>
                <w:color w:val="000000"/>
                <w:sz w:val="16"/>
                <w:szCs w:val="16"/>
              </w:rPr>
              <w:t>Основное мероприятие 1.</w:t>
            </w:r>
            <w:r w:rsidRPr="001C0874">
              <w:rPr>
                <w:rFonts w:cs="Times New Roman"/>
                <w:color w:val="000000"/>
                <w:sz w:val="16"/>
                <w:szCs w:val="16"/>
              </w:rPr>
              <w:br/>
              <w:t xml:space="preserve">Реализация комплекса мер, обеспечивающих развитие дополнительного образования детей. </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69 124,40</w:t>
            </w:r>
          </w:p>
        </w:tc>
        <w:tc>
          <w:tcPr>
            <w:tcW w:w="993"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rFonts w:cs="Times New Roman"/>
                <w:color w:val="000000"/>
                <w:sz w:val="16"/>
                <w:szCs w:val="16"/>
              </w:rPr>
            </w:pPr>
            <w:r>
              <w:rPr>
                <w:color w:val="000000"/>
                <w:sz w:val="16"/>
                <w:szCs w:val="16"/>
              </w:rPr>
              <w:t>499 971,50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76 711,96</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88 953,20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147 155,94</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93 575,20</w:t>
            </w:r>
          </w:p>
        </w:tc>
        <w:tc>
          <w:tcPr>
            <w:tcW w:w="1276" w:type="dxa"/>
            <w:vMerge w:val="restart"/>
            <w:tcBorders>
              <w:top w:val="nil"/>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nil"/>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 </w:t>
            </w:r>
          </w:p>
        </w:tc>
      </w:tr>
      <w:tr w:rsidR="0066321D" w:rsidRPr="001C0874" w:rsidTr="00312E7A">
        <w:trPr>
          <w:trHeight w:val="1200"/>
        </w:trPr>
        <w:tc>
          <w:tcPr>
            <w:tcW w:w="568" w:type="dxa"/>
            <w:tcBorders>
              <w:top w:val="nil"/>
              <w:left w:val="single" w:sz="4" w:space="0" w:color="auto"/>
              <w:bottom w:val="nil"/>
              <w:right w:val="single" w:sz="4" w:space="0" w:color="auto"/>
            </w:tcBorders>
            <w:shd w:val="clear" w:color="auto" w:fill="auto"/>
            <w:vAlign w:val="bottom"/>
            <w:hideMark/>
          </w:tcPr>
          <w:p w:rsidR="0066321D" w:rsidRPr="001C0874" w:rsidRDefault="0066321D" w:rsidP="0066321D">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64 596,10</w:t>
            </w:r>
          </w:p>
        </w:tc>
        <w:tc>
          <w:tcPr>
            <w:tcW w:w="993" w:type="dxa"/>
            <w:tcBorders>
              <w:top w:val="nil"/>
              <w:left w:val="nil"/>
              <w:bottom w:val="single" w:sz="4" w:space="0" w:color="auto"/>
              <w:right w:val="single" w:sz="4" w:space="0" w:color="auto"/>
            </w:tcBorders>
            <w:shd w:val="clear" w:color="auto" w:fill="auto"/>
            <w:vAlign w:val="center"/>
            <w:hideMark/>
          </w:tcPr>
          <w:p w:rsidR="0066321D" w:rsidRDefault="0066321D" w:rsidP="0066321D">
            <w:pPr>
              <w:jc w:val="center"/>
              <w:rPr>
                <w:sz w:val="16"/>
                <w:szCs w:val="16"/>
              </w:rPr>
            </w:pPr>
            <w:r>
              <w:rPr>
                <w:sz w:val="16"/>
                <w:szCs w:val="16"/>
              </w:rPr>
              <w:t>498 001,00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74 903,46</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88 953,20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146 993,94</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93 575,20</w:t>
            </w:r>
          </w:p>
        </w:tc>
        <w:tc>
          <w:tcPr>
            <w:tcW w:w="1276" w:type="dxa"/>
            <w:vMerge/>
            <w:tcBorders>
              <w:top w:val="nil"/>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r>
      <w:tr w:rsidR="001C0874" w:rsidRPr="001C0874" w:rsidTr="00312E7A">
        <w:trPr>
          <w:trHeight w:val="11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4 528,30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1 970,50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r>
      <w:tr w:rsidR="0066321D" w:rsidRPr="001C0874" w:rsidTr="00312E7A">
        <w:trPr>
          <w:trHeight w:val="315"/>
        </w:trPr>
        <w:tc>
          <w:tcPr>
            <w:tcW w:w="568" w:type="dxa"/>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1.1</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Предоставление субсидий 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62 252,90</w:t>
            </w:r>
          </w:p>
        </w:tc>
        <w:tc>
          <w:tcPr>
            <w:tcW w:w="993"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rFonts w:cs="Times New Roman"/>
                <w:color w:val="000000"/>
                <w:sz w:val="16"/>
                <w:szCs w:val="16"/>
              </w:rPr>
            </w:pPr>
            <w:r>
              <w:rPr>
                <w:color w:val="000000"/>
                <w:sz w:val="16"/>
                <w:szCs w:val="16"/>
              </w:rPr>
              <w:t>415 863,20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68 646,10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79 617,10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80 499,60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93 550,20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 xml:space="preserve">Выполнение муниципального задания на оказание услуг образовательными учреждениями дополнительного образования детей </w:t>
            </w:r>
          </w:p>
        </w:tc>
      </w:tr>
      <w:tr w:rsidR="0066321D" w:rsidRPr="001C0874" w:rsidTr="00312E7A">
        <w:trPr>
          <w:trHeight w:val="630"/>
        </w:trPr>
        <w:tc>
          <w:tcPr>
            <w:tcW w:w="568" w:type="dxa"/>
            <w:tcBorders>
              <w:top w:val="nil"/>
              <w:left w:val="single" w:sz="4" w:space="0" w:color="auto"/>
              <w:bottom w:val="nil"/>
              <w:right w:val="single" w:sz="4" w:space="0" w:color="auto"/>
            </w:tcBorders>
            <w:shd w:val="clear" w:color="auto" w:fill="auto"/>
            <w:vAlign w:val="bottom"/>
            <w:hideMark/>
          </w:tcPr>
          <w:p w:rsidR="0066321D" w:rsidRPr="001C0874" w:rsidRDefault="0066321D" w:rsidP="0066321D">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62 252,90</w:t>
            </w:r>
          </w:p>
        </w:tc>
        <w:tc>
          <w:tcPr>
            <w:tcW w:w="993" w:type="dxa"/>
            <w:tcBorders>
              <w:top w:val="nil"/>
              <w:left w:val="nil"/>
              <w:bottom w:val="single" w:sz="4" w:space="0" w:color="auto"/>
              <w:right w:val="single" w:sz="4" w:space="0" w:color="auto"/>
            </w:tcBorders>
            <w:shd w:val="clear" w:color="auto" w:fill="auto"/>
            <w:vAlign w:val="center"/>
            <w:hideMark/>
          </w:tcPr>
          <w:p w:rsidR="0066321D" w:rsidRDefault="0066321D" w:rsidP="0066321D">
            <w:pPr>
              <w:jc w:val="center"/>
              <w:rPr>
                <w:sz w:val="16"/>
                <w:szCs w:val="16"/>
              </w:rPr>
            </w:pPr>
            <w:r>
              <w:rPr>
                <w:sz w:val="16"/>
                <w:szCs w:val="16"/>
              </w:rPr>
              <w:t>415 863,20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68 646,10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79 617,10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80 499,60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93 550,20</w:t>
            </w:r>
          </w:p>
        </w:tc>
        <w:tc>
          <w:tcPr>
            <w:tcW w:w="1276"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r>
      <w:tr w:rsidR="001C0874" w:rsidRPr="001C0874" w:rsidTr="00312E7A">
        <w:trPr>
          <w:trHeight w:val="42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51"/>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Проведение капитального, текущего ремонта, закупку товаров, работ и услуг для нужд муниципальных учреждений дополнительного </w:t>
            </w:r>
            <w:r w:rsidRPr="001C0874">
              <w:rPr>
                <w:rFonts w:cs="Times New Roman"/>
                <w:color w:val="000000"/>
                <w:sz w:val="16"/>
                <w:szCs w:val="16"/>
              </w:rPr>
              <w:lastRenderedPageBreak/>
              <w:t xml:space="preserve">образования </w:t>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lastRenderedPageBreak/>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2 130,00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63 909,80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48 478,74</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8F7325">
            <w:pPr>
              <w:rPr>
                <w:rFonts w:cs="Times New Roman"/>
                <w:color w:val="000000"/>
                <w:sz w:val="16"/>
                <w:szCs w:val="16"/>
              </w:rPr>
            </w:pPr>
            <w:r w:rsidRPr="001C0874">
              <w:rPr>
                <w:rFonts w:cs="Times New Roman"/>
                <w:color w:val="000000"/>
                <w:sz w:val="16"/>
                <w:szCs w:val="16"/>
              </w:rPr>
              <w:t>Управление образования, Комитет по строительству, дорожной деятельности и благоустройства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r>
      <w:tr w:rsidR="001C0874" w:rsidRPr="001C0874" w:rsidTr="00312E7A">
        <w:trPr>
          <w:trHeight w:val="63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2 130,00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63 747,80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48 316,74</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lastRenderedPageBreak/>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162,00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900"/>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1.2.1.</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учреждений дополнительного образования </w:t>
            </w:r>
            <w:proofErr w:type="spellStart"/>
            <w:r w:rsidRPr="001C0874">
              <w:rPr>
                <w:rFonts w:cs="Times New Roman"/>
                <w:color w:val="000000"/>
                <w:sz w:val="16"/>
                <w:szCs w:val="16"/>
              </w:rPr>
              <w:t>г.о.Электросталь</w:t>
            </w:r>
            <w:proofErr w:type="spellEnd"/>
            <w:r w:rsidRPr="001C0874">
              <w:rPr>
                <w:rFonts w:cs="Times New Roman"/>
                <w:color w:val="000000"/>
                <w:sz w:val="16"/>
                <w:szCs w:val="16"/>
              </w:rPr>
              <w:t xml:space="preserve"> </w:t>
            </w:r>
            <w:proofErr w:type="spellStart"/>
            <w:r w:rsidRPr="001C0874">
              <w:rPr>
                <w:rFonts w:cs="Times New Roman"/>
                <w:color w:val="000000"/>
                <w:sz w:val="16"/>
                <w:szCs w:val="16"/>
              </w:rPr>
              <w:t>Млсковской</w:t>
            </w:r>
            <w:proofErr w:type="spellEnd"/>
            <w:r w:rsidRPr="001C0874">
              <w:rPr>
                <w:rFonts w:cs="Times New Roman"/>
                <w:color w:val="000000"/>
                <w:sz w:val="16"/>
                <w:szCs w:val="16"/>
              </w:rPr>
              <w:t xml:space="preserve">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2 130,00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23 313,61</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7 882,55</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w:t>
            </w: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2 130,00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23 151,61</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7 720,55</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162,00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52"/>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1.2.2.</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учреждений дополнительного образования</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40 596,19</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40 596,19</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5D1BA8">
            <w:pPr>
              <w:rPr>
                <w:rFonts w:cs="Times New Roman"/>
                <w:color w:val="000000"/>
                <w:sz w:val="16"/>
                <w:szCs w:val="16"/>
              </w:rPr>
            </w:pPr>
            <w:r w:rsidRPr="001C0874">
              <w:rPr>
                <w:rFonts w:cs="Times New Roman"/>
                <w:color w:val="000000"/>
                <w:sz w:val="16"/>
                <w:szCs w:val="16"/>
              </w:rPr>
              <w:t>Комитет по строительству, дорожной деятельности и благоустройства</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Выполнены работы по проектированию объектов капитального строительства, капитального и текущего ремонта муниципальных учреждений дополнительного образования </w:t>
            </w: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40 596,19</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40 596,19</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585"/>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1.3</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предоставление субсидий на закупку оборудования для организаций дополнительного образования муниципальных образований Московской </w:t>
            </w:r>
            <w:r w:rsidRPr="001C0874">
              <w:rPr>
                <w:rFonts w:cs="Times New Roman"/>
                <w:color w:val="000000"/>
                <w:sz w:val="16"/>
                <w:szCs w:val="16"/>
              </w:rPr>
              <w:lastRenderedPageBreak/>
              <w:t>области-победителей областного конкурса на присвоение статуса Региональной инновационной площадки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lastRenderedPageBreak/>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Обновление содержания и технологий дополнительного образования</w:t>
            </w: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lastRenderedPageBreak/>
              <w:t> </w:t>
            </w:r>
          </w:p>
        </w:tc>
        <w:tc>
          <w:tcPr>
            <w:tcW w:w="155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20"/>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1.4</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повышение квалификации педагогических работников образовательных организаций дополнительного образования детей</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135,00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Повышение профессионального уровня педагогов, работающих в организациях дополнительного образования</w:t>
            </w: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135,00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25,00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5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1.5</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Субсидия на повышение заработной платы работников муниципальных учреждений дополнительного образования в сфере образования</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3 836,50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1 030,90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1 030,90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Представлена субсидия на повышение заработной платы работников муниципальных учреждений дополнительного образования</w:t>
            </w: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108,20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22,40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22,40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3 728,30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1 008,50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1 008,50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66321D" w:rsidRPr="001C0874" w:rsidTr="00312E7A">
        <w:trPr>
          <w:trHeight w:val="489"/>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1.6</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rFonts w:cs="Times New Roman"/>
                <w:color w:val="000000"/>
                <w:sz w:val="16"/>
                <w:szCs w:val="16"/>
              </w:rPr>
            </w:pPr>
            <w:r>
              <w:rPr>
                <w:color w:val="000000"/>
                <w:sz w:val="16"/>
                <w:szCs w:val="16"/>
              </w:rPr>
              <w:t>18 152,60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18 152,60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6321D" w:rsidRPr="001C0874" w:rsidRDefault="0066321D" w:rsidP="0066321D">
            <w:pPr>
              <w:rPr>
                <w:rFonts w:cs="Times New Roman"/>
                <w:color w:val="000000"/>
                <w:sz w:val="16"/>
                <w:szCs w:val="16"/>
              </w:rPr>
            </w:pPr>
            <w:r w:rsidRPr="001C0874">
              <w:rPr>
                <w:rFonts w:cs="Times New Roman"/>
                <w:color w:val="000000"/>
                <w:sz w:val="16"/>
                <w:szCs w:val="16"/>
              </w:rPr>
              <w:t>Модель персонифицированного финансирования дополнительного образования детей функционирует</w:t>
            </w:r>
          </w:p>
        </w:tc>
      </w:tr>
      <w:tr w:rsidR="0066321D" w:rsidRPr="001C0874" w:rsidTr="00312E7A">
        <w:trPr>
          <w:trHeight w:val="900"/>
        </w:trPr>
        <w:tc>
          <w:tcPr>
            <w:tcW w:w="568" w:type="dxa"/>
            <w:vMerge/>
            <w:tcBorders>
              <w:top w:val="nil"/>
              <w:left w:val="single" w:sz="4" w:space="0" w:color="auto"/>
              <w:bottom w:val="single" w:sz="4" w:space="0" w:color="000000"/>
              <w:right w:val="single" w:sz="4" w:space="0" w:color="auto"/>
            </w:tcBorders>
            <w:vAlign w:val="center"/>
            <w:hideMark/>
          </w:tcPr>
          <w:p w:rsidR="0066321D" w:rsidRPr="001C0874" w:rsidRDefault="0066321D" w:rsidP="0066321D">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66321D" w:rsidRPr="001C0874" w:rsidRDefault="0066321D" w:rsidP="0066321D">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6321D" w:rsidRPr="001C0874" w:rsidRDefault="0066321D" w:rsidP="0066321D">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6321D" w:rsidRDefault="0066321D" w:rsidP="0066321D">
            <w:pPr>
              <w:jc w:val="center"/>
              <w:rPr>
                <w:sz w:val="16"/>
                <w:szCs w:val="16"/>
              </w:rPr>
            </w:pPr>
            <w:r>
              <w:rPr>
                <w:sz w:val="16"/>
                <w:szCs w:val="16"/>
              </w:rPr>
              <w:t>18 152,60</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6321D" w:rsidRDefault="0066321D" w:rsidP="0066321D">
            <w:pPr>
              <w:jc w:val="center"/>
              <w:rPr>
                <w:color w:val="000000"/>
                <w:sz w:val="16"/>
                <w:szCs w:val="16"/>
              </w:rPr>
            </w:pPr>
            <w:r>
              <w:rPr>
                <w:color w:val="000000"/>
                <w:sz w:val="16"/>
                <w:szCs w:val="16"/>
              </w:rPr>
              <w:t>18 152,60</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6321D" w:rsidRPr="001C0874" w:rsidRDefault="0066321D" w:rsidP="0066321D">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66321D" w:rsidRPr="001C0874" w:rsidRDefault="0066321D" w:rsidP="0066321D">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66321D" w:rsidRPr="001C0874" w:rsidRDefault="0066321D" w:rsidP="0066321D">
            <w:pPr>
              <w:rPr>
                <w:rFonts w:cs="Times New Roman"/>
                <w:color w:val="000000"/>
                <w:sz w:val="16"/>
                <w:szCs w:val="16"/>
              </w:rPr>
            </w:pPr>
          </w:p>
        </w:tc>
      </w:tr>
      <w:tr w:rsidR="001C0874" w:rsidRPr="001C0874" w:rsidTr="00312E7A">
        <w:trPr>
          <w:trHeight w:val="900"/>
        </w:trPr>
        <w:tc>
          <w:tcPr>
            <w:tcW w:w="568"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63"/>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b/>
                <w:bCs/>
                <w:color w:val="000000"/>
                <w:sz w:val="16"/>
                <w:szCs w:val="16"/>
              </w:rPr>
              <w:t xml:space="preserve">Основное </w:t>
            </w:r>
            <w:proofErr w:type="gramStart"/>
            <w:r w:rsidRPr="001C0874">
              <w:rPr>
                <w:rFonts w:cs="Times New Roman"/>
                <w:b/>
                <w:bCs/>
                <w:color w:val="000000"/>
                <w:sz w:val="16"/>
                <w:szCs w:val="16"/>
              </w:rPr>
              <w:t>мероприятие  2.</w:t>
            </w:r>
            <w:r w:rsidRPr="001C0874">
              <w:rPr>
                <w:rFonts w:cs="Times New Roman"/>
                <w:color w:val="000000"/>
                <w:sz w:val="16"/>
                <w:szCs w:val="16"/>
              </w:rPr>
              <w:br/>
              <w:t>Развитие</w:t>
            </w:r>
            <w:proofErr w:type="gramEnd"/>
            <w:r w:rsidRPr="001C0874">
              <w:rPr>
                <w:rFonts w:cs="Times New Roman"/>
                <w:color w:val="000000"/>
                <w:sz w:val="16"/>
                <w:szCs w:val="16"/>
              </w:rPr>
              <w:t xml:space="preserve"> системы конкурсных мероприятий, направленных на выявление и поддержку талантливых детей и молодежи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693,47</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3 970,50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450,50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r>
      <w:tr w:rsidR="001C0874" w:rsidRPr="001C0874" w:rsidTr="00312E7A">
        <w:trPr>
          <w:trHeight w:val="81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693,47</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3 970,50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450,50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63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8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240,00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Выплачены стипендии талантливым школьникам общеобразовательных учреждений городского округа Электросталь</w:t>
            </w:r>
          </w:p>
        </w:tc>
      </w:tr>
      <w:tr w:rsidR="001C0874" w:rsidRPr="001C0874" w:rsidTr="00312E7A">
        <w:trPr>
          <w:trHeight w:val="87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240,00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70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549"/>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w:t>
            </w:r>
            <w:r w:rsidRPr="001C0874">
              <w:rPr>
                <w:rFonts w:cs="Times New Roman"/>
                <w:color w:val="000000"/>
                <w:sz w:val="16"/>
                <w:szCs w:val="16"/>
              </w:rPr>
              <w:lastRenderedPageBreak/>
              <w:t>школьников. Проведение интеллектуальных мероприятий в рамках проекта «Первый шаг в атомный проект» и др.</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lastRenderedPageBreak/>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573,47</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3 730,50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330,50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700,00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1C0874" w:rsidRPr="001C0874" w:rsidTr="00312E7A">
        <w:trPr>
          <w:trHeight w:val="114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573,47</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3 730,50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330,50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700,00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900,00</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10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65"/>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b/>
                <w:bCs/>
                <w:color w:val="000000"/>
                <w:sz w:val="16"/>
                <w:szCs w:val="16"/>
              </w:rPr>
              <w:t>Основное мероприятие 3.</w:t>
            </w:r>
            <w:r w:rsidRPr="001C0874">
              <w:rPr>
                <w:rFonts w:cs="Times New Roman"/>
                <w:color w:val="000000"/>
                <w:sz w:val="16"/>
                <w:szCs w:val="16"/>
              </w:rPr>
              <w:br/>
              <w:t>Реализация мер, направленных на воспитание детей, развитие школьного спорта и формирование здорового образа жизни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280,15</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4 359,00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278,00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1 280,00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987,00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r>
      <w:tr w:rsidR="001C0874" w:rsidRPr="001C0874" w:rsidTr="00312E7A">
        <w:trPr>
          <w:trHeight w:val="885"/>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280,15</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4 359,00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278,00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1 280,00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987,00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1650"/>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Организация и проведение конкурсов социальных проектов детских и молодежных общественных </w:t>
            </w:r>
            <w:proofErr w:type="gramStart"/>
            <w:r w:rsidRPr="001C0874">
              <w:rPr>
                <w:rFonts w:cs="Times New Roman"/>
                <w:color w:val="000000"/>
                <w:sz w:val="16"/>
                <w:szCs w:val="16"/>
              </w:rPr>
              <w:t>объединений,  органов</w:t>
            </w:r>
            <w:proofErr w:type="gramEnd"/>
            <w:r w:rsidRPr="001C0874">
              <w:rPr>
                <w:rFonts w:cs="Times New Roman"/>
                <w:color w:val="000000"/>
                <w:sz w:val="16"/>
                <w:szCs w:val="16"/>
              </w:rPr>
              <w:t xml:space="preserve">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молодежи, выявление молодых талантов </w:t>
            </w:r>
            <w:r w:rsidRPr="001C0874">
              <w:rPr>
                <w:rFonts w:cs="Times New Roman"/>
                <w:color w:val="000000"/>
                <w:sz w:val="16"/>
                <w:szCs w:val="16"/>
              </w:rPr>
              <w:lastRenderedPageBreak/>
              <w:t>через участие в областных творческих конкурсах, в том числе областного фестиваля детского и юношеского художественного и технического творчества "Юные таланты Московии№ и др.</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lastRenderedPageBreak/>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280,15</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4 359,00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278,00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1 280,00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987,00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1C0874" w:rsidRPr="001C0874" w:rsidTr="00312E7A">
        <w:trPr>
          <w:trHeight w:val="1695"/>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280,15</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4 359,00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278,00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1 280,00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987,00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907,00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133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17"/>
        </w:trPr>
        <w:tc>
          <w:tcPr>
            <w:tcW w:w="568" w:type="dxa"/>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b/>
                <w:bCs/>
                <w:color w:val="000000"/>
                <w:sz w:val="16"/>
                <w:szCs w:val="16"/>
              </w:rPr>
              <w:t xml:space="preserve">Основное мероприятие Е4: </w:t>
            </w:r>
            <w:r w:rsidRPr="001C0874">
              <w:rPr>
                <w:rFonts w:cs="Times New Roman"/>
                <w:color w:val="000000"/>
                <w:sz w:val="16"/>
                <w:szCs w:val="16"/>
              </w:rPr>
              <w:br/>
              <w:t>Федеральный проект "Цифровая образовательная среда" национального проекта "Образование"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2019год</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12 590,13</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12 590,13</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r>
      <w:tr w:rsidR="001C0874" w:rsidRPr="001C0874" w:rsidTr="00312E7A">
        <w:trPr>
          <w:trHeight w:val="96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155,46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155,46</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795"/>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3 108,67</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3 108,67</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723"/>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317"/>
        </w:trPr>
        <w:tc>
          <w:tcPr>
            <w:tcW w:w="568" w:type="dxa"/>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Создание центра цифрового образования детей ("IT-куб")</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2019год</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12 590,13</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12 590,13</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Создан центр цифрового образования детей "IT-куб"</w:t>
            </w:r>
          </w:p>
        </w:tc>
      </w:tr>
      <w:tr w:rsidR="001C0874" w:rsidRPr="001C0874" w:rsidTr="00312E7A">
        <w:trPr>
          <w:trHeight w:val="90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155,46</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155,46</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870"/>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3 108,67</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3 108,67</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635"/>
        </w:trPr>
        <w:tc>
          <w:tcPr>
            <w:tcW w:w="568" w:type="dxa"/>
            <w:tcBorders>
              <w:top w:val="nil"/>
              <w:left w:val="single" w:sz="4" w:space="0" w:color="auto"/>
              <w:bottom w:val="nil"/>
              <w:right w:val="single" w:sz="4" w:space="0" w:color="auto"/>
            </w:tcBorders>
            <w:shd w:val="clear" w:color="auto" w:fill="auto"/>
            <w:vAlign w:val="bottom"/>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47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lastRenderedPageBreak/>
              <w:t>5.</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3F6975">
            <w:pPr>
              <w:rPr>
                <w:rFonts w:cs="Times New Roman"/>
                <w:color w:val="000000"/>
                <w:sz w:val="16"/>
                <w:szCs w:val="16"/>
              </w:rPr>
            </w:pPr>
            <w:r w:rsidRPr="001C0874">
              <w:rPr>
                <w:rFonts w:cs="Times New Roman"/>
                <w:b/>
                <w:bCs/>
                <w:color w:val="000000"/>
                <w:sz w:val="16"/>
                <w:szCs w:val="16"/>
              </w:rPr>
              <w:t>Основное мероприятие Е2</w:t>
            </w:r>
            <w:r w:rsidRPr="001C0874">
              <w:rPr>
                <w:rFonts w:cs="Times New Roman"/>
                <w:color w:val="000000"/>
                <w:sz w:val="16"/>
                <w:szCs w:val="16"/>
              </w:rPr>
              <w:t xml:space="preserve">: </w:t>
            </w:r>
            <w:r w:rsidRPr="001C0874">
              <w:rPr>
                <w:rFonts w:cs="Times New Roman"/>
                <w:color w:val="000000"/>
                <w:sz w:val="16"/>
                <w:szCs w:val="16"/>
              </w:rPr>
              <w:br/>
              <w:t>Федеральный проект "Успех каждого ребенка"</w:t>
            </w:r>
          </w:p>
        </w:tc>
        <w:tc>
          <w:tcPr>
            <w:tcW w:w="709" w:type="dxa"/>
            <w:vMerge w:val="restart"/>
            <w:tcBorders>
              <w:top w:val="nil"/>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r>
      <w:tr w:rsidR="001C0874" w:rsidRPr="001C0874" w:rsidTr="00312E7A">
        <w:trPr>
          <w:trHeight w:val="8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8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nil"/>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389"/>
        </w:trPr>
        <w:tc>
          <w:tcPr>
            <w:tcW w:w="568"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5.1.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Субсидия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rPr>
                <w:rFonts w:cs="Times New Roman"/>
                <w:color w:val="000000"/>
                <w:sz w:val="16"/>
                <w:szCs w:val="16"/>
              </w:rPr>
            </w:pPr>
            <w:r w:rsidRPr="001C0874">
              <w:rPr>
                <w:rFonts w:cs="Times New Roman"/>
                <w:color w:val="000000"/>
                <w:sz w:val="16"/>
                <w:szCs w:val="16"/>
              </w:rPr>
              <w:t>Обновление содержания и технологий дополнительного образования</w:t>
            </w:r>
          </w:p>
        </w:tc>
      </w:tr>
      <w:tr w:rsidR="001C0874" w:rsidRPr="001C0874" w:rsidTr="00312E7A">
        <w:trPr>
          <w:trHeight w:val="855"/>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r>
            <w:proofErr w:type="spellStart"/>
            <w:r w:rsidRPr="001C0874">
              <w:rPr>
                <w:rFonts w:cs="Times New Roman"/>
                <w:color w:val="000000"/>
                <w:sz w:val="16"/>
                <w:szCs w:val="16"/>
              </w:rPr>
              <w:t>г.о</w:t>
            </w:r>
            <w:proofErr w:type="spellEnd"/>
            <w:r w:rsidRPr="001C0874">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855"/>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800,00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color w:val="000000"/>
                <w:sz w:val="16"/>
                <w:szCs w:val="16"/>
              </w:rPr>
            </w:pPr>
          </w:p>
        </w:tc>
      </w:tr>
      <w:tr w:rsidR="00066F1C" w:rsidRPr="001C0874" w:rsidTr="00312E7A">
        <w:trPr>
          <w:trHeight w:val="315"/>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066F1C" w:rsidRPr="001C0874" w:rsidRDefault="00066F1C" w:rsidP="00066F1C">
            <w:pPr>
              <w:jc w:val="center"/>
              <w:rPr>
                <w:rFonts w:cs="Times New Roman"/>
                <w:b/>
                <w:bCs/>
                <w:color w:val="FF0000"/>
                <w:sz w:val="16"/>
                <w:szCs w:val="16"/>
              </w:rPr>
            </w:pPr>
            <w:r w:rsidRPr="001C0874">
              <w:rPr>
                <w:rFonts w:cs="Times New Roman"/>
                <w:b/>
                <w:bCs/>
                <w:color w:val="FF0000"/>
                <w:sz w:val="16"/>
                <w:szCs w:val="16"/>
              </w:rPr>
              <w:t>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66F1C" w:rsidRPr="001C0874" w:rsidRDefault="00066F1C" w:rsidP="00066F1C">
            <w:pPr>
              <w:jc w:val="center"/>
              <w:rPr>
                <w:rFonts w:cs="Times New Roman"/>
                <w:sz w:val="16"/>
                <w:szCs w:val="16"/>
              </w:rPr>
            </w:pPr>
            <w:r w:rsidRPr="001C0874">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6F1C" w:rsidRPr="001C0874" w:rsidRDefault="00066F1C" w:rsidP="00066F1C">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70 098,02</w:t>
            </w:r>
          </w:p>
        </w:tc>
        <w:tc>
          <w:tcPr>
            <w:tcW w:w="993" w:type="dxa"/>
            <w:tcBorders>
              <w:top w:val="nil"/>
              <w:left w:val="nil"/>
              <w:bottom w:val="single" w:sz="4" w:space="0" w:color="auto"/>
              <w:right w:val="single" w:sz="4" w:space="0" w:color="auto"/>
            </w:tcBorders>
            <w:shd w:val="clear" w:color="auto" w:fill="auto"/>
            <w:vAlign w:val="center"/>
            <w:hideMark/>
          </w:tcPr>
          <w:p w:rsidR="00066F1C" w:rsidRDefault="00066F1C" w:rsidP="00066F1C">
            <w:pPr>
              <w:jc w:val="center"/>
              <w:rPr>
                <w:rFonts w:cs="Times New Roman"/>
                <w:sz w:val="16"/>
                <w:szCs w:val="16"/>
              </w:rPr>
            </w:pPr>
            <w:r>
              <w:rPr>
                <w:sz w:val="16"/>
                <w:szCs w:val="16"/>
              </w:rPr>
              <w:t>521 771,13</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77 440,46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162 513,07</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066F1C" w:rsidRPr="001C0874" w:rsidRDefault="00066F1C" w:rsidP="00066F1C">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nil"/>
              <w:left w:val="single" w:sz="4" w:space="0" w:color="auto"/>
              <w:bottom w:val="single" w:sz="4" w:space="0" w:color="000000"/>
              <w:right w:val="single" w:sz="4" w:space="0" w:color="auto"/>
            </w:tcBorders>
            <w:shd w:val="clear" w:color="auto" w:fill="auto"/>
            <w:noWrap/>
            <w:hideMark/>
          </w:tcPr>
          <w:p w:rsidR="00066F1C" w:rsidRPr="001C0874" w:rsidRDefault="00066F1C" w:rsidP="00066F1C">
            <w:pPr>
              <w:jc w:val="center"/>
              <w:rPr>
                <w:rFonts w:cs="Times New Roman"/>
                <w:color w:val="000000"/>
                <w:sz w:val="16"/>
                <w:szCs w:val="16"/>
              </w:rPr>
            </w:pPr>
            <w:r w:rsidRPr="001C0874">
              <w:rPr>
                <w:rFonts w:cs="Times New Roman"/>
                <w:color w:val="000000"/>
                <w:sz w:val="16"/>
                <w:szCs w:val="16"/>
              </w:rPr>
              <w:t> </w:t>
            </w:r>
          </w:p>
        </w:tc>
      </w:tr>
      <w:tr w:rsidR="00066F1C" w:rsidRPr="001C0874" w:rsidTr="00312E7A">
        <w:trPr>
          <w:trHeight w:val="630"/>
        </w:trPr>
        <w:tc>
          <w:tcPr>
            <w:tcW w:w="568"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066F1C" w:rsidRPr="001C0874" w:rsidRDefault="00066F1C" w:rsidP="00066F1C">
            <w:pPr>
              <w:rPr>
                <w:rFonts w:cs="Times New Roman"/>
                <w:sz w:val="16"/>
                <w:szCs w:val="16"/>
              </w:rPr>
            </w:pPr>
            <w:r w:rsidRPr="001C0874">
              <w:rPr>
                <w:rFonts w:cs="Times New Roman"/>
                <w:sz w:val="16"/>
                <w:szCs w:val="16"/>
              </w:rPr>
              <w:t>Средства бюджета</w:t>
            </w:r>
            <w:r w:rsidRPr="001C0874">
              <w:rPr>
                <w:rFonts w:cs="Times New Roman"/>
                <w:sz w:val="16"/>
                <w:szCs w:val="16"/>
              </w:rPr>
              <w:br/>
            </w:r>
            <w:proofErr w:type="spellStart"/>
            <w:r w:rsidRPr="001C0874">
              <w:rPr>
                <w:rFonts w:cs="Times New Roman"/>
                <w:sz w:val="16"/>
                <w:szCs w:val="16"/>
              </w:rPr>
              <w:t>г.о</w:t>
            </w:r>
            <w:proofErr w:type="spellEnd"/>
            <w:r w:rsidRPr="001C0874">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65 569,72</w:t>
            </w:r>
          </w:p>
        </w:tc>
        <w:tc>
          <w:tcPr>
            <w:tcW w:w="993" w:type="dxa"/>
            <w:tcBorders>
              <w:top w:val="nil"/>
              <w:left w:val="nil"/>
              <w:bottom w:val="single" w:sz="4" w:space="0" w:color="auto"/>
              <w:right w:val="single" w:sz="4" w:space="0" w:color="auto"/>
            </w:tcBorders>
            <w:shd w:val="clear" w:color="auto" w:fill="auto"/>
            <w:vAlign w:val="center"/>
            <w:hideMark/>
          </w:tcPr>
          <w:p w:rsidR="00066F1C" w:rsidRDefault="00066F1C" w:rsidP="00066F1C">
            <w:pPr>
              <w:jc w:val="center"/>
              <w:rPr>
                <w:sz w:val="16"/>
                <w:szCs w:val="16"/>
              </w:rPr>
            </w:pPr>
            <w:r>
              <w:rPr>
                <w:sz w:val="16"/>
                <w:szCs w:val="16"/>
              </w:rPr>
              <w:t>506 565,96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75 631,96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149 116,40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276" w:type="dxa"/>
            <w:vMerge/>
            <w:tcBorders>
              <w:top w:val="nil"/>
              <w:left w:val="single" w:sz="4" w:space="0" w:color="auto"/>
              <w:bottom w:val="single" w:sz="4" w:space="0" w:color="000000"/>
              <w:right w:val="single" w:sz="4" w:space="0" w:color="auto"/>
            </w:tcBorders>
            <w:vAlign w:val="center"/>
            <w:hideMark/>
          </w:tcPr>
          <w:p w:rsidR="00066F1C" w:rsidRPr="001C0874" w:rsidRDefault="00066F1C" w:rsidP="00066F1C">
            <w:pPr>
              <w:rPr>
                <w:rFonts w:cs="Times New Roman"/>
                <w:b/>
                <w:bCs/>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066F1C" w:rsidRPr="001C0874" w:rsidRDefault="00066F1C" w:rsidP="00066F1C">
            <w:pPr>
              <w:rPr>
                <w:rFonts w:cs="Times New Roman"/>
                <w:color w:val="000000"/>
                <w:sz w:val="16"/>
                <w:szCs w:val="16"/>
              </w:rPr>
            </w:pPr>
          </w:p>
        </w:tc>
      </w:tr>
      <w:tr w:rsidR="001C0874" w:rsidRPr="001C0874" w:rsidTr="00312E7A">
        <w:trPr>
          <w:trHeight w:val="66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4 528,30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5 879,17</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4 070,67</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62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sz w:val="16"/>
                <w:szCs w:val="16"/>
              </w:rPr>
            </w:pPr>
            <w:r w:rsidRPr="001C0874">
              <w:rPr>
                <w:rFonts w:cs="Times New Roman"/>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29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в том числе:</w:t>
            </w:r>
          </w:p>
        </w:tc>
      </w:tr>
      <w:tr w:rsidR="001C0874" w:rsidRPr="001C0874" w:rsidTr="00312E7A">
        <w:trPr>
          <w:trHeight w:val="29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Управление образования Администрации городского округа Электросталь Московской области</w:t>
            </w:r>
          </w:p>
        </w:tc>
      </w:tr>
      <w:tr w:rsidR="00066F1C" w:rsidRPr="001C0874" w:rsidTr="00312E7A">
        <w:trPr>
          <w:trHeight w:val="373"/>
        </w:trPr>
        <w:tc>
          <w:tcPr>
            <w:tcW w:w="568"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066F1C" w:rsidRPr="001C0874" w:rsidRDefault="00066F1C" w:rsidP="00066F1C">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70 098,02</w:t>
            </w:r>
          </w:p>
        </w:tc>
        <w:tc>
          <w:tcPr>
            <w:tcW w:w="993"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rFonts w:cs="Times New Roman"/>
                <w:sz w:val="16"/>
                <w:szCs w:val="16"/>
              </w:rPr>
            </w:pPr>
            <w:r>
              <w:rPr>
                <w:sz w:val="16"/>
                <w:szCs w:val="16"/>
              </w:rPr>
              <w:t>481 174,94</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77 440,46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121 916,88</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sz w:val="16"/>
                <w:szCs w:val="16"/>
              </w:rPr>
            </w:pPr>
            <w:r w:rsidRPr="001C0874">
              <w:rPr>
                <w:rFonts w:cs="Times New Roman"/>
                <w:sz w:val="16"/>
                <w:szCs w:val="16"/>
              </w:rPr>
              <w:t>95 382,20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6F1C" w:rsidRPr="001C0874" w:rsidRDefault="00066F1C" w:rsidP="00066F1C">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6F1C" w:rsidRPr="001C0874" w:rsidRDefault="00066F1C" w:rsidP="00066F1C">
            <w:pPr>
              <w:jc w:val="center"/>
              <w:rPr>
                <w:rFonts w:ascii="Calibri" w:hAnsi="Calibri" w:cs="Times New Roman"/>
                <w:color w:val="000000"/>
                <w:sz w:val="16"/>
                <w:szCs w:val="16"/>
              </w:rPr>
            </w:pPr>
            <w:r w:rsidRPr="001C0874">
              <w:rPr>
                <w:rFonts w:ascii="Calibri" w:hAnsi="Calibri" w:cs="Times New Roman"/>
                <w:color w:val="000000"/>
                <w:sz w:val="16"/>
                <w:szCs w:val="16"/>
              </w:rPr>
              <w:t> </w:t>
            </w:r>
          </w:p>
        </w:tc>
      </w:tr>
      <w:tr w:rsidR="00066F1C" w:rsidRPr="001C0874" w:rsidTr="00312E7A">
        <w:trPr>
          <w:trHeight w:val="630"/>
        </w:trPr>
        <w:tc>
          <w:tcPr>
            <w:tcW w:w="568"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066F1C" w:rsidRPr="001C0874" w:rsidRDefault="00066F1C" w:rsidP="00066F1C">
            <w:pPr>
              <w:rPr>
                <w:rFonts w:cs="Times New Roman"/>
                <w:sz w:val="16"/>
                <w:szCs w:val="16"/>
              </w:rPr>
            </w:pPr>
            <w:r w:rsidRPr="001C0874">
              <w:rPr>
                <w:rFonts w:cs="Times New Roman"/>
                <w:sz w:val="16"/>
                <w:szCs w:val="16"/>
              </w:rPr>
              <w:t>Средства бюджета</w:t>
            </w:r>
            <w:r w:rsidRPr="001C0874">
              <w:rPr>
                <w:rFonts w:cs="Times New Roman"/>
                <w:sz w:val="16"/>
                <w:szCs w:val="16"/>
              </w:rPr>
              <w:br/>
            </w:r>
            <w:proofErr w:type="spellStart"/>
            <w:r w:rsidRPr="001C0874">
              <w:rPr>
                <w:rFonts w:cs="Times New Roman"/>
                <w:sz w:val="16"/>
                <w:szCs w:val="16"/>
              </w:rPr>
              <w:t>г.о</w:t>
            </w:r>
            <w:proofErr w:type="spellEnd"/>
            <w:r w:rsidRPr="001C0874">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color w:val="000000"/>
                <w:sz w:val="16"/>
                <w:szCs w:val="16"/>
              </w:rPr>
            </w:pPr>
            <w:r w:rsidRPr="001C0874">
              <w:rPr>
                <w:rFonts w:cs="Times New Roman"/>
                <w:color w:val="000000"/>
                <w:sz w:val="16"/>
                <w:szCs w:val="16"/>
              </w:rPr>
              <w:t>65 569,72</w:t>
            </w:r>
          </w:p>
        </w:tc>
        <w:tc>
          <w:tcPr>
            <w:tcW w:w="993"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sz w:val="16"/>
                <w:szCs w:val="16"/>
              </w:rPr>
            </w:pPr>
            <w:r>
              <w:rPr>
                <w:sz w:val="16"/>
                <w:szCs w:val="16"/>
              </w:rPr>
              <w:t>465 969,77</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color w:val="000000"/>
                <w:sz w:val="16"/>
                <w:szCs w:val="16"/>
              </w:rPr>
            </w:pPr>
            <w:r>
              <w:rPr>
                <w:color w:val="000000"/>
                <w:sz w:val="16"/>
                <w:szCs w:val="16"/>
              </w:rPr>
              <w:t>75 631,96</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color w:val="000000"/>
                <w:sz w:val="16"/>
                <w:szCs w:val="16"/>
              </w:rPr>
            </w:pPr>
            <w:r>
              <w:rPr>
                <w:color w:val="000000"/>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066F1C" w:rsidRDefault="00066F1C" w:rsidP="00066F1C">
            <w:pPr>
              <w:jc w:val="center"/>
              <w:rPr>
                <w:color w:val="000000"/>
                <w:sz w:val="16"/>
                <w:szCs w:val="16"/>
              </w:rPr>
            </w:pPr>
            <w:r>
              <w:rPr>
                <w:color w:val="000000"/>
                <w:sz w:val="16"/>
                <w:szCs w:val="16"/>
              </w:rPr>
              <w:t>108 520,21</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color w:val="000000"/>
                <w:sz w:val="16"/>
                <w:szCs w:val="16"/>
              </w:rPr>
            </w:pPr>
            <w:r w:rsidRPr="001C0874">
              <w:rPr>
                <w:rFonts w:cs="Times New Roman"/>
                <w:color w:val="000000"/>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066F1C" w:rsidRPr="001C0874" w:rsidRDefault="00066F1C" w:rsidP="00066F1C">
            <w:pPr>
              <w:jc w:val="center"/>
              <w:rPr>
                <w:rFonts w:cs="Times New Roman"/>
                <w:color w:val="000000"/>
                <w:sz w:val="16"/>
                <w:szCs w:val="16"/>
              </w:rPr>
            </w:pPr>
            <w:r w:rsidRPr="001C0874">
              <w:rPr>
                <w:rFonts w:cs="Times New Roman"/>
                <w:color w:val="000000"/>
                <w:sz w:val="16"/>
                <w:szCs w:val="16"/>
              </w:rPr>
              <w:t>95 382,20</w:t>
            </w:r>
          </w:p>
        </w:tc>
        <w:tc>
          <w:tcPr>
            <w:tcW w:w="1276"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066F1C" w:rsidRPr="001C0874" w:rsidRDefault="00066F1C" w:rsidP="00066F1C">
            <w:pPr>
              <w:rPr>
                <w:rFonts w:ascii="Calibri" w:hAnsi="Calibri" w:cs="Times New Roman"/>
                <w:color w:val="000000"/>
                <w:sz w:val="16"/>
                <w:szCs w:val="16"/>
              </w:rPr>
            </w:pPr>
          </w:p>
        </w:tc>
      </w:tr>
      <w:tr w:rsidR="001C0874" w:rsidRPr="001C0874" w:rsidTr="00312E7A">
        <w:trPr>
          <w:trHeight w:val="64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4 528,30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5 879,17</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4 070,67</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r w:rsidR="001C0874" w:rsidRPr="001C0874" w:rsidTr="00312E7A">
        <w:trPr>
          <w:trHeight w:val="64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r w:rsidR="001C0874" w:rsidRPr="001C0874" w:rsidTr="00312E7A">
        <w:trPr>
          <w:trHeight w:val="39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1C0874" w:rsidRPr="001C0874" w:rsidTr="00312E7A">
        <w:trPr>
          <w:trHeight w:val="35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C0874" w:rsidRPr="001C0874" w:rsidRDefault="001C0874" w:rsidP="001C0874">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40 596,19</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40 596,19</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0874" w:rsidRPr="001C0874" w:rsidRDefault="001C0874" w:rsidP="001C0874">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 </w:t>
            </w:r>
          </w:p>
        </w:tc>
      </w:tr>
      <w:tr w:rsidR="001C0874" w:rsidRPr="001C0874" w:rsidTr="00312E7A">
        <w:trPr>
          <w:trHeight w:val="63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w:t>
            </w:r>
            <w:r w:rsidRPr="001C0874">
              <w:rPr>
                <w:rFonts w:cs="Times New Roman"/>
                <w:sz w:val="16"/>
                <w:szCs w:val="16"/>
              </w:rPr>
              <w:br/>
            </w:r>
            <w:proofErr w:type="spellStart"/>
            <w:r w:rsidRPr="001C0874">
              <w:rPr>
                <w:rFonts w:cs="Times New Roman"/>
                <w:sz w:val="16"/>
                <w:szCs w:val="16"/>
              </w:rPr>
              <w:t>г.о</w:t>
            </w:r>
            <w:proofErr w:type="spellEnd"/>
            <w:r w:rsidRPr="001C0874">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40 596,19</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40 596,19</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r w:rsidR="001C0874" w:rsidRPr="001C0874" w:rsidTr="00312E7A">
        <w:trPr>
          <w:trHeight w:val="740"/>
        </w:trPr>
        <w:tc>
          <w:tcPr>
            <w:tcW w:w="568"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bl>
    <w:p w:rsidR="000907DF" w:rsidRDefault="001C0874" w:rsidP="006F0967">
      <w:pPr>
        <w:autoSpaceDE w:val="0"/>
        <w:autoSpaceDN w:val="0"/>
        <w:adjustRightInd w:val="0"/>
        <w:jc w:val="both"/>
      </w:pPr>
      <w:r>
        <w:t xml:space="preserve">                                                                                                                                                                                                                           ».</w:t>
      </w:r>
    </w:p>
    <w:tbl>
      <w:tblPr>
        <w:tblW w:w="14177" w:type="dxa"/>
        <w:tblInd w:w="-177" w:type="dxa"/>
        <w:tblLayout w:type="fixed"/>
        <w:tblLook w:val="04A0" w:firstRow="1" w:lastRow="0" w:firstColumn="1" w:lastColumn="0" w:noHBand="0" w:noVBand="1"/>
      </w:tblPr>
      <w:tblGrid>
        <w:gridCol w:w="14177"/>
      </w:tblGrid>
      <w:tr w:rsidR="00FF5408" w:rsidRPr="00AC2B48" w:rsidTr="00273578">
        <w:trPr>
          <w:trHeight w:val="1114"/>
        </w:trPr>
        <w:tc>
          <w:tcPr>
            <w:tcW w:w="14177" w:type="dxa"/>
            <w:tcBorders>
              <w:top w:val="nil"/>
              <w:left w:val="nil"/>
              <w:bottom w:val="nil"/>
              <w:right w:val="nil"/>
            </w:tcBorders>
            <w:shd w:val="clear" w:color="auto" w:fill="auto"/>
            <w:vAlign w:val="center"/>
            <w:hideMark/>
          </w:tcPr>
          <w:tbl>
            <w:tblPr>
              <w:tblW w:w="13892" w:type="dxa"/>
              <w:tblInd w:w="177" w:type="dxa"/>
              <w:tblLayout w:type="fixed"/>
              <w:tblLook w:val="04A0" w:firstRow="1" w:lastRow="0" w:firstColumn="1" w:lastColumn="0" w:noHBand="0" w:noVBand="1"/>
            </w:tblPr>
            <w:tblGrid>
              <w:gridCol w:w="3119"/>
              <w:gridCol w:w="1984"/>
              <w:gridCol w:w="1701"/>
              <w:gridCol w:w="1134"/>
              <w:gridCol w:w="1134"/>
              <w:gridCol w:w="1134"/>
              <w:gridCol w:w="1134"/>
              <w:gridCol w:w="1276"/>
              <w:gridCol w:w="1276"/>
            </w:tblGrid>
            <w:tr w:rsidR="00B80DE8" w:rsidRPr="000A466A" w:rsidTr="00273578">
              <w:trPr>
                <w:trHeight w:val="372"/>
              </w:trPr>
              <w:tc>
                <w:tcPr>
                  <w:tcW w:w="13892" w:type="dxa"/>
                  <w:gridSpan w:val="9"/>
                  <w:tcBorders>
                    <w:top w:val="nil"/>
                    <w:left w:val="nil"/>
                    <w:bottom w:val="nil"/>
                    <w:right w:val="nil"/>
                  </w:tcBorders>
                  <w:shd w:val="clear" w:color="auto" w:fill="auto"/>
                  <w:vAlign w:val="center"/>
                  <w:hideMark/>
                </w:tcPr>
                <w:p w:rsidR="00DF7B5A" w:rsidRDefault="00525CAB" w:rsidP="00B80DE8">
                  <w:pPr>
                    <w:widowControl w:val="0"/>
                    <w:autoSpaceDE w:val="0"/>
                    <w:autoSpaceDN w:val="0"/>
                    <w:adjustRightInd w:val="0"/>
                    <w:jc w:val="both"/>
                  </w:pPr>
                  <w:bookmarkStart w:id="1" w:name="RANGE!A1:J10"/>
                  <w:bookmarkEnd w:id="1"/>
                  <w:r>
                    <w:t xml:space="preserve">             </w:t>
                  </w:r>
                </w:p>
                <w:p w:rsidR="00B80DE8" w:rsidRDefault="00DF7B5A" w:rsidP="00B80DE8">
                  <w:pPr>
                    <w:widowControl w:val="0"/>
                    <w:autoSpaceDE w:val="0"/>
                    <w:autoSpaceDN w:val="0"/>
                    <w:adjustRightInd w:val="0"/>
                    <w:jc w:val="both"/>
                    <w:rPr>
                      <w:sz w:val="20"/>
                      <w:szCs w:val="20"/>
                    </w:rPr>
                  </w:pPr>
                  <w:r>
                    <w:t xml:space="preserve">         </w:t>
                  </w:r>
                  <w:r w:rsidR="00B80DE8">
                    <w:t xml:space="preserve">7. </w:t>
                  </w:r>
                  <w:r w:rsidR="00B80DE8" w:rsidRPr="002E2946">
                    <w:rPr>
                      <w:bCs/>
                    </w:rPr>
                    <w:t>В при</w:t>
                  </w:r>
                  <w:r w:rsidR="00B80DE8">
                    <w:rPr>
                      <w:bCs/>
                    </w:rPr>
                    <w:t xml:space="preserve">ложение №6 к муниципальной программе </w:t>
                  </w:r>
                  <w:r w:rsidR="00B80DE8" w:rsidRPr="003A4E97">
                    <w:rPr>
                      <w:bCs/>
                    </w:rPr>
                    <w:t>внести следующие изменения:</w:t>
                  </w:r>
                  <w:r w:rsidR="00B80DE8">
                    <w:rPr>
                      <w:sz w:val="20"/>
                      <w:szCs w:val="20"/>
                    </w:rPr>
                    <w:t xml:space="preserve">                                                                                                                                  </w:t>
                  </w:r>
                </w:p>
                <w:p w:rsidR="00B80DE8" w:rsidRDefault="00B80DE8" w:rsidP="00DF7B5A">
                  <w:pPr>
                    <w:widowControl w:val="0"/>
                    <w:autoSpaceDE w:val="0"/>
                    <w:autoSpaceDN w:val="0"/>
                    <w:adjustRightInd w:val="0"/>
                    <w:ind w:right="601"/>
                    <w:jc w:val="both"/>
                    <w:rPr>
                      <w:bCs/>
                    </w:rPr>
                  </w:pPr>
                  <w:r>
                    <w:rPr>
                      <w:sz w:val="20"/>
                      <w:szCs w:val="20"/>
                    </w:rPr>
                    <w:t xml:space="preserve">                </w:t>
                  </w:r>
                  <w:r w:rsidRPr="005808E8">
                    <w:t xml:space="preserve">1) </w:t>
                  </w:r>
                  <w:r>
                    <w:t>позицию «</w:t>
                  </w:r>
                  <w:r w:rsidRPr="00BC0833">
                    <w:rPr>
                      <w:rFonts w:cs="Times New Roman"/>
                      <w:color w:val="000000"/>
                    </w:rPr>
                    <w:t>Источники финансирования подпрограммы по годам реализации и главным распорядителям бюджетных средств, в том</w:t>
                  </w:r>
                  <w:r w:rsidR="00DF7B5A">
                    <w:rPr>
                      <w:rFonts w:cs="Times New Roman"/>
                      <w:color w:val="000000"/>
                    </w:rPr>
                    <w:t xml:space="preserve"> </w:t>
                  </w:r>
                  <w:r w:rsidRPr="00BC0833">
                    <w:rPr>
                      <w:rFonts w:cs="Times New Roman"/>
                      <w:color w:val="000000"/>
                    </w:rPr>
                    <w:t>числе по годам</w:t>
                  </w:r>
                  <w:proofErr w:type="gramStart"/>
                  <w:r w:rsidRPr="00BC0833">
                    <w:rPr>
                      <w:rFonts w:cs="Times New Roman"/>
                      <w:color w:val="000000"/>
                    </w:rPr>
                    <w:t>:</w:t>
                  </w:r>
                  <w:r w:rsidRPr="00262F5A">
                    <w:t>»</w:t>
                  </w:r>
                  <w:r>
                    <w:rPr>
                      <w:sz w:val="20"/>
                      <w:szCs w:val="20"/>
                    </w:rPr>
                    <w:t xml:space="preserve">  </w:t>
                  </w:r>
                  <w:r w:rsidRPr="00375759">
                    <w:rPr>
                      <w:color w:val="000000"/>
                    </w:rPr>
                    <w:t>Паспорта</w:t>
                  </w:r>
                  <w:proofErr w:type="gramEnd"/>
                  <w:r w:rsidRPr="00375759">
                    <w:rPr>
                      <w:color w:val="000000"/>
                    </w:rPr>
                    <w:t xml:space="preserve"> подпрограммы </w:t>
                  </w:r>
                  <w:r w:rsidRPr="00134C34">
                    <w:rPr>
                      <w:rFonts w:cs="Times New Roman"/>
                      <w:bCs/>
                      <w:color w:val="000000"/>
                      <w:lang w:val="en-US"/>
                    </w:rPr>
                    <w:t>I</w:t>
                  </w:r>
                  <w:r w:rsidRPr="00134C34">
                    <w:rPr>
                      <w:rFonts w:cs="Times New Roman"/>
                      <w:bCs/>
                      <w:color w:val="000000"/>
                    </w:rPr>
                    <w:t>V «Обеспечивающая подпрограмма»</w:t>
                  </w:r>
                  <w:r w:rsidRPr="002C4A96">
                    <w:rPr>
                      <w:rFonts w:cs="Times New Roman"/>
                      <w:bCs/>
                      <w:color w:val="000000"/>
                      <w:u w:val="single"/>
                    </w:rPr>
                    <w:t xml:space="preserve"> </w:t>
                  </w:r>
                  <w:r>
                    <w:rPr>
                      <w:rFonts w:cs="Times New Roman"/>
                      <w:bCs/>
                      <w:color w:val="000000"/>
                      <w:u w:val="single"/>
                    </w:rPr>
                    <w:t>и</w:t>
                  </w:r>
                  <w:r>
                    <w:rPr>
                      <w:bCs/>
                    </w:rPr>
                    <w:t>зложить в следующей редакции:</w:t>
                  </w:r>
                </w:p>
                <w:p w:rsidR="00B80DE8" w:rsidRPr="000A466A" w:rsidRDefault="00B80DE8" w:rsidP="00B80DE8">
                  <w:pPr>
                    <w:jc w:val="both"/>
                    <w:rPr>
                      <w:rFonts w:cs="Times New Roman"/>
                      <w:bCs/>
                      <w:color w:val="000000"/>
                      <w:sz w:val="28"/>
                      <w:szCs w:val="28"/>
                      <w:u w:val="single"/>
                    </w:rPr>
                  </w:pPr>
                  <w:r>
                    <w:rPr>
                      <w:bCs/>
                    </w:rPr>
                    <w:lastRenderedPageBreak/>
                    <w:t xml:space="preserve">              «</w:t>
                  </w:r>
                </w:p>
              </w:tc>
            </w:tr>
            <w:tr w:rsidR="00B80DE8" w:rsidRPr="000A466A" w:rsidTr="00273578">
              <w:trPr>
                <w:trHeight w:val="423"/>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jc w:val="center"/>
                    <w:rPr>
                      <w:rFonts w:cs="Times New Roman"/>
                      <w:color w:val="000000"/>
                      <w:sz w:val="20"/>
                      <w:szCs w:val="20"/>
                    </w:rPr>
                  </w:pPr>
                  <w:r w:rsidRPr="000A466A">
                    <w:rPr>
                      <w:rFonts w:cs="Times New Roman"/>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rPr>
                      <w:rFonts w:cs="Times New Roman"/>
                      <w:color w:val="000000"/>
                      <w:sz w:val="20"/>
                      <w:szCs w:val="20"/>
                    </w:rPr>
                  </w:pPr>
                  <w:r w:rsidRPr="000A466A">
                    <w:rPr>
                      <w:rFonts w:cs="Times New Roman"/>
                      <w:color w:val="000000"/>
                      <w:sz w:val="20"/>
                      <w:szCs w:val="20"/>
                    </w:rPr>
                    <w:t>Источники финансирования</w:t>
                  </w:r>
                </w:p>
              </w:tc>
              <w:tc>
                <w:tcPr>
                  <w:tcW w:w="7088" w:type="dxa"/>
                  <w:gridSpan w:val="6"/>
                  <w:tcBorders>
                    <w:top w:val="single" w:sz="4" w:space="0" w:color="auto"/>
                    <w:left w:val="nil"/>
                    <w:bottom w:val="single" w:sz="4" w:space="0" w:color="auto"/>
                    <w:right w:val="single" w:sz="4" w:space="0" w:color="auto"/>
                  </w:tcBorders>
                  <w:shd w:val="clear" w:color="auto" w:fill="auto"/>
                  <w:vAlign w:val="center"/>
                  <w:hideMark/>
                </w:tcPr>
                <w:p w:rsidR="00B80DE8" w:rsidRPr="000A466A" w:rsidRDefault="00B80DE8" w:rsidP="00B80DE8">
                  <w:pPr>
                    <w:rPr>
                      <w:rFonts w:cs="Times New Roman"/>
                      <w:color w:val="000000"/>
                      <w:sz w:val="20"/>
                      <w:szCs w:val="20"/>
                    </w:rPr>
                  </w:pPr>
                  <w:r w:rsidRPr="000A466A">
                    <w:rPr>
                      <w:rFonts w:cs="Times New Roman"/>
                      <w:color w:val="000000"/>
                      <w:sz w:val="20"/>
                      <w:szCs w:val="20"/>
                    </w:rPr>
                    <w:t>Расходы (</w:t>
                  </w:r>
                  <w:proofErr w:type="spellStart"/>
                  <w:r w:rsidRPr="000A466A">
                    <w:rPr>
                      <w:rFonts w:cs="Times New Roman"/>
                      <w:color w:val="000000"/>
                      <w:sz w:val="20"/>
                      <w:szCs w:val="20"/>
                    </w:rPr>
                    <w:t>тыс.руб</w:t>
                  </w:r>
                  <w:proofErr w:type="spellEnd"/>
                  <w:r w:rsidRPr="000A466A">
                    <w:rPr>
                      <w:rFonts w:cs="Times New Roman"/>
                      <w:color w:val="000000"/>
                      <w:sz w:val="20"/>
                      <w:szCs w:val="20"/>
                    </w:rPr>
                    <w:t>.)</w:t>
                  </w:r>
                </w:p>
              </w:tc>
            </w:tr>
            <w:tr w:rsidR="00B80DE8" w:rsidRPr="000A466A" w:rsidTr="00273578">
              <w:trPr>
                <w:trHeight w:val="391"/>
              </w:trPr>
              <w:tc>
                <w:tcPr>
                  <w:tcW w:w="3119" w:type="dxa"/>
                  <w:vMerge/>
                  <w:tcBorders>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rFonts w:cs="Times New Roman"/>
                      <w:color w:val="000000"/>
                      <w:sz w:val="20"/>
                      <w:szCs w:val="20"/>
                    </w:rPr>
                  </w:pPr>
                  <w:r>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rFonts w:cs="Times New Roman"/>
                      <w:color w:val="000000"/>
                      <w:sz w:val="20"/>
                      <w:szCs w:val="20"/>
                    </w:rPr>
                  </w:pPr>
                  <w:r w:rsidRPr="00B42190">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2021 год</w:t>
                  </w:r>
                </w:p>
              </w:tc>
            </w:tr>
            <w:tr w:rsidR="00B0515C" w:rsidRPr="000A466A" w:rsidTr="00273578">
              <w:trPr>
                <w:trHeight w:val="551"/>
              </w:trPr>
              <w:tc>
                <w:tcPr>
                  <w:tcW w:w="3119" w:type="dxa"/>
                  <w:vMerge/>
                  <w:tcBorders>
                    <w:left w:val="single" w:sz="4" w:space="0" w:color="auto"/>
                    <w:bottom w:val="single" w:sz="4" w:space="0" w:color="auto"/>
                    <w:right w:val="single" w:sz="4" w:space="0" w:color="auto"/>
                  </w:tcBorders>
                  <w:vAlign w:val="center"/>
                  <w:hideMark/>
                </w:tcPr>
                <w:p w:rsidR="00B0515C" w:rsidRPr="00C01B95" w:rsidRDefault="00B0515C" w:rsidP="00B0515C">
                  <w:pPr>
                    <w:jc w:val="center"/>
                    <w:rPr>
                      <w:rFonts w:cs="Times New Roman"/>
                      <w:b/>
                      <w:sz w:val="20"/>
                      <w:szCs w:val="20"/>
                    </w:rPr>
                  </w:pP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B0515C" w:rsidRPr="00152EF0" w:rsidRDefault="00B0515C" w:rsidP="00B0515C">
                  <w:pPr>
                    <w:rPr>
                      <w:rFonts w:cs="Times New Roman"/>
                      <w:sz w:val="20"/>
                      <w:szCs w:val="20"/>
                    </w:rPr>
                  </w:pPr>
                  <w:r w:rsidRPr="00152EF0">
                    <w:rPr>
                      <w:rFonts w:cs="Times New Roman"/>
                      <w:sz w:val="20"/>
                      <w:szCs w:val="20"/>
                    </w:rPr>
                    <w:t>Управление образования Администрации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B0515C" w:rsidRPr="00152EF0" w:rsidRDefault="00B0515C" w:rsidP="00B0515C">
                  <w:pPr>
                    <w:rPr>
                      <w:rFonts w:cs="Times New Roman"/>
                      <w:sz w:val="20"/>
                      <w:szCs w:val="20"/>
                    </w:rPr>
                  </w:pPr>
                  <w:r w:rsidRPr="00152EF0">
                    <w:rPr>
                      <w:rFonts w:cs="Times New Roman"/>
                      <w:sz w:val="20"/>
                      <w:szCs w:val="20"/>
                    </w:rPr>
                    <w:t>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rFonts w:cs="Times New Roman"/>
                      <w:sz w:val="16"/>
                      <w:szCs w:val="16"/>
                    </w:rPr>
                  </w:pPr>
                  <w:r w:rsidRPr="00B0515C">
                    <w:rPr>
                      <w:sz w:val="16"/>
                      <w:szCs w:val="16"/>
                    </w:rPr>
                    <w:t>353 721,76</w:t>
                  </w:r>
                </w:p>
              </w:tc>
              <w:tc>
                <w:tcPr>
                  <w:tcW w:w="1134"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66 306,90</w:t>
                  </w:r>
                </w:p>
              </w:tc>
              <w:tc>
                <w:tcPr>
                  <w:tcW w:w="1276"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66 629,20</w:t>
                  </w:r>
                </w:p>
              </w:tc>
            </w:tr>
            <w:tr w:rsidR="00B0515C" w:rsidRPr="000A466A" w:rsidTr="00273578">
              <w:trPr>
                <w:trHeight w:val="1140"/>
              </w:trPr>
              <w:tc>
                <w:tcPr>
                  <w:tcW w:w="3119" w:type="dxa"/>
                  <w:vMerge/>
                  <w:tcBorders>
                    <w:left w:val="single" w:sz="4" w:space="0" w:color="auto"/>
                    <w:bottom w:val="single" w:sz="4" w:space="0" w:color="auto"/>
                    <w:right w:val="single" w:sz="4" w:space="0" w:color="auto"/>
                  </w:tcBorders>
                  <w:vAlign w:val="center"/>
                  <w:hideMark/>
                </w:tcPr>
                <w:p w:rsidR="00B0515C" w:rsidRPr="00C01B95" w:rsidRDefault="00B0515C" w:rsidP="00B0515C">
                  <w:pPr>
                    <w:rPr>
                      <w:rFonts w:cs="Times New Roman"/>
                      <w:b/>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0515C" w:rsidRPr="00152EF0" w:rsidRDefault="00B0515C" w:rsidP="00B0515C">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B0515C" w:rsidRPr="00152EF0" w:rsidRDefault="00B0515C" w:rsidP="00B0515C">
                  <w:pPr>
                    <w:rPr>
                      <w:rFonts w:cs="Times New Roman"/>
                      <w:sz w:val="20"/>
                      <w:szCs w:val="20"/>
                    </w:rPr>
                  </w:pPr>
                  <w:r w:rsidRPr="00152EF0">
                    <w:rPr>
                      <w:rFonts w:cs="Times New Roman"/>
                      <w:sz w:val="20"/>
                      <w:szCs w:val="20"/>
                    </w:rPr>
                    <w:t>Средства бюджета</w:t>
                  </w:r>
                  <w:r w:rsidRPr="00152EF0">
                    <w:rPr>
                      <w:rFonts w:cs="Times New Roman"/>
                      <w:sz w:val="20"/>
                      <w:szCs w:val="20"/>
                    </w:rPr>
                    <w:br/>
                  </w:r>
                  <w:proofErr w:type="spellStart"/>
                  <w:r w:rsidRPr="00152EF0">
                    <w:rPr>
                      <w:rFonts w:cs="Times New Roman"/>
                      <w:sz w:val="20"/>
                      <w:szCs w:val="20"/>
                    </w:rPr>
                    <w:t>г.о</w:t>
                  </w:r>
                  <w:proofErr w:type="spellEnd"/>
                  <w:r w:rsidRPr="00152EF0">
                    <w:rPr>
                      <w:rFonts w:cs="Times New Roman"/>
                      <w:sz w:val="20"/>
                      <w:szCs w:val="20"/>
                    </w:rPr>
                    <w:t>. Электросталь МО</w:t>
                  </w:r>
                </w:p>
              </w:tc>
              <w:tc>
                <w:tcPr>
                  <w:tcW w:w="1134"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353 721,76</w:t>
                  </w:r>
                </w:p>
              </w:tc>
              <w:tc>
                <w:tcPr>
                  <w:tcW w:w="1134"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66 306,90</w:t>
                  </w:r>
                </w:p>
              </w:tc>
              <w:tc>
                <w:tcPr>
                  <w:tcW w:w="1276"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66 629,20</w:t>
                  </w:r>
                </w:p>
              </w:tc>
            </w:tr>
            <w:tr w:rsidR="004E0FD2" w:rsidRPr="000A466A" w:rsidTr="00273578">
              <w:trPr>
                <w:trHeight w:val="689"/>
              </w:trPr>
              <w:tc>
                <w:tcPr>
                  <w:tcW w:w="3119" w:type="dxa"/>
                  <w:vMerge/>
                  <w:tcBorders>
                    <w:left w:val="single" w:sz="4" w:space="0" w:color="auto"/>
                    <w:bottom w:val="single" w:sz="4" w:space="0" w:color="auto"/>
                    <w:right w:val="single" w:sz="4" w:space="0" w:color="auto"/>
                  </w:tcBorders>
                  <w:vAlign w:val="center"/>
                  <w:hideMark/>
                </w:tcPr>
                <w:p w:rsidR="004E0FD2" w:rsidRPr="00C01B95" w:rsidRDefault="004E0FD2" w:rsidP="004E0FD2">
                  <w:pPr>
                    <w:rPr>
                      <w:rFonts w:cs="Times New Roman"/>
                      <w:b/>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4E0FD2" w:rsidRPr="00152EF0" w:rsidRDefault="004E0FD2" w:rsidP="004E0FD2">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4E0FD2" w:rsidRPr="00152EF0" w:rsidRDefault="004E0FD2" w:rsidP="004E0FD2">
                  <w:pPr>
                    <w:rPr>
                      <w:rFonts w:cs="Times New Roman"/>
                      <w:sz w:val="20"/>
                      <w:szCs w:val="20"/>
                    </w:rPr>
                  </w:pPr>
                  <w:r w:rsidRPr="00152EF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r>
          </w:tbl>
          <w:p w:rsidR="00B80DE8" w:rsidRDefault="00B80DE8" w:rsidP="00B80DE8">
            <w:pPr>
              <w:autoSpaceDE w:val="0"/>
              <w:autoSpaceDN w:val="0"/>
              <w:adjustRightInd w:val="0"/>
              <w:jc w:val="center"/>
            </w:pPr>
            <w:r>
              <w:t xml:space="preserve">                                                                                                                                                                                                              »;</w:t>
            </w:r>
          </w:p>
          <w:p w:rsidR="00794979" w:rsidRDefault="00D93658" w:rsidP="009E26FA">
            <w:pPr>
              <w:jc w:val="both"/>
              <w:rPr>
                <w:bCs/>
              </w:rPr>
            </w:pPr>
            <w:r>
              <w:rPr>
                <w:rFonts w:cs="Times New Roman"/>
                <w:bCs/>
                <w:color w:val="000000"/>
              </w:rPr>
              <w:t xml:space="preserve">          </w:t>
            </w:r>
            <w:r w:rsidR="00794979">
              <w:rPr>
                <w:rFonts w:cs="Times New Roman"/>
                <w:bCs/>
                <w:color w:val="000000"/>
              </w:rPr>
              <w:t xml:space="preserve">2) раздел «Перечень мероприятий подпрограммы </w:t>
            </w:r>
            <w:r w:rsidR="00794979" w:rsidRPr="00134C34">
              <w:rPr>
                <w:rFonts w:cs="Times New Roman"/>
                <w:bCs/>
                <w:color w:val="000000"/>
                <w:lang w:val="en-US"/>
              </w:rPr>
              <w:t>I</w:t>
            </w:r>
            <w:r w:rsidR="00794979" w:rsidRPr="00134C34">
              <w:rPr>
                <w:rFonts w:cs="Times New Roman"/>
                <w:bCs/>
                <w:color w:val="000000"/>
              </w:rPr>
              <w:t>V «Обеспечивающая подпрограмма»</w:t>
            </w:r>
            <w:r w:rsidR="00794979">
              <w:rPr>
                <w:bCs/>
              </w:rPr>
              <w:t xml:space="preserve"> муниципальной программы «Развитие системы образования городского округа Э</w:t>
            </w:r>
            <w:r w:rsidR="000B47B2">
              <w:rPr>
                <w:bCs/>
              </w:rPr>
              <w:t>лектросталь» на 2017-2021 годы» изложить в следующей редакции:</w:t>
            </w:r>
          </w:p>
          <w:p w:rsidR="00794979" w:rsidRDefault="000B47B2" w:rsidP="008F2B35">
            <w:pPr>
              <w:jc w:val="both"/>
              <w:rPr>
                <w:bCs/>
              </w:rPr>
            </w:pPr>
            <w:r>
              <w:rPr>
                <w:bCs/>
              </w:rPr>
              <w:t xml:space="preserve"> </w:t>
            </w:r>
            <w:r w:rsidR="00794979">
              <w:rPr>
                <w:bCs/>
              </w:rPr>
              <w:t>«</w:t>
            </w:r>
          </w:p>
          <w:tbl>
            <w:tblPr>
              <w:tblW w:w="14064" w:type="dxa"/>
              <w:tblLayout w:type="fixed"/>
              <w:tblLook w:val="04A0" w:firstRow="1" w:lastRow="0" w:firstColumn="1" w:lastColumn="0" w:noHBand="0" w:noVBand="1"/>
            </w:tblPr>
            <w:tblGrid>
              <w:gridCol w:w="710"/>
              <w:gridCol w:w="1559"/>
              <w:gridCol w:w="850"/>
              <w:gridCol w:w="1276"/>
              <w:gridCol w:w="992"/>
              <w:gridCol w:w="993"/>
              <w:gridCol w:w="992"/>
              <w:gridCol w:w="992"/>
              <w:gridCol w:w="992"/>
              <w:gridCol w:w="993"/>
              <w:gridCol w:w="992"/>
              <w:gridCol w:w="1134"/>
              <w:gridCol w:w="1589"/>
            </w:tblGrid>
            <w:tr w:rsidR="00692E61" w:rsidRPr="00692E61" w:rsidTr="00273578">
              <w:trPr>
                <w:trHeight w:val="780"/>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Сроки исполнения 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Объем финансирования мероприятия в текущем финансовом году (</w:t>
                  </w:r>
                  <w:proofErr w:type="spellStart"/>
                  <w:r w:rsidRPr="00692E61">
                    <w:rPr>
                      <w:rFonts w:cs="Times New Roman"/>
                      <w:color w:val="000000"/>
                      <w:sz w:val="16"/>
                      <w:szCs w:val="16"/>
                    </w:rPr>
                    <w:t>тыс.руб</w:t>
                  </w:r>
                  <w:proofErr w:type="spellEnd"/>
                  <w:r w:rsidRPr="00692E61">
                    <w:rPr>
                      <w:rFonts w:cs="Times New Roman"/>
                      <w:color w:val="000000"/>
                      <w:sz w:val="16"/>
                      <w:szCs w:val="16"/>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Всего (</w:t>
                  </w:r>
                  <w:proofErr w:type="spellStart"/>
                  <w:r w:rsidRPr="00692E61">
                    <w:rPr>
                      <w:rFonts w:cs="Times New Roman"/>
                      <w:color w:val="000000"/>
                      <w:sz w:val="16"/>
                      <w:szCs w:val="16"/>
                    </w:rPr>
                    <w:t>тыс.руб</w:t>
                  </w:r>
                  <w:proofErr w:type="spellEnd"/>
                  <w:r w:rsidRPr="00692E61">
                    <w:rPr>
                      <w:rFonts w:cs="Times New Roman"/>
                      <w:color w:val="000000"/>
                      <w:sz w:val="16"/>
                      <w:szCs w:val="16"/>
                    </w:rPr>
                    <w:t>.)</w:t>
                  </w:r>
                </w:p>
              </w:tc>
              <w:tc>
                <w:tcPr>
                  <w:tcW w:w="4961" w:type="dxa"/>
                  <w:gridSpan w:val="5"/>
                  <w:tcBorders>
                    <w:top w:val="single" w:sz="4" w:space="0" w:color="auto"/>
                    <w:left w:val="nil"/>
                    <w:bottom w:val="single" w:sz="4" w:space="0" w:color="auto"/>
                    <w:right w:val="single" w:sz="4" w:space="0" w:color="000000"/>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Объем финансирования по годам (</w:t>
                  </w:r>
                  <w:proofErr w:type="spellStart"/>
                  <w:r w:rsidRPr="00692E61">
                    <w:rPr>
                      <w:rFonts w:cs="Times New Roman"/>
                      <w:color w:val="000000"/>
                      <w:sz w:val="16"/>
                      <w:szCs w:val="16"/>
                    </w:rPr>
                    <w:t>тыс.руб</w:t>
                  </w:r>
                  <w:proofErr w:type="spellEnd"/>
                  <w:r w:rsidRPr="00692E61">
                    <w:rPr>
                      <w:rFonts w:cs="Times New Roman"/>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Ответственный за выполнение мероприятия подпрограммы</w:t>
                  </w:r>
                </w:p>
              </w:tc>
              <w:tc>
                <w:tcPr>
                  <w:tcW w:w="15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Результаты выполнения мероприятий подпрограммы</w:t>
                  </w:r>
                </w:p>
              </w:tc>
            </w:tr>
            <w:tr w:rsidR="00932EE8" w:rsidRPr="00692E61" w:rsidTr="00273578">
              <w:trPr>
                <w:trHeight w:val="1024"/>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2017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2019 год</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2020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2021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300"/>
              </w:trPr>
              <w:tc>
                <w:tcPr>
                  <w:tcW w:w="710" w:type="dxa"/>
                  <w:tcBorders>
                    <w:top w:val="nil"/>
                    <w:left w:val="single" w:sz="4" w:space="0" w:color="auto"/>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w:t>
                  </w:r>
                </w:p>
              </w:tc>
              <w:tc>
                <w:tcPr>
                  <w:tcW w:w="1559" w:type="dxa"/>
                  <w:tcBorders>
                    <w:top w:val="nil"/>
                    <w:left w:val="nil"/>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w:t>
                  </w:r>
                </w:p>
              </w:tc>
              <w:tc>
                <w:tcPr>
                  <w:tcW w:w="850" w:type="dxa"/>
                  <w:tcBorders>
                    <w:top w:val="nil"/>
                    <w:left w:val="nil"/>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12</w:t>
                  </w:r>
                </w:p>
              </w:tc>
              <w:tc>
                <w:tcPr>
                  <w:tcW w:w="1589"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13</w:t>
                  </w:r>
                </w:p>
              </w:tc>
            </w:tr>
            <w:tr w:rsidR="00932EE8" w:rsidRPr="00692E61" w:rsidTr="00273578">
              <w:trPr>
                <w:trHeight w:val="600"/>
              </w:trPr>
              <w:tc>
                <w:tcPr>
                  <w:tcW w:w="710" w:type="dxa"/>
                  <w:tcBorders>
                    <w:top w:val="single" w:sz="4" w:space="0" w:color="auto"/>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b/>
                      <w:bCs/>
                      <w:color w:val="000000"/>
                      <w:sz w:val="16"/>
                      <w:szCs w:val="16"/>
                    </w:rPr>
                    <w:t>Основное мероприятие 1.</w:t>
                  </w:r>
                  <w:r w:rsidRPr="00692E61">
                    <w:rPr>
                      <w:rFonts w:cs="Times New Roman"/>
                      <w:color w:val="000000"/>
                      <w:sz w:val="16"/>
                      <w:szCs w:val="16"/>
                    </w:rPr>
                    <w:br/>
                    <w:t xml:space="preserve">Создание условий для эффективной деятельности прочих муниципальных организаций, подведомственных </w:t>
                  </w:r>
                  <w:r w:rsidRPr="00692E61">
                    <w:rPr>
                      <w:rFonts w:cs="Times New Roman"/>
                      <w:color w:val="000000"/>
                      <w:sz w:val="16"/>
                      <w:szCs w:val="16"/>
                    </w:rPr>
                    <w:lastRenderedPageBreak/>
                    <w:t>Управлению образования городского округа Электросталь, 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lastRenderedPageBreak/>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260 032,25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43 754,15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45 714,60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w:t>
                  </w:r>
                </w:p>
              </w:tc>
            </w:tr>
            <w:tr w:rsidR="00932EE8" w:rsidRPr="00692E61" w:rsidTr="00273578">
              <w:trPr>
                <w:trHeight w:val="943"/>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260 032,25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43 754,15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45 714,60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81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lastRenderedPageBreak/>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305"/>
              </w:trPr>
              <w:tc>
                <w:tcPr>
                  <w:tcW w:w="710" w:type="dxa"/>
                  <w:tcBorders>
                    <w:top w:val="nil"/>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1.1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xml:space="preserve"> предоставление субсидий для обеспечения деятельности прочих муниципальных организаций Управления </w:t>
                  </w:r>
                  <w:proofErr w:type="gramStart"/>
                  <w:r w:rsidRPr="00692E61">
                    <w:rPr>
                      <w:rFonts w:cs="Times New Roman"/>
                      <w:color w:val="000000"/>
                      <w:sz w:val="16"/>
                      <w:szCs w:val="16"/>
                    </w:rPr>
                    <w:t xml:space="preserve">образования  </w:t>
                  </w:r>
                  <w:proofErr w:type="spellStart"/>
                  <w:r w:rsidRPr="00692E61">
                    <w:rPr>
                      <w:rFonts w:cs="Times New Roman"/>
                      <w:color w:val="000000"/>
                      <w:sz w:val="16"/>
                      <w:szCs w:val="16"/>
                    </w:rPr>
                    <w:t>г.о.Электросталь</w:t>
                  </w:r>
                  <w:proofErr w:type="spellEnd"/>
                  <w:proofErr w:type="gramEnd"/>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258 432,35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42 154,25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45 714,60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Обеспечение функционирования муниципальных организаций, обеспечивающих деятельность образовательных организаций</w:t>
                  </w:r>
                </w:p>
              </w:tc>
            </w:tr>
            <w:tr w:rsidR="00932EE8" w:rsidRPr="00692E61" w:rsidTr="00273578">
              <w:trPr>
                <w:trHeight w:val="630"/>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258 432,35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42 154,25</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45 714,60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72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405"/>
              </w:trPr>
              <w:tc>
                <w:tcPr>
                  <w:tcW w:w="710" w:type="dxa"/>
                  <w:tcBorders>
                    <w:top w:val="nil"/>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1.2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xml:space="preserve">предоставление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w:t>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1 599,90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1 599,90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 xml:space="preserve">Предоставлена целевая субсидия на проведение капитального, текущего ремонта, закупку товаров, работ и услуг для нужд прочих муниципальных организаций Управления образования </w:t>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w:t>
                  </w:r>
                </w:p>
              </w:tc>
            </w:tr>
            <w:tr w:rsidR="00932EE8" w:rsidRPr="00692E61" w:rsidTr="00273578">
              <w:trPr>
                <w:trHeight w:val="883"/>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1 599,90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1 599,90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883"/>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B0515C" w:rsidRPr="00692E61" w:rsidTr="00273578">
              <w:trPr>
                <w:trHeight w:val="405"/>
              </w:trPr>
              <w:tc>
                <w:tcPr>
                  <w:tcW w:w="710" w:type="dxa"/>
                  <w:tcBorders>
                    <w:top w:val="nil"/>
                    <w:left w:val="single" w:sz="4" w:space="0" w:color="auto"/>
                    <w:bottom w:val="nil"/>
                    <w:right w:val="single" w:sz="4" w:space="0" w:color="auto"/>
                  </w:tcBorders>
                  <w:shd w:val="clear" w:color="auto" w:fill="auto"/>
                  <w:hideMark/>
                </w:tcPr>
                <w:p w:rsidR="00B0515C" w:rsidRPr="00692E61" w:rsidRDefault="00B0515C" w:rsidP="00B0515C">
                  <w:pPr>
                    <w:jc w:val="center"/>
                    <w:rPr>
                      <w:rFonts w:cs="Times New Roman"/>
                      <w:sz w:val="16"/>
                      <w:szCs w:val="16"/>
                    </w:rPr>
                  </w:pPr>
                  <w:r w:rsidRPr="00692E61">
                    <w:rPr>
                      <w:rFonts w:cs="Times New Roman"/>
                      <w:sz w:val="16"/>
                      <w:szCs w:val="16"/>
                    </w:rPr>
                    <w:t>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0515C" w:rsidRPr="00692E61" w:rsidRDefault="00B0515C" w:rsidP="00B0515C">
                  <w:pPr>
                    <w:rPr>
                      <w:rFonts w:cs="Times New Roman"/>
                      <w:color w:val="000000"/>
                      <w:sz w:val="16"/>
                      <w:szCs w:val="16"/>
                    </w:rPr>
                  </w:pPr>
                  <w:r w:rsidRPr="00692E61">
                    <w:rPr>
                      <w:rFonts w:cs="Times New Roman"/>
                      <w:b/>
                      <w:bCs/>
                      <w:color w:val="000000"/>
                      <w:sz w:val="16"/>
                      <w:szCs w:val="16"/>
                    </w:rPr>
                    <w:t>Основное мероприятие 2.</w:t>
                  </w:r>
                  <w:r w:rsidRPr="00692E61">
                    <w:rPr>
                      <w:rFonts w:cs="Times New Roman"/>
                      <w:color w:val="000000"/>
                      <w:sz w:val="16"/>
                      <w:szCs w:val="16"/>
                    </w:rPr>
                    <w:br/>
                    <w:t>Создание условий для реализации полномочий органов местного самоуправления в сфере образования, 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B0515C" w:rsidRPr="00692E61" w:rsidRDefault="00B0515C" w:rsidP="00B0515C">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color w:val="000000"/>
                      <w:sz w:val="16"/>
                      <w:szCs w:val="16"/>
                    </w:rPr>
                  </w:pPr>
                  <w:r w:rsidRPr="00692E61">
                    <w:rPr>
                      <w:rFonts w:cs="Times New Roman"/>
                      <w:color w:val="000000"/>
                      <w:sz w:val="16"/>
                      <w:szCs w:val="16"/>
                    </w:rPr>
                    <w:t>15 993,50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rFonts w:cs="Times New Roman"/>
                      <w:color w:val="000000"/>
                      <w:sz w:val="16"/>
                      <w:szCs w:val="16"/>
                    </w:rPr>
                  </w:pPr>
                  <w:r w:rsidRPr="00B0515C">
                    <w:rPr>
                      <w:color w:val="000000"/>
                      <w:sz w:val="16"/>
                      <w:szCs w:val="16"/>
                    </w:rPr>
                    <w:t>93 689,51</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color w:val="000000"/>
                      <w:sz w:val="16"/>
                      <w:szCs w:val="16"/>
                    </w:rPr>
                  </w:pPr>
                  <w:r w:rsidRPr="00B0515C">
                    <w:rPr>
                      <w:color w:val="000000"/>
                      <w:sz w:val="16"/>
                      <w:szCs w:val="16"/>
                    </w:rPr>
                    <w:t>16 530,67</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color w:val="000000"/>
                      <w:sz w:val="16"/>
                      <w:szCs w:val="16"/>
                    </w:rPr>
                  </w:pPr>
                  <w:r w:rsidRPr="00B0515C">
                    <w:rPr>
                      <w:color w:val="000000"/>
                      <w:sz w:val="16"/>
                      <w:szCs w:val="16"/>
                    </w:rPr>
                    <w:t>18 737,34</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color w:val="000000"/>
                      <w:sz w:val="16"/>
                      <w:szCs w:val="16"/>
                    </w:rPr>
                  </w:pPr>
                  <w:r w:rsidRPr="00B0515C">
                    <w:rPr>
                      <w:color w:val="000000"/>
                      <w:sz w:val="16"/>
                      <w:szCs w:val="16"/>
                    </w:rPr>
                    <w:t>20 592,30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color w:val="000000"/>
                      <w:sz w:val="16"/>
                      <w:szCs w:val="16"/>
                    </w:rPr>
                  </w:pPr>
                  <w:r w:rsidRPr="00692E61">
                    <w:rPr>
                      <w:rFonts w:cs="Times New Roman"/>
                      <w:color w:val="000000"/>
                      <w:sz w:val="16"/>
                      <w:szCs w:val="16"/>
                    </w:rPr>
                    <w:t>18 914,60</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color w:val="000000"/>
                      <w:sz w:val="16"/>
                      <w:szCs w:val="16"/>
                    </w:rPr>
                  </w:pPr>
                  <w:r w:rsidRPr="00692E61">
                    <w:rPr>
                      <w:rFonts w:cs="Times New Roman"/>
                      <w:color w:val="000000"/>
                      <w:sz w:val="16"/>
                      <w:szCs w:val="16"/>
                    </w:rPr>
                    <w:t>18 914,60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0515C" w:rsidRPr="00692E61" w:rsidRDefault="00B0515C" w:rsidP="00B0515C">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B0515C" w:rsidRPr="00692E61" w:rsidRDefault="00B0515C" w:rsidP="00B0515C">
                  <w:pPr>
                    <w:rPr>
                      <w:rFonts w:cs="Times New Roman"/>
                      <w:color w:val="000000"/>
                      <w:sz w:val="16"/>
                      <w:szCs w:val="16"/>
                    </w:rPr>
                  </w:pPr>
                  <w:r w:rsidRPr="00692E61">
                    <w:rPr>
                      <w:rFonts w:cs="Times New Roman"/>
                      <w:color w:val="000000"/>
                      <w:sz w:val="16"/>
                      <w:szCs w:val="16"/>
                    </w:rPr>
                    <w:t> </w:t>
                  </w:r>
                </w:p>
              </w:tc>
            </w:tr>
            <w:tr w:rsidR="00B0515C" w:rsidRPr="00692E61" w:rsidTr="00273578">
              <w:trPr>
                <w:trHeight w:val="733"/>
              </w:trPr>
              <w:tc>
                <w:tcPr>
                  <w:tcW w:w="710" w:type="dxa"/>
                  <w:tcBorders>
                    <w:top w:val="nil"/>
                    <w:left w:val="single" w:sz="4" w:space="0" w:color="auto"/>
                    <w:bottom w:val="nil"/>
                    <w:right w:val="single" w:sz="4" w:space="0" w:color="auto"/>
                  </w:tcBorders>
                  <w:shd w:val="clear" w:color="auto" w:fill="auto"/>
                  <w:vAlign w:val="bottom"/>
                  <w:hideMark/>
                </w:tcPr>
                <w:p w:rsidR="00B0515C" w:rsidRPr="00692E61" w:rsidRDefault="00B0515C" w:rsidP="00B0515C">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B0515C" w:rsidRPr="00692E61" w:rsidRDefault="00B0515C" w:rsidP="00B0515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B0515C" w:rsidRPr="00692E61" w:rsidRDefault="00B0515C" w:rsidP="00B0515C">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r>
                  <w:proofErr w:type="spellStart"/>
                  <w:r w:rsidRPr="00692E61">
                    <w:rPr>
                      <w:rFonts w:cs="Times New Roman"/>
                      <w:color w:val="000000"/>
                      <w:sz w:val="16"/>
                      <w:szCs w:val="16"/>
                    </w:rPr>
                    <w:t>г.о</w:t>
                  </w:r>
                  <w:proofErr w:type="spellEnd"/>
                  <w:r w:rsidRPr="00692E61">
                    <w:rPr>
                      <w:rFonts w:cs="Times New Roman"/>
                      <w:color w:val="000000"/>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color w:val="000000"/>
                      <w:sz w:val="16"/>
                      <w:szCs w:val="16"/>
                    </w:rPr>
                  </w:pPr>
                  <w:r w:rsidRPr="00692E61">
                    <w:rPr>
                      <w:rFonts w:cs="Times New Roman"/>
                      <w:color w:val="000000"/>
                      <w:sz w:val="16"/>
                      <w:szCs w:val="16"/>
                    </w:rPr>
                    <w:t>15 993,50</w:t>
                  </w:r>
                </w:p>
              </w:tc>
              <w:tc>
                <w:tcPr>
                  <w:tcW w:w="993" w:type="dxa"/>
                  <w:tcBorders>
                    <w:top w:val="nil"/>
                    <w:left w:val="nil"/>
                    <w:bottom w:val="single" w:sz="4" w:space="0" w:color="auto"/>
                    <w:right w:val="single" w:sz="4" w:space="0" w:color="auto"/>
                  </w:tcBorders>
                  <w:shd w:val="clear" w:color="auto" w:fill="auto"/>
                  <w:vAlign w:val="center"/>
                  <w:hideMark/>
                </w:tcPr>
                <w:p w:rsidR="00B0515C" w:rsidRPr="00B0515C" w:rsidRDefault="00B0515C" w:rsidP="00B0515C">
                  <w:pPr>
                    <w:jc w:val="center"/>
                    <w:rPr>
                      <w:sz w:val="16"/>
                      <w:szCs w:val="16"/>
                    </w:rPr>
                  </w:pPr>
                  <w:r w:rsidRPr="00B0515C">
                    <w:rPr>
                      <w:sz w:val="16"/>
                      <w:szCs w:val="16"/>
                    </w:rPr>
                    <w:t>93 689,51</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color w:val="000000"/>
                      <w:sz w:val="16"/>
                      <w:szCs w:val="16"/>
                    </w:rPr>
                  </w:pPr>
                  <w:r w:rsidRPr="00B0515C">
                    <w:rPr>
                      <w:color w:val="000000"/>
                      <w:sz w:val="16"/>
                      <w:szCs w:val="16"/>
                    </w:rPr>
                    <w:t>16 530,67</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color w:val="000000"/>
                      <w:sz w:val="16"/>
                      <w:szCs w:val="16"/>
                    </w:rPr>
                  </w:pPr>
                  <w:r w:rsidRPr="00B0515C">
                    <w:rPr>
                      <w:color w:val="000000"/>
                      <w:sz w:val="16"/>
                      <w:szCs w:val="16"/>
                    </w:rPr>
                    <w:t>18 737,34</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color w:val="000000"/>
                      <w:sz w:val="16"/>
                      <w:szCs w:val="16"/>
                    </w:rPr>
                  </w:pPr>
                  <w:r w:rsidRPr="00B0515C">
                    <w:rPr>
                      <w:color w:val="000000"/>
                      <w:sz w:val="16"/>
                      <w:szCs w:val="16"/>
                    </w:rPr>
                    <w:t>20 592,30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color w:val="000000"/>
                      <w:sz w:val="16"/>
                      <w:szCs w:val="16"/>
                    </w:rPr>
                  </w:pPr>
                  <w:r w:rsidRPr="00692E61">
                    <w:rPr>
                      <w:rFonts w:cs="Times New Roman"/>
                      <w:color w:val="000000"/>
                      <w:sz w:val="16"/>
                      <w:szCs w:val="16"/>
                    </w:rPr>
                    <w:t>18 914,60</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color w:val="000000"/>
                      <w:sz w:val="16"/>
                      <w:szCs w:val="16"/>
                    </w:rPr>
                  </w:pPr>
                  <w:r w:rsidRPr="00692E61">
                    <w:rPr>
                      <w:rFonts w:cs="Times New Roman"/>
                      <w:color w:val="000000"/>
                      <w:sz w:val="16"/>
                      <w:szCs w:val="16"/>
                    </w:rPr>
                    <w:t>18 914,60</w:t>
                  </w:r>
                </w:p>
              </w:tc>
              <w:tc>
                <w:tcPr>
                  <w:tcW w:w="1134"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color w:val="000000"/>
                      <w:sz w:val="16"/>
                      <w:szCs w:val="16"/>
                    </w:rPr>
                  </w:pPr>
                </w:p>
              </w:tc>
            </w:tr>
            <w:tr w:rsidR="00932EE8" w:rsidRPr="00692E61" w:rsidTr="00273578">
              <w:trPr>
                <w:trHeight w:val="57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B0515C" w:rsidRPr="00692E61" w:rsidTr="00273578">
              <w:trPr>
                <w:trHeight w:val="450"/>
              </w:trPr>
              <w:tc>
                <w:tcPr>
                  <w:tcW w:w="710" w:type="dxa"/>
                  <w:tcBorders>
                    <w:top w:val="nil"/>
                    <w:left w:val="single" w:sz="4" w:space="0" w:color="auto"/>
                    <w:bottom w:val="nil"/>
                    <w:right w:val="single" w:sz="4" w:space="0" w:color="auto"/>
                  </w:tcBorders>
                  <w:shd w:val="clear" w:color="auto" w:fill="auto"/>
                  <w:hideMark/>
                </w:tcPr>
                <w:p w:rsidR="00B0515C" w:rsidRPr="00692E61" w:rsidRDefault="00B0515C" w:rsidP="00B0515C">
                  <w:pPr>
                    <w:jc w:val="center"/>
                    <w:rPr>
                      <w:rFonts w:cs="Times New Roman"/>
                      <w:sz w:val="16"/>
                      <w:szCs w:val="16"/>
                    </w:rPr>
                  </w:pPr>
                  <w:r w:rsidRPr="00692E61">
                    <w:rPr>
                      <w:rFonts w:cs="Times New Roman"/>
                      <w:sz w:val="16"/>
                      <w:szCs w:val="16"/>
                    </w:rPr>
                    <w:t>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0515C" w:rsidRPr="00692E61" w:rsidRDefault="00B0515C" w:rsidP="00B0515C">
                  <w:pPr>
                    <w:rPr>
                      <w:rFonts w:cs="Times New Roman"/>
                      <w:sz w:val="16"/>
                      <w:szCs w:val="16"/>
                    </w:rPr>
                  </w:pPr>
                  <w:r w:rsidRPr="00692E61">
                    <w:rPr>
                      <w:rFonts w:cs="Times New Roman"/>
                      <w:sz w:val="16"/>
                      <w:szCs w:val="16"/>
                    </w:rPr>
                    <w:t>обеспечение деятельности аппарата Управления образования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B0515C" w:rsidRPr="00692E61" w:rsidRDefault="00B0515C" w:rsidP="00B0515C">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rPr>
                      <w:rFonts w:cs="Times New Roman"/>
                      <w:sz w:val="16"/>
                      <w:szCs w:val="16"/>
                    </w:rPr>
                  </w:pPr>
                  <w:r w:rsidRPr="00692E61">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14 966,30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rFonts w:cs="Times New Roman"/>
                      <w:sz w:val="16"/>
                      <w:szCs w:val="16"/>
                    </w:rPr>
                  </w:pPr>
                  <w:r w:rsidRPr="00B0515C">
                    <w:rPr>
                      <w:sz w:val="16"/>
                      <w:szCs w:val="16"/>
                    </w:rPr>
                    <w:t>90 329,74</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15 885,27</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18 078,47</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19 868,60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18 248,70</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18 248,70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0515C" w:rsidRPr="00692E61" w:rsidRDefault="00B0515C" w:rsidP="00B0515C">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B0515C" w:rsidRPr="00692E61" w:rsidRDefault="00B0515C" w:rsidP="00B0515C">
                  <w:pPr>
                    <w:rPr>
                      <w:rFonts w:cs="Times New Roman"/>
                      <w:color w:val="000000"/>
                      <w:sz w:val="16"/>
                      <w:szCs w:val="16"/>
                    </w:rPr>
                  </w:pPr>
                  <w:r w:rsidRPr="00692E61">
                    <w:rPr>
                      <w:rFonts w:cs="Times New Roman"/>
                      <w:color w:val="000000"/>
                      <w:sz w:val="16"/>
                      <w:szCs w:val="16"/>
                    </w:rPr>
                    <w:t xml:space="preserve">Осуществлены функции Управления образования городского округа Электросталь </w:t>
                  </w:r>
                  <w:r w:rsidRPr="00692E61">
                    <w:rPr>
                      <w:rFonts w:cs="Times New Roman"/>
                      <w:color w:val="000000"/>
                      <w:sz w:val="16"/>
                      <w:szCs w:val="16"/>
                    </w:rPr>
                    <w:lastRenderedPageBreak/>
                    <w:t>Московской области</w:t>
                  </w:r>
                </w:p>
              </w:tc>
            </w:tr>
            <w:tr w:rsidR="00B0515C" w:rsidRPr="00692E61" w:rsidTr="00273578">
              <w:trPr>
                <w:trHeight w:val="750"/>
              </w:trPr>
              <w:tc>
                <w:tcPr>
                  <w:tcW w:w="710" w:type="dxa"/>
                  <w:tcBorders>
                    <w:top w:val="nil"/>
                    <w:left w:val="single" w:sz="4" w:space="0" w:color="auto"/>
                    <w:bottom w:val="nil"/>
                    <w:right w:val="single" w:sz="4" w:space="0" w:color="auto"/>
                  </w:tcBorders>
                  <w:shd w:val="clear" w:color="auto" w:fill="auto"/>
                  <w:vAlign w:val="bottom"/>
                  <w:hideMark/>
                </w:tcPr>
                <w:p w:rsidR="00B0515C" w:rsidRPr="00692E61" w:rsidRDefault="00B0515C" w:rsidP="00B0515C">
                  <w:pPr>
                    <w:rPr>
                      <w:rFonts w:ascii="Calibri" w:hAnsi="Calibri" w:cs="Times New Roman"/>
                      <w:b/>
                      <w:bCs/>
                      <w:sz w:val="16"/>
                      <w:szCs w:val="16"/>
                    </w:rPr>
                  </w:pPr>
                  <w:r w:rsidRPr="00692E61">
                    <w:rPr>
                      <w:rFonts w:ascii="Calibri" w:hAnsi="Calibri" w:cs="Times New Roman"/>
                      <w:b/>
                      <w:bCs/>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B0515C" w:rsidRPr="00692E61" w:rsidRDefault="00B0515C" w:rsidP="00B0515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B0515C" w:rsidRPr="00692E61" w:rsidRDefault="00B0515C" w:rsidP="00B0515C">
                  <w:pPr>
                    <w:rPr>
                      <w:rFonts w:cs="Times New Roman"/>
                      <w:sz w:val="16"/>
                      <w:szCs w:val="16"/>
                    </w:rPr>
                  </w:pPr>
                  <w:r w:rsidRPr="00692E61">
                    <w:rPr>
                      <w:rFonts w:cs="Times New Roman"/>
                      <w:sz w:val="16"/>
                      <w:szCs w:val="16"/>
                    </w:rPr>
                    <w:t>Средства бюджета</w:t>
                  </w:r>
                  <w:r w:rsidRPr="00692E61">
                    <w:rPr>
                      <w:rFonts w:cs="Times New Roman"/>
                      <w:sz w:val="16"/>
                      <w:szCs w:val="16"/>
                    </w:rPr>
                    <w:br/>
                  </w:r>
                  <w:proofErr w:type="spellStart"/>
                  <w:r w:rsidRPr="00692E61">
                    <w:rPr>
                      <w:rFonts w:cs="Times New Roman"/>
                      <w:sz w:val="16"/>
                      <w:szCs w:val="16"/>
                    </w:rPr>
                    <w:t>г.о</w:t>
                  </w:r>
                  <w:proofErr w:type="spellEnd"/>
                  <w:r w:rsidRPr="00692E61">
                    <w:rPr>
                      <w:rFonts w:cs="Times New Roman"/>
                      <w:sz w:val="16"/>
                      <w:szCs w:val="16"/>
                    </w:rPr>
                    <w:t xml:space="preserve">. Электросталь </w:t>
                  </w:r>
                  <w:r w:rsidRPr="00692E61">
                    <w:rPr>
                      <w:rFonts w:cs="Times New Roman"/>
                      <w:sz w:val="16"/>
                      <w:szCs w:val="16"/>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lastRenderedPageBreak/>
                    <w:t>14 966,30</w:t>
                  </w:r>
                </w:p>
              </w:tc>
              <w:tc>
                <w:tcPr>
                  <w:tcW w:w="993" w:type="dxa"/>
                  <w:tcBorders>
                    <w:top w:val="nil"/>
                    <w:left w:val="nil"/>
                    <w:bottom w:val="single" w:sz="4" w:space="0" w:color="auto"/>
                    <w:right w:val="single" w:sz="4" w:space="0" w:color="auto"/>
                  </w:tcBorders>
                  <w:shd w:val="clear" w:color="auto" w:fill="auto"/>
                  <w:vAlign w:val="center"/>
                  <w:hideMark/>
                </w:tcPr>
                <w:p w:rsidR="00B0515C" w:rsidRPr="00B0515C" w:rsidRDefault="00B0515C" w:rsidP="00B0515C">
                  <w:pPr>
                    <w:jc w:val="center"/>
                    <w:rPr>
                      <w:sz w:val="16"/>
                      <w:szCs w:val="16"/>
                    </w:rPr>
                  </w:pPr>
                  <w:r w:rsidRPr="00B0515C">
                    <w:rPr>
                      <w:sz w:val="16"/>
                      <w:szCs w:val="16"/>
                    </w:rPr>
                    <w:t>90 329,74</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15 885,27</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18 078,47</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19 868,60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18 248,70</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18 248,70</w:t>
                  </w:r>
                </w:p>
              </w:tc>
              <w:tc>
                <w:tcPr>
                  <w:tcW w:w="1134"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color w:val="000000"/>
                      <w:sz w:val="16"/>
                      <w:szCs w:val="16"/>
                    </w:rPr>
                  </w:pPr>
                </w:p>
              </w:tc>
            </w:tr>
            <w:tr w:rsidR="00932EE8" w:rsidRPr="00692E61" w:rsidTr="00273578">
              <w:trPr>
                <w:trHeight w:val="57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b/>
                      <w:bCs/>
                      <w:sz w:val="16"/>
                      <w:szCs w:val="16"/>
                    </w:rPr>
                  </w:pPr>
                  <w:r w:rsidRPr="00692E61">
                    <w:rPr>
                      <w:rFonts w:ascii="Calibri" w:hAnsi="Calibri" w:cs="Times New Roman"/>
                      <w:b/>
                      <w:bCs/>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390"/>
              </w:trPr>
              <w:tc>
                <w:tcPr>
                  <w:tcW w:w="710" w:type="dxa"/>
                  <w:tcBorders>
                    <w:top w:val="nil"/>
                    <w:left w:val="single" w:sz="4" w:space="0" w:color="auto"/>
                    <w:bottom w:val="nil"/>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sz w:val="16"/>
                      <w:szCs w:val="16"/>
                    </w:rPr>
                  </w:pPr>
                  <w:r w:rsidRPr="00692E61">
                    <w:rPr>
                      <w:rFonts w:cs="Times New Roman"/>
                      <w:sz w:val="16"/>
                      <w:szCs w:val="16"/>
                    </w:rPr>
                    <w:t>выплата пенсий за выслугу лет муниципальным служащим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692E61" w:rsidRPr="00692E61" w:rsidRDefault="00692E61" w:rsidP="00692E61">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rPr>
                      <w:rFonts w:cs="Times New Roman"/>
                      <w:sz w:val="16"/>
                      <w:szCs w:val="16"/>
                    </w:rPr>
                  </w:pPr>
                  <w:r w:rsidRPr="00692E61">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1 027,20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3 359,77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645,40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658,87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723,70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665,90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665,90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692E61" w:rsidRPr="00692E61" w:rsidRDefault="00692E61" w:rsidP="00692E61">
                  <w:pPr>
                    <w:rPr>
                      <w:rFonts w:cs="Times New Roman"/>
                      <w:color w:val="000000"/>
                      <w:sz w:val="16"/>
                      <w:szCs w:val="16"/>
                    </w:rPr>
                  </w:pPr>
                  <w:r w:rsidRPr="00692E61">
                    <w:rPr>
                      <w:rFonts w:cs="Times New Roman"/>
                      <w:color w:val="000000"/>
                      <w:sz w:val="16"/>
                      <w:szCs w:val="16"/>
                    </w:rPr>
                    <w:t>Осуществлены функции по выплате пенсий муниципальным служащим</w:t>
                  </w:r>
                </w:p>
              </w:tc>
            </w:tr>
            <w:tr w:rsidR="00932EE8" w:rsidRPr="00692E61" w:rsidTr="00273578">
              <w:trPr>
                <w:trHeight w:val="690"/>
              </w:trPr>
              <w:tc>
                <w:tcPr>
                  <w:tcW w:w="710" w:type="dxa"/>
                  <w:tcBorders>
                    <w:top w:val="nil"/>
                    <w:left w:val="single" w:sz="4" w:space="0" w:color="auto"/>
                    <w:bottom w:val="nil"/>
                    <w:right w:val="single" w:sz="4" w:space="0" w:color="auto"/>
                  </w:tcBorders>
                  <w:shd w:val="clear" w:color="auto" w:fill="auto"/>
                  <w:vAlign w:val="bottom"/>
                  <w:hideMark/>
                </w:tcPr>
                <w:p w:rsidR="00692E61" w:rsidRPr="00692E61" w:rsidRDefault="00692E61" w:rsidP="00692E61">
                  <w:pPr>
                    <w:rPr>
                      <w:rFonts w:ascii="Calibri" w:hAnsi="Calibri" w:cs="Times New Roman"/>
                      <w:b/>
                      <w:bCs/>
                      <w:sz w:val="16"/>
                      <w:szCs w:val="16"/>
                    </w:rPr>
                  </w:pPr>
                  <w:r w:rsidRPr="00692E61">
                    <w:rPr>
                      <w:rFonts w:ascii="Calibri" w:hAnsi="Calibri" w:cs="Times New Roman"/>
                      <w:b/>
                      <w:bCs/>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w:t>
                  </w:r>
                  <w:r w:rsidRPr="00692E61">
                    <w:rPr>
                      <w:rFonts w:cs="Times New Roman"/>
                      <w:sz w:val="16"/>
                      <w:szCs w:val="16"/>
                    </w:rPr>
                    <w:br/>
                  </w:r>
                  <w:proofErr w:type="spellStart"/>
                  <w:r w:rsidRPr="00692E61">
                    <w:rPr>
                      <w:rFonts w:cs="Times New Roman"/>
                      <w:sz w:val="16"/>
                      <w:szCs w:val="16"/>
                    </w:rPr>
                    <w:t>г.о</w:t>
                  </w:r>
                  <w:proofErr w:type="spellEnd"/>
                  <w:r w:rsidRPr="00692E61">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1 027,20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3 359,77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645,40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658,87</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723,70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665,90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665,90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57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b/>
                      <w:bCs/>
                      <w:sz w:val="16"/>
                      <w:szCs w:val="16"/>
                    </w:rPr>
                  </w:pPr>
                  <w:r w:rsidRPr="00692E61">
                    <w:rPr>
                      <w:rFonts w:ascii="Calibri" w:hAnsi="Calibri" w:cs="Times New Roman"/>
                      <w:b/>
                      <w:bCs/>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B0515C" w:rsidRPr="00692E61" w:rsidTr="00273578">
              <w:trPr>
                <w:trHeight w:val="510"/>
              </w:trPr>
              <w:tc>
                <w:tcPr>
                  <w:tcW w:w="710" w:type="dxa"/>
                  <w:vMerge w:val="restart"/>
                  <w:tcBorders>
                    <w:top w:val="nil"/>
                    <w:left w:val="single" w:sz="4" w:space="0" w:color="auto"/>
                    <w:bottom w:val="single" w:sz="4" w:space="0" w:color="000000"/>
                    <w:right w:val="single" w:sz="4" w:space="0" w:color="auto"/>
                  </w:tcBorders>
                  <w:shd w:val="clear" w:color="auto" w:fill="auto"/>
                  <w:vAlign w:val="bottom"/>
                  <w:hideMark/>
                </w:tcPr>
                <w:p w:rsidR="00B0515C" w:rsidRPr="00692E61" w:rsidRDefault="00B0515C" w:rsidP="00B0515C">
                  <w:pPr>
                    <w:jc w:val="center"/>
                    <w:rPr>
                      <w:rFonts w:cs="Times New Roman"/>
                      <w:sz w:val="16"/>
                      <w:szCs w:val="16"/>
                    </w:rPr>
                  </w:pPr>
                  <w:r w:rsidRPr="00692E61">
                    <w:rPr>
                      <w:rFonts w:cs="Times New Roman"/>
                      <w:sz w:val="16"/>
                      <w:szCs w:val="16"/>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0515C" w:rsidRPr="00692E61" w:rsidRDefault="00B0515C" w:rsidP="00B0515C">
                  <w:pPr>
                    <w:jc w:val="center"/>
                    <w:rPr>
                      <w:rFonts w:cs="Times New Roman"/>
                      <w:sz w:val="16"/>
                      <w:szCs w:val="16"/>
                    </w:rPr>
                  </w:pPr>
                  <w:r w:rsidRPr="00692E61">
                    <w:rPr>
                      <w:rFonts w:cs="Times New Roman"/>
                      <w:sz w:val="16"/>
                      <w:szCs w:val="16"/>
                    </w:rPr>
                    <w:t>Всего по подпрограмме</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B0515C" w:rsidRPr="00692E61" w:rsidRDefault="00B0515C" w:rsidP="00B0515C">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rPr>
                      <w:rFonts w:cs="Times New Roman"/>
                      <w:sz w:val="16"/>
                      <w:szCs w:val="16"/>
                    </w:rPr>
                  </w:pPr>
                  <w:r w:rsidRPr="00692E61">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80 251,80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rFonts w:cs="Times New Roman"/>
                      <w:sz w:val="16"/>
                      <w:szCs w:val="16"/>
                    </w:rPr>
                  </w:pPr>
                  <w:r w:rsidRPr="00B0515C">
                    <w:rPr>
                      <w:sz w:val="16"/>
                      <w:szCs w:val="16"/>
                    </w:rPr>
                    <w:t>353 721,76</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91 664,97</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62 491,49</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66 306,90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66 629,20</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66 629,20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0515C" w:rsidRPr="00692E61" w:rsidRDefault="00B0515C" w:rsidP="00B0515C">
                  <w:pPr>
                    <w:jc w:val="center"/>
                    <w:rPr>
                      <w:rFonts w:cs="Times New Roman"/>
                      <w:sz w:val="16"/>
                      <w:szCs w:val="16"/>
                    </w:rPr>
                  </w:pPr>
                  <w:r w:rsidRPr="00692E61">
                    <w:rPr>
                      <w:rFonts w:cs="Times New Roman"/>
                      <w:sz w:val="16"/>
                      <w:szCs w:val="16"/>
                    </w:rPr>
                    <w:t> </w:t>
                  </w:r>
                </w:p>
              </w:tc>
              <w:tc>
                <w:tcPr>
                  <w:tcW w:w="1589" w:type="dxa"/>
                  <w:vMerge w:val="restart"/>
                  <w:tcBorders>
                    <w:top w:val="nil"/>
                    <w:left w:val="single" w:sz="4" w:space="0" w:color="auto"/>
                    <w:bottom w:val="single" w:sz="4" w:space="0" w:color="000000"/>
                    <w:right w:val="single" w:sz="4" w:space="0" w:color="auto"/>
                  </w:tcBorders>
                  <w:shd w:val="clear" w:color="auto" w:fill="auto"/>
                  <w:noWrap/>
                  <w:hideMark/>
                </w:tcPr>
                <w:p w:rsidR="00B0515C" w:rsidRPr="00692E61" w:rsidRDefault="00B0515C" w:rsidP="00B0515C">
                  <w:pPr>
                    <w:rPr>
                      <w:rFonts w:cs="Times New Roman"/>
                      <w:sz w:val="16"/>
                      <w:szCs w:val="16"/>
                    </w:rPr>
                  </w:pPr>
                  <w:r w:rsidRPr="00692E61">
                    <w:rPr>
                      <w:rFonts w:cs="Times New Roman"/>
                      <w:sz w:val="16"/>
                      <w:szCs w:val="16"/>
                    </w:rPr>
                    <w:t> </w:t>
                  </w:r>
                </w:p>
              </w:tc>
            </w:tr>
            <w:tr w:rsidR="00B0515C" w:rsidRPr="00692E61" w:rsidTr="00273578">
              <w:trPr>
                <w:trHeight w:val="630"/>
              </w:trPr>
              <w:tc>
                <w:tcPr>
                  <w:tcW w:w="710"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B0515C" w:rsidRPr="00692E61" w:rsidRDefault="00B0515C" w:rsidP="00B0515C">
                  <w:pPr>
                    <w:rPr>
                      <w:rFonts w:cs="Times New Roman"/>
                      <w:sz w:val="16"/>
                      <w:szCs w:val="16"/>
                    </w:rPr>
                  </w:pPr>
                  <w:r w:rsidRPr="00692E61">
                    <w:rPr>
                      <w:rFonts w:cs="Times New Roman"/>
                      <w:sz w:val="16"/>
                      <w:szCs w:val="16"/>
                    </w:rPr>
                    <w:t>Средства бюджета</w:t>
                  </w:r>
                  <w:r w:rsidRPr="00692E61">
                    <w:rPr>
                      <w:rFonts w:cs="Times New Roman"/>
                      <w:sz w:val="16"/>
                      <w:szCs w:val="16"/>
                    </w:rPr>
                    <w:br/>
                  </w:r>
                  <w:proofErr w:type="spellStart"/>
                  <w:r w:rsidRPr="00692E61">
                    <w:rPr>
                      <w:rFonts w:cs="Times New Roman"/>
                      <w:sz w:val="16"/>
                      <w:szCs w:val="16"/>
                    </w:rPr>
                    <w:t>г.о</w:t>
                  </w:r>
                  <w:proofErr w:type="spellEnd"/>
                  <w:r w:rsidRPr="00692E61">
                    <w:rPr>
                      <w:rFonts w:cs="Times New Roman"/>
                      <w:sz w:val="16"/>
                      <w:szCs w:val="16"/>
                    </w:rPr>
                    <w:t>.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80 251,80</w:t>
                  </w:r>
                </w:p>
              </w:tc>
              <w:tc>
                <w:tcPr>
                  <w:tcW w:w="993" w:type="dxa"/>
                  <w:tcBorders>
                    <w:top w:val="nil"/>
                    <w:left w:val="nil"/>
                    <w:bottom w:val="single" w:sz="4" w:space="0" w:color="auto"/>
                    <w:right w:val="single" w:sz="4" w:space="0" w:color="auto"/>
                  </w:tcBorders>
                  <w:shd w:val="clear" w:color="auto" w:fill="auto"/>
                  <w:vAlign w:val="center"/>
                  <w:hideMark/>
                </w:tcPr>
                <w:p w:rsidR="00B0515C" w:rsidRPr="00B0515C" w:rsidRDefault="00B0515C" w:rsidP="00B0515C">
                  <w:pPr>
                    <w:jc w:val="center"/>
                    <w:rPr>
                      <w:sz w:val="16"/>
                      <w:szCs w:val="16"/>
                    </w:rPr>
                  </w:pPr>
                  <w:r w:rsidRPr="00B0515C">
                    <w:rPr>
                      <w:sz w:val="16"/>
                      <w:szCs w:val="16"/>
                    </w:rPr>
                    <w:t>353 721,76</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91 664,97</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62 491,49</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B0515C" w:rsidRDefault="00B0515C" w:rsidP="00B0515C">
                  <w:pPr>
                    <w:jc w:val="center"/>
                    <w:rPr>
                      <w:sz w:val="16"/>
                      <w:szCs w:val="16"/>
                    </w:rPr>
                  </w:pPr>
                  <w:r w:rsidRPr="00B0515C">
                    <w:rPr>
                      <w:sz w:val="16"/>
                      <w:szCs w:val="16"/>
                    </w:rPr>
                    <w:t>66 306,90</w:t>
                  </w:r>
                </w:p>
              </w:tc>
              <w:tc>
                <w:tcPr>
                  <w:tcW w:w="993"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66 629,20</w:t>
                  </w:r>
                </w:p>
              </w:tc>
              <w:tc>
                <w:tcPr>
                  <w:tcW w:w="992" w:type="dxa"/>
                  <w:tcBorders>
                    <w:top w:val="nil"/>
                    <w:left w:val="nil"/>
                    <w:bottom w:val="single" w:sz="4" w:space="0" w:color="auto"/>
                    <w:right w:val="single" w:sz="4" w:space="0" w:color="auto"/>
                  </w:tcBorders>
                  <w:shd w:val="clear" w:color="auto" w:fill="auto"/>
                  <w:noWrap/>
                  <w:vAlign w:val="center"/>
                  <w:hideMark/>
                </w:tcPr>
                <w:p w:rsidR="00B0515C" w:rsidRPr="00692E61" w:rsidRDefault="00B0515C" w:rsidP="00B0515C">
                  <w:pPr>
                    <w:jc w:val="center"/>
                    <w:rPr>
                      <w:rFonts w:cs="Times New Roman"/>
                      <w:sz w:val="16"/>
                      <w:szCs w:val="16"/>
                    </w:rPr>
                  </w:pPr>
                  <w:r w:rsidRPr="00692E61">
                    <w:rPr>
                      <w:rFonts w:cs="Times New Roman"/>
                      <w:sz w:val="16"/>
                      <w:szCs w:val="16"/>
                    </w:rPr>
                    <w:t>66 629,20</w:t>
                  </w:r>
                </w:p>
              </w:tc>
              <w:tc>
                <w:tcPr>
                  <w:tcW w:w="1134"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B0515C" w:rsidRPr="00692E61" w:rsidRDefault="00B0515C" w:rsidP="00B0515C">
                  <w:pPr>
                    <w:rPr>
                      <w:rFonts w:cs="Times New Roman"/>
                      <w:sz w:val="16"/>
                      <w:szCs w:val="16"/>
                    </w:rPr>
                  </w:pPr>
                </w:p>
              </w:tc>
            </w:tr>
            <w:tr w:rsidR="00932EE8" w:rsidRPr="00692E61" w:rsidTr="00273578">
              <w:trPr>
                <w:trHeight w:val="420"/>
              </w:trPr>
              <w:tc>
                <w:tcPr>
                  <w:tcW w:w="710"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r>
          </w:tbl>
          <w:p w:rsidR="000B47B2" w:rsidRDefault="009C5C5C" w:rsidP="008F2B35">
            <w:pPr>
              <w:jc w:val="both"/>
              <w:rPr>
                <w:bCs/>
              </w:rPr>
            </w:pPr>
            <w:r>
              <w:rPr>
                <w:bCs/>
              </w:rPr>
              <w:t xml:space="preserve">  </w:t>
            </w:r>
            <w:r w:rsidR="00932EE8">
              <w:rPr>
                <w:bCs/>
              </w:rPr>
              <w:t xml:space="preserve">                                                                                                                                                                                                                       ».</w:t>
            </w:r>
          </w:p>
          <w:p w:rsidR="000B47B2" w:rsidRPr="005237B9" w:rsidRDefault="000B47B2" w:rsidP="008F2B35">
            <w:pPr>
              <w:jc w:val="both"/>
              <w:rPr>
                <w:rFonts w:cs="Times New Roman"/>
                <w:bCs/>
                <w:color w:val="000000"/>
              </w:rPr>
            </w:pPr>
          </w:p>
        </w:tc>
      </w:tr>
    </w:tbl>
    <w:p w:rsidR="00141B4A" w:rsidRDefault="00141B4A" w:rsidP="00E21DAF">
      <w:bookmarkStart w:id="2" w:name="_GoBack"/>
      <w:bookmarkEnd w:id="2"/>
    </w:p>
    <w:sectPr w:rsidR="00141B4A" w:rsidSect="009540B9">
      <w:headerReference w:type="even" r:id="rId11"/>
      <w:headerReference w:type="default" r:id="rId12"/>
      <w:pgSz w:w="16838" w:h="11906" w:orient="landscape"/>
      <w:pgMar w:top="1559" w:right="96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7C" w:rsidRDefault="0039097C" w:rsidP="00A81A72">
      <w:r>
        <w:separator/>
      </w:r>
    </w:p>
  </w:endnote>
  <w:endnote w:type="continuationSeparator" w:id="0">
    <w:p w:rsidR="0039097C" w:rsidRDefault="0039097C"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2B" w:rsidRDefault="00CB362B">
    <w:pPr>
      <w:pStyle w:val="af0"/>
    </w:pPr>
  </w:p>
  <w:p w:rsidR="00CB362B" w:rsidRDefault="00CB362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7C" w:rsidRDefault="0039097C" w:rsidP="00A81A72">
      <w:r>
        <w:separator/>
      </w:r>
    </w:p>
  </w:footnote>
  <w:footnote w:type="continuationSeparator" w:id="0">
    <w:p w:rsidR="0039097C" w:rsidRDefault="0039097C"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2B" w:rsidRDefault="00CB362B">
    <w:pPr>
      <w:pStyle w:val="ae"/>
      <w:jc w:val="center"/>
    </w:pPr>
    <w:r>
      <w:fldChar w:fldCharType="begin"/>
    </w:r>
    <w:r>
      <w:instrText>PAGE   \* MERGEFORMAT</w:instrText>
    </w:r>
    <w:r>
      <w:fldChar w:fldCharType="separate"/>
    </w:r>
    <w:r w:rsidR="00E21DAF">
      <w:rPr>
        <w:noProof/>
      </w:rPr>
      <w:t>2</w:t>
    </w:r>
    <w:r>
      <w:rPr>
        <w:noProof/>
      </w:rPr>
      <w:fldChar w:fldCharType="end"/>
    </w:r>
  </w:p>
  <w:p w:rsidR="00CB362B" w:rsidRDefault="00CB362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2B" w:rsidRDefault="00CB362B"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B362B" w:rsidRDefault="00CB362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2B" w:rsidRDefault="00CB362B">
    <w:pPr>
      <w:pStyle w:val="ae"/>
      <w:jc w:val="center"/>
    </w:pPr>
    <w:r>
      <w:fldChar w:fldCharType="begin"/>
    </w:r>
    <w:r>
      <w:instrText>PAGE   \* MERGEFORMAT</w:instrText>
    </w:r>
    <w:r>
      <w:fldChar w:fldCharType="separate"/>
    </w:r>
    <w:r w:rsidR="00E21DAF">
      <w:rPr>
        <w:noProof/>
      </w:rPr>
      <w:t>44</w:t>
    </w:r>
    <w:r>
      <w:rPr>
        <w:noProof/>
      </w:rPr>
      <w:fldChar w:fldCharType="end"/>
    </w:r>
  </w:p>
  <w:p w:rsidR="00CB362B" w:rsidRDefault="00CB362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1FE76B9"/>
    <w:multiLevelType w:val="hybridMultilevel"/>
    <w:tmpl w:val="A822C922"/>
    <w:lvl w:ilvl="0" w:tplc="3F6466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5"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num>
  <w:num w:numId="3">
    <w:abstractNumId w:val="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3"/>
  </w:num>
  <w:num w:numId="9">
    <w:abstractNumId w:val="9"/>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617"/>
    <w:rsid w:val="00001798"/>
    <w:rsid w:val="00001F20"/>
    <w:rsid w:val="00002E8D"/>
    <w:rsid w:val="000037D8"/>
    <w:rsid w:val="00005538"/>
    <w:rsid w:val="00005F76"/>
    <w:rsid w:val="000064F5"/>
    <w:rsid w:val="00007860"/>
    <w:rsid w:val="00010042"/>
    <w:rsid w:val="00010099"/>
    <w:rsid w:val="000109AB"/>
    <w:rsid w:val="0001124E"/>
    <w:rsid w:val="00011272"/>
    <w:rsid w:val="00013102"/>
    <w:rsid w:val="000133E9"/>
    <w:rsid w:val="0001387C"/>
    <w:rsid w:val="00013A08"/>
    <w:rsid w:val="00013DF0"/>
    <w:rsid w:val="00014A12"/>
    <w:rsid w:val="00016ED3"/>
    <w:rsid w:val="00017BAF"/>
    <w:rsid w:val="0002039F"/>
    <w:rsid w:val="00020AF2"/>
    <w:rsid w:val="00022716"/>
    <w:rsid w:val="00022B20"/>
    <w:rsid w:val="00022C5A"/>
    <w:rsid w:val="00022F22"/>
    <w:rsid w:val="000234E2"/>
    <w:rsid w:val="000237F0"/>
    <w:rsid w:val="00023D1F"/>
    <w:rsid w:val="0002535C"/>
    <w:rsid w:val="000258E7"/>
    <w:rsid w:val="0002619A"/>
    <w:rsid w:val="000266AA"/>
    <w:rsid w:val="00026D2C"/>
    <w:rsid w:val="00027DA6"/>
    <w:rsid w:val="000302F5"/>
    <w:rsid w:val="00030306"/>
    <w:rsid w:val="0003191A"/>
    <w:rsid w:val="00031F69"/>
    <w:rsid w:val="0003222F"/>
    <w:rsid w:val="00033341"/>
    <w:rsid w:val="00034415"/>
    <w:rsid w:val="000347E3"/>
    <w:rsid w:val="00034903"/>
    <w:rsid w:val="00034E1D"/>
    <w:rsid w:val="00037539"/>
    <w:rsid w:val="00037D46"/>
    <w:rsid w:val="00037E5E"/>
    <w:rsid w:val="00040002"/>
    <w:rsid w:val="000409C0"/>
    <w:rsid w:val="00040CF1"/>
    <w:rsid w:val="00041F78"/>
    <w:rsid w:val="00042418"/>
    <w:rsid w:val="00042865"/>
    <w:rsid w:val="00042888"/>
    <w:rsid w:val="00042F00"/>
    <w:rsid w:val="0004319A"/>
    <w:rsid w:val="00043356"/>
    <w:rsid w:val="00043745"/>
    <w:rsid w:val="00044029"/>
    <w:rsid w:val="00045181"/>
    <w:rsid w:val="00045B3B"/>
    <w:rsid w:val="000473DE"/>
    <w:rsid w:val="000478AC"/>
    <w:rsid w:val="000520DB"/>
    <w:rsid w:val="000530F6"/>
    <w:rsid w:val="0005354E"/>
    <w:rsid w:val="00054329"/>
    <w:rsid w:val="000544D7"/>
    <w:rsid w:val="00054F91"/>
    <w:rsid w:val="00055D4C"/>
    <w:rsid w:val="00055F1B"/>
    <w:rsid w:val="000563A5"/>
    <w:rsid w:val="00060A5E"/>
    <w:rsid w:val="00060CF9"/>
    <w:rsid w:val="00060D4D"/>
    <w:rsid w:val="00061A70"/>
    <w:rsid w:val="00061C2E"/>
    <w:rsid w:val="0006341E"/>
    <w:rsid w:val="000635B2"/>
    <w:rsid w:val="00063C5A"/>
    <w:rsid w:val="0006503E"/>
    <w:rsid w:val="00066A65"/>
    <w:rsid w:val="00066F1C"/>
    <w:rsid w:val="0006704D"/>
    <w:rsid w:val="00067B44"/>
    <w:rsid w:val="00067EFF"/>
    <w:rsid w:val="00070550"/>
    <w:rsid w:val="00071799"/>
    <w:rsid w:val="00071D99"/>
    <w:rsid w:val="0007280A"/>
    <w:rsid w:val="00072D5E"/>
    <w:rsid w:val="0007304B"/>
    <w:rsid w:val="00073768"/>
    <w:rsid w:val="00073D59"/>
    <w:rsid w:val="00074071"/>
    <w:rsid w:val="000744C1"/>
    <w:rsid w:val="000750AA"/>
    <w:rsid w:val="0007586E"/>
    <w:rsid w:val="00075C2C"/>
    <w:rsid w:val="00076861"/>
    <w:rsid w:val="000769DA"/>
    <w:rsid w:val="0007713A"/>
    <w:rsid w:val="000773CE"/>
    <w:rsid w:val="00077FBF"/>
    <w:rsid w:val="00080D10"/>
    <w:rsid w:val="00080D78"/>
    <w:rsid w:val="000815F3"/>
    <w:rsid w:val="000817B0"/>
    <w:rsid w:val="00081833"/>
    <w:rsid w:val="00081F4A"/>
    <w:rsid w:val="00082E24"/>
    <w:rsid w:val="00083942"/>
    <w:rsid w:val="000848D4"/>
    <w:rsid w:val="00084C93"/>
    <w:rsid w:val="000852C5"/>
    <w:rsid w:val="00086422"/>
    <w:rsid w:val="00086861"/>
    <w:rsid w:val="0008692B"/>
    <w:rsid w:val="00090367"/>
    <w:rsid w:val="000903B0"/>
    <w:rsid w:val="00090508"/>
    <w:rsid w:val="000907DF"/>
    <w:rsid w:val="000916D3"/>
    <w:rsid w:val="000918FA"/>
    <w:rsid w:val="00091985"/>
    <w:rsid w:val="00091CD0"/>
    <w:rsid w:val="00092105"/>
    <w:rsid w:val="00092715"/>
    <w:rsid w:val="00092E79"/>
    <w:rsid w:val="00094EB1"/>
    <w:rsid w:val="00095B56"/>
    <w:rsid w:val="000960B1"/>
    <w:rsid w:val="00097546"/>
    <w:rsid w:val="000A00F3"/>
    <w:rsid w:val="000A02B4"/>
    <w:rsid w:val="000A073D"/>
    <w:rsid w:val="000A0A58"/>
    <w:rsid w:val="000A1067"/>
    <w:rsid w:val="000A1D8D"/>
    <w:rsid w:val="000A1E26"/>
    <w:rsid w:val="000A1EF0"/>
    <w:rsid w:val="000A3B41"/>
    <w:rsid w:val="000A432D"/>
    <w:rsid w:val="000A466A"/>
    <w:rsid w:val="000A4FFD"/>
    <w:rsid w:val="000A54FE"/>
    <w:rsid w:val="000A6797"/>
    <w:rsid w:val="000A6A21"/>
    <w:rsid w:val="000A7775"/>
    <w:rsid w:val="000A7A32"/>
    <w:rsid w:val="000A7ED4"/>
    <w:rsid w:val="000B00AB"/>
    <w:rsid w:val="000B2057"/>
    <w:rsid w:val="000B2305"/>
    <w:rsid w:val="000B271C"/>
    <w:rsid w:val="000B32C2"/>
    <w:rsid w:val="000B368F"/>
    <w:rsid w:val="000B42EF"/>
    <w:rsid w:val="000B449C"/>
    <w:rsid w:val="000B44A0"/>
    <w:rsid w:val="000B45F1"/>
    <w:rsid w:val="000B47B2"/>
    <w:rsid w:val="000B4999"/>
    <w:rsid w:val="000B4B18"/>
    <w:rsid w:val="000B5017"/>
    <w:rsid w:val="000B56A7"/>
    <w:rsid w:val="000B5728"/>
    <w:rsid w:val="000B5C71"/>
    <w:rsid w:val="000B6407"/>
    <w:rsid w:val="000B64F5"/>
    <w:rsid w:val="000B67F8"/>
    <w:rsid w:val="000B7199"/>
    <w:rsid w:val="000B73F0"/>
    <w:rsid w:val="000C0832"/>
    <w:rsid w:val="000C0D89"/>
    <w:rsid w:val="000C0E8A"/>
    <w:rsid w:val="000C1240"/>
    <w:rsid w:val="000C1738"/>
    <w:rsid w:val="000C26A1"/>
    <w:rsid w:val="000C2E1C"/>
    <w:rsid w:val="000C46DA"/>
    <w:rsid w:val="000C55F2"/>
    <w:rsid w:val="000C6444"/>
    <w:rsid w:val="000C683C"/>
    <w:rsid w:val="000C7328"/>
    <w:rsid w:val="000C75F7"/>
    <w:rsid w:val="000D04FB"/>
    <w:rsid w:val="000D050A"/>
    <w:rsid w:val="000D15FF"/>
    <w:rsid w:val="000D1785"/>
    <w:rsid w:val="000D1A00"/>
    <w:rsid w:val="000D2714"/>
    <w:rsid w:val="000D39BA"/>
    <w:rsid w:val="000D53C6"/>
    <w:rsid w:val="000D5EBA"/>
    <w:rsid w:val="000D6850"/>
    <w:rsid w:val="000E0D64"/>
    <w:rsid w:val="000E14B4"/>
    <w:rsid w:val="000E1F01"/>
    <w:rsid w:val="000E208E"/>
    <w:rsid w:val="000E33D1"/>
    <w:rsid w:val="000E3F7B"/>
    <w:rsid w:val="000E408E"/>
    <w:rsid w:val="000E492A"/>
    <w:rsid w:val="000E53C3"/>
    <w:rsid w:val="000E567C"/>
    <w:rsid w:val="000E6623"/>
    <w:rsid w:val="000E6912"/>
    <w:rsid w:val="000F0BFF"/>
    <w:rsid w:val="000F1251"/>
    <w:rsid w:val="000F25F7"/>
    <w:rsid w:val="000F3032"/>
    <w:rsid w:val="000F3A2D"/>
    <w:rsid w:val="000F3ED5"/>
    <w:rsid w:val="000F476D"/>
    <w:rsid w:val="000F4FA3"/>
    <w:rsid w:val="000F5B78"/>
    <w:rsid w:val="000F5D80"/>
    <w:rsid w:val="000F63DC"/>
    <w:rsid w:val="00102E84"/>
    <w:rsid w:val="00103769"/>
    <w:rsid w:val="00104096"/>
    <w:rsid w:val="00104B89"/>
    <w:rsid w:val="001052D4"/>
    <w:rsid w:val="00105C47"/>
    <w:rsid w:val="00105F31"/>
    <w:rsid w:val="00106630"/>
    <w:rsid w:val="00106D34"/>
    <w:rsid w:val="00107311"/>
    <w:rsid w:val="00107FCF"/>
    <w:rsid w:val="0011096B"/>
    <w:rsid w:val="0011197F"/>
    <w:rsid w:val="001119AC"/>
    <w:rsid w:val="00111B7F"/>
    <w:rsid w:val="001131BA"/>
    <w:rsid w:val="00113538"/>
    <w:rsid w:val="0011482C"/>
    <w:rsid w:val="00114AC5"/>
    <w:rsid w:val="00114D75"/>
    <w:rsid w:val="0011534F"/>
    <w:rsid w:val="00115C88"/>
    <w:rsid w:val="00117B7C"/>
    <w:rsid w:val="001202E3"/>
    <w:rsid w:val="00120CDF"/>
    <w:rsid w:val="00123A79"/>
    <w:rsid w:val="00123E68"/>
    <w:rsid w:val="001246F2"/>
    <w:rsid w:val="00124BE6"/>
    <w:rsid w:val="001275D7"/>
    <w:rsid w:val="00127671"/>
    <w:rsid w:val="00130084"/>
    <w:rsid w:val="001303BB"/>
    <w:rsid w:val="0013050A"/>
    <w:rsid w:val="00130541"/>
    <w:rsid w:val="0013104E"/>
    <w:rsid w:val="00131C17"/>
    <w:rsid w:val="00132525"/>
    <w:rsid w:val="00132853"/>
    <w:rsid w:val="001328CC"/>
    <w:rsid w:val="00132C24"/>
    <w:rsid w:val="0013308E"/>
    <w:rsid w:val="00134497"/>
    <w:rsid w:val="00134B46"/>
    <w:rsid w:val="00135D18"/>
    <w:rsid w:val="0013776C"/>
    <w:rsid w:val="00137A0E"/>
    <w:rsid w:val="00137F81"/>
    <w:rsid w:val="001404A3"/>
    <w:rsid w:val="001411C9"/>
    <w:rsid w:val="0014160A"/>
    <w:rsid w:val="00141B4A"/>
    <w:rsid w:val="00141C40"/>
    <w:rsid w:val="00142B35"/>
    <w:rsid w:val="001432BB"/>
    <w:rsid w:val="001432F2"/>
    <w:rsid w:val="00143487"/>
    <w:rsid w:val="001443EB"/>
    <w:rsid w:val="00144809"/>
    <w:rsid w:val="00144911"/>
    <w:rsid w:val="00145772"/>
    <w:rsid w:val="00145D2A"/>
    <w:rsid w:val="00145E38"/>
    <w:rsid w:val="00145EC3"/>
    <w:rsid w:val="00146064"/>
    <w:rsid w:val="0014614E"/>
    <w:rsid w:val="00146C1D"/>
    <w:rsid w:val="0015052F"/>
    <w:rsid w:val="00150931"/>
    <w:rsid w:val="00150B97"/>
    <w:rsid w:val="0015250C"/>
    <w:rsid w:val="001527CF"/>
    <w:rsid w:val="0015291F"/>
    <w:rsid w:val="001529C4"/>
    <w:rsid w:val="00152E34"/>
    <w:rsid w:val="00152EF0"/>
    <w:rsid w:val="001533B8"/>
    <w:rsid w:val="001535FD"/>
    <w:rsid w:val="001536FE"/>
    <w:rsid w:val="00153C22"/>
    <w:rsid w:val="001540CD"/>
    <w:rsid w:val="001549C5"/>
    <w:rsid w:val="00154E21"/>
    <w:rsid w:val="001555E6"/>
    <w:rsid w:val="00155889"/>
    <w:rsid w:val="00157209"/>
    <w:rsid w:val="00157541"/>
    <w:rsid w:val="00157589"/>
    <w:rsid w:val="00157807"/>
    <w:rsid w:val="00157C4C"/>
    <w:rsid w:val="0016085F"/>
    <w:rsid w:val="0016125D"/>
    <w:rsid w:val="00161C93"/>
    <w:rsid w:val="00161CC4"/>
    <w:rsid w:val="00161DC1"/>
    <w:rsid w:val="001621D3"/>
    <w:rsid w:val="00163452"/>
    <w:rsid w:val="00163751"/>
    <w:rsid w:val="00164BA0"/>
    <w:rsid w:val="00165E7B"/>
    <w:rsid w:val="00166E28"/>
    <w:rsid w:val="00167759"/>
    <w:rsid w:val="001678FC"/>
    <w:rsid w:val="00167C6F"/>
    <w:rsid w:val="00167E13"/>
    <w:rsid w:val="00170632"/>
    <w:rsid w:val="00170CFD"/>
    <w:rsid w:val="00170EBB"/>
    <w:rsid w:val="00171925"/>
    <w:rsid w:val="00171A56"/>
    <w:rsid w:val="00171CE8"/>
    <w:rsid w:val="00171D43"/>
    <w:rsid w:val="00172320"/>
    <w:rsid w:val="00172A6F"/>
    <w:rsid w:val="0017364C"/>
    <w:rsid w:val="001739E7"/>
    <w:rsid w:val="00175AF9"/>
    <w:rsid w:val="00175B78"/>
    <w:rsid w:val="001768D3"/>
    <w:rsid w:val="00176991"/>
    <w:rsid w:val="00176EBF"/>
    <w:rsid w:val="0017725E"/>
    <w:rsid w:val="001773AE"/>
    <w:rsid w:val="00177E71"/>
    <w:rsid w:val="001801FA"/>
    <w:rsid w:val="0018027B"/>
    <w:rsid w:val="001805DF"/>
    <w:rsid w:val="00181259"/>
    <w:rsid w:val="00182955"/>
    <w:rsid w:val="001829F8"/>
    <w:rsid w:val="00182FDA"/>
    <w:rsid w:val="00183EAB"/>
    <w:rsid w:val="001851B3"/>
    <w:rsid w:val="00185291"/>
    <w:rsid w:val="00185C48"/>
    <w:rsid w:val="00187575"/>
    <w:rsid w:val="0019084E"/>
    <w:rsid w:val="00191BFC"/>
    <w:rsid w:val="00192379"/>
    <w:rsid w:val="001939F0"/>
    <w:rsid w:val="00196171"/>
    <w:rsid w:val="00196B3C"/>
    <w:rsid w:val="00197243"/>
    <w:rsid w:val="001A01B3"/>
    <w:rsid w:val="001A14C5"/>
    <w:rsid w:val="001A14D2"/>
    <w:rsid w:val="001A1CE6"/>
    <w:rsid w:val="001A2452"/>
    <w:rsid w:val="001A345B"/>
    <w:rsid w:val="001A3CB1"/>
    <w:rsid w:val="001A40BC"/>
    <w:rsid w:val="001A41B3"/>
    <w:rsid w:val="001A47AA"/>
    <w:rsid w:val="001A4B86"/>
    <w:rsid w:val="001A511D"/>
    <w:rsid w:val="001A5F77"/>
    <w:rsid w:val="001A6505"/>
    <w:rsid w:val="001A7827"/>
    <w:rsid w:val="001A79A3"/>
    <w:rsid w:val="001B0FAE"/>
    <w:rsid w:val="001B1B38"/>
    <w:rsid w:val="001B1F2B"/>
    <w:rsid w:val="001B24AB"/>
    <w:rsid w:val="001B2714"/>
    <w:rsid w:val="001B3E6F"/>
    <w:rsid w:val="001B4649"/>
    <w:rsid w:val="001B4CC8"/>
    <w:rsid w:val="001B4DFB"/>
    <w:rsid w:val="001B6186"/>
    <w:rsid w:val="001B634B"/>
    <w:rsid w:val="001B6525"/>
    <w:rsid w:val="001B6DBB"/>
    <w:rsid w:val="001B7830"/>
    <w:rsid w:val="001C0609"/>
    <w:rsid w:val="001C07DC"/>
    <w:rsid w:val="001C0874"/>
    <w:rsid w:val="001C14B1"/>
    <w:rsid w:val="001C197C"/>
    <w:rsid w:val="001C19CB"/>
    <w:rsid w:val="001C1F89"/>
    <w:rsid w:val="001C3379"/>
    <w:rsid w:val="001C404E"/>
    <w:rsid w:val="001C48D2"/>
    <w:rsid w:val="001C4963"/>
    <w:rsid w:val="001C4F8B"/>
    <w:rsid w:val="001C64EA"/>
    <w:rsid w:val="001C70CF"/>
    <w:rsid w:val="001C7E13"/>
    <w:rsid w:val="001D0263"/>
    <w:rsid w:val="001D0B22"/>
    <w:rsid w:val="001D0CA7"/>
    <w:rsid w:val="001D16F9"/>
    <w:rsid w:val="001D1B40"/>
    <w:rsid w:val="001D1CB2"/>
    <w:rsid w:val="001D2589"/>
    <w:rsid w:val="001D277A"/>
    <w:rsid w:val="001D417E"/>
    <w:rsid w:val="001D42A0"/>
    <w:rsid w:val="001D4C8B"/>
    <w:rsid w:val="001D4C9D"/>
    <w:rsid w:val="001D56D1"/>
    <w:rsid w:val="001D6C2E"/>
    <w:rsid w:val="001D6D06"/>
    <w:rsid w:val="001E0695"/>
    <w:rsid w:val="001E12F7"/>
    <w:rsid w:val="001E1977"/>
    <w:rsid w:val="001E2A96"/>
    <w:rsid w:val="001E54D1"/>
    <w:rsid w:val="001E5688"/>
    <w:rsid w:val="001E6CD5"/>
    <w:rsid w:val="001E6FA7"/>
    <w:rsid w:val="001F0B97"/>
    <w:rsid w:val="001F0F77"/>
    <w:rsid w:val="001F2359"/>
    <w:rsid w:val="001F3DBA"/>
    <w:rsid w:val="001F49C7"/>
    <w:rsid w:val="001F4A08"/>
    <w:rsid w:val="001F52A8"/>
    <w:rsid w:val="001F5601"/>
    <w:rsid w:val="001F5B9C"/>
    <w:rsid w:val="001F5CF0"/>
    <w:rsid w:val="00200A4E"/>
    <w:rsid w:val="00201901"/>
    <w:rsid w:val="002031A4"/>
    <w:rsid w:val="00203491"/>
    <w:rsid w:val="002036F3"/>
    <w:rsid w:val="00203783"/>
    <w:rsid w:val="0020384F"/>
    <w:rsid w:val="00203A5D"/>
    <w:rsid w:val="00203AAD"/>
    <w:rsid w:val="00203E73"/>
    <w:rsid w:val="00203EED"/>
    <w:rsid w:val="00204706"/>
    <w:rsid w:val="002047FF"/>
    <w:rsid w:val="00204B52"/>
    <w:rsid w:val="0020581A"/>
    <w:rsid w:val="00206EBB"/>
    <w:rsid w:val="002072CF"/>
    <w:rsid w:val="002073C7"/>
    <w:rsid w:val="00207E93"/>
    <w:rsid w:val="002110D4"/>
    <w:rsid w:val="002112EA"/>
    <w:rsid w:val="002116B1"/>
    <w:rsid w:val="00211AE0"/>
    <w:rsid w:val="00212FB0"/>
    <w:rsid w:val="00213858"/>
    <w:rsid w:val="00213A7E"/>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5749"/>
    <w:rsid w:val="002269A3"/>
    <w:rsid w:val="0023086C"/>
    <w:rsid w:val="002324DF"/>
    <w:rsid w:val="0023258A"/>
    <w:rsid w:val="00232881"/>
    <w:rsid w:val="00232FA5"/>
    <w:rsid w:val="00233585"/>
    <w:rsid w:val="0023388C"/>
    <w:rsid w:val="00233D7C"/>
    <w:rsid w:val="00234C58"/>
    <w:rsid w:val="00235B78"/>
    <w:rsid w:val="002364D6"/>
    <w:rsid w:val="002367A0"/>
    <w:rsid w:val="00236ECC"/>
    <w:rsid w:val="0023792D"/>
    <w:rsid w:val="00237DAA"/>
    <w:rsid w:val="00237FE6"/>
    <w:rsid w:val="00240FD6"/>
    <w:rsid w:val="00241FE1"/>
    <w:rsid w:val="0024213B"/>
    <w:rsid w:val="00242AAF"/>
    <w:rsid w:val="00242B81"/>
    <w:rsid w:val="0024334C"/>
    <w:rsid w:val="00243573"/>
    <w:rsid w:val="002435EA"/>
    <w:rsid w:val="002452AF"/>
    <w:rsid w:val="00245996"/>
    <w:rsid w:val="00246B0E"/>
    <w:rsid w:val="00246BA4"/>
    <w:rsid w:val="00246E1C"/>
    <w:rsid w:val="00247792"/>
    <w:rsid w:val="002508DE"/>
    <w:rsid w:val="00251CCB"/>
    <w:rsid w:val="00251E1E"/>
    <w:rsid w:val="00252A9A"/>
    <w:rsid w:val="00252CDA"/>
    <w:rsid w:val="00253625"/>
    <w:rsid w:val="0025499C"/>
    <w:rsid w:val="002554DA"/>
    <w:rsid w:val="00255530"/>
    <w:rsid w:val="002556DF"/>
    <w:rsid w:val="00255AFB"/>
    <w:rsid w:val="00256A7C"/>
    <w:rsid w:val="0025775F"/>
    <w:rsid w:val="00257F05"/>
    <w:rsid w:val="00260786"/>
    <w:rsid w:val="00262E25"/>
    <w:rsid w:val="00263626"/>
    <w:rsid w:val="00265135"/>
    <w:rsid w:val="002669FD"/>
    <w:rsid w:val="002674F2"/>
    <w:rsid w:val="002700C0"/>
    <w:rsid w:val="00270158"/>
    <w:rsid w:val="002702FF"/>
    <w:rsid w:val="00270814"/>
    <w:rsid w:val="00270A01"/>
    <w:rsid w:val="00270F6F"/>
    <w:rsid w:val="00271645"/>
    <w:rsid w:val="00271F23"/>
    <w:rsid w:val="0027240B"/>
    <w:rsid w:val="00272744"/>
    <w:rsid w:val="002731D3"/>
    <w:rsid w:val="00273578"/>
    <w:rsid w:val="00273625"/>
    <w:rsid w:val="002737BF"/>
    <w:rsid w:val="0027399D"/>
    <w:rsid w:val="0027407B"/>
    <w:rsid w:val="0027431F"/>
    <w:rsid w:val="00274AA9"/>
    <w:rsid w:val="00274C10"/>
    <w:rsid w:val="00275A15"/>
    <w:rsid w:val="00277350"/>
    <w:rsid w:val="002802A6"/>
    <w:rsid w:val="00280E97"/>
    <w:rsid w:val="002813D2"/>
    <w:rsid w:val="002813F5"/>
    <w:rsid w:val="002819EA"/>
    <w:rsid w:val="002841B1"/>
    <w:rsid w:val="00284EDA"/>
    <w:rsid w:val="00285D21"/>
    <w:rsid w:val="0028695D"/>
    <w:rsid w:val="0028727C"/>
    <w:rsid w:val="00290829"/>
    <w:rsid w:val="00290C86"/>
    <w:rsid w:val="002933E8"/>
    <w:rsid w:val="00293A02"/>
    <w:rsid w:val="00293EFB"/>
    <w:rsid w:val="00294B64"/>
    <w:rsid w:val="00294D69"/>
    <w:rsid w:val="002956C7"/>
    <w:rsid w:val="00296382"/>
    <w:rsid w:val="00297BD5"/>
    <w:rsid w:val="002A049B"/>
    <w:rsid w:val="002A09EF"/>
    <w:rsid w:val="002A1415"/>
    <w:rsid w:val="002A1793"/>
    <w:rsid w:val="002A18FB"/>
    <w:rsid w:val="002A275A"/>
    <w:rsid w:val="002A3ACD"/>
    <w:rsid w:val="002A4142"/>
    <w:rsid w:val="002A653B"/>
    <w:rsid w:val="002B0022"/>
    <w:rsid w:val="002B338D"/>
    <w:rsid w:val="002B3C57"/>
    <w:rsid w:val="002B3CF1"/>
    <w:rsid w:val="002B3D4F"/>
    <w:rsid w:val="002B409B"/>
    <w:rsid w:val="002B46C4"/>
    <w:rsid w:val="002B4C84"/>
    <w:rsid w:val="002B5252"/>
    <w:rsid w:val="002B52AE"/>
    <w:rsid w:val="002B68AD"/>
    <w:rsid w:val="002B6A3C"/>
    <w:rsid w:val="002B7229"/>
    <w:rsid w:val="002C02B2"/>
    <w:rsid w:val="002C0AC7"/>
    <w:rsid w:val="002C0E5F"/>
    <w:rsid w:val="002C1E24"/>
    <w:rsid w:val="002C2ABF"/>
    <w:rsid w:val="002C42C7"/>
    <w:rsid w:val="002C4918"/>
    <w:rsid w:val="002C527F"/>
    <w:rsid w:val="002C5BAA"/>
    <w:rsid w:val="002C6065"/>
    <w:rsid w:val="002C68B5"/>
    <w:rsid w:val="002C68E9"/>
    <w:rsid w:val="002C7775"/>
    <w:rsid w:val="002C7D2C"/>
    <w:rsid w:val="002C7E8F"/>
    <w:rsid w:val="002D1692"/>
    <w:rsid w:val="002D1EEA"/>
    <w:rsid w:val="002D2B2D"/>
    <w:rsid w:val="002D2CFB"/>
    <w:rsid w:val="002D3368"/>
    <w:rsid w:val="002D5414"/>
    <w:rsid w:val="002D5A62"/>
    <w:rsid w:val="002D6547"/>
    <w:rsid w:val="002D73BF"/>
    <w:rsid w:val="002E03A0"/>
    <w:rsid w:val="002E149C"/>
    <w:rsid w:val="002E16A4"/>
    <w:rsid w:val="002E17EC"/>
    <w:rsid w:val="002E27AF"/>
    <w:rsid w:val="002E3929"/>
    <w:rsid w:val="002E527A"/>
    <w:rsid w:val="002E54B3"/>
    <w:rsid w:val="002E55B7"/>
    <w:rsid w:val="002E6A5E"/>
    <w:rsid w:val="002E714C"/>
    <w:rsid w:val="002E796F"/>
    <w:rsid w:val="002F04FB"/>
    <w:rsid w:val="002F067F"/>
    <w:rsid w:val="002F0D30"/>
    <w:rsid w:val="002F1515"/>
    <w:rsid w:val="002F3308"/>
    <w:rsid w:val="002F465D"/>
    <w:rsid w:val="002F4728"/>
    <w:rsid w:val="002F4AC0"/>
    <w:rsid w:val="002F6273"/>
    <w:rsid w:val="002F7818"/>
    <w:rsid w:val="002F7887"/>
    <w:rsid w:val="002F7ED7"/>
    <w:rsid w:val="00300493"/>
    <w:rsid w:val="00300DED"/>
    <w:rsid w:val="00302107"/>
    <w:rsid w:val="003023FC"/>
    <w:rsid w:val="003028C9"/>
    <w:rsid w:val="003029FC"/>
    <w:rsid w:val="00302C8C"/>
    <w:rsid w:val="00302D17"/>
    <w:rsid w:val="00303013"/>
    <w:rsid w:val="00303334"/>
    <w:rsid w:val="00304DBF"/>
    <w:rsid w:val="00304DC1"/>
    <w:rsid w:val="0030557B"/>
    <w:rsid w:val="00305F99"/>
    <w:rsid w:val="003068C4"/>
    <w:rsid w:val="003103BF"/>
    <w:rsid w:val="0031062A"/>
    <w:rsid w:val="00310847"/>
    <w:rsid w:val="00310AE9"/>
    <w:rsid w:val="00310C11"/>
    <w:rsid w:val="003117E1"/>
    <w:rsid w:val="00312E7A"/>
    <w:rsid w:val="00314731"/>
    <w:rsid w:val="0031489E"/>
    <w:rsid w:val="00314DA8"/>
    <w:rsid w:val="00315219"/>
    <w:rsid w:val="00315F64"/>
    <w:rsid w:val="00316EB5"/>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3F86"/>
    <w:rsid w:val="003344E6"/>
    <w:rsid w:val="00335203"/>
    <w:rsid w:val="00340898"/>
    <w:rsid w:val="00340A8E"/>
    <w:rsid w:val="00341198"/>
    <w:rsid w:val="00341414"/>
    <w:rsid w:val="0034162B"/>
    <w:rsid w:val="00343CC1"/>
    <w:rsid w:val="00344579"/>
    <w:rsid w:val="00345009"/>
    <w:rsid w:val="00345457"/>
    <w:rsid w:val="00345655"/>
    <w:rsid w:val="00345931"/>
    <w:rsid w:val="00345F68"/>
    <w:rsid w:val="0034639E"/>
    <w:rsid w:val="00346781"/>
    <w:rsid w:val="00346AF5"/>
    <w:rsid w:val="00347D17"/>
    <w:rsid w:val="003508BD"/>
    <w:rsid w:val="0035123E"/>
    <w:rsid w:val="00351C34"/>
    <w:rsid w:val="003527FC"/>
    <w:rsid w:val="00352867"/>
    <w:rsid w:val="003540A4"/>
    <w:rsid w:val="00354241"/>
    <w:rsid w:val="00354F8D"/>
    <w:rsid w:val="00356817"/>
    <w:rsid w:val="00356FD9"/>
    <w:rsid w:val="00357238"/>
    <w:rsid w:val="003575B6"/>
    <w:rsid w:val="00357A0B"/>
    <w:rsid w:val="00360609"/>
    <w:rsid w:val="00360CC6"/>
    <w:rsid w:val="00361AB4"/>
    <w:rsid w:val="00361B6C"/>
    <w:rsid w:val="003627D8"/>
    <w:rsid w:val="0036304D"/>
    <w:rsid w:val="003632DB"/>
    <w:rsid w:val="0036370F"/>
    <w:rsid w:val="00364C7F"/>
    <w:rsid w:val="00364CD5"/>
    <w:rsid w:val="00367364"/>
    <w:rsid w:val="00370159"/>
    <w:rsid w:val="00371EB9"/>
    <w:rsid w:val="00372DB3"/>
    <w:rsid w:val="003745FE"/>
    <w:rsid w:val="00375D19"/>
    <w:rsid w:val="00375FE9"/>
    <w:rsid w:val="0037667F"/>
    <w:rsid w:val="0037689A"/>
    <w:rsid w:val="00380177"/>
    <w:rsid w:val="003805D8"/>
    <w:rsid w:val="00381032"/>
    <w:rsid w:val="0038172F"/>
    <w:rsid w:val="00381F8F"/>
    <w:rsid w:val="003832BE"/>
    <w:rsid w:val="00384156"/>
    <w:rsid w:val="003845C1"/>
    <w:rsid w:val="00385150"/>
    <w:rsid w:val="00385FA9"/>
    <w:rsid w:val="0038674A"/>
    <w:rsid w:val="00387069"/>
    <w:rsid w:val="003870E1"/>
    <w:rsid w:val="0039097C"/>
    <w:rsid w:val="003911B7"/>
    <w:rsid w:val="00391BFD"/>
    <w:rsid w:val="00391E21"/>
    <w:rsid w:val="00392B77"/>
    <w:rsid w:val="003940DF"/>
    <w:rsid w:val="003946BC"/>
    <w:rsid w:val="00394B94"/>
    <w:rsid w:val="003964C1"/>
    <w:rsid w:val="00397014"/>
    <w:rsid w:val="0039767A"/>
    <w:rsid w:val="00397ABA"/>
    <w:rsid w:val="003A0007"/>
    <w:rsid w:val="003A0A4A"/>
    <w:rsid w:val="003A1067"/>
    <w:rsid w:val="003A1529"/>
    <w:rsid w:val="003A167E"/>
    <w:rsid w:val="003A345F"/>
    <w:rsid w:val="003A3594"/>
    <w:rsid w:val="003A4250"/>
    <w:rsid w:val="003A42C8"/>
    <w:rsid w:val="003A546E"/>
    <w:rsid w:val="003A54D7"/>
    <w:rsid w:val="003A5A0C"/>
    <w:rsid w:val="003A5C9B"/>
    <w:rsid w:val="003A5EB6"/>
    <w:rsid w:val="003A6104"/>
    <w:rsid w:val="003A6E3A"/>
    <w:rsid w:val="003A700F"/>
    <w:rsid w:val="003B0CC9"/>
    <w:rsid w:val="003B1970"/>
    <w:rsid w:val="003B197D"/>
    <w:rsid w:val="003B1985"/>
    <w:rsid w:val="003B1A4A"/>
    <w:rsid w:val="003B1C9B"/>
    <w:rsid w:val="003B326C"/>
    <w:rsid w:val="003B3C8E"/>
    <w:rsid w:val="003B4175"/>
    <w:rsid w:val="003B4653"/>
    <w:rsid w:val="003B4A1E"/>
    <w:rsid w:val="003B4AD9"/>
    <w:rsid w:val="003B579A"/>
    <w:rsid w:val="003B5C81"/>
    <w:rsid w:val="003C31CA"/>
    <w:rsid w:val="003C3B2C"/>
    <w:rsid w:val="003C3C11"/>
    <w:rsid w:val="003C48F3"/>
    <w:rsid w:val="003C586F"/>
    <w:rsid w:val="003C5BE8"/>
    <w:rsid w:val="003C61C7"/>
    <w:rsid w:val="003C63F0"/>
    <w:rsid w:val="003C6E80"/>
    <w:rsid w:val="003C76DC"/>
    <w:rsid w:val="003C776E"/>
    <w:rsid w:val="003C7832"/>
    <w:rsid w:val="003D0D5E"/>
    <w:rsid w:val="003D2027"/>
    <w:rsid w:val="003D2062"/>
    <w:rsid w:val="003D2857"/>
    <w:rsid w:val="003D2E52"/>
    <w:rsid w:val="003D37FC"/>
    <w:rsid w:val="003D4184"/>
    <w:rsid w:val="003D48F8"/>
    <w:rsid w:val="003D5B3F"/>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4F2"/>
    <w:rsid w:val="003E75CE"/>
    <w:rsid w:val="003F019A"/>
    <w:rsid w:val="003F0569"/>
    <w:rsid w:val="003F0A73"/>
    <w:rsid w:val="003F0B58"/>
    <w:rsid w:val="003F0C17"/>
    <w:rsid w:val="003F0C75"/>
    <w:rsid w:val="003F1294"/>
    <w:rsid w:val="003F164D"/>
    <w:rsid w:val="003F2972"/>
    <w:rsid w:val="003F2B14"/>
    <w:rsid w:val="003F31D4"/>
    <w:rsid w:val="003F3B39"/>
    <w:rsid w:val="003F3D0C"/>
    <w:rsid w:val="003F4004"/>
    <w:rsid w:val="003F4098"/>
    <w:rsid w:val="003F43C0"/>
    <w:rsid w:val="003F4ACB"/>
    <w:rsid w:val="003F4B97"/>
    <w:rsid w:val="003F4E6B"/>
    <w:rsid w:val="003F5818"/>
    <w:rsid w:val="003F598F"/>
    <w:rsid w:val="003F60F0"/>
    <w:rsid w:val="003F6814"/>
    <w:rsid w:val="003F6975"/>
    <w:rsid w:val="003F77E2"/>
    <w:rsid w:val="003F7BC0"/>
    <w:rsid w:val="003F7D16"/>
    <w:rsid w:val="0040009D"/>
    <w:rsid w:val="00400B64"/>
    <w:rsid w:val="00401022"/>
    <w:rsid w:val="00401B16"/>
    <w:rsid w:val="00402095"/>
    <w:rsid w:val="00402EB7"/>
    <w:rsid w:val="00403261"/>
    <w:rsid w:val="004037D3"/>
    <w:rsid w:val="00404338"/>
    <w:rsid w:val="00405748"/>
    <w:rsid w:val="00406475"/>
    <w:rsid w:val="0041005B"/>
    <w:rsid w:val="00410832"/>
    <w:rsid w:val="004111E4"/>
    <w:rsid w:val="00411470"/>
    <w:rsid w:val="00411A64"/>
    <w:rsid w:val="00411B31"/>
    <w:rsid w:val="00413660"/>
    <w:rsid w:val="0041368C"/>
    <w:rsid w:val="00413763"/>
    <w:rsid w:val="00414C68"/>
    <w:rsid w:val="00415430"/>
    <w:rsid w:val="004157A4"/>
    <w:rsid w:val="004159EE"/>
    <w:rsid w:val="00415F3F"/>
    <w:rsid w:val="00416450"/>
    <w:rsid w:val="00416CEB"/>
    <w:rsid w:val="004200B6"/>
    <w:rsid w:val="004200BF"/>
    <w:rsid w:val="004220F4"/>
    <w:rsid w:val="00422464"/>
    <w:rsid w:val="00422704"/>
    <w:rsid w:val="0042295B"/>
    <w:rsid w:val="00422A45"/>
    <w:rsid w:val="004240C4"/>
    <w:rsid w:val="00424626"/>
    <w:rsid w:val="00424794"/>
    <w:rsid w:val="004248B8"/>
    <w:rsid w:val="004249AF"/>
    <w:rsid w:val="0042511B"/>
    <w:rsid w:val="004253B0"/>
    <w:rsid w:val="00425587"/>
    <w:rsid w:val="00426128"/>
    <w:rsid w:val="00426952"/>
    <w:rsid w:val="004303C2"/>
    <w:rsid w:val="00430670"/>
    <w:rsid w:val="00431790"/>
    <w:rsid w:val="0043295D"/>
    <w:rsid w:val="00432C68"/>
    <w:rsid w:val="00432E81"/>
    <w:rsid w:val="004331FC"/>
    <w:rsid w:val="004333CD"/>
    <w:rsid w:val="004337DF"/>
    <w:rsid w:val="00434C2D"/>
    <w:rsid w:val="0043555E"/>
    <w:rsid w:val="00436922"/>
    <w:rsid w:val="004372F5"/>
    <w:rsid w:val="00437C3B"/>
    <w:rsid w:val="00437F50"/>
    <w:rsid w:val="0044082E"/>
    <w:rsid w:val="004413F0"/>
    <w:rsid w:val="00441793"/>
    <w:rsid w:val="004423D7"/>
    <w:rsid w:val="004437CA"/>
    <w:rsid w:val="00443C49"/>
    <w:rsid w:val="00443DE7"/>
    <w:rsid w:val="004446E2"/>
    <w:rsid w:val="004453F8"/>
    <w:rsid w:val="004454A8"/>
    <w:rsid w:val="00445BDE"/>
    <w:rsid w:val="004463DC"/>
    <w:rsid w:val="004465CF"/>
    <w:rsid w:val="00446866"/>
    <w:rsid w:val="004502FE"/>
    <w:rsid w:val="004516A8"/>
    <w:rsid w:val="00451A9E"/>
    <w:rsid w:val="00451EC7"/>
    <w:rsid w:val="00456144"/>
    <w:rsid w:val="0045632C"/>
    <w:rsid w:val="00456B3A"/>
    <w:rsid w:val="004574E3"/>
    <w:rsid w:val="0046000B"/>
    <w:rsid w:val="00460029"/>
    <w:rsid w:val="00460525"/>
    <w:rsid w:val="00461641"/>
    <w:rsid w:val="00461DD2"/>
    <w:rsid w:val="0046249C"/>
    <w:rsid w:val="00462775"/>
    <w:rsid w:val="004634A9"/>
    <w:rsid w:val="00464193"/>
    <w:rsid w:val="00464605"/>
    <w:rsid w:val="00465200"/>
    <w:rsid w:val="004662B5"/>
    <w:rsid w:val="0047064A"/>
    <w:rsid w:val="004711BC"/>
    <w:rsid w:val="0047170B"/>
    <w:rsid w:val="00471CE4"/>
    <w:rsid w:val="0047237F"/>
    <w:rsid w:val="00472692"/>
    <w:rsid w:val="004729F5"/>
    <w:rsid w:val="00472A24"/>
    <w:rsid w:val="0047425A"/>
    <w:rsid w:val="004749FE"/>
    <w:rsid w:val="004751FF"/>
    <w:rsid w:val="004756A6"/>
    <w:rsid w:val="00475F59"/>
    <w:rsid w:val="00476070"/>
    <w:rsid w:val="00476189"/>
    <w:rsid w:val="004766D3"/>
    <w:rsid w:val="00476C6C"/>
    <w:rsid w:val="00477B14"/>
    <w:rsid w:val="004811BA"/>
    <w:rsid w:val="00482782"/>
    <w:rsid w:val="0048278D"/>
    <w:rsid w:val="00482B8B"/>
    <w:rsid w:val="004834E0"/>
    <w:rsid w:val="004839CC"/>
    <w:rsid w:val="00484867"/>
    <w:rsid w:val="00487C2C"/>
    <w:rsid w:val="004918F0"/>
    <w:rsid w:val="00491D22"/>
    <w:rsid w:val="00491D93"/>
    <w:rsid w:val="00494791"/>
    <w:rsid w:val="004947AD"/>
    <w:rsid w:val="004953CA"/>
    <w:rsid w:val="004A05E7"/>
    <w:rsid w:val="004A068C"/>
    <w:rsid w:val="004A095A"/>
    <w:rsid w:val="004A1EC3"/>
    <w:rsid w:val="004A2ECA"/>
    <w:rsid w:val="004A369A"/>
    <w:rsid w:val="004A400F"/>
    <w:rsid w:val="004A448A"/>
    <w:rsid w:val="004A4E7F"/>
    <w:rsid w:val="004A4EA9"/>
    <w:rsid w:val="004A4F2E"/>
    <w:rsid w:val="004A58AE"/>
    <w:rsid w:val="004A6FE9"/>
    <w:rsid w:val="004A72E6"/>
    <w:rsid w:val="004A7587"/>
    <w:rsid w:val="004A7676"/>
    <w:rsid w:val="004B006E"/>
    <w:rsid w:val="004B037C"/>
    <w:rsid w:val="004B04D1"/>
    <w:rsid w:val="004B09AF"/>
    <w:rsid w:val="004B1EF1"/>
    <w:rsid w:val="004B3110"/>
    <w:rsid w:val="004B3545"/>
    <w:rsid w:val="004B52E6"/>
    <w:rsid w:val="004B57C5"/>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95B"/>
    <w:rsid w:val="004C7BBF"/>
    <w:rsid w:val="004C7CA9"/>
    <w:rsid w:val="004D07E9"/>
    <w:rsid w:val="004D09D4"/>
    <w:rsid w:val="004D1F40"/>
    <w:rsid w:val="004D326A"/>
    <w:rsid w:val="004D3625"/>
    <w:rsid w:val="004D3D23"/>
    <w:rsid w:val="004D4074"/>
    <w:rsid w:val="004D5E86"/>
    <w:rsid w:val="004D5F87"/>
    <w:rsid w:val="004D65E8"/>
    <w:rsid w:val="004E0FD2"/>
    <w:rsid w:val="004E1827"/>
    <w:rsid w:val="004E1BAF"/>
    <w:rsid w:val="004E2051"/>
    <w:rsid w:val="004E21A2"/>
    <w:rsid w:val="004E229F"/>
    <w:rsid w:val="004E3FBA"/>
    <w:rsid w:val="004E4A55"/>
    <w:rsid w:val="004E58A3"/>
    <w:rsid w:val="004E6390"/>
    <w:rsid w:val="004E6490"/>
    <w:rsid w:val="004E679D"/>
    <w:rsid w:val="004E701F"/>
    <w:rsid w:val="004F01A2"/>
    <w:rsid w:val="004F02E9"/>
    <w:rsid w:val="004F05A5"/>
    <w:rsid w:val="004F0F3E"/>
    <w:rsid w:val="004F1750"/>
    <w:rsid w:val="004F25C1"/>
    <w:rsid w:val="004F326F"/>
    <w:rsid w:val="004F42CB"/>
    <w:rsid w:val="004F53D8"/>
    <w:rsid w:val="004F665C"/>
    <w:rsid w:val="004F7BB9"/>
    <w:rsid w:val="005002C2"/>
    <w:rsid w:val="005003AB"/>
    <w:rsid w:val="005003E7"/>
    <w:rsid w:val="0050099C"/>
    <w:rsid w:val="00501B89"/>
    <w:rsid w:val="005027C7"/>
    <w:rsid w:val="00502BD5"/>
    <w:rsid w:val="0050415F"/>
    <w:rsid w:val="00504369"/>
    <w:rsid w:val="005047FF"/>
    <w:rsid w:val="0050524E"/>
    <w:rsid w:val="005057DB"/>
    <w:rsid w:val="00505D57"/>
    <w:rsid w:val="00510B2D"/>
    <w:rsid w:val="00513248"/>
    <w:rsid w:val="00513ADD"/>
    <w:rsid w:val="00513F0E"/>
    <w:rsid w:val="00515600"/>
    <w:rsid w:val="0051577C"/>
    <w:rsid w:val="00515828"/>
    <w:rsid w:val="00515EC2"/>
    <w:rsid w:val="005170FE"/>
    <w:rsid w:val="00517B37"/>
    <w:rsid w:val="00520BB5"/>
    <w:rsid w:val="00521390"/>
    <w:rsid w:val="0052151C"/>
    <w:rsid w:val="00521B80"/>
    <w:rsid w:val="00522A25"/>
    <w:rsid w:val="00522FB7"/>
    <w:rsid w:val="005237B9"/>
    <w:rsid w:val="00523DB5"/>
    <w:rsid w:val="00523F72"/>
    <w:rsid w:val="00524066"/>
    <w:rsid w:val="00524CC7"/>
    <w:rsid w:val="00525379"/>
    <w:rsid w:val="005259B3"/>
    <w:rsid w:val="00525A68"/>
    <w:rsid w:val="00525C6A"/>
    <w:rsid w:val="00525CAB"/>
    <w:rsid w:val="00526E7B"/>
    <w:rsid w:val="00530104"/>
    <w:rsid w:val="00531A93"/>
    <w:rsid w:val="00531AC7"/>
    <w:rsid w:val="00531C0E"/>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142"/>
    <w:rsid w:val="005455E1"/>
    <w:rsid w:val="00546187"/>
    <w:rsid w:val="0054658A"/>
    <w:rsid w:val="00546D1B"/>
    <w:rsid w:val="00546E6D"/>
    <w:rsid w:val="0054737F"/>
    <w:rsid w:val="005515D9"/>
    <w:rsid w:val="00552A9A"/>
    <w:rsid w:val="0055339A"/>
    <w:rsid w:val="00553854"/>
    <w:rsid w:val="00553E6F"/>
    <w:rsid w:val="00555060"/>
    <w:rsid w:val="0055565E"/>
    <w:rsid w:val="00555BBF"/>
    <w:rsid w:val="005562FE"/>
    <w:rsid w:val="0055677B"/>
    <w:rsid w:val="00556EA0"/>
    <w:rsid w:val="00556F50"/>
    <w:rsid w:val="00556FFA"/>
    <w:rsid w:val="00557C66"/>
    <w:rsid w:val="0056039F"/>
    <w:rsid w:val="005609E6"/>
    <w:rsid w:val="00561778"/>
    <w:rsid w:val="00561C1F"/>
    <w:rsid w:val="00562BCA"/>
    <w:rsid w:val="005631FF"/>
    <w:rsid w:val="0056486A"/>
    <w:rsid w:val="00564ADD"/>
    <w:rsid w:val="00564FF7"/>
    <w:rsid w:val="00565D4C"/>
    <w:rsid w:val="005663CF"/>
    <w:rsid w:val="005663ED"/>
    <w:rsid w:val="00566735"/>
    <w:rsid w:val="00566F3A"/>
    <w:rsid w:val="0056730C"/>
    <w:rsid w:val="00567383"/>
    <w:rsid w:val="005676BE"/>
    <w:rsid w:val="005701D9"/>
    <w:rsid w:val="00570252"/>
    <w:rsid w:val="00570A3C"/>
    <w:rsid w:val="00570DAB"/>
    <w:rsid w:val="0057175F"/>
    <w:rsid w:val="00571F5A"/>
    <w:rsid w:val="00572F1B"/>
    <w:rsid w:val="005739E7"/>
    <w:rsid w:val="00573C88"/>
    <w:rsid w:val="0057643C"/>
    <w:rsid w:val="0057652E"/>
    <w:rsid w:val="005772CC"/>
    <w:rsid w:val="005801DE"/>
    <w:rsid w:val="00581388"/>
    <w:rsid w:val="005815F2"/>
    <w:rsid w:val="005819C4"/>
    <w:rsid w:val="005822B9"/>
    <w:rsid w:val="005850BF"/>
    <w:rsid w:val="0058562F"/>
    <w:rsid w:val="00585F52"/>
    <w:rsid w:val="00586D6B"/>
    <w:rsid w:val="00586F15"/>
    <w:rsid w:val="00586F54"/>
    <w:rsid w:val="00587758"/>
    <w:rsid w:val="005904EB"/>
    <w:rsid w:val="0059055D"/>
    <w:rsid w:val="00591FAF"/>
    <w:rsid w:val="005921B2"/>
    <w:rsid w:val="00592CBE"/>
    <w:rsid w:val="00593577"/>
    <w:rsid w:val="00593603"/>
    <w:rsid w:val="00593C2C"/>
    <w:rsid w:val="00593C30"/>
    <w:rsid w:val="005948AB"/>
    <w:rsid w:val="0059549D"/>
    <w:rsid w:val="005963CE"/>
    <w:rsid w:val="00597D11"/>
    <w:rsid w:val="005A0238"/>
    <w:rsid w:val="005A0EFA"/>
    <w:rsid w:val="005A12F0"/>
    <w:rsid w:val="005A2D53"/>
    <w:rsid w:val="005A3735"/>
    <w:rsid w:val="005A39F6"/>
    <w:rsid w:val="005A3E4E"/>
    <w:rsid w:val="005A4115"/>
    <w:rsid w:val="005A4FE3"/>
    <w:rsid w:val="005A5C03"/>
    <w:rsid w:val="005A71D1"/>
    <w:rsid w:val="005B0FAB"/>
    <w:rsid w:val="005B1C65"/>
    <w:rsid w:val="005B3003"/>
    <w:rsid w:val="005B3401"/>
    <w:rsid w:val="005B3F28"/>
    <w:rsid w:val="005B42FE"/>
    <w:rsid w:val="005B4C8F"/>
    <w:rsid w:val="005B502D"/>
    <w:rsid w:val="005B56BD"/>
    <w:rsid w:val="005B5C1F"/>
    <w:rsid w:val="005B604D"/>
    <w:rsid w:val="005B60BF"/>
    <w:rsid w:val="005B61A6"/>
    <w:rsid w:val="005B62DB"/>
    <w:rsid w:val="005B6956"/>
    <w:rsid w:val="005B69A1"/>
    <w:rsid w:val="005B71C5"/>
    <w:rsid w:val="005B7677"/>
    <w:rsid w:val="005C02BB"/>
    <w:rsid w:val="005C02F3"/>
    <w:rsid w:val="005C04A1"/>
    <w:rsid w:val="005C086E"/>
    <w:rsid w:val="005C0A03"/>
    <w:rsid w:val="005C0C9B"/>
    <w:rsid w:val="005C23FD"/>
    <w:rsid w:val="005C2D68"/>
    <w:rsid w:val="005C3065"/>
    <w:rsid w:val="005C3D2C"/>
    <w:rsid w:val="005C3FC8"/>
    <w:rsid w:val="005C4691"/>
    <w:rsid w:val="005C4C4D"/>
    <w:rsid w:val="005C5B8E"/>
    <w:rsid w:val="005C6102"/>
    <w:rsid w:val="005C6232"/>
    <w:rsid w:val="005C666D"/>
    <w:rsid w:val="005C744A"/>
    <w:rsid w:val="005C7671"/>
    <w:rsid w:val="005D00A6"/>
    <w:rsid w:val="005D1565"/>
    <w:rsid w:val="005D194B"/>
    <w:rsid w:val="005D1BA8"/>
    <w:rsid w:val="005D20CF"/>
    <w:rsid w:val="005D38D6"/>
    <w:rsid w:val="005D3989"/>
    <w:rsid w:val="005D4554"/>
    <w:rsid w:val="005D4B62"/>
    <w:rsid w:val="005D4D0B"/>
    <w:rsid w:val="005D711C"/>
    <w:rsid w:val="005D7323"/>
    <w:rsid w:val="005E0093"/>
    <w:rsid w:val="005E06B0"/>
    <w:rsid w:val="005E1415"/>
    <w:rsid w:val="005E2A5D"/>
    <w:rsid w:val="005E2B63"/>
    <w:rsid w:val="005E318C"/>
    <w:rsid w:val="005E31BB"/>
    <w:rsid w:val="005E6538"/>
    <w:rsid w:val="005E6F3A"/>
    <w:rsid w:val="005E76A8"/>
    <w:rsid w:val="005F0DE3"/>
    <w:rsid w:val="005F0E3B"/>
    <w:rsid w:val="005F17EB"/>
    <w:rsid w:val="005F2DBD"/>
    <w:rsid w:val="005F52BD"/>
    <w:rsid w:val="005F5A31"/>
    <w:rsid w:val="005F7A04"/>
    <w:rsid w:val="005F7CE2"/>
    <w:rsid w:val="00600E6B"/>
    <w:rsid w:val="00601253"/>
    <w:rsid w:val="006015E3"/>
    <w:rsid w:val="00602F61"/>
    <w:rsid w:val="006052E5"/>
    <w:rsid w:val="00605CCD"/>
    <w:rsid w:val="00606EC8"/>
    <w:rsid w:val="006077FA"/>
    <w:rsid w:val="00607DC8"/>
    <w:rsid w:val="00610D00"/>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1187"/>
    <w:rsid w:val="0062143F"/>
    <w:rsid w:val="006215DE"/>
    <w:rsid w:val="0062166B"/>
    <w:rsid w:val="00621A51"/>
    <w:rsid w:val="00621CD8"/>
    <w:rsid w:val="00622BBA"/>
    <w:rsid w:val="00622F89"/>
    <w:rsid w:val="00624135"/>
    <w:rsid w:val="00624396"/>
    <w:rsid w:val="006243EB"/>
    <w:rsid w:val="006246BE"/>
    <w:rsid w:val="0062492F"/>
    <w:rsid w:val="006255CA"/>
    <w:rsid w:val="006258AB"/>
    <w:rsid w:val="006262CD"/>
    <w:rsid w:val="006265CB"/>
    <w:rsid w:val="00626EC2"/>
    <w:rsid w:val="00626EDD"/>
    <w:rsid w:val="00630816"/>
    <w:rsid w:val="006313C2"/>
    <w:rsid w:val="00631734"/>
    <w:rsid w:val="00632067"/>
    <w:rsid w:val="00632A8D"/>
    <w:rsid w:val="00632DD4"/>
    <w:rsid w:val="00633135"/>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CDD"/>
    <w:rsid w:val="00643FBE"/>
    <w:rsid w:val="00644F17"/>
    <w:rsid w:val="00645023"/>
    <w:rsid w:val="00646EE5"/>
    <w:rsid w:val="0064798E"/>
    <w:rsid w:val="0065100A"/>
    <w:rsid w:val="006529CC"/>
    <w:rsid w:val="006529F0"/>
    <w:rsid w:val="00653965"/>
    <w:rsid w:val="00654D06"/>
    <w:rsid w:val="00656600"/>
    <w:rsid w:val="00657A01"/>
    <w:rsid w:val="00660A4F"/>
    <w:rsid w:val="00661734"/>
    <w:rsid w:val="00661D79"/>
    <w:rsid w:val="006628E8"/>
    <w:rsid w:val="0066321D"/>
    <w:rsid w:val="00663482"/>
    <w:rsid w:val="00663BAF"/>
    <w:rsid w:val="00663EBF"/>
    <w:rsid w:val="00663FBC"/>
    <w:rsid w:val="0066552D"/>
    <w:rsid w:val="00665CB7"/>
    <w:rsid w:val="0066664D"/>
    <w:rsid w:val="006670E3"/>
    <w:rsid w:val="0066798C"/>
    <w:rsid w:val="00667A36"/>
    <w:rsid w:val="00667B7B"/>
    <w:rsid w:val="006703F0"/>
    <w:rsid w:val="00671126"/>
    <w:rsid w:val="00671597"/>
    <w:rsid w:val="00671A1F"/>
    <w:rsid w:val="00671C5C"/>
    <w:rsid w:val="006729B1"/>
    <w:rsid w:val="00672E26"/>
    <w:rsid w:val="00672F91"/>
    <w:rsid w:val="00674075"/>
    <w:rsid w:val="006748FF"/>
    <w:rsid w:val="006750CB"/>
    <w:rsid w:val="00675820"/>
    <w:rsid w:val="006762C1"/>
    <w:rsid w:val="00676862"/>
    <w:rsid w:val="00676CEC"/>
    <w:rsid w:val="00677385"/>
    <w:rsid w:val="0068002A"/>
    <w:rsid w:val="006804EA"/>
    <w:rsid w:val="00680B07"/>
    <w:rsid w:val="00681228"/>
    <w:rsid w:val="006820C2"/>
    <w:rsid w:val="00682AD6"/>
    <w:rsid w:val="006832A9"/>
    <w:rsid w:val="00684F78"/>
    <w:rsid w:val="006855AF"/>
    <w:rsid w:val="00685EFC"/>
    <w:rsid w:val="00686FA3"/>
    <w:rsid w:val="006873FE"/>
    <w:rsid w:val="00687D6A"/>
    <w:rsid w:val="00690AC5"/>
    <w:rsid w:val="00691529"/>
    <w:rsid w:val="006917CA"/>
    <w:rsid w:val="0069194E"/>
    <w:rsid w:val="006922F6"/>
    <w:rsid w:val="006923DC"/>
    <w:rsid w:val="00692E61"/>
    <w:rsid w:val="006941F7"/>
    <w:rsid w:val="0069481A"/>
    <w:rsid w:val="00694F3E"/>
    <w:rsid w:val="00695722"/>
    <w:rsid w:val="00695781"/>
    <w:rsid w:val="0069599E"/>
    <w:rsid w:val="0069611F"/>
    <w:rsid w:val="006963C1"/>
    <w:rsid w:val="00697416"/>
    <w:rsid w:val="00697438"/>
    <w:rsid w:val="0069754D"/>
    <w:rsid w:val="006A29EE"/>
    <w:rsid w:val="006A2E4C"/>
    <w:rsid w:val="006A4FD9"/>
    <w:rsid w:val="006A5123"/>
    <w:rsid w:val="006A6189"/>
    <w:rsid w:val="006A6EDC"/>
    <w:rsid w:val="006B098D"/>
    <w:rsid w:val="006B1168"/>
    <w:rsid w:val="006B1831"/>
    <w:rsid w:val="006B47B9"/>
    <w:rsid w:val="006B49B6"/>
    <w:rsid w:val="006B52D3"/>
    <w:rsid w:val="006B586C"/>
    <w:rsid w:val="006B6682"/>
    <w:rsid w:val="006B6CBC"/>
    <w:rsid w:val="006B7001"/>
    <w:rsid w:val="006B7154"/>
    <w:rsid w:val="006B7430"/>
    <w:rsid w:val="006B7508"/>
    <w:rsid w:val="006B7B9D"/>
    <w:rsid w:val="006C00D5"/>
    <w:rsid w:val="006C14C1"/>
    <w:rsid w:val="006C20C5"/>
    <w:rsid w:val="006C3481"/>
    <w:rsid w:val="006C400A"/>
    <w:rsid w:val="006C4D38"/>
    <w:rsid w:val="006C54C4"/>
    <w:rsid w:val="006C6A71"/>
    <w:rsid w:val="006C7727"/>
    <w:rsid w:val="006D022A"/>
    <w:rsid w:val="006D0318"/>
    <w:rsid w:val="006D0991"/>
    <w:rsid w:val="006D0BF9"/>
    <w:rsid w:val="006D3BDE"/>
    <w:rsid w:val="006D5A92"/>
    <w:rsid w:val="006D7387"/>
    <w:rsid w:val="006E03DA"/>
    <w:rsid w:val="006E0599"/>
    <w:rsid w:val="006E2027"/>
    <w:rsid w:val="006E218A"/>
    <w:rsid w:val="006E2265"/>
    <w:rsid w:val="006E2E95"/>
    <w:rsid w:val="006E3BAA"/>
    <w:rsid w:val="006E4403"/>
    <w:rsid w:val="006E45B3"/>
    <w:rsid w:val="006E5503"/>
    <w:rsid w:val="006E5838"/>
    <w:rsid w:val="006E5D91"/>
    <w:rsid w:val="006E6BC1"/>
    <w:rsid w:val="006F0492"/>
    <w:rsid w:val="006F060B"/>
    <w:rsid w:val="006F0967"/>
    <w:rsid w:val="006F0E67"/>
    <w:rsid w:val="006F1071"/>
    <w:rsid w:val="006F14F8"/>
    <w:rsid w:val="006F2CC3"/>
    <w:rsid w:val="006F43D4"/>
    <w:rsid w:val="006F49BE"/>
    <w:rsid w:val="006F59F3"/>
    <w:rsid w:val="006F7192"/>
    <w:rsid w:val="006F7771"/>
    <w:rsid w:val="006F794D"/>
    <w:rsid w:val="00700405"/>
    <w:rsid w:val="0070188E"/>
    <w:rsid w:val="0070197B"/>
    <w:rsid w:val="007037A0"/>
    <w:rsid w:val="00706570"/>
    <w:rsid w:val="007068FE"/>
    <w:rsid w:val="00706EFD"/>
    <w:rsid w:val="007077E5"/>
    <w:rsid w:val="007104A1"/>
    <w:rsid w:val="00710EBE"/>
    <w:rsid w:val="00712322"/>
    <w:rsid w:val="00712877"/>
    <w:rsid w:val="00712F82"/>
    <w:rsid w:val="007131B6"/>
    <w:rsid w:val="007132AE"/>
    <w:rsid w:val="00713360"/>
    <w:rsid w:val="00713725"/>
    <w:rsid w:val="00714DBC"/>
    <w:rsid w:val="00715905"/>
    <w:rsid w:val="00715F72"/>
    <w:rsid w:val="00716088"/>
    <w:rsid w:val="00716A57"/>
    <w:rsid w:val="00717981"/>
    <w:rsid w:val="00720D3D"/>
    <w:rsid w:val="00721353"/>
    <w:rsid w:val="00721990"/>
    <w:rsid w:val="0072220D"/>
    <w:rsid w:val="00722679"/>
    <w:rsid w:val="00722FB2"/>
    <w:rsid w:val="007230F0"/>
    <w:rsid w:val="007233FF"/>
    <w:rsid w:val="00723E61"/>
    <w:rsid w:val="0072516B"/>
    <w:rsid w:val="00725FE1"/>
    <w:rsid w:val="00726468"/>
    <w:rsid w:val="00731708"/>
    <w:rsid w:val="00731E9D"/>
    <w:rsid w:val="007320D7"/>
    <w:rsid w:val="00734C25"/>
    <w:rsid w:val="00735276"/>
    <w:rsid w:val="00736141"/>
    <w:rsid w:val="00736F50"/>
    <w:rsid w:val="0073758A"/>
    <w:rsid w:val="00737785"/>
    <w:rsid w:val="00740780"/>
    <w:rsid w:val="00740ABD"/>
    <w:rsid w:val="00740DCE"/>
    <w:rsid w:val="00741292"/>
    <w:rsid w:val="00741C8C"/>
    <w:rsid w:val="00741CED"/>
    <w:rsid w:val="007423A9"/>
    <w:rsid w:val="00742C29"/>
    <w:rsid w:val="00743F1C"/>
    <w:rsid w:val="007443FA"/>
    <w:rsid w:val="00745840"/>
    <w:rsid w:val="007459F6"/>
    <w:rsid w:val="00745E9E"/>
    <w:rsid w:val="0074627E"/>
    <w:rsid w:val="00746903"/>
    <w:rsid w:val="007477D9"/>
    <w:rsid w:val="0075048C"/>
    <w:rsid w:val="00750703"/>
    <w:rsid w:val="00750B27"/>
    <w:rsid w:val="00750B5E"/>
    <w:rsid w:val="007512B2"/>
    <w:rsid w:val="00751FE5"/>
    <w:rsid w:val="00752DEE"/>
    <w:rsid w:val="0075312F"/>
    <w:rsid w:val="0075361D"/>
    <w:rsid w:val="00754F08"/>
    <w:rsid w:val="00755086"/>
    <w:rsid w:val="00755B72"/>
    <w:rsid w:val="00757700"/>
    <w:rsid w:val="00760A0D"/>
    <w:rsid w:val="007624A9"/>
    <w:rsid w:val="00764906"/>
    <w:rsid w:val="007649FF"/>
    <w:rsid w:val="00765A96"/>
    <w:rsid w:val="00765F3F"/>
    <w:rsid w:val="007661C1"/>
    <w:rsid w:val="007666B9"/>
    <w:rsid w:val="00770635"/>
    <w:rsid w:val="00771525"/>
    <w:rsid w:val="0077166B"/>
    <w:rsid w:val="007724C2"/>
    <w:rsid w:val="00772CFB"/>
    <w:rsid w:val="007735BA"/>
    <w:rsid w:val="00773746"/>
    <w:rsid w:val="00774F3A"/>
    <w:rsid w:val="0077542D"/>
    <w:rsid w:val="00775FEA"/>
    <w:rsid w:val="00776602"/>
    <w:rsid w:val="00776E3F"/>
    <w:rsid w:val="00777604"/>
    <w:rsid w:val="00777E8B"/>
    <w:rsid w:val="0078175E"/>
    <w:rsid w:val="00781B22"/>
    <w:rsid w:val="00782FF6"/>
    <w:rsid w:val="00783178"/>
    <w:rsid w:val="0078417D"/>
    <w:rsid w:val="00785F09"/>
    <w:rsid w:val="00786CF6"/>
    <w:rsid w:val="00787BC7"/>
    <w:rsid w:val="00787DE1"/>
    <w:rsid w:val="0079085E"/>
    <w:rsid w:val="0079087E"/>
    <w:rsid w:val="00790A31"/>
    <w:rsid w:val="00792252"/>
    <w:rsid w:val="00794979"/>
    <w:rsid w:val="00794DB8"/>
    <w:rsid w:val="007953AC"/>
    <w:rsid w:val="00795B04"/>
    <w:rsid w:val="007965F0"/>
    <w:rsid w:val="00796E35"/>
    <w:rsid w:val="00797ACE"/>
    <w:rsid w:val="00797C1E"/>
    <w:rsid w:val="00797F81"/>
    <w:rsid w:val="007A0032"/>
    <w:rsid w:val="007A13F8"/>
    <w:rsid w:val="007A1419"/>
    <w:rsid w:val="007A189A"/>
    <w:rsid w:val="007A1903"/>
    <w:rsid w:val="007A1D70"/>
    <w:rsid w:val="007A26B3"/>
    <w:rsid w:val="007A2E94"/>
    <w:rsid w:val="007A373D"/>
    <w:rsid w:val="007A3BF5"/>
    <w:rsid w:val="007A4455"/>
    <w:rsid w:val="007A4F92"/>
    <w:rsid w:val="007A50C4"/>
    <w:rsid w:val="007A5562"/>
    <w:rsid w:val="007A5BDF"/>
    <w:rsid w:val="007A5FD7"/>
    <w:rsid w:val="007A619B"/>
    <w:rsid w:val="007A639E"/>
    <w:rsid w:val="007B0452"/>
    <w:rsid w:val="007B0A4E"/>
    <w:rsid w:val="007B1B71"/>
    <w:rsid w:val="007B1CB4"/>
    <w:rsid w:val="007B1EC4"/>
    <w:rsid w:val="007B2005"/>
    <w:rsid w:val="007B4A4D"/>
    <w:rsid w:val="007B584C"/>
    <w:rsid w:val="007B5C7B"/>
    <w:rsid w:val="007B61C8"/>
    <w:rsid w:val="007B67F7"/>
    <w:rsid w:val="007C1061"/>
    <w:rsid w:val="007C1522"/>
    <w:rsid w:val="007C1A90"/>
    <w:rsid w:val="007C307F"/>
    <w:rsid w:val="007C34FA"/>
    <w:rsid w:val="007C4123"/>
    <w:rsid w:val="007C4AD4"/>
    <w:rsid w:val="007C517B"/>
    <w:rsid w:val="007C53E8"/>
    <w:rsid w:val="007C5D15"/>
    <w:rsid w:val="007C6550"/>
    <w:rsid w:val="007C6D63"/>
    <w:rsid w:val="007C6DA8"/>
    <w:rsid w:val="007C6E01"/>
    <w:rsid w:val="007C786A"/>
    <w:rsid w:val="007C7A9C"/>
    <w:rsid w:val="007C7B03"/>
    <w:rsid w:val="007C7C0E"/>
    <w:rsid w:val="007D04FA"/>
    <w:rsid w:val="007D2F93"/>
    <w:rsid w:val="007D46AA"/>
    <w:rsid w:val="007D5117"/>
    <w:rsid w:val="007D5208"/>
    <w:rsid w:val="007D54E2"/>
    <w:rsid w:val="007D5719"/>
    <w:rsid w:val="007D6D63"/>
    <w:rsid w:val="007D70C7"/>
    <w:rsid w:val="007D7869"/>
    <w:rsid w:val="007D7D8A"/>
    <w:rsid w:val="007E0B2F"/>
    <w:rsid w:val="007E0D5E"/>
    <w:rsid w:val="007E18DC"/>
    <w:rsid w:val="007E19F8"/>
    <w:rsid w:val="007E200B"/>
    <w:rsid w:val="007E2181"/>
    <w:rsid w:val="007E27A4"/>
    <w:rsid w:val="007E33D4"/>
    <w:rsid w:val="007E34A0"/>
    <w:rsid w:val="007E3FCF"/>
    <w:rsid w:val="007E630F"/>
    <w:rsid w:val="007E6574"/>
    <w:rsid w:val="007E6701"/>
    <w:rsid w:val="007E7389"/>
    <w:rsid w:val="007E784E"/>
    <w:rsid w:val="007F13D3"/>
    <w:rsid w:val="007F15DB"/>
    <w:rsid w:val="007F1EFD"/>
    <w:rsid w:val="007F2108"/>
    <w:rsid w:val="007F2330"/>
    <w:rsid w:val="007F2ED3"/>
    <w:rsid w:val="007F3A15"/>
    <w:rsid w:val="007F3F95"/>
    <w:rsid w:val="007F55F7"/>
    <w:rsid w:val="007F5E9C"/>
    <w:rsid w:val="007F602A"/>
    <w:rsid w:val="007F61B5"/>
    <w:rsid w:val="007F67A0"/>
    <w:rsid w:val="007F698B"/>
    <w:rsid w:val="007F75A5"/>
    <w:rsid w:val="007F7F24"/>
    <w:rsid w:val="00800827"/>
    <w:rsid w:val="00800E66"/>
    <w:rsid w:val="008027EE"/>
    <w:rsid w:val="008033E6"/>
    <w:rsid w:val="008042E5"/>
    <w:rsid w:val="00806054"/>
    <w:rsid w:val="00806B85"/>
    <w:rsid w:val="00806BC2"/>
    <w:rsid w:val="00807E59"/>
    <w:rsid w:val="00810973"/>
    <w:rsid w:val="0081148C"/>
    <w:rsid w:val="008120C3"/>
    <w:rsid w:val="0081276C"/>
    <w:rsid w:val="00812C7B"/>
    <w:rsid w:val="008133F4"/>
    <w:rsid w:val="00815D97"/>
    <w:rsid w:val="00815FDB"/>
    <w:rsid w:val="0081687A"/>
    <w:rsid w:val="00817520"/>
    <w:rsid w:val="008175F0"/>
    <w:rsid w:val="00817C40"/>
    <w:rsid w:val="00817E9F"/>
    <w:rsid w:val="0082158F"/>
    <w:rsid w:val="008216B3"/>
    <w:rsid w:val="0082337D"/>
    <w:rsid w:val="008238B4"/>
    <w:rsid w:val="00824F81"/>
    <w:rsid w:val="00825041"/>
    <w:rsid w:val="0082514B"/>
    <w:rsid w:val="00825DD5"/>
    <w:rsid w:val="00827B00"/>
    <w:rsid w:val="00830A61"/>
    <w:rsid w:val="00830CAF"/>
    <w:rsid w:val="00831C81"/>
    <w:rsid w:val="008329A0"/>
    <w:rsid w:val="00832C12"/>
    <w:rsid w:val="00832CE0"/>
    <w:rsid w:val="008335AB"/>
    <w:rsid w:val="008336E6"/>
    <w:rsid w:val="00834507"/>
    <w:rsid w:val="008360F7"/>
    <w:rsid w:val="0083633F"/>
    <w:rsid w:val="0083641D"/>
    <w:rsid w:val="00836E1A"/>
    <w:rsid w:val="008400D8"/>
    <w:rsid w:val="008402A5"/>
    <w:rsid w:val="00840514"/>
    <w:rsid w:val="0084078F"/>
    <w:rsid w:val="0084163A"/>
    <w:rsid w:val="00841D07"/>
    <w:rsid w:val="0084288A"/>
    <w:rsid w:val="00843FA6"/>
    <w:rsid w:val="00844225"/>
    <w:rsid w:val="008445B7"/>
    <w:rsid w:val="00844A86"/>
    <w:rsid w:val="00845208"/>
    <w:rsid w:val="008456D3"/>
    <w:rsid w:val="008469AF"/>
    <w:rsid w:val="00847C4A"/>
    <w:rsid w:val="00847EEB"/>
    <w:rsid w:val="008508C4"/>
    <w:rsid w:val="0085091E"/>
    <w:rsid w:val="00850DB7"/>
    <w:rsid w:val="00850FD7"/>
    <w:rsid w:val="0085105B"/>
    <w:rsid w:val="00851DFB"/>
    <w:rsid w:val="00851F10"/>
    <w:rsid w:val="008526A9"/>
    <w:rsid w:val="00852753"/>
    <w:rsid w:val="00852F02"/>
    <w:rsid w:val="0085389A"/>
    <w:rsid w:val="0085546E"/>
    <w:rsid w:val="008557A0"/>
    <w:rsid w:val="00855905"/>
    <w:rsid w:val="008559C7"/>
    <w:rsid w:val="00855DF7"/>
    <w:rsid w:val="00855F49"/>
    <w:rsid w:val="00856835"/>
    <w:rsid w:val="008575F4"/>
    <w:rsid w:val="008578E2"/>
    <w:rsid w:val="00857B7C"/>
    <w:rsid w:val="00857FF7"/>
    <w:rsid w:val="00860276"/>
    <w:rsid w:val="00860C64"/>
    <w:rsid w:val="0086115A"/>
    <w:rsid w:val="00861F0C"/>
    <w:rsid w:val="00861F22"/>
    <w:rsid w:val="00862183"/>
    <w:rsid w:val="00862E64"/>
    <w:rsid w:val="00863DE6"/>
    <w:rsid w:val="0086563A"/>
    <w:rsid w:val="00865729"/>
    <w:rsid w:val="00866025"/>
    <w:rsid w:val="00867573"/>
    <w:rsid w:val="0087058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46A1"/>
    <w:rsid w:val="00885C94"/>
    <w:rsid w:val="0088714A"/>
    <w:rsid w:val="008874BA"/>
    <w:rsid w:val="008879D1"/>
    <w:rsid w:val="008901CE"/>
    <w:rsid w:val="0089036C"/>
    <w:rsid w:val="008905B1"/>
    <w:rsid w:val="0089104A"/>
    <w:rsid w:val="00891251"/>
    <w:rsid w:val="00891359"/>
    <w:rsid w:val="00891648"/>
    <w:rsid w:val="008917EF"/>
    <w:rsid w:val="008925E1"/>
    <w:rsid w:val="00892CB8"/>
    <w:rsid w:val="008930A1"/>
    <w:rsid w:val="0089358C"/>
    <w:rsid w:val="00893846"/>
    <w:rsid w:val="00893911"/>
    <w:rsid w:val="0089571A"/>
    <w:rsid w:val="00895D1A"/>
    <w:rsid w:val="0089679C"/>
    <w:rsid w:val="00896B99"/>
    <w:rsid w:val="0089729A"/>
    <w:rsid w:val="008A0432"/>
    <w:rsid w:val="008A0B68"/>
    <w:rsid w:val="008A0C68"/>
    <w:rsid w:val="008A13C8"/>
    <w:rsid w:val="008A1769"/>
    <w:rsid w:val="008A2239"/>
    <w:rsid w:val="008A2518"/>
    <w:rsid w:val="008A294B"/>
    <w:rsid w:val="008A2955"/>
    <w:rsid w:val="008A3BD3"/>
    <w:rsid w:val="008A4309"/>
    <w:rsid w:val="008A5255"/>
    <w:rsid w:val="008A614D"/>
    <w:rsid w:val="008A73E4"/>
    <w:rsid w:val="008A7AA5"/>
    <w:rsid w:val="008A7E80"/>
    <w:rsid w:val="008B0056"/>
    <w:rsid w:val="008B04FF"/>
    <w:rsid w:val="008B0C08"/>
    <w:rsid w:val="008B4FA7"/>
    <w:rsid w:val="008B5987"/>
    <w:rsid w:val="008B5F18"/>
    <w:rsid w:val="008B63E3"/>
    <w:rsid w:val="008B6798"/>
    <w:rsid w:val="008B6810"/>
    <w:rsid w:val="008B77F7"/>
    <w:rsid w:val="008B7F4C"/>
    <w:rsid w:val="008C00CA"/>
    <w:rsid w:val="008C051B"/>
    <w:rsid w:val="008C0673"/>
    <w:rsid w:val="008C07CA"/>
    <w:rsid w:val="008C0A40"/>
    <w:rsid w:val="008C0C6D"/>
    <w:rsid w:val="008C0F3C"/>
    <w:rsid w:val="008C46AF"/>
    <w:rsid w:val="008C4729"/>
    <w:rsid w:val="008C5490"/>
    <w:rsid w:val="008C651D"/>
    <w:rsid w:val="008C671A"/>
    <w:rsid w:val="008C684B"/>
    <w:rsid w:val="008C6997"/>
    <w:rsid w:val="008C6E87"/>
    <w:rsid w:val="008C70FC"/>
    <w:rsid w:val="008C7796"/>
    <w:rsid w:val="008C7820"/>
    <w:rsid w:val="008D00D8"/>
    <w:rsid w:val="008D01E9"/>
    <w:rsid w:val="008D059D"/>
    <w:rsid w:val="008D1106"/>
    <w:rsid w:val="008D1EA2"/>
    <w:rsid w:val="008D20A3"/>
    <w:rsid w:val="008D3E06"/>
    <w:rsid w:val="008D5E16"/>
    <w:rsid w:val="008D5F24"/>
    <w:rsid w:val="008D6231"/>
    <w:rsid w:val="008D63FD"/>
    <w:rsid w:val="008D6CA9"/>
    <w:rsid w:val="008E03B7"/>
    <w:rsid w:val="008E0F0A"/>
    <w:rsid w:val="008E259C"/>
    <w:rsid w:val="008E3138"/>
    <w:rsid w:val="008E313D"/>
    <w:rsid w:val="008E4180"/>
    <w:rsid w:val="008E4824"/>
    <w:rsid w:val="008E493A"/>
    <w:rsid w:val="008E49F5"/>
    <w:rsid w:val="008E61C5"/>
    <w:rsid w:val="008E68AD"/>
    <w:rsid w:val="008E6942"/>
    <w:rsid w:val="008E7623"/>
    <w:rsid w:val="008E7C23"/>
    <w:rsid w:val="008E7EEA"/>
    <w:rsid w:val="008E7F78"/>
    <w:rsid w:val="008F1B0A"/>
    <w:rsid w:val="008F1F15"/>
    <w:rsid w:val="008F2374"/>
    <w:rsid w:val="008F2B35"/>
    <w:rsid w:val="008F2DC5"/>
    <w:rsid w:val="008F478B"/>
    <w:rsid w:val="008F4EFF"/>
    <w:rsid w:val="008F511C"/>
    <w:rsid w:val="008F5227"/>
    <w:rsid w:val="008F54A7"/>
    <w:rsid w:val="008F6A6D"/>
    <w:rsid w:val="008F6D30"/>
    <w:rsid w:val="008F7325"/>
    <w:rsid w:val="008F73A4"/>
    <w:rsid w:val="008F758B"/>
    <w:rsid w:val="008F7CCF"/>
    <w:rsid w:val="00900689"/>
    <w:rsid w:val="00900BF9"/>
    <w:rsid w:val="00901133"/>
    <w:rsid w:val="00902187"/>
    <w:rsid w:val="0090259F"/>
    <w:rsid w:val="00903195"/>
    <w:rsid w:val="00903404"/>
    <w:rsid w:val="00903CE6"/>
    <w:rsid w:val="00904C24"/>
    <w:rsid w:val="00905400"/>
    <w:rsid w:val="00905778"/>
    <w:rsid w:val="00907D49"/>
    <w:rsid w:val="009103B0"/>
    <w:rsid w:val="00910F37"/>
    <w:rsid w:val="009125D6"/>
    <w:rsid w:val="0091438F"/>
    <w:rsid w:val="009147F1"/>
    <w:rsid w:val="00915D8C"/>
    <w:rsid w:val="00915DAA"/>
    <w:rsid w:val="00915F47"/>
    <w:rsid w:val="00916451"/>
    <w:rsid w:val="00916B31"/>
    <w:rsid w:val="00917A8D"/>
    <w:rsid w:val="0092037C"/>
    <w:rsid w:val="0092048A"/>
    <w:rsid w:val="0092070D"/>
    <w:rsid w:val="00920B7C"/>
    <w:rsid w:val="009215BC"/>
    <w:rsid w:val="009215DE"/>
    <w:rsid w:val="00922175"/>
    <w:rsid w:val="009221B6"/>
    <w:rsid w:val="009222C8"/>
    <w:rsid w:val="009222E5"/>
    <w:rsid w:val="00922513"/>
    <w:rsid w:val="00922CA6"/>
    <w:rsid w:val="00923246"/>
    <w:rsid w:val="009242B1"/>
    <w:rsid w:val="0092461D"/>
    <w:rsid w:val="00924EFB"/>
    <w:rsid w:val="00925BA1"/>
    <w:rsid w:val="00925D30"/>
    <w:rsid w:val="00925F06"/>
    <w:rsid w:val="009267F2"/>
    <w:rsid w:val="00926E01"/>
    <w:rsid w:val="00926E39"/>
    <w:rsid w:val="00926EA2"/>
    <w:rsid w:val="009270F5"/>
    <w:rsid w:val="00927FF0"/>
    <w:rsid w:val="00930523"/>
    <w:rsid w:val="00930E4A"/>
    <w:rsid w:val="00931060"/>
    <w:rsid w:val="009314E9"/>
    <w:rsid w:val="00931926"/>
    <w:rsid w:val="00932129"/>
    <w:rsid w:val="009326A1"/>
    <w:rsid w:val="00932EE8"/>
    <w:rsid w:val="0093308E"/>
    <w:rsid w:val="0093440C"/>
    <w:rsid w:val="0093449C"/>
    <w:rsid w:val="00934FCA"/>
    <w:rsid w:val="009358D6"/>
    <w:rsid w:val="00936280"/>
    <w:rsid w:val="0093651C"/>
    <w:rsid w:val="00936FCE"/>
    <w:rsid w:val="00937489"/>
    <w:rsid w:val="00937EB2"/>
    <w:rsid w:val="0094029E"/>
    <w:rsid w:val="009405F7"/>
    <w:rsid w:val="009417E3"/>
    <w:rsid w:val="00944B57"/>
    <w:rsid w:val="00944DA2"/>
    <w:rsid w:val="009454EB"/>
    <w:rsid w:val="00945523"/>
    <w:rsid w:val="00945C5C"/>
    <w:rsid w:val="00945CAC"/>
    <w:rsid w:val="009462B8"/>
    <w:rsid w:val="009463D1"/>
    <w:rsid w:val="009465F6"/>
    <w:rsid w:val="009471AE"/>
    <w:rsid w:val="00947387"/>
    <w:rsid w:val="00947CD1"/>
    <w:rsid w:val="00951615"/>
    <w:rsid w:val="00953DAB"/>
    <w:rsid w:val="009540AE"/>
    <w:rsid w:val="009540B9"/>
    <w:rsid w:val="0095483F"/>
    <w:rsid w:val="00954EA7"/>
    <w:rsid w:val="00955762"/>
    <w:rsid w:val="009559A0"/>
    <w:rsid w:val="00956495"/>
    <w:rsid w:val="00957667"/>
    <w:rsid w:val="00957B73"/>
    <w:rsid w:val="00957F72"/>
    <w:rsid w:val="00960198"/>
    <w:rsid w:val="00960288"/>
    <w:rsid w:val="00962FF6"/>
    <w:rsid w:val="00963420"/>
    <w:rsid w:val="00963D3F"/>
    <w:rsid w:val="00964617"/>
    <w:rsid w:val="009653EE"/>
    <w:rsid w:val="00965F3E"/>
    <w:rsid w:val="009662BE"/>
    <w:rsid w:val="009666E0"/>
    <w:rsid w:val="009669CC"/>
    <w:rsid w:val="00967604"/>
    <w:rsid w:val="009678E1"/>
    <w:rsid w:val="00967A52"/>
    <w:rsid w:val="00967EB4"/>
    <w:rsid w:val="009705DC"/>
    <w:rsid w:val="0097102E"/>
    <w:rsid w:val="0097253A"/>
    <w:rsid w:val="009738AE"/>
    <w:rsid w:val="0097399B"/>
    <w:rsid w:val="00974A84"/>
    <w:rsid w:val="00975027"/>
    <w:rsid w:val="009770A9"/>
    <w:rsid w:val="009777C8"/>
    <w:rsid w:val="00983164"/>
    <w:rsid w:val="0098363B"/>
    <w:rsid w:val="00983787"/>
    <w:rsid w:val="00983847"/>
    <w:rsid w:val="0098405C"/>
    <w:rsid w:val="009841C8"/>
    <w:rsid w:val="00984487"/>
    <w:rsid w:val="009849DE"/>
    <w:rsid w:val="009854D0"/>
    <w:rsid w:val="009866AE"/>
    <w:rsid w:val="00986C71"/>
    <w:rsid w:val="00986ED1"/>
    <w:rsid w:val="00987A3A"/>
    <w:rsid w:val="00987C0C"/>
    <w:rsid w:val="00990531"/>
    <w:rsid w:val="009908B7"/>
    <w:rsid w:val="00991572"/>
    <w:rsid w:val="00993ED9"/>
    <w:rsid w:val="00994D1C"/>
    <w:rsid w:val="009958DE"/>
    <w:rsid w:val="00995F8C"/>
    <w:rsid w:val="0099606A"/>
    <w:rsid w:val="00996C74"/>
    <w:rsid w:val="00997CD4"/>
    <w:rsid w:val="009A0629"/>
    <w:rsid w:val="009A19A1"/>
    <w:rsid w:val="009A3FD6"/>
    <w:rsid w:val="009A5026"/>
    <w:rsid w:val="009A607C"/>
    <w:rsid w:val="009A6786"/>
    <w:rsid w:val="009A6D13"/>
    <w:rsid w:val="009B0819"/>
    <w:rsid w:val="009B1578"/>
    <w:rsid w:val="009B1F03"/>
    <w:rsid w:val="009B228A"/>
    <w:rsid w:val="009B2D09"/>
    <w:rsid w:val="009B2E56"/>
    <w:rsid w:val="009B3844"/>
    <w:rsid w:val="009B40A1"/>
    <w:rsid w:val="009B426C"/>
    <w:rsid w:val="009B431C"/>
    <w:rsid w:val="009B5AC6"/>
    <w:rsid w:val="009B6AF2"/>
    <w:rsid w:val="009B6E70"/>
    <w:rsid w:val="009B7C80"/>
    <w:rsid w:val="009C01AD"/>
    <w:rsid w:val="009C04BA"/>
    <w:rsid w:val="009C13A1"/>
    <w:rsid w:val="009C1987"/>
    <w:rsid w:val="009C1DEB"/>
    <w:rsid w:val="009C244B"/>
    <w:rsid w:val="009C409D"/>
    <w:rsid w:val="009C4F23"/>
    <w:rsid w:val="009C5C5C"/>
    <w:rsid w:val="009C5D92"/>
    <w:rsid w:val="009C6CB2"/>
    <w:rsid w:val="009C7869"/>
    <w:rsid w:val="009C78C0"/>
    <w:rsid w:val="009D0588"/>
    <w:rsid w:val="009D0B13"/>
    <w:rsid w:val="009D0F88"/>
    <w:rsid w:val="009D13A7"/>
    <w:rsid w:val="009D25E6"/>
    <w:rsid w:val="009D26B3"/>
    <w:rsid w:val="009D38E6"/>
    <w:rsid w:val="009D39A3"/>
    <w:rsid w:val="009D4298"/>
    <w:rsid w:val="009D7454"/>
    <w:rsid w:val="009D763F"/>
    <w:rsid w:val="009D7CF5"/>
    <w:rsid w:val="009D7ED2"/>
    <w:rsid w:val="009E0132"/>
    <w:rsid w:val="009E0173"/>
    <w:rsid w:val="009E1EBA"/>
    <w:rsid w:val="009E26FA"/>
    <w:rsid w:val="009E29A9"/>
    <w:rsid w:val="009E3629"/>
    <w:rsid w:val="009E69E6"/>
    <w:rsid w:val="009E6B72"/>
    <w:rsid w:val="009E6E14"/>
    <w:rsid w:val="009F0553"/>
    <w:rsid w:val="009F06D2"/>
    <w:rsid w:val="009F18E0"/>
    <w:rsid w:val="009F1AAD"/>
    <w:rsid w:val="009F2F2B"/>
    <w:rsid w:val="009F3413"/>
    <w:rsid w:val="009F3870"/>
    <w:rsid w:val="009F3A3B"/>
    <w:rsid w:val="009F3B88"/>
    <w:rsid w:val="009F4BED"/>
    <w:rsid w:val="009F5044"/>
    <w:rsid w:val="009F52A8"/>
    <w:rsid w:val="009F5B92"/>
    <w:rsid w:val="009F6913"/>
    <w:rsid w:val="009F6C92"/>
    <w:rsid w:val="009F6FD4"/>
    <w:rsid w:val="00A00141"/>
    <w:rsid w:val="00A0020A"/>
    <w:rsid w:val="00A0060C"/>
    <w:rsid w:val="00A00ADD"/>
    <w:rsid w:val="00A01136"/>
    <w:rsid w:val="00A01568"/>
    <w:rsid w:val="00A03415"/>
    <w:rsid w:val="00A03776"/>
    <w:rsid w:val="00A03916"/>
    <w:rsid w:val="00A03BAA"/>
    <w:rsid w:val="00A042CE"/>
    <w:rsid w:val="00A04504"/>
    <w:rsid w:val="00A0528F"/>
    <w:rsid w:val="00A05ADD"/>
    <w:rsid w:val="00A06AF9"/>
    <w:rsid w:val="00A07BDF"/>
    <w:rsid w:val="00A07E1E"/>
    <w:rsid w:val="00A1077E"/>
    <w:rsid w:val="00A111F3"/>
    <w:rsid w:val="00A13E90"/>
    <w:rsid w:val="00A1478F"/>
    <w:rsid w:val="00A16135"/>
    <w:rsid w:val="00A16432"/>
    <w:rsid w:val="00A16FD6"/>
    <w:rsid w:val="00A17320"/>
    <w:rsid w:val="00A17930"/>
    <w:rsid w:val="00A202E5"/>
    <w:rsid w:val="00A206C3"/>
    <w:rsid w:val="00A2084F"/>
    <w:rsid w:val="00A208F2"/>
    <w:rsid w:val="00A20B67"/>
    <w:rsid w:val="00A20BF2"/>
    <w:rsid w:val="00A20E1B"/>
    <w:rsid w:val="00A212E3"/>
    <w:rsid w:val="00A21354"/>
    <w:rsid w:val="00A2230A"/>
    <w:rsid w:val="00A2441E"/>
    <w:rsid w:val="00A24DE3"/>
    <w:rsid w:val="00A25403"/>
    <w:rsid w:val="00A3037C"/>
    <w:rsid w:val="00A32482"/>
    <w:rsid w:val="00A329F5"/>
    <w:rsid w:val="00A32D37"/>
    <w:rsid w:val="00A333AF"/>
    <w:rsid w:val="00A3372D"/>
    <w:rsid w:val="00A33CE2"/>
    <w:rsid w:val="00A34539"/>
    <w:rsid w:val="00A35B53"/>
    <w:rsid w:val="00A35E32"/>
    <w:rsid w:val="00A36344"/>
    <w:rsid w:val="00A36814"/>
    <w:rsid w:val="00A36905"/>
    <w:rsid w:val="00A37AB2"/>
    <w:rsid w:val="00A37D17"/>
    <w:rsid w:val="00A4080A"/>
    <w:rsid w:val="00A40825"/>
    <w:rsid w:val="00A40995"/>
    <w:rsid w:val="00A40AF8"/>
    <w:rsid w:val="00A418E5"/>
    <w:rsid w:val="00A41BD3"/>
    <w:rsid w:val="00A41CE9"/>
    <w:rsid w:val="00A43602"/>
    <w:rsid w:val="00A43CC5"/>
    <w:rsid w:val="00A447D5"/>
    <w:rsid w:val="00A47C21"/>
    <w:rsid w:val="00A47C29"/>
    <w:rsid w:val="00A50828"/>
    <w:rsid w:val="00A50DC7"/>
    <w:rsid w:val="00A50FFF"/>
    <w:rsid w:val="00A51190"/>
    <w:rsid w:val="00A527E6"/>
    <w:rsid w:val="00A53107"/>
    <w:rsid w:val="00A540E4"/>
    <w:rsid w:val="00A545CD"/>
    <w:rsid w:val="00A54A31"/>
    <w:rsid w:val="00A54D39"/>
    <w:rsid w:val="00A54EF0"/>
    <w:rsid w:val="00A5652B"/>
    <w:rsid w:val="00A5696A"/>
    <w:rsid w:val="00A570E8"/>
    <w:rsid w:val="00A570EF"/>
    <w:rsid w:val="00A600CF"/>
    <w:rsid w:val="00A60D25"/>
    <w:rsid w:val="00A619B4"/>
    <w:rsid w:val="00A638BD"/>
    <w:rsid w:val="00A6425D"/>
    <w:rsid w:val="00A64C34"/>
    <w:rsid w:val="00A65E80"/>
    <w:rsid w:val="00A6618C"/>
    <w:rsid w:val="00A6746B"/>
    <w:rsid w:val="00A70B51"/>
    <w:rsid w:val="00A70DED"/>
    <w:rsid w:val="00A71E6A"/>
    <w:rsid w:val="00A71F8C"/>
    <w:rsid w:val="00A7213F"/>
    <w:rsid w:val="00A7227A"/>
    <w:rsid w:val="00A7235B"/>
    <w:rsid w:val="00A724AF"/>
    <w:rsid w:val="00A72935"/>
    <w:rsid w:val="00A72FAC"/>
    <w:rsid w:val="00A73A2B"/>
    <w:rsid w:val="00A7449B"/>
    <w:rsid w:val="00A74B80"/>
    <w:rsid w:val="00A74CB3"/>
    <w:rsid w:val="00A75593"/>
    <w:rsid w:val="00A75B1E"/>
    <w:rsid w:val="00A77C20"/>
    <w:rsid w:val="00A80144"/>
    <w:rsid w:val="00A8049B"/>
    <w:rsid w:val="00A81054"/>
    <w:rsid w:val="00A81291"/>
    <w:rsid w:val="00A813B3"/>
    <w:rsid w:val="00A816F0"/>
    <w:rsid w:val="00A81A72"/>
    <w:rsid w:val="00A82A58"/>
    <w:rsid w:val="00A82EDC"/>
    <w:rsid w:val="00A84278"/>
    <w:rsid w:val="00A842A0"/>
    <w:rsid w:val="00A84D02"/>
    <w:rsid w:val="00A84D51"/>
    <w:rsid w:val="00A85C04"/>
    <w:rsid w:val="00A86AE5"/>
    <w:rsid w:val="00A9011D"/>
    <w:rsid w:val="00A912C6"/>
    <w:rsid w:val="00A91720"/>
    <w:rsid w:val="00A91AA4"/>
    <w:rsid w:val="00A9256D"/>
    <w:rsid w:val="00A9293B"/>
    <w:rsid w:val="00A92B9D"/>
    <w:rsid w:val="00A92C76"/>
    <w:rsid w:val="00A92E73"/>
    <w:rsid w:val="00A93265"/>
    <w:rsid w:val="00A9368E"/>
    <w:rsid w:val="00A93BCA"/>
    <w:rsid w:val="00A94F9D"/>
    <w:rsid w:val="00A9509E"/>
    <w:rsid w:val="00A9514E"/>
    <w:rsid w:val="00A95891"/>
    <w:rsid w:val="00A972EA"/>
    <w:rsid w:val="00AA14CD"/>
    <w:rsid w:val="00AA1557"/>
    <w:rsid w:val="00AA1D05"/>
    <w:rsid w:val="00AA1FD9"/>
    <w:rsid w:val="00AA3382"/>
    <w:rsid w:val="00AA3AAB"/>
    <w:rsid w:val="00AA42E9"/>
    <w:rsid w:val="00AA459A"/>
    <w:rsid w:val="00AA5076"/>
    <w:rsid w:val="00AA55FA"/>
    <w:rsid w:val="00AB22CE"/>
    <w:rsid w:val="00AB28DA"/>
    <w:rsid w:val="00AB4FC0"/>
    <w:rsid w:val="00AB6D17"/>
    <w:rsid w:val="00AB7826"/>
    <w:rsid w:val="00AB7AD8"/>
    <w:rsid w:val="00AC0250"/>
    <w:rsid w:val="00AC2A0A"/>
    <w:rsid w:val="00AC2B48"/>
    <w:rsid w:val="00AC2EC4"/>
    <w:rsid w:val="00AC4282"/>
    <w:rsid w:val="00AC46C6"/>
    <w:rsid w:val="00AC4906"/>
    <w:rsid w:val="00AC68B5"/>
    <w:rsid w:val="00AC6EA7"/>
    <w:rsid w:val="00AC7378"/>
    <w:rsid w:val="00AC7ED7"/>
    <w:rsid w:val="00AD0853"/>
    <w:rsid w:val="00AD0F5C"/>
    <w:rsid w:val="00AD17B2"/>
    <w:rsid w:val="00AD197A"/>
    <w:rsid w:val="00AD4722"/>
    <w:rsid w:val="00AD5339"/>
    <w:rsid w:val="00AD5977"/>
    <w:rsid w:val="00AD5F69"/>
    <w:rsid w:val="00AD6187"/>
    <w:rsid w:val="00AD65CE"/>
    <w:rsid w:val="00AD7B77"/>
    <w:rsid w:val="00AE0228"/>
    <w:rsid w:val="00AE036E"/>
    <w:rsid w:val="00AE14C9"/>
    <w:rsid w:val="00AE1619"/>
    <w:rsid w:val="00AE17F3"/>
    <w:rsid w:val="00AE207D"/>
    <w:rsid w:val="00AE2965"/>
    <w:rsid w:val="00AE31A7"/>
    <w:rsid w:val="00AE3F5D"/>
    <w:rsid w:val="00AE45F1"/>
    <w:rsid w:val="00AE4C70"/>
    <w:rsid w:val="00AE4E0B"/>
    <w:rsid w:val="00AE4F5E"/>
    <w:rsid w:val="00AE5574"/>
    <w:rsid w:val="00AE67A9"/>
    <w:rsid w:val="00AE760D"/>
    <w:rsid w:val="00AF1361"/>
    <w:rsid w:val="00AF1B75"/>
    <w:rsid w:val="00AF383F"/>
    <w:rsid w:val="00AF5EC0"/>
    <w:rsid w:val="00AF62D6"/>
    <w:rsid w:val="00B00850"/>
    <w:rsid w:val="00B02389"/>
    <w:rsid w:val="00B02ADE"/>
    <w:rsid w:val="00B02BD2"/>
    <w:rsid w:val="00B039CF"/>
    <w:rsid w:val="00B03AE1"/>
    <w:rsid w:val="00B0401E"/>
    <w:rsid w:val="00B0406A"/>
    <w:rsid w:val="00B050C7"/>
    <w:rsid w:val="00B0515C"/>
    <w:rsid w:val="00B057B6"/>
    <w:rsid w:val="00B05837"/>
    <w:rsid w:val="00B0656F"/>
    <w:rsid w:val="00B06596"/>
    <w:rsid w:val="00B07231"/>
    <w:rsid w:val="00B10326"/>
    <w:rsid w:val="00B13F8A"/>
    <w:rsid w:val="00B148C7"/>
    <w:rsid w:val="00B149CC"/>
    <w:rsid w:val="00B155C5"/>
    <w:rsid w:val="00B15EDB"/>
    <w:rsid w:val="00B1654C"/>
    <w:rsid w:val="00B1693F"/>
    <w:rsid w:val="00B170BC"/>
    <w:rsid w:val="00B220D9"/>
    <w:rsid w:val="00B221B5"/>
    <w:rsid w:val="00B2225F"/>
    <w:rsid w:val="00B22E20"/>
    <w:rsid w:val="00B230EE"/>
    <w:rsid w:val="00B24EC0"/>
    <w:rsid w:val="00B25D0C"/>
    <w:rsid w:val="00B262C0"/>
    <w:rsid w:val="00B2687F"/>
    <w:rsid w:val="00B26C3A"/>
    <w:rsid w:val="00B271D8"/>
    <w:rsid w:val="00B2756E"/>
    <w:rsid w:val="00B3010F"/>
    <w:rsid w:val="00B30C82"/>
    <w:rsid w:val="00B30F8F"/>
    <w:rsid w:val="00B3115D"/>
    <w:rsid w:val="00B3227F"/>
    <w:rsid w:val="00B32D09"/>
    <w:rsid w:val="00B338BE"/>
    <w:rsid w:val="00B34E24"/>
    <w:rsid w:val="00B3517F"/>
    <w:rsid w:val="00B35360"/>
    <w:rsid w:val="00B35C45"/>
    <w:rsid w:val="00B35D6B"/>
    <w:rsid w:val="00B36B49"/>
    <w:rsid w:val="00B36D7A"/>
    <w:rsid w:val="00B37069"/>
    <w:rsid w:val="00B40785"/>
    <w:rsid w:val="00B409C6"/>
    <w:rsid w:val="00B40C2D"/>
    <w:rsid w:val="00B41520"/>
    <w:rsid w:val="00B41D4E"/>
    <w:rsid w:val="00B42190"/>
    <w:rsid w:val="00B459B8"/>
    <w:rsid w:val="00B45C28"/>
    <w:rsid w:val="00B46790"/>
    <w:rsid w:val="00B46808"/>
    <w:rsid w:val="00B46B73"/>
    <w:rsid w:val="00B46D4A"/>
    <w:rsid w:val="00B47CA5"/>
    <w:rsid w:val="00B47CEF"/>
    <w:rsid w:val="00B50898"/>
    <w:rsid w:val="00B51484"/>
    <w:rsid w:val="00B51C92"/>
    <w:rsid w:val="00B523A7"/>
    <w:rsid w:val="00B5491D"/>
    <w:rsid w:val="00B54CD2"/>
    <w:rsid w:val="00B55D34"/>
    <w:rsid w:val="00B55FB6"/>
    <w:rsid w:val="00B563CD"/>
    <w:rsid w:val="00B57409"/>
    <w:rsid w:val="00B60C16"/>
    <w:rsid w:val="00B6159D"/>
    <w:rsid w:val="00B61873"/>
    <w:rsid w:val="00B61E93"/>
    <w:rsid w:val="00B6273F"/>
    <w:rsid w:val="00B62CF4"/>
    <w:rsid w:val="00B630AE"/>
    <w:rsid w:val="00B63E38"/>
    <w:rsid w:val="00B65205"/>
    <w:rsid w:val="00B65239"/>
    <w:rsid w:val="00B65B03"/>
    <w:rsid w:val="00B664D4"/>
    <w:rsid w:val="00B673B8"/>
    <w:rsid w:val="00B67C58"/>
    <w:rsid w:val="00B67FD2"/>
    <w:rsid w:val="00B70268"/>
    <w:rsid w:val="00B70E5D"/>
    <w:rsid w:val="00B717DF"/>
    <w:rsid w:val="00B72598"/>
    <w:rsid w:val="00B72FC3"/>
    <w:rsid w:val="00B73026"/>
    <w:rsid w:val="00B732A7"/>
    <w:rsid w:val="00B73FAB"/>
    <w:rsid w:val="00B74ADD"/>
    <w:rsid w:val="00B750E5"/>
    <w:rsid w:val="00B75C77"/>
    <w:rsid w:val="00B77396"/>
    <w:rsid w:val="00B807E8"/>
    <w:rsid w:val="00B80DE8"/>
    <w:rsid w:val="00B80F18"/>
    <w:rsid w:val="00B84BB3"/>
    <w:rsid w:val="00B84D21"/>
    <w:rsid w:val="00B8518F"/>
    <w:rsid w:val="00B85A1F"/>
    <w:rsid w:val="00B85D4F"/>
    <w:rsid w:val="00B85DF5"/>
    <w:rsid w:val="00B86269"/>
    <w:rsid w:val="00B8651B"/>
    <w:rsid w:val="00B86811"/>
    <w:rsid w:val="00B868D9"/>
    <w:rsid w:val="00B87912"/>
    <w:rsid w:val="00B90B11"/>
    <w:rsid w:val="00B91659"/>
    <w:rsid w:val="00B923FF"/>
    <w:rsid w:val="00B93207"/>
    <w:rsid w:val="00B93794"/>
    <w:rsid w:val="00B945C9"/>
    <w:rsid w:val="00B94A10"/>
    <w:rsid w:val="00B94C2A"/>
    <w:rsid w:val="00B94C73"/>
    <w:rsid w:val="00B94CDB"/>
    <w:rsid w:val="00B950BD"/>
    <w:rsid w:val="00B95969"/>
    <w:rsid w:val="00B964C3"/>
    <w:rsid w:val="00B96FC2"/>
    <w:rsid w:val="00BA0B98"/>
    <w:rsid w:val="00BA1030"/>
    <w:rsid w:val="00BA13DB"/>
    <w:rsid w:val="00BA1C93"/>
    <w:rsid w:val="00BA23C3"/>
    <w:rsid w:val="00BA32E8"/>
    <w:rsid w:val="00BA3576"/>
    <w:rsid w:val="00BA4336"/>
    <w:rsid w:val="00BA4A5D"/>
    <w:rsid w:val="00BA4E81"/>
    <w:rsid w:val="00BA4EF9"/>
    <w:rsid w:val="00BA52C1"/>
    <w:rsid w:val="00BA53DA"/>
    <w:rsid w:val="00BA5F61"/>
    <w:rsid w:val="00BA6E83"/>
    <w:rsid w:val="00BA777F"/>
    <w:rsid w:val="00BA7C14"/>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6FE1"/>
    <w:rsid w:val="00BB73F4"/>
    <w:rsid w:val="00BC1EBD"/>
    <w:rsid w:val="00BC2BD5"/>
    <w:rsid w:val="00BC30AF"/>
    <w:rsid w:val="00BC3708"/>
    <w:rsid w:val="00BC37FA"/>
    <w:rsid w:val="00BC43BA"/>
    <w:rsid w:val="00BC4B6A"/>
    <w:rsid w:val="00BC6276"/>
    <w:rsid w:val="00BC666C"/>
    <w:rsid w:val="00BC793E"/>
    <w:rsid w:val="00BD06C7"/>
    <w:rsid w:val="00BD0EB6"/>
    <w:rsid w:val="00BD1097"/>
    <w:rsid w:val="00BD3A98"/>
    <w:rsid w:val="00BD440C"/>
    <w:rsid w:val="00BD4425"/>
    <w:rsid w:val="00BD4626"/>
    <w:rsid w:val="00BD4BC8"/>
    <w:rsid w:val="00BD76A6"/>
    <w:rsid w:val="00BE00A2"/>
    <w:rsid w:val="00BE0C60"/>
    <w:rsid w:val="00BE0F6A"/>
    <w:rsid w:val="00BE14FC"/>
    <w:rsid w:val="00BE1F78"/>
    <w:rsid w:val="00BE2559"/>
    <w:rsid w:val="00BE2681"/>
    <w:rsid w:val="00BE2CF9"/>
    <w:rsid w:val="00BE6186"/>
    <w:rsid w:val="00BE662F"/>
    <w:rsid w:val="00BE6704"/>
    <w:rsid w:val="00BE6906"/>
    <w:rsid w:val="00BE697B"/>
    <w:rsid w:val="00BE7D7B"/>
    <w:rsid w:val="00BF0BED"/>
    <w:rsid w:val="00BF3EB7"/>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1B95"/>
    <w:rsid w:val="00C026FD"/>
    <w:rsid w:val="00C02BA6"/>
    <w:rsid w:val="00C032AD"/>
    <w:rsid w:val="00C0336D"/>
    <w:rsid w:val="00C03E36"/>
    <w:rsid w:val="00C03EE5"/>
    <w:rsid w:val="00C05F12"/>
    <w:rsid w:val="00C06F3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0BB0"/>
    <w:rsid w:val="00C21161"/>
    <w:rsid w:val="00C212C8"/>
    <w:rsid w:val="00C214E9"/>
    <w:rsid w:val="00C21567"/>
    <w:rsid w:val="00C21A13"/>
    <w:rsid w:val="00C21BA7"/>
    <w:rsid w:val="00C21BC8"/>
    <w:rsid w:val="00C230B8"/>
    <w:rsid w:val="00C23840"/>
    <w:rsid w:val="00C23FA8"/>
    <w:rsid w:val="00C2456A"/>
    <w:rsid w:val="00C25989"/>
    <w:rsid w:val="00C25CAA"/>
    <w:rsid w:val="00C26605"/>
    <w:rsid w:val="00C2792C"/>
    <w:rsid w:val="00C30293"/>
    <w:rsid w:val="00C30DD9"/>
    <w:rsid w:val="00C31624"/>
    <w:rsid w:val="00C31CA6"/>
    <w:rsid w:val="00C3201A"/>
    <w:rsid w:val="00C3284D"/>
    <w:rsid w:val="00C32CA9"/>
    <w:rsid w:val="00C332B9"/>
    <w:rsid w:val="00C34EC5"/>
    <w:rsid w:val="00C361AE"/>
    <w:rsid w:val="00C362E7"/>
    <w:rsid w:val="00C37FE2"/>
    <w:rsid w:val="00C40D14"/>
    <w:rsid w:val="00C412A7"/>
    <w:rsid w:val="00C419F2"/>
    <w:rsid w:val="00C42351"/>
    <w:rsid w:val="00C43108"/>
    <w:rsid w:val="00C43D13"/>
    <w:rsid w:val="00C456F2"/>
    <w:rsid w:val="00C46F22"/>
    <w:rsid w:val="00C4710C"/>
    <w:rsid w:val="00C473C5"/>
    <w:rsid w:val="00C4785E"/>
    <w:rsid w:val="00C51C8A"/>
    <w:rsid w:val="00C5288A"/>
    <w:rsid w:val="00C53AE4"/>
    <w:rsid w:val="00C54565"/>
    <w:rsid w:val="00C55514"/>
    <w:rsid w:val="00C56F71"/>
    <w:rsid w:val="00C57F76"/>
    <w:rsid w:val="00C607EB"/>
    <w:rsid w:val="00C60AD4"/>
    <w:rsid w:val="00C60E70"/>
    <w:rsid w:val="00C60FDC"/>
    <w:rsid w:val="00C618B0"/>
    <w:rsid w:val="00C631E8"/>
    <w:rsid w:val="00C633C7"/>
    <w:rsid w:val="00C65BE1"/>
    <w:rsid w:val="00C65FF6"/>
    <w:rsid w:val="00C66102"/>
    <w:rsid w:val="00C6651F"/>
    <w:rsid w:val="00C670C5"/>
    <w:rsid w:val="00C679FB"/>
    <w:rsid w:val="00C700F9"/>
    <w:rsid w:val="00C7056F"/>
    <w:rsid w:val="00C709F0"/>
    <w:rsid w:val="00C713FD"/>
    <w:rsid w:val="00C71503"/>
    <w:rsid w:val="00C715DF"/>
    <w:rsid w:val="00C72F58"/>
    <w:rsid w:val="00C73740"/>
    <w:rsid w:val="00C7492F"/>
    <w:rsid w:val="00C760E0"/>
    <w:rsid w:val="00C7686A"/>
    <w:rsid w:val="00C778C6"/>
    <w:rsid w:val="00C8136F"/>
    <w:rsid w:val="00C817B0"/>
    <w:rsid w:val="00C817E3"/>
    <w:rsid w:val="00C81B57"/>
    <w:rsid w:val="00C81B8A"/>
    <w:rsid w:val="00C81EA2"/>
    <w:rsid w:val="00C828A9"/>
    <w:rsid w:val="00C83C4E"/>
    <w:rsid w:val="00C84F3D"/>
    <w:rsid w:val="00C85234"/>
    <w:rsid w:val="00C85459"/>
    <w:rsid w:val="00C85D56"/>
    <w:rsid w:val="00C86450"/>
    <w:rsid w:val="00C878BC"/>
    <w:rsid w:val="00C90D9A"/>
    <w:rsid w:val="00C93405"/>
    <w:rsid w:val="00C93727"/>
    <w:rsid w:val="00C93882"/>
    <w:rsid w:val="00C93F0A"/>
    <w:rsid w:val="00C93F1B"/>
    <w:rsid w:val="00C9411F"/>
    <w:rsid w:val="00C94B06"/>
    <w:rsid w:val="00C95E29"/>
    <w:rsid w:val="00C9695E"/>
    <w:rsid w:val="00C971E1"/>
    <w:rsid w:val="00C973FA"/>
    <w:rsid w:val="00C97595"/>
    <w:rsid w:val="00C975A7"/>
    <w:rsid w:val="00C97ADC"/>
    <w:rsid w:val="00CA05E9"/>
    <w:rsid w:val="00CA0854"/>
    <w:rsid w:val="00CA168A"/>
    <w:rsid w:val="00CA16D7"/>
    <w:rsid w:val="00CA198A"/>
    <w:rsid w:val="00CA2428"/>
    <w:rsid w:val="00CA2B70"/>
    <w:rsid w:val="00CA2F9D"/>
    <w:rsid w:val="00CA3554"/>
    <w:rsid w:val="00CA3CB1"/>
    <w:rsid w:val="00CA4F07"/>
    <w:rsid w:val="00CA557A"/>
    <w:rsid w:val="00CA5800"/>
    <w:rsid w:val="00CA5BD9"/>
    <w:rsid w:val="00CA6C1C"/>
    <w:rsid w:val="00CB001B"/>
    <w:rsid w:val="00CB11BE"/>
    <w:rsid w:val="00CB28A5"/>
    <w:rsid w:val="00CB31DD"/>
    <w:rsid w:val="00CB362B"/>
    <w:rsid w:val="00CB377E"/>
    <w:rsid w:val="00CB38B6"/>
    <w:rsid w:val="00CB38FD"/>
    <w:rsid w:val="00CB395C"/>
    <w:rsid w:val="00CB3981"/>
    <w:rsid w:val="00CB5401"/>
    <w:rsid w:val="00CB777A"/>
    <w:rsid w:val="00CB7C32"/>
    <w:rsid w:val="00CC129A"/>
    <w:rsid w:val="00CC1962"/>
    <w:rsid w:val="00CC1D09"/>
    <w:rsid w:val="00CC2051"/>
    <w:rsid w:val="00CC30DC"/>
    <w:rsid w:val="00CC3B32"/>
    <w:rsid w:val="00CC3CFE"/>
    <w:rsid w:val="00CC4280"/>
    <w:rsid w:val="00CC5245"/>
    <w:rsid w:val="00CC623C"/>
    <w:rsid w:val="00CD0929"/>
    <w:rsid w:val="00CD17FF"/>
    <w:rsid w:val="00CD19ED"/>
    <w:rsid w:val="00CD1C91"/>
    <w:rsid w:val="00CD28A0"/>
    <w:rsid w:val="00CD2E84"/>
    <w:rsid w:val="00CD2FCC"/>
    <w:rsid w:val="00CD3FD1"/>
    <w:rsid w:val="00CD4D4D"/>
    <w:rsid w:val="00CD52B3"/>
    <w:rsid w:val="00CD6596"/>
    <w:rsid w:val="00CD6CA3"/>
    <w:rsid w:val="00CD7528"/>
    <w:rsid w:val="00CD7622"/>
    <w:rsid w:val="00CE12E7"/>
    <w:rsid w:val="00CE359B"/>
    <w:rsid w:val="00CE4B10"/>
    <w:rsid w:val="00CE5252"/>
    <w:rsid w:val="00CE5F71"/>
    <w:rsid w:val="00CE630B"/>
    <w:rsid w:val="00CE6F9C"/>
    <w:rsid w:val="00CE7D1E"/>
    <w:rsid w:val="00CF0AE3"/>
    <w:rsid w:val="00CF0AF9"/>
    <w:rsid w:val="00CF13AE"/>
    <w:rsid w:val="00CF1ACE"/>
    <w:rsid w:val="00CF1BF8"/>
    <w:rsid w:val="00CF1E17"/>
    <w:rsid w:val="00CF3123"/>
    <w:rsid w:val="00CF32C5"/>
    <w:rsid w:val="00CF34C0"/>
    <w:rsid w:val="00CF4014"/>
    <w:rsid w:val="00CF59FE"/>
    <w:rsid w:val="00CF5D13"/>
    <w:rsid w:val="00CF5D4A"/>
    <w:rsid w:val="00CF713D"/>
    <w:rsid w:val="00CF7667"/>
    <w:rsid w:val="00CF7EBA"/>
    <w:rsid w:val="00D00073"/>
    <w:rsid w:val="00D0066C"/>
    <w:rsid w:val="00D00A57"/>
    <w:rsid w:val="00D00EC9"/>
    <w:rsid w:val="00D00F63"/>
    <w:rsid w:val="00D0116D"/>
    <w:rsid w:val="00D012BA"/>
    <w:rsid w:val="00D01DE2"/>
    <w:rsid w:val="00D02C58"/>
    <w:rsid w:val="00D0313D"/>
    <w:rsid w:val="00D032BF"/>
    <w:rsid w:val="00D03769"/>
    <w:rsid w:val="00D06556"/>
    <w:rsid w:val="00D06CD4"/>
    <w:rsid w:val="00D07840"/>
    <w:rsid w:val="00D11376"/>
    <w:rsid w:val="00D13637"/>
    <w:rsid w:val="00D13AF2"/>
    <w:rsid w:val="00D143EA"/>
    <w:rsid w:val="00D144B0"/>
    <w:rsid w:val="00D151CD"/>
    <w:rsid w:val="00D1545E"/>
    <w:rsid w:val="00D15EDC"/>
    <w:rsid w:val="00D15F1D"/>
    <w:rsid w:val="00D16090"/>
    <w:rsid w:val="00D1663F"/>
    <w:rsid w:val="00D16905"/>
    <w:rsid w:val="00D20195"/>
    <w:rsid w:val="00D2074D"/>
    <w:rsid w:val="00D212F4"/>
    <w:rsid w:val="00D21DDB"/>
    <w:rsid w:val="00D22056"/>
    <w:rsid w:val="00D2234A"/>
    <w:rsid w:val="00D22A5E"/>
    <w:rsid w:val="00D23A55"/>
    <w:rsid w:val="00D2461A"/>
    <w:rsid w:val="00D257CD"/>
    <w:rsid w:val="00D26550"/>
    <w:rsid w:val="00D265C2"/>
    <w:rsid w:val="00D305DA"/>
    <w:rsid w:val="00D30E39"/>
    <w:rsid w:val="00D31420"/>
    <w:rsid w:val="00D32EB8"/>
    <w:rsid w:val="00D33841"/>
    <w:rsid w:val="00D3389F"/>
    <w:rsid w:val="00D34317"/>
    <w:rsid w:val="00D34F19"/>
    <w:rsid w:val="00D34FC1"/>
    <w:rsid w:val="00D35207"/>
    <w:rsid w:val="00D36030"/>
    <w:rsid w:val="00D362B2"/>
    <w:rsid w:val="00D367AF"/>
    <w:rsid w:val="00D37683"/>
    <w:rsid w:val="00D378EF"/>
    <w:rsid w:val="00D404AA"/>
    <w:rsid w:val="00D42001"/>
    <w:rsid w:val="00D44570"/>
    <w:rsid w:val="00D44690"/>
    <w:rsid w:val="00D4615D"/>
    <w:rsid w:val="00D462E5"/>
    <w:rsid w:val="00D4672D"/>
    <w:rsid w:val="00D46D01"/>
    <w:rsid w:val="00D47A85"/>
    <w:rsid w:val="00D47EF5"/>
    <w:rsid w:val="00D50519"/>
    <w:rsid w:val="00D51BDC"/>
    <w:rsid w:val="00D51EDA"/>
    <w:rsid w:val="00D521C0"/>
    <w:rsid w:val="00D55042"/>
    <w:rsid w:val="00D55FF7"/>
    <w:rsid w:val="00D57854"/>
    <w:rsid w:val="00D57DFE"/>
    <w:rsid w:val="00D6147F"/>
    <w:rsid w:val="00D61C9B"/>
    <w:rsid w:val="00D62661"/>
    <w:rsid w:val="00D63232"/>
    <w:rsid w:val="00D64808"/>
    <w:rsid w:val="00D64B92"/>
    <w:rsid w:val="00D66427"/>
    <w:rsid w:val="00D6676D"/>
    <w:rsid w:val="00D66DDE"/>
    <w:rsid w:val="00D67483"/>
    <w:rsid w:val="00D709FC"/>
    <w:rsid w:val="00D70E67"/>
    <w:rsid w:val="00D70F47"/>
    <w:rsid w:val="00D7497A"/>
    <w:rsid w:val="00D751B4"/>
    <w:rsid w:val="00D75E9B"/>
    <w:rsid w:val="00D768C1"/>
    <w:rsid w:val="00D76C0C"/>
    <w:rsid w:val="00D76C16"/>
    <w:rsid w:val="00D76DC2"/>
    <w:rsid w:val="00D76ED8"/>
    <w:rsid w:val="00D77A1A"/>
    <w:rsid w:val="00D77C61"/>
    <w:rsid w:val="00D77FCC"/>
    <w:rsid w:val="00D8016B"/>
    <w:rsid w:val="00D807A5"/>
    <w:rsid w:val="00D822E0"/>
    <w:rsid w:val="00D84784"/>
    <w:rsid w:val="00D86E00"/>
    <w:rsid w:val="00D87236"/>
    <w:rsid w:val="00D87DB8"/>
    <w:rsid w:val="00D87F67"/>
    <w:rsid w:val="00D90602"/>
    <w:rsid w:val="00D90D6A"/>
    <w:rsid w:val="00D913E1"/>
    <w:rsid w:val="00D91664"/>
    <w:rsid w:val="00D91BDB"/>
    <w:rsid w:val="00D91F13"/>
    <w:rsid w:val="00D9313E"/>
    <w:rsid w:val="00D93518"/>
    <w:rsid w:val="00D93658"/>
    <w:rsid w:val="00D93D2A"/>
    <w:rsid w:val="00D95217"/>
    <w:rsid w:val="00D95A10"/>
    <w:rsid w:val="00D9678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E0D"/>
    <w:rsid w:val="00DB04BB"/>
    <w:rsid w:val="00DB1227"/>
    <w:rsid w:val="00DB410A"/>
    <w:rsid w:val="00DB5159"/>
    <w:rsid w:val="00DB5F52"/>
    <w:rsid w:val="00DB67AC"/>
    <w:rsid w:val="00DB7499"/>
    <w:rsid w:val="00DC0058"/>
    <w:rsid w:val="00DC0397"/>
    <w:rsid w:val="00DC0413"/>
    <w:rsid w:val="00DC0F72"/>
    <w:rsid w:val="00DC18A4"/>
    <w:rsid w:val="00DC1D27"/>
    <w:rsid w:val="00DC37A5"/>
    <w:rsid w:val="00DC394B"/>
    <w:rsid w:val="00DC47C7"/>
    <w:rsid w:val="00DC561E"/>
    <w:rsid w:val="00DC5D56"/>
    <w:rsid w:val="00DD015D"/>
    <w:rsid w:val="00DD10E4"/>
    <w:rsid w:val="00DD2373"/>
    <w:rsid w:val="00DD26E5"/>
    <w:rsid w:val="00DD3189"/>
    <w:rsid w:val="00DD3427"/>
    <w:rsid w:val="00DD360E"/>
    <w:rsid w:val="00DD5E4A"/>
    <w:rsid w:val="00DD5E6E"/>
    <w:rsid w:val="00DD7068"/>
    <w:rsid w:val="00DD73CC"/>
    <w:rsid w:val="00DE1187"/>
    <w:rsid w:val="00DE121D"/>
    <w:rsid w:val="00DE1C3E"/>
    <w:rsid w:val="00DE1DB6"/>
    <w:rsid w:val="00DE2130"/>
    <w:rsid w:val="00DE2D4F"/>
    <w:rsid w:val="00DE31C8"/>
    <w:rsid w:val="00DE35BC"/>
    <w:rsid w:val="00DE3C0E"/>
    <w:rsid w:val="00DE3F2A"/>
    <w:rsid w:val="00DE595A"/>
    <w:rsid w:val="00DE7E8E"/>
    <w:rsid w:val="00DF1414"/>
    <w:rsid w:val="00DF210E"/>
    <w:rsid w:val="00DF21F8"/>
    <w:rsid w:val="00DF3052"/>
    <w:rsid w:val="00DF4671"/>
    <w:rsid w:val="00DF5ED1"/>
    <w:rsid w:val="00DF60EF"/>
    <w:rsid w:val="00DF6A1E"/>
    <w:rsid w:val="00DF6A7F"/>
    <w:rsid w:val="00DF6CD7"/>
    <w:rsid w:val="00DF7068"/>
    <w:rsid w:val="00DF7212"/>
    <w:rsid w:val="00DF7B49"/>
    <w:rsid w:val="00DF7B5A"/>
    <w:rsid w:val="00DF7CC3"/>
    <w:rsid w:val="00DF7D21"/>
    <w:rsid w:val="00DF7D5F"/>
    <w:rsid w:val="00E023CD"/>
    <w:rsid w:val="00E036F8"/>
    <w:rsid w:val="00E03BED"/>
    <w:rsid w:val="00E04A8F"/>
    <w:rsid w:val="00E05369"/>
    <w:rsid w:val="00E06109"/>
    <w:rsid w:val="00E0689D"/>
    <w:rsid w:val="00E077C6"/>
    <w:rsid w:val="00E07FC0"/>
    <w:rsid w:val="00E10D00"/>
    <w:rsid w:val="00E11012"/>
    <w:rsid w:val="00E12773"/>
    <w:rsid w:val="00E13938"/>
    <w:rsid w:val="00E13A03"/>
    <w:rsid w:val="00E13F7C"/>
    <w:rsid w:val="00E14956"/>
    <w:rsid w:val="00E14CA8"/>
    <w:rsid w:val="00E15023"/>
    <w:rsid w:val="00E15FA1"/>
    <w:rsid w:val="00E168EB"/>
    <w:rsid w:val="00E16D43"/>
    <w:rsid w:val="00E178B8"/>
    <w:rsid w:val="00E20A98"/>
    <w:rsid w:val="00E20CDD"/>
    <w:rsid w:val="00E21785"/>
    <w:rsid w:val="00E21D78"/>
    <w:rsid w:val="00E21DAF"/>
    <w:rsid w:val="00E23474"/>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6314"/>
    <w:rsid w:val="00E37AB9"/>
    <w:rsid w:val="00E37AD7"/>
    <w:rsid w:val="00E4110B"/>
    <w:rsid w:val="00E41628"/>
    <w:rsid w:val="00E41883"/>
    <w:rsid w:val="00E42B45"/>
    <w:rsid w:val="00E4417F"/>
    <w:rsid w:val="00E44957"/>
    <w:rsid w:val="00E45879"/>
    <w:rsid w:val="00E4588D"/>
    <w:rsid w:val="00E463F9"/>
    <w:rsid w:val="00E46774"/>
    <w:rsid w:val="00E47246"/>
    <w:rsid w:val="00E47707"/>
    <w:rsid w:val="00E47996"/>
    <w:rsid w:val="00E50939"/>
    <w:rsid w:val="00E527C1"/>
    <w:rsid w:val="00E5382D"/>
    <w:rsid w:val="00E542F4"/>
    <w:rsid w:val="00E548E6"/>
    <w:rsid w:val="00E55CB1"/>
    <w:rsid w:val="00E563B9"/>
    <w:rsid w:val="00E56490"/>
    <w:rsid w:val="00E56858"/>
    <w:rsid w:val="00E57686"/>
    <w:rsid w:val="00E6081A"/>
    <w:rsid w:val="00E60DAE"/>
    <w:rsid w:val="00E60E44"/>
    <w:rsid w:val="00E61A9D"/>
    <w:rsid w:val="00E62D1B"/>
    <w:rsid w:val="00E62FCD"/>
    <w:rsid w:val="00E63160"/>
    <w:rsid w:val="00E637A3"/>
    <w:rsid w:val="00E63987"/>
    <w:rsid w:val="00E64C34"/>
    <w:rsid w:val="00E657C7"/>
    <w:rsid w:val="00E65AC9"/>
    <w:rsid w:val="00E65FE7"/>
    <w:rsid w:val="00E66B29"/>
    <w:rsid w:val="00E66C67"/>
    <w:rsid w:val="00E66CAE"/>
    <w:rsid w:val="00E67DBA"/>
    <w:rsid w:val="00E70189"/>
    <w:rsid w:val="00E70670"/>
    <w:rsid w:val="00E706EF"/>
    <w:rsid w:val="00E70A0F"/>
    <w:rsid w:val="00E714D6"/>
    <w:rsid w:val="00E717B8"/>
    <w:rsid w:val="00E74160"/>
    <w:rsid w:val="00E74C00"/>
    <w:rsid w:val="00E75D36"/>
    <w:rsid w:val="00E760FA"/>
    <w:rsid w:val="00E775E6"/>
    <w:rsid w:val="00E77662"/>
    <w:rsid w:val="00E77A85"/>
    <w:rsid w:val="00E80C4B"/>
    <w:rsid w:val="00E81F04"/>
    <w:rsid w:val="00E8295B"/>
    <w:rsid w:val="00E830C1"/>
    <w:rsid w:val="00E833AB"/>
    <w:rsid w:val="00E86D0F"/>
    <w:rsid w:val="00E86E40"/>
    <w:rsid w:val="00E87C38"/>
    <w:rsid w:val="00E91B73"/>
    <w:rsid w:val="00E93252"/>
    <w:rsid w:val="00E9388C"/>
    <w:rsid w:val="00E94758"/>
    <w:rsid w:val="00E95651"/>
    <w:rsid w:val="00E97AD7"/>
    <w:rsid w:val="00EA07B8"/>
    <w:rsid w:val="00EA1A8C"/>
    <w:rsid w:val="00EA1E78"/>
    <w:rsid w:val="00EA32FB"/>
    <w:rsid w:val="00EA3606"/>
    <w:rsid w:val="00EA4039"/>
    <w:rsid w:val="00EA4B77"/>
    <w:rsid w:val="00EA530C"/>
    <w:rsid w:val="00EA64D0"/>
    <w:rsid w:val="00EA6AD7"/>
    <w:rsid w:val="00EA6D2B"/>
    <w:rsid w:val="00EA74B3"/>
    <w:rsid w:val="00EA787B"/>
    <w:rsid w:val="00EA7D6C"/>
    <w:rsid w:val="00EB0559"/>
    <w:rsid w:val="00EB0699"/>
    <w:rsid w:val="00EB06B3"/>
    <w:rsid w:val="00EB0A51"/>
    <w:rsid w:val="00EB13C4"/>
    <w:rsid w:val="00EB141B"/>
    <w:rsid w:val="00EB2B85"/>
    <w:rsid w:val="00EB3045"/>
    <w:rsid w:val="00EB3165"/>
    <w:rsid w:val="00EB36FD"/>
    <w:rsid w:val="00EB5DC3"/>
    <w:rsid w:val="00EB6463"/>
    <w:rsid w:val="00EC0029"/>
    <w:rsid w:val="00EC0194"/>
    <w:rsid w:val="00EC0A9A"/>
    <w:rsid w:val="00EC13DA"/>
    <w:rsid w:val="00EC15D7"/>
    <w:rsid w:val="00EC25F2"/>
    <w:rsid w:val="00EC29A6"/>
    <w:rsid w:val="00EC355D"/>
    <w:rsid w:val="00EC48B9"/>
    <w:rsid w:val="00EC6058"/>
    <w:rsid w:val="00EC68E1"/>
    <w:rsid w:val="00EC6AAE"/>
    <w:rsid w:val="00EC7427"/>
    <w:rsid w:val="00ED0558"/>
    <w:rsid w:val="00ED1318"/>
    <w:rsid w:val="00ED19EB"/>
    <w:rsid w:val="00ED2115"/>
    <w:rsid w:val="00ED4AA2"/>
    <w:rsid w:val="00ED5AB0"/>
    <w:rsid w:val="00EE112E"/>
    <w:rsid w:val="00EE149B"/>
    <w:rsid w:val="00EE1D49"/>
    <w:rsid w:val="00EE270D"/>
    <w:rsid w:val="00EE2E1D"/>
    <w:rsid w:val="00EE2EA7"/>
    <w:rsid w:val="00EE2F15"/>
    <w:rsid w:val="00EE323B"/>
    <w:rsid w:val="00EE379B"/>
    <w:rsid w:val="00EE4557"/>
    <w:rsid w:val="00EE5D12"/>
    <w:rsid w:val="00EE5F6B"/>
    <w:rsid w:val="00EE6C3E"/>
    <w:rsid w:val="00EE6E2F"/>
    <w:rsid w:val="00EF10D4"/>
    <w:rsid w:val="00EF312D"/>
    <w:rsid w:val="00EF3437"/>
    <w:rsid w:val="00EF3B4C"/>
    <w:rsid w:val="00EF4360"/>
    <w:rsid w:val="00EF48F0"/>
    <w:rsid w:val="00EF4D91"/>
    <w:rsid w:val="00EF4DDD"/>
    <w:rsid w:val="00EF5BCA"/>
    <w:rsid w:val="00EF69BC"/>
    <w:rsid w:val="00EF6C30"/>
    <w:rsid w:val="00EF7952"/>
    <w:rsid w:val="00F00388"/>
    <w:rsid w:val="00F00DCB"/>
    <w:rsid w:val="00F00F11"/>
    <w:rsid w:val="00F0179B"/>
    <w:rsid w:val="00F027AE"/>
    <w:rsid w:val="00F02824"/>
    <w:rsid w:val="00F03444"/>
    <w:rsid w:val="00F04510"/>
    <w:rsid w:val="00F04DA4"/>
    <w:rsid w:val="00F063CB"/>
    <w:rsid w:val="00F070CE"/>
    <w:rsid w:val="00F07787"/>
    <w:rsid w:val="00F0791E"/>
    <w:rsid w:val="00F07B1D"/>
    <w:rsid w:val="00F07E4F"/>
    <w:rsid w:val="00F105FA"/>
    <w:rsid w:val="00F10D17"/>
    <w:rsid w:val="00F115B5"/>
    <w:rsid w:val="00F1164F"/>
    <w:rsid w:val="00F11992"/>
    <w:rsid w:val="00F1221F"/>
    <w:rsid w:val="00F1246B"/>
    <w:rsid w:val="00F148D7"/>
    <w:rsid w:val="00F14A41"/>
    <w:rsid w:val="00F14AC8"/>
    <w:rsid w:val="00F152B9"/>
    <w:rsid w:val="00F15E87"/>
    <w:rsid w:val="00F16CAA"/>
    <w:rsid w:val="00F16F82"/>
    <w:rsid w:val="00F20609"/>
    <w:rsid w:val="00F21DA9"/>
    <w:rsid w:val="00F23BFD"/>
    <w:rsid w:val="00F24461"/>
    <w:rsid w:val="00F250DF"/>
    <w:rsid w:val="00F262F0"/>
    <w:rsid w:val="00F264DA"/>
    <w:rsid w:val="00F2695D"/>
    <w:rsid w:val="00F277B1"/>
    <w:rsid w:val="00F27C6B"/>
    <w:rsid w:val="00F30AAD"/>
    <w:rsid w:val="00F311E6"/>
    <w:rsid w:val="00F322AE"/>
    <w:rsid w:val="00F32922"/>
    <w:rsid w:val="00F3522D"/>
    <w:rsid w:val="00F35C25"/>
    <w:rsid w:val="00F361F2"/>
    <w:rsid w:val="00F36425"/>
    <w:rsid w:val="00F36916"/>
    <w:rsid w:val="00F36E5E"/>
    <w:rsid w:val="00F37AF4"/>
    <w:rsid w:val="00F42ACA"/>
    <w:rsid w:val="00F43948"/>
    <w:rsid w:val="00F4411D"/>
    <w:rsid w:val="00F44B03"/>
    <w:rsid w:val="00F454B1"/>
    <w:rsid w:val="00F459DC"/>
    <w:rsid w:val="00F45A35"/>
    <w:rsid w:val="00F45A73"/>
    <w:rsid w:val="00F45F3A"/>
    <w:rsid w:val="00F46249"/>
    <w:rsid w:val="00F47D89"/>
    <w:rsid w:val="00F507DB"/>
    <w:rsid w:val="00F517EB"/>
    <w:rsid w:val="00F51B33"/>
    <w:rsid w:val="00F51D44"/>
    <w:rsid w:val="00F53EE9"/>
    <w:rsid w:val="00F54906"/>
    <w:rsid w:val="00F560FC"/>
    <w:rsid w:val="00F56FFF"/>
    <w:rsid w:val="00F57B39"/>
    <w:rsid w:val="00F6029C"/>
    <w:rsid w:val="00F603B3"/>
    <w:rsid w:val="00F608FD"/>
    <w:rsid w:val="00F609FF"/>
    <w:rsid w:val="00F60C9A"/>
    <w:rsid w:val="00F60DBA"/>
    <w:rsid w:val="00F6119C"/>
    <w:rsid w:val="00F61F2E"/>
    <w:rsid w:val="00F62B42"/>
    <w:rsid w:val="00F636A7"/>
    <w:rsid w:val="00F637F3"/>
    <w:rsid w:val="00F64146"/>
    <w:rsid w:val="00F6501B"/>
    <w:rsid w:val="00F6551A"/>
    <w:rsid w:val="00F660E7"/>
    <w:rsid w:val="00F671E0"/>
    <w:rsid w:val="00F67823"/>
    <w:rsid w:val="00F67C02"/>
    <w:rsid w:val="00F703EA"/>
    <w:rsid w:val="00F70B64"/>
    <w:rsid w:val="00F714A5"/>
    <w:rsid w:val="00F718DC"/>
    <w:rsid w:val="00F7271A"/>
    <w:rsid w:val="00F72B30"/>
    <w:rsid w:val="00F72CAB"/>
    <w:rsid w:val="00F7312B"/>
    <w:rsid w:val="00F739DD"/>
    <w:rsid w:val="00F73FC7"/>
    <w:rsid w:val="00F743F7"/>
    <w:rsid w:val="00F75C83"/>
    <w:rsid w:val="00F764A8"/>
    <w:rsid w:val="00F76507"/>
    <w:rsid w:val="00F76542"/>
    <w:rsid w:val="00F76B97"/>
    <w:rsid w:val="00F76E2F"/>
    <w:rsid w:val="00F76EE7"/>
    <w:rsid w:val="00F770FD"/>
    <w:rsid w:val="00F77320"/>
    <w:rsid w:val="00F8048C"/>
    <w:rsid w:val="00F8059F"/>
    <w:rsid w:val="00F8060E"/>
    <w:rsid w:val="00F82A38"/>
    <w:rsid w:val="00F83470"/>
    <w:rsid w:val="00F8431D"/>
    <w:rsid w:val="00F845EB"/>
    <w:rsid w:val="00F845FC"/>
    <w:rsid w:val="00F8552D"/>
    <w:rsid w:val="00F85D8F"/>
    <w:rsid w:val="00F8633A"/>
    <w:rsid w:val="00F8679A"/>
    <w:rsid w:val="00F86D96"/>
    <w:rsid w:val="00F87605"/>
    <w:rsid w:val="00F87AF8"/>
    <w:rsid w:val="00F90327"/>
    <w:rsid w:val="00F90746"/>
    <w:rsid w:val="00F9095C"/>
    <w:rsid w:val="00F90D6B"/>
    <w:rsid w:val="00F911DE"/>
    <w:rsid w:val="00F9127F"/>
    <w:rsid w:val="00F91356"/>
    <w:rsid w:val="00F91488"/>
    <w:rsid w:val="00F91642"/>
    <w:rsid w:val="00F947FD"/>
    <w:rsid w:val="00F95739"/>
    <w:rsid w:val="00F9689C"/>
    <w:rsid w:val="00F96A6D"/>
    <w:rsid w:val="00F96EEA"/>
    <w:rsid w:val="00F9745F"/>
    <w:rsid w:val="00F97540"/>
    <w:rsid w:val="00F97AC6"/>
    <w:rsid w:val="00F97CC1"/>
    <w:rsid w:val="00FA098B"/>
    <w:rsid w:val="00FA0F0E"/>
    <w:rsid w:val="00FA13CB"/>
    <w:rsid w:val="00FA1452"/>
    <w:rsid w:val="00FA277D"/>
    <w:rsid w:val="00FA2DFC"/>
    <w:rsid w:val="00FA2EAF"/>
    <w:rsid w:val="00FA2FA9"/>
    <w:rsid w:val="00FA3067"/>
    <w:rsid w:val="00FA33BD"/>
    <w:rsid w:val="00FA38B5"/>
    <w:rsid w:val="00FA5A75"/>
    <w:rsid w:val="00FA6877"/>
    <w:rsid w:val="00FA6B6B"/>
    <w:rsid w:val="00FB1948"/>
    <w:rsid w:val="00FB205B"/>
    <w:rsid w:val="00FB48EA"/>
    <w:rsid w:val="00FB4B20"/>
    <w:rsid w:val="00FB5877"/>
    <w:rsid w:val="00FB7D17"/>
    <w:rsid w:val="00FB7D6F"/>
    <w:rsid w:val="00FC016A"/>
    <w:rsid w:val="00FC068E"/>
    <w:rsid w:val="00FC0B69"/>
    <w:rsid w:val="00FC2D13"/>
    <w:rsid w:val="00FC45C0"/>
    <w:rsid w:val="00FC4DC2"/>
    <w:rsid w:val="00FC520F"/>
    <w:rsid w:val="00FC5811"/>
    <w:rsid w:val="00FC62B4"/>
    <w:rsid w:val="00FD0E47"/>
    <w:rsid w:val="00FD1135"/>
    <w:rsid w:val="00FD1C16"/>
    <w:rsid w:val="00FD277F"/>
    <w:rsid w:val="00FD2F1A"/>
    <w:rsid w:val="00FD3101"/>
    <w:rsid w:val="00FD3713"/>
    <w:rsid w:val="00FD43F5"/>
    <w:rsid w:val="00FE07D1"/>
    <w:rsid w:val="00FE10E7"/>
    <w:rsid w:val="00FE156A"/>
    <w:rsid w:val="00FE160B"/>
    <w:rsid w:val="00FE1C7A"/>
    <w:rsid w:val="00FE23A9"/>
    <w:rsid w:val="00FE2F3F"/>
    <w:rsid w:val="00FE3149"/>
    <w:rsid w:val="00FE3191"/>
    <w:rsid w:val="00FE4461"/>
    <w:rsid w:val="00FE4668"/>
    <w:rsid w:val="00FE4DE3"/>
    <w:rsid w:val="00FF0192"/>
    <w:rsid w:val="00FF0418"/>
    <w:rsid w:val="00FF0579"/>
    <w:rsid w:val="00FF16F7"/>
    <w:rsid w:val="00FF1AB9"/>
    <w:rsid w:val="00FF1E4F"/>
    <w:rsid w:val="00FF21E0"/>
    <w:rsid w:val="00FF5408"/>
    <w:rsid w:val="00FF5AA1"/>
    <w:rsid w:val="00FF6276"/>
    <w:rsid w:val="00FF6433"/>
    <w:rsid w:val="00FF6F6A"/>
    <w:rsid w:val="00FF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AF101B-C16C-439A-BAC9-BC723892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185">
      <w:bodyDiv w:val="1"/>
      <w:marLeft w:val="0"/>
      <w:marRight w:val="0"/>
      <w:marTop w:val="0"/>
      <w:marBottom w:val="0"/>
      <w:divBdr>
        <w:top w:val="none" w:sz="0" w:space="0" w:color="auto"/>
        <w:left w:val="none" w:sz="0" w:space="0" w:color="auto"/>
        <w:bottom w:val="none" w:sz="0" w:space="0" w:color="auto"/>
        <w:right w:val="none" w:sz="0" w:space="0" w:color="auto"/>
      </w:divBdr>
    </w:div>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1226934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860361570">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061945868">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1829513626">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CCDF-0333-411E-AB76-F2B00F10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10661</Words>
  <Characters>60768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Рубцова</cp:lastModifiedBy>
  <cp:revision>3</cp:revision>
  <cp:lastPrinted>2019-05-16T07:32:00Z</cp:lastPrinted>
  <dcterms:created xsi:type="dcterms:W3CDTF">2019-07-29T11:21:00Z</dcterms:created>
  <dcterms:modified xsi:type="dcterms:W3CDTF">2019-07-29T11:23:00Z</dcterms:modified>
</cp:coreProperties>
</file>