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B96310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B96310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B96310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B96310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B96310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Pr="00B96310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Pr="00B96310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B96310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B96310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B96310" w:rsidRDefault="0080009B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B96310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ф</w:t>
      </w:r>
      <w:r w:rsidRPr="00B96310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и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ами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B96310">
        <w:rPr>
          <w:rFonts w:ascii="Times New Roman" w:hAnsi="Times New Roman"/>
          <w:spacing w:val="2"/>
          <w:sz w:val="24"/>
          <w:szCs w:val="24"/>
        </w:rPr>
        <w:br/>
      </w:r>
      <w:r w:rsidRPr="00B96310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</w:t>
      </w:r>
      <w:r w:rsidR="00965067" w:rsidRPr="00B96310">
        <w:rPr>
          <w:rFonts w:ascii="Times New Roman" w:hAnsi="Times New Roman"/>
          <w:spacing w:val="2"/>
          <w:sz w:val="24"/>
          <w:szCs w:val="24"/>
        </w:rPr>
        <w:t>4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 годы, утвержденной п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38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Порядком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</w:t>
      </w:r>
      <w:r w:rsidR="007C7E34" w:rsidRPr="00B96310">
        <w:rPr>
          <w:rFonts w:ascii="Times New Roman" w:hAnsi="Times New Roman"/>
          <w:spacing w:val="2"/>
          <w:sz w:val="24"/>
          <w:szCs w:val="24"/>
        </w:rPr>
        <w:t>7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.08.2013 № 651/8</w:t>
      </w:r>
      <w:r w:rsidR="00476A42"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на основании решения Совета депутатов городского округа Электросталь Московской области от 2</w:t>
      </w:r>
      <w:r w:rsidR="009344DB">
        <w:rPr>
          <w:rFonts w:ascii="Times New Roman" w:hAnsi="Times New Roman"/>
          <w:spacing w:val="2"/>
          <w:sz w:val="24"/>
          <w:szCs w:val="24"/>
        </w:rPr>
        <w:t>3.10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.2019 № 381/6</w:t>
      </w:r>
      <w:r w:rsidR="009344DB">
        <w:rPr>
          <w:rFonts w:ascii="Times New Roman" w:hAnsi="Times New Roman"/>
          <w:spacing w:val="2"/>
          <w:sz w:val="24"/>
          <w:szCs w:val="24"/>
        </w:rPr>
        <w:t>3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B96310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96310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B96310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B96310" w:rsidRDefault="001E0DA2" w:rsidP="003A32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2073B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</w:t>
      </w:r>
      <w:r w:rsidR="00E2073B" w:rsidRPr="009344DB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E2073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E2073B" w:rsidRPr="009344D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E2073B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E2073B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18.07.2017 № 491/7, от 25.08.2017 № 590/8, от 06.12.2017 № 884/12, от 19.12.2017 </w:t>
      </w:r>
      <w:r w:rsidR="00E2073B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от 24.01.2018 № 22/1, от 21.02.2018 № 125/2, от 23.03.2018 № 226/3, </w:t>
      </w:r>
      <w:r w:rsidR="00E2073B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30.03.2018 № 249/3, от 27.07.2018 № 700/7, от 20.09.2018 № 858/9, от 25.10.2018 </w:t>
      </w:r>
      <w:r w:rsidR="00E2073B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№ 990/10, от 25.12.2018 № 1198/12, от 18.06.2019 № 422/6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B9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26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9B1717" w:rsidRPr="00B9631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B96310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2</w:t>
      </w:r>
      <w:r w:rsidR="001E0DA2" w:rsidRPr="00B96310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B96310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64A7" w:rsidRPr="00B96310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B96310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B96310">
        <w:rPr>
          <w:rFonts w:ascii="Times New Roman" w:hAnsi="Times New Roman"/>
          <w:sz w:val="24"/>
          <w:szCs w:val="24"/>
        </w:rPr>
        <w:t xml:space="preserve">ания настоящего постановления </w:t>
      </w:r>
      <w:r w:rsidR="001E0DA2" w:rsidRPr="00B96310">
        <w:rPr>
          <w:rFonts w:ascii="Times New Roman" w:hAnsi="Times New Roman"/>
          <w:sz w:val="24"/>
          <w:szCs w:val="24"/>
        </w:rPr>
        <w:t xml:space="preserve">принять денежные средства, предусмотренные в бюджете городского округа Электросталь Московской области по </w:t>
      </w:r>
      <w:r w:rsidR="004F5532" w:rsidRPr="00B96310">
        <w:rPr>
          <w:rFonts w:ascii="Times New Roman" w:hAnsi="Times New Roman"/>
          <w:sz w:val="24"/>
          <w:szCs w:val="24"/>
        </w:rPr>
        <w:t>под</w:t>
      </w:r>
      <w:r w:rsidR="001E0DA2" w:rsidRPr="00B96310">
        <w:rPr>
          <w:rFonts w:ascii="Times New Roman" w:hAnsi="Times New Roman"/>
          <w:sz w:val="24"/>
          <w:szCs w:val="24"/>
        </w:rPr>
        <w:t>разделу 0113 «Другие общегосударственные вопросы»</w:t>
      </w:r>
      <w:r w:rsidR="004F5532" w:rsidRPr="00B96310">
        <w:rPr>
          <w:rFonts w:ascii="Times New Roman" w:hAnsi="Times New Roman"/>
          <w:sz w:val="24"/>
          <w:szCs w:val="24"/>
        </w:rPr>
        <w:t xml:space="preserve"> раздела 0100</w:t>
      </w:r>
      <w:r w:rsidR="001E0DA2" w:rsidRPr="00B96310">
        <w:rPr>
          <w:rFonts w:ascii="Times New Roman" w:hAnsi="Times New Roman"/>
          <w:sz w:val="24"/>
          <w:szCs w:val="24"/>
        </w:rPr>
        <w:t>.</w:t>
      </w:r>
    </w:p>
    <w:p w:rsidR="003A4912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</w:t>
      </w:r>
      <w:r w:rsidR="003A0174" w:rsidRPr="00B96310">
        <w:rPr>
          <w:rFonts w:ascii="Times New Roman" w:hAnsi="Times New Roman"/>
          <w:sz w:val="24"/>
          <w:szCs w:val="24"/>
        </w:rPr>
        <w:t>.</w:t>
      </w:r>
    </w:p>
    <w:p w:rsidR="003C31C6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5</w:t>
      </w:r>
      <w:r w:rsidR="003C31C6" w:rsidRPr="00B9631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 w:rsidRPr="00B96310">
        <w:rPr>
          <w:rFonts w:ascii="Times New Roman" w:hAnsi="Times New Roman"/>
          <w:sz w:val="24"/>
          <w:szCs w:val="24"/>
        </w:rPr>
        <w:t>Бельскую</w:t>
      </w:r>
      <w:r w:rsidR="00FA1DAA" w:rsidRPr="00B96310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B96310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Глав</w:t>
      </w:r>
      <w:r w:rsidR="00C30571" w:rsidRPr="00B96310">
        <w:rPr>
          <w:rFonts w:ascii="Times New Roman" w:hAnsi="Times New Roman"/>
          <w:sz w:val="24"/>
          <w:szCs w:val="24"/>
        </w:rPr>
        <w:t>а</w:t>
      </w:r>
      <w:r w:rsidRPr="00B9631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="0039176D" w:rsidRPr="00B96310">
        <w:rPr>
          <w:rFonts w:ascii="Times New Roman" w:hAnsi="Times New Roman"/>
          <w:sz w:val="24"/>
          <w:szCs w:val="24"/>
        </w:rPr>
        <w:t xml:space="preserve">       </w:t>
      </w:r>
      <w:r w:rsidRPr="00B96310">
        <w:rPr>
          <w:rFonts w:ascii="Times New Roman" w:hAnsi="Times New Roman"/>
          <w:sz w:val="24"/>
          <w:szCs w:val="24"/>
        </w:rPr>
        <w:t>В.Я.</w:t>
      </w:r>
      <w:r w:rsidR="0080009B" w:rsidRPr="00B96310"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hAnsi="Times New Roman"/>
          <w:sz w:val="24"/>
          <w:szCs w:val="24"/>
        </w:rPr>
        <w:t>Пекарев</w:t>
      </w: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0D00" w:rsidRPr="00B9631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B9631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B96310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B96310" w:rsidSect="0039176D">
          <w:headerReference w:type="default" r:id="rId9"/>
          <w:headerReference w:type="first" r:id="rId10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B96310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775214" w:rsidRPr="00B963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06.12.2017 № 884/12, от 19.12.2017 № 935/12,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24.01.2018 № 22/1, от 21.02.2018 № 125/2,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</w:t>
      </w:r>
      <w:proofErr w:type="gramStart"/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proofErr w:type="gramEnd"/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18.06.2019 № 422/6</w:t>
      </w:r>
      <w:r w:rsidRPr="00B963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B96310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>«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>на 2017-2021 годы (далее – «Программа»)</w:t>
      </w:r>
    </w:p>
    <w:p w:rsidR="00E115DC" w:rsidRPr="00B96310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1. </w:t>
      </w:r>
      <w:r w:rsidR="00E115DC" w:rsidRPr="00B96310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B96310">
        <w:rPr>
          <w:rFonts w:ascii="Times New Roman" w:hAnsi="Times New Roman"/>
          <w:sz w:val="24"/>
          <w:szCs w:val="26"/>
        </w:rPr>
        <w:t>П</w:t>
      </w:r>
      <w:r w:rsidR="00755EAB" w:rsidRPr="00B96310">
        <w:rPr>
          <w:rFonts w:ascii="Times New Roman" w:hAnsi="Times New Roman"/>
          <w:sz w:val="24"/>
          <w:szCs w:val="26"/>
        </w:rPr>
        <w:t>рограммы</w:t>
      </w:r>
      <w:r w:rsidR="00E115DC" w:rsidRPr="00B96310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B96310" w:rsidTr="0073322A">
        <w:tc>
          <w:tcPr>
            <w:tcW w:w="1364" w:type="pct"/>
          </w:tcPr>
          <w:p w:rsidR="00E115DC" w:rsidRPr="00B96310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B96310" w:rsidTr="0073322A">
        <w:tc>
          <w:tcPr>
            <w:tcW w:w="1364" w:type="pct"/>
          </w:tcPr>
          <w:p w:rsidR="00887337" w:rsidRPr="00B96310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B96310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B96310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B96310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B96310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B96310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B96310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B96310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B9631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B96310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B96310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B96310" w:rsidTr="003D5BEE">
        <w:tc>
          <w:tcPr>
            <w:tcW w:w="1364" w:type="pct"/>
            <w:vMerge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9542A0" w:rsidRDefault="001B1433" w:rsidP="004D0CF4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</w:rPr>
              <w:t>3</w:t>
            </w:r>
            <w:r w:rsidR="00E36BB5" w:rsidRPr="009542A0">
              <w:rPr>
                <w:rFonts w:ascii="Times New Roman" w:hAnsi="Times New Roman"/>
                <w:color w:val="000000"/>
              </w:rPr>
              <w:t>66</w:t>
            </w:r>
            <w:r w:rsidRPr="009542A0">
              <w:rPr>
                <w:rFonts w:ascii="Times New Roman" w:hAnsi="Times New Roman"/>
                <w:color w:val="000000"/>
              </w:rPr>
              <w:t> </w:t>
            </w:r>
            <w:r w:rsidR="004D0CF4" w:rsidRPr="009542A0">
              <w:rPr>
                <w:rFonts w:ascii="Times New Roman" w:hAnsi="Times New Roman"/>
                <w:color w:val="000000"/>
              </w:rPr>
              <w:t>540</w:t>
            </w:r>
            <w:r w:rsidRPr="009542A0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9542A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9542A0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9542A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542A0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9542A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9542A0" w:rsidRDefault="004D0CF4" w:rsidP="004D0CF4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9542A0">
              <w:rPr>
                <w:rFonts w:ascii="Times New Roman" w:hAnsi="Times New Roman"/>
                <w:color w:val="000000"/>
              </w:rPr>
              <w:t>85</w:t>
            </w:r>
            <w:r w:rsidR="00436182" w:rsidRPr="009542A0">
              <w:rPr>
                <w:rFonts w:ascii="Times New Roman" w:hAnsi="Times New Roman"/>
                <w:color w:val="000000"/>
              </w:rPr>
              <w:t> </w:t>
            </w:r>
            <w:r w:rsidRPr="009542A0">
              <w:rPr>
                <w:rFonts w:ascii="Times New Roman" w:hAnsi="Times New Roman"/>
                <w:color w:val="000000"/>
              </w:rPr>
              <w:t>825</w:t>
            </w:r>
            <w:r w:rsidR="00436182" w:rsidRPr="009542A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9542A0" w:rsidRDefault="001B1433" w:rsidP="004D0CF4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</w:rPr>
              <w:t>14 </w:t>
            </w:r>
            <w:r w:rsidR="004D0CF4" w:rsidRPr="009542A0">
              <w:rPr>
                <w:rFonts w:ascii="Times New Roman" w:hAnsi="Times New Roman"/>
                <w:color w:val="000000"/>
              </w:rPr>
              <w:t>603</w:t>
            </w:r>
            <w:r w:rsidRPr="009542A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9542A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542A0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9542A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542A0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9542A0" w:rsidRDefault="004D0CF4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542A0">
              <w:rPr>
                <w:rFonts w:ascii="Times New Roman" w:hAnsi="Times New Roman"/>
                <w:color w:val="000000"/>
              </w:rPr>
              <w:t>0</w:t>
            </w:r>
            <w:r w:rsidR="001B1433" w:rsidRPr="009542A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9542A0" w:rsidRDefault="001B1433" w:rsidP="00CA011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</w:rPr>
              <w:t>3</w:t>
            </w:r>
            <w:r w:rsidR="00E36BB5" w:rsidRPr="009542A0">
              <w:rPr>
                <w:rFonts w:ascii="Times New Roman" w:hAnsi="Times New Roman"/>
                <w:color w:val="000000"/>
              </w:rPr>
              <w:t>81</w:t>
            </w:r>
            <w:r w:rsidRPr="009542A0">
              <w:rPr>
                <w:rFonts w:ascii="Times New Roman" w:hAnsi="Times New Roman"/>
                <w:color w:val="000000"/>
              </w:rPr>
              <w:t> </w:t>
            </w:r>
            <w:r w:rsidR="00CA0112" w:rsidRPr="009542A0">
              <w:rPr>
                <w:rFonts w:ascii="Times New Roman" w:hAnsi="Times New Roman"/>
                <w:color w:val="000000"/>
              </w:rPr>
              <w:t>143</w:t>
            </w:r>
            <w:r w:rsidRPr="009542A0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9542A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9542A0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9542A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9542A0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9542A0" w:rsidRDefault="00436182" w:rsidP="004D0CF4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9542A0">
              <w:rPr>
                <w:rFonts w:ascii="Times New Roman" w:hAnsi="Times New Roman"/>
                <w:color w:val="000000"/>
              </w:rPr>
              <w:t>8</w:t>
            </w:r>
            <w:r w:rsidR="004D0CF4" w:rsidRPr="009542A0">
              <w:rPr>
                <w:rFonts w:ascii="Times New Roman" w:hAnsi="Times New Roman"/>
                <w:color w:val="000000"/>
              </w:rPr>
              <w:t>5</w:t>
            </w:r>
            <w:r w:rsidRPr="009542A0">
              <w:rPr>
                <w:rFonts w:ascii="Times New Roman" w:hAnsi="Times New Roman"/>
                <w:color w:val="000000"/>
              </w:rPr>
              <w:t> </w:t>
            </w:r>
            <w:r w:rsidR="004D0CF4" w:rsidRPr="009542A0">
              <w:rPr>
                <w:rFonts w:ascii="Times New Roman" w:hAnsi="Times New Roman"/>
                <w:color w:val="000000"/>
              </w:rPr>
              <w:t>825</w:t>
            </w:r>
            <w:r w:rsidRPr="009542A0">
              <w:rPr>
                <w:rFonts w:ascii="Times New Roman" w:hAnsi="Times New Roman"/>
                <w:color w:val="000000"/>
              </w:rPr>
              <w:t xml:space="preserve">,00 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96310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96310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B96310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B96310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B96310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B96310">
        <w:rPr>
          <w:rFonts w:ascii="Times New Roman" w:hAnsi="Times New Roman"/>
          <w:sz w:val="24"/>
          <w:szCs w:val="24"/>
        </w:rPr>
        <w:br/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B96310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B96310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B963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B96310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B96310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B96310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 w:rsidRPr="00B96310">
        <w:rPr>
          <w:rFonts w:ascii="Times New Roman" w:hAnsi="Times New Roman"/>
          <w:sz w:val="24"/>
          <w:szCs w:val="24"/>
          <w:lang w:eastAsia="ru-RU"/>
        </w:rPr>
        <w:t>П</w:t>
      </w:r>
      <w:r w:rsidRPr="00B96310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B96310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B9631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B96310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B96310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B96310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9</w:t>
            </w:r>
            <w:r w:rsidR="00054C24"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B96310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</w:t>
            </w:r>
            <w:r w:rsidR="006547B5" w:rsidRPr="00B96310">
              <w:rPr>
                <w:rFonts w:ascii="Times New Roman" w:hAnsi="Times New Roman"/>
              </w:rPr>
              <w:t>2</w:t>
            </w:r>
          </w:p>
        </w:tc>
      </w:tr>
      <w:tr w:rsidR="0045699A" w:rsidRPr="00B96310" w:rsidTr="00D70A9F">
        <w:trPr>
          <w:trHeight w:val="432"/>
        </w:trPr>
        <w:tc>
          <w:tcPr>
            <w:tcW w:w="597" w:type="dxa"/>
            <w:hideMark/>
          </w:tcPr>
          <w:p w:rsidR="0045699A" w:rsidRPr="00B96310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3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B96310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Pr="00B96310">
              <w:rPr>
                <w:rFonts w:ascii="Times New Roman" w:hAnsi="Times New Roman"/>
              </w:rPr>
              <w:t>*</w:t>
            </w:r>
            <w:r w:rsidR="007022B8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03</w:t>
            </w:r>
          </w:p>
        </w:tc>
      </w:tr>
      <w:tr w:rsidR="007B4689" w:rsidRPr="00B96310" w:rsidTr="00BB2CCE">
        <w:trPr>
          <w:trHeight w:val="241"/>
        </w:trPr>
        <w:tc>
          <w:tcPr>
            <w:tcW w:w="597" w:type="dxa"/>
          </w:tcPr>
          <w:p w:rsidR="007B4689" w:rsidRPr="00B96310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4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B96310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 xml:space="preserve">Доля </w:t>
            </w:r>
            <w:r w:rsidR="0090676E" w:rsidRPr="00B96310">
              <w:rPr>
                <w:rFonts w:ascii="Times New Roman" w:hAnsi="Times New Roman"/>
              </w:rPr>
              <w:t>заявителей</w:t>
            </w:r>
            <w:r w:rsidRPr="00B96310">
              <w:rPr>
                <w:rFonts w:ascii="Times New Roman" w:hAnsi="Times New Roman"/>
              </w:rPr>
              <w:t>, ожидающих в очереди более 12 минут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="00E80D10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B96310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B96310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B96310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B96310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B96310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B9631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96310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B96310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B963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  <w:r w:rsidR="000D4A15" w:rsidRPr="00B96310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Pr="00B96310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96310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hAnsi="Times New Roman"/>
          <w:sz w:val="20"/>
          <w:szCs w:val="16"/>
        </w:rPr>
        <w:t xml:space="preserve">* </w:t>
      </w:r>
      <w:r w:rsidRPr="00B96310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96310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B96310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B96310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B96310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B96310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B96310" w:rsidRDefault="009021A5" w:rsidP="009021A5">
      <w:pPr>
        <w:spacing w:after="0" w:line="240" w:lineRule="auto"/>
        <w:rPr>
          <w:rFonts w:ascii="Times New Roman" w:hAnsi="Times New Roman"/>
          <w:bCs/>
          <w:sz w:val="8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96310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96310" w:rsidRDefault="00A7691E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8F645F" w:rsidP="008F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</w:t>
            </w:r>
          </w:p>
          <w:p w:rsidR="008F645F" w:rsidRPr="00B96310" w:rsidRDefault="00C7487F" w:rsidP="008F645F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8F645F" w:rsidRPr="00B96310">
              <w:rPr>
                <w:rFonts w:ascii="Times New Roman" w:hAnsi="Times New Roman"/>
              </w:rPr>
              <w:t>, где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У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4,5</w:t>
            </w:r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количество оценок «4» и «5» по всем офисам МФЦ, полученных посредством СМС-опросов;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Н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оценок по всем офисам МФЦ, полученных посредством СМС - опросов.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91%.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Статистические источники – данные ИАС МКГУ  </w:t>
            </w:r>
          </w:p>
          <w:p w:rsidR="005970C4" w:rsidRPr="00B96310" w:rsidRDefault="008F645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ежеквартально,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96310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B96310" w:rsidRDefault="00C7487F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 w:rsidRPr="00B96310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96310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96310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B96310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B96310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B96310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O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T – </w:t>
            </w:r>
            <w:r w:rsidR="00606F36" w:rsidRPr="00B96310">
              <w:rPr>
                <w:rFonts w:ascii="Times New Roman" w:eastAsia="Times New Roman" w:hAnsi="Times New Roman"/>
                <w:sz w:val="20"/>
                <w:szCs w:val="18"/>
              </w:rPr>
              <w:t>общее количество заявителей,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Единица измерения – процент.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Статистические источники – данные АСУ «Очередь».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Периодичность представления – ежеквартально, ежегодно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При расчете показателя доля заявителей, ожидающих в очереди более 12 минут (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IV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квартале 2019 года.</w:t>
            </w:r>
          </w:p>
        </w:tc>
      </w:tr>
    </w:tbl>
    <w:p w:rsidR="009021A5" w:rsidRPr="00B96310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96310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z w:val="24"/>
        </w:rPr>
        <w:lastRenderedPageBreak/>
        <w:t xml:space="preserve">7. </w:t>
      </w:r>
      <w:r w:rsidRPr="00B96310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B96310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B96310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B96310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8</w:t>
      </w:r>
      <w:r w:rsidR="00DF0ED0" w:rsidRPr="00B96310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B96310">
        <w:rPr>
          <w:rFonts w:ascii="Times New Roman" w:hAnsi="Times New Roman"/>
          <w:spacing w:val="-4"/>
          <w:sz w:val="24"/>
        </w:rPr>
        <w:t>П</w:t>
      </w:r>
      <w:r w:rsidRPr="00B96310">
        <w:rPr>
          <w:rFonts w:ascii="Times New Roman" w:hAnsi="Times New Roman"/>
          <w:spacing w:val="-4"/>
          <w:sz w:val="24"/>
        </w:rPr>
        <w:t>рограммы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B96310">
        <w:rPr>
          <w:rFonts w:ascii="Times New Roman" w:hAnsi="Times New Roman"/>
          <w:bCs/>
          <w:spacing w:val="-4"/>
          <w:sz w:val="24"/>
        </w:rPr>
        <w:t xml:space="preserve"> </w:t>
      </w:r>
      <w:r w:rsidRPr="00B96310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B96310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B96310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B96310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Pr="00B96310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B96310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96310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96310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96310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B96310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B96310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B96310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B96310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378 </w:t>
            </w:r>
            <w:r w:rsidR="00FB270A" w:rsidRPr="00B96310">
              <w:rPr>
                <w:rFonts w:ascii="Times New Roman" w:hAnsi="Times New Roman"/>
                <w:sz w:val="21"/>
                <w:szCs w:val="21"/>
              </w:rPr>
              <w:t>96</w:t>
            </w:r>
            <w:r w:rsidR="00B9218D" w:rsidRPr="00B96310">
              <w:rPr>
                <w:rFonts w:ascii="Times New Roman" w:hAnsi="Times New Roman"/>
                <w:sz w:val="21"/>
                <w:szCs w:val="21"/>
              </w:rPr>
              <w:t>1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9542A0" w:rsidRDefault="000A5319" w:rsidP="00BD670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9542A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B96310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B96310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</w:t>
            </w:r>
          </w:p>
        </w:tc>
      </w:tr>
      <w:tr w:rsidR="000A5319" w:rsidRPr="00B96310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B96310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366 14</w:t>
            </w:r>
            <w:r w:rsidR="00B9218D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9542A0" w:rsidRDefault="000A5319" w:rsidP="00BD670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9542A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96310" w:rsidRDefault="00B459D4" w:rsidP="00FB27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B270A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819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96310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9542A0" w:rsidRDefault="00BD6709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0A531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B459D4" w:rsidRPr="009542A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B96310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B96310" w:rsidRDefault="000A5319" w:rsidP="00B9218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373 35</w:t>
            </w:r>
            <w:r w:rsidR="00B9218D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9542A0" w:rsidRDefault="000A5319" w:rsidP="00BD670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9542A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B96310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B9631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B96310" w:rsidRDefault="002361AA" w:rsidP="00B9218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0A5319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A5319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B9218D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9542A0" w:rsidRDefault="000A5319" w:rsidP="00BD670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D670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9542A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96310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B96310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96310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B96310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B96310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B96310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B96310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B96310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B96310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B96310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B96310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B96310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дополнительных окон доступа к услугам МЦФ и дополнительных окон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Открытие трех дополнительных окон для приема и выдачи документов для юридических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лиц и предпринимателей в МФЦ</w:t>
            </w: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</w:t>
            </w: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9542A0" w:rsidRDefault="001B1433" w:rsidP="00CE3AE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CE3AE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143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9542A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542A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9542A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9542A0" w:rsidRDefault="00E36BB5" w:rsidP="00CE3AE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CE3AE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1B1433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CE3AE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="001B1433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9542A0" w:rsidRDefault="001B1433" w:rsidP="00CE3AE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CE3AE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540</w:t>
            </w: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9542A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542A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9542A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9542A0" w:rsidRDefault="00E36BB5" w:rsidP="00CE3AE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CE3AE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1B1433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CE3AE9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="001B1433" w:rsidRPr="009542A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9542A0" w:rsidRDefault="001B1433" w:rsidP="00CE3AE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14 </w:t>
            </w:r>
            <w:r w:rsidR="00CE3AE9" w:rsidRPr="009542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603</w:t>
            </w:r>
            <w:r w:rsidRPr="009542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B1433" w:rsidRPr="009542A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1B1433" w:rsidRPr="009542A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1B1433" w:rsidRPr="009542A0" w:rsidRDefault="00CE3AE9" w:rsidP="00A67DB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542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1B1433" w:rsidRPr="009542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Pr="00B96310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».</w:t>
      </w:r>
    </w:p>
    <w:p w:rsidR="00EA7405" w:rsidRPr="00EA7405" w:rsidRDefault="00EA7405" w:rsidP="00C7487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C7487F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89" w:rsidRDefault="00615A89">
      <w:pPr>
        <w:spacing w:after="0" w:line="240" w:lineRule="auto"/>
      </w:pPr>
      <w:r>
        <w:separator/>
      </w:r>
    </w:p>
  </w:endnote>
  <w:endnote w:type="continuationSeparator" w:id="0">
    <w:p w:rsidR="00615A89" w:rsidRDefault="0061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89" w:rsidRDefault="00615A89">
      <w:pPr>
        <w:spacing w:after="0" w:line="240" w:lineRule="auto"/>
      </w:pPr>
      <w:r>
        <w:separator/>
      </w:r>
    </w:p>
  </w:footnote>
  <w:footnote w:type="continuationSeparator" w:id="0">
    <w:p w:rsidR="00615A89" w:rsidRDefault="0061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0A5319" w:rsidRDefault="000A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7F">
          <w:rPr>
            <w:noProof/>
          </w:rPr>
          <w:t>7</w:t>
        </w:r>
        <w:r>
          <w:fldChar w:fldCharType="end"/>
        </w:r>
      </w:p>
    </w:sdtContent>
  </w:sdt>
  <w:p w:rsidR="000A5319" w:rsidRPr="00F07AD0" w:rsidRDefault="000A5319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19" w:rsidRPr="00E22CF0" w:rsidRDefault="000A5319">
    <w:pPr>
      <w:pStyle w:val="a5"/>
      <w:jc w:val="center"/>
      <w:rPr>
        <w:rFonts w:ascii="Times New Roman" w:hAnsi="Times New Roman"/>
      </w:rPr>
    </w:pPr>
  </w:p>
  <w:p w:rsidR="000A5319" w:rsidRDefault="000A53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0A5319" w:rsidRDefault="000A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7F">
          <w:rPr>
            <w:noProof/>
          </w:rPr>
          <w:t>12</w:t>
        </w:r>
        <w:r>
          <w:fldChar w:fldCharType="end"/>
        </w:r>
      </w:p>
    </w:sdtContent>
  </w:sdt>
  <w:p w:rsidR="000A5319" w:rsidRPr="000961EE" w:rsidRDefault="000A5319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19" w:rsidRPr="00F328E0" w:rsidRDefault="000A5319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A5319" w:rsidRDefault="000A531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24EB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B40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5D40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6182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0CF4"/>
    <w:rsid w:val="004D1AB6"/>
    <w:rsid w:val="004D7F77"/>
    <w:rsid w:val="004E18CB"/>
    <w:rsid w:val="004E35F8"/>
    <w:rsid w:val="004E55CE"/>
    <w:rsid w:val="004F178B"/>
    <w:rsid w:val="004F1EC6"/>
    <w:rsid w:val="004F25FA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F36"/>
    <w:rsid w:val="006070B6"/>
    <w:rsid w:val="006126E3"/>
    <w:rsid w:val="0061550C"/>
    <w:rsid w:val="00615A89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2648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0D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19F5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6A6"/>
    <w:rsid w:val="008F4659"/>
    <w:rsid w:val="008F645F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44DB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1E8"/>
    <w:rsid w:val="00952371"/>
    <w:rsid w:val="009540E5"/>
    <w:rsid w:val="009542A0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DBF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07B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18D"/>
    <w:rsid w:val="00B92289"/>
    <w:rsid w:val="00B92390"/>
    <w:rsid w:val="00B929BD"/>
    <w:rsid w:val="00B92DB4"/>
    <w:rsid w:val="00B92FB3"/>
    <w:rsid w:val="00B93153"/>
    <w:rsid w:val="00B932AB"/>
    <w:rsid w:val="00B945E7"/>
    <w:rsid w:val="00B96310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6709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7F"/>
    <w:rsid w:val="00C748B3"/>
    <w:rsid w:val="00C764A7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112"/>
    <w:rsid w:val="00CA0AE5"/>
    <w:rsid w:val="00CA1F79"/>
    <w:rsid w:val="00CA3484"/>
    <w:rsid w:val="00CA722F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3AE9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A93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73B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190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5BBA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270A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4425-2098-4279-A149-69ABA167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23</cp:revision>
  <cp:lastPrinted>2019-06-18T13:59:00Z</cp:lastPrinted>
  <dcterms:created xsi:type="dcterms:W3CDTF">2019-09-16T06:58:00Z</dcterms:created>
  <dcterms:modified xsi:type="dcterms:W3CDTF">2019-11-05T06:39:00Z</dcterms:modified>
</cp:coreProperties>
</file>