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A7" w:rsidRPr="00FA1951" w:rsidRDefault="00C648A7" w:rsidP="00C648A7">
      <w:pPr>
        <w:jc w:val="center"/>
        <w:rPr>
          <w:rFonts w:ascii="Arial" w:hAnsi="Arial"/>
        </w:rPr>
      </w:pPr>
      <w:proofErr w:type="gramStart"/>
      <w:r w:rsidRPr="00FA1951">
        <w:rPr>
          <w:rFonts w:ascii="Arial" w:hAnsi="Arial"/>
        </w:rPr>
        <w:t>АДМИНИСТРАЦИЯ  ГОРОДСКОГО</w:t>
      </w:r>
      <w:proofErr w:type="gramEnd"/>
      <w:r w:rsidRPr="00FA1951">
        <w:rPr>
          <w:rFonts w:ascii="Arial" w:hAnsi="Arial"/>
        </w:rPr>
        <w:t xml:space="preserve"> ОКРУГА ЭЛЕКТРОСТАЛЬ</w:t>
      </w:r>
    </w:p>
    <w:p w:rsidR="00C648A7" w:rsidRPr="00FA1951" w:rsidRDefault="00C648A7" w:rsidP="00C648A7">
      <w:pPr>
        <w:jc w:val="center"/>
        <w:rPr>
          <w:rFonts w:ascii="Arial" w:hAnsi="Arial"/>
        </w:rPr>
      </w:pPr>
      <w:r w:rsidRPr="00FA1951">
        <w:rPr>
          <w:rFonts w:ascii="Arial" w:hAnsi="Arial"/>
        </w:rPr>
        <w:t>МОСКОВСКОЙ   ОБЛАСТИ</w:t>
      </w:r>
    </w:p>
    <w:p w:rsidR="00A11ECF" w:rsidRDefault="00C648A7" w:rsidP="00A11ECF">
      <w:pPr>
        <w:jc w:val="center"/>
        <w:rPr>
          <w:rFonts w:ascii="Arial" w:hAnsi="Arial"/>
        </w:rPr>
      </w:pPr>
      <w:r w:rsidRPr="00FA1951">
        <w:rPr>
          <w:rFonts w:ascii="Arial" w:hAnsi="Arial"/>
        </w:rPr>
        <w:t>П О С Т А Н О В Л Е Н И Е</w:t>
      </w:r>
    </w:p>
    <w:p w:rsidR="005871D3" w:rsidRDefault="005871D3" w:rsidP="00A11ECF">
      <w:pPr>
        <w:jc w:val="center"/>
        <w:rPr>
          <w:rFonts w:ascii="Arial" w:hAnsi="Arial"/>
        </w:rPr>
      </w:pPr>
    </w:p>
    <w:p w:rsidR="00A11ECF" w:rsidRPr="00FA1951" w:rsidRDefault="00A11ECF" w:rsidP="00A11ECF">
      <w:pPr>
        <w:jc w:val="center"/>
        <w:rPr>
          <w:rFonts w:ascii="Arial" w:hAnsi="Arial"/>
        </w:rPr>
      </w:pPr>
      <w:r>
        <w:rPr>
          <w:rFonts w:ascii="Arial" w:hAnsi="Arial"/>
        </w:rPr>
        <w:t>о</w:t>
      </w:r>
      <w:r w:rsidRPr="00FA1951">
        <w:rPr>
          <w:rFonts w:ascii="Arial" w:hAnsi="Arial"/>
        </w:rPr>
        <w:t>т 14.12.2016 № 912/16</w:t>
      </w:r>
    </w:p>
    <w:p w:rsidR="00C648A7" w:rsidRPr="00FA1951" w:rsidRDefault="00C648A7" w:rsidP="00C648A7">
      <w:pPr>
        <w:jc w:val="center"/>
        <w:rPr>
          <w:rFonts w:ascii="Arial" w:hAnsi="Arial"/>
        </w:rPr>
      </w:pPr>
    </w:p>
    <w:p w:rsidR="00C648A7" w:rsidRPr="00A11ECF" w:rsidRDefault="00C648A7" w:rsidP="00C648A7">
      <w:pPr>
        <w:jc w:val="center"/>
        <w:rPr>
          <w:rFonts w:ascii="Arial" w:hAnsi="Arial"/>
          <w:szCs w:val="20"/>
        </w:rPr>
      </w:pPr>
      <w:r w:rsidRPr="00A11ECF">
        <w:rPr>
          <w:rFonts w:ascii="Arial" w:hAnsi="Arial"/>
          <w:szCs w:val="20"/>
        </w:rPr>
        <w:t>(в редакции постановлений от 21.02.2017 № 100/2, от 12.04.2017 № 213/4,</w:t>
      </w:r>
    </w:p>
    <w:p w:rsidR="00F30EDA" w:rsidRPr="00A11ECF" w:rsidRDefault="00A11ECF" w:rsidP="00C648A7">
      <w:pPr>
        <w:jc w:val="center"/>
        <w:rPr>
          <w:rFonts w:ascii="Arial" w:hAnsi="Arial"/>
          <w:szCs w:val="20"/>
        </w:rPr>
      </w:pPr>
      <w:r>
        <w:rPr>
          <w:rFonts w:ascii="Arial" w:hAnsi="Arial"/>
          <w:szCs w:val="20"/>
        </w:rPr>
        <w:t>о</w:t>
      </w:r>
      <w:r w:rsidR="00C648A7" w:rsidRPr="00A11ECF">
        <w:rPr>
          <w:rFonts w:ascii="Arial" w:hAnsi="Arial"/>
          <w:szCs w:val="20"/>
        </w:rPr>
        <w:t xml:space="preserve">т 22.05.2017 №313/5, от 15.06.2017 №398/6, </w:t>
      </w:r>
      <w:r w:rsidR="008A7DF6" w:rsidRPr="00A11ECF">
        <w:rPr>
          <w:rFonts w:ascii="Arial" w:hAnsi="Arial"/>
          <w:szCs w:val="20"/>
        </w:rPr>
        <w:t>от 12.09</w:t>
      </w:r>
      <w:r w:rsidR="00C648A7" w:rsidRPr="00A11ECF">
        <w:rPr>
          <w:rFonts w:ascii="Arial" w:hAnsi="Arial"/>
          <w:szCs w:val="20"/>
        </w:rPr>
        <w:t>.2017 №643/9</w:t>
      </w:r>
      <w:r w:rsidR="00F30EDA" w:rsidRPr="00A11ECF">
        <w:rPr>
          <w:rFonts w:ascii="Arial" w:hAnsi="Arial"/>
          <w:szCs w:val="20"/>
        </w:rPr>
        <w:t>,</w:t>
      </w:r>
    </w:p>
    <w:p w:rsidR="003B7F06" w:rsidRPr="00A11ECF" w:rsidRDefault="00A11ECF" w:rsidP="00C648A7">
      <w:pPr>
        <w:jc w:val="center"/>
        <w:rPr>
          <w:rFonts w:ascii="Arial" w:hAnsi="Arial"/>
          <w:szCs w:val="20"/>
        </w:rPr>
      </w:pPr>
      <w:r>
        <w:rPr>
          <w:rFonts w:ascii="Arial" w:hAnsi="Arial"/>
          <w:szCs w:val="20"/>
        </w:rPr>
        <w:t>о</w:t>
      </w:r>
      <w:r w:rsidR="00F30EDA" w:rsidRPr="00A11ECF">
        <w:rPr>
          <w:rFonts w:ascii="Arial" w:hAnsi="Arial"/>
          <w:szCs w:val="20"/>
        </w:rPr>
        <w:t>т 01.11.2017 №778/11</w:t>
      </w:r>
      <w:r w:rsidR="007C1603" w:rsidRPr="00A11ECF">
        <w:rPr>
          <w:rFonts w:ascii="Arial" w:hAnsi="Arial"/>
          <w:szCs w:val="20"/>
        </w:rPr>
        <w:t>, от 06.12.2017 №882/12</w:t>
      </w:r>
      <w:r w:rsidR="00423EB3" w:rsidRPr="00A11ECF">
        <w:rPr>
          <w:rFonts w:ascii="Arial" w:hAnsi="Arial"/>
          <w:szCs w:val="20"/>
        </w:rPr>
        <w:t>, от 29.12.2017 №1037/12,</w:t>
      </w:r>
    </w:p>
    <w:p w:rsidR="00C648A7" w:rsidRPr="00A11ECF" w:rsidRDefault="00A11ECF" w:rsidP="00BA143E">
      <w:pPr>
        <w:jc w:val="center"/>
        <w:rPr>
          <w:rFonts w:ascii="Arial" w:hAnsi="Arial"/>
          <w:szCs w:val="20"/>
        </w:rPr>
      </w:pPr>
      <w:r>
        <w:rPr>
          <w:rFonts w:ascii="Arial" w:hAnsi="Arial"/>
          <w:szCs w:val="20"/>
        </w:rPr>
        <w:t>о</w:t>
      </w:r>
      <w:r w:rsidR="003B7F06" w:rsidRPr="00A11ECF">
        <w:rPr>
          <w:rFonts w:ascii="Arial" w:hAnsi="Arial"/>
          <w:szCs w:val="20"/>
        </w:rPr>
        <w:t>т 02.04.2018 №262/4</w:t>
      </w:r>
      <w:r w:rsidR="00FA1951" w:rsidRPr="00A11ECF">
        <w:rPr>
          <w:rFonts w:ascii="Arial" w:hAnsi="Arial"/>
          <w:szCs w:val="20"/>
        </w:rPr>
        <w:t>, от 22.05.2018</w:t>
      </w:r>
      <w:r w:rsidR="00F13B2E" w:rsidRPr="00A11ECF">
        <w:rPr>
          <w:rFonts w:ascii="Arial" w:hAnsi="Arial"/>
          <w:szCs w:val="20"/>
        </w:rPr>
        <w:t xml:space="preserve"> № 445/5</w:t>
      </w:r>
      <w:r w:rsidR="00A840B5" w:rsidRPr="00A11ECF">
        <w:rPr>
          <w:rFonts w:ascii="Arial" w:hAnsi="Arial"/>
          <w:szCs w:val="20"/>
        </w:rPr>
        <w:t>, от 23.07.2018 № 668/7</w:t>
      </w:r>
      <w:r>
        <w:rPr>
          <w:rFonts w:ascii="Arial" w:hAnsi="Arial"/>
          <w:szCs w:val="20"/>
        </w:rPr>
        <w:t>, от 25.10.2018 № 991/10</w:t>
      </w:r>
      <w:r w:rsidR="00445559">
        <w:rPr>
          <w:rFonts w:ascii="Arial" w:hAnsi="Arial"/>
          <w:szCs w:val="20"/>
        </w:rPr>
        <w:t>, от 04.12.2018 № 1100/12</w:t>
      </w:r>
      <w:r w:rsidR="00BA143E">
        <w:rPr>
          <w:rFonts w:ascii="Arial" w:hAnsi="Arial"/>
          <w:szCs w:val="20"/>
        </w:rPr>
        <w:t>, от 18.12.2018 № 1175/12</w:t>
      </w:r>
      <w:r w:rsidR="002969AF">
        <w:rPr>
          <w:rFonts w:ascii="Arial" w:hAnsi="Arial"/>
          <w:szCs w:val="20"/>
        </w:rPr>
        <w:t>, от 04.03.2019 № 122/3</w:t>
      </w:r>
      <w:r w:rsidR="00C648A7" w:rsidRPr="00A11ECF">
        <w:rPr>
          <w:rFonts w:ascii="Arial" w:hAnsi="Arial"/>
          <w:szCs w:val="20"/>
        </w:rPr>
        <w:t>)</w:t>
      </w:r>
    </w:p>
    <w:p w:rsidR="00C648A7" w:rsidRPr="00FA1951" w:rsidRDefault="00C648A7" w:rsidP="00C648A7">
      <w:pPr>
        <w:rPr>
          <w:rFonts w:ascii="Arial" w:hAnsi="Arial"/>
        </w:rPr>
      </w:pPr>
    </w:p>
    <w:p w:rsidR="00C648A7" w:rsidRPr="00FA1951" w:rsidRDefault="00C648A7" w:rsidP="00C648A7">
      <w:pPr>
        <w:rPr>
          <w:rFonts w:ascii="Arial" w:hAnsi="Arial"/>
        </w:rPr>
      </w:pPr>
    </w:p>
    <w:p w:rsidR="00C648A7" w:rsidRPr="00FA1951" w:rsidRDefault="00C648A7" w:rsidP="00C648A7">
      <w:pPr>
        <w:rPr>
          <w:rFonts w:ascii="Arial" w:hAnsi="Arial"/>
        </w:rPr>
      </w:pPr>
      <w:r w:rsidRPr="00FA1951">
        <w:rPr>
          <w:rFonts w:ascii="Arial" w:hAnsi="Arial"/>
        </w:rPr>
        <w:t>Об утверждении муниципальной программы</w:t>
      </w:r>
    </w:p>
    <w:p w:rsidR="00C648A7" w:rsidRPr="00FA1951" w:rsidRDefault="00C648A7" w:rsidP="00C648A7">
      <w:pPr>
        <w:rPr>
          <w:rFonts w:ascii="Arial" w:hAnsi="Arial"/>
        </w:rPr>
      </w:pPr>
      <w:r w:rsidRPr="00FA1951">
        <w:rPr>
          <w:rFonts w:ascii="Arial" w:hAnsi="Arial"/>
        </w:rPr>
        <w:t xml:space="preserve">«Развитие физической культуры и спорта в </w:t>
      </w:r>
    </w:p>
    <w:p w:rsidR="00C648A7" w:rsidRPr="00FA1951" w:rsidRDefault="00C648A7" w:rsidP="00C648A7">
      <w:pPr>
        <w:rPr>
          <w:rFonts w:ascii="Arial" w:hAnsi="Arial"/>
        </w:rPr>
      </w:pPr>
      <w:r w:rsidRPr="00FA1951">
        <w:rPr>
          <w:rFonts w:ascii="Arial" w:hAnsi="Arial"/>
        </w:rPr>
        <w:t xml:space="preserve">городском округе Электросталь Московской </w:t>
      </w:r>
    </w:p>
    <w:p w:rsidR="00C648A7" w:rsidRPr="00FA1951" w:rsidRDefault="00C648A7" w:rsidP="00C648A7">
      <w:pPr>
        <w:rPr>
          <w:rFonts w:ascii="Arial" w:hAnsi="Arial"/>
        </w:rPr>
      </w:pPr>
      <w:r w:rsidRPr="00FA1951">
        <w:rPr>
          <w:rFonts w:ascii="Arial" w:hAnsi="Arial"/>
        </w:rPr>
        <w:t>области» на 2017-2021 годы</w:t>
      </w:r>
    </w:p>
    <w:p w:rsidR="00C648A7" w:rsidRPr="00FA1951" w:rsidRDefault="00C648A7" w:rsidP="00C648A7">
      <w:pPr>
        <w:rPr>
          <w:rFonts w:ascii="Arial" w:hAnsi="Arial"/>
        </w:rPr>
      </w:pPr>
    </w:p>
    <w:p w:rsidR="00C648A7" w:rsidRPr="00FA1951" w:rsidRDefault="00C648A7" w:rsidP="00C648A7">
      <w:pPr>
        <w:ind w:firstLine="708"/>
        <w:jc w:val="both"/>
        <w:rPr>
          <w:rFonts w:ascii="Arial" w:hAnsi="Arial"/>
        </w:rPr>
      </w:pPr>
      <w:r w:rsidRPr="00FA1951">
        <w:rPr>
          <w:rFonts w:ascii="Arial" w:hAnsi="Arial"/>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Электросталь Московской области,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(в редакции постановления от 06.11.2015 №931/16),  Администрация городского округа Электросталь Московской области ПОСТАНОВЛЯЕТ:</w:t>
      </w:r>
    </w:p>
    <w:p w:rsidR="00C648A7" w:rsidRPr="00FA1951" w:rsidRDefault="00C648A7" w:rsidP="00C648A7">
      <w:pPr>
        <w:numPr>
          <w:ilvl w:val="0"/>
          <w:numId w:val="1"/>
        </w:numPr>
        <w:ind w:left="0" w:firstLine="426"/>
        <w:jc w:val="both"/>
        <w:rPr>
          <w:rFonts w:ascii="Arial" w:hAnsi="Arial"/>
        </w:rPr>
      </w:pPr>
      <w:r w:rsidRPr="00FA1951">
        <w:rPr>
          <w:rFonts w:ascii="Arial" w:hAnsi="Arial"/>
        </w:rPr>
        <w:t>Утвердить муниципальную программу «Развитие физической культуры и спорта в городском округе Электросталь Московской области на 2017-2021 годы» (прилагается).</w:t>
      </w:r>
    </w:p>
    <w:p w:rsidR="00C648A7" w:rsidRPr="00FA1951" w:rsidRDefault="00C648A7" w:rsidP="00C648A7">
      <w:pPr>
        <w:widowControl w:val="0"/>
        <w:numPr>
          <w:ilvl w:val="0"/>
          <w:numId w:val="1"/>
        </w:numPr>
        <w:ind w:left="0" w:firstLine="426"/>
        <w:jc w:val="both"/>
        <w:rPr>
          <w:rFonts w:ascii="Arial" w:hAnsi="Arial"/>
          <w:bCs/>
        </w:rPr>
      </w:pPr>
      <w:r w:rsidRPr="00FA1951">
        <w:rPr>
          <w:rFonts w:ascii="Arial" w:hAnsi="Arial"/>
        </w:rPr>
        <w:t>Признать утратившими силу с 01.01.2017 постановления Администрации городского округа Электросталь Московской области:</w:t>
      </w:r>
    </w:p>
    <w:p w:rsidR="00C648A7" w:rsidRPr="00FA1951" w:rsidRDefault="00C648A7" w:rsidP="00C648A7">
      <w:pPr>
        <w:widowControl w:val="0"/>
        <w:ind w:firstLine="284"/>
        <w:jc w:val="both"/>
        <w:rPr>
          <w:rFonts w:ascii="Arial" w:hAnsi="Arial"/>
          <w:bCs/>
        </w:rPr>
      </w:pPr>
      <w:r w:rsidRPr="00FA1951">
        <w:rPr>
          <w:rFonts w:ascii="Arial" w:hAnsi="Arial"/>
          <w:bCs/>
        </w:rPr>
        <w:t xml:space="preserve">- </w:t>
      </w:r>
      <w:r w:rsidRPr="00FA1951">
        <w:rPr>
          <w:rFonts w:ascii="Arial" w:hAnsi="Arial"/>
        </w:rPr>
        <w:t xml:space="preserve">от </w:t>
      </w:r>
      <w:r w:rsidRPr="00FA1951">
        <w:rPr>
          <w:rFonts w:ascii="Arial" w:hAnsi="Arial"/>
          <w:bCs/>
        </w:rPr>
        <w:t>24.12.2013 №1068/14 «</w:t>
      </w:r>
      <w:proofErr w:type="gramStart"/>
      <w:r w:rsidRPr="00FA1951">
        <w:rPr>
          <w:rFonts w:ascii="Arial" w:hAnsi="Arial"/>
          <w:bCs/>
        </w:rPr>
        <w:t>Об  утверждении</w:t>
      </w:r>
      <w:proofErr w:type="gramEnd"/>
      <w:r w:rsidRPr="00FA1951">
        <w:rPr>
          <w:rFonts w:ascii="Arial" w:hAnsi="Arial"/>
          <w:bCs/>
        </w:rPr>
        <w:t xml:space="preserve"> муниципальной программы «Развитие физической культуры и спорта в городском округе Электросталь Московской области на 2014-2018 годы»;</w:t>
      </w:r>
    </w:p>
    <w:p w:rsidR="00C648A7" w:rsidRPr="00FA1951" w:rsidRDefault="00C648A7" w:rsidP="00C648A7">
      <w:pPr>
        <w:widowControl w:val="0"/>
        <w:ind w:firstLine="284"/>
        <w:jc w:val="both"/>
        <w:rPr>
          <w:rFonts w:ascii="Arial" w:hAnsi="Arial"/>
          <w:bCs/>
        </w:rPr>
      </w:pPr>
      <w:r w:rsidRPr="00FA1951">
        <w:rPr>
          <w:rFonts w:ascii="Arial" w:hAnsi="Arial"/>
          <w:bCs/>
        </w:rPr>
        <w:t>- от 25.04.2014 №337/6</w:t>
      </w:r>
      <w:r w:rsidRPr="00FA1951">
        <w:rPr>
          <w:rFonts w:ascii="Arial" w:hAnsi="Arial"/>
        </w:rPr>
        <w:t xml:space="preserve"> «</w:t>
      </w:r>
      <w:r w:rsidRPr="00FA1951">
        <w:rPr>
          <w:rFonts w:ascii="Arial" w:hAnsi="Arial"/>
          <w:bCs/>
        </w:rPr>
        <w:t xml:space="preserve">О внесении изменений в муниципальную программу «Развитие физической культуры и спорта в городском округе Электросталь Московской области на 2014-2018 годы», утвержденную постановлением Администрации городского округа </w:t>
      </w:r>
      <w:proofErr w:type="gramStart"/>
      <w:r w:rsidRPr="00FA1951">
        <w:rPr>
          <w:rFonts w:ascii="Arial" w:hAnsi="Arial"/>
          <w:bCs/>
        </w:rPr>
        <w:t>Электросталь  Московской</w:t>
      </w:r>
      <w:proofErr w:type="gramEnd"/>
      <w:r w:rsidRPr="00FA1951">
        <w:rPr>
          <w:rFonts w:ascii="Arial" w:hAnsi="Arial"/>
          <w:bCs/>
        </w:rPr>
        <w:t xml:space="preserve"> области  от 24.12.2013 № 1068/14»;</w:t>
      </w:r>
    </w:p>
    <w:p w:rsidR="00C648A7" w:rsidRPr="00FA1951" w:rsidRDefault="00C648A7" w:rsidP="00C648A7">
      <w:pPr>
        <w:widowControl w:val="0"/>
        <w:ind w:firstLine="284"/>
        <w:jc w:val="both"/>
        <w:rPr>
          <w:rFonts w:ascii="Arial" w:hAnsi="Arial"/>
          <w:bCs/>
        </w:rPr>
      </w:pPr>
      <w:r w:rsidRPr="00FA1951">
        <w:rPr>
          <w:rFonts w:ascii="Arial" w:hAnsi="Arial"/>
          <w:bCs/>
        </w:rPr>
        <w:t xml:space="preserve">-  от 20.06.2014 №497/8 «О внесении изменений в муниципальную программу «Развитие физической культуры и спорта в городском округе Электросталь Московской области на 2014-2018 годы», утвержденную постановлением Администрации городского округа </w:t>
      </w:r>
      <w:proofErr w:type="gramStart"/>
      <w:r w:rsidRPr="00FA1951">
        <w:rPr>
          <w:rFonts w:ascii="Arial" w:hAnsi="Arial"/>
          <w:bCs/>
        </w:rPr>
        <w:t>Электросталь  Московской</w:t>
      </w:r>
      <w:proofErr w:type="gramEnd"/>
      <w:r w:rsidRPr="00FA1951">
        <w:rPr>
          <w:rFonts w:ascii="Arial" w:hAnsi="Arial"/>
          <w:bCs/>
        </w:rPr>
        <w:t xml:space="preserve"> области  от 24.12.2013 № 1068/14»;</w:t>
      </w:r>
    </w:p>
    <w:p w:rsidR="00C648A7" w:rsidRPr="00FA1951" w:rsidRDefault="00C648A7" w:rsidP="00C648A7">
      <w:pPr>
        <w:widowControl w:val="0"/>
        <w:ind w:firstLine="284"/>
        <w:jc w:val="both"/>
        <w:rPr>
          <w:rFonts w:ascii="Arial" w:hAnsi="Arial"/>
          <w:bCs/>
        </w:rPr>
      </w:pPr>
      <w:r w:rsidRPr="00FA1951">
        <w:rPr>
          <w:rFonts w:ascii="Arial" w:hAnsi="Arial"/>
          <w:bCs/>
        </w:rPr>
        <w:t xml:space="preserve">- </w:t>
      </w:r>
      <w:proofErr w:type="gramStart"/>
      <w:r w:rsidRPr="00FA1951">
        <w:rPr>
          <w:rFonts w:ascii="Arial" w:hAnsi="Arial"/>
          <w:bCs/>
        </w:rPr>
        <w:t>от  03.10.2014</w:t>
      </w:r>
      <w:proofErr w:type="gramEnd"/>
      <w:r w:rsidRPr="00FA1951">
        <w:rPr>
          <w:rFonts w:ascii="Arial" w:hAnsi="Arial"/>
          <w:bCs/>
        </w:rPr>
        <w:t xml:space="preserve"> №864/10</w:t>
      </w:r>
      <w:r w:rsidRPr="00FA1951">
        <w:rPr>
          <w:rFonts w:ascii="Arial" w:hAnsi="Arial"/>
        </w:rPr>
        <w:t>«</w:t>
      </w:r>
      <w:r w:rsidRPr="00FA1951">
        <w:rPr>
          <w:rFonts w:ascii="Arial" w:hAnsi="Arial"/>
          <w:bCs/>
        </w:rPr>
        <w:t>О внесении изменений в муниципальную программу «Развитие физической культуры и спорта в городском округе Электросталь Московской области на 2014-2018 годы», утвержденную постановлением Администрации городского округа Электросталь  Московской области  от 24.12.2013 № 1068/14»;</w:t>
      </w:r>
    </w:p>
    <w:p w:rsidR="00C648A7" w:rsidRPr="00FA1951" w:rsidRDefault="00C648A7" w:rsidP="00C648A7">
      <w:pPr>
        <w:widowControl w:val="0"/>
        <w:ind w:firstLine="284"/>
        <w:jc w:val="both"/>
        <w:rPr>
          <w:rFonts w:ascii="Arial" w:hAnsi="Arial"/>
          <w:bCs/>
        </w:rPr>
      </w:pPr>
      <w:r w:rsidRPr="00FA1951">
        <w:rPr>
          <w:rFonts w:ascii="Arial" w:hAnsi="Arial"/>
          <w:bCs/>
        </w:rPr>
        <w:t>-  от 20.03.2015 №169/4«О внесении изменений в муниципальную программу «Развитие физической культуры и спорта в городском округе Электросталь Московской области на 2014-2018 годы»;</w:t>
      </w:r>
    </w:p>
    <w:p w:rsidR="00C648A7" w:rsidRPr="00FA1951" w:rsidRDefault="00C648A7" w:rsidP="00C648A7">
      <w:pPr>
        <w:widowControl w:val="0"/>
        <w:ind w:firstLine="284"/>
        <w:jc w:val="both"/>
        <w:rPr>
          <w:rFonts w:ascii="Arial" w:hAnsi="Arial"/>
          <w:bCs/>
        </w:rPr>
      </w:pPr>
      <w:r w:rsidRPr="00FA1951">
        <w:rPr>
          <w:rFonts w:ascii="Arial" w:hAnsi="Arial"/>
          <w:bCs/>
        </w:rPr>
        <w:t>- от 11.08.2015 №657/9</w:t>
      </w:r>
      <w:r w:rsidRPr="00FA1951">
        <w:rPr>
          <w:rFonts w:ascii="Arial" w:hAnsi="Arial"/>
        </w:rPr>
        <w:t>«</w:t>
      </w:r>
      <w:r w:rsidRPr="00FA1951">
        <w:rPr>
          <w:rFonts w:ascii="Arial" w:hAnsi="Arial"/>
          <w:bCs/>
        </w:rPr>
        <w:t xml:space="preserve">О внесении изменений в муниципальную программу «Развитие физической культуры и спорта в городском округе Электросталь Московской области на </w:t>
      </w:r>
      <w:r w:rsidRPr="00FA1951">
        <w:rPr>
          <w:rFonts w:ascii="Arial" w:hAnsi="Arial"/>
          <w:bCs/>
        </w:rPr>
        <w:lastRenderedPageBreak/>
        <w:t xml:space="preserve">2014-2018 годы», утвержденную постановлением Администрации городского округа </w:t>
      </w:r>
      <w:proofErr w:type="gramStart"/>
      <w:r w:rsidRPr="00FA1951">
        <w:rPr>
          <w:rFonts w:ascii="Arial" w:hAnsi="Arial"/>
          <w:bCs/>
        </w:rPr>
        <w:t>Электросталь  Московской</w:t>
      </w:r>
      <w:proofErr w:type="gramEnd"/>
      <w:r w:rsidRPr="00FA1951">
        <w:rPr>
          <w:rFonts w:ascii="Arial" w:hAnsi="Arial"/>
          <w:bCs/>
        </w:rPr>
        <w:t xml:space="preserve"> области  от 24.12.2013 № 1068/14»;</w:t>
      </w:r>
    </w:p>
    <w:p w:rsidR="00C648A7" w:rsidRPr="00FA1951" w:rsidRDefault="00C648A7" w:rsidP="00C648A7">
      <w:pPr>
        <w:widowControl w:val="0"/>
        <w:ind w:firstLine="284"/>
        <w:jc w:val="both"/>
        <w:rPr>
          <w:rFonts w:ascii="Arial" w:hAnsi="Arial"/>
          <w:bCs/>
        </w:rPr>
      </w:pPr>
      <w:r w:rsidRPr="00FA1951">
        <w:rPr>
          <w:rFonts w:ascii="Arial" w:hAnsi="Arial"/>
          <w:bCs/>
        </w:rPr>
        <w:t xml:space="preserve"> - от 31.12.2015 №1161/18</w:t>
      </w:r>
      <w:r w:rsidRPr="00FA1951">
        <w:rPr>
          <w:rFonts w:ascii="Arial" w:hAnsi="Arial"/>
        </w:rPr>
        <w:t>«</w:t>
      </w:r>
      <w:r w:rsidRPr="00FA1951">
        <w:rPr>
          <w:rFonts w:ascii="Arial" w:hAnsi="Arial"/>
          <w:bCs/>
        </w:rPr>
        <w:t>О внесении изменений в муниципальную программу «Развитие физической культуры и спорта в городском округе Электросталь Московской области на 2014-2018 годы»;</w:t>
      </w:r>
    </w:p>
    <w:p w:rsidR="00C648A7" w:rsidRPr="00FA1951" w:rsidRDefault="00C648A7" w:rsidP="00C648A7">
      <w:pPr>
        <w:widowControl w:val="0"/>
        <w:ind w:firstLine="284"/>
        <w:jc w:val="both"/>
        <w:rPr>
          <w:rFonts w:ascii="Arial" w:hAnsi="Arial"/>
          <w:bCs/>
        </w:rPr>
      </w:pPr>
      <w:r w:rsidRPr="00FA1951">
        <w:rPr>
          <w:rFonts w:ascii="Arial" w:hAnsi="Arial"/>
          <w:bCs/>
        </w:rPr>
        <w:t>от 08.04.2016 № 259/5</w:t>
      </w:r>
      <w:r w:rsidRPr="00FA1951">
        <w:rPr>
          <w:rFonts w:ascii="Arial" w:hAnsi="Arial"/>
        </w:rPr>
        <w:t>«</w:t>
      </w:r>
      <w:r w:rsidRPr="00FA1951">
        <w:rPr>
          <w:rFonts w:ascii="Arial" w:hAnsi="Arial"/>
          <w:bCs/>
        </w:rPr>
        <w:t>О внесении изменений в муниципальную программу «Развитие физической культуры и спорта в городском округе Электросталь Московской области на 2014-2018 годы»;</w:t>
      </w:r>
    </w:p>
    <w:p w:rsidR="00C648A7" w:rsidRPr="00FA1951" w:rsidRDefault="00C648A7" w:rsidP="00C648A7">
      <w:pPr>
        <w:widowControl w:val="0"/>
        <w:ind w:firstLine="284"/>
        <w:jc w:val="both"/>
        <w:rPr>
          <w:rFonts w:ascii="Arial" w:hAnsi="Arial"/>
          <w:bCs/>
        </w:rPr>
      </w:pPr>
      <w:r w:rsidRPr="00FA1951">
        <w:rPr>
          <w:rFonts w:ascii="Arial" w:hAnsi="Arial"/>
          <w:bCs/>
        </w:rPr>
        <w:t xml:space="preserve"> -от 17.06.2016 №420/8</w:t>
      </w:r>
      <w:r w:rsidRPr="00FA1951">
        <w:rPr>
          <w:rFonts w:ascii="Arial" w:hAnsi="Arial"/>
        </w:rPr>
        <w:t>«</w:t>
      </w:r>
      <w:r w:rsidRPr="00FA1951">
        <w:rPr>
          <w:rFonts w:ascii="Arial" w:hAnsi="Arial"/>
          <w:bCs/>
        </w:rPr>
        <w:t>О внесении изменений в муниципальную программу «Развитие физической культуры и спорта в городском округе Электросталь Московской области на 2014-2018 годы»;</w:t>
      </w:r>
    </w:p>
    <w:p w:rsidR="00C648A7" w:rsidRPr="00FA1951" w:rsidRDefault="00C648A7" w:rsidP="00C648A7">
      <w:pPr>
        <w:widowControl w:val="0"/>
        <w:ind w:firstLine="284"/>
        <w:jc w:val="both"/>
        <w:rPr>
          <w:rFonts w:ascii="Arial" w:hAnsi="Arial"/>
          <w:bCs/>
        </w:rPr>
      </w:pPr>
      <w:r w:rsidRPr="00FA1951">
        <w:rPr>
          <w:rFonts w:ascii="Arial" w:hAnsi="Arial"/>
          <w:bCs/>
        </w:rPr>
        <w:t>-от 21.10.2016 № 713/14</w:t>
      </w:r>
      <w:r w:rsidRPr="00FA1951">
        <w:rPr>
          <w:rFonts w:ascii="Arial" w:hAnsi="Arial"/>
        </w:rPr>
        <w:t>«</w:t>
      </w:r>
      <w:r w:rsidRPr="00FA1951">
        <w:rPr>
          <w:rFonts w:ascii="Arial" w:hAnsi="Arial"/>
          <w:bCs/>
        </w:rPr>
        <w:t>О внесении изменений в муниципальную программу «Развитие физической культуры и спорта в городском округе Электросталь Московской области на 2014-2018 годы»;</w:t>
      </w:r>
    </w:p>
    <w:p w:rsidR="00C648A7" w:rsidRPr="00FA1951" w:rsidRDefault="00C648A7" w:rsidP="00C648A7">
      <w:pPr>
        <w:widowControl w:val="0"/>
        <w:ind w:firstLine="284"/>
        <w:jc w:val="both"/>
        <w:rPr>
          <w:rFonts w:ascii="Arial" w:hAnsi="Arial"/>
          <w:bCs/>
        </w:rPr>
      </w:pPr>
      <w:r w:rsidRPr="00FA1951">
        <w:rPr>
          <w:rFonts w:ascii="Arial" w:hAnsi="Arial"/>
          <w:bCs/>
        </w:rPr>
        <w:t>- от 07.11.2016 №776/14</w:t>
      </w:r>
      <w:r w:rsidRPr="00FA1951">
        <w:rPr>
          <w:rFonts w:ascii="Arial" w:hAnsi="Arial"/>
        </w:rPr>
        <w:t>«</w:t>
      </w:r>
      <w:r w:rsidRPr="00FA1951">
        <w:rPr>
          <w:rFonts w:ascii="Arial" w:hAnsi="Arial"/>
          <w:bCs/>
        </w:rPr>
        <w:t>О внесении изменений в муниципальную программу «Развитие физической культуры и спорта в городском округе Электросталь Московской области на 2014-2018 годы»;</w:t>
      </w:r>
    </w:p>
    <w:p w:rsidR="00C648A7" w:rsidRPr="00FA1951" w:rsidRDefault="00C648A7" w:rsidP="00C648A7">
      <w:pPr>
        <w:ind w:firstLine="284"/>
        <w:jc w:val="both"/>
        <w:rPr>
          <w:rFonts w:ascii="Arial" w:hAnsi="Arial"/>
        </w:rPr>
      </w:pPr>
      <w:r w:rsidRPr="00FA1951">
        <w:rPr>
          <w:rFonts w:ascii="Arial" w:hAnsi="Arial"/>
        </w:rPr>
        <w:t xml:space="preserve">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7" w:history="1">
        <w:r w:rsidRPr="00FA1951">
          <w:rPr>
            <w:rStyle w:val="a8"/>
            <w:rFonts w:ascii="Arial" w:hAnsi="Arial"/>
            <w:color w:val="auto"/>
            <w:u w:val="none"/>
            <w:lang w:val="en-US"/>
          </w:rPr>
          <w:t>www</w:t>
        </w:r>
        <w:r w:rsidRPr="00FA1951">
          <w:rPr>
            <w:rStyle w:val="a8"/>
            <w:rFonts w:ascii="Arial" w:hAnsi="Arial"/>
            <w:color w:val="auto"/>
            <w:u w:val="none"/>
          </w:rPr>
          <w:t>.</w:t>
        </w:r>
        <w:proofErr w:type="spellStart"/>
        <w:r w:rsidRPr="00FA1951">
          <w:rPr>
            <w:rStyle w:val="a8"/>
            <w:rFonts w:ascii="Arial" w:hAnsi="Arial"/>
            <w:color w:val="auto"/>
            <w:u w:val="none"/>
            <w:lang w:val="en-US"/>
          </w:rPr>
          <w:t>electrostal</w:t>
        </w:r>
        <w:proofErr w:type="spellEnd"/>
        <w:r w:rsidRPr="00FA1951">
          <w:rPr>
            <w:rStyle w:val="a8"/>
            <w:rFonts w:ascii="Arial" w:hAnsi="Arial"/>
            <w:color w:val="auto"/>
            <w:u w:val="none"/>
          </w:rPr>
          <w:t>.</w:t>
        </w:r>
        <w:proofErr w:type="spellStart"/>
        <w:r w:rsidRPr="00FA1951">
          <w:rPr>
            <w:rStyle w:val="a8"/>
            <w:rFonts w:ascii="Arial" w:hAnsi="Arial"/>
            <w:color w:val="auto"/>
            <w:u w:val="none"/>
            <w:lang w:val="en-US"/>
          </w:rPr>
          <w:t>ru</w:t>
        </w:r>
        <w:proofErr w:type="spellEnd"/>
      </w:hyperlink>
      <w:r w:rsidRPr="00FA1951">
        <w:rPr>
          <w:rFonts w:ascii="Arial" w:hAnsi="Arial"/>
        </w:rPr>
        <w:t>.</w:t>
      </w:r>
    </w:p>
    <w:p w:rsidR="00C648A7" w:rsidRPr="00FA1951" w:rsidRDefault="00C648A7" w:rsidP="00C648A7">
      <w:pPr>
        <w:numPr>
          <w:ilvl w:val="0"/>
          <w:numId w:val="2"/>
        </w:numPr>
        <w:ind w:left="0" w:firstLine="284"/>
        <w:jc w:val="both"/>
        <w:rPr>
          <w:rFonts w:ascii="Arial" w:hAnsi="Arial"/>
        </w:rPr>
      </w:pPr>
      <w:r w:rsidRPr="00FA1951">
        <w:rPr>
          <w:rFonts w:ascii="Arial" w:hAnsi="Arial"/>
        </w:rPr>
        <w:t>Источником финансирования публикации данного постановления принять средства по подразделу 0113 раздела 0100 «Другие общегосударственные вопросы».</w:t>
      </w:r>
    </w:p>
    <w:p w:rsidR="00C648A7" w:rsidRPr="00FA1951" w:rsidRDefault="00C648A7" w:rsidP="00C648A7">
      <w:pPr>
        <w:numPr>
          <w:ilvl w:val="0"/>
          <w:numId w:val="2"/>
        </w:numPr>
        <w:ind w:left="0" w:firstLine="284"/>
        <w:jc w:val="both"/>
        <w:rPr>
          <w:rFonts w:ascii="Arial" w:hAnsi="Arial"/>
        </w:rPr>
      </w:pPr>
      <w:r w:rsidRPr="00FA1951">
        <w:rPr>
          <w:rFonts w:ascii="Arial" w:hAnsi="Arial"/>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Pr="00FA1951">
        <w:rPr>
          <w:rFonts w:ascii="Arial" w:hAnsi="Arial"/>
        </w:rPr>
        <w:t>Кокунову</w:t>
      </w:r>
      <w:proofErr w:type="spellEnd"/>
      <w:r w:rsidRPr="00FA1951">
        <w:rPr>
          <w:rFonts w:ascii="Arial" w:hAnsi="Arial"/>
        </w:rPr>
        <w:t xml:space="preserve"> М.Ю.</w:t>
      </w:r>
    </w:p>
    <w:p w:rsidR="00C648A7" w:rsidRPr="00FA1951" w:rsidRDefault="00C648A7" w:rsidP="00C648A7">
      <w:pPr>
        <w:ind w:firstLine="284"/>
        <w:rPr>
          <w:rFonts w:ascii="Arial" w:hAnsi="Arial"/>
        </w:rPr>
      </w:pPr>
    </w:p>
    <w:p w:rsidR="00C648A7" w:rsidRPr="00FA1951" w:rsidRDefault="00A840B5" w:rsidP="00C648A7">
      <w:pPr>
        <w:rPr>
          <w:rFonts w:ascii="Arial" w:hAnsi="Arial"/>
        </w:rPr>
      </w:pPr>
      <w:r>
        <w:rPr>
          <w:rFonts w:ascii="Arial" w:hAnsi="Arial"/>
        </w:rPr>
        <w:t>Глава</w:t>
      </w:r>
      <w:r w:rsidR="00C648A7" w:rsidRPr="00FA1951">
        <w:rPr>
          <w:rFonts w:ascii="Arial" w:hAnsi="Arial"/>
        </w:rPr>
        <w:t xml:space="preserve"> городского округа                                                                                       В.Я. Пекарев</w:t>
      </w:r>
    </w:p>
    <w:p w:rsidR="00C648A7" w:rsidRPr="00FA1951" w:rsidRDefault="00C648A7" w:rsidP="00C648A7">
      <w:pPr>
        <w:rPr>
          <w:rFonts w:ascii="Arial" w:hAnsi="Arial"/>
        </w:rPr>
      </w:pPr>
    </w:p>
    <w:p w:rsidR="00C648A7" w:rsidRPr="00FA1951" w:rsidRDefault="00C648A7" w:rsidP="00C648A7">
      <w:pPr>
        <w:rPr>
          <w:rFonts w:ascii="Arial" w:hAnsi="Arial"/>
        </w:rPr>
        <w:sectPr w:rsidR="00C648A7" w:rsidRPr="00FA1951" w:rsidSect="00C648A7">
          <w:headerReference w:type="even" r:id="rId8"/>
          <w:headerReference w:type="default" r:id="rId9"/>
          <w:footerReference w:type="default" r:id="rId10"/>
          <w:pgSz w:w="11906" w:h="16838"/>
          <w:pgMar w:top="1134" w:right="567" w:bottom="1134" w:left="1134" w:header="709" w:footer="709" w:gutter="0"/>
          <w:cols w:space="708"/>
          <w:docGrid w:linePitch="360"/>
        </w:sectPr>
      </w:pPr>
    </w:p>
    <w:p w:rsidR="009156EE" w:rsidRPr="00FA1951" w:rsidRDefault="009156EE"/>
    <w:p w:rsidR="00F07FC8" w:rsidRPr="00FA1951" w:rsidRDefault="00F07FC8" w:rsidP="00445559">
      <w:pPr>
        <w:ind w:left="9072" w:hanging="2126"/>
        <w:jc w:val="right"/>
        <w:rPr>
          <w:rFonts w:ascii="Arial" w:hAnsi="Arial"/>
        </w:rPr>
      </w:pPr>
    </w:p>
    <w:p w:rsidR="00ED32F9" w:rsidRPr="00FA1951" w:rsidRDefault="00ED32F9" w:rsidP="00445559">
      <w:pPr>
        <w:ind w:left="8789"/>
        <w:rPr>
          <w:rFonts w:ascii="Arial" w:hAnsi="Arial"/>
        </w:rPr>
      </w:pPr>
      <w:r w:rsidRPr="00FA1951">
        <w:rPr>
          <w:rFonts w:ascii="Arial" w:hAnsi="Arial"/>
        </w:rPr>
        <w:t>УТВЕРЖДЕНА</w:t>
      </w:r>
    </w:p>
    <w:p w:rsidR="00ED32F9" w:rsidRPr="00FA1951" w:rsidRDefault="00ED32F9" w:rsidP="00445559">
      <w:pPr>
        <w:ind w:left="8789"/>
        <w:rPr>
          <w:rFonts w:ascii="Arial" w:hAnsi="Arial"/>
        </w:rPr>
      </w:pPr>
      <w:r w:rsidRPr="00FA1951">
        <w:rPr>
          <w:rFonts w:ascii="Arial" w:hAnsi="Arial"/>
        </w:rPr>
        <w:t>постановлением Администрации</w:t>
      </w:r>
    </w:p>
    <w:p w:rsidR="00ED32F9" w:rsidRPr="00FA1951" w:rsidRDefault="00445559" w:rsidP="00445559">
      <w:pPr>
        <w:ind w:left="7790" w:hanging="2126"/>
        <w:jc w:val="center"/>
        <w:rPr>
          <w:rFonts w:ascii="Arial" w:hAnsi="Arial"/>
        </w:rPr>
      </w:pPr>
      <w:r>
        <w:rPr>
          <w:rFonts w:ascii="Arial" w:hAnsi="Arial"/>
        </w:rPr>
        <w:t xml:space="preserve">      </w:t>
      </w:r>
      <w:r w:rsidR="00ED32F9" w:rsidRPr="00FA1951">
        <w:rPr>
          <w:rFonts w:ascii="Arial" w:hAnsi="Arial"/>
        </w:rPr>
        <w:t xml:space="preserve">городского округа Электросталь </w:t>
      </w:r>
    </w:p>
    <w:p w:rsidR="00ED32F9" w:rsidRPr="00FA1951" w:rsidRDefault="00445559" w:rsidP="00445559">
      <w:pPr>
        <w:ind w:left="8789" w:hanging="2126"/>
        <w:rPr>
          <w:rFonts w:ascii="Arial" w:hAnsi="Arial"/>
        </w:rPr>
      </w:pPr>
      <w:r>
        <w:rPr>
          <w:rFonts w:ascii="Arial" w:hAnsi="Arial"/>
        </w:rPr>
        <w:t xml:space="preserve">                                </w:t>
      </w:r>
      <w:r w:rsidR="00ED32F9" w:rsidRPr="00FA1951">
        <w:rPr>
          <w:rFonts w:ascii="Arial" w:hAnsi="Arial"/>
        </w:rPr>
        <w:t xml:space="preserve">Московской области </w:t>
      </w:r>
    </w:p>
    <w:p w:rsidR="00A840B5" w:rsidRDefault="00445559" w:rsidP="00445559">
      <w:pPr>
        <w:ind w:left="4248" w:hanging="2126"/>
        <w:jc w:val="center"/>
        <w:rPr>
          <w:rFonts w:ascii="Arial" w:hAnsi="Arial"/>
        </w:rPr>
      </w:pPr>
      <w:r>
        <w:rPr>
          <w:rFonts w:ascii="Arial" w:hAnsi="Arial"/>
        </w:rPr>
        <w:t xml:space="preserve">   </w:t>
      </w:r>
      <w:r>
        <w:rPr>
          <w:rFonts w:ascii="Arial" w:hAnsi="Arial"/>
        </w:rPr>
        <w:tab/>
      </w:r>
      <w:r>
        <w:rPr>
          <w:rFonts w:ascii="Arial" w:hAnsi="Arial"/>
        </w:rPr>
        <w:tab/>
      </w:r>
      <w:r w:rsidR="00A840B5">
        <w:rPr>
          <w:rFonts w:ascii="Arial" w:hAnsi="Arial"/>
        </w:rPr>
        <w:t xml:space="preserve">   </w:t>
      </w:r>
      <w:r w:rsidR="00ED32F9" w:rsidRPr="00FA1951">
        <w:rPr>
          <w:rFonts w:ascii="Arial" w:hAnsi="Arial"/>
        </w:rPr>
        <w:t>от 14.12.2016 № 912/16</w:t>
      </w:r>
    </w:p>
    <w:p w:rsidR="00A840B5" w:rsidRPr="00BA143E" w:rsidRDefault="00A840B5" w:rsidP="00445559">
      <w:pPr>
        <w:ind w:left="4248" w:hanging="2126"/>
        <w:jc w:val="center"/>
        <w:rPr>
          <w:rFonts w:ascii="Arial" w:hAnsi="Arial"/>
        </w:rPr>
      </w:pPr>
      <w:r w:rsidRPr="00BA143E">
        <w:rPr>
          <w:rFonts w:ascii="Arial" w:hAnsi="Arial"/>
        </w:rPr>
        <w:t xml:space="preserve">                                                                               </w:t>
      </w:r>
      <w:r w:rsidR="00ED32F9" w:rsidRPr="00BA143E">
        <w:rPr>
          <w:rFonts w:ascii="Arial" w:hAnsi="Arial"/>
        </w:rPr>
        <w:t>(</w:t>
      </w:r>
      <w:r w:rsidRPr="00BA143E">
        <w:rPr>
          <w:rFonts w:ascii="Arial" w:hAnsi="Arial"/>
        </w:rPr>
        <w:t>в редакции постановлений от 21.02.2017 № 100/2,</w:t>
      </w:r>
    </w:p>
    <w:p w:rsidR="00A840B5" w:rsidRPr="00BA143E" w:rsidRDefault="00A840B5" w:rsidP="00445559">
      <w:pPr>
        <w:ind w:left="4248" w:hanging="2126"/>
        <w:jc w:val="center"/>
        <w:rPr>
          <w:rFonts w:ascii="Arial" w:hAnsi="Arial"/>
        </w:rPr>
      </w:pPr>
      <w:r w:rsidRPr="00BA143E">
        <w:rPr>
          <w:rFonts w:ascii="Arial" w:hAnsi="Arial"/>
        </w:rPr>
        <w:t xml:space="preserve">                                                    </w:t>
      </w:r>
      <w:r w:rsidR="00BA143E">
        <w:rPr>
          <w:rFonts w:ascii="Arial" w:hAnsi="Arial"/>
        </w:rPr>
        <w:t xml:space="preserve">                   </w:t>
      </w:r>
      <w:r w:rsidRPr="00BA143E">
        <w:rPr>
          <w:rFonts w:ascii="Arial" w:hAnsi="Arial"/>
        </w:rPr>
        <w:t xml:space="preserve">  от 12.04.2017 № 213/4, от 22.05.2017 №313/5, </w:t>
      </w:r>
    </w:p>
    <w:p w:rsidR="00A840B5" w:rsidRPr="00BA143E" w:rsidRDefault="00A840B5" w:rsidP="00445559">
      <w:pPr>
        <w:ind w:left="4248" w:hanging="2126"/>
        <w:jc w:val="center"/>
        <w:rPr>
          <w:rFonts w:ascii="Arial" w:hAnsi="Arial"/>
        </w:rPr>
      </w:pPr>
      <w:r w:rsidRPr="00BA143E">
        <w:rPr>
          <w:rFonts w:ascii="Arial" w:hAnsi="Arial"/>
        </w:rPr>
        <w:t xml:space="preserve">                                                        </w:t>
      </w:r>
      <w:r w:rsidR="00BA143E">
        <w:rPr>
          <w:rFonts w:ascii="Arial" w:hAnsi="Arial"/>
        </w:rPr>
        <w:t xml:space="preserve">            </w:t>
      </w:r>
      <w:r w:rsidRPr="00BA143E">
        <w:rPr>
          <w:rFonts w:ascii="Arial" w:hAnsi="Arial"/>
        </w:rPr>
        <w:t xml:space="preserve">    от 15.06.2017 №398/6, от 12.09.2017 №643/9,</w:t>
      </w:r>
    </w:p>
    <w:p w:rsidR="00A840B5" w:rsidRPr="00BA143E" w:rsidRDefault="00BA143E" w:rsidP="00445559">
      <w:pPr>
        <w:ind w:left="8496" w:hanging="2126"/>
        <w:jc w:val="center"/>
        <w:rPr>
          <w:rFonts w:ascii="Arial" w:hAnsi="Arial"/>
        </w:rPr>
      </w:pPr>
      <w:r>
        <w:rPr>
          <w:rFonts w:ascii="Arial" w:hAnsi="Arial"/>
        </w:rPr>
        <w:t xml:space="preserve">            </w:t>
      </w:r>
      <w:r w:rsidR="00A840B5" w:rsidRPr="00BA143E">
        <w:rPr>
          <w:rFonts w:ascii="Arial" w:hAnsi="Arial"/>
        </w:rPr>
        <w:t xml:space="preserve"> от 01.11.2017 №778/11, от 06.12.2017 №882/12,</w:t>
      </w:r>
    </w:p>
    <w:p w:rsidR="00A840B5" w:rsidRPr="00BA143E" w:rsidRDefault="00A840B5" w:rsidP="00445559">
      <w:pPr>
        <w:ind w:left="7788" w:hanging="2126"/>
        <w:jc w:val="center"/>
        <w:rPr>
          <w:rFonts w:ascii="Arial" w:hAnsi="Arial"/>
        </w:rPr>
      </w:pPr>
      <w:r w:rsidRPr="00BA143E">
        <w:rPr>
          <w:rFonts w:ascii="Arial" w:hAnsi="Arial"/>
        </w:rPr>
        <w:t xml:space="preserve">          </w:t>
      </w:r>
      <w:r w:rsidR="00BA143E">
        <w:rPr>
          <w:rFonts w:ascii="Arial" w:hAnsi="Arial"/>
        </w:rPr>
        <w:t xml:space="preserve">              </w:t>
      </w:r>
      <w:r w:rsidRPr="00BA143E">
        <w:rPr>
          <w:rFonts w:ascii="Arial" w:hAnsi="Arial"/>
        </w:rPr>
        <w:t xml:space="preserve">от 29.12.2017 №1037/12, от 02.04.2018 №262/4, </w:t>
      </w:r>
    </w:p>
    <w:p w:rsidR="00445559" w:rsidRPr="00BA143E" w:rsidRDefault="00A840B5" w:rsidP="00445559">
      <w:pPr>
        <w:ind w:left="7788" w:hanging="2126"/>
        <w:jc w:val="center"/>
        <w:rPr>
          <w:rFonts w:ascii="Arial" w:hAnsi="Arial"/>
        </w:rPr>
      </w:pPr>
      <w:r w:rsidRPr="00BA143E">
        <w:rPr>
          <w:rFonts w:ascii="Arial" w:hAnsi="Arial"/>
        </w:rPr>
        <w:t xml:space="preserve">           </w:t>
      </w:r>
      <w:r w:rsidR="00BA143E">
        <w:rPr>
          <w:rFonts w:ascii="Arial" w:hAnsi="Arial"/>
        </w:rPr>
        <w:t xml:space="preserve">          </w:t>
      </w:r>
      <w:r w:rsidR="00445559" w:rsidRPr="00BA143E">
        <w:rPr>
          <w:rFonts w:ascii="Arial" w:hAnsi="Arial"/>
        </w:rPr>
        <w:t xml:space="preserve"> </w:t>
      </w:r>
      <w:r w:rsidRPr="00BA143E">
        <w:rPr>
          <w:rFonts w:ascii="Arial" w:hAnsi="Arial"/>
        </w:rPr>
        <w:t>от 22.05.2018 № 445/5, от 23.07.2018 № 668/7</w:t>
      </w:r>
      <w:r w:rsidR="00A11ECF" w:rsidRPr="00BA143E">
        <w:rPr>
          <w:rFonts w:ascii="Arial" w:hAnsi="Arial"/>
        </w:rPr>
        <w:t xml:space="preserve">, </w:t>
      </w:r>
    </w:p>
    <w:p w:rsidR="00BA143E" w:rsidRPr="00BA143E" w:rsidRDefault="00445559" w:rsidP="00445559">
      <w:pPr>
        <w:ind w:left="7788" w:hanging="2126"/>
        <w:jc w:val="center"/>
        <w:rPr>
          <w:rFonts w:ascii="Arial" w:hAnsi="Arial"/>
        </w:rPr>
      </w:pPr>
      <w:r w:rsidRPr="00BA143E">
        <w:rPr>
          <w:rFonts w:ascii="Arial" w:hAnsi="Arial"/>
        </w:rPr>
        <w:t xml:space="preserve">    </w:t>
      </w:r>
      <w:r w:rsidR="00BA143E">
        <w:rPr>
          <w:rFonts w:ascii="Arial" w:hAnsi="Arial"/>
        </w:rPr>
        <w:t xml:space="preserve">                        </w:t>
      </w:r>
      <w:r w:rsidRPr="00BA143E">
        <w:rPr>
          <w:rFonts w:ascii="Arial" w:hAnsi="Arial"/>
        </w:rPr>
        <w:t xml:space="preserve"> </w:t>
      </w:r>
      <w:r w:rsidR="00A11ECF" w:rsidRPr="00BA143E">
        <w:rPr>
          <w:rFonts w:ascii="Arial" w:hAnsi="Arial"/>
        </w:rPr>
        <w:t>от 25.10.2018 № 991/10</w:t>
      </w:r>
      <w:r w:rsidRPr="00BA143E">
        <w:rPr>
          <w:rFonts w:ascii="Arial" w:hAnsi="Arial"/>
        </w:rPr>
        <w:t>, от 04.12.2018 № 1100/12</w:t>
      </w:r>
      <w:r w:rsidR="00BA143E" w:rsidRPr="00BA143E">
        <w:rPr>
          <w:rFonts w:ascii="Arial" w:hAnsi="Arial"/>
        </w:rPr>
        <w:t>,</w:t>
      </w:r>
    </w:p>
    <w:p w:rsidR="00ED32F9" w:rsidRPr="00BA143E" w:rsidRDefault="00BA143E" w:rsidP="00BA143E">
      <w:pPr>
        <w:ind w:left="8496"/>
        <w:rPr>
          <w:rFonts w:ascii="Arial" w:hAnsi="Arial"/>
          <w:bCs/>
        </w:rPr>
      </w:pPr>
      <w:r>
        <w:rPr>
          <w:rFonts w:ascii="Arial" w:hAnsi="Arial"/>
        </w:rPr>
        <w:t xml:space="preserve"> </w:t>
      </w:r>
      <w:r w:rsidRPr="00BA143E">
        <w:rPr>
          <w:rFonts w:ascii="Arial" w:hAnsi="Arial"/>
        </w:rPr>
        <w:t>от 18.12.2018 № 1175/12</w:t>
      </w:r>
      <w:r w:rsidR="000C41D3">
        <w:rPr>
          <w:rFonts w:ascii="Arial" w:hAnsi="Arial"/>
        </w:rPr>
        <w:t>, от 04.03.2019 № 122/3</w:t>
      </w:r>
      <w:r w:rsidR="00ED32F9" w:rsidRPr="00BA143E">
        <w:rPr>
          <w:rFonts w:ascii="Arial" w:hAnsi="Arial"/>
          <w:bCs/>
        </w:rPr>
        <w:t>)</w:t>
      </w:r>
    </w:p>
    <w:p w:rsidR="00ED32F9" w:rsidRPr="00FA1951" w:rsidRDefault="00ED32F9" w:rsidP="00ED32F9">
      <w:pPr>
        <w:ind w:left="9639"/>
        <w:jc w:val="right"/>
        <w:rPr>
          <w:rFonts w:ascii="Arial" w:hAnsi="Arial"/>
        </w:rPr>
      </w:pPr>
    </w:p>
    <w:p w:rsidR="00ED32F9" w:rsidRPr="00FA1951" w:rsidRDefault="00ED32F9" w:rsidP="00ED32F9">
      <w:pPr>
        <w:suppressAutoHyphens/>
        <w:jc w:val="center"/>
        <w:rPr>
          <w:rFonts w:ascii="Arial" w:hAnsi="Arial"/>
          <w:lang w:eastAsia="ar-SA"/>
        </w:rPr>
      </w:pPr>
      <w:r w:rsidRPr="00FA1951">
        <w:rPr>
          <w:rFonts w:ascii="Arial" w:hAnsi="Arial"/>
          <w:lang w:eastAsia="ar-SA"/>
        </w:rPr>
        <w:t xml:space="preserve">Муниципальная программа </w:t>
      </w:r>
    </w:p>
    <w:p w:rsidR="00ED32F9" w:rsidRPr="00FA1951" w:rsidRDefault="00ED32F9" w:rsidP="00ED32F9">
      <w:pPr>
        <w:suppressAutoHyphens/>
        <w:jc w:val="center"/>
        <w:rPr>
          <w:rFonts w:ascii="Arial" w:hAnsi="Arial"/>
          <w:lang w:eastAsia="ar-SA"/>
        </w:rPr>
      </w:pPr>
      <w:r w:rsidRPr="00FA1951">
        <w:rPr>
          <w:rFonts w:ascii="Arial" w:hAnsi="Arial"/>
          <w:lang w:eastAsia="ar-SA"/>
        </w:rPr>
        <w:t>«Развитие физической культуры и спорта в городском округе Электросталь Московской области» на 2017-2021 годы</w:t>
      </w:r>
    </w:p>
    <w:p w:rsidR="00ED32F9" w:rsidRPr="00FA1951" w:rsidRDefault="00ED32F9" w:rsidP="00ED32F9">
      <w:pPr>
        <w:suppressAutoHyphens/>
        <w:jc w:val="center"/>
        <w:rPr>
          <w:rFonts w:ascii="Arial" w:hAnsi="Arial"/>
          <w:lang w:eastAsia="ar-SA"/>
        </w:rPr>
      </w:pPr>
      <w:r w:rsidRPr="00FA1951">
        <w:rPr>
          <w:rFonts w:ascii="Arial" w:hAnsi="Arial"/>
          <w:lang w:eastAsia="ar-SA"/>
        </w:rPr>
        <w:t xml:space="preserve">Паспорт муниципальной программы  </w:t>
      </w:r>
    </w:p>
    <w:p w:rsidR="00ED32F9" w:rsidRPr="00FA1951" w:rsidRDefault="00ED32F9" w:rsidP="00ED32F9">
      <w:pPr>
        <w:suppressAutoHyphens/>
        <w:jc w:val="center"/>
        <w:rPr>
          <w:rFonts w:ascii="Arial" w:hAnsi="Arial"/>
          <w:lang w:eastAsia="ar-SA"/>
        </w:rPr>
      </w:pPr>
      <w:r w:rsidRPr="00FA1951">
        <w:rPr>
          <w:rFonts w:ascii="Arial" w:hAnsi="Arial"/>
          <w:lang w:eastAsia="ar-SA"/>
        </w:rPr>
        <w:t xml:space="preserve">«Развитие физической культуры и спорта в городском округе Электросталь Московской области» </w:t>
      </w:r>
    </w:p>
    <w:p w:rsidR="00ED32F9" w:rsidRPr="00FA1951" w:rsidRDefault="00ED32F9" w:rsidP="00ED32F9">
      <w:pPr>
        <w:suppressAutoHyphens/>
        <w:jc w:val="center"/>
        <w:rPr>
          <w:rFonts w:ascii="Arial" w:hAnsi="Arial"/>
          <w:lang w:eastAsia="ar-SA"/>
        </w:rPr>
      </w:pPr>
      <w:r w:rsidRPr="00FA1951">
        <w:rPr>
          <w:rFonts w:ascii="Arial" w:hAnsi="Arial"/>
          <w:lang w:eastAsia="ar-SA"/>
        </w:rPr>
        <w:t xml:space="preserve">на срок 2017-2021 годы </w:t>
      </w:r>
    </w:p>
    <w:p w:rsidR="00ED32F9" w:rsidRPr="006B7672" w:rsidRDefault="00ED32F9" w:rsidP="00ED32F9">
      <w:pPr>
        <w:suppressAutoHyphens/>
        <w:jc w:val="center"/>
        <w:rPr>
          <w:rFonts w:ascii="Arial" w:hAnsi="Arial"/>
          <w:szCs w:val="20"/>
        </w:rPr>
      </w:pPr>
      <w:r w:rsidRPr="006B7672">
        <w:rPr>
          <w:rFonts w:ascii="Arial" w:hAnsi="Arial"/>
          <w:szCs w:val="20"/>
        </w:rPr>
        <w:t>(в редакции постановлени</w:t>
      </w:r>
      <w:r w:rsidR="00A11ECF" w:rsidRPr="006B7672">
        <w:rPr>
          <w:rFonts w:ascii="Arial" w:hAnsi="Arial"/>
          <w:szCs w:val="20"/>
        </w:rPr>
        <w:t>й</w:t>
      </w:r>
      <w:r w:rsidRPr="006B7672">
        <w:rPr>
          <w:rFonts w:ascii="Arial" w:hAnsi="Arial"/>
          <w:szCs w:val="20"/>
        </w:rPr>
        <w:t xml:space="preserve"> от 06.12.2017 №882/12</w:t>
      </w:r>
      <w:r w:rsidR="0059457F" w:rsidRPr="006B7672">
        <w:rPr>
          <w:rFonts w:ascii="Arial" w:hAnsi="Arial"/>
          <w:szCs w:val="20"/>
        </w:rPr>
        <w:t xml:space="preserve">, </w:t>
      </w:r>
      <w:r w:rsidR="00F13B2E" w:rsidRPr="006B7672">
        <w:rPr>
          <w:rFonts w:ascii="Arial" w:hAnsi="Arial"/>
          <w:szCs w:val="20"/>
        </w:rPr>
        <w:t>о</w:t>
      </w:r>
      <w:r w:rsidR="0059457F" w:rsidRPr="006B7672">
        <w:rPr>
          <w:rFonts w:ascii="Arial" w:hAnsi="Arial"/>
          <w:szCs w:val="20"/>
        </w:rPr>
        <w:t>т 02.04.2018 №262/4</w:t>
      </w:r>
      <w:r w:rsidR="00FA1951" w:rsidRPr="006B7672">
        <w:rPr>
          <w:rFonts w:ascii="Arial" w:hAnsi="Arial"/>
          <w:szCs w:val="20"/>
        </w:rPr>
        <w:t>, от 22.05.2018 № 445/5</w:t>
      </w:r>
      <w:r w:rsidR="00A840B5" w:rsidRPr="006B7672">
        <w:rPr>
          <w:rFonts w:ascii="Arial" w:hAnsi="Arial"/>
          <w:szCs w:val="20"/>
        </w:rPr>
        <w:t>, от 23.07.2018 № 668/7</w:t>
      </w:r>
      <w:r w:rsidR="00A11ECF" w:rsidRPr="006B7672">
        <w:rPr>
          <w:rFonts w:ascii="Arial" w:hAnsi="Arial"/>
          <w:szCs w:val="20"/>
        </w:rPr>
        <w:t>, от 25.10.2018 № 991/10</w:t>
      </w:r>
      <w:r w:rsidR="006B7672" w:rsidRPr="006B7672">
        <w:rPr>
          <w:rFonts w:ascii="Arial" w:hAnsi="Arial"/>
          <w:szCs w:val="20"/>
        </w:rPr>
        <w:t>, от 18.12.2018 № 1175/12</w:t>
      </w:r>
      <w:r w:rsidR="000C41D3">
        <w:rPr>
          <w:rFonts w:ascii="Arial" w:hAnsi="Arial"/>
          <w:szCs w:val="20"/>
        </w:rPr>
        <w:t>, от 04.03.2019 № 122/3</w:t>
      </w:r>
      <w:r w:rsidRPr="006B7672">
        <w:rPr>
          <w:rFonts w:ascii="Arial" w:hAnsi="Arial"/>
          <w:szCs w:val="20"/>
        </w:rPr>
        <w:t>)</w:t>
      </w:r>
    </w:p>
    <w:p w:rsidR="00F13B2E" w:rsidRDefault="00F13B2E" w:rsidP="00F13B2E">
      <w:pPr>
        <w:suppressAutoHyphens/>
        <w:jc w:val="both"/>
        <w:rPr>
          <w:rFonts w:ascii="Arial" w:hAnsi="Arial"/>
          <w:lang w:eastAsia="ar-SA"/>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98"/>
        <w:gridCol w:w="2998"/>
        <w:gridCol w:w="1286"/>
        <w:gridCol w:w="1143"/>
        <w:gridCol w:w="1286"/>
        <w:gridCol w:w="1143"/>
        <w:gridCol w:w="1285"/>
      </w:tblGrid>
      <w:tr w:rsidR="000C41D3" w:rsidRPr="000C41D3" w:rsidTr="000C41D3">
        <w:trPr>
          <w:trHeight w:val="393"/>
          <w:jc w:val="center"/>
        </w:trPr>
        <w:tc>
          <w:tcPr>
            <w:tcW w:w="5954" w:type="dxa"/>
            <w:vAlign w:val="center"/>
          </w:tcPr>
          <w:p w:rsidR="000C41D3" w:rsidRPr="000C41D3" w:rsidRDefault="000C41D3" w:rsidP="000C41D3">
            <w:pPr>
              <w:widowControl w:val="0"/>
              <w:autoSpaceDE w:val="0"/>
              <w:autoSpaceDN w:val="0"/>
              <w:rPr>
                <w:rFonts w:ascii="Arial" w:hAnsi="Arial"/>
              </w:rPr>
            </w:pPr>
            <w:r w:rsidRPr="000C41D3">
              <w:rPr>
                <w:rFonts w:ascii="Arial" w:hAnsi="Arial"/>
              </w:rPr>
              <w:t>Координатор муниципальной программы</w:t>
            </w:r>
          </w:p>
        </w:tc>
        <w:tc>
          <w:tcPr>
            <w:tcW w:w="9072" w:type="dxa"/>
            <w:gridSpan w:val="6"/>
            <w:vAlign w:val="center"/>
          </w:tcPr>
          <w:p w:rsidR="000C41D3" w:rsidRPr="000C41D3" w:rsidRDefault="000C41D3" w:rsidP="000C41D3">
            <w:pPr>
              <w:widowControl w:val="0"/>
              <w:autoSpaceDE w:val="0"/>
              <w:autoSpaceDN w:val="0"/>
              <w:rPr>
                <w:rFonts w:ascii="Arial" w:hAnsi="Arial"/>
              </w:rPr>
            </w:pPr>
            <w:r w:rsidRPr="000C41D3">
              <w:rPr>
                <w:rFonts w:ascii="Arial" w:hAnsi="Arial"/>
              </w:rPr>
              <w:t>Хомутов Александр Дмитриевич - заместитель Главы – начальник управления делами Администрации городского округа Электросталь Московской области</w:t>
            </w:r>
          </w:p>
        </w:tc>
      </w:tr>
      <w:tr w:rsidR="000C41D3" w:rsidRPr="000C41D3" w:rsidTr="000C41D3">
        <w:trPr>
          <w:jc w:val="center"/>
        </w:trPr>
        <w:tc>
          <w:tcPr>
            <w:tcW w:w="5954" w:type="dxa"/>
            <w:vAlign w:val="center"/>
          </w:tcPr>
          <w:p w:rsidR="000C41D3" w:rsidRPr="000C41D3" w:rsidRDefault="000C41D3" w:rsidP="000C41D3">
            <w:pPr>
              <w:widowControl w:val="0"/>
              <w:autoSpaceDE w:val="0"/>
              <w:autoSpaceDN w:val="0"/>
              <w:rPr>
                <w:rFonts w:ascii="Arial" w:hAnsi="Arial"/>
              </w:rPr>
            </w:pPr>
            <w:r w:rsidRPr="000C41D3">
              <w:rPr>
                <w:rFonts w:ascii="Arial" w:hAnsi="Arial"/>
              </w:rPr>
              <w:t>Муниципальный заказчик муниципальной программы</w:t>
            </w:r>
          </w:p>
        </w:tc>
        <w:tc>
          <w:tcPr>
            <w:tcW w:w="9072" w:type="dxa"/>
            <w:gridSpan w:val="6"/>
            <w:vAlign w:val="center"/>
          </w:tcPr>
          <w:p w:rsidR="000C41D3" w:rsidRPr="000C41D3" w:rsidRDefault="000C41D3" w:rsidP="000C41D3">
            <w:pPr>
              <w:widowControl w:val="0"/>
              <w:autoSpaceDE w:val="0"/>
              <w:autoSpaceDN w:val="0"/>
              <w:rPr>
                <w:rFonts w:ascii="Arial" w:hAnsi="Arial"/>
              </w:rPr>
            </w:pPr>
            <w:r w:rsidRPr="000C41D3">
              <w:rPr>
                <w:rFonts w:ascii="Arial" w:hAnsi="Arial"/>
              </w:rPr>
              <w:t xml:space="preserve">Управление по физической культуре и спорту Администрации городского округа Электросталь Московской области </w:t>
            </w:r>
          </w:p>
        </w:tc>
      </w:tr>
      <w:tr w:rsidR="000C41D3" w:rsidRPr="000C41D3" w:rsidTr="000C41D3">
        <w:trPr>
          <w:jc w:val="center"/>
        </w:trPr>
        <w:tc>
          <w:tcPr>
            <w:tcW w:w="5954" w:type="dxa"/>
            <w:vAlign w:val="center"/>
          </w:tcPr>
          <w:p w:rsidR="000C41D3" w:rsidRPr="000C41D3" w:rsidRDefault="000C41D3" w:rsidP="000C41D3">
            <w:pPr>
              <w:widowControl w:val="0"/>
              <w:autoSpaceDE w:val="0"/>
              <w:autoSpaceDN w:val="0"/>
              <w:rPr>
                <w:rFonts w:ascii="Arial" w:hAnsi="Arial"/>
              </w:rPr>
            </w:pPr>
            <w:r w:rsidRPr="000C41D3">
              <w:rPr>
                <w:rFonts w:ascii="Arial" w:hAnsi="Arial"/>
              </w:rPr>
              <w:t>Цели муниципальной программы</w:t>
            </w:r>
          </w:p>
        </w:tc>
        <w:tc>
          <w:tcPr>
            <w:tcW w:w="9072" w:type="dxa"/>
            <w:gridSpan w:val="6"/>
            <w:vAlign w:val="center"/>
          </w:tcPr>
          <w:p w:rsidR="000C41D3" w:rsidRPr="000C41D3" w:rsidRDefault="000C41D3" w:rsidP="000C41D3">
            <w:pPr>
              <w:widowControl w:val="0"/>
              <w:autoSpaceDE w:val="0"/>
              <w:autoSpaceDN w:val="0"/>
              <w:rPr>
                <w:rFonts w:ascii="Arial" w:hAnsi="Arial"/>
              </w:rPr>
            </w:pPr>
            <w:r w:rsidRPr="000C41D3">
              <w:rPr>
                <w:rFonts w:ascii="Arial" w:hAnsi="Arial"/>
              </w:rPr>
              <w:t xml:space="preserve">1.Создание условий для занятий физической культурой и спортом различных возрастных групп населения городского округа Электросталь путем </w:t>
            </w:r>
            <w:r w:rsidRPr="000C41D3">
              <w:rPr>
                <w:rFonts w:ascii="Arial" w:hAnsi="Arial"/>
              </w:rPr>
              <w:lastRenderedPageBreak/>
              <w:t>популяризации спорта.</w:t>
            </w:r>
          </w:p>
          <w:p w:rsidR="000C41D3" w:rsidRPr="000C41D3" w:rsidRDefault="000C41D3" w:rsidP="000C41D3">
            <w:pPr>
              <w:widowControl w:val="0"/>
              <w:autoSpaceDE w:val="0"/>
              <w:autoSpaceDN w:val="0"/>
              <w:rPr>
                <w:rFonts w:ascii="Arial" w:hAnsi="Arial"/>
              </w:rPr>
            </w:pPr>
            <w:r w:rsidRPr="000C41D3">
              <w:rPr>
                <w:rFonts w:ascii="Arial" w:hAnsi="Arial"/>
              </w:rPr>
              <w:t xml:space="preserve">2.Повышение эффективности использования возможностей физической культуры и спорта в укреплении </w:t>
            </w:r>
            <w:proofErr w:type="gramStart"/>
            <w:r w:rsidRPr="000C41D3">
              <w:rPr>
                <w:rFonts w:ascii="Arial" w:hAnsi="Arial"/>
              </w:rPr>
              <w:t>здоровья  всестороннего</w:t>
            </w:r>
            <w:proofErr w:type="gramEnd"/>
            <w:r w:rsidRPr="000C41D3">
              <w:rPr>
                <w:rFonts w:ascii="Arial" w:hAnsi="Arial"/>
              </w:rPr>
              <w:t xml:space="preserve"> и гармоничного развития личности.</w:t>
            </w:r>
          </w:p>
          <w:p w:rsidR="000C41D3" w:rsidRPr="000C41D3" w:rsidRDefault="000C41D3" w:rsidP="000C41D3">
            <w:pPr>
              <w:widowControl w:val="0"/>
              <w:rPr>
                <w:rFonts w:ascii="Arial" w:hAnsi="Arial"/>
              </w:rPr>
            </w:pPr>
            <w:r w:rsidRPr="000C41D3">
              <w:rPr>
                <w:rFonts w:ascii="Arial" w:eastAsia="Calibri" w:hAnsi="Arial"/>
              </w:rPr>
              <w:t xml:space="preserve">3. </w:t>
            </w:r>
            <w:r w:rsidRPr="000C41D3">
              <w:rPr>
                <w:rFonts w:ascii="Arial" w:hAnsi="Arial"/>
              </w:rPr>
              <w:t>Совершенствование системы подготовки спортивного резерва для подготовки спортивных сборных команд Московской области и Российской Федерации, а также подготовки спортивного резерва для спортивных сборных команд Российской Федерации по видам спорта.</w:t>
            </w:r>
          </w:p>
          <w:p w:rsidR="000C41D3" w:rsidRPr="000C41D3" w:rsidRDefault="000C41D3" w:rsidP="000C41D3">
            <w:pPr>
              <w:widowControl w:val="0"/>
              <w:autoSpaceDE w:val="0"/>
              <w:autoSpaceDN w:val="0"/>
              <w:rPr>
                <w:rFonts w:ascii="Arial" w:hAnsi="Arial"/>
              </w:rPr>
            </w:pPr>
            <w:r w:rsidRPr="000C41D3">
              <w:rPr>
                <w:rFonts w:ascii="Arial" w:hAnsi="Arial"/>
              </w:rPr>
              <w:t xml:space="preserve">4. Развитие спортивной инфраструктуры для занятий «массовым спортом» и спортом высших достижений, а </w:t>
            </w:r>
            <w:proofErr w:type="gramStart"/>
            <w:r w:rsidRPr="000C41D3">
              <w:rPr>
                <w:rFonts w:ascii="Arial" w:hAnsi="Arial"/>
              </w:rPr>
              <w:t>так же</w:t>
            </w:r>
            <w:proofErr w:type="gramEnd"/>
            <w:r w:rsidRPr="000C41D3">
              <w:rPr>
                <w:rFonts w:ascii="Arial" w:hAnsi="Arial"/>
              </w:rPr>
              <w:t xml:space="preserve"> укрепление материально-технической базы муниципальных спортивных школ.</w:t>
            </w:r>
          </w:p>
          <w:p w:rsidR="000C41D3" w:rsidRPr="000C41D3" w:rsidRDefault="000C41D3" w:rsidP="000C41D3">
            <w:pPr>
              <w:widowControl w:val="0"/>
              <w:autoSpaceDE w:val="0"/>
              <w:autoSpaceDN w:val="0"/>
              <w:rPr>
                <w:rFonts w:ascii="Arial" w:hAnsi="Arial"/>
              </w:rPr>
            </w:pPr>
            <w:r w:rsidRPr="000C41D3">
              <w:rPr>
                <w:rFonts w:ascii="Arial" w:hAnsi="Arial"/>
              </w:rPr>
              <w:t>5. Повышение качества эффективности муниципальных услуг в сфере физической культуры и спорта городского округа Электросталь Московской области</w:t>
            </w:r>
          </w:p>
        </w:tc>
      </w:tr>
      <w:tr w:rsidR="000C41D3" w:rsidRPr="000C41D3" w:rsidTr="000C41D3">
        <w:trPr>
          <w:jc w:val="center"/>
        </w:trPr>
        <w:tc>
          <w:tcPr>
            <w:tcW w:w="5954" w:type="dxa"/>
            <w:vAlign w:val="center"/>
          </w:tcPr>
          <w:p w:rsidR="000C41D3" w:rsidRPr="000C41D3" w:rsidRDefault="000C41D3" w:rsidP="000C41D3">
            <w:pPr>
              <w:widowControl w:val="0"/>
              <w:autoSpaceDE w:val="0"/>
              <w:autoSpaceDN w:val="0"/>
              <w:rPr>
                <w:rFonts w:ascii="Arial" w:hAnsi="Arial"/>
              </w:rPr>
            </w:pPr>
            <w:r w:rsidRPr="000C41D3">
              <w:rPr>
                <w:rFonts w:ascii="Arial" w:hAnsi="Arial"/>
              </w:rPr>
              <w:lastRenderedPageBreak/>
              <w:t>Перечень подпрограмм</w:t>
            </w:r>
          </w:p>
        </w:tc>
        <w:tc>
          <w:tcPr>
            <w:tcW w:w="9072" w:type="dxa"/>
            <w:gridSpan w:val="6"/>
            <w:vAlign w:val="center"/>
          </w:tcPr>
          <w:p w:rsidR="000C41D3" w:rsidRPr="000C41D3" w:rsidRDefault="000C41D3" w:rsidP="000C41D3">
            <w:pPr>
              <w:widowControl w:val="0"/>
              <w:autoSpaceDE w:val="0"/>
              <w:autoSpaceDN w:val="0"/>
              <w:adjustRightInd w:val="0"/>
              <w:rPr>
                <w:rFonts w:ascii="Arial" w:hAnsi="Arial"/>
              </w:rPr>
            </w:pPr>
            <w:r w:rsidRPr="000C41D3">
              <w:rPr>
                <w:rFonts w:ascii="Arial" w:hAnsi="Arial"/>
              </w:rPr>
              <w:t>Подпрограмма I «Физкультурно-массовая и спортивная работа»</w:t>
            </w:r>
          </w:p>
          <w:p w:rsidR="000C41D3" w:rsidRPr="000C41D3" w:rsidRDefault="000C41D3" w:rsidP="000C41D3">
            <w:pPr>
              <w:widowControl w:val="0"/>
              <w:shd w:val="clear" w:color="auto" w:fill="FFFFFF"/>
              <w:rPr>
                <w:rFonts w:ascii="Arial" w:hAnsi="Arial"/>
              </w:rPr>
            </w:pPr>
            <w:r w:rsidRPr="000C41D3">
              <w:rPr>
                <w:rFonts w:ascii="Arial" w:hAnsi="Arial"/>
              </w:rPr>
              <w:t>Подпрограмма I</w:t>
            </w:r>
            <w:r w:rsidRPr="000C41D3">
              <w:rPr>
                <w:rFonts w:ascii="Arial" w:hAnsi="Arial"/>
                <w:lang w:val="en-US"/>
              </w:rPr>
              <w:t>I</w:t>
            </w:r>
            <w:r w:rsidRPr="000C41D3">
              <w:rPr>
                <w:rFonts w:ascii="Arial" w:hAnsi="Arial"/>
              </w:rPr>
              <w:t xml:space="preserve"> «Подготовка спортивного резерва, спортивное совершенствование спортсменов» </w:t>
            </w:r>
          </w:p>
          <w:p w:rsidR="000C41D3" w:rsidRPr="000C41D3" w:rsidRDefault="000C41D3" w:rsidP="000C41D3">
            <w:pPr>
              <w:widowControl w:val="0"/>
              <w:shd w:val="clear" w:color="auto" w:fill="FFFFFF"/>
              <w:rPr>
                <w:rFonts w:ascii="Arial" w:hAnsi="Arial"/>
              </w:rPr>
            </w:pPr>
            <w:r w:rsidRPr="000C41D3">
              <w:rPr>
                <w:rFonts w:ascii="Arial" w:hAnsi="Arial"/>
              </w:rPr>
              <w:t xml:space="preserve">Подпрограмма </w:t>
            </w:r>
            <w:r w:rsidRPr="000C41D3">
              <w:rPr>
                <w:rFonts w:ascii="Arial" w:hAnsi="Arial"/>
                <w:lang w:val="en-US"/>
              </w:rPr>
              <w:t>III</w:t>
            </w:r>
            <w:r w:rsidRPr="000C41D3">
              <w:rPr>
                <w:rFonts w:ascii="Arial" w:hAnsi="Arial"/>
              </w:rPr>
              <w:t xml:space="preserve"> «Развитие инфраструктуры спорта»</w:t>
            </w:r>
          </w:p>
          <w:p w:rsidR="000C41D3" w:rsidRPr="000C41D3" w:rsidRDefault="000C41D3" w:rsidP="000C41D3">
            <w:pPr>
              <w:widowControl w:val="0"/>
              <w:shd w:val="clear" w:color="auto" w:fill="FFFFFF"/>
              <w:rPr>
                <w:rFonts w:ascii="Arial" w:hAnsi="Arial"/>
              </w:rPr>
            </w:pPr>
            <w:r w:rsidRPr="000C41D3">
              <w:rPr>
                <w:rFonts w:ascii="Arial" w:hAnsi="Arial"/>
              </w:rPr>
              <w:t xml:space="preserve">Подпрограмма </w:t>
            </w:r>
            <w:r w:rsidRPr="000C41D3">
              <w:rPr>
                <w:rFonts w:ascii="Arial" w:hAnsi="Arial"/>
                <w:lang w:val="en-US"/>
              </w:rPr>
              <w:t xml:space="preserve">IV </w:t>
            </w:r>
            <w:r w:rsidRPr="000C41D3">
              <w:rPr>
                <w:rFonts w:ascii="Arial" w:hAnsi="Arial"/>
              </w:rPr>
              <w:t>«Обеспечивающая подпрограмма»</w:t>
            </w:r>
          </w:p>
        </w:tc>
      </w:tr>
      <w:tr w:rsidR="000C41D3" w:rsidRPr="000C41D3" w:rsidTr="000C41D3">
        <w:trPr>
          <w:jc w:val="center"/>
        </w:trPr>
        <w:tc>
          <w:tcPr>
            <w:tcW w:w="5954" w:type="dxa"/>
            <w:vMerge w:val="restart"/>
          </w:tcPr>
          <w:p w:rsidR="000C41D3" w:rsidRPr="000C41D3" w:rsidRDefault="000C41D3" w:rsidP="000C41D3">
            <w:pPr>
              <w:widowControl w:val="0"/>
              <w:autoSpaceDE w:val="0"/>
              <w:autoSpaceDN w:val="0"/>
              <w:rPr>
                <w:rFonts w:ascii="Arial" w:hAnsi="Arial"/>
              </w:rPr>
            </w:pPr>
            <w:r w:rsidRPr="000C41D3">
              <w:rPr>
                <w:rFonts w:ascii="Arial" w:hAnsi="Arial"/>
              </w:rPr>
              <w:t>Источники финансирования муниципальной программы,</w:t>
            </w:r>
          </w:p>
          <w:p w:rsidR="000C41D3" w:rsidRPr="000C41D3" w:rsidRDefault="000C41D3" w:rsidP="000C41D3">
            <w:pPr>
              <w:widowControl w:val="0"/>
              <w:autoSpaceDE w:val="0"/>
              <w:autoSpaceDN w:val="0"/>
              <w:rPr>
                <w:rFonts w:ascii="Arial" w:hAnsi="Arial"/>
              </w:rPr>
            </w:pPr>
            <w:r w:rsidRPr="000C41D3">
              <w:rPr>
                <w:rFonts w:ascii="Arial" w:hAnsi="Arial"/>
              </w:rPr>
              <w:t>в том числе по годам:</w:t>
            </w:r>
          </w:p>
        </w:tc>
        <w:tc>
          <w:tcPr>
            <w:tcW w:w="9072" w:type="dxa"/>
            <w:gridSpan w:val="6"/>
          </w:tcPr>
          <w:p w:rsidR="000C41D3" w:rsidRPr="000C41D3" w:rsidRDefault="000C41D3" w:rsidP="000C41D3">
            <w:pPr>
              <w:widowControl w:val="0"/>
              <w:autoSpaceDE w:val="0"/>
              <w:autoSpaceDN w:val="0"/>
              <w:rPr>
                <w:rFonts w:ascii="Arial" w:hAnsi="Arial"/>
              </w:rPr>
            </w:pPr>
            <w:r w:rsidRPr="000C41D3">
              <w:rPr>
                <w:rFonts w:ascii="Arial" w:hAnsi="Arial"/>
              </w:rPr>
              <w:t>Расходы (тыс. рублей)</w:t>
            </w:r>
          </w:p>
        </w:tc>
      </w:tr>
      <w:tr w:rsidR="000C41D3" w:rsidRPr="000C41D3" w:rsidTr="000C41D3">
        <w:trPr>
          <w:trHeight w:val="418"/>
          <w:jc w:val="center"/>
        </w:trPr>
        <w:tc>
          <w:tcPr>
            <w:tcW w:w="5954" w:type="dxa"/>
            <w:vMerge/>
          </w:tcPr>
          <w:p w:rsidR="000C41D3" w:rsidRPr="000C41D3" w:rsidRDefault="000C41D3" w:rsidP="000C41D3">
            <w:pPr>
              <w:widowControl w:val="0"/>
              <w:rPr>
                <w:rFonts w:ascii="Arial" w:hAnsi="Arial"/>
              </w:rPr>
            </w:pPr>
          </w:p>
        </w:tc>
        <w:tc>
          <w:tcPr>
            <w:tcW w:w="2977"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Всего</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2017</w:t>
            </w:r>
          </w:p>
          <w:p w:rsidR="000C41D3" w:rsidRPr="000C41D3" w:rsidRDefault="000C41D3" w:rsidP="000C41D3">
            <w:pPr>
              <w:widowControl w:val="0"/>
              <w:autoSpaceDE w:val="0"/>
              <w:autoSpaceDN w:val="0"/>
              <w:jc w:val="center"/>
              <w:rPr>
                <w:rFonts w:ascii="Arial" w:hAnsi="Arial"/>
              </w:rPr>
            </w:pPr>
            <w:r w:rsidRPr="000C41D3">
              <w:rPr>
                <w:rFonts w:ascii="Arial" w:hAnsi="Arial"/>
              </w:rPr>
              <w:t>год</w:t>
            </w:r>
          </w:p>
        </w:tc>
        <w:tc>
          <w:tcPr>
            <w:tcW w:w="1134"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2018</w:t>
            </w:r>
          </w:p>
          <w:p w:rsidR="000C41D3" w:rsidRPr="000C41D3" w:rsidRDefault="000C41D3" w:rsidP="000C41D3">
            <w:pPr>
              <w:widowControl w:val="0"/>
              <w:autoSpaceDE w:val="0"/>
              <w:autoSpaceDN w:val="0"/>
              <w:jc w:val="center"/>
              <w:rPr>
                <w:rFonts w:ascii="Arial" w:hAnsi="Arial"/>
              </w:rPr>
            </w:pPr>
            <w:r w:rsidRPr="000C41D3">
              <w:rPr>
                <w:rFonts w:ascii="Arial" w:hAnsi="Arial"/>
              </w:rPr>
              <w:t>год</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2019</w:t>
            </w:r>
          </w:p>
          <w:p w:rsidR="000C41D3" w:rsidRPr="000C41D3" w:rsidRDefault="000C41D3" w:rsidP="000C41D3">
            <w:pPr>
              <w:widowControl w:val="0"/>
              <w:autoSpaceDE w:val="0"/>
              <w:autoSpaceDN w:val="0"/>
              <w:jc w:val="center"/>
              <w:rPr>
                <w:rFonts w:ascii="Arial" w:hAnsi="Arial"/>
              </w:rPr>
            </w:pPr>
            <w:r w:rsidRPr="000C41D3">
              <w:rPr>
                <w:rFonts w:ascii="Arial" w:hAnsi="Arial"/>
              </w:rPr>
              <w:t>год</w:t>
            </w:r>
          </w:p>
        </w:tc>
        <w:tc>
          <w:tcPr>
            <w:tcW w:w="1134"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2020</w:t>
            </w:r>
          </w:p>
          <w:p w:rsidR="000C41D3" w:rsidRPr="000C41D3" w:rsidRDefault="000C41D3" w:rsidP="000C41D3">
            <w:pPr>
              <w:widowControl w:val="0"/>
              <w:autoSpaceDE w:val="0"/>
              <w:autoSpaceDN w:val="0"/>
              <w:jc w:val="center"/>
              <w:rPr>
                <w:rFonts w:ascii="Arial" w:hAnsi="Arial"/>
              </w:rPr>
            </w:pPr>
            <w:r w:rsidRPr="000C41D3">
              <w:rPr>
                <w:rFonts w:ascii="Arial" w:hAnsi="Arial"/>
              </w:rPr>
              <w:t>год</w:t>
            </w:r>
          </w:p>
        </w:tc>
        <w:tc>
          <w:tcPr>
            <w:tcW w:w="1275"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2021</w:t>
            </w:r>
          </w:p>
          <w:p w:rsidR="000C41D3" w:rsidRPr="000C41D3" w:rsidRDefault="000C41D3" w:rsidP="000C41D3">
            <w:pPr>
              <w:widowControl w:val="0"/>
              <w:autoSpaceDE w:val="0"/>
              <w:autoSpaceDN w:val="0"/>
              <w:jc w:val="center"/>
              <w:rPr>
                <w:rFonts w:ascii="Arial" w:hAnsi="Arial"/>
              </w:rPr>
            </w:pPr>
            <w:r w:rsidRPr="000C41D3">
              <w:rPr>
                <w:rFonts w:ascii="Arial" w:hAnsi="Arial"/>
              </w:rPr>
              <w:t>год</w:t>
            </w:r>
          </w:p>
        </w:tc>
      </w:tr>
      <w:tr w:rsidR="000C41D3" w:rsidRPr="000C41D3" w:rsidTr="000C41D3">
        <w:trPr>
          <w:jc w:val="center"/>
        </w:trPr>
        <w:tc>
          <w:tcPr>
            <w:tcW w:w="5954" w:type="dxa"/>
          </w:tcPr>
          <w:p w:rsidR="000C41D3" w:rsidRPr="000C41D3" w:rsidRDefault="000C41D3" w:rsidP="000C41D3">
            <w:pPr>
              <w:widowControl w:val="0"/>
              <w:rPr>
                <w:rFonts w:ascii="Arial" w:hAnsi="Arial"/>
              </w:rPr>
            </w:pPr>
            <w:r w:rsidRPr="000C41D3">
              <w:rPr>
                <w:rFonts w:ascii="Arial" w:hAnsi="Arial"/>
              </w:rPr>
              <w:t>Средства бюджета городского округа Электросталь Московской области</w:t>
            </w:r>
          </w:p>
        </w:tc>
        <w:tc>
          <w:tcPr>
            <w:tcW w:w="2977"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1146758,6</w:t>
            </w:r>
          </w:p>
        </w:tc>
        <w:tc>
          <w:tcPr>
            <w:tcW w:w="1276"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275018,1</w:t>
            </w:r>
          </w:p>
        </w:tc>
        <w:tc>
          <w:tcPr>
            <w:tcW w:w="1134"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273449,3</w:t>
            </w:r>
          </w:p>
        </w:tc>
        <w:tc>
          <w:tcPr>
            <w:tcW w:w="1276"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208 010,9</w:t>
            </w:r>
          </w:p>
        </w:tc>
        <w:tc>
          <w:tcPr>
            <w:tcW w:w="1134"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195303,6</w:t>
            </w:r>
          </w:p>
        </w:tc>
        <w:tc>
          <w:tcPr>
            <w:tcW w:w="1275"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194976,7</w:t>
            </w:r>
          </w:p>
        </w:tc>
      </w:tr>
      <w:tr w:rsidR="000C41D3" w:rsidRPr="000C41D3" w:rsidTr="000C41D3">
        <w:trPr>
          <w:trHeight w:val="115"/>
          <w:jc w:val="center"/>
        </w:trPr>
        <w:tc>
          <w:tcPr>
            <w:tcW w:w="5954" w:type="dxa"/>
          </w:tcPr>
          <w:p w:rsidR="000C41D3" w:rsidRPr="000C41D3" w:rsidRDefault="000C41D3" w:rsidP="000C41D3">
            <w:pPr>
              <w:widowControl w:val="0"/>
              <w:autoSpaceDE w:val="0"/>
              <w:autoSpaceDN w:val="0"/>
              <w:rPr>
                <w:rFonts w:ascii="Arial" w:hAnsi="Arial"/>
              </w:rPr>
            </w:pPr>
            <w:r w:rsidRPr="000C41D3">
              <w:rPr>
                <w:rFonts w:ascii="Arial" w:hAnsi="Arial"/>
              </w:rPr>
              <w:t>Средства бюджета Московской области</w:t>
            </w:r>
          </w:p>
        </w:tc>
        <w:tc>
          <w:tcPr>
            <w:tcW w:w="2977"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color w:val="000000"/>
              </w:rPr>
            </w:pPr>
            <w:r w:rsidRPr="000C41D3">
              <w:rPr>
                <w:rFonts w:ascii="Arial" w:hAnsi="Arial"/>
                <w:color w:val="000000"/>
              </w:rPr>
              <w:t>338815,9</w:t>
            </w:r>
          </w:p>
        </w:tc>
        <w:tc>
          <w:tcPr>
            <w:tcW w:w="1276"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color w:val="000000"/>
              </w:rPr>
            </w:pPr>
            <w:r w:rsidRPr="000C41D3">
              <w:rPr>
                <w:rFonts w:ascii="Arial" w:hAnsi="Arial"/>
                <w:color w:val="000000"/>
              </w:rPr>
              <w:t>318681,1</w:t>
            </w:r>
          </w:p>
        </w:tc>
        <w:tc>
          <w:tcPr>
            <w:tcW w:w="1134"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color w:val="000000"/>
              </w:rPr>
            </w:pPr>
            <w:r w:rsidRPr="000C41D3">
              <w:rPr>
                <w:rFonts w:ascii="Arial" w:hAnsi="Arial"/>
                <w:color w:val="000000"/>
              </w:rPr>
              <w:t>12464,4</w:t>
            </w:r>
          </w:p>
        </w:tc>
        <w:tc>
          <w:tcPr>
            <w:tcW w:w="1276"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7670,4</w:t>
            </w:r>
          </w:p>
        </w:tc>
        <w:tc>
          <w:tcPr>
            <w:tcW w:w="1134"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0,0</w:t>
            </w:r>
          </w:p>
        </w:tc>
        <w:tc>
          <w:tcPr>
            <w:tcW w:w="1275"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0,0</w:t>
            </w:r>
          </w:p>
        </w:tc>
      </w:tr>
      <w:tr w:rsidR="000C41D3" w:rsidRPr="000C41D3" w:rsidTr="000C41D3">
        <w:trPr>
          <w:jc w:val="center"/>
        </w:trPr>
        <w:tc>
          <w:tcPr>
            <w:tcW w:w="5954" w:type="dxa"/>
          </w:tcPr>
          <w:p w:rsidR="000C41D3" w:rsidRPr="000C41D3" w:rsidRDefault="000C41D3" w:rsidP="000C41D3">
            <w:pPr>
              <w:widowControl w:val="0"/>
              <w:autoSpaceDE w:val="0"/>
              <w:autoSpaceDN w:val="0"/>
              <w:rPr>
                <w:rFonts w:ascii="Arial" w:hAnsi="Arial"/>
              </w:rPr>
            </w:pPr>
            <w:r w:rsidRPr="000C41D3">
              <w:rPr>
                <w:rFonts w:ascii="Arial" w:hAnsi="Arial"/>
              </w:rPr>
              <w:t>Средства федерального бюджета</w:t>
            </w:r>
          </w:p>
        </w:tc>
        <w:tc>
          <w:tcPr>
            <w:tcW w:w="2977"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color w:val="000000"/>
              </w:rPr>
            </w:pPr>
            <w:r w:rsidRPr="000C41D3">
              <w:rPr>
                <w:rFonts w:ascii="Arial" w:hAnsi="Arial"/>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color w:val="000000"/>
              </w:rPr>
            </w:pPr>
            <w:r w:rsidRPr="000C41D3">
              <w:rPr>
                <w:rFonts w:ascii="Arial" w:hAnsi="Arial"/>
                <w:color w:val="00000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color w:val="000000"/>
              </w:rPr>
            </w:pPr>
            <w:r w:rsidRPr="000C41D3">
              <w:rPr>
                <w:rFonts w:ascii="Arial" w:hAnsi="Arial"/>
                <w:color w:val="000000"/>
              </w:rPr>
              <w:t>0,0</w:t>
            </w:r>
          </w:p>
        </w:tc>
        <w:tc>
          <w:tcPr>
            <w:tcW w:w="1276"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0,0</w:t>
            </w:r>
          </w:p>
        </w:tc>
        <w:tc>
          <w:tcPr>
            <w:tcW w:w="1275"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0,0</w:t>
            </w:r>
          </w:p>
        </w:tc>
      </w:tr>
      <w:tr w:rsidR="000C41D3" w:rsidRPr="000C41D3" w:rsidTr="000C41D3">
        <w:trPr>
          <w:trHeight w:val="207"/>
          <w:jc w:val="center"/>
        </w:trPr>
        <w:tc>
          <w:tcPr>
            <w:tcW w:w="5954" w:type="dxa"/>
          </w:tcPr>
          <w:p w:rsidR="000C41D3" w:rsidRPr="000C41D3" w:rsidRDefault="000C41D3" w:rsidP="000C41D3">
            <w:pPr>
              <w:widowControl w:val="0"/>
              <w:autoSpaceDE w:val="0"/>
              <w:autoSpaceDN w:val="0"/>
              <w:rPr>
                <w:rFonts w:ascii="Arial" w:hAnsi="Arial"/>
              </w:rPr>
            </w:pPr>
            <w:r w:rsidRPr="000C41D3">
              <w:rPr>
                <w:rFonts w:ascii="Arial" w:hAnsi="Arial"/>
              </w:rPr>
              <w:lastRenderedPageBreak/>
              <w:t>Всего, в том числе по годам:</w:t>
            </w:r>
          </w:p>
        </w:tc>
        <w:tc>
          <w:tcPr>
            <w:tcW w:w="2977"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color w:val="000000"/>
              </w:rPr>
            </w:pPr>
            <w:r w:rsidRPr="000C41D3">
              <w:rPr>
                <w:rFonts w:ascii="Arial" w:hAnsi="Arial"/>
                <w:color w:val="000000"/>
              </w:rPr>
              <w:t>1485574,5</w:t>
            </w:r>
          </w:p>
        </w:tc>
        <w:tc>
          <w:tcPr>
            <w:tcW w:w="1276"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color w:val="000000"/>
              </w:rPr>
            </w:pPr>
            <w:r w:rsidRPr="000C41D3">
              <w:rPr>
                <w:rFonts w:ascii="Arial" w:hAnsi="Arial"/>
                <w:color w:val="000000"/>
              </w:rPr>
              <w:t>593699,2</w:t>
            </w:r>
          </w:p>
        </w:tc>
        <w:tc>
          <w:tcPr>
            <w:tcW w:w="1134"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color w:val="000000"/>
              </w:rPr>
            </w:pPr>
            <w:r w:rsidRPr="000C41D3">
              <w:rPr>
                <w:rFonts w:ascii="Arial" w:hAnsi="Arial"/>
                <w:color w:val="000000"/>
              </w:rPr>
              <w:t>285913,7</w:t>
            </w:r>
          </w:p>
        </w:tc>
        <w:tc>
          <w:tcPr>
            <w:tcW w:w="1276"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215681,3</w:t>
            </w:r>
          </w:p>
        </w:tc>
        <w:tc>
          <w:tcPr>
            <w:tcW w:w="1134"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195303,6</w:t>
            </w:r>
          </w:p>
        </w:tc>
        <w:tc>
          <w:tcPr>
            <w:tcW w:w="1275" w:type="dxa"/>
            <w:tcBorders>
              <w:top w:val="single" w:sz="4" w:space="0" w:color="auto"/>
              <w:left w:val="single" w:sz="4" w:space="0" w:color="auto"/>
              <w:bottom w:val="single" w:sz="4" w:space="0" w:color="auto"/>
              <w:right w:val="single" w:sz="4" w:space="0" w:color="auto"/>
            </w:tcBorders>
            <w:vAlign w:val="center"/>
          </w:tcPr>
          <w:p w:rsidR="000C41D3" w:rsidRPr="000C41D3" w:rsidRDefault="000C41D3" w:rsidP="000C41D3">
            <w:pPr>
              <w:widowControl w:val="0"/>
              <w:autoSpaceDE w:val="0"/>
              <w:autoSpaceDN w:val="0"/>
              <w:adjustRightInd w:val="0"/>
              <w:contextualSpacing/>
              <w:rPr>
                <w:rFonts w:ascii="Arial" w:hAnsi="Arial"/>
              </w:rPr>
            </w:pPr>
            <w:r w:rsidRPr="000C41D3">
              <w:rPr>
                <w:rFonts w:ascii="Arial" w:hAnsi="Arial"/>
              </w:rPr>
              <w:t xml:space="preserve">    194976,7</w:t>
            </w:r>
          </w:p>
        </w:tc>
      </w:tr>
    </w:tbl>
    <w:p w:rsidR="000C41D3" w:rsidRDefault="000C41D3" w:rsidP="00F13B2E">
      <w:pPr>
        <w:suppressAutoHyphens/>
        <w:jc w:val="both"/>
        <w:rPr>
          <w:rFonts w:ascii="Arial" w:hAnsi="Arial"/>
          <w:lang w:eastAsia="ar-SA"/>
        </w:rPr>
      </w:pPr>
    </w:p>
    <w:p w:rsidR="000C41D3" w:rsidRPr="00773F9F" w:rsidRDefault="000C41D3" w:rsidP="00F13B2E">
      <w:pPr>
        <w:suppressAutoHyphens/>
        <w:jc w:val="both"/>
        <w:rPr>
          <w:rFonts w:ascii="Arial" w:hAnsi="Arial"/>
          <w:lang w:eastAsia="ar-SA"/>
        </w:rPr>
      </w:pPr>
    </w:p>
    <w:p w:rsidR="00ED32F9" w:rsidRPr="00FA1951" w:rsidRDefault="00ED32F9" w:rsidP="00ED32F9">
      <w:pPr>
        <w:contextualSpacing/>
        <w:jc w:val="center"/>
        <w:rPr>
          <w:rFonts w:ascii="Arial" w:hAnsi="Arial"/>
        </w:rPr>
      </w:pPr>
      <w:r w:rsidRPr="00FA1951">
        <w:rPr>
          <w:rFonts w:ascii="Arial" w:hAnsi="Arial"/>
        </w:rPr>
        <w:t>Общая характеристика сферы физической культуры и спорта</w:t>
      </w:r>
    </w:p>
    <w:p w:rsidR="00ED32F9" w:rsidRPr="00FA1951" w:rsidRDefault="00ED32F9" w:rsidP="00ED32F9">
      <w:pPr>
        <w:ind w:firstLine="567"/>
        <w:contextualSpacing/>
        <w:jc w:val="center"/>
        <w:rPr>
          <w:rFonts w:ascii="Arial" w:hAnsi="Arial"/>
        </w:rPr>
      </w:pPr>
      <w:r w:rsidRPr="00FA1951">
        <w:rPr>
          <w:rFonts w:ascii="Arial" w:hAnsi="Arial"/>
        </w:rPr>
        <w:t>в городском округе Электросталь</w:t>
      </w:r>
    </w:p>
    <w:p w:rsidR="00ED32F9" w:rsidRPr="00A11ECF" w:rsidRDefault="00ED32F9" w:rsidP="00ED32F9">
      <w:pPr>
        <w:ind w:firstLine="567"/>
        <w:contextualSpacing/>
        <w:jc w:val="center"/>
        <w:rPr>
          <w:rFonts w:ascii="Arial" w:hAnsi="Arial"/>
        </w:rPr>
      </w:pPr>
      <w:proofErr w:type="gramStart"/>
      <w:r w:rsidRPr="00A11ECF">
        <w:rPr>
          <w:rFonts w:ascii="Arial" w:hAnsi="Arial"/>
        </w:rPr>
        <w:t>( в</w:t>
      </w:r>
      <w:proofErr w:type="gramEnd"/>
      <w:r w:rsidRPr="00A11ECF">
        <w:rPr>
          <w:rFonts w:ascii="Arial" w:hAnsi="Arial"/>
        </w:rPr>
        <w:t xml:space="preserve"> редакции постановления от 06.12.2017 №882/12)</w:t>
      </w:r>
    </w:p>
    <w:p w:rsidR="00ED32F9" w:rsidRPr="00A11ECF" w:rsidRDefault="00ED32F9" w:rsidP="00ED32F9">
      <w:pPr>
        <w:ind w:firstLine="567"/>
        <w:contextualSpacing/>
        <w:jc w:val="center"/>
        <w:rPr>
          <w:rFonts w:ascii="Arial" w:hAnsi="Arial"/>
          <w:i/>
        </w:rPr>
      </w:pPr>
    </w:p>
    <w:p w:rsidR="00ED32F9" w:rsidRPr="00FA1951" w:rsidRDefault="00ED32F9" w:rsidP="00ED32F9">
      <w:pPr>
        <w:ind w:firstLine="709"/>
        <w:contextualSpacing/>
        <w:jc w:val="both"/>
        <w:rPr>
          <w:rFonts w:ascii="Arial" w:hAnsi="Arial"/>
        </w:rPr>
      </w:pPr>
      <w:r w:rsidRPr="00FA1951">
        <w:rPr>
          <w:rFonts w:ascii="Arial" w:hAnsi="Arial"/>
        </w:rPr>
        <w:t xml:space="preserve">Физическая культура и спорт являются составными элементами общей культуры личности. Занятия физической культурой и спортом, ведение здорового образа </w:t>
      </w:r>
      <w:proofErr w:type="gramStart"/>
      <w:r w:rsidRPr="00FA1951">
        <w:rPr>
          <w:rFonts w:ascii="Arial" w:hAnsi="Arial"/>
        </w:rPr>
        <w:t>жизни  значительно</w:t>
      </w:r>
      <w:proofErr w:type="gramEnd"/>
      <w:r w:rsidRPr="00FA1951">
        <w:rPr>
          <w:rFonts w:ascii="Arial" w:hAnsi="Arial"/>
        </w:rPr>
        <w:t xml:space="preserve">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ED32F9" w:rsidRPr="00FA1951" w:rsidRDefault="00ED32F9" w:rsidP="00ED32F9">
      <w:pPr>
        <w:ind w:firstLine="709"/>
        <w:contextualSpacing/>
        <w:jc w:val="both"/>
        <w:rPr>
          <w:rFonts w:ascii="Arial" w:hAnsi="Arial"/>
        </w:rPr>
      </w:pPr>
      <w:r w:rsidRPr="00FA1951">
        <w:rPr>
          <w:rFonts w:ascii="Arial" w:hAnsi="Arial"/>
        </w:rPr>
        <w:t>В городском округе Электросталь проводится планомерная работа по совершенствованию процесса физического воспитания населения, укреплению и сохранению здоровья детей, подростков и молодежи.</w:t>
      </w:r>
    </w:p>
    <w:p w:rsidR="00ED32F9" w:rsidRPr="00FA1951" w:rsidRDefault="00ED32F9" w:rsidP="00ED32F9">
      <w:pPr>
        <w:ind w:firstLine="709"/>
        <w:contextualSpacing/>
        <w:jc w:val="both"/>
        <w:rPr>
          <w:rFonts w:ascii="Arial" w:hAnsi="Arial"/>
        </w:rPr>
      </w:pPr>
      <w:r w:rsidRPr="00FA1951">
        <w:rPr>
          <w:rFonts w:ascii="Arial" w:hAnsi="Arial"/>
        </w:rPr>
        <w:t>С каждым годом происходит увеличение числа жителей, постоянно занимающихся физической культурой и спортом:</w:t>
      </w:r>
    </w:p>
    <w:p w:rsidR="00ED32F9" w:rsidRPr="00FA1951" w:rsidRDefault="00ED32F9" w:rsidP="00ED32F9">
      <w:pPr>
        <w:ind w:firstLine="709"/>
        <w:contextualSpacing/>
        <w:jc w:val="both"/>
        <w:rPr>
          <w:rFonts w:ascii="Arial" w:hAnsi="Arial"/>
        </w:rPr>
      </w:pPr>
      <w:r w:rsidRPr="00FA1951">
        <w:rPr>
          <w:rFonts w:ascii="Arial" w:hAnsi="Arial"/>
        </w:rPr>
        <w:t xml:space="preserve"> В 2012 </w:t>
      </w:r>
      <w:proofErr w:type="gramStart"/>
      <w:r w:rsidRPr="00FA1951">
        <w:rPr>
          <w:rFonts w:ascii="Arial" w:hAnsi="Arial"/>
        </w:rPr>
        <w:t>году  физической</w:t>
      </w:r>
      <w:proofErr w:type="gramEnd"/>
      <w:r w:rsidRPr="00FA1951">
        <w:rPr>
          <w:rFonts w:ascii="Arial" w:hAnsi="Arial"/>
        </w:rPr>
        <w:t xml:space="preserve"> культурой и спортом  занимались около 39 тысяч человек, что составляло 25,08% от численности населения.</w:t>
      </w:r>
    </w:p>
    <w:p w:rsidR="00ED32F9" w:rsidRPr="00FA1951" w:rsidRDefault="00ED32F9" w:rsidP="00ED32F9">
      <w:pPr>
        <w:ind w:firstLine="709"/>
        <w:contextualSpacing/>
        <w:jc w:val="both"/>
        <w:rPr>
          <w:rFonts w:ascii="Arial" w:hAnsi="Arial"/>
        </w:rPr>
      </w:pPr>
      <w:r w:rsidRPr="00FA1951">
        <w:rPr>
          <w:rFonts w:ascii="Arial" w:hAnsi="Arial"/>
        </w:rPr>
        <w:t xml:space="preserve">В 2013 году физической культурой и спортом занимались более 42 тысяч человек, что составляло 27,3% от численности населения </w:t>
      </w:r>
    </w:p>
    <w:p w:rsidR="00ED32F9" w:rsidRPr="00FA1951" w:rsidRDefault="00ED32F9" w:rsidP="00ED32F9">
      <w:pPr>
        <w:ind w:firstLine="709"/>
        <w:contextualSpacing/>
        <w:jc w:val="both"/>
        <w:rPr>
          <w:rFonts w:ascii="Arial" w:hAnsi="Arial"/>
        </w:rPr>
      </w:pPr>
      <w:r w:rsidRPr="00FA1951">
        <w:rPr>
          <w:rFonts w:ascii="Arial" w:hAnsi="Arial"/>
        </w:rPr>
        <w:t xml:space="preserve">В 2014 году физической культурой и спортом занимались более 48 тысяч человек, что составляло 30,6 % от численности населения. </w:t>
      </w:r>
    </w:p>
    <w:p w:rsidR="00ED32F9" w:rsidRPr="00FA1951" w:rsidRDefault="00ED32F9" w:rsidP="00ED32F9">
      <w:pPr>
        <w:ind w:firstLine="709"/>
        <w:contextualSpacing/>
        <w:jc w:val="both"/>
        <w:rPr>
          <w:rFonts w:ascii="Arial" w:hAnsi="Arial"/>
        </w:rPr>
      </w:pPr>
      <w:r w:rsidRPr="00FA1951">
        <w:rPr>
          <w:rFonts w:ascii="Arial" w:hAnsi="Arial"/>
        </w:rPr>
        <w:t xml:space="preserve">В 2015 году физической культурой и спортом занимались около 51 тысячи человек, что </w:t>
      </w:r>
      <w:proofErr w:type="gramStart"/>
      <w:r w:rsidRPr="00FA1951">
        <w:rPr>
          <w:rFonts w:ascii="Arial" w:hAnsi="Arial"/>
        </w:rPr>
        <w:t>составляет  32</w:t>
      </w:r>
      <w:proofErr w:type="gramEnd"/>
      <w:r w:rsidRPr="00FA1951">
        <w:rPr>
          <w:rFonts w:ascii="Arial" w:hAnsi="Arial"/>
        </w:rPr>
        <w:t>,59%.</w:t>
      </w:r>
    </w:p>
    <w:p w:rsidR="00ED32F9" w:rsidRPr="00FA1951" w:rsidRDefault="00ED32F9" w:rsidP="00ED32F9">
      <w:pPr>
        <w:ind w:firstLine="709"/>
        <w:contextualSpacing/>
        <w:jc w:val="both"/>
        <w:rPr>
          <w:rFonts w:ascii="Arial" w:hAnsi="Arial"/>
          <w:bCs/>
        </w:rPr>
      </w:pPr>
      <w:r w:rsidRPr="00FA1951">
        <w:rPr>
          <w:rFonts w:ascii="Arial" w:hAnsi="Arial"/>
        </w:rPr>
        <w:t xml:space="preserve">В 2016 году физической культурой и спортом занимались более 53 тысяч человек, что составляет 33,77%.  </w:t>
      </w:r>
    </w:p>
    <w:p w:rsidR="00ED32F9" w:rsidRPr="00FA1951" w:rsidRDefault="00ED32F9" w:rsidP="00ED32F9">
      <w:pPr>
        <w:autoSpaceDE w:val="0"/>
        <w:autoSpaceDN w:val="0"/>
        <w:adjustRightInd w:val="0"/>
        <w:ind w:firstLine="709"/>
        <w:jc w:val="both"/>
        <w:rPr>
          <w:rFonts w:ascii="Arial" w:hAnsi="Arial"/>
        </w:rPr>
      </w:pPr>
      <w:r w:rsidRPr="00FA1951">
        <w:rPr>
          <w:rFonts w:ascii="Arial" w:hAnsi="Arial"/>
        </w:rPr>
        <w:t xml:space="preserve">Сфера физической культуры и спорта городского округа Электросталь представлена: шестью муниципальными учреждениями, осуществляющими спортивную подготовку, двенадцатью учреждениями физической культуры и спорта различных форм собственности и рядом коллективов физкультуры в учебных заведениях, на предприятиях и в организациях города. Все учреждения, независимо от форм собственности нацелены на организацию физкультурно-массовой и спортивной работы среди детей, подростков и взрослого населения. </w:t>
      </w:r>
    </w:p>
    <w:p w:rsidR="00ED32F9" w:rsidRPr="00FA1951" w:rsidRDefault="00ED32F9" w:rsidP="00ED32F9">
      <w:pPr>
        <w:autoSpaceDE w:val="0"/>
        <w:autoSpaceDN w:val="0"/>
        <w:adjustRightInd w:val="0"/>
        <w:ind w:firstLine="709"/>
        <w:jc w:val="both"/>
        <w:rPr>
          <w:rFonts w:ascii="Arial" w:hAnsi="Arial"/>
        </w:rPr>
      </w:pPr>
      <w:r w:rsidRPr="00FA1951">
        <w:rPr>
          <w:rFonts w:ascii="Arial" w:hAnsi="Arial"/>
        </w:rPr>
        <w:t xml:space="preserve">В настоящее время на территории городского округа Электросталь насчитывается 139 спортивных сооружений (из них 50% в учебных заведениях), многие из которых устарели по всем характеристикам и не соответствуют современным требованиям. </w:t>
      </w:r>
    </w:p>
    <w:p w:rsidR="00ED32F9" w:rsidRPr="00FA1951" w:rsidRDefault="00ED32F9" w:rsidP="00ED32F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rPr>
      </w:pPr>
      <w:r w:rsidRPr="00FA1951">
        <w:rPr>
          <w:rFonts w:ascii="Arial" w:hAnsi="Arial"/>
        </w:rPr>
        <w:lastRenderedPageBreak/>
        <w:tab/>
        <w:t xml:space="preserve">Укрепление и расширение материально-технической базы спорта становится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ED32F9" w:rsidRPr="00FA1951" w:rsidRDefault="00ED32F9" w:rsidP="00ED32F9">
      <w:pPr>
        <w:autoSpaceDE w:val="0"/>
        <w:autoSpaceDN w:val="0"/>
        <w:adjustRightInd w:val="0"/>
        <w:ind w:firstLine="709"/>
        <w:jc w:val="both"/>
        <w:rPr>
          <w:rFonts w:ascii="Arial" w:hAnsi="Arial"/>
        </w:rPr>
      </w:pPr>
      <w:r w:rsidRPr="00FA1951">
        <w:rPr>
          <w:rFonts w:ascii="Arial" w:hAnsi="Arial"/>
        </w:rPr>
        <w:t xml:space="preserve">Проблема нехватки современных спортивных сооружений напрямую влияет на уровень подготовки спортсменов. </w:t>
      </w:r>
    </w:p>
    <w:p w:rsidR="00ED32F9" w:rsidRPr="00FA1951" w:rsidRDefault="00ED32F9" w:rsidP="00ED32F9">
      <w:pPr>
        <w:autoSpaceDE w:val="0"/>
        <w:autoSpaceDN w:val="0"/>
        <w:adjustRightInd w:val="0"/>
        <w:ind w:firstLine="709"/>
        <w:jc w:val="both"/>
        <w:rPr>
          <w:rFonts w:ascii="Arial" w:hAnsi="Arial"/>
        </w:rPr>
      </w:pPr>
      <w:r w:rsidRPr="00FA1951">
        <w:rPr>
          <w:rFonts w:ascii="Arial" w:hAnsi="Arial"/>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ED32F9" w:rsidRPr="00FA1951" w:rsidRDefault="00ED32F9" w:rsidP="00ED32F9">
      <w:pPr>
        <w:ind w:firstLine="709"/>
        <w:contextualSpacing/>
        <w:jc w:val="both"/>
        <w:rPr>
          <w:rFonts w:ascii="Arial" w:hAnsi="Arial"/>
        </w:rPr>
      </w:pPr>
      <w:r w:rsidRPr="00FA1951">
        <w:rPr>
          <w:rFonts w:ascii="Arial" w:hAnsi="Arial"/>
        </w:rPr>
        <w:t>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организационно-правовых форм и форм собственности.</w:t>
      </w:r>
    </w:p>
    <w:p w:rsidR="00ED32F9" w:rsidRPr="00FA1951" w:rsidRDefault="00ED32F9" w:rsidP="00ED32F9">
      <w:pPr>
        <w:ind w:firstLine="709"/>
        <w:contextualSpacing/>
        <w:jc w:val="both"/>
        <w:rPr>
          <w:rFonts w:ascii="Arial" w:hAnsi="Arial"/>
        </w:rPr>
      </w:pPr>
      <w:r w:rsidRPr="00FA1951">
        <w:rPr>
          <w:rFonts w:ascii="Arial" w:hAnsi="Arial"/>
        </w:rPr>
        <w:t xml:space="preserve">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должна играть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ED32F9" w:rsidRPr="00FA1951" w:rsidRDefault="00ED32F9" w:rsidP="00ED32F9">
      <w:pPr>
        <w:ind w:firstLine="709"/>
        <w:contextualSpacing/>
        <w:jc w:val="both"/>
        <w:rPr>
          <w:rFonts w:ascii="Arial" w:hAnsi="Arial"/>
        </w:rPr>
      </w:pPr>
      <w:r w:rsidRPr="00FA1951">
        <w:rPr>
          <w:rFonts w:ascii="Arial" w:hAnsi="Arial"/>
        </w:rPr>
        <w:t>Ежегодно на территории городского округа Электросталь проводится около 300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ED32F9" w:rsidRPr="00FA1951" w:rsidRDefault="00ED32F9" w:rsidP="00ED32F9">
      <w:pPr>
        <w:ind w:firstLine="709"/>
        <w:contextualSpacing/>
        <w:jc w:val="both"/>
        <w:rPr>
          <w:rFonts w:ascii="Arial" w:hAnsi="Arial"/>
        </w:rPr>
      </w:pPr>
      <w:r w:rsidRPr="00FA1951">
        <w:rPr>
          <w:rFonts w:ascii="Arial" w:hAnsi="Arial"/>
        </w:rPr>
        <w:t xml:space="preserve">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 Администрация городского округа Электросталь уделяет большое внимание данному вопросу: участвует в различных </w:t>
      </w:r>
      <w:proofErr w:type="gramStart"/>
      <w:r w:rsidRPr="00FA1951">
        <w:rPr>
          <w:rFonts w:ascii="Arial" w:hAnsi="Arial"/>
        </w:rPr>
        <w:t>региональных  целевых</w:t>
      </w:r>
      <w:proofErr w:type="gramEnd"/>
      <w:r w:rsidRPr="00FA1951">
        <w:rPr>
          <w:rFonts w:ascii="Arial" w:hAnsi="Arial"/>
        </w:rPr>
        <w:t xml:space="preserve"> программах, привлекает к обустройству дворовых спортивных площадок различных инвесторов. Эта работа позволит населению города заниматься физической культурой на спортсооружениях максимально приближённых к месту жительства. </w:t>
      </w:r>
    </w:p>
    <w:p w:rsidR="00ED32F9" w:rsidRPr="00FA1951" w:rsidRDefault="00ED32F9" w:rsidP="00ED32F9">
      <w:pPr>
        <w:ind w:firstLine="709"/>
        <w:contextualSpacing/>
        <w:jc w:val="both"/>
        <w:rPr>
          <w:rFonts w:ascii="Arial" w:hAnsi="Arial"/>
        </w:rPr>
      </w:pPr>
      <w:r w:rsidRPr="00FA1951">
        <w:rPr>
          <w:rFonts w:ascii="Arial" w:hAnsi="Arial"/>
        </w:rPr>
        <w:t>Основой для разработки новой долгосрочной городской Программы являются результаты, достигнутые в сфере развития физи</w:t>
      </w:r>
      <w:r w:rsidRPr="00FA1951">
        <w:rPr>
          <w:rFonts w:ascii="Arial" w:hAnsi="Arial"/>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программы «Развитие физической культуры и спорта в городском округе Электросталь Московской области на 2014-2018 годы».</w:t>
      </w:r>
    </w:p>
    <w:p w:rsidR="00ED32F9" w:rsidRPr="00FA1951" w:rsidRDefault="00ED32F9" w:rsidP="00ED32F9">
      <w:pPr>
        <w:ind w:firstLine="709"/>
        <w:contextualSpacing/>
        <w:jc w:val="both"/>
        <w:rPr>
          <w:rFonts w:ascii="Arial" w:hAnsi="Arial"/>
        </w:rPr>
      </w:pPr>
      <w:r w:rsidRPr="00FA1951">
        <w:rPr>
          <w:rFonts w:ascii="Arial" w:hAnsi="Arial"/>
        </w:rPr>
        <w:lastRenderedPageBreak/>
        <w:t xml:space="preserve">В настоящее время имеется устойчивое поступательное движение по развитию спортивной инфраструктуры в городском округе Электросталь. В период с 2014 по 2015 год построены два новых объекта: физкультурно-оздоровительный комплекс с плавательным бассейном и крытый тренировочный каток с искусственным льдом им. А.С. </w:t>
      </w:r>
      <w:proofErr w:type="spellStart"/>
      <w:r w:rsidRPr="00FA1951">
        <w:rPr>
          <w:rFonts w:ascii="Arial" w:hAnsi="Arial"/>
        </w:rPr>
        <w:t>Ионова</w:t>
      </w:r>
      <w:proofErr w:type="spellEnd"/>
      <w:r w:rsidRPr="00FA1951">
        <w:rPr>
          <w:rFonts w:ascii="Arial" w:hAnsi="Arial"/>
        </w:rPr>
        <w:t>. Произведена замена технологического оборудования ЛДС «Кристалл» и к завершению подходит капитальный ремонт здания ЛДС «Кристалл».</w:t>
      </w:r>
    </w:p>
    <w:p w:rsidR="00ED32F9" w:rsidRPr="00FA1951" w:rsidRDefault="00ED32F9" w:rsidP="00ED32F9">
      <w:pPr>
        <w:ind w:firstLine="709"/>
        <w:contextualSpacing/>
        <w:jc w:val="both"/>
        <w:rPr>
          <w:rFonts w:ascii="Arial" w:hAnsi="Arial"/>
        </w:rPr>
      </w:pPr>
      <w:r w:rsidRPr="00FA1951">
        <w:rPr>
          <w:rFonts w:ascii="Arial" w:hAnsi="Arial"/>
        </w:rPr>
        <w:t xml:space="preserve">Кроме того, проведен капитальный ремонт площадки для силовой гимнастики – </w:t>
      </w:r>
      <w:proofErr w:type="spellStart"/>
      <w:r w:rsidRPr="00FA1951">
        <w:rPr>
          <w:rFonts w:ascii="Arial" w:hAnsi="Arial"/>
        </w:rPr>
        <w:t>воркаута</w:t>
      </w:r>
      <w:proofErr w:type="spellEnd"/>
      <w:r w:rsidRPr="00FA1951">
        <w:rPr>
          <w:rFonts w:ascii="Arial" w:hAnsi="Arial"/>
        </w:rPr>
        <w:t xml:space="preserve"> по ул. Пушкина д.23.</w:t>
      </w:r>
    </w:p>
    <w:p w:rsidR="00ED32F9" w:rsidRPr="00FA1951" w:rsidRDefault="00ED32F9" w:rsidP="00ED32F9">
      <w:pPr>
        <w:ind w:firstLine="709"/>
        <w:contextualSpacing/>
        <w:jc w:val="both"/>
        <w:rPr>
          <w:rFonts w:ascii="Arial" w:hAnsi="Arial"/>
        </w:rPr>
      </w:pPr>
      <w:r w:rsidRPr="00FA1951">
        <w:rPr>
          <w:rFonts w:ascii="Arial" w:hAnsi="Arial"/>
        </w:rPr>
        <w:t xml:space="preserve">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 </w:t>
      </w:r>
    </w:p>
    <w:p w:rsidR="00ED32F9" w:rsidRPr="00FA1951" w:rsidRDefault="00ED32F9" w:rsidP="00ED32F9">
      <w:pPr>
        <w:ind w:firstLine="709"/>
        <w:contextualSpacing/>
        <w:jc w:val="both"/>
        <w:rPr>
          <w:rFonts w:ascii="Arial" w:hAnsi="Arial"/>
        </w:rPr>
      </w:pPr>
      <w:r w:rsidRPr="00FA1951">
        <w:rPr>
          <w:rFonts w:ascii="Arial" w:hAnsi="Arial"/>
        </w:rPr>
        <w:t>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ED32F9" w:rsidRPr="00FA1951" w:rsidRDefault="00ED32F9" w:rsidP="00ED32F9">
      <w:pPr>
        <w:ind w:firstLine="709"/>
        <w:contextualSpacing/>
        <w:jc w:val="both"/>
        <w:rPr>
          <w:rFonts w:ascii="Arial" w:hAnsi="Arial"/>
        </w:rPr>
      </w:pPr>
      <w:r w:rsidRPr="00FA1951">
        <w:rPr>
          <w:rFonts w:ascii="Arial" w:hAnsi="Arial"/>
        </w:rPr>
        <w:t xml:space="preserve">Можно выделить следующие основные преимущества программно-целевого метода работы: </w:t>
      </w:r>
    </w:p>
    <w:p w:rsidR="00ED32F9" w:rsidRPr="00FA1951" w:rsidRDefault="00ED32F9" w:rsidP="00ED32F9">
      <w:pPr>
        <w:ind w:firstLine="709"/>
        <w:contextualSpacing/>
        <w:jc w:val="both"/>
        <w:rPr>
          <w:rFonts w:ascii="Arial" w:hAnsi="Arial"/>
        </w:rPr>
      </w:pPr>
      <w:r w:rsidRPr="00FA1951">
        <w:rPr>
          <w:rFonts w:ascii="Arial" w:hAnsi="Arial"/>
        </w:rPr>
        <w:t xml:space="preserve">  - комплексный подход к решению проблемы;</w:t>
      </w:r>
    </w:p>
    <w:p w:rsidR="00ED32F9" w:rsidRPr="00FA1951" w:rsidRDefault="00ED32F9" w:rsidP="00ED32F9">
      <w:pPr>
        <w:ind w:firstLine="709"/>
        <w:contextualSpacing/>
        <w:jc w:val="both"/>
        <w:rPr>
          <w:rFonts w:ascii="Arial" w:hAnsi="Arial"/>
        </w:rPr>
      </w:pPr>
      <w:r w:rsidRPr="00FA1951">
        <w:rPr>
          <w:rFonts w:ascii="Arial" w:hAnsi="Arial"/>
        </w:rPr>
        <w:t xml:space="preserve">- распределение полномочий и ответственности; </w:t>
      </w:r>
    </w:p>
    <w:p w:rsidR="00ED32F9" w:rsidRPr="00FA1951" w:rsidRDefault="00ED32F9" w:rsidP="00ED32F9">
      <w:pPr>
        <w:ind w:firstLine="709"/>
        <w:contextualSpacing/>
        <w:jc w:val="both"/>
        <w:rPr>
          <w:rFonts w:ascii="Arial" w:hAnsi="Arial"/>
        </w:rPr>
      </w:pPr>
      <w:r w:rsidRPr="00FA1951">
        <w:rPr>
          <w:rFonts w:ascii="Arial" w:hAnsi="Arial"/>
        </w:rPr>
        <w:t>- эффективное планирование и мониторинг результатов реализации Программы.</w:t>
      </w:r>
    </w:p>
    <w:p w:rsidR="00ED32F9" w:rsidRPr="00FA1951" w:rsidRDefault="00ED32F9" w:rsidP="00ED32F9">
      <w:pPr>
        <w:suppressAutoHyphens/>
        <w:ind w:firstLine="709"/>
        <w:contextualSpacing/>
        <w:jc w:val="both"/>
        <w:rPr>
          <w:rFonts w:ascii="Arial" w:hAnsi="Arial"/>
          <w:bCs/>
          <w:lang w:eastAsia="ar-SA"/>
        </w:rPr>
      </w:pPr>
    </w:p>
    <w:p w:rsidR="00ED32F9" w:rsidRPr="00FA1951" w:rsidRDefault="00ED32F9" w:rsidP="00ED32F9">
      <w:pPr>
        <w:suppressAutoHyphens/>
        <w:ind w:firstLine="709"/>
        <w:contextualSpacing/>
        <w:jc w:val="both"/>
        <w:rPr>
          <w:rFonts w:ascii="Arial" w:hAnsi="Arial"/>
          <w:bCs/>
          <w:lang w:eastAsia="ar-SA"/>
        </w:rPr>
      </w:pPr>
      <w:r w:rsidRPr="00FA1951">
        <w:rPr>
          <w:rFonts w:ascii="Arial" w:hAnsi="Arial"/>
          <w:bCs/>
          <w:lang w:eastAsia="ar-SA"/>
        </w:rPr>
        <w:t>Цель Программы и задачи Подпрограмм</w:t>
      </w:r>
    </w:p>
    <w:p w:rsidR="00ED32F9" w:rsidRPr="00FA1951" w:rsidRDefault="00ED32F9" w:rsidP="00ED32F9">
      <w:pPr>
        <w:ind w:firstLine="709"/>
        <w:jc w:val="both"/>
        <w:rPr>
          <w:rFonts w:ascii="Arial" w:hAnsi="Arial"/>
        </w:rPr>
      </w:pPr>
      <w:r w:rsidRPr="00FA1951">
        <w:rPr>
          <w:rFonts w:ascii="Arial" w:hAnsi="Arial"/>
        </w:rPr>
        <w:t>Целями Программы являются:</w:t>
      </w:r>
    </w:p>
    <w:p w:rsidR="00ED32F9" w:rsidRPr="00FA1951" w:rsidRDefault="00ED32F9" w:rsidP="00ED32F9">
      <w:pPr>
        <w:overflowPunct w:val="0"/>
        <w:autoSpaceDE w:val="0"/>
        <w:autoSpaceDN w:val="0"/>
        <w:adjustRightInd w:val="0"/>
        <w:ind w:firstLine="709"/>
        <w:jc w:val="both"/>
        <w:textAlignment w:val="baseline"/>
        <w:rPr>
          <w:rFonts w:ascii="Arial" w:hAnsi="Arial"/>
        </w:rPr>
      </w:pPr>
      <w:r w:rsidRPr="00FA1951">
        <w:rPr>
          <w:rFonts w:ascii="Arial" w:hAnsi="Arial"/>
        </w:rPr>
        <w:t>1.Создание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w:t>
      </w:r>
    </w:p>
    <w:p w:rsidR="00ED32F9" w:rsidRPr="00FA1951" w:rsidRDefault="00ED32F9" w:rsidP="00ED32F9">
      <w:pPr>
        <w:overflowPunct w:val="0"/>
        <w:autoSpaceDE w:val="0"/>
        <w:autoSpaceDN w:val="0"/>
        <w:adjustRightInd w:val="0"/>
        <w:ind w:firstLine="709"/>
        <w:jc w:val="both"/>
        <w:textAlignment w:val="baseline"/>
        <w:rPr>
          <w:rFonts w:ascii="Arial" w:hAnsi="Arial"/>
        </w:rPr>
      </w:pPr>
      <w:r w:rsidRPr="00FA1951">
        <w:rPr>
          <w:rFonts w:ascii="Arial" w:hAnsi="Arial"/>
        </w:rPr>
        <w:t xml:space="preserve">2. Повышение эффективности использования возможностей физической культуры и спорта в укреплении </w:t>
      </w:r>
      <w:proofErr w:type="gramStart"/>
      <w:r w:rsidRPr="00FA1951">
        <w:rPr>
          <w:rFonts w:ascii="Arial" w:hAnsi="Arial"/>
        </w:rPr>
        <w:t>здоровья  всестороннего</w:t>
      </w:r>
      <w:proofErr w:type="gramEnd"/>
      <w:r w:rsidRPr="00FA1951">
        <w:rPr>
          <w:rFonts w:ascii="Arial" w:hAnsi="Arial"/>
        </w:rPr>
        <w:t xml:space="preserve"> и гармоничного развития личности.</w:t>
      </w:r>
    </w:p>
    <w:p w:rsidR="00ED32F9" w:rsidRPr="00FA1951" w:rsidRDefault="00ED32F9" w:rsidP="00ED32F9">
      <w:pPr>
        <w:overflowPunct w:val="0"/>
        <w:autoSpaceDE w:val="0"/>
        <w:autoSpaceDN w:val="0"/>
        <w:adjustRightInd w:val="0"/>
        <w:ind w:firstLine="709"/>
        <w:jc w:val="both"/>
        <w:textAlignment w:val="baseline"/>
        <w:rPr>
          <w:rFonts w:ascii="Arial" w:hAnsi="Arial"/>
        </w:rPr>
      </w:pPr>
      <w:r w:rsidRPr="00FA1951">
        <w:rPr>
          <w:rFonts w:ascii="Arial" w:hAnsi="Arial"/>
        </w:rPr>
        <w:t>3. Совершенствование системы подготовки спортивного резерва для подготовки спортивных сборных команд Московской области и Российской Федерации, а также подготовки спортивного резерва для спортивных сборных команд Российской Федерации по видам спорта.</w:t>
      </w:r>
    </w:p>
    <w:p w:rsidR="00ED32F9" w:rsidRPr="00FA1951" w:rsidRDefault="00ED32F9" w:rsidP="00ED32F9">
      <w:pPr>
        <w:overflowPunct w:val="0"/>
        <w:autoSpaceDE w:val="0"/>
        <w:autoSpaceDN w:val="0"/>
        <w:adjustRightInd w:val="0"/>
        <w:ind w:firstLine="709"/>
        <w:jc w:val="both"/>
        <w:textAlignment w:val="baseline"/>
        <w:rPr>
          <w:rFonts w:ascii="Arial" w:hAnsi="Arial"/>
        </w:rPr>
      </w:pPr>
      <w:r w:rsidRPr="00FA1951">
        <w:rPr>
          <w:rFonts w:ascii="Arial" w:hAnsi="Arial"/>
        </w:rPr>
        <w:t>4. Развитие спортивной инфраструктуры для занятий «массовым спортом» и спортом высших достижений, а также укрепление материально-технической базы муниципальных спортивных школ;</w:t>
      </w:r>
    </w:p>
    <w:p w:rsidR="00ED32F9" w:rsidRPr="00FA1951" w:rsidRDefault="00ED32F9" w:rsidP="00ED32F9">
      <w:pPr>
        <w:overflowPunct w:val="0"/>
        <w:autoSpaceDE w:val="0"/>
        <w:autoSpaceDN w:val="0"/>
        <w:adjustRightInd w:val="0"/>
        <w:ind w:firstLine="709"/>
        <w:jc w:val="both"/>
        <w:textAlignment w:val="baseline"/>
        <w:rPr>
          <w:rFonts w:ascii="Arial" w:hAnsi="Arial"/>
        </w:rPr>
      </w:pPr>
      <w:r w:rsidRPr="00FA1951">
        <w:rPr>
          <w:rFonts w:ascii="Arial" w:hAnsi="Arial"/>
        </w:rPr>
        <w:t>5. Повышение качества эффективности муниципальных услуг в сфере физической культуры и спорта городского округа Электросталь Московской области.</w:t>
      </w:r>
    </w:p>
    <w:p w:rsidR="00ED32F9" w:rsidRPr="00FA1951" w:rsidRDefault="00ED32F9" w:rsidP="00ED32F9">
      <w:pPr>
        <w:overflowPunct w:val="0"/>
        <w:autoSpaceDE w:val="0"/>
        <w:autoSpaceDN w:val="0"/>
        <w:adjustRightInd w:val="0"/>
        <w:ind w:firstLine="709"/>
        <w:jc w:val="both"/>
        <w:textAlignment w:val="baseline"/>
        <w:rPr>
          <w:rFonts w:ascii="Arial" w:hAnsi="Arial"/>
        </w:rPr>
      </w:pPr>
      <w:r w:rsidRPr="00FA1951">
        <w:rPr>
          <w:rFonts w:ascii="Arial" w:hAnsi="Arial"/>
        </w:rPr>
        <w:t xml:space="preserve">Для достижения указанных целей должны быть решены следующие основные задачи: </w:t>
      </w:r>
    </w:p>
    <w:p w:rsidR="00ED32F9" w:rsidRPr="00FA1951" w:rsidRDefault="00ED32F9" w:rsidP="00ED32F9">
      <w:pPr>
        <w:tabs>
          <w:tab w:val="left" w:pos="0"/>
          <w:tab w:val="left" w:pos="709"/>
        </w:tabs>
        <w:ind w:firstLine="709"/>
        <w:jc w:val="both"/>
        <w:rPr>
          <w:rFonts w:ascii="Arial" w:hAnsi="Arial"/>
        </w:rPr>
      </w:pPr>
      <w:r w:rsidRPr="00FA1951">
        <w:rPr>
          <w:rFonts w:ascii="Arial" w:hAnsi="Arial"/>
        </w:rPr>
        <w:t>- увеличение доли населения, систематически занимающихся физической культурой и спортом;</w:t>
      </w:r>
    </w:p>
    <w:p w:rsidR="00ED32F9" w:rsidRPr="00FA1951" w:rsidRDefault="00ED32F9" w:rsidP="00ED32F9">
      <w:pPr>
        <w:overflowPunct w:val="0"/>
        <w:autoSpaceDE w:val="0"/>
        <w:autoSpaceDN w:val="0"/>
        <w:adjustRightInd w:val="0"/>
        <w:ind w:firstLine="709"/>
        <w:jc w:val="both"/>
        <w:textAlignment w:val="baseline"/>
        <w:rPr>
          <w:rFonts w:ascii="Arial" w:hAnsi="Arial"/>
        </w:rPr>
      </w:pPr>
      <w:r w:rsidRPr="00FA1951">
        <w:rPr>
          <w:rFonts w:ascii="Arial" w:hAnsi="Arial"/>
        </w:rPr>
        <w:lastRenderedPageBreak/>
        <w:t xml:space="preserve">- внедрение Всероссийского физкультурно-спортивного комплекса «Готов к труду и обороне» (ГТО) </w:t>
      </w:r>
      <w:proofErr w:type="gramStart"/>
      <w:r w:rsidRPr="00FA1951">
        <w:rPr>
          <w:rFonts w:ascii="Arial" w:hAnsi="Arial"/>
        </w:rPr>
        <w:t>для  всех</w:t>
      </w:r>
      <w:proofErr w:type="gramEnd"/>
      <w:r w:rsidRPr="00FA1951">
        <w:rPr>
          <w:rFonts w:ascii="Arial" w:hAnsi="Arial"/>
        </w:rPr>
        <w:t xml:space="preserve"> возрастных групп населения;</w:t>
      </w:r>
    </w:p>
    <w:p w:rsidR="00ED32F9" w:rsidRPr="00FA1951" w:rsidRDefault="00ED32F9" w:rsidP="00ED32F9">
      <w:pPr>
        <w:tabs>
          <w:tab w:val="left" w:pos="0"/>
          <w:tab w:val="left" w:pos="709"/>
        </w:tabs>
        <w:ind w:firstLine="709"/>
        <w:jc w:val="both"/>
        <w:rPr>
          <w:rFonts w:ascii="Arial" w:hAnsi="Arial"/>
        </w:rPr>
      </w:pPr>
      <w:r w:rsidRPr="00FA1951">
        <w:rPr>
          <w:rFonts w:ascii="Arial" w:hAnsi="Arial"/>
        </w:rPr>
        <w:t>- увеличение количества спортсменов городского округа Электросталь, включенных в составы сборных команд Московской области и Российской Федерации по видам спорта;</w:t>
      </w:r>
    </w:p>
    <w:p w:rsidR="00ED32F9" w:rsidRPr="00FA1951" w:rsidRDefault="00ED32F9" w:rsidP="00ED32F9">
      <w:pPr>
        <w:tabs>
          <w:tab w:val="left" w:pos="0"/>
          <w:tab w:val="left" w:pos="709"/>
        </w:tabs>
        <w:ind w:firstLine="709"/>
        <w:jc w:val="both"/>
        <w:rPr>
          <w:rFonts w:ascii="Arial" w:hAnsi="Arial"/>
        </w:rPr>
      </w:pPr>
      <w:r w:rsidRPr="00FA1951">
        <w:rPr>
          <w:rFonts w:ascii="Arial" w:hAnsi="Arial"/>
        </w:rPr>
        <w:t>-  развитие инфраструктуры для занятий физической культурой и спортом, посредством строительства и реконструкции объектов спорта.</w:t>
      </w:r>
    </w:p>
    <w:p w:rsidR="00ED32F9" w:rsidRPr="00FA1951" w:rsidRDefault="00ED32F9" w:rsidP="00ED32F9">
      <w:pPr>
        <w:tabs>
          <w:tab w:val="left" w:pos="0"/>
          <w:tab w:val="left" w:pos="709"/>
        </w:tabs>
        <w:ind w:firstLine="709"/>
        <w:jc w:val="both"/>
        <w:rPr>
          <w:rFonts w:ascii="Arial" w:hAnsi="Arial"/>
        </w:rPr>
      </w:pPr>
    </w:p>
    <w:p w:rsidR="00ED32F9" w:rsidRPr="00FA1951" w:rsidRDefault="00ED32F9" w:rsidP="00ED32F9">
      <w:pPr>
        <w:tabs>
          <w:tab w:val="left" w:pos="567"/>
          <w:tab w:val="left" w:pos="900"/>
        </w:tabs>
        <w:ind w:firstLine="709"/>
        <w:jc w:val="both"/>
        <w:rPr>
          <w:rFonts w:ascii="Arial" w:hAnsi="Arial"/>
        </w:rPr>
      </w:pPr>
      <w:r w:rsidRPr="00FA1951">
        <w:rPr>
          <w:rFonts w:ascii="Arial" w:hAnsi="Arial"/>
        </w:rPr>
        <w:t>Краткая характеристика подпрограмм</w:t>
      </w:r>
    </w:p>
    <w:p w:rsidR="00ED32F9" w:rsidRPr="00FA1951" w:rsidRDefault="00ED32F9" w:rsidP="00ED32F9">
      <w:pPr>
        <w:tabs>
          <w:tab w:val="left" w:pos="567"/>
          <w:tab w:val="left" w:pos="900"/>
        </w:tabs>
        <w:ind w:firstLine="709"/>
        <w:jc w:val="both"/>
        <w:rPr>
          <w:rFonts w:ascii="Arial" w:hAnsi="Arial"/>
        </w:rPr>
      </w:pPr>
      <w:r w:rsidRPr="00FA1951">
        <w:rPr>
          <w:rFonts w:ascii="Arial" w:hAnsi="Arial"/>
        </w:rPr>
        <w:t>Программа осуществляется путём реализации мероприятий, следующих подпрограмм:</w:t>
      </w:r>
    </w:p>
    <w:p w:rsidR="00ED32F9" w:rsidRPr="00FA1951" w:rsidRDefault="00ED32F9" w:rsidP="00ED32F9">
      <w:pPr>
        <w:widowControl w:val="0"/>
        <w:autoSpaceDE w:val="0"/>
        <w:autoSpaceDN w:val="0"/>
        <w:adjustRightInd w:val="0"/>
        <w:ind w:firstLine="709"/>
        <w:jc w:val="both"/>
        <w:rPr>
          <w:rFonts w:ascii="Arial" w:hAnsi="Arial"/>
        </w:rPr>
      </w:pPr>
      <w:r w:rsidRPr="00FA1951">
        <w:rPr>
          <w:rFonts w:ascii="Arial" w:hAnsi="Arial"/>
        </w:rPr>
        <w:t>Подпрограмма I «Физкультурно-массовая и спортивная работа» (приложение №2 к Программе);</w:t>
      </w:r>
    </w:p>
    <w:p w:rsidR="00ED32F9" w:rsidRPr="00FA1951" w:rsidRDefault="00ED32F9" w:rsidP="00ED32F9">
      <w:pPr>
        <w:widowControl w:val="0"/>
        <w:autoSpaceDE w:val="0"/>
        <w:autoSpaceDN w:val="0"/>
        <w:adjustRightInd w:val="0"/>
        <w:ind w:firstLine="709"/>
        <w:jc w:val="both"/>
        <w:rPr>
          <w:rFonts w:ascii="Arial" w:hAnsi="Arial"/>
        </w:rPr>
      </w:pPr>
      <w:r w:rsidRPr="00FA1951">
        <w:rPr>
          <w:rFonts w:ascii="Arial" w:hAnsi="Arial"/>
        </w:rPr>
        <w:t>Подпрограмма I</w:t>
      </w:r>
      <w:r w:rsidRPr="00FA1951">
        <w:rPr>
          <w:rFonts w:ascii="Arial" w:hAnsi="Arial"/>
          <w:lang w:val="en-US"/>
        </w:rPr>
        <w:t>I</w:t>
      </w:r>
      <w:r w:rsidRPr="00FA1951">
        <w:rPr>
          <w:rFonts w:ascii="Arial" w:hAnsi="Arial"/>
        </w:rPr>
        <w:t xml:space="preserve"> «Подготовка спортивного резерва, спортивное совершенствование </w:t>
      </w:r>
      <w:proofErr w:type="gramStart"/>
      <w:r w:rsidRPr="00FA1951">
        <w:rPr>
          <w:rFonts w:ascii="Arial" w:hAnsi="Arial"/>
        </w:rPr>
        <w:t>спортсменов»  (</w:t>
      </w:r>
      <w:proofErr w:type="gramEnd"/>
      <w:r w:rsidRPr="00FA1951">
        <w:rPr>
          <w:rFonts w:ascii="Arial" w:hAnsi="Arial"/>
        </w:rPr>
        <w:t>приложение №3 к Программе);</w:t>
      </w:r>
    </w:p>
    <w:p w:rsidR="00ED32F9" w:rsidRPr="00FA1951" w:rsidRDefault="00ED32F9" w:rsidP="00ED32F9">
      <w:pPr>
        <w:widowControl w:val="0"/>
        <w:autoSpaceDE w:val="0"/>
        <w:autoSpaceDN w:val="0"/>
        <w:adjustRightInd w:val="0"/>
        <w:ind w:firstLine="709"/>
        <w:jc w:val="both"/>
        <w:rPr>
          <w:rFonts w:ascii="Arial" w:hAnsi="Arial"/>
        </w:rPr>
      </w:pPr>
      <w:r w:rsidRPr="00FA1951">
        <w:rPr>
          <w:rFonts w:ascii="Arial" w:hAnsi="Arial"/>
        </w:rPr>
        <w:t xml:space="preserve">Подпрограмма </w:t>
      </w:r>
      <w:r w:rsidRPr="00FA1951">
        <w:rPr>
          <w:rFonts w:ascii="Arial" w:hAnsi="Arial"/>
          <w:lang w:val="en-US"/>
        </w:rPr>
        <w:t>III</w:t>
      </w:r>
      <w:r w:rsidRPr="00FA1951">
        <w:rPr>
          <w:rFonts w:ascii="Arial" w:hAnsi="Arial"/>
        </w:rPr>
        <w:t xml:space="preserve"> «Развитие инфраструктуры спорта» (приложение №4 к Программе);</w:t>
      </w:r>
    </w:p>
    <w:p w:rsidR="00ED32F9" w:rsidRPr="00FA1951" w:rsidRDefault="00ED32F9" w:rsidP="00ED32F9">
      <w:pPr>
        <w:ind w:firstLine="709"/>
        <w:contextualSpacing/>
        <w:jc w:val="both"/>
        <w:rPr>
          <w:rFonts w:ascii="Arial" w:hAnsi="Arial"/>
        </w:rPr>
      </w:pPr>
      <w:r w:rsidRPr="00FA1951">
        <w:rPr>
          <w:rFonts w:ascii="Arial" w:hAnsi="Arial"/>
        </w:rPr>
        <w:t xml:space="preserve">Подпрограмма </w:t>
      </w:r>
      <w:r w:rsidRPr="00FA1951">
        <w:rPr>
          <w:rFonts w:ascii="Arial" w:hAnsi="Arial"/>
          <w:lang w:val="en-US"/>
        </w:rPr>
        <w:t>IV</w:t>
      </w:r>
      <w:r w:rsidRPr="00FA1951">
        <w:rPr>
          <w:rFonts w:ascii="Arial" w:hAnsi="Arial"/>
        </w:rPr>
        <w:t xml:space="preserve"> «Обеспечивающая подпрограмма» (приложение №5 к Программе).</w:t>
      </w:r>
    </w:p>
    <w:p w:rsidR="00ED32F9" w:rsidRPr="00FA1951" w:rsidRDefault="00ED32F9" w:rsidP="00ED32F9">
      <w:pPr>
        <w:ind w:firstLine="709"/>
        <w:contextualSpacing/>
        <w:jc w:val="both"/>
        <w:rPr>
          <w:rFonts w:ascii="Arial" w:hAnsi="Arial"/>
        </w:rPr>
      </w:pPr>
      <w:proofErr w:type="gramStart"/>
      <w:r w:rsidRPr="00FA1951">
        <w:rPr>
          <w:rFonts w:ascii="Arial" w:hAnsi="Arial"/>
        </w:rPr>
        <w:t>В  рамках</w:t>
      </w:r>
      <w:proofErr w:type="gramEnd"/>
      <w:r w:rsidRPr="00FA1951">
        <w:rPr>
          <w:rFonts w:ascii="Arial" w:hAnsi="Arial"/>
        </w:rPr>
        <w:t xml:space="preserve"> подпрограммы </w:t>
      </w:r>
      <w:r w:rsidRPr="00FA1951">
        <w:rPr>
          <w:rFonts w:ascii="Arial" w:hAnsi="Arial"/>
          <w:lang w:val="en-US"/>
        </w:rPr>
        <w:t>I</w:t>
      </w:r>
      <w:r w:rsidRPr="00FA1951">
        <w:rPr>
          <w:rFonts w:ascii="Arial" w:hAnsi="Arial"/>
        </w:rPr>
        <w:t xml:space="preserve"> планируется: </w:t>
      </w:r>
    </w:p>
    <w:p w:rsidR="00ED32F9" w:rsidRPr="00FA1951" w:rsidRDefault="00ED32F9" w:rsidP="00ED32F9">
      <w:pPr>
        <w:ind w:firstLine="709"/>
        <w:contextualSpacing/>
        <w:jc w:val="both"/>
        <w:rPr>
          <w:rFonts w:ascii="Arial" w:eastAsia="Calibri" w:hAnsi="Arial"/>
          <w:lang w:eastAsia="en-US"/>
        </w:rPr>
      </w:pPr>
      <w:r w:rsidRPr="00FA1951">
        <w:rPr>
          <w:rFonts w:ascii="Arial" w:eastAsia="Calibri" w:hAnsi="Arial"/>
          <w:lang w:eastAsia="en-US"/>
        </w:rPr>
        <w:t xml:space="preserve">Проведение массовых, официальных физкультурных и спортивных мероприятий среди различных групп населения городского округа Электросталь, в том числе для инвалидов. </w:t>
      </w:r>
    </w:p>
    <w:p w:rsidR="00ED32F9" w:rsidRPr="00FA1951" w:rsidRDefault="00ED32F9" w:rsidP="00ED32F9">
      <w:pPr>
        <w:ind w:firstLine="709"/>
        <w:contextualSpacing/>
        <w:jc w:val="both"/>
        <w:rPr>
          <w:rFonts w:ascii="Arial" w:hAnsi="Arial"/>
        </w:rPr>
      </w:pPr>
      <w:r w:rsidRPr="00FA1951">
        <w:rPr>
          <w:rFonts w:ascii="Arial" w:eastAsia="Calibri" w:hAnsi="Arial"/>
          <w:lang w:eastAsia="en-US"/>
        </w:rPr>
        <w:t>Приобретение оборудования и инвентаря для оснащения центров тестирования по выполнению испытаний (тестов), нормативов, требований к оценке уровня знаний и умений в области физической культуры и спорта, в том числе для сдачи нормативов ГТО</w:t>
      </w:r>
    </w:p>
    <w:p w:rsidR="00ED32F9" w:rsidRPr="00FA1951" w:rsidRDefault="00ED32F9" w:rsidP="00ED32F9">
      <w:pPr>
        <w:numPr>
          <w:ilvl w:val="0"/>
          <w:numId w:val="10"/>
        </w:numPr>
        <w:tabs>
          <w:tab w:val="left" w:pos="567"/>
          <w:tab w:val="left" w:pos="900"/>
        </w:tabs>
        <w:suppressAutoHyphens/>
        <w:ind w:left="0" w:firstLine="709"/>
        <w:contextualSpacing/>
        <w:jc w:val="both"/>
        <w:rPr>
          <w:rFonts w:ascii="Arial" w:hAnsi="Arial"/>
        </w:rPr>
      </w:pPr>
      <w:r w:rsidRPr="00FA1951">
        <w:rPr>
          <w:rFonts w:ascii="Arial" w:hAnsi="Arial"/>
        </w:rPr>
        <w:t xml:space="preserve">обеспечение повсеместной и доходчивой пропаганды знаний о пользе </w:t>
      </w:r>
      <w:proofErr w:type="gramStart"/>
      <w:r w:rsidRPr="00FA1951">
        <w:rPr>
          <w:rFonts w:ascii="Arial" w:hAnsi="Arial"/>
        </w:rPr>
        <w:t>и  эффективности</w:t>
      </w:r>
      <w:proofErr w:type="gramEnd"/>
      <w:r w:rsidRPr="00FA1951">
        <w:rPr>
          <w:rFonts w:ascii="Arial" w:hAnsi="Arial"/>
        </w:rPr>
        <w:t xml:space="preserve"> занятий физической культурой и спортом;</w:t>
      </w:r>
    </w:p>
    <w:p w:rsidR="00ED32F9" w:rsidRPr="00FA1951" w:rsidRDefault="00ED32F9" w:rsidP="00ED32F9">
      <w:pPr>
        <w:numPr>
          <w:ilvl w:val="0"/>
          <w:numId w:val="10"/>
        </w:numPr>
        <w:tabs>
          <w:tab w:val="left" w:pos="360"/>
          <w:tab w:val="left" w:pos="469"/>
          <w:tab w:val="left" w:pos="567"/>
          <w:tab w:val="left" w:pos="709"/>
          <w:tab w:val="left" w:pos="993"/>
        </w:tabs>
        <w:suppressAutoHyphens/>
        <w:ind w:left="0" w:firstLine="709"/>
        <w:contextualSpacing/>
        <w:jc w:val="both"/>
        <w:rPr>
          <w:rFonts w:ascii="Arial" w:hAnsi="Arial"/>
        </w:rPr>
      </w:pPr>
      <w:r w:rsidRPr="00FA1951">
        <w:rPr>
          <w:rFonts w:ascii="Arial" w:hAnsi="Arial"/>
        </w:rPr>
        <w:t>создание необходимых условий для выполнения календарного плана физкультурно-оздоровительных, спортивно-массовых и туристских мероприятий;</w:t>
      </w:r>
    </w:p>
    <w:p w:rsidR="00ED32F9" w:rsidRPr="00FA1951" w:rsidRDefault="00ED32F9" w:rsidP="00ED32F9">
      <w:pPr>
        <w:numPr>
          <w:ilvl w:val="0"/>
          <w:numId w:val="10"/>
        </w:numPr>
        <w:tabs>
          <w:tab w:val="left" w:pos="360"/>
          <w:tab w:val="left" w:pos="469"/>
          <w:tab w:val="left" w:pos="567"/>
          <w:tab w:val="left" w:pos="709"/>
          <w:tab w:val="left" w:pos="993"/>
        </w:tabs>
        <w:suppressAutoHyphens/>
        <w:ind w:left="0" w:firstLine="709"/>
        <w:contextualSpacing/>
        <w:jc w:val="both"/>
        <w:rPr>
          <w:rFonts w:ascii="Arial" w:hAnsi="Arial"/>
        </w:rPr>
      </w:pPr>
      <w:r w:rsidRPr="00FA1951">
        <w:rPr>
          <w:rFonts w:ascii="Arial" w:hAnsi="Arial"/>
        </w:rPr>
        <w:t>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w:t>
      </w:r>
    </w:p>
    <w:p w:rsidR="00ED32F9" w:rsidRPr="00FA1951" w:rsidRDefault="00ED32F9" w:rsidP="00ED32F9">
      <w:pPr>
        <w:numPr>
          <w:ilvl w:val="0"/>
          <w:numId w:val="10"/>
        </w:numPr>
        <w:tabs>
          <w:tab w:val="left" w:pos="360"/>
          <w:tab w:val="left" w:pos="469"/>
          <w:tab w:val="left" w:pos="567"/>
          <w:tab w:val="left" w:pos="709"/>
          <w:tab w:val="left" w:pos="993"/>
        </w:tabs>
        <w:suppressAutoHyphens/>
        <w:ind w:left="0" w:firstLine="709"/>
        <w:contextualSpacing/>
        <w:jc w:val="both"/>
        <w:rPr>
          <w:rFonts w:ascii="Arial" w:hAnsi="Arial"/>
        </w:rPr>
      </w:pPr>
      <w:proofErr w:type="gramStart"/>
      <w:r w:rsidRPr="00FA1951">
        <w:rPr>
          <w:rFonts w:ascii="Arial" w:hAnsi="Arial"/>
        </w:rPr>
        <w:t>обеспечение  деятельности</w:t>
      </w:r>
      <w:proofErr w:type="gramEnd"/>
      <w:r w:rsidRPr="00FA1951">
        <w:rPr>
          <w:rFonts w:ascii="Arial" w:hAnsi="Arial"/>
        </w:rPr>
        <w:t xml:space="preserve"> центра ГТО.</w:t>
      </w:r>
    </w:p>
    <w:p w:rsidR="00ED32F9" w:rsidRPr="00FA1951" w:rsidRDefault="00ED32F9" w:rsidP="00ED32F9">
      <w:pPr>
        <w:tabs>
          <w:tab w:val="left" w:pos="567"/>
          <w:tab w:val="left" w:pos="900"/>
        </w:tabs>
        <w:ind w:firstLine="709"/>
        <w:jc w:val="both"/>
        <w:rPr>
          <w:rFonts w:ascii="Arial" w:hAnsi="Arial"/>
        </w:rPr>
      </w:pPr>
      <w:r w:rsidRPr="00FA1951">
        <w:rPr>
          <w:rFonts w:ascii="Arial" w:hAnsi="Arial"/>
        </w:rPr>
        <w:t xml:space="preserve">В рамках подпрограммы </w:t>
      </w:r>
      <w:r w:rsidRPr="00FA1951">
        <w:rPr>
          <w:rFonts w:ascii="Arial" w:hAnsi="Arial"/>
          <w:lang w:val="en-US"/>
        </w:rPr>
        <w:t>II</w:t>
      </w:r>
      <w:r w:rsidRPr="00FA1951">
        <w:rPr>
          <w:rFonts w:ascii="Arial" w:hAnsi="Arial"/>
        </w:rPr>
        <w:t xml:space="preserve"> планируется: </w:t>
      </w:r>
    </w:p>
    <w:p w:rsidR="00ED32F9" w:rsidRPr="00FA1951" w:rsidRDefault="00ED32F9" w:rsidP="00ED32F9">
      <w:pPr>
        <w:tabs>
          <w:tab w:val="left" w:pos="567"/>
          <w:tab w:val="left" w:pos="900"/>
        </w:tabs>
        <w:ind w:firstLine="709"/>
        <w:jc w:val="both"/>
        <w:rPr>
          <w:rFonts w:ascii="Arial" w:hAnsi="Arial"/>
        </w:rPr>
      </w:pPr>
      <w:r w:rsidRPr="00FA1951">
        <w:rPr>
          <w:rFonts w:ascii="Arial" w:hAnsi="Arial"/>
        </w:rPr>
        <w:t xml:space="preserve">-  развитие системы подготовки спортивного резерва; </w:t>
      </w:r>
    </w:p>
    <w:p w:rsidR="00ED32F9" w:rsidRPr="00FA1951" w:rsidRDefault="00ED32F9" w:rsidP="00ED32F9">
      <w:pPr>
        <w:ind w:firstLine="709"/>
        <w:contextualSpacing/>
        <w:jc w:val="both"/>
        <w:rPr>
          <w:rFonts w:ascii="Arial" w:hAnsi="Arial"/>
        </w:rPr>
      </w:pPr>
      <w:r w:rsidRPr="00FA1951">
        <w:rPr>
          <w:rFonts w:ascii="Arial" w:hAnsi="Arial"/>
        </w:rPr>
        <w:t>- обеспечение деятельности подведомственных бюджетных учреждений городского округа Электросталь осуществляющих спортивную подготовку.</w:t>
      </w:r>
    </w:p>
    <w:p w:rsidR="00ED32F9" w:rsidRPr="00FA1951" w:rsidRDefault="00ED32F9" w:rsidP="00ED32F9">
      <w:pPr>
        <w:tabs>
          <w:tab w:val="left" w:pos="567"/>
          <w:tab w:val="left" w:pos="900"/>
        </w:tabs>
        <w:suppressAutoHyphens/>
        <w:ind w:firstLine="709"/>
        <w:jc w:val="both"/>
        <w:rPr>
          <w:rFonts w:ascii="Arial" w:hAnsi="Arial"/>
        </w:rPr>
      </w:pPr>
      <w:r w:rsidRPr="00FA1951">
        <w:rPr>
          <w:rFonts w:ascii="Arial" w:hAnsi="Arial"/>
        </w:rPr>
        <w:t xml:space="preserve">В рамках подпрограммы </w:t>
      </w:r>
      <w:r w:rsidRPr="00FA1951">
        <w:rPr>
          <w:rFonts w:ascii="Arial" w:hAnsi="Arial"/>
          <w:lang w:val="en-US"/>
        </w:rPr>
        <w:t>III</w:t>
      </w:r>
      <w:r w:rsidRPr="00FA1951">
        <w:rPr>
          <w:rFonts w:ascii="Arial" w:hAnsi="Arial"/>
        </w:rPr>
        <w:t xml:space="preserve"> планируется:</w:t>
      </w:r>
    </w:p>
    <w:p w:rsidR="00ED32F9" w:rsidRPr="00FA1951" w:rsidRDefault="00ED32F9" w:rsidP="00ED32F9">
      <w:pPr>
        <w:numPr>
          <w:ilvl w:val="0"/>
          <w:numId w:val="6"/>
        </w:numPr>
        <w:tabs>
          <w:tab w:val="left" w:pos="567"/>
          <w:tab w:val="left" w:pos="993"/>
        </w:tabs>
        <w:suppressAutoHyphens/>
        <w:ind w:left="0" w:firstLine="709"/>
        <w:contextualSpacing/>
        <w:jc w:val="both"/>
        <w:rPr>
          <w:rFonts w:ascii="Arial" w:hAnsi="Arial"/>
        </w:rPr>
      </w:pPr>
      <w:r w:rsidRPr="00FA1951">
        <w:rPr>
          <w:rFonts w:ascii="Arial" w:hAnsi="Arial"/>
        </w:rPr>
        <w:lastRenderedPageBreak/>
        <w:t xml:space="preserve">осуществление </w:t>
      </w:r>
      <w:proofErr w:type="gramStart"/>
      <w:r w:rsidRPr="00FA1951">
        <w:rPr>
          <w:rFonts w:ascii="Arial" w:hAnsi="Arial"/>
        </w:rPr>
        <w:t>контроля  за</w:t>
      </w:r>
      <w:proofErr w:type="gramEnd"/>
      <w:r w:rsidRPr="00FA1951">
        <w:rPr>
          <w:rFonts w:ascii="Arial" w:hAnsi="Arial"/>
        </w:rPr>
        <w:t xml:space="preserve"> состоянием спортивных сооружений городского округа Электросталь;</w:t>
      </w:r>
    </w:p>
    <w:p w:rsidR="00ED32F9" w:rsidRPr="00FA1951" w:rsidRDefault="00ED32F9" w:rsidP="00ED32F9">
      <w:pPr>
        <w:numPr>
          <w:ilvl w:val="0"/>
          <w:numId w:val="6"/>
        </w:numPr>
        <w:tabs>
          <w:tab w:val="num" w:pos="0"/>
          <w:tab w:val="left" w:pos="567"/>
          <w:tab w:val="left" w:pos="900"/>
        </w:tabs>
        <w:suppressAutoHyphens/>
        <w:ind w:left="0" w:firstLine="709"/>
        <w:contextualSpacing/>
        <w:jc w:val="both"/>
        <w:rPr>
          <w:rFonts w:ascii="Arial" w:hAnsi="Arial"/>
        </w:rPr>
      </w:pPr>
      <w:r w:rsidRPr="00FA1951">
        <w:rPr>
          <w:rFonts w:ascii="Arial" w:hAnsi="Arial"/>
        </w:rPr>
        <w:t xml:space="preserve">ведение </w:t>
      </w:r>
      <w:proofErr w:type="gramStart"/>
      <w:r w:rsidRPr="00FA1951">
        <w:rPr>
          <w:rFonts w:ascii="Arial" w:hAnsi="Arial"/>
        </w:rPr>
        <w:t>реестра  спортивных</w:t>
      </w:r>
      <w:proofErr w:type="gramEnd"/>
      <w:r w:rsidRPr="00FA1951">
        <w:rPr>
          <w:rFonts w:ascii="Arial" w:hAnsi="Arial"/>
        </w:rPr>
        <w:t xml:space="preserve"> сооружений городского округа Электросталь;</w:t>
      </w:r>
    </w:p>
    <w:p w:rsidR="00ED32F9" w:rsidRPr="00FA1951" w:rsidRDefault="00ED32F9" w:rsidP="00ED32F9">
      <w:pPr>
        <w:numPr>
          <w:ilvl w:val="0"/>
          <w:numId w:val="6"/>
        </w:numPr>
        <w:tabs>
          <w:tab w:val="num" w:pos="0"/>
          <w:tab w:val="left" w:pos="567"/>
          <w:tab w:val="left" w:pos="900"/>
        </w:tabs>
        <w:suppressAutoHyphens/>
        <w:ind w:left="0" w:firstLine="709"/>
        <w:contextualSpacing/>
        <w:jc w:val="both"/>
        <w:rPr>
          <w:rFonts w:ascii="Arial" w:hAnsi="Arial"/>
        </w:rPr>
      </w:pPr>
      <w:r w:rsidRPr="00FA1951">
        <w:rPr>
          <w:rFonts w:ascii="Arial" w:hAnsi="Arial"/>
        </w:rPr>
        <w:t xml:space="preserve">разработка предложений для включения в областные и федеральные программы в части строительства физкультурно-оздоровительных и спортивных сооружений на территории городского округа Электросталь; </w:t>
      </w:r>
    </w:p>
    <w:p w:rsidR="00ED32F9" w:rsidRPr="00FA1951" w:rsidRDefault="00ED32F9" w:rsidP="00ED32F9">
      <w:pPr>
        <w:numPr>
          <w:ilvl w:val="0"/>
          <w:numId w:val="6"/>
        </w:numPr>
        <w:tabs>
          <w:tab w:val="num" w:pos="0"/>
          <w:tab w:val="left" w:pos="567"/>
          <w:tab w:val="left" w:pos="900"/>
        </w:tabs>
        <w:suppressAutoHyphens/>
        <w:ind w:left="0" w:firstLine="709"/>
        <w:contextualSpacing/>
        <w:jc w:val="both"/>
        <w:rPr>
          <w:rFonts w:ascii="Arial" w:hAnsi="Arial"/>
        </w:rPr>
      </w:pPr>
      <w:r w:rsidRPr="00FA1951">
        <w:rPr>
          <w:rFonts w:ascii="Arial" w:hAnsi="Arial"/>
        </w:rPr>
        <w:t xml:space="preserve">реконструкция существующих и </w:t>
      </w:r>
      <w:proofErr w:type="gramStart"/>
      <w:r w:rsidRPr="00FA1951">
        <w:rPr>
          <w:rFonts w:ascii="Arial" w:hAnsi="Arial"/>
        </w:rPr>
        <w:t>строительство  новых</w:t>
      </w:r>
      <w:proofErr w:type="gramEnd"/>
      <w:r w:rsidRPr="00FA1951">
        <w:rPr>
          <w:rFonts w:ascii="Arial" w:hAnsi="Arial"/>
        </w:rPr>
        <w:t xml:space="preserve"> спортивных сооружений на территории городского округа Электросталь.</w:t>
      </w:r>
    </w:p>
    <w:p w:rsidR="00ED32F9" w:rsidRPr="00FA1951" w:rsidRDefault="00ED32F9" w:rsidP="00ED32F9">
      <w:pPr>
        <w:tabs>
          <w:tab w:val="left" w:pos="567"/>
          <w:tab w:val="left" w:pos="900"/>
        </w:tabs>
        <w:suppressAutoHyphens/>
        <w:ind w:firstLine="709"/>
        <w:contextualSpacing/>
        <w:jc w:val="both"/>
        <w:rPr>
          <w:rFonts w:ascii="Arial" w:hAnsi="Arial"/>
        </w:rPr>
      </w:pPr>
      <w:r w:rsidRPr="00FA1951">
        <w:rPr>
          <w:rFonts w:ascii="Arial" w:hAnsi="Arial"/>
        </w:rPr>
        <w:tab/>
        <w:t xml:space="preserve">В рамках подпрограммы </w:t>
      </w:r>
      <w:r w:rsidRPr="00FA1951">
        <w:rPr>
          <w:rFonts w:ascii="Arial" w:hAnsi="Arial"/>
          <w:lang w:val="en-US"/>
        </w:rPr>
        <w:t>IV</w:t>
      </w:r>
      <w:r w:rsidRPr="00FA1951">
        <w:rPr>
          <w:rFonts w:ascii="Arial" w:hAnsi="Arial"/>
        </w:rPr>
        <w:t xml:space="preserve"> планируется:</w:t>
      </w:r>
    </w:p>
    <w:p w:rsidR="00ED32F9" w:rsidRPr="00FA1951" w:rsidRDefault="00ED32F9" w:rsidP="00ED32F9">
      <w:pPr>
        <w:widowControl w:val="0"/>
        <w:numPr>
          <w:ilvl w:val="1"/>
          <w:numId w:val="10"/>
        </w:numPr>
        <w:tabs>
          <w:tab w:val="clear" w:pos="1440"/>
          <w:tab w:val="num" w:pos="364"/>
          <w:tab w:val="left" w:pos="993"/>
        </w:tabs>
        <w:autoSpaceDE w:val="0"/>
        <w:autoSpaceDN w:val="0"/>
        <w:ind w:left="0" w:firstLine="709"/>
        <w:jc w:val="both"/>
        <w:rPr>
          <w:rFonts w:ascii="Arial" w:hAnsi="Arial"/>
        </w:rPr>
      </w:pPr>
      <w:r w:rsidRPr="00FA1951">
        <w:rPr>
          <w:rFonts w:ascii="Arial" w:hAnsi="Arial"/>
        </w:rPr>
        <w:t>повышение качества и эффективности муниципальных услуг в сфере физической культуры и спорта городского округа Электросталь;</w:t>
      </w:r>
    </w:p>
    <w:p w:rsidR="00ED32F9" w:rsidRPr="00FA1951" w:rsidRDefault="00ED32F9" w:rsidP="00ED32F9">
      <w:pPr>
        <w:widowControl w:val="0"/>
        <w:numPr>
          <w:ilvl w:val="1"/>
          <w:numId w:val="10"/>
        </w:numPr>
        <w:tabs>
          <w:tab w:val="clear" w:pos="1440"/>
          <w:tab w:val="num" w:pos="364"/>
          <w:tab w:val="left" w:pos="993"/>
        </w:tabs>
        <w:autoSpaceDE w:val="0"/>
        <w:autoSpaceDN w:val="0"/>
        <w:ind w:left="0" w:firstLine="709"/>
        <w:jc w:val="both"/>
        <w:rPr>
          <w:rFonts w:ascii="Arial" w:hAnsi="Arial"/>
        </w:rPr>
      </w:pPr>
      <w:r w:rsidRPr="00FA1951">
        <w:rPr>
          <w:rFonts w:ascii="Arial" w:hAnsi="Arial"/>
        </w:rPr>
        <w:t>создание условий для эффективной деятельности прочих муниципальных организаций, подведомственных Управлению по физической культуре и спорту городского округа Электросталь;</w:t>
      </w:r>
    </w:p>
    <w:p w:rsidR="00ED32F9" w:rsidRPr="00FA1951" w:rsidRDefault="00ED32F9" w:rsidP="00ED32F9">
      <w:pPr>
        <w:numPr>
          <w:ilvl w:val="0"/>
          <w:numId w:val="11"/>
        </w:numPr>
        <w:tabs>
          <w:tab w:val="left" w:pos="567"/>
          <w:tab w:val="left" w:pos="900"/>
        </w:tabs>
        <w:suppressAutoHyphens/>
        <w:ind w:left="0" w:firstLine="709"/>
        <w:contextualSpacing/>
        <w:jc w:val="both"/>
        <w:rPr>
          <w:rFonts w:ascii="Arial" w:hAnsi="Arial"/>
        </w:rPr>
      </w:pPr>
      <w:r w:rsidRPr="00FA1951">
        <w:rPr>
          <w:rFonts w:ascii="Arial" w:hAnsi="Arial"/>
        </w:rPr>
        <w:t>создание условий для реализации полномочий органов местного самоуправления в сфере физической культуры и спорта.</w:t>
      </w:r>
    </w:p>
    <w:p w:rsidR="00ED32F9" w:rsidRPr="00FA1951" w:rsidRDefault="00ED32F9" w:rsidP="00ED32F9">
      <w:pPr>
        <w:ind w:firstLine="709"/>
        <w:jc w:val="both"/>
        <w:rPr>
          <w:rFonts w:ascii="Arial" w:hAnsi="Arial"/>
        </w:rPr>
      </w:pPr>
      <w:r w:rsidRPr="00FA1951">
        <w:rPr>
          <w:rFonts w:ascii="Arial" w:hAnsi="Arial"/>
        </w:rPr>
        <w:t>Основные планируемые результаты (показатели эффективности) реализации Программы и их динамики по годам реализации приведены в приложении № 1.</w:t>
      </w:r>
    </w:p>
    <w:p w:rsidR="00ED32F9" w:rsidRPr="00FA1951" w:rsidRDefault="00ED32F9" w:rsidP="00ED32F9">
      <w:pPr>
        <w:ind w:firstLine="709"/>
        <w:jc w:val="both"/>
        <w:rPr>
          <w:rFonts w:ascii="Arial" w:hAnsi="Arial"/>
        </w:rPr>
      </w:pPr>
      <w:r w:rsidRPr="00FA1951">
        <w:rPr>
          <w:rFonts w:ascii="Arial" w:hAnsi="Arial"/>
        </w:rPr>
        <w:t>Методика расчета значений показателей эффективности реализации Программы приведена в приложении № 6.</w:t>
      </w:r>
    </w:p>
    <w:p w:rsidR="00ED32F9" w:rsidRPr="00FA1951" w:rsidRDefault="00ED32F9" w:rsidP="00ED32F9">
      <w:pPr>
        <w:ind w:firstLine="709"/>
        <w:jc w:val="both"/>
        <w:rPr>
          <w:rFonts w:ascii="Arial" w:hAnsi="Arial"/>
        </w:rPr>
      </w:pPr>
    </w:p>
    <w:p w:rsidR="00ED32F9" w:rsidRPr="00FA1951" w:rsidRDefault="00ED32F9" w:rsidP="00ED32F9">
      <w:pPr>
        <w:tabs>
          <w:tab w:val="left" w:pos="567"/>
        </w:tabs>
        <w:ind w:firstLine="709"/>
        <w:jc w:val="both"/>
        <w:rPr>
          <w:rFonts w:ascii="Arial" w:hAnsi="Arial"/>
          <w:bCs/>
          <w:lang w:eastAsia="ar-SA"/>
        </w:rPr>
      </w:pPr>
      <w:r w:rsidRPr="00FA1951">
        <w:rPr>
          <w:rFonts w:ascii="Arial" w:hAnsi="Arial"/>
          <w:bCs/>
          <w:lang w:eastAsia="ar-SA"/>
        </w:rPr>
        <w:t>Финансовое обеспечение реализации Программы</w:t>
      </w:r>
    </w:p>
    <w:p w:rsidR="00ED32F9" w:rsidRPr="00FA1951" w:rsidRDefault="00ED32F9" w:rsidP="00ED32F9">
      <w:pPr>
        <w:tabs>
          <w:tab w:val="left" w:pos="567"/>
        </w:tabs>
        <w:ind w:firstLine="709"/>
        <w:jc w:val="both"/>
        <w:rPr>
          <w:rFonts w:ascii="Arial" w:hAnsi="Arial"/>
        </w:rPr>
      </w:pPr>
      <w:r w:rsidRPr="00FA1951">
        <w:rPr>
          <w:rFonts w:ascii="Arial" w:hAnsi="Arial"/>
        </w:rPr>
        <w:t xml:space="preserve">Финансирование программных мероприятий по строительству, реконструкции и капитальному ремонту спортивных сооружений планируется осуществлять за счет средств федерального, областного и местного бюджетов, предусмотренных на эти цели соответственно областным законом об областном бюджете, нормативными правовыми актами городского округа Электросталь и внебюджетных источников на условиях долевого участия. </w:t>
      </w:r>
    </w:p>
    <w:p w:rsidR="00ED32F9" w:rsidRPr="00FA1951" w:rsidRDefault="00ED32F9" w:rsidP="00ED32F9">
      <w:pPr>
        <w:ind w:firstLine="709"/>
        <w:contextualSpacing/>
        <w:jc w:val="both"/>
        <w:rPr>
          <w:rFonts w:ascii="Arial" w:hAnsi="Arial"/>
        </w:rPr>
      </w:pPr>
      <w:r w:rsidRPr="00FA1951">
        <w:rPr>
          <w:rFonts w:ascii="Arial" w:hAnsi="Arial"/>
        </w:rPr>
        <w:t xml:space="preserve">При формировании местного бюджета на очередной финансовый год по заявке Управления по физической культуре и спорту Администрации городского округа Электросталь Московской области (далее - Управление по физической культуре и спорту) финансовое управление Администрации городского округа Электросталь предусматривает финансирование Программы. </w:t>
      </w:r>
    </w:p>
    <w:p w:rsidR="00ED32F9" w:rsidRPr="00FA1951" w:rsidRDefault="00ED32F9" w:rsidP="00ED32F9">
      <w:pPr>
        <w:suppressAutoHyphens/>
        <w:ind w:firstLine="709"/>
        <w:contextualSpacing/>
        <w:jc w:val="both"/>
        <w:rPr>
          <w:rFonts w:ascii="Arial" w:hAnsi="Arial"/>
          <w:lang w:eastAsia="ar-SA"/>
        </w:rPr>
      </w:pPr>
      <w:r w:rsidRPr="00FA1951">
        <w:rPr>
          <w:rFonts w:ascii="Arial" w:hAnsi="Arial"/>
          <w:lang w:eastAsia="ar-SA"/>
        </w:rPr>
        <w:t>Объемы бюджетного финансирования ежегодно уточняются в процессе исполнения местного, областного бюджета и при формировании бюджетов соответственно на очередной финансовый год и плановый период.</w:t>
      </w:r>
    </w:p>
    <w:p w:rsidR="00ED32F9" w:rsidRPr="00FA1951" w:rsidRDefault="00ED32F9" w:rsidP="00ED32F9">
      <w:pPr>
        <w:ind w:firstLine="709"/>
        <w:contextualSpacing/>
        <w:jc w:val="both"/>
        <w:rPr>
          <w:rFonts w:ascii="Arial" w:hAnsi="Arial"/>
        </w:rPr>
      </w:pPr>
      <w:r w:rsidRPr="00FA1951">
        <w:rPr>
          <w:rFonts w:ascii="Arial" w:hAnsi="Arial"/>
        </w:rPr>
        <w:t xml:space="preserve">При изменении объемов бюджетного финансирования по реализации мероприятий Программы Управление по физической культуре и спорту производит соответствующую корректировку в перечне мероприятий. </w:t>
      </w:r>
    </w:p>
    <w:p w:rsidR="00ED32F9" w:rsidRPr="00FA1951" w:rsidRDefault="00ED32F9" w:rsidP="00ED32F9">
      <w:pPr>
        <w:tabs>
          <w:tab w:val="left" w:pos="567"/>
        </w:tabs>
        <w:ind w:firstLine="709"/>
        <w:contextualSpacing/>
        <w:jc w:val="both"/>
        <w:rPr>
          <w:rFonts w:ascii="Arial" w:hAnsi="Arial"/>
        </w:rPr>
      </w:pPr>
      <w:r w:rsidRPr="00FA1951">
        <w:rPr>
          <w:rFonts w:ascii="Arial" w:hAnsi="Arial"/>
        </w:rPr>
        <w:t>Расходование средств местного бюджета, направленных на реализацию программных мероприятий, осуществляется по основным разделам мероприятий Программы в соответствии с требованиями законодательства Российской Федерации, Московской области и нормативными и правовыми актами городского округа Электросталь Московской области. </w:t>
      </w:r>
    </w:p>
    <w:p w:rsidR="00ED32F9" w:rsidRPr="00FA1951" w:rsidRDefault="00ED32F9" w:rsidP="00ED32F9">
      <w:pPr>
        <w:tabs>
          <w:tab w:val="left" w:pos="567"/>
        </w:tabs>
        <w:ind w:firstLine="709"/>
        <w:contextualSpacing/>
        <w:jc w:val="both"/>
        <w:rPr>
          <w:rFonts w:ascii="Arial" w:hAnsi="Arial"/>
        </w:rPr>
      </w:pPr>
    </w:p>
    <w:p w:rsidR="00ED32F9" w:rsidRPr="00FA1951" w:rsidRDefault="00ED32F9" w:rsidP="00ED32F9">
      <w:pPr>
        <w:ind w:firstLine="709"/>
        <w:contextualSpacing/>
        <w:jc w:val="both"/>
        <w:rPr>
          <w:rFonts w:ascii="Arial" w:hAnsi="Arial"/>
        </w:rPr>
      </w:pPr>
      <w:r w:rsidRPr="00FA1951">
        <w:rPr>
          <w:rFonts w:ascii="Arial" w:hAnsi="Arial"/>
        </w:rPr>
        <w:lastRenderedPageBreak/>
        <w:t>Риски, возникающие при реализации государственной программы,</w:t>
      </w:r>
    </w:p>
    <w:p w:rsidR="00ED32F9" w:rsidRPr="00FA1951" w:rsidRDefault="00ED32F9" w:rsidP="00ED32F9">
      <w:pPr>
        <w:ind w:firstLine="709"/>
        <w:contextualSpacing/>
        <w:jc w:val="both"/>
        <w:rPr>
          <w:rFonts w:ascii="Arial" w:hAnsi="Arial"/>
        </w:rPr>
      </w:pPr>
      <w:r w:rsidRPr="00FA1951">
        <w:rPr>
          <w:rFonts w:ascii="Arial" w:hAnsi="Arial"/>
        </w:rPr>
        <w:t>и основные пути снижения их негативных последствий</w:t>
      </w:r>
    </w:p>
    <w:p w:rsidR="00ED32F9" w:rsidRPr="00FA1951" w:rsidRDefault="00ED32F9" w:rsidP="00ED32F9">
      <w:pPr>
        <w:ind w:firstLine="709"/>
        <w:contextualSpacing/>
        <w:jc w:val="both"/>
        <w:rPr>
          <w:rFonts w:ascii="Arial" w:hAnsi="Arial"/>
        </w:rPr>
      </w:pPr>
      <w:r w:rsidRPr="00FA1951">
        <w:rPr>
          <w:rFonts w:ascii="Arial" w:hAnsi="Arial"/>
        </w:rPr>
        <w:t>При реализации муниципальной программы и для достижения намеченных целей необходимо учитывать внешние (макроэкономические, социальные, операционные и прочие) и внутренние риски (структурные, кадровые изменения в Управлении по физической культуре и спорту). 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w:t>
      </w:r>
    </w:p>
    <w:p w:rsidR="00ED32F9" w:rsidRPr="00FA1951" w:rsidRDefault="00ED32F9" w:rsidP="00ED32F9">
      <w:pPr>
        <w:ind w:firstLine="709"/>
        <w:contextualSpacing/>
        <w:jc w:val="both"/>
        <w:rPr>
          <w:rFonts w:ascii="Arial" w:hAnsi="Arial"/>
        </w:rPr>
      </w:pPr>
      <w:r w:rsidRPr="00FA1951">
        <w:rPr>
          <w:rFonts w:ascii="Arial" w:hAnsi="Arial"/>
        </w:rPr>
        <w:t>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w:t>
      </w:r>
    </w:p>
    <w:p w:rsidR="00ED32F9" w:rsidRPr="00FA1951" w:rsidRDefault="00ED32F9" w:rsidP="00ED32F9">
      <w:pPr>
        <w:tabs>
          <w:tab w:val="left" w:pos="709"/>
        </w:tabs>
        <w:ind w:firstLine="709"/>
        <w:contextualSpacing/>
        <w:jc w:val="both"/>
        <w:rPr>
          <w:rFonts w:ascii="Arial" w:hAnsi="Arial"/>
        </w:rPr>
      </w:pPr>
      <w:r w:rsidRPr="00FA1951">
        <w:rPr>
          <w:rFonts w:ascii="Arial" w:hAnsi="Arial"/>
        </w:rPr>
        <w:t>Внешние риски связаны с возможностью ухудшения внутренней и внешней конъюнктуры, снижением темпов роста региональной экономики, уровня инвестиционной активности, высокой инфляцией, кризисом банковской системы.</w:t>
      </w:r>
    </w:p>
    <w:p w:rsidR="00ED32F9" w:rsidRPr="00FA1951" w:rsidRDefault="00ED32F9" w:rsidP="00ED32F9">
      <w:pPr>
        <w:ind w:firstLine="709"/>
        <w:contextualSpacing/>
        <w:jc w:val="both"/>
        <w:rPr>
          <w:rFonts w:ascii="Arial" w:hAnsi="Arial"/>
        </w:rPr>
      </w:pPr>
      <w:r w:rsidRPr="00FA1951">
        <w:rPr>
          <w:rFonts w:ascii="Arial" w:hAnsi="Arial"/>
        </w:rPr>
        <w:t>Реализация данных рисков может вызвать ужесточение бюджетных ограничений в сфере реализации муниципальной программы, сокращение финансирования программных мероприятий.</w:t>
      </w:r>
    </w:p>
    <w:p w:rsidR="00ED32F9" w:rsidRPr="00FA1951" w:rsidRDefault="00ED32F9" w:rsidP="00ED32F9">
      <w:pPr>
        <w:ind w:firstLine="709"/>
        <w:contextualSpacing/>
        <w:jc w:val="both"/>
        <w:rPr>
          <w:rFonts w:ascii="Arial" w:hAnsi="Arial"/>
        </w:rPr>
      </w:pPr>
      <w:r w:rsidRPr="00FA1951">
        <w:rPr>
          <w:rFonts w:ascii="Arial" w:hAnsi="Arial"/>
        </w:rPr>
        <w:t>Внутренние риски связаны с изменением организационно-штатной структуры Управления по физической культуре и спорту, в том числе сокращением штатной численности, кадровыми изменениями среди ключевых структурных подразделений и персоналий, принимающих участие в реализации муниципальной программы.</w:t>
      </w:r>
    </w:p>
    <w:p w:rsidR="00ED32F9" w:rsidRPr="00FA1951" w:rsidRDefault="00ED32F9" w:rsidP="00ED32F9">
      <w:pPr>
        <w:tabs>
          <w:tab w:val="left" w:pos="851"/>
        </w:tabs>
        <w:ind w:firstLine="709"/>
        <w:contextualSpacing/>
        <w:jc w:val="both"/>
        <w:rPr>
          <w:rFonts w:ascii="Arial" w:hAnsi="Arial"/>
        </w:rPr>
      </w:pPr>
      <w:r w:rsidRPr="00FA1951">
        <w:rPr>
          <w:rFonts w:ascii="Arial" w:hAnsi="Arial"/>
        </w:rPr>
        <w:t xml:space="preserve">В рамках </w:t>
      </w:r>
      <w:proofErr w:type="gramStart"/>
      <w:r w:rsidRPr="00FA1951">
        <w:rPr>
          <w:rFonts w:ascii="Arial" w:hAnsi="Arial"/>
        </w:rPr>
        <w:t>данной  Программы</w:t>
      </w:r>
      <w:proofErr w:type="gramEnd"/>
      <w:r w:rsidRPr="00FA1951">
        <w:rPr>
          <w:rFonts w:ascii="Arial" w:hAnsi="Arial"/>
        </w:rPr>
        <w:t xml:space="preserve"> минимизация указанных рисков возможна на основе:</w:t>
      </w:r>
    </w:p>
    <w:p w:rsidR="00ED32F9" w:rsidRPr="00FA1951" w:rsidRDefault="00ED32F9" w:rsidP="00ED32F9">
      <w:pPr>
        <w:numPr>
          <w:ilvl w:val="0"/>
          <w:numId w:val="4"/>
        </w:numPr>
        <w:tabs>
          <w:tab w:val="left" w:pos="851"/>
        </w:tabs>
        <w:ind w:left="0" w:firstLine="709"/>
        <w:contextualSpacing/>
        <w:jc w:val="both"/>
        <w:rPr>
          <w:rFonts w:ascii="Arial" w:hAnsi="Arial"/>
        </w:rPr>
      </w:pPr>
      <w:r w:rsidRPr="00FA1951">
        <w:rPr>
          <w:rFonts w:ascii="Arial" w:hAnsi="Arial"/>
        </w:rPr>
        <w:t>регулярного мониторинга и оценки эффективности реализации мероприятий Программы;</w:t>
      </w:r>
    </w:p>
    <w:p w:rsidR="00ED32F9" w:rsidRPr="00FA1951" w:rsidRDefault="00ED32F9" w:rsidP="00ED32F9">
      <w:pPr>
        <w:numPr>
          <w:ilvl w:val="0"/>
          <w:numId w:val="4"/>
        </w:numPr>
        <w:tabs>
          <w:tab w:val="left" w:pos="851"/>
        </w:tabs>
        <w:ind w:left="0" w:firstLine="709"/>
        <w:contextualSpacing/>
        <w:jc w:val="both"/>
        <w:rPr>
          <w:rFonts w:ascii="Arial" w:hAnsi="Arial"/>
        </w:rPr>
      </w:pPr>
      <w:r w:rsidRPr="00FA1951">
        <w:rPr>
          <w:rFonts w:ascii="Arial" w:hAnsi="Arial"/>
        </w:rPr>
        <w:t>своевременной корректировки перечня мероприятий и показателей Программы.</w:t>
      </w:r>
    </w:p>
    <w:p w:rsidR="00ED32F9" w:rsidRPr="00FA1951" w:rsidRDefault="00ED32F9" w:rsidP="00ED32F9">
      <w:pPr>
        <w:tabs>
          <w:tab w:val="left" w:pos="851"/>
        </w:tabs>
        <w:ind w:firstLine="709"/>
        <w:contextualSpacing/>
        <w:jc w:val="both"/>
        <w:rPr>
          <w:rFonts w:ascii="Arial" w:hAnsi="Arial"/>
        </w:rPr>
      </w:pPr>
      <w:r w:rsidRPr="00FA1951">
        <w:rPr>
          <w:rFonts w:ascii="Arial" w:hAnsi="Arial"/>
        </w:rPr>
        <w:t>В настоящее время задачи оптимизации расходной базы бюджета городского округа Электросталь приобретают особую остроту, что, в свою очередь, сдерживает развитие сферы физической культуры и спорта городского округа Электросталь.</w:t>
      </w:r>
    </w:p>
    <w:p w:rsidR="00ED32F9" w:rsidRPr="00FA1951" w:rsidRDefault="00ED32F9" w:rsidP="00ED32F9">
      <w:pPr>
        <w:tabs>
          <w:tab w:val="left" w:pos="851"/>
        </w:tabs>
        <w:ind w:firstLine="709"/>
        <w:jc w:val="both"/>
        <w:rPr>
          <w:rFonts w:ascii="Arial" w:hAnsi="Arial"/>
        </w:rPr>
      </w:pPr>
      <w:r w:rsidRPr="00FA1951">
        <w:rPr>
          <w:rFonts w:ascii="Arial" w:hAnsi="Arial"/>
        </w:rPr>
        <w:t xml:space="preserve">К числу </w:t>
      </w:r>
      <w:proofErr w:type="gramStart"/>
      <w:r w:rsidRPr="00FA1951">
        <w:rPr>
          <w:rFonts w:ascii="Arial" w:hAnsi="Arial"/>
        </w:rPr>
        <w:t>элементов</w:t>
      </w:r>
      <w:proofErr w:type="gramEnd"/>
      <w:r w:rsidRPr="00FA1951">
        <w:rPr>
          <w:rFonts w:ascii="Arial" w:hAnsi="Arial"/>
        </w:rPr>
        <w:t xml:space="preserve"> сдерживающих развитие отрасли можно отнести:</w:t>
      </w:r>
    </w:p>
    <w:p w:rsidR="00ED32F9" w:rsidRPr="00FA1951" w:rsidRDefault="00ED32F9" w:rsidP="00ED32F9">
      <w:pPr>
        <w:tabs>
          <w:tab w:val="left" w:pos="851"/>
        </w:tabs>
        <w:ind w:firstLine="709"/>
        <w:jc w:val="both"/>
        <w:rPr>
          <w:rFonts w:ascii="Arial" w:hAnsi="Arial"/>
        </w:rPr>
      </w:pPr>
      <w:r w:rsidRPr="00FA1951">
        <w:rPr>
          <w:rFonts w:ascii="Arial" w:hAnsi="Arial"/>
        </w:rPr>
        <w:t>- сокращение объемов средств, выделяемых на поддержку физкультурно-спортивных организаций;</w:t>
      </w:r>
    </w:p>
    <w:p w:rsidR="00ED32F9" w:rsidRPr="00FA1951" w:rsidRDefault="00ED32F9" w:rsidP="00ED32F9">
      <w:pPr>
        <w:tabs>
          <w:tab w:val="left" w:pos="851"/>
        </w:tabs>
        <w:ind w:firstLine="709"/>
        <w:jc w:val="both"/>
        <w:rPr>
          <w:rFonts w:ascii="Arial" w:hAnsi="Arial"/>
        </w:rPr>
      </w:pPr>
      <w:r w:rsidRPr="00FA1951">
        <w:rPr>
          <w:rFonts w:ascii="Arial" w:hAnsi="Arial"/>
        </w:rPr>
        <w:t>- рост дефицита земельных ресурсов для размещения физкультурно-спортивных объектов;</w:t>
      </w:r>
    </w:p>
    <w:p w:rsidR="00ED32F9" w:rsidRPr="00FA1951" w:rsidRDefault="00ED32F9" w:rsidP="00ED32F9">
      <w:pPr>
        <w:tabs>
          <w:tab w:val="left" w:pos="851"/>
        </w:tabs>
        <w:ind w:firstLine="709"/>
        <w:jc w:val="both"/>
        <w:rPr>
          <w:rFonts w:ascii="Arial" w:hAnsi="Arial"/>
        </w:rPr>
      </w:pPr>
      <w:r w:rsidRPr="00FA1951">
        <w:rPr>
          <w:rFonts w:ascii="Arial" w:hAnsi="Arial"/>
        </w:rPr>
        <w:t>- отставание темпов роста интереса к массовому спорту и здоровому образу жизни от увеличения интереса к профессиональному спорту;</w:t>
      </w:r>
    </w:p>
    <w:p w:rsidR="00ED32F9" w:rsidRPr="00FA1951" w:rsidRDefault="00ED32F9" w:rsidP="00ED32F9">
      <w:pPr>
        <w:tabs>
          <w:tab w:val="left" w:pos="567"/>
        </w:tabs>
        <w:ind w:firstLine="709"/>
        <w:jc w:val="both"/>
        <w:rPr>
          <w:rFonts w:ascii="Arial" w:hAnsi="Arial"/>
        </w:rPr>
      </w:pPr>
      <w:r w:rsidRPr="00FA1951">
        <w:rPr>
          <w:rFonts w:ascii="Arial" w:hAnsi="Arial"/>
        </w:rPr>
        <w:t>- недостаточная заинтересованность инвалидов и иных лиц с ограниченными возможностями здоровья в регулярных занятиях физической культурой и спортом;</w:t>
      </w:r>
    </w:p>
    <w:p w:rsidR="00ED32F9" w:rsidRPr="00FA1951" w:rsidRDefault="00ED32F9" w:rsidP="00ED32F9">
      <w:pPr>
        <w:tabs>
          <w:tab w:val="left" w:pos="567"/>
        </w:tabs>
        <w:ind w:firstLine="709"/>
        <w:jc w:val="both"/>
        <w:rPr>
          <w:rFonts w:ascii="Arial" w:hAnsi="Arial"/>
        </w:rPr>
      </w:pPr>
      <w:r w:rsidRPr="00FA1951">
        <w:rPr>
          <w:rFonts w:ascii="Arial" w:hAnsi="Arial"/>
        </w:rPr>
        <w:t xml:space="preserve">- отсутствие действенной </w:t>
      </w:r>
      <w:proofErr w:type="gramStart"/>
      <w:r w:rsidRPr="00FA1951">
        <w:rPr>
          <w:rFonts w:ascii="Arial" w:hAnsi="Arial"/>
        </w:rPr>
        <w:t>системы  повышения</w:t>
      </w:r>
      <w:proofErr w:type="gramEnd"/>
      <w:r w:rsidRPr="00FA1951">
        <w:rPr>
          <w:rFonts w:ascii="Arial" w:hAnsi="Arial"/>
        </w:rPr>
        <w:t xml:space="preserve"> квалификации судейских кадров;</w:t>
      </w:r>
    </w:p>
    <w:p w:rsidR="00ED32F9" w:rsidRPr="00FA1951" w:rsidRDefault="00ED32F9" w:rsidP="00ED32F9">
      <w:pPr>
        <w:tabs>
          <w:tab w:val="left" w:pos="567"/>
        </w:tabs>
        <w:ind w:firstLine="709"/>
        <w:jc w:val="both"/>
        <w:rPr>
          <w:rFonts w:ascii="Arial" w:hAnsi="Arial"/>
        </w:rPr>
      </w:pPr>
      <w:r w:rsidRPr="00FA1951">
        <w:rPr>
          <w:rFonts w:ascii="Arial" w:hAnsi="Arial"/>
        </w:rPr>
        <w:t>- отсутствие системы мониторинга качества физкультурно-оздоровительных и спортивных услуг;</w:t>
      </w:r>
    </w:p>
    <w:p w:rsidR="00ED32F9" w:rsidRPr="00FA1951" w:rsidRDefault="00ED32F9" w:rsidP="00ED32F9">
      <w:pPr>
        <w:tabs>
          <w:tab w:val="left" w:pos="567"/>
        </w:tabs>
        <w:ind w:firstLine="709"/>
        <w:jc w:val="both"/>
        <w:rPr>
          <w:rFonts w:ascii="Arial" w:hAnsi="Arial"/>
        </w:rPr>
      </w:pPr>
      <w:r w:rsidRPr="00FA1951">
        <w:rPr>
          <w:rFonts w:ascii="Arial" w:hAnsi="Arial"/>
        </w:rPr>
        <w:t>- отсутствие механизмов активного внедрения систем добровольной сертификации физкультурно-спортивных организаций и центров для занятий спортом по месту жительства в целях обеспечения высокого качества физкультурно-спортивных услуг.</w:t>
      </w:r>
    </w:p>
    <w:p w:rsidR="00ED32F9" w:rsidRPr="00FA1951" w:rsidRDefault="00ED32F9" w:rsidP="00ED32F9">
      <w:pPr>
        <w:tabs>
          <w:tab w:val="left" w:pos="851"/>
        </w:tabs>
        <w:ind w:firstLine="709"/>
        <w:contextualSpacing/>
        <w:jc w:val="both"/>
        <w:rPr>
          <w:rFonts w:ascii="Arial" w:hAnsi="Arial"/>
        </w:rPr>
      </w:pPr>
      <w:r w:rsidRPr="00FA1951">
        <w:rPr>
          <w:rFonts w:ascii="Arial" w:hAnsi="Arial"/>
        </w:rPr>
        <w:lastRenderedPageBreak/>
        <w:t xml:space="preserve">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 направленная на расширение вариативности физкультурно-спортивных услуг, их системную организацию. </w:t>
      </w:r>
    </w:p>
    <w:p w:rsidR="00ED32F9" w:rsidRPr="00FA1951" w:rsidRDefault="00ED32F9" w:rsidP="00ED32F9">
      <w:pPr>
        <w:tabs>
          <w:tab w:val="left" w:pos="851"/>
        </w:tabs>
        <w:ind w:firstLine="709"/>
        <w:contextualSpacing/>
        <w:jc w:val="both"/>
        <w:rPr>
          <w:rFonts w:ascii="Arial" w:hAnsi="Arial"/>
        </w:rPr>
      </w:pPr>
      <w:r w:rsidRPr="00FA1951">
        <w:rPr>
          <w:rFonts w:ascii="Arial" w:hAnsi="Arial"/>
        </w:rPr>
        <w:t>Система управления рисками Программы предполагает превентивную организацию работы ответственного исполнителя Программы, а также соисполнителей Программы по следующим направлениям:</w:t>
      </w:r>
    </w:p>
    <w:p w:rsidR="00ED32F9" w:rsidRPr="00FA1951" w:rsidRDefault="00ED32F9" w:rsidP="00ED32F9">
      <w:pPr>
        <w:tabs>
          <w:tab w:val="left" w:pos="0"/>
          <w:tab w:val="left" w:pos="851"/>
        </w:tabs>
        <w:ind w:firstLine="709"/>
        <w:contextualSpacing/>
        <w:jc w:val="both"/>
        <w:rPr>
          <w:rFonts w:ascii="Arial" w:hAnsi="Arial"/>
        </w:rPr>
      </w:pPr>
      <w:r w:rsidRPr="00FA1951">
        <w:rPr>
          <w:rFonts w:ascii="Arial" w:hAnsi="Arial"/>
        </w:rPr>
        <w:t>- обеспечение инновационного характера создания и развития физкультурно-спортивной инфраструктуры отрасли;</w:t>
      </w:r>
    </w:p>
    <w:p w:rsidR="00ED32F9" w:rsidRPr="00FA1951" w:rsidRDefault="00ED32F9" w:rsidP="00ED32F9">
      <w:pPr>
        <w:tabs>
          <w:tab w:val="left" w:pos="0"/>
          <w:tab w:val="left" w:pos="851"/>
        </w:tabs>
        <w:ind w:firstLine="709"/>
        <w:contextualSpacing/>
        <w:jc w:val="both"/>
        <w:rPr>
          <w:rFonts w:ascii="Arial" w:hAnsi="Arial"/>
        </w:rPr>
      </w:pPr>
      <w:r w:rsidRPr="00FA1951">
        <w:rPr>
          <w:rFonts w:ascii="Arial" w:hAnsi="Arial"/>
        </w:rPr>
        <w:t>- совершенствование финансового обеспечения физкультурно-спортивной деятельности;</w:t>
      </w:r>
    </w:p>
    <w:p w:rsidR="00ED32F9" w:rsidRPr="00FA1951" w:rsidRDefault="00ED32F9" w:rsidP="00ED32F9">
      <w:pPr>
        <w:tabs>
          <w:tab w:val="left" w:pos="0"/>
          <w:tab w:val="left" w:pos="851"/>
        </w:tabs>
        <w:ind w:firstLine="709"/>
        <w:contextualSpacing/>
        <w:jc w:val="both"/>
        <w:rPr>
          <w:rFonts w:ascii="Arial" w:hAnsi="Arial"/>
        </w:rPr>
      </w:pPr>
      <w:r w:rsidRPr="00FA1951">
        <w:rPr>
          <w:rFonts w:ascii="Arial" w:hAnsi="Arial"/>
        </w:rPr>
        <w:t>- постоянное повышение квалификации управленческих кадров, позволяющее поддерживать их знания о нормативно-правовой базе управления физкультурно-спортивной отраслью, повышение мотивации управленческих кадров;</w:t>
      </w:r>
    </w:p>
    <w:p w:rsidR="00ED32F9" w:rsidRPr="00FA1951" w:rsidRDefault="00ED32F9" w:rsidP="00ED32F9">
      <w:pPr>
        <w:tabs>
          <w:tab w:val="left" w:pos="0"/>
          <w:tab w:val="left" w:pos="851"/>
        </w:tabs>
        <w:ind w:firstLine="709"/>
        <w:contextualSpacing/>
        <w:jc w:val="both"/>
        <w:rPr>
          <w:rFonts w:ascii="Arial" w:hAnsi="Arial"/>
        </w:rPr>
      </w:pPr>
      <w:r w:rsidRPr="00FA1951">
        <w:rPr>
          <w:rFonts w:ascii="Arial" w:hAnsi="Arial"/>
        </w:rPr>
        <w:t>- совершенствование материально-технической базы физкультурно-спортивной отрасли;</w:t>
      </w:r>
    </w:p>
    <w:p w:rsidR="00ED32F9" w:rsidRPr="00FA1951" w:rsidRDefault="00ED32F9" w:rsidP="00ED32F9">
      <w:pPr>
        <w:tabs>
          <w:tab w:val="left" w:pos="0"/>
          <w:tab w:val="left" w:pos="851"/>
        </w:tabs>
        <w:ind w:firstLine="709"/>
        <w:contextualSpacing/>
        <w:jc w:val="both"/>
        <w:rPr>
          <w:rFonts w:ascii="Arial" w:hAnsi="Arial"/>
        </w:rPr>
      </w:pPr>
      <w:r w:rsidRPr="00FA1951">
        <w:rPr>
          <w:rFonts w:ascii="Arial" w:hAnsi="Arial"/>
        </w:rPr>
        <w:t>- привлечение внебюджетных источников финансирования реализации Подпрограммы;</w:t>
      </w:r>
    </w:p>
    <w:p w:rsidR="00ED32F9" w:rsidRPr="00FA1951" w:rsidRDefault="00ED32F9" w:rsidP="00ED32F9">
      <w:pPr>
        <w:tabs>
          <w:tab w:val="left" w:pos="0"/>
          <w:tab w:val="left" w:pos="851"/>
        </w:tabs>
        <w:ind w:firstLine="709"/>
        <w:contextualSpacing/>
        <w:jc w:val="both"/>
        <w:rPr>
          <w:rFonts w:ascii="Arial" w:hAnsi="Arial"/>
        </w:rPr>
      </w:pPr>
      <w:r w:rsidRPr="00FA1951">
        <w:rPr>
          <w:rFonts w:ascii="Arial" w:hAnsi="Arial"/>
        </w:rPr>
        <w:t>- совершенствование пропагандистского обеспечения.</w:t>
      </w:r>
    </w:p>
    <w:p w:rsidR="00ED32F9" w:rsidRPr="00FA1951" w:rsidRDefault="00ED32F9" w:rsidP="00ED32F9">
      <w:pPr>
        <w:widowControl w:val="0"/>
        <w:autoSpaceDE w:val="0"/>
        <w:autoSpaceDN w:val="0"/>
        <w:adjustRightInd w:val="0"/>
        <w:ind w:firstLine="709"/>
        <w:jc w:val="both"/>
        <w:outlineLvl w:val="1"/>
        <w:rPr>
          <w:rFonts w:ascii="Arial" w:hAnsi="Arial"/>
          <w:i/>
        </w:rPr>
      </w:pPr>
    </w:p>
    <w:p w:rsidR="00ED32F9" w:rsidRPr="00FA1951" w:rsidRDefault="00ED32F9" w:rsidP="00ED32F9">
      <w:pPr>
        <w:widowControl w:val="0"/>
        <w:autoSpaceDE w:val="0"/>
        <w:autoSpaceDN w:val="0"/>
        <w:adjustRightInd w:val="0"/>
        <w:ind w:firstLine="709"/>
        <w:jc w:val="both"/>
        <w:outlineLvl w:val="1"/>
        <w:rPr>
          <w:rFonts w:ascii="Arial" w:hAnsi="Arial"/>
        </w:rPr>
      </w:pPr>
      <w:r w:rsidRPr="00FA1951">
        <w:rPr>
          <w:rFonts w:ascii="Arial" w:hAnsi="Arial"/>
        </w:rPr>
        <w:t xml:space="preserve">Управление </w:t>
      </w:r>
      <w:proofErr w:type="gramStart"/>
      <w:r w:rsidRPr="00FA1951">
        <w:rPr>
          <w:rFonts w:ascii="Arial" w:hAnsi="Arial"/>
        </w:rPr>
        <w:t>реализацией  Программы</w:t>
      </w:r>
      <w:proofErr w:type="gramEnd"/>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Управление реализацией муниципальной программы осуществляет координатор муниципальной программы.</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Координатор муниципальной программы организовывает работу, направленную на:</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2) организацию управления муниципальной программой;</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3) создание при необходимости комиссии (штаба, рабочей группы) по управлению муниципальной программой;</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4) реализацию муниципальной программы;</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5) достижение целей, задач и конечных результатов муниципальной программы;</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6) утверждение дорожных карт и отчетов об их исполнении.</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bookmarkStart w:id="0" w:name="Par207"/>
      <w:bookmarkEnd w:id="0"/>
      <w:r w:rsidRPr="00FA1951">
        <w:rPr>
          <w:rFonts w:ascii="Arial" w:hAnsi="Arial"/>
        </w:rPr>
        <w:t>Муниципальный заказчик муниципальной программы:</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1) разрабатывает муниципальную программу (подпрограмму);</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2) формирует прогноз расходов на реализацию мероприятий муниципальной программы (подпрограммы) и готовит обоснование финансовых ресурсов;</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bookmarkStart w:id="1" w:name="Par210"/>
      <w:bookmarkEnd w:id="1"/>
      <w:r w:rsidRPr="00FA1951">
        <w:rPr>
          <w:rFonts w:ascii="Arial" w:hAnsi="Arial"/>
        </w:rPr>
        <w:t>3) обеспечивает взаимодействие между муниципальными заказчиками подпрограммы и ответственными за выполнение мероприятий муниципальной программы (подпрограммы), а также координацию их действий по реализации муниципальной программы (подпрограммы);</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4) согласовывает «Дорожные карты» и отчеты об их исполнении;</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lastRenderedPageBreak/>
        <w:t>5) участвует в обсуждении вопросов, связанных с реализацией и финансированием муниципальной программы (подпрограммы);</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6)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 а также отчет по объектам строительства, реконструкции и капитального ремонта;</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bookmarkStart w:id="2" w:name="Par217"/>
      <w:bookmarkStart w:id="3" w:name="Par218"/>
      <w:bookmarkEnd w:id="2"/>
      <w:bookmarkEnd w:id="3"/>
      <w:r w:rsidRPr="00FA1951">
        <w:rPr>
          <w:rFonts w:ascii="Arial" w:hAnsi="Arial"/>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bookmarkStart w:id="4" w:name="Par219"/>
      <w:bookmarkEnd w:id="4"/>
      <w:r w:rsidRPr="00FA1951">
        <w:rPr>
          <w:rFonts w:ascii="Arial" w:hAnsi="Arial"/>
        </w:rPr>
        <w:t xml:space="preserve">8) обеспечивает выполнение муниципальной программы (подпрограммы), а </w:t>
      </w:r>
      <w:proofErr w:type="gramStart"/>
      <w:r w:rsidRPr="00FA1951">
        <w:rPr>
          <w:rFonts w:ascii="Arial" w:hAnsi="Arial"/>
        </w:rPr>
        <w:t>также  эффективность</w:t>
      </w:r>
      <w:proofErr w:type="gramEnd"/>
      <w:r w:rsidRPr="00FA1951">
        <w:rPr>
          <w:rFonts w:ascii="Arial" w:hAnsi="Arial"/>
        </w:rPr>
        <w:t xml:space="preserve"> и результативность ее реализации.</w:t>
      </w:r>
    </w:p>
    <w:p w:rsidR="00ED32F9" w:rsidRPr="00FA1951" w:rsidRDefault="00ED32F9" w:rsidP="00ED32F9">
      <w:pPr>
        <w:tabs>
          <w:tab w:val="left" w:pos="851"/>
          <w:tab w:val="left" w:pos="993"/>
        </w:tabs>
        <w:ind w:firstLine="709"/>
        <w:jc w:val="both"/>
        <w:rPr>
          <w:rFonts w:ascii="Arial" w:hAnsi="Arial"/>
        </w:rPr>
      </w:pPr>
      <w:r w:rsidRPr="00FA1951">
        <w:rPr>
          <w:rFonts w:ascii="Arial" w:hAnsi="Arial"/>
        </w:rPr>
        <w:t>Муниципальный заказчик подпрограммы осуществляет  в отношении Подпрограммы функции муниципального заказчика, указанные в пунктах 1-3,5, а также разрабатывает «Дорожные карты» и готовит муниципальному заказчику муниципальной программы отчет о реализации подпрограммы, отчет об исполнении «Дорожных карт» и отчет о выполнении мероприятий по объектам строительства, реконструкции и капитального ремонта, а также вводит в подсистему ГАСУ МО информацию о реализации подпрограммы в установленные настоящим порядком сроки.</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 xml:space="preserve"> Ответственный за выполнение мероприятия муниципальной программы (подпрограммы):</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1) формирует прогноз расходов на реализацию мероприятия муниципальной программы (подпрограммы) и направляет его муниципальному заказчику муниципальной программы (подпрограммы);</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2) определяет исполнителей мероприятия подпрограммы, в том числе путем проведения торгов, в форме конкурса или аукциона;</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3) 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4) разрабатывает «Дорожные карты» по основным мероприятиям, ответственным за выполнение которых является;</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5) готовит и представляет муниципальному заказчику муниципальной программы (подпрограммы) отчет о реализации мероприятия, отчет об исполнении «Дорожных карт», а также отчет о выполнении мероприятий по объектам строительства, реконструкции и капитального ремонта;</w:t>
      </w:r>
    </w:p>
    <w:p w:rsidR="00ED32F9" w:rsidRPr="00FA1951" w:rsidRDefault="00ED32F9" w:rsidP="00ED32F9">
      <w:pPr>
        <w:widowControl w:val="0"/>
        <w:tabs>
          <w:tab w:val="left" w:pos="851"/>
          <w:tab w:val="left" w:pos="993"/>
        </w:tabs>
        <w:autoSpaceDE w:val="0"/>
        <w:autoSpaceDN w:val="0"/>
        <w:adjustRightInd w:val="0"/>
        <w:ind w:firstLine="709"/>
        <w:jc w:val="both"/>
        <w:rPr>
          <w:rFonts w:ascii="Arial" w:hAnsi="Arial"/>
        </w:rPr>
      </w:pPr>
      <w:r w:rsidRPr="00FA1951">
        <w:rPr>
          <w:rFonts w:ascii="Arial" w:hAnsi="Arial"/>
        </w:rPr>
        <w:t>6) вводит в подсистему ГАСУ МО информацию о выполнении мероприятия.</w:t>
      </w:r>
    </w:p>
    <w:p w:rsidR="00ED32F9" w:rsidRPr="00FA1951" w:rsidRDefault="00ED32F9" w:rsidP="00ED32F9">
      <w:pPr>
        <w:ind w:firstLine="709"/>
        <w:contextualSpacing/>
        <w:jc w:val="both"/>
        <w:rPr>
          <w:rFonts w:ascii="Arial" w:hAnsi="Arial"/>
        </w:rPr>
      </w:pPr>
    </w:p>
    <w:p w:rsidR="00ED32F9" w:rsidRPr="00FA1951" w:rsidRDefault="00ED32F9" w:rsidP="00ED32F9">
      <w:pPr>
        <w:ind w:firstLine="709"/>
        <w:contextualSpacing/>
        <w:jc w:val="both"/>
        <w:rPr>
          <w:rFonts w:ascii="Arial" w:hAnsi="Arial"/>
        </w:rPr>
      </w:pPr>
      <w:r w:rsidRPr="00FA1951">
        <w:rPr>
          <w:rFonts w:ascii="Arial" w:hAnsi="Arial"/>
        </w:rPr>
        <w:t xml:space="preserve">Форма и сроки представления отчетности о ходе реализации </w:t>
      </w:r>
    </w:p>
    <w:p w:rsidR="00ED32F9" w:rsidRPr="00FA1951" w:rsidRDefault="00ED32F9" w:rsidP="00ED32F9">
      <w:pPr>
        <w:ind w:firstLine="709"/>
        <w:contextualSpacing/>
        <w:jc w:val="both"/>
        <w:rPr>
          <w:rFonts w:ascii="Arial" w:hAnsi="Arial"/>
        </w:rPr>
      </w:pPr>
      <w:r w:rsidRPr="00FA1951">
        <w:rPr>
          <w:rFonts w:ascii="Arial" w:hAnsi="Arial"/>
        </w:rPr>
        <w:t>мероприятий Программы</w:t>
      </w:r>
    </w:p>
    <w:p w:rsidR="00ED32F9" w:rsidRPr="00FA1951" w:rsidRDefault="00ED32F9" w:rsidP="00ED32F9">
      <w:pPr>
        <w:ind w:firstLine="709"/>
        <w:contextualSpacing/>
        <w:jc w:val="both"/>
        <w:rPr>
          <w:rFonts w:ascii="Arial" w:hAnsi="Arial"/>
        </w:rPr>
      </w:pPr>
      <w:r w:rsidRPr="00FA1951">
        <w:rPr>
          <w:rFonts w:ascii="Arial" w:hAnsi="Arial"/>
        </w:rPr>
        <w:t>Форма и сроки представления отчетности о ходе реализации мероприятий Программы определены Порядком разработки и реализации муниципальных программ городского</w:t>
      </w:r>
    </w:p>
    <w:p w:rsidR="00ED32F9" w:rsidRPr="00FA1951" w:rsidRDefault="00ED32F9" w:rsidP="00ED32F9">
      <w:pPr>
        <w:ind w:firstLine="709"/>
        <w:contextualSpacing/>
        <w:jc w:val="both"/>
        <w:rPr>
          <w:rFonts w:ascii="Arial" w:hAnsi="Arial"/>
        </w:rPr>
      </w:pPr>
      <w:r w:rsidRPr="00FA1951">
        <w:rPr>
          <w:rFonts w:ascii="Arial" w:hAnsi="Arial"/>
        </w:rPr>
        <w:lastRenderedPageBreak/>
        <w:t>округа Электросталь Московской области, утвержденным постановлением Администрации городского округа Электросталь Московской области от 27.08.2013 № 651/8.</w:t>
      </w:r>
    </w:p>
    <w:p w:rsidR="00ED32F9" w:rsidRPr="00FA1951" w:rsidRDefault="00ED32F9" w:rsidP="00ED32F9">
      <w:pPr>
        <w:widowControl w:val="0"/>
        <w:autoSpaceDE w:val="0"/>
        <w:autoSpaceDN w:val="0"/>
        <w:ind w:left="10065"/>
        <w:rPr>
          <w:rFonts w:ascii="Arial" w:hAnsi="Arial"/>
        </w:rPr>
      </w:pPr>
      <w:r w:rsidRPr="00FA1951">
        <w:rPr>
          <w:rFonts w:ascii="Arial" w:hAnsi="Arial"/>
        </w:rPr>
        <w:t>Приложение № 1</w:t>
      </w:r>
    </w:p>
    <w:p w:rsidR="00ED32F9" w:rsidRPr="00FA1951" w:rsidRDefault="00ED32F9" w:rsidP="00ED32F9">
      <w:pPr>
        <w:widowControl w:val="0"/>
        <w:autoSpaceDE w:val="0"/>
        <w:autoSpaceDN w:val="0"/>
        <w:ind w:left="10065"/>
        <w:rPr>
          <w:rFonts w:ascii="Arial" w:hAnsi="Arial"/>
        </w:rPr>
      </w:pPr>
      <w:r w:rsidRPr="00FA1951">
        <w:rPr>
          <w:rFonts w:ascii="Arial" w:hAnsi="Arial"/>
        </w:rPr>
        <w:t>к муниципальной программе «Развитие физической культуры и спорта в городском округе Электросталь Московской области» на 2017-2021 годы</w:t>
      </w:r>
    </w:p>
    <w:p w:rsidR="00ED32F9" w:rsidRPr="00FA1951" w:rsidRDefault="00ED32F9" w:rsidP="00ED32F9">
      <w:pPr>
        <w:widowControl w:val="0"/>
        <w:autoSpaceDE w:val="0"/>
        <w:autoSpaceDN w:val="0"/>
        <w:jc w:val="center"/>
        <w:rPr>
          <w:rFonts w:ascii="Arial" w:hAnsi="Arial"/>
        </w:rPr>
      </w:pPr>
    </w:p>
    <w:p w:rsidR="00ED32F9" w:rsidRPr="00FA1951" w:rsidRDefault="00ED32F9" w:rsidP="00ED32F9">
      <w:pPr>
        <w:widowControl w:val="0"/>
        <w:autoSpaceDE w:val="0"/>
        <w:autoSpaceDN w:val="0"/>
        <w:jc w:val="center"/>
        <w:rPr>
          <w:rFonts w:ascii="Arial" w:hAnsi="Arial"/>
        </w:rPr>
      </w:pPr>
      <w:r w:rsidRPr="00FA1951">
        <w:rPr>
          <w:rFonts w:ascii="Arial" w:hAnsi="Arial"/>
        </w:rPr>
        <w:t>Планируемые результаты реализации муниципальной программы</w:t>
      </w:r>
    </w:p>
    <w:p w:rsidR="00ED32F9" w:rsidRPr="00FA1951" w:rsidRDefault="00ED32F9" w:rsidP="00ED32F9">
      <w:pPr>
        <w:suppressAutoHyphens/>
        <w:jc w:val="center"/>
        <w:rPr>
          <w:rFonts w:ascii="Arial" w:hAnsi="Arial"/>
          <w:lang w:eastAsia="ar-SA"/>
        </w:rPr>
      </w:pPr>
      <w:r w:rsidRPr="00FA1951">
        <w:rPr>
          <w:rFonts w:ascii="Arial" w:hAnsi="Arial"/>
          <w:lang w:eastAsia="ar-SA"/>
        </w:rPr>
        <w:t>«Развитие физической культуры и спорта в городском округе Электросталь Московской области на 2017-2021 годы»</w:t>
      </w:r>
    </w:p>
    <w:p w:rsidR="00ED32F9" w:rsidRPr="00A11ECF" w:rsidRDefault="00ED32F9" w:rsidP="00ED32F9">
      <w:pPr>
        <w:widowControl w:val="0"/>
        <w:autoSpaceDE w:val="0"/>
        <w:autoSpaceDN w:val="0"/>
        <w:jc w:val="center"/>
        <w:rPr>
          <w:rFonts w:ascii="Arial" w:hAnsi="Arial"/>
          <w:vertAlign w:val="superscript"/>
        </w:rPr>
      </w:pPr>
      <w:r w:rsidRPr="00A11ECF">
        <w:rPr>
          <w:rFonts w:ascii="Arial" w:hAnsi="Arial"/>
          <w:vertAlign w:val="superscript"/>
        </w:rPr>
        <w:t xml:space="preserve"> (наименование муниципальной программы (подпрограммы)</w:t>
      </w:r>
    </w:p>
    <w:p w:rsidR="00ED32F9" w:rsidRPr="00A11ECF" w:rsidRDefault="00ED32F9" w:rsidP="00ED32F9">
      <w:pPr>
        <w:widowControl w:val="0"/>
        <w:autoSpaceDE w:val="0"/>
        <w:autoSpaceDN w:val="0"/>
        <w:jc w:val="center"/>
        <w:rPr>
          <w:rFonts w:ascii="Arial" w:hAnsi="Arial"/>
          <w:vertAlign w:val="superscript"/>
        </w:rPr>
      </w:pPr>
    </w:p>
    <w:p w:rsidR="00ED32F9" w:rsidRPr="00A11ECF" w:rsidRDefault="00A11ECF" w:rsidP="00ED32F9">
      <w:pPr>
        <w:widowControl w:val="0"/>
        <w:autoSpaceDE w:val="0"/>
        <w:autoSpaceDN w:val="0"/>
        <w:jc w:val="center"/>
        <w:rPr>
          <w:rFonts w:ascii="Arial" w:hAnsi="Arial"/>
          <w:vertAlign w:val="superscript"/>
        </w:rPr>
      </w:pPr>
      <w:r>
        <w:rPr>
          <w:rFonts w:ascii="Arial" w:hAnsi="Arial"/>
        </w:rPr>
        <w:t>(</w:t>
      </w:r>
      <w:r w:rsidR="00ED32F9" w:rsidRPr="00A11ECF">
        <w:rPr>
          <w:rFonts w:ascii="Arial" w:hAnsi="Arial"/>
        </w:rPr>
        <w:t>в редакции постановлени</w:t>
      </w:r>
      <w:r>
        <w:rPr>
          <w:rFonts w:ascii="Arial" w:hAnsi="Arial"/>
        </w:rPr>
        <w:t>й</w:t>
      </w:r>
      <w:r w:rsidR="00ED32F9" w:rsidRPr="00A11ECF">
        <w:rPr>
          <w:rFonts w:ascii="Arial" w:hAnsi="Arial"/>
        </w:rPr>
        <w:t xml:space="preserve"> от 06.12.2017 №882/12</w:t>
      </w:r>
      <w:r w:rsidR="00F53959" w:rsidRPr="00A11ECF">
        <w:rPr>
          <w:rFonts w:ascii="Arial" w:hAnsi="Arial"/>
        </w:rPr>
        <w:t xml:space="preserve">, </w:t>
      </w:r>
      <w:r w:rsidRPr="00A11ECF">
        <w:rPr>
          <w:rFonts w:ascii="Arial" w:hAnsi="Arial"/>
        </w:rPr>
        <w:t>о</w:t>
      </w:r>
      <w:r w:rsidR="00F53959" w:rsidRPr="00A11ECF">
        <w:rPr>
          <w:rFonts w:ascii="Arial" w:hAnsi="Arial"/>
        </w:rPr>
        <w:t>т 02.04.2018 №262/4</w:t>
      </w:r>
      <w:r w:rsidRPr="00A11ECF">
        <w:rPr>
          <w:rFonts w:ascii="Arial" w:hAnsi="Arial"/>
        </w:rPr>
        <w:t>, от 25.10.2018 № 991/10</w:t>
      </w:r>
      <w:r w:rsidR="000C41D3">
        <w:rPr>
          <w:rFonts w:ascii="Arial" w:hAnsi="Arial"/>
        </w:rPr>
        <w:t>, от 04.03.2019 № 122/3</w:t>
      </w:r>
      <w:r w:rsidR="00ED32F9" w:rsidRPr="00A11ECF">
        <w:rPr>
          <w:rFonts w:ascii="Arial" w:hAnsi="Arial"/>
        </w:rPr>
        <w:t>)</w:t>
      </w:r>
    </w:p>
    <w:p w:rsidR="00ED32F9" w:rsidRPr="00A11ECF" w:rsidRDefault="00ED32F9" w:rsidP="00ED32F9">
      <w:pPr>
        <w:widowControl w:val="0"/>
        <w:autoSpaceDE w:val="0"/>
        <w:autoSpaceDN w:val="0"/>
        <w:jc w:val="both"/>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2438"/>
        <w:gridCol w:w="1340"/>
        <w:gridCol w:w="129"/>
        <w:gridCol w:w="1211"/>
        <w:gridCol w:w="1785"/>
        <w:gridCol w:w="1202"/>
        <w:gridCol w:w="1117"/>
        <w:gridCol w:w="1117"/>
        <w:gridCol w:w="1117"/>
        <w:gridCol w:w="1117"/>
        <w:gridCol w:w="2005"/>
      </w:tblGrid>
      <w:tr w:rsidR="000C41D3" w:rsidRPr="000C41D3" w:rsidTr="000C41D3">
        <w:trPr>
          <w:jc w:val="center"/>
        </w:trPr>
        <w:tc>
          <w:tcPr>
            <w:tcW w:w="567" w:type="dxa"/>
            <w:vMerge w:val="restart"/>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 п/п</w:t>
            </w:r>
          </w:p>
        </w:tc>
        <w:tc>
          <w:tcPr>
            <w:tcW w:w="2478" w:type="dxa"/>
            <w:vMerge w:val="restart"/>
          </w:tcPr>
          <w:p w:rsidR="000C41D3" w:rsidRPr="000C41D3" w:rsidRDefault="000C41D3" w:rsidP="000C41D3">
            <w:pPr>
              <w:autoSpaceDE w:val="0"/>
              <w:autoSpaceDN w:val="0"/>
              <w:adjustRightInd w:val="0"/>
              <w:jc w:val="center"/>
              <w:rPr>
                <w:rFonts w:ascii="Arial" w:hAnsi="Arial"/>
              </w:rPr>
            </w:pPr>
            <w:r w:rsidRPr="000C41D3">
              <w:rPr>
                <w:rFonts w:ascii="Arial" w:hAnsi="Arial"/>
              </w:rPr>
              <w:t>Планируемые результаты реализации программы</w:t>
            </w:r>
          </w:p>
        </w:tc>
        <w:tc>
          <w:tcPr>
            <w:tcW w:w="1492" w:type="dxa"/>
            <w:gridSpan w:val="2"/>
            <w:vMerge w:val="restart"/>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t>Тип показателя*</w:t>
            </w:r>
          </w:p>
        </w:tc>
        <w:tc>
          <w:tcPr>
            <w:tcW w:w="1230" w:type="dxa"/>
            <w:vMerge w:val="restart"/>
          </w:tcPr>
          <w:p w:rsidR="000C41D3" w:rsidRPr="000C41D3" w:rsidRDefault="000C41D3" w:rsidP="000C41D3">
            <w:pPr>
              <w:autoSpaceDE w:val="0"/>
              <w:autoSpaceDN w:val="0"/>
              <w:adjustRightInd w:val="0"/>
              <w:jc w:val="center"/>
              <w:rPr>
                <w:rFonts w:ascii="Arial" w:hAnsi="Arial"/>
              </w:rPr>
            </w:pPr>
            <w:r w:rsidRPr="000C41D3">
              <w:rPr>
                <w:rFonts w:ascii="Arial" w:hAnsi="Arial"/>
              </w:rPr>
              <w:t>Единица измерения</w:t>
            </w:r>
          </w:p>
        </w:tc>
        <w:tc>
          <w:tcPr>
            <w:tcW w:w="1814" w:type="dxa"/>
            <w:vMerge w:val="restart"/>
          </w:tcPr>
          <w:p w:rsidR="000C41D3" w:rsidRPr="000C41D3" w:rsidRDefault="000C41D3" w:rsidP="000C41D3">
            <w:pPr>
              <w:autoSpaceDE w:val="0"/>
              <w:autoSpaceDN w:val="0"/>
              <w:adjustRightInd w:val="0"/>
              <w:ind w:hanging="16"/>
              <w:jc w:val="center"/>
              <w:rPr>
                <w:rFonts w:ascii="Arial" w:hAnsi="Arial"/>
              </w:rPr>
            </w:pPr>
            <w:r w:rsidRPr="000C41D3">
              <w:rPr>
                <w:rFonts w:ascii="Arial" w:hAnsi="Arial"/>
              </w:rPr>
              <w:t xml:space="preserve">Базовое значение </w:t>
            </w:r>
          </w:p>
          <w:p w:rsidR="000C41D3" w:rsidRPr="000C41D3" w:rsidRDefault="000C41D3" w:rsidP="000C41D3">
            <w:pPr>
              <w:autoSpaceDE w:val="0"/>
              <w:autoSpaceDN w:val="0"/>
              <w:adjustRightInd w:val="0"/>
              <w:jc w:val="center"/>
              <w:rPr>
                <w:rFonts w:ascii="Arial" w:hAnsi="Arial"/>
              </w:rPr>
            </w:pPr>
            <w:r w:rsidRPr="000C41D3">
              <w:rPr>
                <w:rFonts w:ascii="Arial" w:hAnsi="Arial"/>
              </w:rPr>
              <w:t>на начало реализации программы</w:t>
            </w:r>
          </w:p>
        </w:tc>
        <w:tc>
          <w:tcPr>
            <w:tcW w:w="5757" w:type="dxa"/>
            <w:gridSpan w:val="5"/>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Планируемое значение показателя по годам реализации</w:t>
            </w:r>
          </w:p>
        </w:tc>
        <w:tc>
          <w:tcPr>
            <w:tcW w:w="2038" w:type="dxa"/>
            <w:vMerge w:val="restart"/>
          </w:tcPr>
          <w:p w:rsidR="000C41D3" w:rsidRPr="000C41D3" w:rsidRDefault="000C41D3" w:rsidP="000C41D3">
            <w:pPr>
              <w:autoSpaceDE w:val="0"/>
              <w:autoSpaceDN w:val="0"/>
              <w:adjustRightInd w:val="0"/>
              <w:jc w:val="center"/>
              <w:rPr>
                <w:rFonts w:ascii="Arial" w:hAnsi="Arial"/>
              </w:rPr>
            </w:pPr>
            <w:r w:rsidRPr="000C41D3">
              <w:rPr>
                <w:rFonts w:ascii="Arial" w:hAnsi="Arial"/>
              </w:rPr>
              <w:t>Номер основного мероприятия в перечне мероприятий подпрограммы</w:t>
            </w:r>
          </w:p>
        </w:tc>
      </w:tr>
      <w:tr w:rsidR="000C41D3" w:rsidRPr="000C41D3" w:rsidTr="000C41D3">
        <w:trPr>
          <w:jc w:val="center"/>
        </w:trPr>
        <w:tc>
          <w:tcPr>
            <w:tcW w:w="567" w:type="dxa"/>
            <w:vMerge/>
          </w:tcPr>
          <w:p w:rsidR="000C41D3" w:rsidRPr="000C41D3" w:rsidRDefault="000C41D3" w:rsidP="000C41D3">
            <w:pPr>
              <w:rPr>
                <w:rFonts w:ascii="Arial" w:hAnsi="Arial"/>
              </w:rPr>
            </w:pPr>
          </w:p>
        </w:tc>
        <w:tc>
          <w:tcPr>
            <w:tcW w:w="2478" w:type="dxa"/>
            <w:vMerge/>
          </w:tcPr>
          <w:p w:rsidR="000C41D3" w:rsidRPr="000C41D3" w:rsidRDefault="000C41D3" w:rsidP="000C41D3">
            <w:pPr>
              <w:rPr>
                <w:rFonts w:ascii="Arial" w:hAnsi="Arial"/>
              </w:rPr>
            </w:pPr>
          </w:p>
        </w:tc>
        <w:tc>
          <w:tcPr>
            <w:tcW w:w="1492" w:type="dxa"/>
            <w:gridSpan w:val="2"/>
            <w:vMerge/>
          </w:tcPr>
          <w:p w:rsidR="000C41D3" w:rsidRPr="000C41D3" w:rsidRDefault="000C41D3" w:rsidP="000C41D3">
            <w:pPr>
              <w:rPr>
                <w:rFonts w:ascii="Arial" w:hAnsi="Arial"/>
              </w:rPr>
            </w:pPr>
          </w:p>
        </w:tc>
        <w:tc>
          <w:tcPr>
            <w:tcW w:w="1230" w:type="dxa"/>
            <w:vMerge/>
          </w:tcPr>
          <w:p w:rsidR="000C41D3" w:rsidRPr="000C41D3" w:rsidRDefault="000C41D3" w:rsidP="000C41D3">
            <w:pPr>
              <w:rPr>
                <w:rFonts w:ascii="Arial" w:hAnsi="Arial"/>
              </w:rPr>
            </w:pPr>
          </w:p>
        </w:tc>
        <w:tc>
          <w:tcPr>
            <w:tcW w:w="1814" w:type="dxa"/>
            <w:vMerge/>
          </w:tcPr>
          <w:p w:rsidR="000C41D3" w:rsidRPr="000C41D3" w:rsidRDefault="000C41D3" w:rsidP="000C41D3">
            <w:pPr>
              <w:rPr>
                <w:rFonts w:ascii="Arial" w:hAnsi="Arial"/>
              </w:rPr>
            </w:pPr>
          </w:p>
        </w:tc>
        <w:tc>
          <w:tcPr>
            <w:tcW w:w="1221" w:type="dxa"/>
          </w:tcPr>
          <w:p w:rsidR="000C41D3" w:rsidRPr="000C41D3" w:rsidRDefault="000C41D3" w:rsidP="000C41D3">
            <w:pPr>
              <w:autoSpaceDE w:val="0"/>
              <w:autoSpaceDN w:val="0"/>
              <w:adjustRightInd w:val="0"/>
              <w:jc w:val="center"/>
              <w:rPr>
                <w:rFonts w:ascii="Arial" w:hAnsi="Arial"/>
              </w:rPr>
            </w:pPr>
            <w:r w:rsidRPr="000C41D3">
              <w:rPr>
                <w:rFonts w:ascii="Arial" w:hAnsi="Arial"/>
              </w:rPr>
              <w:t>2017 год</w:t>
            </w:r>
          </w:p>
        </w:tc>
        <w:tc>
          <w:tcPr>
            <w:tcW w:w="1134" w:type="dxa"/>
          </w:tcPr>
          <w:p w:rsidR="000C41D3" w:rsidRPr="000C41D3" w:rsidRDefault="000C41D3" w:rsidP="000C41D3">
            <w:pPr>
              <w:autoSpaceDE w:val="0"/>
              <w:autoSpaceDN w:val="0"/>
              <w:adjustRightInd w:val="0"/>
              <w:jc w:val="center"/>
              <w:rPr>
                <w:rFonts w:ascii="Arial" w:hAnsi="Arial"/>
              </w:rPr>
            </w:pPr>
            <w:r w:rsidRPr="000C41D3">
              <w:rPr>
                <w:rFonts w:ascii="Arial" w:hAnsi="Arial"/>
              </w:rPr>
              <w:t>2018 год</w:t>
            </w:r>
          </w:p>
        </w:tc>
        <w:tc>
          <w:tcPr>
            <w:tcW w:w="1134" w:type="dxa"/>
          </w:tcPr>
          <w:p w:rsidR="000C41D3" w:rsidRPr="000C41D3" w:rsidRDefault="000C41D3" w:rsidP="000C41D3">
            <w:pPr>
              <w:autoSpaceDE w:val="0"/>
              <w:autoSpaceDN w:val="0"/>
              <w:adjustRightInd w:val="0"/>
              <w:jc w:val="center"/>
              <w:rPr>
                <w:rFonts w:ascii="Arial" w:hAnsi="Arial"/>
              </w:rPr>
            </w:pPr>
            <w:r w:rsidRPr="000C41D3">
              <w:rPr>
                <w:rFonts w:ascii="Arial" w:hAnsi="Arial"/>
              </w:rPr>
              <w:t>2019 год</w:t>
            </w:r>
          </w:p>
        </w:tc>
        <w:tc>
          <w:tcPr>
            <w:tcW w:w="1134" w:type="dxa"/>
          </w:tcPr>
          <w:p w:rsidR="000C41D3" w:rsidRPr="000C41D3" w:rsidRDefault="000C41D3" w:rsidP="000C41D3">
            <w:pPr>
              <w:autoSpaceDE w:val="0"/>
              <w:autoSpaceDN w:val="0"/>
              <w:adjustRightInd w:val="0"/>
              <w:jc w:val="center"/>
              <w:rPr>
                <w:rFonts w:ascii="Arial" w:hAnsi="Arial"/>
              </w:rPr>
            </w:pPr>
            <w:r w:rsidRPr="000C41D3">
              <w:rPr>
                <w:rFonts w:ascii="Arial" w:hAnsi="Arial"/>
              </w:rPr>
              <w:t>2020 год</w:t>
            </w:r>
          </w:p>
        </w:tc>
        <w:tc>
          <w:tcPr>
            <w:tcW w:w="1134" w:type="dxa"/>
          </w:tcPr>
          <w:p w:rsidR="000C41D3" w:rsidRPr="000C41D3" w:rsidRDefault="000C41D3" w:rsidP="000C41D3">
            <w:pPr>
              <w:autoSpaceDE w:val="0"/>
              <w:autoSpaceDN w:val="0"/>
              <w:adjustRightInd w:val="0"/>
              <w:jc w:val="center"/>
              <w:rPr>
                <w:rFonts w:ascii="Arial" w:hAnsi="Arial"/>
              </w:rPr>
            </w:pPr>
            <w:r w:rsidRPr="000C41D3">
              <w:rPr>
                <w:rFonts w:ascii="Arial" w:hAnsi="Arial"/>
              </w:rPr>
              <w:t>2021 год</w:t>
            </w:r>
          </w:p>
        </w:tc>
        <w:tc>
          <w:tcPr>
            <w:tcW w:w="2038" w:type="dxa"/>
            <w:vMerge/>
          </w:tcPr>
          <w:p w:rsidR="000C41D3" w:rsidRPr="000C41D3" w:rsidRDefault="000C41D3" w:rsidP="000C41D3">
            <w:pPr>
              <w:autoSpaceDE w:val="0"/>
              <w:autoSpaceDN w:val="0"/>
              <w:adjustRightInd w:val="0"/>
              <w:ind w:firstLine="720"/>
              <w:jc w:val="center"/>
              <w:rPr>
                <w:rFonts w:ascii="Arial" w:hAnsi="Arial"/>
              </w:rPr>
            </w:pPr>
          </w:p>
        </w:tc>
      </w:tr>
      <w:tr w:rsidR="000C41D3" w:rsidRPr="000C41D3" w:rsidTr="000C41D3">
        <w:trPr>
          <w:jc w:val="center"/>
        </w:trPr>
        <w:tc>
          <w:tcPr>
            <w:tcW w:w="567" w:type="dxa"/>
            <w:vAlign w:val="center"/>
          </w:tcPr>
          <w:p w:rsidR="000C41D3" w:rsidRPr="000C41D3" w:rsidRDefault="000C41D3" w:rsidP="000C41D3">
            <w:pPr>
              <w:autoSpaceDE w:val="0"/>
              <w:autoSpaceDN w:val="0"/>
              <w:adjustRightInd w:val="0"/>
              <w:ind w:left="-712" w:firstLine="720"/>
              <w:jc w:val="center"/>
              <w:rPr>
                <w:rFonts w:ascii="Arial" w:hAnsi="Arial"/>
              </w:rPr>
            </w:pPr>
            <w:r w:rsidRPr="000C41D3">
              <w:rPr>
                <w:rFonts w:ascii="Arial" w:hAnsi="Arial"/>
              </w:rPr>
              <w:t>1</w:t>
            </w:r>
          </w:p>
        </w:tc>
        <w:tc>
          <w:tcPr>
            <w:tcW w:w="247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2</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t>3</w:t>
            </w:r>
          </w:p>
        </w:tc>
        <w:tc>
          <w:tcPr>
            <w:tcW w:w="1230" w:type="dxa"/>
            <w:vAlign w:val="center"/>
          </w:tcPr>
          <w:p w:rsidR="000C41D3" w:rsidRPr="000C41D3" w:rsidRDefault="000C41D3" w:rsidP="000C41D3">
            <w:pPr>
              <w:autoSpaceDE w:val="0"/>
              <w:autoSpaceDN w:val="0"/>
              <w:adjustRightInd w:val="0"/>
              <w:ind w:firstLine="69"/>
              <w:jc w:val="center"/>
              <w:rPr>
                <w:rFonts w:ascii="Arial" w:hAnsi="Arial"/>
              </w:rPr>
            </w:pPr>
            <w:r w:rsidRPr="000C41D3">
              <w:rPr>
                <w:rFonts w:ascii="Arial" w:hAnsi="Arial"/>
              </w:rPr>
              <w:t>4</w:t>
            </w:r>
          </w:p>
        </w:tc>
        <w:tc>
          <w:tcPr>
            <w:tcW w:w="1814"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5</w:t>
            </w:r>
          </w:p>
        </w:tc>
        <w:tc>
          <w:tcPr>
            <w:tcW w:w="1221"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6</w:t>
            </w:r>
          </w:p>
        </w:tc>
        <w:tc>
          <w:tcPr>
            <w:tcW w:w="1134"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7</w:t>
            </w:r>
          </w:p>
        </w:tc>
        <w:tc>
          <w:tcPr>
            <w:tcW w:w="1134"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8</w:t>
            </w:r>
          </w:p>
        </w:tc>
        <w:tc>
          <w:tcPr>
            <w:tcW w:w="1134" w:type="dxa"/>
            <w:vAlign w:val="center"/>
          </w:tcPr>
          <w:p w:rsidR="000C41D3" w:rsidRPr="000C41D3" w:rsidRDefault="000C41D3" w:rsidP="000C41D3">
            <w:pPr>
              <w:autoSpaceDE w:val="0"/>
              <w:autoSpaceDN w:val="0"/>
              <w:adjustRightInd w:val="0"/>
              <w:ind w:firstLine="67"/>
              <w:jc w:val="center"/>
              <w:rPr>
                <w:rFonts w:ascii="Arial" w:hAnsi="Arial"/>
              </w:rPr>
            </w:pPr>
            <w:r w:rsidRPr="000C41D3">
              <w:rPr>
                <w:rFonts w:ascii="Arial" w:hAnsi="Arial"/>
              </w:rPr>
              <w:t>9</w:t>
            </w:r>
          </w:p>
        </w:tc>
        <w:tc>
          <w:tcPr>
            <w:tcW w:w="1134"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10</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11</w:t>
            </w:r>
          </w:p>
        </w:tc>
      </w:tr>
      <w:tr w:rsidR="000C41D3" w:rsidRPr="000C41D3" w:rsidTr="000C41D3">
        <w:trPr>
          <w:jc w:val="center"/>
        </w:trPr>
        <w:tc>
          <w:tcPr>
            <w:tcW w:w="567" w:type="dxa"/>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11.</w:t>
            </w:r>
          </w:p>
        </w:tc>
        <w:tc>
          <w:tcPr>
            <w:tcW w:w="12771" w:type="dxa"/>
            <w:gridSpan w:val="10"/>
          </w:tcPr>
          <w:p w:rsidR="000C41D3" w:rsidRPr="000C41D3" w:rsidRDefault="000C41D3" w:rsidP="000C41D3">
            <w:pPr>
              <w:autoSpaceDE w:val="0"/>
              <w:autoSpaceDN w:val="0"/>
              <w:adjustRightInd w:val="0"/>
              <w:ind w:firstLine="11"/>
              <w:rPr>
                <w:rFonts w:ascii="Arial" w:hAnsi="Arial"/>
              </w:rPr>
            </w:pPr>
            <w:r w:rsidRPr="000C41D3">
              <w:rPr>
                <w:rFonts w:ascii="Arial" w:hAnsi="Arial"/>
              </w:rPr>
              <w:t>Подпрограмма 1 «Физкультурно-массовая и спортивная работа»</w:t>
            </w:r>
          </w:p>
        </w:tc>
        <w:tc>
          <w:tcPr>
            <w:tcW w:w="2038" w:type="dxa"/>
          </w:tcPr>
          <w:p w:rsidR="000C41D3" w:rsidRPr="000C41D3" w:rsidRDefault="000C41D3" w:rsidP="000C41D3">
            <w:pPr>
              <w:autoSpaceDE w:val="0"/>
              <w:autoSpaceDN w:val="0"/>
              <w:adjustRightInd w:val="0"/>
              <w:jc w:val="center"/>
              <w:rPr>
                <w:rFonts w:ascii="Arial" w:hAnsi="Arial"/>
              </w:rPr>
            </w:pPr>
            <w:r w:rsidRPr="000C41D3">
              <w:rPr>
                <w:rFonts w:ascii="Arial" w:hAnsi="Arial"/>
              </w:rPr>
              <w:t>Х</w:t>
            </w:r>
          </w:p>
        </w:tc>
      </w:tr>
      <w:tr w:rsidR="000C41D3" w:rsidRPr="000C41D3" w:rsidTr="000C41D3">
        <w:trPr>
          <w:jc w:val="center"/>
        </w:trPr>
        <w:tc>
          <w:tcPr>
            <w:tcW w:w="567" w:type="dxa"/>
          </w:tcPr>
          <w:p w:rsidR="000C41D3" w:rsidRPr="000C41D3" w:rsidRDefault="000C41D3" w:rsidP="000C41D3">
            <w:pPr>
              <w:autoSpaceDE w:val="0"/>
              <w:autoSpaceDN w:val="0"/>
              <w:adjustRightInd w:val="0"/>
              <w:ind w:right="-135" w:firstLine="720"/>
              <w:jc w:val="center"/>
              <w:rPr>
                <w:rFonts w:ascii="Arial" w:hAnsi="Arial"/>
              </w:rPr>
            </w:pPr>
            <w:r w:rsidRPr="000C41D3">
              <w:rPr>
                <w:rFonts w:ascii="Arial" w:hAnsi="Arial"/>
              </w:rPr>
              <w:t>11.1.</w:t>
            </w:r>
          </w:p>
        </w:tc>
        <w:tc>
          <w:tcPr>
            <w:tcW w:w="2478" w:type="dxa"/>
            <w:vAlign w:val="center"/>
          </w:tcPr>
          <w:p w:rsidR="000C41D3" w:rsidRPr="000C41D3" w:rsidRDefault="000C41D3" w:rsidP="000C41D3">
            <w:pPr>
              <w:rPr>
                <w:rFonts w:ascii="Arial" w:hAnsi="Arial"/>
              </w:rPr>
            </w:pPr>
            <w:r w:rsidRPr="000C41D3">
              <w:rPr>
                <w:rFonts w:ascii="Arial" w:hAnsi="Arial"/>
              </w:rPr>
              <w:t xml:space="preserve">Доля жителей муниципального образования Московской области, систематически </w:t>
            </w:r>
            <w:r w:rsidRPr="000C41D3">
              <w:rPr>
                <w:rFonts w:ascii="Arial" w:hAnsi="Arial"/>
              </w:rPr>
              <w:lastRenderedPageBreak/>
              <w:t xml:space="preserve">занимающихся физической культурой и спортом </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lastRenderedPageBreak/>
              <w:t>Приоритетный</w:t>
            </w:r>
          </w:p>
        </w:tc>
        <w:tc>
          <w:tcPr>
            <w:tcW w:w="1230"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Процент (%)</w:t>
            </w:r>
          </w:p>
        </w:tc>
        <w:tc>
          <w:tcPr>
            <w:tcW w:w="1814" w:type="dxa"/>
            <w:vAlign w:val="center"/>
          </w:tcPr>
          <w:p w:rsidR="000C41D3" w:rsidRPr="000C41D3" w:rsidRDefault="000C41D3" w:rsidP="000C41D3">
            <w:pPr>
              <w:autoSpaceDE w:val="0"/>
              <w:autoSpaceDN w:val="0"/>
              <w:adjustRightInd w:val="0"/>
              <w:ind w:hanging="16"/>
              <w:jc w:val="center"/>
              <w:rPr>
                <w:rFonts w:ascii="Arial" w:hAnsi="Arial"/>
              </w:rPr>
            </w:pPr>
            <w:r w:rsidRPr="000C41D3">
              <w:rPr>
                <w:rFonts w:ascii="Arial" w:hAnsi="Arial"/>
              </w:rPr>
              <w:t>32,7</w:t>
            </w:r>
          </w:p>
        </w:tc>
        <w:tc>
          <w:tcPr>
            <w:tcW w:w="1221"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36,5</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38,5</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40,5</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43,6</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45,1</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right="-135" w:firstLine="13"/>
              <w:jc w:val="center"/>
              <w:rPr>
                <w:rFonts w:ascii="Arial" w:hAnsi="Arial"/>
              </w:rPr>
            </w:pPr>
            <w:r w:rsidRPr="000C41D3">
              <w:rPr>
                <w:rFonts w:ascii="Arial" w:hAnsi="Arial"/>
              </w:rPr>
              <w:t>1.2</w:t>
            </w:r>
          </w:p>
        </w:tc>
        <w:tc>
          <w:tcPr>
            <w:tcW w:w="2478" w:type="dxa"/>
            <w:vAlign w:val="center"/>
          </w:tcPr>
          <w:p w:rsidR="000C41D3" w:rsidRPr="000C41D3" w:rsidRDefault="000C41D3" w:rsidP="000C41D3">
            <w:pPr>
              <w:rPr>
                <w:rFonts w:ascii="Arial" w:hAnsi="Arial"/>
              </w:rPr>
            </w:pPr>
            <w:r w:rsidRPr="000C41D3">
              <w:rPr>
                <w:rFonts w:ascii="Arial" w:hAnsi="Arial"/>
              </w:rPr>
              <w:t>Доля детей и молодежи, систематически занимающихся физической культурой и спортом, в общей численности детей и молодежи</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proofErr w:type="spellStart"/>
            <w:r w:rsidRPr="000C41D3">
              <w:rPr>
                <w:rFonts w:ascii="Arial" w:hAnsi="Arial"/>
              </w:rPr>
              <w:t>Нац.проект</w:t>
            </w:r>
            <w:proofErr w:type="spellEnd"/>
            <w:r w:rsidRPr="000C41D3">
              <w:rPr>
                <w:rFonts w:ascii="Arial" w:hAnsi="Arial"/>
              </w:rPr>
              <w:t>-Демография</w:t>
            </w:r>
          </w:p>
        </w:tc>
        <w:tc>
          <w:tcPr>
            <w:tcW w:w="1230"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Процент (%)</w:t>
            </w:r>
          </w:p>
        </w:tc>
        <w:tc>
          <w:tcPr>
            <w:tcW w:w="1814" w:type="dxa"/>
            <w:vAlign w:val="center"/>
          </w:tcPr>
          <w:p w:rsidR="000C41D3" w:rsidRPr="000C41D3" w:rsidRDefault="000C41D3" w:rsidP="000C41D3">
            <w:pPr>
              <w:autoSpaceDE w:val="0"/>
              <w:autoSpaceDN w:val="0"/>
              <w:adjustRightInd w:val="0"/>
              <w:ind w:hanging="16"/>
              <w:jc w:val="center"/>
              <w:rPr>
                <w:rFonts w:ascii="Arial" w:hAnsi="Arial"/>
              </w:rPr>
            </w:pPr>
            <w:r w:rsidRPr="000C41D3">
              <w:rPr>
                <w:rFonts w:ascii="Arial" w:hAnsi="Arial"/>
              </w:rPr>
              <w:t>-</w:t>
            </w:r>
          </w:p>
        </w:tc>
        <w:tc>
          <w:tcPr>
            <w:tcW w:w="1221"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90</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91</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92</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right="-135" w:firstLine="13"/>
              <w:jc w:val="center"/>
              <w:rPr>
                <w:rFonts w:ascii="Arial" w:hAnsi="Arial"/>
              </w:rPr>
            </w:pPr>
            <w:r w:rsidRPr="000C41D3">
              <w:rPr>
                <w:rFonts w:ascii="Arial" w:hAnsi="Arial"/>
              </w:rPr>
              <w:t>1.3</w:t>
            </w:r>
          </w:p>
        </w:tc>
        <w:tc>
          <w:tcPr>
            <w:tcW w:w="2478" w:type="dxa"/>
            <w:vAlign w:val="center"/>
          </w:tcPr>
          <w:p w:rsidR="000C41D3" w:rsidRPr="000C41D3" w:rsidRDefault="000C41D3" w:rsidP="000C41D3">
            <w:pPr>
              <w:rPr>
                <w:rFonts w:ascii="Arial" w:hAnsi="Arial"/>
              </w:rPr>
            </w:pPr>
            <w:r w:rsidRPr="000C41D3">
              <w:rPr>
                <w:rFonts w:ascii="Arial" w:hAnsi="Arial"/>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proofErr w:type="spellStart"/>
            <w:r w:rsidRPr="000C41D3">
              <w:rPr>
                <w:rFonts w:ascii="Arial" w:hAnsi="Arial"/>
              </w:rPr>
              <w:t>Нац.проект</w:t>
            </w:r>
            <w:proofErr w:type="spellEnd"/>
            <w:r w:rsidRPr="000C41D3">
              <w:rPr>
                <w:rFonts w:ascii="Arial" w:hAnsi="Arial"/>
              </w:rPr>
              <w:t>-Демография</w:t>
            </w:r>
          </w:p>
        </w:tc>
        <w:tc>
          <w:tcPr>
            <w:tcW w:w="1230"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Процент (%)</w:t>
            </w:r>
          </w:p>
        </w:tc>
        <w:tc>
          <w:tcPr>
            <w:tcW w:w="1814" w:type="dxa"/>
            <w:vAlign w:val="center"/>
          </w:tcPr>
          <w:p w:rsidR="000C41D3" w:rsidRPr="000C41D3" w:rsidRDefault="000C41D3" w:rsidP="000C41D3">
            <w:pPr>
              <w:autoSpaceDE w:val="0"/>
              <w:autoSpaceDN w:val="0"/>
              <w:adjustRightInd w:val="0"/>
              <w:ind w:hanging="16"/>
              <w:jc w:val="center"/>
              <w:rPr>
                <w:rFonts w:ascii="Arial" w:hAnsi="Arial"/>
              </w:rPr>
            </w:pPr>
            <w:r w:rsidRPr="000C41D3">
              <w:rPr>
                <w:rFonts w:ascii="Arial" w:hAnsi="Arial"/>
              </w:rPr>
              <w:t>-</w:t>
            </w:r>
          </w:p>
        </w:tc>
        <w:tc>
          <w:tcPr>
            <w:tcW w:w="1221"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24</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25,5</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28,5</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right="-135" w:firstLine="13"/>
              <w:jc w:val="center"/>
              <w:rPr>
                <w:rFonts w:ascii="Arial" w:hAnsi="Arial"/>
              </w:rPr>
            </w:pPr>
            <w:r w:rsidRPr="000C41D3">
              <w:rPr>
                <w:rFonts w:ascii="Arial" w:hAnsi="Arial"/>
              </w:rPr>
              <w:t>1.4</w:t>
            </w:r>
          </w:p>
        </w:tc>
        <w:tc>
          <w:tcPr>
            <w:tcW w:w="2478" w:type="dxa"/>
            <w:vAlign w:val="center"/>
          </w:tcPr>
          <w:p w:rsidR="000C41D3" w:rsidRPr="000C41D3" w:rsidRDefault="000C41D3" w:rsidP="000C41D3">
            <w:pPr>
              <w:rPr>
                <w:rFonts w:ascii="Arial" w:hAnsi="Arial"/>
              </w:rPr>
            </w:pPr>
            <w:r w:rsidRPr="000C41D3">
              <w:rPr>
                <w:rFonts w:ascii="Arial" w:hAnsi="Arial"/>
              </w:rPr>
              <w:t xml:space="preserve">Доля граждан старшего возраста, систематически занимающихся физической культурой и спортом, в общей </w:t>
            </w:r>
            <w:r w:rsidRPr="000C41D3">
              <w:rPr>
                <w:rFonts w:ascii="Arial" w:hAnsi="Arial"/>
              </w:rPr>
              <w:lastRenderedPageBreak/>
              <w:t>численности граждан старшего возраста</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proofErr w:type="spellStart"/>
            <w:r w:rsidRPr="000C41D3">
              <w:rPr>
                <w:rFonts w:ascii="Arial" w:hAnsi="Arial"/>
              </w:rPr>
              <w:lastRenderedPageBreak/>
              <w:t>Нац.проект</w:t>
            </w:r>
            <w:proofErr w:type="spellEnd"/>
            <w:r w:rsidRPr="000C41D3">
              <w:rPr>
                <w:rFonts w:ascii="Arial" w:hAnsi="Arial"/>
              </w:rPr>
              <w:t>-Демография</w:t>
            </w:r>
          </w:p>
        </w:tc>
        <w:tc>
          <w:tcPr>
            <w:tcW w:w="1230"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Процент (%)</w:t>
            </w:r>
          </w:p>
        </w:tc>
        <w:tc>
          <w:tcPr>
            <w:tcW w:w="1814" w:type="dxa"/>
            <w:vAlign w:val="center"/>
          </w:tcPr>
          <w:p w:rsidR="000C41D3" w:rsidRPr="000C41D3" w:rsidRDefault="000C41D3" w:rsidP="000C41D3">
            <w:pPr>
              <w:autoSpaceDE w:val="0"/>
              <w:autoSpaceDN w:val="0"/>
              <w:adjustRightInd w:val="0"/>
              <w:ind w:hanging="16"/>
              <w:jc w:val="center"/>
              <w:rPr>
                <w:rFonts w:ascii="Arial" w:hAnsi="Arial"/>
              </w:rPr>
            </w:pPr>
            <w:r w:rsidRPr="000C41D3">
              <w:rPr>
                <w:rFonts w:ascii="Arial" w:hAnsi="Arial"/>
              </w:rPr>
              <w:t>-</w:t>
            </w:r>
          </w:p>
        </w:tc>
        <w:tc>
          <w:tcPr>
            <w:tcW w:w="1221"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11</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12,5</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14,5</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11.5.</w:t>
            </w:r>
          </w:p>
        </w:tc>
        <w:tc>
          <w:tcPr>
            <w:tcW w:w="2478" w:type="dxa"/>
          </w:tcPr>
          <w:p w:rsidR="000C41D3" w:rsidRPr="000C41D3" w:rsidRDefault="000C41D3" w:rsidP="000C41D3">
            <w:pPr>
              <w:autoSpaceDE w:val="0"/>
              <w:autoSpaceDN w:val="0"/>
              <w:adjustRightInd w:val="0"/>
              <w:ind w:firstLine="11"/>
              <w:rPr>
                <w:rFonts w:ascii="Arial" w:hAnsi="Arial"/>
              </w:rPr>
            </w:pPr>
            <w:r w:rsidRPr="000C41D3">
              <w:rPr>
                <w:rFonts w:ascii="Arial" w:hAnsi="Arial"/>
              </w:rPr>
              <w:t>Количество жителей муниципального образования Московской области, систематически занимающихся физической культурой и спортом</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t>Отраслевой</w:t>
            </w:r>
          </w:p>
        </w:tc>
        <w:tc>
          <w:tcPr>
            <w:tcW w:w="1230"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Тыс. человек</w:t>
            </w:r>
          </w:p>
        </w:tc>
        <w:tc>
          <w:tcPr>
            <w:tcW w:w="1814" w:type="dxa"/>
            <w:vAlign w:val="center"/>
          </w:tcPr>
          <w:p w:rsidR="000C41D3" w:rsidRPr="000C41D3" w:rsidRDefault="000C41D3" w:rsidP="000C41D3">
            <w:pPr>
              <w:autoSpaceDE w:val="0"/>
              <w:autoSpaceDN w:val="0"/>
              <w:adjustRightInd w:val="0"/>
              <w:ind w:hanging="16"/>
              <w:jc w:val="center"/>
              <w:rPr>
                <w:rFonts w:ascii="Arial" w:hAnsi="Arial"/>
              </w:rPr>
            </w:pPr>
            <w:r w:rsidRPr="000C41D3">
              <w:rPr>
                <w:rFonts w:ascii="Arial" w:hAnsi="Arial"/>
              </w:rPr>
              <w:t>52,330</w:t>
            </w:r>
          </w:p>
        </w:tc>
        <w:tc>
          <w:tcPr>
            <w:tcW w:w="1221"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53,005</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53,652</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54,260</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54,860</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55,460</w:t>
            </w:r>
          </w:p>
        </w:tc>
        <w:tc>
          <w:tcPr>
            <w:tcW w:w="2038" w:type="dxa"/>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11.6</w:t>
            </w:r>
          </w:p>
        </w:tc>
        <w:tc>
          <w:tcPr>
            <w:tcW w:w="2478" w:type="dxa"/>
          </w:tcPr>
          <w:p w:rsidR="000C41D3" w:rsidRPr="000C41D3" w:rsidRDefault="000C41D3" w:rsidP="000C41D3">
            <w:pPr>
              <w:autoSpaceDE w:val="0"/>
              <w:autoSpaceDN w:val="0"/>
              <w:adjustRightInd w:val="0"/>
              <w:ind w:firstLine="11"/>
              <w:rPr>
                <w:rFonts w:ascii="Arial" w:hAnsi="Arial"/>
              </w:rPr>
            </w:pPr>
            <w:r w:rsidRPr="000C41D3">
              <w:rPr>
                <w:rFonts w:ascii="Arial" w:hAnsi="Arial"/>
              </w:rPr>
              <w:t>Доля обучающихся и студентов, систематически занимающихся физической культурой и спортом, в общей численности учащихся и студентов</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t>Отраслевой</w:t>
            </w:r>
          </w:p>
        </w:tc>
        <w:tc>
          <w:tcPr>
            <w:tcW w:w="1230"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Процент (%)</w:t>
            </w:r>
          </w:p>
        </w:tc>
        <w:tc>
          <w:tcPr>
            <w:tcW w:w="1814" w:type="dxa"/>
            <w:vAlign w:val="center"/>
          </w:tcPr>
          <w:p w:rsidR="000C41D3" w:rsidRPr="000C41D3" w:rsidRDefault="000C41D3" w:rsidP="000C41D3">
            <w:pPr>
              <w:jc w:val="center"/>
              <w:rPr>
                <w:rFonts w:ascii="Arial" w:eastAsia="Calibri" w:hAnsi="Arial"/>
              </w:rPr>
            </w:pPr>
            <w:r w:rsidRPr="000C41D3">
              <w:rPr>
                <w:rFonts w:ascii="Arial" w:eastAsia="Calibri" w:hAnsi="Arial"/>
              </w:rPr>
              <w:t>69</w:t>
            </w:r>
          </w:p>
        </w:tc>
        <w:tc>
          <w:tcPr>
            <w:tcW w:w="1221" w:type="dxa"/>
            <w:vAlign w:val="center"/>
          </w:tcPr>
          <w:p w:rsidR="000C41D3" w:rsidRPr="000C41D3" w:rsidRDefault="000C41D3" w:rsidP="000C41D3">
            <w:pPr>
              <w:jc w:val="center"/>
              <w:rPr>
                <w:rFonts w:ascii="Arial" w:eastAsia="Calibri" w:hAnsi="Arial"/>
              </w:rPr>
            </w:pPr>
            <w:r w:rsidRPr="000C41D3">
              <w:rPr>
                <w:rFonts w:ascii="Arial" w:eastAsia="Calibri" w:hAnsi="Arial"/>
              </w:rPr>
              <w:t>73</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77</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81</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85</w:t>
            </w:r>
          </w:p>
        </w:tc>
        <w:tc>
          <w:tcPr>
            <w:tcW w:w="1134" w:type="dxa"/>
            <w:vAlign w:val="center"/>
          </w:tcPr>
          <w:p w:rsidR="000C41D3" w:rsidRPr="000C41D3" w:rsidRDefault="000C41D3" w:rsidP="000C41D3">
            <w:pPr>
              <w:widowControl w:val="0"/>
              <w:jc w:val="center"/>
              <w:rPr>
                <w:rFonts w:ascii="Arial" w:hAnsi="Arial"/>
              </w:rPr>
            </w:pPr>
            <w:r w:rsidRPr="000C41D3">
              <w:rPr>
                <w:rFonts w:ascii="Arial" w:hAnsi="Arial"/>
              </w:rPr>
              <w:t>86</w:t>
            </w:r>
          </w:p>
        </w:tc>
        <w:tc>
          <w:tcPr>
            <w:tcW w:w="2038" w:type="dxa"/>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left="-744" w:firstLine="720"/>
              <w:jc w:val="center"/>
              <w:rPr>
                <w:rFonts w:ascii="Arial" w:hAnsi="Arial"/>
              </w:rPr>
            </w:pPr>
            <w:r w:rsidRPr="000C41D3">
              <w:rPr>
                <w:rFonts w:ascii="Arial" w:hAnsi="Arial"/>
              </w:rPr>
              <w:t>1.7.</w:t>
            </w:r>
          </w:p>
        </w:tc>
        <w:tc>
          <w:tcPr>
            <w:tcW w:w="2478" w:type="dxa"/>
          </w:tcPr>
          <w:p w:rsidR="000C41D3" w:rsidRPr="000C41D3" w:rsidRDefault="000C41D3" w:rsidP="000C41D3">
            <w:pPr>
              <w:widowControl w:val="0"/>
              <w:autoSpaceDE w:val="0"/>
              <w:autoSpaceDN w:val="0"/>
              <w:adjustRightInd w:val="0"/>
              <w:rPr>
                <w:rFonts w:ascii="Arial" w:hAnsi="Arial"/>
              </w:rPr>
            </w:pPr>
            <w:proofErr w:type="gramStart"/>
            <w:r w:rsidRPr="000C41D3">
              <w:rPr>
                <w:rFonts w:ascii="Arial" w:hAnsi="Arial"/>
              </w:rPr>
              <w:t>Доля  лиц</w:t>
            </w:r>
            <w:proofErr w:type="gramEnd"/>
            <w:r w:rsidRPr="000C41D3">
              <w:rPr>
                <w:rFonts w:ascii="Arial" w:hAnsi="Arial"/>
              </w:rPr>
              <w:t xml:space="preserve"> с ограниченными возможностями здоровья и инвалидов,</w:t>
            </w:r>
          </w:p>
          <w:p w:rsidR="000C41D3" w:rsidRPr="000C41D3" w:rsidRDefault="000C41D3" w:rsidP="000C41D3">
            <w:pPr>
              <w:autoSpaceDE w:val="0"/>
              <w:autoSpaceDN w:val="0"/>
              <w:adjustRightInd w:val="0"/>
              <w:rPr>
                <w:rFonts w:ascii="Arial" w:hAnsi="Arial"/>
              </w:rPr>
            </w:pPr>
            <w:r w:rsidRPr="000C41D3">
              <w:rPr>
                <w:rFonts w:ascii="Arial" w:hAnsi="Arial"/>
              </w:rPr>
              <w:t xml:space="preserve">систематически </w:t>
            </w:r>
            <w:r w:rsidRPr="000C41D3">
              <w:rPr>
                <w:rFonts w:ascii="Arial" w:hAnsi="Arial"/>
              </w:rPr>
              <w:lastRenderedPageBreak/>
              <w:t xml:space="preserve">занимающихся физической культурой и спортом в общей </w:t>
            </w:r>
            <w:proofErr w:type="gramStart"/>
            <w:r w:rsidRPr="000C41D3">
              <w:rPr>
                <w:rFonts w:ascii="Arial" w:hAnsi="Arial"/>
              </w:rPr>
              <w:t>численности  инвалидов</w:t>
            </w:r>
            <w:proofErr w:type="gramEnd"/>
            <w:r w:rsidRPr="000C41D3">
              <w:rPr>
                <w:rFonts w:ascii="Arial" w:hAnsi="Arial"/>
              </w:rPr>
              <w:t xml:space="preserve"> и лиц с ограниченными возможностями здоровья, проживающих в муниципальном образовании Московской области</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lastRenderedPageBreak/>
              <w:t>Отраслевой</w:t>
            </w:r>
          </w:p>
        </w:tc>
        <w:tc>
          <w:tcPr>
            <w:tcW w:w="1230"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Процент (%)</w:t>
            </w:r>
          </w:p>
        </w:tc>
        <w:tc>
          <w:tcPr>
            <w:tcW w:w="181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6,5</w:t>
            </w:r>
          </w:p>
        </w:tc>
        <w:tc>
          <w:tcPr>
            <w:tcW w:w="1221"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8</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9,5</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11</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15</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15,5</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02</w:t>
            </w:r>
          </w:p>
        </w:tc>
      </w:tr>
      <w:tr w:rsidR="000C41D3" w:rsidRPr="000C41D3" w:rsidTr="000C41D3">
        <w:trPr>
          <w:jc w:val="center"/>
        </w:trPr>
        <w:tc>
          <w:tcPr>
            <w:tcW w:w="567" w:type="dxa"/>
          </w:tcPr>
          <w:p w:rsidR="000C41D3" w:rsidRPr="000C41D3" w:rsidRDefault="000C41D3" w:rsidP="000C41D3">
            <w:pPr>
              <w:autoSpaceDE w:val="0"/>
              <w:autoSpaceDN w:val="0"/>
              <w:adjustRightInd w:val="0"/>
              <w:ind w:left="-744" w:firstLine="720"/>
              <w:jc w:val="center"/>
              <w:rPr>
                <w:rFonts w:ascii="Arial" w:hAnsi="Arial"/>
              </w:rPr>
            </w:pPr>
            <w:r w:rsidRPr="000C41D3">
              <w:rPr>
                <w:rFonts w:ascii="Arial" w:hAnsi="Arial"/>
              </w:rPr>
              <w:t>1.8</w:t>
            </w:r>
          </w:p>
        </w:tc>
        <w:tc>
          <w:tcPr>
            <w:tcW w:w="2478" w:type="dxa"/>
          </w:tcPr>
          <w:p w:rsidR="000C41D3" w:rsidRPr="000C41D3" w:rsidRDefault="000C41D3" w:rsidP="000C41D3">
            <w:pPr>
              <w:widowControl w:val="0"/>
              <w:autoSpaceDE w:val="0"/>
              <w:autoSpaceDN w:val="0"/>
              <w:adjustRightInd w:val="0"/>
              <w:rPr>
                <w:rFonts w:ascii="Arial" w:hAnsi="Arial"/>
              </w:rPr>
            </w:pPr>
            <w:r w:rsidRPr="000C41D3">
              <w:rPr>
                <w:rFonts w:ascii="Arial" w:hAnsi="Arial"/>
              </w:rPr>
              <w:t xml:space="preserve">Доля жителей муниципального образования Московской области, выполнивших нормативы Всероссийского физкультурно-спортивного комплекса «Готов к труду и обороне» (ГТО), обшей численности населения, принявшего участие в сдаче нормативов Всероссийского </w:t>
            </w:r>
            <w:r w:rsidRPr="000C41D3">
              <w:rPr>
                <w:rFonts w:ascii="Arial" w:hAnsi="Arial"/>
              </w:rPr>
              <w:lastRenderedPageBreak/>
              <w:t>физкультурно-спортивного комплекса «Готов к труду и обороне» (ГТО)</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lastRenderedPageBreak/>
              <w:t>Нац. проект-Демография</w:t>
            </w:r>
          </w:p>
        </w:tc>
        <w:tc>
          <w:tcPr>
            <w:tcW w:w="1230" w:type="dxa"/>
            <w:vAlign w:val="center"/>
          </w:tcPr>
          <w:p w:rsidR="000C41D3" w:rsidRPr="000C41D3" w:rsidRDefault="000C41D3" w:rsidP="000C41D3">
            <w:pPr>
              <w:jc w:val="center"/>
              <w:rPr>
                <w:rFonts w:ascii="Arial" w:hAnsi="Arial"/>
              </w:rPr>
            </w:pPr>
            <w:r w:rsidRPr="000C41D3">
              <w:rPr>
                <w:rFonts w:ascii="Arial" w:hAnsi="Arial"/>
              </w:rPr>
              <w:t>Процент (%)</w:t>
            </w:r>
          </w:p>
        </w:tc>
        <w:tc>
          <w:tcPr>
            <w:tcW w:w="1814" w:type="dxa"/>
            <w:vAlign w:val="center"/>
          </w:tcPr>
          <w:p w:rsidR="000C41D3" w:rsidRPr="000C41D3" w:rsidRDefault="000C41D3" w:rsidP="000C41D3">
            <w:pPr>
              <w:jc w:val="center"/>
              <w:rPr>
                <w:rFonts w:ascii="Arial" w:hAnsi="Arial"/>
              </w:rPr>
            </w:pPr>
            <w:r w:rsidRPr="000C41D3">
              <w:rPr>
                <w:rFonts w:ascii="Arial" w:hAnsi="Arial"/>
              </w:rPr>
              <w:t>-</w:t>
            </w:r>
          </w:p>
        </w:tc>
        <w:tc>
          <w:tcPr>
            <w:tcW w:w="1221" w:type="dxa"/>
            <w:vAlign w:val="center"/>
          </w:tcPr>
          <w:p w:rsidR="000C41D3" w:rsidRPr="000C41D3" w:rsidRDefault="000C41D3" w:rsidP="000C41D3">
            <w:pPr>
              <w:jc w:val="center"/>
              <w:rPr>
                <w:rFonts w:ascii="Arial" w:hAnsi="Arial"/>
              </w:rPr>
            </w:pPr>
            <w:r w:rsidRPr="000C41D3">
              <w:rPr>
                <w:rFonts w:ascii="Arial" w:hAnsi="Arial"/>
              </w:rPr>
              <w:t>25</w:t>
            </w:r>
          </w:p>
        </w:tc>
        <w:tc>
          <w:tcPr>
            <w:tcW w:w="1134" w:type="dxa"/>
            <w:vAlign w:val="center"/>
          </w:tcPr>
          <w:p w:rsidR="000C41D3" w:rsidRPr="000C41D3" w:rsidRDefault="000C41D3" w:rsidP="000C41D3">
            <w:pPr>
              <w:jc w:val="center"/>
              <w:rPr>
                <w:rFonts w:ascii="Arial" w:hAnsi="Arial"/>
              </w:rPr>
            </w:pPr>
            <w:r w:rsidRPr="000C41D3">
              <w:rPr>
                <w:rFonts w:ascii="Arial" w:hAnsi="Arial"/>
              </w:rPr>
              <w:t>30</w:t>
            </w:r>
          </w:p>
        </w:tc>
        <w:tc>
          <w:tcPr>
            <w:tcW w:w="1134" w:type="dxa"/>
            <w:vAlign w:val="center"/>
          </w:tcPr>
          <w:p w:rsidR="000C41D3" w:rsidRPr="000C41D3" w:rsidRDefault="000C41D3" w:rsidP="000C41D3">
            <w:pPr>
              <w:jc w:val="center"/>
              <w:rPr>
                <w:rFonts w:ascii="Arial" w:hAnsi="Arial"/>
              </w:rPr>
            </w:pPr>
            <w:r w:rsidRPr="000C41D3">
              <w:rPr>
                <w:rFonts w:ascii="Arial" w:hAnsi="Arial"/>
              </w:rPr>
              <w:t>50</w:t>
            </w:r>
          </w:p>
        </w:tc>
        <w:tc>
          <w:tcPr>
            <w:tcW w:w="1134" w:type="dxa"/>
            <w:vAlign w:val="center"/>
          </w:tcPr>
          <w:p w:rsidR="000C41D3" w:rsidRPr="000C41D3" w:rsidRDefault="000C41D3" w:rsidP="000C41D3">
            <w:pPr>
              <w:jc w:val="center"/>
              <w:rPr>
                <w:rFonts w:ascii="Arial" w:hAnsi="Arial"/>
              </w:rPr>
            </w:pPr>
            <w:r w:rsidRPr="000C41D3">
              <w:rPr>
                <w:rFonts w:ascii="Arial" w:hAnsi="Arial"/>
              </w:rPr>
              <w:t>55</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60</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left="-744" w:firstLine="720"/>
              <w:jc w:val="center"/>
              <w:rPr>
                <w:rFonts w:ascii="Arial" w:hAnsi="Arial"/>
              </w:rPr>
            </w:pPr>
            <w:r w:rsidRPr="000C41D3">
              <w:rPr>
                <w:rFonts w:ascii="Arial" w:hAnsi="Arial"/>
              </w:rPr>
              <w:t>1.9</w:t>
            </w:r>
          </w:p>
        </w:tc>
        <w:tc>
          <w:tcPr>
            <w:tcW w:w="2478" w:type="dxa"/>
          </w:tcPr>
          <w:p w:rsidR="000C41D3" w:rsidRPr="000C41D3" w:rsidRDefault="000C41D3" w:rsidP="000C41D3">
            <w:pPr>
              <w:widowControl w:val="0"/>
              <w:autoSpaceDE w:val="0"/>
              <w:autoSpaceDN w:val="0"/>
              <w:adjustRightInd w:val="0"/>
              <w:rPr>
                <w:rFonts w:ascii="Arial" w:hAnsi="Arial"/>
              </w:rPr>
            </w:pPr>
            <w:r w:rsidRPr="000C41D3">
              <w:rPr>
                <w:rFonts w:ascii="Arial" w:hAnsi="Arial"/>
              </w:rPr>
              <w:t>Доля обучающихся и студентов муниципального образования Московской области, выполнивших нормативы Всероссийского физкультурно-спортивного комплекса «Готов к труду и обороне» (ГТО),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t>Отраслевой</w:t>
            </w:r>
          </w:p>
        </w:tc>
        <w:tc>
          <w:tcPr>
            <w:tcW w:w="1230" w:type="dxa"/>
            <w:vAlign w:val="center"/>
          </w:tcPr>
          <w:p w:rsidR="000C41D3" w:rsidRPr="000C41D3" w:rsidRDefault="000C41D3" w:rsidP="000C41D3">
            <w:pPr>
              <w:jc w:val="center"/>
              <w:rPr>
                <w:rFonts w:ascii="Arial" w:hAnsi="Arial"/>
              </w:rPr>
            </w:pPr>
            <w:r w:rsidRPr="000C41D3">
              <w:rPr>
                <w:rFonts w:ascii="Arial" w:hAnsi="Arial"/>
              </w:rPr>
              <w:t>Процент (%)</w:t>
            </w:r>
          </w:p>
        </w:tc>
        <w:tc>
          <w:tcPr>
            <w:tcW w:w="1814" w:type="dxa"/>
            <w:vAlign w:val="center"/>
          </w:tcPr>
          <w:p w:rsidR="000C41D3" w:rsidRPr="000C41D3" w:rsidRDefault="000C41D3" w:rsidP="000C41D3">
            <w:pPr>
              <w:jc w:val="center"/>
              <w:rPr>
                <w:rFonts w:ascii="Arial" w:hAnsi="Arial"/>
              </w:rPr>
            </w:pPr>
            <w:r w:rsidRPr="000C41D3">
              <w:rPr>
                <w:rFonts w:ascii="Arial" w:hAnsi="Arial"/>
              </w:rPr>
              <w:t>30</w:t>
            </w:r>
          </w:p>
        </w:tc>
        <w:tc>
          <w:tcPr>
            <w:tcW w:w="1221" w:type="dxa"/>
            <w:vAlign w:val="center"/>
          </w:tcPr>
          <w:p w:rsidR="000C41D3" w:rsidRPr="000C41D3" w:rsidRDefault="000C41D3" w:rsidP="000C41D3">
            <w:pPr>
              <w:jc w:val="center"/>
              <w:rPr>
                <w:rFonts w:ascii="Arial" w:hAnsi="Arial"/>
              </w:rPr>
            </w:pPr>
            <w:r w:rsidRPr="000C41D3">
              <w:rPr>
                <w:rFonts w:ascii="Arial" w:hAnsi="Arial"/>
              </w:rPr>
              <w:t>40</w:t>
            </w:r>
          </w:p>
        </w:tc>
        <w:tc>
          <w:tcPr>
            <w:tcW w:w="1134" w:type="dxa"/>
            <w:vAlign w:val="center"/>
          </w:tcPr>
          <w:p w:rsidR="000C41D3" w:rsidRPr="000C41D3" w:rsidRDefault="000C41D3" w:rsidP="000C41D3">
            <w:pPr>
              <w:jc w:val="center"/>
              <w:rPr>
                <w:rFonts w:ascii="Arial" w:hAnsi="Arial"/>
              </w:rPr>
            </w:pPr>
            <w:r w:rsidRPr="000C41D3">
              <w:rPr>
                <w:rFonts w:ascii="Arial" w:hAnsi="Arial"/>
              </w:rPr>
              <w:t>50</w:t>
            </w:r>
          </w:p>
        </w:tc>
        <w:tc>
          <w:tcPr>
            <w:tcW w:w="1134" w:type="dxa"/>
            <w:vAlign w:val="center"/>
          </w:tcPr>
          <w:p w:rsidR="000C41D3" w:rsidRPr="000C41D3" w:rsidRDefault="000C41D3" w:rsidP="000C41D3">
            <w:pPr>
              <w:jc w:val="center"/>
              <w:rPr>
                <w:rFonts w:ascii="Arial" w:hAnsi="Arial"/>
              </w:rPr>
            </w:pPr>
            <w:r w:rsidRPr="000C41D3">
              <w:rPr>
                <w:rFonts w:ascii="Arial" w:hAnsi="Arial"/>
              </w:rPr>
              <w:t>50,3</w:t>
            </w:r>
          </w:p>
        </w:tc>
        <w:tc>
          <w:tcPr>
            <w:tcW w:w="1134" w:type="dxa"/>
            <w:vAlign w:val="center"/>
          </w:tcPr>
          <w:p w:rsidR="000C41D3" w:rsidRPr="000C41D3" w:rsidRDefault="000C41D3" w:rsidP="000C41D3">
            <w:pPr>
              <w:jc w:val="center"/>
              <w:rPr>
                <w:rFonts w:ascii="Arial" w:hAnsi="Arial"/>
              </w:rPr>
            </w:pPr>
            <w:r w:rsidRPr="000C41D3">
              <w:rPr>
                <w:rFonts w:ascii="Arial" w:hAnsi="Arial"/>
              </w:rPr>
              <w:t>50,6</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50,9</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left="-744" w:firstLine="720"/>
              <w:jc w:val="center"/>
              <w:rPr>
                <w:rFonts w:ascii="Arial" w:hAnsi="Arial"/>
              </w:rPr>
            </w:pPr>
            <w:r w:rsidRPr="000C41D3">
              <w:rPr>
                <w:rFonts w:ascii="Arial" w:hAnsi="Arial"/>
              </w:rPr>
              <w:lastRenderedPageBreak/>
              <w:t>1.10</w:t>
            </w:r>
          </w:p>
        </w:tc>
        <w:tc>
          <w:tcPr>
            <w:tcW w:w="2478" w:type="dxa"/>
          </w:tcPr>
          <w:p w:rsidR="000C41D3" w:rsidRPr="000C41D3" w:rsidRDefault="000C41D3" w:rsidP="000C41D3">
            <w:pPr>
              <w:widowControl w:val="0"/>
              <w:autoSpaceDE w:val="0"/>
              <w:autoSpaceDN w:val="0"/>
              <w:adjustRightInd w:val="0"/>
              <w:rPr>
                <w:rFonts w:ascii="Arial" w:hAnsi="Arial"/>
              </w:rPr>
            </w:pPr>
            <w:r w:rsidRPr="000C41D3">
              <w:rPr>
                <w:rFonts w:ascii="Arial" w:hAnsi="Arial"/>
              </w:rPr>
              <w:t>Доля населения муниципального образования Московской области, занятого в экономике, занимающегося физической культурой и спортом, в общей численности населения, занятого в экономике</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t>Отраслевой</w:t>
            </w:r>
          </w:p>
        </w:tc>
        <w:tc>
          <w:tcPr>
            <w:tcW w:w="1230"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Процент (%)</w:t>
            </w:r>
          </w:p>
        </w:tc>
        <w:tc>
          <w:tcPr>
            <w:tcW w:w="181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18,3</w:t>
            </w:r>
          </w:p>
        </w:tc>
        <w:tc>
          <w:tcPr>
            <w:tcW w:w="1221"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18,5</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21,0</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25,3</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28,9</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28,9</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left="-744" w:firstLine="720"/>
              <w:jc w:val="center"/>
              <w:rPr>
                <w:rFonts w:ascii="Arial" w:hAnsi="Arial"/>
              </w:rPr>
            </w:pPr>
            <w:r w:rsidRPr="000C41D3">
              <w:rPr>
                <w:rFonts w:ascii="Arial" w:hAnsi="Arial"/>
              </w:rPr>
              <w:t>1.11</w:t>
            </w:r>
          </w:p>
        </w:tc>
        <w:tc>
          <w:tcPr>
            <w:tcW w:w="2478" w:type="dxa"/>
          </w:tcPr>
          <w:p w:rsidR="000C41D3" w:rsidRPr="000C41D3" w:rsidRDefault="000C41D3" w:rsidP="000C41D3">
            <w:pPr>
              <w:widowControl w:val="0"/>
              <w:autoSpaceDE w:val="0"/>
              <w:autoSpaceDN w:val="0"/>
              <w:adjustRightInd w:val="0"/>
              <w:rPr>
                <w:rFonts w:ascii="Arial" w:hAnsi="Arial"/>
              </w:rPr>
            </w:pPr>
            <w:r w:rsidRPr="000C41D3">
              <w:rPr>
                <w:rFonts w:ascii="Arial" w:hAnsi="Arial"/>
              </w:rPr>
              <w:t>Доля жителей муниципального образования Московской области, занимающихся в спортивных организациях, в общей численности детей и молодежи в возрасте 6 – 15 лет</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t>Отраслевой</w:t>
            </w:r>
          </w:p>
        </w:tc>
        <w:tc>
          <w:tcPr>
            <w:tcW w:w="1230"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Процент (%)</w:t>
            </w:r>
          </w:p>
        </w:tc>
        <w:tc>
          <w:tcPr>
            <w:tcW w:w="181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38</w:t>
            </w:r>
          </w:p>
        </w:tc>
        <w:tc>
          <w:tcPr>
            <w:tcW w:w="1221"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41</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44</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47</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50</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52</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left="-744" w:firstLine="720"/>
              <w:jc w:val="center"/>
              <w:rPr>
                <w:rFonts w:ascii="Arial" w:hAnsi="Arial"/>
              </w:rPr>
            </w:pPr>
            <w:r w:rsidRPr="000C41D3">
              <w:rPr>
                <w:rFonts w:ascii="Arial" w:hAnsi="Arial"/>
              </w:rPr>
              <w:t>1.12</w:t>
            </w:r>
          </w:p>
        </w:tc>
        <w:tc>
          <w:tcPr>
            <w:tcW w:w="2478" w:type="dxa"/>
          </w:tcPr>
          <w:p w:rsidR="000C41D3" w:rsidRPr="000C41D3" w:rsidRDefault="000C41D3" w:rsidP="000C41D3">
            <w:pPr>
              <w:widowControl w:val="0"/>
              <w:autoSpaceDE w:val="0"/>
              <w:autoSpaceDN w:val="0"/>
              <w:adjustRightInd w:val="0"/>
              <w:rPr>
                <w:rFonts w:ascii="Arial" w:eastAsia="Calibri" w:hAnsi="Arial"/>
              </w:rPr>
            </w:pPr>
            <w:r w:rsidRPr="000C41D3">
              <w:rPr>
                <w:rFonts w:ascii="Arial" w:eastAsia="Calibri" w:hAnsi="Arial"/>
              </w:rPr>
              <w:t xml:space="preserve">Доля средств муниципальных программ в сфере физической культуры и спорта, предоставленных </w:t>
            </w:r>
            <w:r w:rsidRPr="000C41D3">
              <w:rPr>
                <w:rFonts w:ascii="Arial" w:eastAsia="Calibri" w:hAnsi="Arial"/>
              </w:rPr>
              <w:lastRenderedPageBreak/>
              <w:t>социально ориентированным некоммерческим организациям»</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lastRenderedPageBreak/>
              <w:t>Отраслевой</w:t>
            </w:r>
          </w:p>
        </w:tc>
        <w:tc>
          <w:tcPr>
            <w:tcW w:w="1230" w:type="dxa"/>
            <w:vAlign w:val="center"/>
          </w:tcPr>
          <w:p w:rsidR="000C41D3" w:rsidRPr="000C41D3" w:rsidRDefault="000C41D3" w:rsidP="000C41D3">
            <w:pPr>
              <w:jc w:val="center"/>
              <w:rPr>
                <w:rFonts w:ascii="Arial" w:eastAsia="Calibri" w:hAnsi="Arial"/>
              </w:rPr>
            </w:pPr>
            <w:r w:rsidRPr="000C41D3">
              <w:rPr>
                <w:rFonts w:ascii="Arial" w:eastAsia="Calibri" w:hAnsi="Arial"/>
              </w:rPr>
              <w:t>Процент (%)</w:t>
            </w:r>
          </w:p>
        </w:tc>
        <w:tc>
          <w:tcPr>
            <w:tcW w:w="1814" w:type="dxa"/>
            <w:vAlign w:val="center"/>
          </w:tcPr>
          <w:p w:rsidR="000C41D3" w:rsidRPr="000C41D3" w:rsidRDefault="000C41D3" w:rsidP="000C41D3">
            <w:pPr>
              <w:jc w:val="center"/>
              <w:rPr>
                <w:rFonts w:ascii="Arial" w:eastAsia="Calibri" w:hAnsi="Arial"/>
              </w:rPr>
            </w:pPr>
            <w:r w:rsidRPr="000C41D3">
              <w:rPr>
                <w:rFonts w:ascii="Arial" w:eastAsia="Calibri" w:hAnsi="Arial"/>
              </w:rPr>
              <w:t>0</w:t>
            </w:r>
          </w:p>
        </w:tc>
        <w:tc>
          <w:tcPr>
            <w:tcW w:w="1221" w:type="dxa"/>
            <w:vAlign w:val="center"/>
          </w:tcPr>
          <w:p w:rsidR="000C41D3" w:rsidRPr="000C41D3" w:rsidRDefault="000C41D3" w:rsidP="000C41D3">
            <w:pPr>
              <w:jc w:val="center"/>
              <w:rPr>
                <w:rFonts w:ascii="Arial" w:eastAsia="Calibri" w:hAnsi="Arial"/>
              </w:rPr>
            </w:pPr>
            <w:r w:rsidRPr="000C41D3">
              <w:rPr>
                <w:rFonts w:ascii="Arial" w:eastAsia="Calibri" w:hAnsi="Arial"/>
              </w:rPr>
              <w:t>0</w:t>
            </w:r>
          </w:p>
        </w:tc>
        <w:tc>
          <w:tcPr>
            <w:tcW w:w="1134" w:type="dxa"/>
            <w:vAlign w:val="center"/>
          </w:tcPr>
          <w:p w:rsidR="000C41D3" w:rsidRPr="000C41D3" w:rsidRDefault="000C41D3" w:rsidP="000C41D3">
            <w:pPr>
              <w:jc w:val="center"/>
              <w:rPr>
                <w:rFonts w:ascii="Arial" w:eastAsia="Calibri" w:hAnsi="Arial"/>
              </w:rPr>
            </w:pPr>
            <w:r w:rsidRPr="000C41D3">
              <w:rPr>
                <w:rFonts w:ascii="Arial" w:eastAsia="Calibri" w:hAnsi="Arial"/>
              </w:rPr>
              <w:t>0</w:t>
            </w:r>
          </w:p>
        </w:tc>
        <w:tc>
          <w:tcPr>
            <w:tcW w:w="1134" w:type="dxa"/>
            <w:vAlign w:val="center"/>
          </w:tcPr>
          <w:p w:rsidR="000C41D3" w:rsidRPr="000C41D3" w:rsidRDefault="000C41D3" w:rsidP="000C41D3">
            <w:pPr>
              <w:jc w:val="center"/>
              <w:rPr>
                <w:rFonts w:ascii="Arial" w:eastAsia="Calibri" w:hAnsi="Arial"/>
              </w:rPr>
            </w:pPr>
            <w:r w:rsidRPr="000C41D3">
              <w:rPr>
                <w:rFonts w:ascii="Arial" w:eastAsia="Calibri" w:hAnsi="Arial"/>
              </w:rPr>
              <w:t>0</w:t>
            </w:r>
          </w:p>
        </w:tc>
        <w:tc>
          <w:tcPr>
            <w:tcW w:w="1134" w:type="dxa"/>
            <w:vAlign w:val="center"/>
          </w:tcPr>
          <w:p w:rsidR="000C41D3" w:rsidRPr="000C41D3" w:rsidRDefault="000C41D3" w:rsidP="000C41D3">
            <w:pPr>
              <w:widowControl w:val="0"/>
              <w:autoSpaceDE w:val="0"/>
              <w:autoSpaceDN w:val="0"/>
              <w:adjustRightInd w:val="0"/>
              <w:jc w:val="center"/>
              <w:rPr>
                <w:rFonts w:ascii="Arial" w:eastAsia="Calibri" w:hAnsi="Arial"/>
              </w:rPr>
            </w:pPr>
            <w:r w:rsidRPr="000C41D3">
              <w:rPr>
                <w:rFonts w:ascii="Arial" w:eastAsia="Calibri" w:hAnsi="Arial"/>
              </w:rPr>
              <w:t>0</w:t>
            </w:r>
          </w:p>
        </w:tc>
        <w:tc>
          <w:tcPr>
            <w:tcW w:w="1134" w:type="dxa"/>
            <w:vAlign w:val="center"/>
          </w:tcPr>
          <w:p w:rsidR="000C41D3" w:rsidRPr="000C41D3" w:rsidRDefault="000C41D3" w:rsidP="000C41D3">
            <w:pPr>
              <w:widowControl w:val="0"/>
              <w:autoSpaceDE w:val="0"/>
              <w:autoSpaceDN w:val="0"/>
              <w:adjustRightInd w:val="0"/>
              <w:jc w:val="center"/>
              <w:rPr>
                <w:rFonts w:ascii="Arial" w:eastAsia="Calibri" w:hAnsi="Arial"/>
              </w:rPr>
            </w:pPr>
            <w:r w:rsidRPr="000C41D3">
              <w:rPr>
                <w:rFonts w:ascii="Arial" w:eastAsia="Calibri" w:hAnsi="Arial"/>
              </w:rPr>
              <w:t>0</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left="-744" w:firstLine="720"/>
              <w:jc w:val="center"/>
              <w:rPr>
                <w:rFonts w:ascii="Arial" w:hAnsi="Arial"/>
              </w:rPr>
            </w:pPr>
            <w:r w:rsidRPr="000C41D3">
              <w:rPr>
                <w:rFonts w:ascii="Arial" w:hAnsi="Arial"/>
              </w:rPr>
              <w:t>1.13</w:t>
            </w:r>
          </w:p>
        </w:tc>
        <w:tc>
          <w:tcPr>
            <w:tcW w:w="2478" w:type="dxa"/>
          </w:tcPr>
          <w:p w:rsidR="000C41D3" w:rsidRPr="000C41D3" w:rsidRDefault="000C41D3" w:rsidP="000C41D3">
            <w:pPr>
              <w:widowControl w:val="0"/>
              <w:autoSpaceDE w:val="0"/>
              <w:autoSpaceDN w:val="0"/>
              <w:adjustRightInd w:val="0"/>
              <w:rPr>
                <w:rFonts w:ascii="Arial" w:eastAsia="Calibri" w:hAnsi="Arial"/>
              </w:rPr>
            </w:pPr>
            <w:r w:rsidRPr="000C41D3">
              <w:rPr>
                <w:rFonts w:ascii="Arial" w:hAnsi="Arial"/>
              </w:rPr>
              <w:t>Доля средств, полученных от предпринимательской деятельности</w:t>
            </w:r>
          </w:p>
        </w:tc>
        <w:tc>
          <w:tcPr>
            <w:tcW w:w="1492" w:type="dxa"/>
            <w:gridSpan w:val="2"/>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Отраслевой</w:t>
            </w:r>
          </w:p>
        </w:tc>
        <w:tc>
          <w:tcPr>
            <w:tcW w:w="1230" w:type="dxa"/>
            <w:vAlign w:val="center"/>
          </w:tcPr>
          <w:p w:rsidR="000C41D3" w:rsidRPr="000C41D3" w:rsidRDefault="000C41D3" w:rsidP="000C41D3">
            <w:pPr>
              <w:jc w:val="center"/>
              <w:rPr>
                <w:rFonts w:ascii="Arial" w:eastAsia="Calibri" w:hAnsi="Arial"/>
              </w:rPr>
            </w:pPr>
            <w:r w:rsidRPr="000C41D3">
              <w:rPr>
                <w:rFonts w:ascii="Arial" w:eastAsia="Calibri" w:hAnsi="Arial"/>
              </w:rPr>
              <w:t>Процент (%)</w:t>
            </w:r>
          </w:p>
        </w:tc>
        <w:tc>
          <w:tcPr>
            <w:tcW w:w="1814" w:type="dxa"/>
            <w:vAlign w:val="center"/>
          </w:tcPr>
          <w:p w:rsidR="000C41D3" w:rsidRPr="000C41D3" w:rsidRDefault="000C41D3" w:rsidP="000C41D3">
            <w:pPr>
              <w:jc w:val="center"/>
              <w:rPr>
                <w:rFonts w:ascii="Arial" w:eastAsia="Calibri" w:hAnsi="Arial"/>
              </w:rPr>
            </w:pPr>
            <w:r w:rsidRPr="000C41D3">
              <w:rPr>
                <w:rFonts w:ascii="Arial" w:eastAsia="Calibri" w:hAnsi="Arial"/>
              </w:rPr>
              <w:t>-</w:t>
            </w:r>
          </w:p>
        </w:tc>
        <w:tc>
          <w:tcPr>
            <w:tcW w:w="1221" w:type="dxa"/>
            <w:vAlign w:val="center"/>
          </w:tcPr>
          <w:p w:rsidR="000C41D3" w:rsidRPr="000C41D3" w:rsidRDefault="000C41D3" w:rsidP="000C41D3">
            <w:pPr>
              <w:jc w:val="center"/>
              <w:rPr>
                <w:rFonts w:ascii="Arial" w:eastAsia="Calibri" w:hAnsi="Arial"/>
              </w:rPr>
            </w:pPr>
            <w:r w:rsidRPr="000C41D3">
              <w:rPr>
                <w:rFonts w:ascii="Arial" w:eastAsia="Calibri" w:hAnsi="Arial"/>
              </w:rPr>
              <w:t>-</w:t>
            </w:r>
          </w:p>
        </w:tc>
        <w:tc>
          <w:tcPr>
            <w:tcW w:w="1134" w:type="dxa"/>
            <w:vAlign w:val="center"/>
          </w:tcPr>
          <w:p w:rsidR="000C41D3" w:rsidRPr="000C41D3" w:rsidRDefault="000C41D3" w:rsidP="000C41D3">
            <w:pPr>
              <w:jc w:val="center"/>
              <w:rPr>
                <w:rFonts w:ascii="Arial" w:eastAsia="Calibri" w:hAnsi="Arial"/>
              </w:rPr>
            </w:pPr>
            <w:r w:rsidRPr="000C41D3">
              <w:rPr>
                <w:rFonts w:ascii="Arial" w:eastAsia="Calibri" w:hAnsi="Arial"/>
              </w:rPr>
              <w:t>-</w:t>
            </w:r>
          </w:p>
        </w:tc>
        <w:tc>
          <w:tcPr>
            <w:tcW w:w="1134" w:type="dxa"/>
            <w:vAlign w:val="center"/>
          </w:tcPr>
          <w:p w:rsidR="000C41D3" w:rsidRPr="000C41D3" w:rsidRDefault="000C41D3" w:rsidP="000C41D3">
            <w:pPr>
              <w:jc w:val="center"/>
              <w:rPr>
                <w:rFonts w:ascii="Arial" w:eastAsia="Calibri" w:hAnsi="Arial"/>
              </w:rPr>
            </w:pPr>
            <w:r w:rsidRPr="000C41D3">
              <w:rPr>
                <w:rFonts w:ascii="Arial" w:eastAsia="Calibri" w:hAnsi="Arial"/>
              </w:rPr>
              <w:t>37,5</w:t>
            </w:r>
          </w:p>
        </w:tc>
        <w:tc>
          <w:tcPr>
            <w:tcW w:w="1134" w:type="dxa"/>
            <w:vAlign w:val="center"/>
          </w:tcPr>
          <w:p w:rsidR="000C41D3" w:rsidRPr="000C41D3" w:rsidRDefault="000C41D3" w:rsidP="000C41D3">
            <w:pPr>
              <w:widowControl w:val="0"/>
              <w:autoSpaceDE w:val="0"/>
              <w:autoSpaceDN w:val="0"/>
              <w:adjustRightInd w:val="0"/>
              <w:jc w:val="center"/>
              <w:rPr>
                <w:rFonts w:ascii="Arial" w:eastAsia="Calibri" w:hAnsi="Arial"/>
              </w:rPr>
            </w:pPr>
            <w:r w:rsidRPr="000C41D3">
              <w:rPr>
                <w:rFonts w:ascii="Arial" w:eastAsia="Calibri" w:hAnsi="Arial"/>
              </w:rPr>
              <w:t>38</w:t>
            </w:r>
          </w:p>
        </w:tc>
        <w:tc>
          <w:tcPr>
            <w:tcW w:w="1134" w:type="dxa"/>
            <w:vAlign w:val="center"/>
          </w:tcPr>
          <w:p w:rsidR="000C41D3" w:rsidRPr="000C41D3" w:rsidRDefault="000C41D3" w:rsidP="000C41D3">
            <w:pPr>
              <w:widowControl w:val="0"/>
              <w:autoSpaceDE w:val="0"/>
              <w:autoSpaceDN w:val="0"/>
              <w:adjustRightInd w:val="0"/>
              <w:jc w:val="center"/>
              <w:rPr>
                <w:rFonts w:ascii="Arial" w:eastAsia="Calibri" w:hAnsi="Arial"/>
              </w:rPr>
            </w:pPr>
            <w:r w:rsidRPr="000C41D3">
              <w:rPr>
                <w:rFonts w:ascii="Arial" w:eastAsia="Calibri" w:hAnsi="Arial"/>
              </w:rPr>
              <w:t>38,5</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vAlign w:val="center"/>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22.</w:t>
            </w:r>
          </w:p>
        </w:tc>
        <w:tc>
          <w:tcPr>
            <w:tcW w:w="12771" w:type="dxa"/>
            <w:gridSpan w:val="10"/>
          </w:tcPr>
          <w:p w:rsidR="000C41D3" w:rsidRPr="000C41D3" w:rsidRDefault="000C41D3" w:rsidP="000C41D3">
            <w:pPr>
              <w:autoSpaceDE w:val="0"/>
              <w:autoSpaceDN w:val="0"/>
              <w:adjustRightInd w:val="0"/>
              <w:rPr>
                <w:rFonts w:ascii="Arial" w:hAnsi="Arial"/>
              </w:rPr>
            </w:pPr>
            <w:r w:rsidRPr="000C41D3">
              <w:rPr>
                <w:rFonts w:ascii="Arial" w:hAnsi="Arial"/>
              </w:rPr>
              <w:t>Подпрограмма 2 «Подготовка спортивного резерва, спортивное совершенствование спортсменов»</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Х</w:t>
            </w:r>
          </w:p>
        </w:tc>
      </w:tr>
      <w:tr w:rsidR="000C41D3" w:rsidRPr="000C41D3" w:rsidTr="000C41D3">
        <w:trPr>
          <w:jc w:val="center"/>
        </w:trPr>
        <w:tc>
          <w:tcPr>
            <w:tcW w:w="567" w:type="dxa"/>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22.1.</w:t>
            </w:r>
          </w:p>
        </w:tc>
        <w:tc>
          <w:tcPr>
            <w:tcW w:w="2478" w:type="dxa"/>
          </w:tcPr>
          <w:p w:rsidR="000C41D3" w:rsidRPr="000C41D3" w:rsidRDefault="000C41D3" w:rsidP="000C41D3">
            <w:pPr>
              <w:autoSpaceDE w:val="0"/>
              <w:autoSpaceDN w:val="0"/>
              <w:adjustRightInd w:val="0"/>
              <w:rPr>
                <w:rFonts w:ascii="Arial" w:hAnsi="Arial"/>
              </w:rPr>
            </w:pPr>
            <w:r w:rsidRPr="000C41D3">
              <w:rPr>
                <w:rFonts w:ascii="Arial" w:hAnsi="Arial"/>
                <w:bCs/>
              </w:rPr>
              <w:t xml:space="preserve">Доля организаций, оказывающих услуги по спортивной подготовке в </w:t>
            </w:r>
            <w:proofErr w:type="gramStart"/>
            <w:r w:rsidRPr="000C41D3">
              <w:rPr>
                <w:rFonts w:ascii="Arial" w:hAnsi="Arial"/>
                <w:bCs/>
              </w:rPr>
              <w:t>соответствии  с</w:t>
            </w:r>
            <w:proofErr w:type="gramEnd"/>
            <w:r w:rsidRPr="000C41D3">
              <w:rPr>
                <w:rFonts w:ascii="Arial" w:hAnsi="Arial"/>
                <w:bCs/>
              </w:rPr>
              <w:t xml:space="preserve"> федеральными стандартами спортивной подготовки, в общем количестве организаций в сфере  физической культуры и спорта  в  </w:t>
            </w:r>
            <w:r w:rsidRPr="000C41D3">
              <w:rPr>
                <w:rFonts w:ascii="Arial" w:hAnsi="Arial"/>
              </w:rPr>
              <w:t>муниципального образования Московской области,</w:t>
            </w:r>
            <w:r w:rsidRPr="000C41D3">
              <w:rPr>
                <w:rFonts w:ascii="Arial" w:hAnsi="Arial"/>
                <w:bCs/>
              </w:rPr>
              <w:t xml:space="preserve"> в том числе для лиц с </w:t>
            </w:r>
            <w:r w:rsidRPr="000C41D3">
              <w:rPr>
                <w:rFonts w:ascii="Arial" w:hAnsi="Arial"/>
                <w:bCs/>
              </w:rPr>
              <w:lastRenderedPageBreak/>
              <w:t>ограниченными  возможностями</w:t>
            </w:r>
          </w:p>
        </w:tc>
        <w:tc>
          <w:tcPr>
            <w:tcW w:w="1361" w:type="dxa"/>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lastRenderedPageBreak/>
              <w:t>Отраслевой</w:t>
            </w:r>
          </w:p>
        </w:tc>
        <w:tc>
          <w:tcPr>
            <w:tcW w:w="1361" w:type="dxa"/>
            <w:gridSpan w:val="2"/>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Процент (%)</w:t>
            </w:r>
          </w:p>
        </w:tc>
        <w:tc>
          <w:tcPr>
            <w:tcW w:w="181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100</w:t>
            </w:r>
          </w:p>
        </w:tc>
        <w:tc>
          <w:tcPr>
            <w:tcW w:w="1221"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100</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100</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100</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100</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100</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Х</w:t>
            </w:r>
          </w:p>
        </w:tc>
      </w:tr>
      <w:tr w:rsidR="000C41D3" w:rsidRPr="000C41D3" w:rsidTr="000C41D3">
        <w:trPr>
          <w:jc w:val="center"/>
        </w:trPr>
        <w:tc>
          <w:tcPr>
            <w:tcW w:w="567" w:type="dxa"/>
          </w:tcPr>
          <w:p w:rsidR="000C41D3" w:rsidRPr="000C41D3" w:rsidRDefault="000C41D3" w:rsidP="000C41D3">
            <w:pPr>
              <w:autoSpaceDE w:val="0"/>
              <w:autoSpaceDN w:val="0"/>
              <w:adjustRightInd w:val="0"/>
              <w:ind w:left="-681" w:firstLine="720"/>
              <w:jc w:val="center"/>
              <w:rPr>
                <w:rFonts w:ascii="Arial" w:hAnsi="Arial"/>
              </w:rPr>
            </w:pPr>
            <w:r w:rsidRPr="000C41D3">
              <w:rPr>
                <w:rFonts w:ascii="Arial" w:hAnsi="Arial"/>
              </w:rPr>
              <w:t>2.2</w:t>
            </w:r>
          </w:p>
        </w:tc>
        <w:tc>
          <w:tcPr>
            <w:tcW w:w="2478" w:type="dxa"/>
          </w:tcPr>
          <w:p w:rsidR="000C41D3" w:rsidRPr="000C41D3" w:rsidRDefault="000C41D3" w:rsidP="000C41D3">
            <w:pPr>
              <w:autoSpaceDE w:val="0"/>
              <w:autoSpaceDN w:val="0"/>
              <w:adjustRightInd w:val="0"/>
              <w:rPr>
                <w:rFonts w:ascii="Arial" w:hAnsi="Arial"/>
                <w:bCs/>
              </w:rPr>
            </w:pPr>
            <w:r w:rsidRPr="000C41D3">
              <w:rPr>
                <w:rFonts w:ascii="Arial" w:hAnsi="Arial"/>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361" w:type="dxa"/>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t>Нац. проект-Демография</w:t>
            </w:r>
          </w:p>
        </w:tc>
        <w:tc>
          <w:tcPr>
            <w:tcW w:w="1361" w:type="dxa"/>
            <w:gridSpan w:val="2"/>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Процент (%)</w:t>
            </w:r>
          </w:p>
        </w:tc>
        <w:tc>
          <w:tcPr>
            <w:tcW w:w="181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w:t>
            </w:r>
          </w:p>
        </w:tc>
        <w:tc>
          <w:tcPr>
            <w:tcW w:w="1221"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74,5</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77,1</w:t>
            </w:r>
          </w:p>
        </w:tc>
        <w:tc>
          <w:tcPr>
            <w:tcW w:w="113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82,8</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Х</w:t>
            </w:r>
          </w:p>
        </w:tc>
      </w:tr>
      <w:tr w:rsidR="000C41D3" w:rsidRPr="000C41D3" w:rsidTr="000C41D3">
        <w:trPr>
          <w:jc w:val="center"/>
        </w:trPr>
        <w:tc>
          <w:tcPr>
            <w:tcW w:w="567" w:type="dxa"/>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33.</w:t>
            </w:r>
          </w:p>
        </w:tc>
        <w:tc>
          <w:tcPr>
            <w:tcW w:w="14809" w:type="dxa"/>
            <w:gridSpan w:val="11"/>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Подпрограмма 3 «Развитие инфраструктуры спорта»</w:t>
            </w:r>
          </w:p>
        </w:tc>
      </w:tr>
      <w:tr w:rsidR="000C41D3" w:rsidRPr="000C41D3" w:rsidTr="000C41D3">
        <w:trPr>
          <w:jc w:val="center"/>
        </w:trPr>
        <w:tc>
          <w:tcPr>
            <w:tcW w:w="567" w:type="dxa"/>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33.1.</w:t>
            </w:r>
          </w:p>
        </w:tc>
        <w:tc>
          <w:tcPr>
            <w:tcW w:w="2478" w:type="dxa"/>
          </w:tcPr>
          <w:p w:rsidR="000C41D3" w:rsidRPr="000C41D3" w:rsidRDefault="000C41D3" w:rsidP="000C41D3">
            <w:pPr>
              <w:autoSpaceDE w:val="0"/>
              <w:autoSpaceDN w:val="0"/>
              <w:adjustRightInd w:val="0"/>
              <w:rPr>
                <w:rFonts w:ascii="Arial" w:hAnsi="Arial"/>
              </w:rPr>
            </w:pPr>
            <w:r w:rsidRPr="000C41D3">
              <w:rPr>
                <w:rFonts w:ascii="Arial" w:hAnsi="Arial"/>
                <w:shd w:val="clear" w:color="auto" w:fill="FFFEFF"/>
              </w:rPr>
              <w:t xml:space="preserve">Количество установленных плоскостных спортивных сооружений   </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t>Приоритетный</w:t>
            </w:r>
          </w:p>
        </w:tc>
        <w:tc>
          <w:tcPr>
            <w:tcW w:w="1230" w:type="dxa"/>
            <w:vAlign w:val="center"/>
          </w:tcPr>
          <w:p w:rsidR="000C41D3" w:rsidRPr="000C41D3" w:rsidRDefault="000C41D3" w:rsidP="000C41D3">
            <w:pPr>
              <w:keepNext/>
              <w:spacing w:before="240" w:after="60"/>
              <w:ind w:left="69"/>
              <w:jc w:val="center"/>
              <w:outlineLvl w:val="0"/>
              <w:rPr>
                <w:rFonts w:ascii="Arial" w:hAnsi="Arial"/>
                <w:bCs/>
                <w:kern w:val="32"/>
                <w:shd w:val="clear" w:color="auto" w:fill="FFFEFF"/>
                <w:lang w:val="x-none" w:eastAsia="x-none"/>
              </w:rPr>
            </w:pPr>
            <w:r w:rsidRPr="000C41D3">
              <w:rPr>
                <w:rFonts w:ascii="Arial" w:hAnsi="Arial"/>
                <w:bCs/>
                <w:kern w:val="32"/>
                <w:shd w:val="clear" w:color="auto" w:fill="FFFEFF"/>
                <w:lang w:val="x-none" w:eastAsia="x-none"/>
              </w:rPr>
              <w:t>Е</w:t>
            </w:r>
            <w:r w:rsidRPr="000C41D3">
              <w:rPr>
                <w:rFonts w:ascii="Arial" w:hAnsi="Arial"/>
              </w:rPr>
              <w:t>диниц</w:t>
            </w:r>
          </w:p>
        </w:tc>
        <w:tc>
          <w:tcPr>
            <w:tcW w:w="181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0</w:t>
            </w:r>
          </w:p>
        </w:tc>
        <w:tc>
          <w:tcPr>
            <w:tcW w:w="1221" w:type="dxa"/>
            <w:vAlign w:val="center"/>
          </w:tcPr>
          <w:p w:rsidR="000C41D3" w:rsidRPr="000C41D3" w:rsidRDefault="000C41D3" w:rsidP="000C41D3">
            <w:pPr>
              <w:jc w:val="center"/>
              <w:rPr>
                <w:rFonts w:ascii="Arial" w:hAnsi="Arial"/>
              </w:rPr>
            </w:pPr>
            <w:r w:rsidRPr="000C41D3">
              <w:rPr>
                <w:rFonts w:ascii="Arial" w:hAnsi="Arial"/>
              </w:rPr>
              <w:t>0</w:t>
            </w:r>
          </w:p>
        </w:tc>
        <w:tc>
          <w:tcPr>
            <w:tcW w:w="1134" w:type="dxa"/>
            <w:vAlign w:val="center"/>
          </w:tcPr>
          <w:p w:rsidR="000C41D3" w:rsidRPr="000C41D3" w:rsidRDefault="000C41D3" w:rsidP="000C41D3">
            <w:pPr>
              <w:jc w:val="center"/>
              <w:rPr>
                <w:rFonts w:ascii="Arial" w:hAnsi="Arial"/>
              </w:rPr>
            </w:pPr>
            <w:r w:rsidRPr="000C41D3">
              <w:rPr>
                <w:rFonts w:ascii="Arial" w:hAnsi="Arial"/>
              </w:rPr>
              <w:t>1</w:t>
            </w:r>
          </w:p>
        </w:tc>
        <w:tc>
          <w:tcPr>
            <w:tcW w:w="1134" w:type="dxa"/>
            <w:vAlign w:val="center"/>
          </w:tcPr>
          <w:p w:rsidR="000C41D3" w:rsidRPr="000C41D3" w:rsidRDefault="000C41D3" w:rsidP="000C41D3">
            <w:pPr>
              <w:jc w:val="center"/>
              <w:rPr>
                <w:rFonts w:ascii="Arial" w:hAnsi="Arial"/>
              </w:rPr>
            </w:pPr>
            <w:r w:rsidRPr="000C41D3">
              <w:rPr>
                <w:rFonts w:ascii="Arial" w:hAnsi="Arial"/>
              </w:rPr>
              <w:t>0</w:t>
            </w:r>
          </w:p>
        </w:tc>
        <w:tc>
          <w:tcPr>
            <w:tcW w:w="1134" w:type="dxa"/>
            <w:vAlign w:val="center"/>
          </w:tcPr>
          <w:p w:rsidR="000C41D3" w:rsidRPr="000C41D3" w:rsidRDefault="000C41D3" w:rsidP="000C41D3">
            <w:pPr>
              <w:jc w:val="center"/>
              <w:rPr>
                <w:rFonts w:ascii="Arial" w:hAnsi="Arial"/>
              </w:rPr>
            </w:pPr>
            <w:r w:rsidRPr="000C41D3">
              <w:rPr>
                <w:rFonts w:ascii="Arial" w:hAnsi="Arial"/>
              </w:rPr>
              <w:t>0</w:t>
            </w:r>
          </w:p>
        </w:tc>
        <w:tc>
          <w:tcPr>
            <w:tcW w:w="1134" w:type="dxa"/>
            <w:vAlign w:val="center"/>
          </w:tcPr>
          <w:p w:rsidR="000C41D3" w:rsidRPr="000C41D3" w:rsidRDefault="000C41D3" w:rsidP="000C41D3">
            <w:pPr>
              <w:jc w:val="center"/>
              <w:rPr>
                <w:rFonts w:ascii="Arial" w:hAnsi="Arial"/>
              </w:rPr>
            </w:pPr>
            <w:r w:rsidRPr="000C41D3">
              <w:rPr>
                <w:rFonts w:ascii="Arial" w:hAnsi="Arial"/>
              </w:rPr>
              <w:t>0</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.3.2</w:t>
            </w:r>
          </w:p>
        </w:tc>
        <w:tc>
          <w:tcPr>
            <w:tcW w:w="2478" w:type="dxa"/>
          </w:tcPr>
          <w:p w:rsidR="000C41D3" w:rsidRPr="000C41D3" w:rsidRDefault="000C41D3" w:rsidP="000C41D3">
            <w:pPr>
              <w:autoSpaceDE w:val="0"/>
              <w:autoSpaceDN w:val="0"/>
              <w:adjustRightInd w:val="0"/>
              <w:rPr>
                <w:rFonts w:ascii="Arial" w:hAnsi="Arial"/>
                <w:shd w:val="clear" w:color="auto" w:fill="FFFEFF"/>
              </w:rPr>
            </w:pPr>
            <w:r w:rsidRPr="000C41D3">
              <w:rPr>
                <w:rFonts w:ascii="Arial" w:hAnsi="Arial"/>
              </w:rPr>
              <w:t xml:space="preserve">Количество установленных </w:t>
            </w:r>
            <w:proofErr w:type="spellStart"/>
            <w:proofErr w:type="gramStart"/>
            <w:r w:rsidRPr="000C41D3">
              <w:rPr>
                <w:rFonts w:ascii="Arial" w:hAnsi="Arial"/>
              </w:rPr>
              <w:lastRenderedPageBreak/>
              <w:t>скейт</w:t>
            </w:r>
            <w:proofErr w:type="spellEnd"/>
            <w:r w:rsidRPr="000C41D3">
              <w:rPr>
                <w:rFonts w:ascii="Arial" w:hAnsi="Arial"/>
              </w:rPr>
              <w:t>-парков</w:t>
            </w:r>
            <w:proofErr w:type="gramEnd"/>
            <w:r w:rsidRPr="000C41D3">
              <w:rPr>
                <w:rFonts w:ascii="Arial" w:hAnsi="Arial"/>
              </w:rPr>
              <w:t xml:space="preserve"> в муниципальных образованиях Московской области</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lastRenderedPageBreak/>
              <w:t>Приоритетный</w:t>
            </w:r>
          </w:p>
        </w:tc>
        <w:tc>
          <w:tcPr>
            <w:tcW w:w="1230" w:type="dxa"/>
            <w:vAlign w:val="center"/>
          </w:tcPr>
          <w:p w:rsidR="000C41D3" w:rsidRPr="000C41D3" w:rsidRDefault="000C41D3" w:rsidP="000C41D3">
            <w:pPr>
              <w:keepNext/>
              <w:spacing w:before="240" w:after="60"/>
              <w:ind w:left="69"/>
              <w:jc w:val="center"/>
              <w:outlineLvl w:val="0"/>
              <w:rPr>
                <w:rFonts w:ascii="Arial" w:hAnsi="Arial"/>
                <w:bCs/>
                <w:kern w:val="32"/>
                <w:shd w:val="clear" w:color="auto" w:fill="FFFEFF"/>
                <w:lang w:val="x-none" w:eastAsia="x-none"/>
              </w:rPr>
            </w:pPr>
            <w:r w:rsidRPr="000C41D3">
              <w:rPr>
                <w:rFonts w:ascii="Arial" w:hAnsi="Arial"/>
                <w:bCs/>
                <w:kern w:val="32"/>
                <w:shd w:val="clear" w:color="auto" w:fill="FFFEFF"/>
                <w:lang w:val="x-none" w:eastAsia="x-none"/>
              </w:rPr>
              <w:t>Е</w:t>
            </w:r>
            <w:r w:rsidRPr="000C41D3">
              <w:rPr>
                <w:rFonts w:ascii="Arial" w:hAnsi="Arial"/>
              </w:rPr>
              <w:t>диниц</w:t>
            </w:r>
          </w:p>
        </w:tc>
        <w:tc>
          <w:tcPr>
            <w:tcW w:w="181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0</w:t>
            </w:r>
          </w:p>
        </w:tc>
        <w:tc>
          <w:tcPr>
            <w:tcW w:w="1221" w:type="dxa"/>
            <w:vAlign w:val="center"/>
          </w:tcPr>
          <w:p w:rsidR="000C41D3" w:rsidRPr="000C41D3" w:rsidRDefault="000C41D3" w:rsidP="000C41D3">
            <w:pPr>
              <w:jc w:val="center"/>
              <w:rPr>
                <w:rFonts w:ascii="Arial" w:hAnsi="Arial"/>
              </w:rPr>
            </w:pPr>
            <w:r w:rsidRPr="000C41D3">
              <w:rPr>
                <w:rFonts w:ascii="Arial" w:hAnsi="Arial"/>
              </w:rPr>
              <w:t>0</w:t>
            </w:r>
          </w:p>
        </w:tc>
        <w:tc>
          <w:tcPr>
            <w:tcW w:w="1134" w:type="dxa"/>
            <w:vAlign w:val="center"/>
          </w:tcPr>
          <w:p w:rsidR="000C41D3" w:rsidRPr="000C41D3" w:rsidRDefault="000C41D3" w:rsidP="000C41D3">
            <w:pPr>
              <w:jc w:val="center"/>
              <w:rPr>
                <w:rFonts w:ascii="Arial" w:hAnsi="Arial"/>
              </w:rPr>
            </w:pPr>
            <w:r w:rsidRPr="000C41D3">
              <w:rPr>
                <w:rFonts w:ascii="Arial" w:hAnsi="Arial"/>
              </w:rPr>
              <w:t>1</w:t>
            </w:r>
          </w:p>
        </w:tc>
        <w:tc>
          <w:tcPr>
            <w:tcW w:w="1134" w:type="dxa"/>
            <w:vAlign w:val="center"/>
          </w:tcPr>
          <w:p w:rsidR="000C41D3" w:rsidRPr="000C41D3" w:rsidRDefault="000C41D3" w:rsidP="000C41D3">
            <w:pPr>
              <w:jc w:val="center"/>
              <w:rPr>
                <w:rFonts w:ascii="Arial" w:hAnsi="Arial"/>
              </w:rPr>
            </w:pPr>
            <w:r w:rsidRPr="000C41D3">
              <w:rPr>
                <w:rFonts w:ascii="Arial" w:hAnsi="Arial"/>
              </w:rPr>
              <w:t>0</w:t>
            </w:r>
          </w:p>
        </w:tc>
        <w:tc>
          <w:tcPr>
            <w:tcW w:w="1134" w:type="dxa"/>
            <w:vAlign w:val="center"/>
          </w:tcPr>
          <w:p w:rsidR="000C41D3" w:rsidRPr="000C41D3" w:rsidRDefault="000C41D3" w:rsidP="000C41D3">
            <w:pPr>
              <w:jc w:val="center"/>
              <w:rPr>
                <w:rFonts w:ascii="Arial" w:hAnsi="Arial"/>
              </w:rPr>
            </w:pPr>
            <w:r w:rsidRPr="000C41D3">
              <w:rPr>
                <w:rFonts w:ascii="Arial" w:hAnsi="Arial"/>
              </w:rPr>
              <w:t>0</w:t>
            </w:r>
          </w:p>
        </w:tc>
        <w:tc>
          <w:tcPr>
            <w:tcW w:w="1134" w:type="dxa"/>
            <w:vAlign w:val="center"/>
          </w:tcPr>
          <w:p w:rsidR="000C41D3" w:rsidRPr="000C41D3" w:rsidRDefault="000C41D3" w:rsidP="000C41D3">
            <w:pPr>
              <w:jc w:val="center"/>
              <w:rPr>
                <w:rFonts w:ascii="Arial" w:hAnsi="Arial"/>
              </w:rPr>
            </w:pPr>
            <w:r w:rsidRPr="000C41D3">
              <w:rPr>
                <w:rFonts w:ascii="Arial" w:hAnsi="Arial"/>
              </w:rPr>
              <w:t>0</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left="-696" w:firstLine="720"/>
              <w:jc w:val="center"/>
              <w:rPr>
                <w:rFonts w:ascii="Arial" w:hAnsi="Arial"/>
              </w:rPr>
            </w:pPr>
            <w:r w:rsidRPr="000C41D3">
              <w:rPr>
                <w:rFonts w:ascii="Arial" w:hAnsi="Arial"/>
              </w:rPr>
              <w:t>3.3</w:t>
            </w:r>
          </w:p>
        </w:tc>
        <w:tc>
          <w:tcPr>
            <w:tcW w:w="2478" w:type="dxa"/>
          </w:tcPr>
          <w:p w:rsidR="000C41D3" w:rsidRPr="000C41D3" w:rsidRDefault="000C41D3" w:rsidP="000C41D3">
            <w:pPr>
              <w:autoSpaceDE w:val="0"/>
              <w:autoSpaceDN w:val="0"/>
              <w:adjustRightInd w:val="0"/>
              <w:rPr>
                <w:rFonts w:ascii="Arial" w:hAnsi="Arial"/>
                <w:shd w:val="clear" w:color="auto" w:fill="FFFEFF"/>
              </w:rPr>
            </w:pPr>
            <w:r w:rsidRPr="000C41D3">
              <w:rPr>
                <w:rFonts w:ascii="Arial" w:hAnsi="Arial"/>
              </w:rPr>
              <w:t>Количество установленных площадок для сдачи нормативов комплекса «Готов к труду и обороне» в муниципальных образованиях Московской области</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t>Отраслевой</w:t>
            </w:r>
          </w:p>
        </w:tc>
        <w:tc>
          <w:tcPr>
            <w:tcW w:w="1230" w:type="dxa"/>
            <w:vAlign w:val="center"/>
          </w:tcPr>
          <w:p w:rsidR="000C41D3" w:rsidRPr="000C41D3" w:rsidRDefault="000C41D3" w:rsidP="000C41D3">
            <w:pPr>
              <w:keepNext/>
              <w:spacing w:before="240" w:after="60"/>
              <w:ind w:left="69"/>
              <w:jc w:val="center"/>
              <w:outlineLvl w:val="0"/>
              <w:rPr>
                <w:rFonts w:ascii="Arial" w:hAnsi="Arial"/>
                <w:bCs/>
                <w:kern w:val="32"/>
                <w:shd w:val="clear" w:color="auto" w:fill="FFFEFF"/>
                <w:lang w:eastAsia="x-none"/>
              </w:rPr>
            </w:pPr>
            <w:r w:rsidRPr="000C41D3">
              <w:rPr>
                <w:rFonts w:ascii="Arial" w:hAnsi="Arial"/>
                <w:bCs/>
                <w:kern w:val="32"/>
                <w:shd w:val="clear" w:color="auto" w:fill="FFFEFF"/>
                <w:lang w:eastAsia="x-none"/>
              </w:rPr>
              <w:t>Единиц</w:t>
            </w:r>
          </w:p>
        </w:tc>
        <w:tc>
          <w:tcPr>
            <w:tcW w:w="181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0</w:t>
            </w:r>
          </w:p>
        </w:tc>
        <w:tc>
          <w:tcPr>
            <w:tcW w:w="1221" w:type="dxa"/>
            <w:vAlign w:val="center"/>
          </w:tcPr>
          <w:p w:rsidR="000C41D3" w:rsidRPr="000C41D3" w:rsidRDefault="000C41D3" w:rsidP="000C41D3">
            <w:pPr>
              <w:jc w:val="center"/>
              <w:rPr>
                <w:rFonts w:ascii="Arial" w:hAnsi="Arial"/>
              </w:rPr>
            </w:pPr>
            <w:r w:rsidRPr="000C41D3">
              <w:rPr>
                <w:rFonts w:ascii="Arial" w:hAnsi="Arial"/>
              </w:rPr>
              <w:t>1</w:t>
            </w:r>
          </w:p>
        </w:tc>
        <w:tc>
          <w:tcPr>
            <w:tcW w:w="1134" w:type="dxa"/>
            <w:vAlign w:val="center"/>
          </w:tcPr>
          <w:p w:rsidR="000C41D3" w:rsidRPr="000C41D3" w:rsidRDefault="000C41D3" w:rsidP="000C41D3">
            <w:pPr>
              <w:jc w:val="center"/>
              <w:rPr>
                <w:rFonts w:ascii="Arial" w:hAnsi="Arial"/>
              </w:rPr>
            </w:pPr>
            <w:r w:rsidRPr="000C41D3">
              <w:rPr>
                <w:rFonts w:ascii="Arial" w:hAnsi="Arial"/>
              </w:rPr>
              <w:t>1</w:t>
            </w:r>
          </w:p>
        </w:tc>
        <w:tc>
          <w:tcPr>
            <w:tcW w:w="1134" w:type="dxa"/>
            <w:vAlign w:val="center"/>
          </w:tcPr>
          <w:p w:rsidR="000C41D3" w:rsidRPr="000C41D3" w:rsidRDefault="000C41D3" w:rsidP="000C41D3">
            <w:pPr>
              <w:jc w:val="center"/>
              <w:rPr>
                <w:rFonts w:ascii="Arial" w:hAnsi="Arial"/>
              </w:rPr>
            </w:pPr>
            <w:r w:rsidRPr="000C41D3">
              <w:rPr>
                <w:rFonts w:ascii="Arial" w:hAnsi="Arial"/>
              </w:rPr>
              <w:t>0</w:t>
            </w:r>
          </w:p>
        </w:tc>
        <w:tc>
          <w:tcPr>
            <w:tcW w:w="1134" w:type="dxa"/>
            <w:vAlign w:val="center"/>
          </w:tcPr>
          <w:p w:rsidR="000C41D3" w:rsidRPr="000C41D3" w:rsidRDefault="000C41D3" w:rsidP="000C41D3">
            <w:pPr>
              <w:jc w:val="center"/>
              <w:rPr>
                <w:rFonts w:ascii="Arial" w:hAnsi="Arial"/>
              </w:rPr>
            </w:pPr>
            <w:r w:rsidRPr="000C41D3">
              <w:rPr>
                <w:rFonts w:ascii="Arial" w:hAnsi="Arial"/>
              </w:rPr>
              <w:t>0</w:t>
            </w:r>
          </w:p>
        </w:tc>
        <w:tc>
          <w:tcPr>
            <w:tcW w:w="1134" w:type="dxa"/>
            <w:vAlign w:val="center"/>
          </w:tcPr>
          <w:p w:rsidR="000C41D3" w:rsidRPr="000C41D3" w:rsidRDefault="000C41D3" w:rsidP="000C41D3">
            <w:pPr>
              <w:jc w:val="center"/>
              <w:rPr>
                <w:rFonts w:ascii="Arial" w:hAnsi="Arial"/>
              </w:rPr>
            </w:pPr>
            <w:r w:rsidRPr="000C41D3">
              <w:rPr>
                <w:rFonts w:ascii="Arial" w:hAnsi="Arial"/>
              </w:rPr>
              <w:t>0</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left="-681" w:firstLine="720"/>
              <w:jc w:val="center"/>
              <w:rPr>
                <w:rFonts w:ascii="Arial" w:hAnsi="Arial"/>
              </w:rPr>
            </w:pPr>
            <w:r w:rsidRPr="000C41D3">
              <w:rPr>
                <w:rFonts w:ascii="Arial" w:hAnsi="Arial"/>
              </w:rPr>
              <w:t>3.4</w:t>
            </w:r>
          </w:p>
        </w:tc>
        <w:tc>
          <w:tcPr>
            <w:tcW w:w="2478" w:type="dxa"/>
          </w:tcPr>
          <w:p w:rsidR="000C41D3" w:rsidRPr="000C41D3" w:rsidRDefault="000C41D3" w:rsidP="000C41D3">
            <w:pPr>
              <w:autoSpaceDE w:val="0"/>
              <w:autoSpaceDN w:val="0"/>
              <w:adjustRightInd w:val="0"/>
              <w:rPr>
                <w:rFonts w:ascii="Arial" w:hAnsi="Arial"/>
                <w:shd w:val="clear" w:color="auto" w:fill="FFFEFF"/>
              </w:rPr>
            </w:pPr>
            <w:r w:rsidRPr="000C41D3">
              <w:rPr>
                <w:rFonts w:ascii="Arial" w:hAnsi="Arial"/>
                <w:shd w:val="clear" w:color="auto" w:fill="FFFEFF"/>
              </w:rPr>
              <w:t xml:space="preserve">Уровень обеспеченности граждан спортивными сооружениями исходя из единовременной пропускной способности объектов спорта </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t>Отраслевой</w:t>
            </w:r>
          </w:p>
        </w:tc>
        <w:tc>
          <w:tcPr>
            <w:tcW w:w="1230" w:type="dxa"/>
            <w:vAlign w:val="center"/>
          </w:tcPr>
          <w:p w:rsidR="000C41D3" w:rsidRPr="000C41D3" w:rsidRDefault="000C41D3" w:rsidP="000C41D3">
            <w:pPr>
              <w:keepNext/>
              <w:spacing w:before="240" w:after="60"/>
              <w:ind w:left="69"/>
              <w:jc w:val="center"/>
              <w:outlineLvl w:val="0"/>
              <w:rPr>
                <w:rFonts w:ascii="Arial" w:hAnsi="Arial"/>
                <w:bCs/>
                <w:kern w:val="32"/>
                <w:shd w:val="clear" w:color="auto" w:fill="FFFEFF"/>
                <w:lang w:eastAsia="x-none"/>
              </w:rPr>
            </w:pPr>
            <w:r w:rsidRPr="000C41D3">
              <w:rPr>
                <w:rFonts w:ascii="Arial" w:hAnsi="Arial"/>
                <w:bCs/>
                <w:kern w:val="32"/>
                <w:shd w:val="clear" w:color="auto" w:fill="FFFEFF"/>
                <w:lang w:eastAsia="x-none"/>
              </w:rPr>
              <w:t>Процент (%)</w:t>
            </w:r>
          </w:p>
        </w:tc>
        <w:tc>
          <w:tcPr>
            <w:tcW w:w="181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68,5</w:t>
            </w:r>
          </w:p>
        </w:tc>
        <w:tc>
          <w:tcPr>
            <w:tcW w:w="1221" w:type="dxa"/>
            <w:vAlign w:val="center"/>
          </w:tcPr>
          <w:p w:rsidR="000C41D3" w:rsidRPr="000C41D3" w:rsidRDefault="000C41D3" w:rsidP="000C41D3">
            <w:pPr>
              <w:jc w:val="center"/>
              <w:rPr>
                <w:rFonts w:ascii="Arial" w:hAnsi="Arial"/>
              </w:rPr>
            </w:pPr>
            <w:r w:rsidRPr="000C41D3">
              <w:rPr>
                <w:rFonts w:ascii="Arial" w:hAnsi="Arial"/>
              </w:rPr>
              <w:t>68,8</w:t>
            </w:r>
          </w:p>
        </w:tc>
        <w:tc>
          <w:tcPr>
            <w:tcW w:w="1134" w:type="dxa"/>
            <w:vAlign w:val="center"/>
          </w:tcPr>
          <w:p w:rsidR="000C41D3" w:rsidRPr="000C41D3" w:rsidRDefault="000C41D3" w:rsidP="000C41D3">
            <w:pPr>
              <w:jc w:val="center"/>
              <w:rPr>
                <w:rFonts w:ascii="Arial" w:hAnsi="Arial"/>
              </w:rPr>
            </w:pPr>
            <w:r w:rsidRPr="000C41D3">
              <w:rPr>
                <w:rFonts w:ascii="Arial" w:hAnsi="Arial"/>
              </w:rPr>
              <w:t>75</w:t>
            </w:r>
          </w:p>
        </w:tc>
        <w:tc>
          <w:tcPr>
            <w:tcW w:w="1134" w:type="dxa"/>
            <w:vAlign w:val="center"/>
          </w:tcPr>
          <w:p w:rsidR="000C41D3" w:rsidRPr="000C41D3" w:rsidRDefault="000C41D3" w:rsidP="000C41D3">
            <w:pPr>
              <w:jc w:val="center"/>
              <w:rPr>
                <w:rFonts w:ascii="Arial" w:hAnsi="Arial"/>
              </w:rPr>
            </w:pPr>
            <w:r w:rsidRPr="000C41D3">
              <w:rPr>
                <w:rFonts w:ascii="Arial" w:hAnsi="Arial"/>
              </w:rPr>
              <w:t>75,1</w:t>
            </w:r>
          </w:p>
        </w:tc>
        <w:tc>
          <w:tcPr>
            <w:tcW w:w="1134" w:type="dxa"/>
            <w:vAlign w:val="center"/>
          </w:tcPr>
          <w:p w:rsidR="000C41D3" w:rsidRPr="000C41D3" w:rsidRDefault="000C41D3" w:rsidP="000C41D3">
            <w:pPr>
              <w:jc w:val="center"/>
              <w:rPr>
                <w:rFonts w:ascii="Arial" w:hAnsi="Arial"/>
              </w:rPr>
            </w:pPr>
            <w:r w:rsidRPr="000C41D3">
              <w:rPr>
                <w:rFonts w:ascii="Arial" w:hAnsi="Arial"/>
              </w:rPr>
              <w:t>75,2</w:t>
            </w:r>
          </w:p>
        </w:tc>
        <w:tc>
          <w:tcPr>
            <w:tcW w:w="1134" w:type="dxa"/>
            <w:vAlign w:val="center"/>
          </w:tcPr>
          <w:p w:rsidR="000C41D3" w:rsidRPr="000C41D3" w:rsidRDefault="000C41D3" w:rsidP="000C41D3">
            <w:pPr>
              <w:jc w:val="center"/>
              <w:rPr>
                <w:rFonts w:ascii="Arial" w:hAnsi="Arial"/>
              </w:rPr>
            </w:pPr>
            <w:r w:rsidRPr="000C41D3">
              <w:rPr>
                <w:rFonts w:ascii="Arial" w:hAnsi="Arial"/>
              </w:rPr>
              <w:t>75,3</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02</w:t>
            </w:r>
          </w:p>
        </w:tc>
      </w:tr>
      <w:tr w:rsidR="000C41D3" w:rsidRPr="000C41D3" w:rsidTr="000C41D3">
        <w:trPr>
          <w:jc w:val="center"/>
        </w:trPr>
        <w:tc>
          <w:tcPr>
            <w:tcW w:w="567" w:type="dxa"/>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33.5</w:t>
            </w:r>
          </w:p>
        </w:tc>
        <w:tc>
          <w:tcPr>
            <w:tcW w:w="2478" w:type="dxa"/>
          </w:tcPr>
          <w:p w:rsidR="000C41D3" w:rsidRPr="000C41D3" w:rsidRDefault="000C41D3" w:rsidP="000C41D3">
            <w:pPr>
              <w:autoSpaceDE w:val="0"/>
              <w:autoSpaceDN w:val="0"/>
              <w:adjustRightInd w:val="0"/>
              <w:rPr>
                <w:rFonts w:ascii="Arial" w:hAnsi="Arial"/>
              </w:rPr>
            </w:pPr>
            <w:r w:rsidRPr="000C41D3">
              <w:rPr>
                <w:rFonts w:ascii="Arial" w:hAnsi="Arial"/>
                <w:bCs/>
              </w:rPr>
              <w:t>Эффективность использования существующих объектов спорта</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t>Отраслевой</w:t>
            </w:r>
          </w:p>
        </w:tc>
        <w:tc>
          <w:tcPr>
            <w:tcW w:w="1230" w:type="dxa"/>
            <w:vAlign w:val="center"/>
          </w:tcPr>
          <w:p w:rsidR="000C41D3" w:rsidRPr="000C41D3" w:rsidRDefault="000C41D3" w:rsidP="000C41D3">
            <w:pPr>
              <w:jc w:val="center"/>
              <w:rPr>
                <w:rFonts w:ascii="Arial" w:hAnsi="Arial"/>
              </w:rPr>
            </w:pPr>
            <w:r w:rsidRPr="000C41D3">
              <w:rPr>
                <w:rFonts w:ascii="Arial" w:hAnsi="Arial"/>
              </w:rPr>
              <w:t>Процент (%)</w:t>
            </w:r>
          </w:p>
        </w:tc>
        <w:tc>
          <w:tcPr>
            <w:tcW w:w="1814" w:type="dxa"/>
            <w:vAlign w:val="center"/>
          </w:tcPr>
          <w:p w:rsidR="000C41D3" w:rsidRPr="000C41D3" w:rsidRDefault="000C41D3" w:rsidP="000C41D3">
            <w:pPr>
              <w:jc w:val="center"/>
              <w:rPr>
                <w:rFonts w:ascii="Arial" w:hAnsi="Arial"/>
                <w:lang w:eastAsia="en-US"/>
              </w:rPr>
            </w:pPr>
            <w:r w:rsidRPr="000C41D3">
              <w:rPr>
                <w:rFonts w:ascii="Arial" w:hAnsi="Arial"/>
              </w:rPr>
              <w:t>71,73</w:t>
            </w:r>
          </w:p>
        </w:tc>
        <w:tc>
          <w:tcPr>
            <w:tcW w:w="1221" w:type="dxa"/>
            <w:vAlign w:val="center"/>
          </w:tcPr>
          <w:p w:rsidR="000C41D3" w:rsidRPr="000C41D3" w:rsidRDefault="000C41D3" w:rsidP="000C41D3">
            <w:pPr>
              <w:jc w:val="center"/>
              <w:rPr>
                <w:rFonts w:ascii="Arial" w:hAnsi="Arial"/>
              </w:rPr>
            </w:pPr>
            <w:r w:rsidRPr="000C41D3">
              <w:rPr>
                <w:rFonts w:ascii="Arial" w:hAnsi="Arial"/>
              </w:rPr>
              <w:t>92</w:t>
            </w:r>
          </w:p>
        </w:tc>
        <w:tc>
          <w:tcPr>
            <w:tcW w:w="1134" w:type="dxa"/>
            <w:vAlign w:val="center"/>
          </w:tcPr>
          <w:p w:rsidR="000C41D3" w:rsidRPr="000C41D3" w:rsidRDefault="000C41D3" w:rsidP="000C41D3">
            <w:pPr>
              <w:jc w:val="center"/>
              <w:rPr>
                <w:rFonts w:ascii="Arial" w:hAnsi="Arial"/>
              </w:rPr>
            </w:pPr>
            <w:r w:rsidRPr="000C41D3">
              <w:rPr>
                <w:rFonts w:ascii="Arial" w:hAnsi="Arial"/>
              </w:rPr>
              <w:t>95</w:t>
            </w:r>
          </w:p>
        </w:tc>
        <w:tc>
          <w:tcPr>
            <w:tcW w:w="1134" w:type="dxa"/>
            <w:vAlign w:val="center"/>
          </w:tcPr>
          <w:p w:rsidR="000C41D3" w:rsidRPr="000C41D3" w:rsidRDefault="000C41D3" w:rsidP="000C41D3">
            <w:pPr>
              <w:jc w:val="center"/>
              <w:rPr>
                <w:rFonts w:ascii="Arial" w:hAnsi="Arial"/>
              </w:rPr>
            </w:pPr>
            <w:r w:rsidRPr="000C41D3">
              <w:rPr>
                <w:rFonts w:ascii="Arial" w:hAnsi="Arial"/>
              </w:rPr>
              <w:t>97</w:t>
            </w:r>
          </w:p>
        </w:tc>
        <w:tc>
          <w:tcPr>
            <w:tcW w:w="1134" w:type="dxa"/>
            <w:vAlign w:val="center"/>
          </w:tcPr>
          <w:p w:rsidR="000C41D3" w:rsidRPr="000C41D3" w:rsidRDefault="000C41D3" w:rsidP="000C41D3">
            <w:pPr>
              <w:jc w:val="center"/>
              <w:rPr>
                <w:rFonts w:ascii="Arial" w:hAnsi="Arial"/>
              </w:rPr>
            </w:pPr>
            <w:r w:rsidRPr="000C41D3">
              <w:rPr>
                <w:rFonts w:ascii="Arial" w:hAnsi="Arial"/>
              </w:rPr>
              <w:t>99</w:t>
            </w:r>
          </w:p>
        </w:tc>
        <w:tc>
          <w:tcPr>
            <w:tcW w:w="1134" w:type="dxa"/>
            <w:vAlign w:val="center"/>
          </w:tcPr>
          <w:p w:rsidR="000C41D3" w:rsidRPr="000C41D3" w:rsidRDefault="000C41D3" w:rsidP="000C41D3">
            <w:pPr>
              <w:jc w:val="center"/>
              <w:rPr>
                <w:rFonts w:ascii="Arial" w:hAnsi="Arial"/>
                <w:lang w:eastAsia="en-US"/>
              </w:rPr>
            </w:pPr>
            <w:r w:rsidRPr="000C41D3">
              <w:rPr>
                <w:rFonts w:ascii="Arial" w:hAnsi="Arial"/>
              </w:rPr>
              <w:t>100</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02</w:t>
            </w:r>
          </w:p>
        </w:tc>
      </w:tr>
      <w:tr w:rsidR="000C41D3" w:rsidRPr="000C41D3" w:rsidTr="000C41D3">
        <w:trPr>
          <w:jc w:val="center"/>
        </w:trPr>
        <w:tc>
          <w:tcPr>
            <w:tcW w:w="567" w:type="dxa"/>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3</w:t>
            </w:r>
            <w:r w:rsidRPr="000C41D3">
              <w:rPr>
                <w:rFonts w:ascii="Arial" w:hAnsi="Arial"/>
              </w:rPr>
              <w:lastRenderedPageBreak/>
              <w:t>3.6</w:t>
            </w:r>
          </w:p>
        </w:tc>
        <w:tc>
          <w:tcPr>
            <w:tcW w:w="2478" w:type="dxa"/>
          </w:tcPr>
          <w:p w:rsidR="000C41D3" w:rsidRPr="000C41D3" w:rsidRDefault="000C41D3" w:rsidP="000C41D3">
            <w:pPr>
              <w:autoSpaceDE w:val="0"/>
              <w:autoSpaceDN w:val="0"/>
              <w:adjustRightInd w:val="0"/>
              <w:rPr>
                <w:rFonts w:ascii="Arial" w:hAnsi="Arial"/>
              </w:rPr>
            </w:pPr>
            <w:r w:rsidRPr="000C41D3">
              <w:rPr>
                <w:rFonts w:ascii="Arial" w:hAnsi="Arial"/>
                <w:bCs/>
              </w:rPr>
              <w:lastRenderedPageBreak/>
              <w:t xml:space="preserve">Фактическая </w:t>
            </w:r>
            <w:r w:rsidRPr="000C41D3">
              <w:rPr>
                <w:rFonts w:ascii="Arial" w:hAnsi="Arial"/>
                <w:bCs/>
              </w:rPr>
              <w:lastRenderedPageBreak/>
              <w:t>обеспеченность населения муниципального образования Московской области объектами спорта (единовременная пропускная способность объектов спорта) на 10 000 населения</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lastRenderedPageBreak/>
              <w:t>Отраслево</w:t>
            </w:r>
            <w:r w:rsidRPr="000C41D3">
              <w:rPr>
                <w:rFonts w:ascii="Arial" w:hAnsi="Arial"/>
              </w:rPr>
              <w:lastRenderedPageBreak/>
              <w:t>й</w:t>
            </w:r>
          </w:p>
        </w:tc>
        <w:tc>
          <w:tcPr>
            <w:tcW w:w="1230" w:type="dxa"/>
            <w:vAlign w:val="center"/>
          </w:tcPr>
          <w:p w:rsidR="000C41D3" w:rsidRPr="000C41D3" w:rsidRDefault="000C41D3" w:rsidP="000C41D3">
            <w:pPr>
              <w:rPr>
                <w:rFonts w:ascii="Arial" w:hAnsi="Arial"/>
              </w:rPr>
            </w:pPr>
            <w:proofErr w:type="gramStart"/>
            <w:r w:rsidRPr="000C41D3">
              <w:rPr>
                <w:rFonts w:ascii="Arial" w:hAnsi="Arial"/>
                <w:bCs/>
              </w:rPr>
              <w:lastRenderedPageBreak/>
              <w:t xml:space="preserve">Человек  </w:t>
            </w:r>
            <w:r w:rsidRPr="000C41D3">
              <w:rPr>
                <w:rFonts w:ascii="Arial" w:hAnsi="Arial"/>
                <w:bCs/>
              </w:rPr>
              <w:lastRenderedPageBreak/>
              <w:t>на</w:t>
            </w:r>
            <w:proofErr w:type="gramEnd"/>
            <w:r w:rsidRPr="000C41D3">
              <w:rPr>
                <w:rFonts w:ascii="Arial" w:hAnsi="Arial"/>
                <w:bCs/>
              </w:rPr>
              <w:t xml:space="preserve"> 10 000 населения</w:t>
            </w:r>
          </w:p>
        </w:tc>
        <w:tc>
          <w:tcPr>
            <w:tcW w:w="1814" w:type="dxa"/>
            <w:vAlign w:val="center"/>
          </w:tcPr>
          <w:p w:rsidR="000C41D3" w:rsidRPr="000C41D3" w:rsidRDefault="000C41D3" w:rsidP="000C41D3">
            <w:pPr>
              <w:jc w:val="center"/>
              <w:rPr>
                <w:rFonts w:ascii="Arial" w:hAnsi="Arial"/>
              </w:rPr>
            </w:pPr>
            <w:r w:rsidRPr="000C41D3">
              <w:rPr>
                <w:rFonts w:ascii="Arial" w:hAnsi="Arial"/>
              </w:rPr>
              <w:lastRenderedPageBreak/>
              <w:t>191,9</w:t>
            </w:r>
          </w:p>
        </w:tc>
        <w:tc>
          <w:tcPr>
            <w:tcW w:w="1221" w:type="dxa"/>
            <w:vAlign w:val="center"/>
          </w:tcPr>
          <w:p w:rsidR="000C41D3" w:rsidRPr="000C41D3" w:rsidRDefault="000C41D3" w:rsidP="000C41D3">
            <w:pPr>
              <w:jc w:val="center"/>
              <w:rPr>
                <w:rFonts w:ascii="Arial" w:hAnsi="Arial"/>
              </w:rPr>
            </w:pPr>
            <w:r w:rsidRPr="000C41D3">
              <w:rPr>
                <w:rFonts w:ascii="Arial" w:hAnsi="Arial"/>
              </w:rPr>
              <w:t>191,8</w:t>
            </w:r>
          </w:p>
        </w:tc>
        <w:tc>
          <w:tcPr>
            <w:tcW w:w="1134" w:type="dxa"/>
            <w:vAlign w:val="center"/>
          </w:tcPr>
          <w:p w:rsidR="000C41D3" w:rsidRPr="000C41D3" w:rsidRDefault="000C41D3" w:rsidP="000C41D3">
            <w:pPr>
              <w:jc w:val="center"/>
              <w:rPr>
                <w:rFonts w:ascii="Arial" w:hAnsi="Arial"/>
              </w:rPr>
            </w:pPr>
            <w:r w:rsidRPr="000C41D3">
              <w:rPr>
                <w:rFonts w:ascii="Arial" w:hAnsi="Arial"/>
              </w:rPr>
              <w:t>205,5</w:t>
            </w:r>
          </w:p>
        </w:tc>
        <w:tc>
          <w:tcPr>
            <w:tcW w:w="1134" w:type="dxa"/>
            <w:vAlign w:val="center"/>
          </w:tcPr>
          <w:p w:rsidR="000C41D3" w:rsidRPr="000C41D3" w:rsidRDefault="000C41D3" w:rsidP="000C41D3">
            <w:pPr>
              <w:jc w:val="center"/>
              <w:rPr>
                <w:rFonts w:ascii="Arial" w:hAnsi="Arial"/>
              </w:rPr>
            </w:pPr>
            <w:r w:rsidRPr="000C41D3">
              <w:rPr>
                <w:rFonts w:ascii="Arial" w:hAnsi="Arial"/>
              </w:rPr>
              <w:t>205,4</w:t>
            </w:r>
          </w:p>
        </w:tc>
        <w:tc>
          <w:tcPr>
            <w:tcW w:w="1134" w:type="dxa"/>
            <w:vAlign w:val="center"/>
          </w:tcPr>
          <w:p w:rsidR="000C41D3" w:rsidRPr="000C41D3" w:rsidRDefault="000C41D3" w:rsidP="000C41D3">
            <w:pPr>
              <w:jc w:val="center"/>
              <w:rPr>
                <w:rFonts w:ascii="Arial" w:hAnsi="Arial"/>
              </w:rPr>
            </w:pPr>
            <w:r w:rsidRPr="000C41D3">
              <w:rPr>
                <w:rFonts w:ascii="Arial" w:hAnsi="Arial"/>
              </w:rPr>
              <w:t>205,2</w:t>
            </w:r>
          </w:p>
        </w:tc>
        <w:tc>
          <w:tcPr>
            <w:tcW w:w="1134" w:type="dxa"/>
            <w:vAlign w:val="center"/>
          </w:tcPr>
          <w:p w:rsidR="000C41D3" w:rsidRPr="000C41D3" w:rsidRDefault="000C41D3" w:rsidP="000C41D3">
            <w:pPr>
              <w:jc w:val="center"/>
              <w:rPr>
                <w:rFonts w:ascii="Arial" w:hAnsi="Arial"/>
              </w:rPr>
            </w:pPr>
            <w:r w:rsidRPr="000C41D3">
              <w:rPr>
                <w:rFonts w:ascii="Arial" w:hAnsi="Arial"/>
              </w:rPr>
              <w:t>205,2</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567" w:type="dxa"/>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33.7</w:t>
            </w:r>
          </w:p>
        </w:tc>
        <w:tc>
          <w:tcPr>
            <w:tcW w:w="2478" w:type="dxa"/>
          </w:tcPr>
          <w:p w:rsidR="000C41D3" w:rsidRPr="000C41D3" w:rsidRDefault="000C41D3" w:rsidP="000C41D3">
            <w:pPr>
              <w:autoSpaceDE w:val="0"/>
              <w:autoSpaceDN w:val="0"/>
              <w:adjustRightInd w:val="0"/>
              <w:rPr>
                <w:rFonts w:ascii="Arial" w:hAnsi="Arial"/>
              </w:rPr>
            </w:pPr>
            <w:r w:rsidRPr="000C41D3">
              <w:rPr>
                <w:rFonts w:ascii="Arial" w:hAnsi="Arial"/>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 и технического переоснащения в муниципальном образовании Московской области</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t>Отраслевой</w:t>
            </w:r>
          </w:p>
        </w:tc>
        <w:tc>
          <w:tcPr>
            <w:tcW w:w="1230" w:type="dxa"/>
            <w:vAlign w:val="center"/>
          </w:tcPr>
          <w:p w:rsidR="000C41D3" w:rsidRPr="000C41D3" w:rsidRDefault="000C41D3" w:rsidP="000C41D3">
            <w:pPr>
              <w:jc w:val="center"/>
              <w:rPr>
                <w:rFonts w:ascii="Arial" w:hAnsi="Arial"/>
              </w:rPr>
            </w:pPr>
            <w:r w:rsidRPr="000C41D3">
              <w:rPr>
                <w:rFonts w:ascii="Arial" w:hAnsi="Arial"/>
              </w:rPr>
              <w:t>Единиц</w:t>
            </w:r>
          </w:p>
        </w:tc>
        <w:tc>
          <w:tcPr>
            <w:tcW w:w="181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w:t>
            </w:r>
          </w:p>
        </w:tc>
        <w:tc>
          <w:tcPr>
            <w:tcW w:w="1221" w:type="dxa"/>
            <w:vAlign w:val="center"/>
          </w:tcPr>
          <w:p w:rsidR="000C41D3" w:rsidRPr="000C41D3" w:rsidRDefault="000C41D3" w:rsidP="000C41D3">
            <w:pPr>
              <w:jc w:val="center"/>
              <w:rPr>
                <w:rFonts w:ascii="Arial" w:hAnsi="Arial"/>
              </w:rPr>
            </w:pPr>
            <w:r w:rsidRPr="000C41D3">
              <w:rPr>
                <w:rFonts w:ascii="Arial" w:hAnsi="Arial"/>
              </w:rPr>
              <w:t>1</w:t>
            </w:r>
          </w:p>
        </w:tc>
        <w:tc>
          <w:tcPr>
            <w:tcW w:w="1134" w:type="dxa"/>
            <w:vAlign w:val="center"/>
          </w:tcPr>
          <w:p w:rsidR="000C41D3" w:rsidRPr="000C41D3" w:rsidRDefault="000C41D3" w:rsidP="000C41D3">
            <w:pPr>
              <w:jc w:val="center"/>
              <w:rPr>
                <w:rFonts w:ascii="Arial" w:hAnsi="Arial"/>
              </w:rPr>
            </w:pPr>
            <w:r w:rsidRPr="000C41D3">
              <w:rPr>
                <w:rFonts w:ascii="Arial" w:hAnsi="Arial"/>
              </w:rPr>
              <w:t>-</w:t>
            </w:r>
          </w:p>
        </w:tc>
        <w:tc>
          <w:tcPr>
            <w:tcW w:w="1134" w:type="dxa"/>
            <w:vAlign w:val="center"/>
          </w:tcPr>
          <w:p w:rsidR="000C41D3" w:rsidRPr="000C41D3" w:rsidRDefault="000C41D3" w:rsidP="000C41D3">
            <w:pPr>
              <w:jc w:val="center"/>
              <w:rPr>
                <w:rFonts w:ascii="Arial" w:hAnsi="Arial"/>
              </w:rPr>
            </w:pPr>
            <w:r w:rsidRPr="000C41D3">
              <w:rPr>
                <w:rFonts w:ascii="Arial" w:hAnsi="Arial"/>
              </w:rPr>
              <w:t>-</w:t>
            </w:r>
          </w:p>
        </w:tc>
        <w:tc>
          <w:tcPr>
            <w:tcW w:w="1134" w:type="dxa"/>
            <w:vAlign w:val="center"/>
          </w:tcPr>
          <w:p w:rsidR="000C41D3" w:rsidRPr="000C41D3" w:rsidRDefault="000C41D3" w:rsidP="000C41D3">
            <w:pPr>
              <w:jc w:val="center"/>
              <w:rPr>
                <w:rFonts w:ascii="Arial" w:hAnsi="Arial"/>
              </w:rPr>
            </w:pPr>
            <w:r w:rsidRPr="000C41D3">
              <w:rPr>
                <w:rFonts w:ascii="Arial" w:hAnsi="Arial"/>
              </w:rPr>
              <w:t>-</w:t>
            </w:r>
          </w:p>
        </w:tc>
        <w:tc>
          <w:tcPr>
            <w:tcW w:w="1134" w:type="dxa"/>
            <w:vAlign w:val="center"/>
          </w:tcPr>
          <w:p w:rsidR="000C41D3" w:rsidRPr="000C41D3" w:rsidRDefault="000C41D3" w:rsidP="000C41D3">
            <w:pPr>
              <w:jc w:val="center"/>
              <w:rPr>
                <w:rFonts w:ascii="Arial" w:hAnsi="Arial"/>
              </w:rPr>
            </w:pPr>
            <w:r w:rsidRPr="000C41D3">
              <w:rPr>
                <w:rFonts w:ascii="Arial" w:hAnsi="Arial"/>
              </w:rPr>
              <w:t>-</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02</w:t>
            </w:r>
          </w:p>
        </w:tc>
      </w:tr>
      <w:tr w:rsidR="000C41D3" w:rsidRPr="000C41D3" w:rsidTr="000C41D3">
        <w:trPr>
          <w:jc w:val="center"/>
        </w:trPr>
        <w:tc>
          <w:tcPr>
            <w:tcW w:w="567" w:type="dxa"/>
          </w:tcPr>
          <w:p w:rsidR="000C41D3" w:rsidRPr="000C41D3" w:rsidRDefault="000C41D3" w:rsidP="000C41D3">
            <w:pPr>
              <w:autoSpaceDE w:val="0"/>
              <w:autoSpaceDN w:val="0"/>
              <w:adjustRightInd w:val="0"/>
              <w:ind w:firstLine="720"/>
              <w:jc w:val="center"/>
              <w:rPr>
                <w:rFonts w:ascii="Arial" w:hAnsi="Arial"/>
              </w:rPr>
            </w:pPr>
            <w:r w:rsidRPr="000C41D3">
              <w:rPr>
                <w:rFonts w:ascii="Arial" w:hAnsi="Arial"/>
              </w:rPr>
              <w:t>33.8</w:t>
            </w:r>
          </w:p>
        </w:tc>
        <w:tc>
          <w:tcPr>
            <w:tcW w:w="2478" w:type="dxa"/>
          </w:tcPr>
          <w:p w:rsidR="000C41D3" w:rsidRPr="000C41D3" w:rsidRDefault="000C41D3" w:rsidP="000C41D3">
            <w:pPr>
              <w:autoSpaceDE w:val="0"/>
              <w:autoSpaceDN w:val="0"/>
              <w:adjustRightInd w:val="0"/>
              <w:rPr>
                <w:rFonts w:ascii="Arial" w:hAnsi="Arial"/>
              </w:rPr>
            </w:pPr>
            <w:proofErr w:type="gramStart"/>
            <w:r w:rsidRPr="000C41D3">
              <w:rPr>
                <w:rFonts w:ascii="Arial" w:hAnsi="Arial"/>
                <w:shd w:val="clear" w:color="auto" w:fill="FFFEFF"/>
              </w:rPr>
              <w:t>Количество  плоскостных</w:t>
            </w:r>
            <w:proofErr w:type="gramEnd"/>
            <w:r w:rsidRPr="000C41D3">
              <w:rPr>
                <w:rFonts w:ascii="Arial" w:hAnsi="Arial"/>
                <w:shd w:val="clear" w:color="auto" w:fill="FFFEFF"/>
              </w:rPr>
              <w:t xml:space="preserve"> </w:t>
            </w:r>
            <w:r w:rsidRPr="000C41D3">
              <w:rPr>
                <w:rFonts w:ascii="Arial" w:hAnsi="Arial"/>
                <w:shd w:val="clear" w:color="auto" w:fill="FFFEFF"/>
              </w:rPr>
              <w:lastRenderedPageBreak/>
              <w:t>спортивных сооружений, на которых проведен  капитальный ремонт и приобретено оборудование для их оснащения</w:t>
            </w:r>
          </w:p>
        </w:tc>
        <w:tc>
          <w:tcPr>
            <w:tcW w:w="1492" w:type="dxa"/>
            <w:gridSpan w:val="2"/>
            <w:vAlign w:val="center"/>
          </w:tcPr>
          <w:p w:rsidR="000C41D3" w:rsidRPr="000C41D3" w:rsidRDefault="000C41D3" w:rsidP="000C41D3">
            <w:pPr>
              <w:autoSpaceDE w:val="0"/>
              <w:autoSpaceDN w:val="0"/>
              <w:adjustRightInd w:val="0"/>
              <w:ind w:firstLine="12"/>
              <w:jc w:val="center"/>
              <w:rPr>
                <w:rFonts w:ascii="Arial" w:hAnsi="Arial"/>
              </w:rPr>
            </w:pPr>
            <w:r w:rsidRPr="000C41D3">
              <w:rPr>
                <w:rFonts w:ascii="Arial" w:hAnsi="Arial"/>
              </w:rPr>
              <w:lastRenderedPageBreak/>
              <w:t>Приоритетный</w:t>
            </w:r>
          </w:p>
        </w:tc>
        <w:tc>
          <w:tcPr>
            <w:tcW w:w="1230" w:type="dxa"/>
            <w:vAlign w:val="center"/>
          </w:tcPr>
          <w:p w:rsidR="000C41D3" w:rsidRPr="000C41D3" w:rsidRDefault="000C41D3" w:rsidP="000C41D3">
            <w:pPr>
              <w:jc w:val="center"/>
              <w:rPr>
                <w:rFonts w:ascii="Arial" w:hAnsi="Arial"/>
              </w:rPr>
            </w:pPr>
            <w:r w:rsidRPr="000C41D3">
              <w:rPr>
                <w:rFonts w:ascii="Arial" w:hAnsi="Arial"/>
              </w:rPr>
              <w:t>Единиц</w:t>
            </w:r>
          </w:p>
        </w:tc>
        <w:tc>
          <w:tcPr>
            <w:tcW w:w="1814" w:type="dxa"/>
            <w:vAlign w:val="center"/>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2</w:t>
            </w:r>
          </w:p>
        </w:tc>
        <w:tc>
          <w:tcPr>
            <w:tcW w:w="1221" w:type="dxa"/>
            <w:vAlign w:val="center"/>
          </w:tcPr>
          <w:p w:rsidR="000C41D3" w:rsidRPr="000C41D3" w:rsidRDefault="000C41D3" w:rsidP="000C41D3">
            <w:pPr>
              <w:jc w:val="center"/>
              <w:rPr>
                <w:rFonts w:ascii="Arial" w:hAnsi="Arial"/>
              </w:rPr>
            </w:pPr>
            <w:r w:rsidRPr="000C41D3">
              <w:rPr>
                <w:rFonts w:ascii="Arial" w:hAnsi="Arial"/>
              </w:rPr>
              <w:t>0</w:t>
            </w:r>
          </w:p>
        </w:tc>
        <w:tc>
          <w:tcPr>
            <w:tcW w:w="1134" w:type="dxa"/>
            <w:vAlign w:val="center"/>
          </w:tcPr>
          <w:p w:rsidR="000C41D3" w:rsidRPr="000C41D3" w:rsidRDefault="000C41D3" w:rsidP="000C41D3">
            <w:pPr>
              <w:jc w:val="center"/>
              <w:rPr>
                <w:rFonts w:ascii="Arial" w:hAnsi="Arial"/>
              </w:rPr>
            </w:pPr>
            <w:r w:rsidRPr="000C41D3">
              <w:rPr>
                <w:rFonts w:ascii="Arial" w:hAnsi="Arial"/>
              </w:rPr>
              <w:t>0</w:t>
            </w:r>
          </w:p>
        </w:tc>
        <w:tc>
          <w:tcPr>
            <w:tcW w:w="1134" w:type="dxa"/>
            <w:vAlign w:val="center"/>
          </w:tcPr>
          <w:p w:rsidR="000C41D3" w:rsidRPr="000C41D3" w:rsidRDefault="000C41D3" w:rsidP="000C41D3">
            <w:pPr>
              <w:jc w:val="center"/>
              <w:rPr>
                <w:rFonts w:ascii="Arial" w:hAnsi="Arial"/>
              </w:rPr>
            </w:pPr>
            <w:r w:rsidRPr="000C41D3">
              <w:rPr>
                <w:rFonts w:ascii="Arial" w:hAnsi="Arial"/>
              </w:rPr>
              <w:t>1</w:t>
            </w:r>
          </w:p>
        </w:tc>
        <w:tc>
          <w:tcPr>
            <w:tcW w:w="1134" w:type="dxa"/>
            <w:vAlign w:val="center"/>
          </w:tcPr>
          <w:p w:rsidR="000C41D3" w:rsidRPr="000C41D3" w:rsidRDefault="000C41D3" w:rsidP="000C41D3">
            <w:pPr>
              <w:jc w:val="center"/>
              <w:rPr>
                <w:rFonts w:ascii="Arial" w:hAnsi="Arial"/>
              </w:rPr>
            </w:pPr>
            <w:r w:rsidRPr="000C41D3">
              <w:rPr>
                <w:rFonts w:ascii="Arial" w:hAnsi="Arial"/>
              </w:rPr>
              <w:t>0</w:t>
            </w:r>
          </w:p>
        </w:tc>
        <w:tc>
          <w:tcPr>
            <w:tcW w:w="1134" w:type="dxa"/>
            <w:vAlign w:val="center"/>
          </w:tcPr>
          <w:p w:rsidR="000C41D3" w:rsidRPr="000C41D3" w:rsidRDefault="000C41D3" w:rsidP="000C41D3">
            <w:pPr>
              <w:jc w:val="center"/>
              <w:rPr>
                <w:rFonts w:ascii="Arial" w:hAnsi="Arial"/>
              </w:rPr>
            </w:pPr>
            <w:r w:rsidRPr="000C41D3">
              <w:rPr>
                <w:rFonts w:ascii="Arial" w:hAnsi="Arial"/>
              </w:rPr>
              <w:t>0</w:t>
            </w:r>
          </w:p>
        </w:tc>
        <w:tc>
          <w:tcPr>
            <w:tcW w:w="2038" w:type="dxa"/>
            <w:vAlign w:val="center"/>
          </w:tcPr>
          <w:p w:rsidR="000C41D3" w:rsidRPr="000C41D3" w:rsidRDefault="000C41D3" w:rsidP="000C41D3">
            <w:pPr>
              <w:autoSpaceDE w:val="0"/>
              <w:autoSpaceDN w:val="0"/>
              <w:adjustRightInd w:val="0"/>
              <w:jc w:val="center"/>
              <w:rPr>
                <w:rFonts w:ascii="Arial" w:hAnsi="Arial"/>
              </w:rPr>
            </w:pPr>
            <w:r w:rsidRPr="000C41D3">
              <w:rPr>
                <w:rFonts w:ascii="Arial" w:hAnsi="Arial"/>
              </w:rPr>
              <w:t>01</w:t>
            </w:r>
          </w:p>
        </w:tc>
      </w:tr>
      <w:tr w:rsidR="000C41D3" w:rsidRPr="000C41D3" w:rsidTr="000C41D3">
        <w:trPr>
          <w:jc w:val="center"/>
        </w:trPr>
        <w:tc>
          <w:tcPr>
            <w:tcW w:w="7581" w:type="dxa"/>
            <w:gridSpan w:val="6"/>
          </w:tcPr>
          <w:p w:rsidR="000C41D3" w:rsidRPr="000C41D3" w:rsidRDefault="000C41D3" w:rsidP="000C41D3">
            <w:pPr>
              <w:widowControl w:val="0"/>
              <w:autoSpaceDE w:val="0"/>
              <w:autoSpaceDN w:val="0"/>
              <w:adjustRightInd w:val="0"/>
              <w:jc w:val="center"/>
              <w:rPr>
                <w:rFonts w:ascii="Arial" w:hAnsi="Arial"/>
              </w:rPr>
            </w:pPr>
            <w:r w:rsidRPr="000C41D3">
              <w:rPr>
                <w:rFonts w:ascii="Arial" w:hAnsi="Arial"/>
              </w:rPr>
              <w:t xml:space="preserve">Итого 23 показателя </w:t>
            </w:r>
          </w:p>
        </w:tc>
        <w:tc>
          <w:tcPr>
            <w:tcW w:w="1221" w:type="dxa"/>
            <w:vAlign w:val="center"/>
          </w:tcPr>
          <w:p w:rsidR="000C41D3" w:rsidRPr="000C41D3" w:rsidRDefault="000C41D3" w:rsidP="000C41D3">
            <w:pPr>
              <w:jc w:val="center"/>
              <w:rPr>
                <w:rFonts w:ascii="Arial" w:hAnsi="Arial"/>
              </w:rPr>
            </w:pPr>
          </w:p>
        </w:tc>
        <w:tc>
          <w:tcPr>
            <w:tcW w:w="1134" w:type="dxa"/>
            <w:vAlign w:val="center"/>
          </w:tcPr>
          <w:p w:rsidR="000C41D3" w:rsidRPr="000C41D3" w:rsidRDefault="000C41D3" w:rsidP="000C41D3">
            <w:pPr>
              <w:jc w:val="center"/>
              <w:rPr>
                <w:rFonts w:ascii="Arial" w:hAnsi="Arial"/>
              </w:rPr>
            </w:pPr>
          </w:p>
        </w:tc>
        <w:tc>
          <w:tcPr>
            <w:tcW w:w="1134" w:type="dxa"/>
            <w:vAlign w:val="center"/>
          </w:tcPr>
          <w:p w:rsidR="000C41D3" w:rsidRPr="000C41D3" w:rsidRDefault="000C41D3" w:rsidP="000C41D3">
            <w:pPr>
              <w:jc w:val="center"/>
              <w:rPr>
                <w:rFonts w:ascii="Arial" w:hAnsi="Arial"/>
              </w:rPr>
            </w:pPr>
          </w:p>
        </w:tc>
        <w:tc>
          <w:tcPr>
            <w:tcW w:w="1134" w:type="dxa"/>
            <w:vAlign w:val="center"/>
          </w:tcPr>
          <w:p w:rsidR="000C41D3" w:rsidRPr="000C41D3" w:rsidRDefault="000C41D3" w:rsidP="000C41D3">
            <w:pPr>
              <w:jc w:val="center"/>
              <w:rPr>
                <w:rFonts w:ascii="Arial" w:hAnsi="Arial"/>
              </w:rPr>
            </w:pPr>
          </w:p>
        </w:tc>
        <w:tc>
          <w:tcPr>
            <w:tcW w:w="1134" w:type="dxa"/>
            <w:vAlign w:val="center"/>
          </w:tcPr>
          <w:p w:rsidR="000C41D3" w:rsidRPr="000C41D3" w:rsidRDefault="000C41D3" w:rsidP="000C41D3">
            <w:pPr>
              <w:jc w:val="center"/>
              <w:rPr>
                <w:rFonts w:ascii="Arial" w:hAnsi="Arial"/>
              </w:rPr>
            </w:pPr>
          </w:p>
        </w:tc>
        <w:tc>
          <w:tcPr>
            <w:tcW w:w="2038" w:type="dxa"/>
            <w:vAlign w:val="center"/>
          </w:tcPr>
          <w:p w:rsidR="000C41D3" w:rsidRPr="000C41D3" w:rsidRDefault="000C41D3" w:rsidP="000C41D3">
            <w:pPr>
              <w:autoSpaceDE w:val="0"/>
              <w:autoSpaceDN w:val="0"/>
              <w:adjustRightInd w:val="0"/>
              <w:jc w:val="center"/>
              <w:rPr>
                <w:rFonts w:ascii="Arial" w:hAnsi="Arial"/>
              </w:rPr>
            </w:pPr>
          </w:p>
        </w:tc>
      </w:tr>
    </w:tbl>
    <w:p w:rsidR="00ED32F9" w:rsidRPr="00FA1951" w:rsidRDefault="00ED32F9" w:rsidP="00ED32F9">
      <w:pPr>
        <w:widowControl w:val="0"/>
        <w:autoSpaceDE w:val="0"/>
        <w:autoSpaceDN w:val="0"/>
        <w:rPr>
          <w:rFonts w:ascii="Arial" w:hAnsi="Arial"/>
        </w:rPr>
      </w:pPr>
    </w:p>
    <w:p w:rsidR="00ED32F9" w:rsidRPr="00FA1951" w:rsidRDefault="00ED32F9" w:rsidP="00ED32F9">
      <w:pPr>
        <w:widowControl w:val="0"/>
        <w:autoSpaceDE w:val="0"/>
        <w:autoSpaceDN w:val="0"/>
        <w:ind w:left="9498"/>
        <w:jc w:val="right"/>
        <w:rPr>
          <w:rFonts w:ascii="Arial" w:hAnsi="Arial"/>
        </w:rPr>
      </w:pPr>
      <w:r w:rsidRPr="00FA1951">
        <w:rPr>
          <w:rFonts w:ascii="Arial" w:hAnsi="Arial"/>
        </w:rPr>
        <w:t>Приложение № 2</w:t>
      </w:r>
    </w:p>
    <w:p w:rsidR="00ED32F9" w:rsidRPr="00FA1951" w:rsidRDefault="00ED32F9" w:rsidP="00ED32F9">
      <w:pPr>
        <w:widowControl w:val="0"/>
        <w:autoSpaceDE w:val="0"/>
        <w:autoSpaceDN w:val="0"/>
        <w:ind w:left="9498"/>
        <w:jc w:val="right"/>
        <w:rPr>
          <w:rFonts w:ascii="Arial" w:hAnsi="Arial"/>
        </w:rPr>
      </w:pPr>
      <w:r w:rsidRPr="00FA1951">
        <w:rPr>
          <w:rFonts w:ascii="Arial" w:hAnsi="Arial"/>
        </w:rPr>
        <w:t>к муниципальной программе «Развитие физической культуры и спорта в городском округе Электросталь Московской области»</w:t>
      </w:r>
    </w:p>
    <w:p w:rsidR="00ED32F9" w:rsidRPr="00FA1951" w:rsidRDefault="00ED32F9" w:rsidP="00ED32F9">
      <w:pPr>
        <w:widowControl w:val="0"/>
        <w:autoSpaceDE w:val="0"/>
        <w:autoSpaceDN w:val="0"/>
        <w:ind w:left="9498"/>
        <w:jc w:val="right"/>
        <w:rPr>
          <w:rFonts w:ascii="Arial" w:hAnsi="Arial"/>
        </w:rPr>
      </w:pPr>
      <w:r w:rsidRPr="00FA1951">
        <w:rPr>
          <w:rFonts w:ascii="Arial" w:hAnsi="Arial"/>
        </w:rPr>
        <w:t>на 2017-2021 годы</w:t>
      </w:r>
    </w:p>
    <w:p w:rsidR="00ED32F9" w:rsidRPr="00FA1951" w:rsidRDefault="00ED32F9" w:rsidP="00ED32F9">
      <w:pPr>
        <w:widowControl w:val="0"/>
        <w:autoSpaceDE w:val="0"/>
        <w:autoSpaceDN w:val="0"/>
        <w:ind w:left="9498"/>
        <w:rPr>
          <w:rFonts w:ascii="Arial" w:hAnsi="Arial"/>
        </w:rPr>
      </w:pPr>
    </w:p>
    <w:p w:rsidR="00ED32F9" w:rsidRPr="00FA1951" w:rsidRDefault="00ED32F9" w:rsidP="00ED32F9">
      <w:pPr>
        <w:widowControl w:val="0"/>
        <w:autoSpaceDE w:val="0"/>
        <w:autoSpaceDN w:val="0"/>
        <w:jc w:val="center"/>
        <w:rPr>
          <w:rFonts w:ascii="Arial" w:hAnsi="Arial"/>
        </w:rPr>
      </w:pPr>
      <w:bookmarkStart w:id="5" w:name="P488"/>
      <w:bookmarkEnd w:id="5"/>
      <w:r w:rsidRPr="00FA1951">
        <w:rPr>
          <w:rFonts w:ascii="Arial" w:hAnsi="Arial"/>
        </w:rPr>
        <w:t xml:space="preserve">Паспорт подпрограммы I  </w:t>
      </w:r>
    </w:p>
    <w:p w:rsidR="00ED32F9" w:rsidRPr="00FA1951" w:rsidRDefault="00ED32F9" w:rsidP="00ED32F9">
      <w:pPr>
        <w:widowControl w:val="0"/>
        <w:autoSpaceDE w:val="0"/>
        <w:autoSpaceDN w:val="0"/>
        <w:jc w:val="center"/>
        <w:rPr>
          <w:rFonts w:ascii="Arial" w:hAnsi="Arial"/>
        </w:rPr>
      </w:pPr>
      <w:r w:rsidRPr="00FA1951">
        <w:rPr>
          <w:rFonts w:ascii="Arial" w:hAnsi="Arial"/>
        </w:rPr>
        <w:t xml:space="preserve">«Физкультурно-массовая и спортивная работа» </w:t>
      </w:r>
    </w:p>
    <w:p w:rsidR="00ED32F9" w:rsidRPr="00FA1951" w:rsidRDefault="00ED32F9" w:rsidP="00ED32F9">
      <w:pPr>
        <w:widowControl w:val="0"/>
        <w:autoSpaceDE w:val="0"/>
        <w:autoSpaceDN w:val="0"/>
        <w:jc w:val="center"/>
        <w:rPr>
          <w:rFonts w:ascii="Arial" w:hAnsi="Arial"/>
        </w:rPr>
      </w:pPr>
      <w:r w:rsidRPr="00FA1951">
        <w:rPr>
          <w:rFonts w:ascii="Arial" w:hAnsi="Arial"/>
        </w:rPr>
        <w:t>на срок 2017-2021 годы</w:t>
      </w:r>
    </w:p>
    <w:p w:rsidR="00ED32F9" w:rsidRDefault="00ED32F9" w:rsidP="00ED32F9">
      <w:pPr>
        <w:widowControl w:val="0"/>
        <w:autoSpaceDE w:val="0"/>
        <w:autoSpaceDN w:val="0"/>
        <w:jc w:val="center"/>
        <w:rPr>
          <w:rFonts w:ascii="Arial" w:hAnsi="Arial"/>
        </w:rPr>
      </w:pPr>
      <w:r w:rsidRPr="0022423B">
        <w:rPr>
          <w:rFonts w:ascii="Arial" w:hAnsi="Arial"/>
        </w:rPr>
        <w:t>(в редакции постановлени</w:t>
      </w:r>
      <w:r w:rsidR="0022423B" w:rsidRPr="0022423B">
        <w:rPr>
          <w:rFonts w:ascii="Arial" w:hAnsi="Arial"/>
        </w:rPr>
        <w:t>й</w:t>
      </w:r>
      <w:r w:rsidRPr="0022423B">
        <w:rPr>
          <w:rFonts w:ascii="Arial" w:hAnsi="Arial"/>
        </w:rPr>
        <w:t xml:space="preserve"> от 06.12.2017 №882/12</w:t>
      </w:r>
      <w:r w:rsidR="00F13B2E" w:rsidRPr="0022423B">
        <w:rPr>
          <w:rFonts w:ascii="Arial" w:hAnsi="Arial"/>
        </w:rPr>
        <w:t>, о</w:t>
      </w:r>
      <w:r w:rsidR="000375BF" w:rsidRPr="0022423B">
        <w:rPr>
          <w:rFonts w:ascii="Arial" w:hAnsi="Arial"/>
        </w:rPr>
        <w:t>т 02.04.2018 №262/4</w:t>
      </w:r>
      <w:r w:rsidR="00F13B2E" w:rsidRPr="0022423B">
        <w:rPr>
          <w:rFonts w:ascii="Arial" w:hAnsi="Arial"/>
        </w:rPr>
        <w:t>, 22.05.2018 № 445/5</w:t>
      </w:r>
      <w:r w:rsidR="00A840B5" w:rsidRPr="0022423B">
        <w:rPr>
          <w:rFonts w:ascii="Arial" w:hAnsi="Arial"/>
        </w:rPr>
        <w:t>, от 23.07.2018 № 668/7</w:t>
      </w:r>
      <w:r w:rsidR="0022423B" w:rsidRPr="0022423B">
        <w:rPr>
          <w:rFonts w:ascii="Arial" w:hAnsi="Arial"/>
        </w:rPr>
        <w:t>, от 25.10.2018 № 991/10</w:t>
      </w:r>
      <w:r w:rsidR="006B7672">
        <w:rPr>
          <w:rFonts w:ascii="Arial" w:hAnsi="Arial"/>
        </w:rPr>
        <w:t>, от 18.12.2018 № 1175/12</w:t>
      </w:r>
      <w:r w:rsidR="000C41D3">
        <w:rPr>
          <w:rFonts w:ascii="Arial" w:hAnsi="Arial"/>
        </w:rPr>
        <w:t>, от 04.03.2019 № 122/3</w:t>
      </w:r>
      <w:r w:rsidRPr="0022423B">
        <w:rPr>
          <w:rFonts w:ascii="Arial" w:hAnsi="Arial"/>
        </w:rPr>
        <w:t>)</w:t>
      </w:r>
    </w:p>
    <w:p w:rsidR="0022423B" w:rsidRPr="0022423B" w:rsidRDefault="0022423B" w:rsidP="00ED32F9">
      <w:pPr>
        <w:widowControl w:val="0"/>
        <w:autoSpaceDE w:val="0"/>
        <w:autoSpaceDN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9"/>
        <w:gridCol w:w="2298"/>
        <w:gridCol w:w="2154"/>
        <w:gridCol w:w="1436"/>
        <w:gridCol w:w="1291"/>
        <w:gridCol w:w="1292"/>
        <w:gridCol w:w="1436"/>
        <w:gridCol w:w="1291"/>
        <w:gridCol w:w="1292"/>
      </w:tblGrid>
      <w:tr w:rsidR="000C41D3" w:rsidRPr="000C41D3" w:rsidTr="000C41D3">
        <w:trPr>
          <w:trHeight w:val="468"/>
          <w:jc w:val="center"/>
        </w:trPr>
        <w:tc>
          <w:tcPr>
            <w:tcW w:w="2614" w:type="dxa"/>
          </w:tcPr>
          <w:p w:rsidR="000C41D3" w:rsidRPr="000C41D3" w:rsidRDefault="000C41D3" w:rsidP="000C41D3">
            <w:pPr>
              <w:autoSpaceDE w:val="0"/>
              <w:autoSpaceDN w:val="0"/>
              <w:adjustRightInd w:val="0"/>
              <w:rPr>
                <w:rFonts w:ascii="Arial" w:hAnsi="Arial"/>
              </w:rPr>
            </w:pPr>
            <w:r w:rsidRPr="000C41D3">
              <w:rPr>
                <w:rFonts w:ascii="Arial" w:hAnsi="Arial"/>
              </w:rPr>
              <w:t>Муниципальный заказчик подпрограммы</w:t>
            </w:r>
          </w:p>
        </w:tc>
        <w:tc>
          <w:tcPr>
            <w:tcW w:w="12332" w:type="dxa"/>
            <w:gridSpan w:val="8"/>
          </w:tcPr>
          <w:p w:rsidR="000C41D3" w:rsidRPr="000C41D3" w:rsidRDefault="000C41D3" w:rsidP="000C41D3">
            <w:pPr>
              <w:autoSpaceDE w:val="0"/>
              <w:autoSpaceDN w:val="0"/>
              <w:adjustRightInd w:val="0"/>
              <w:rPr>
                <w:rFonts w:ascii="Arial" w:hAnsi="Arial"/>
              </w:rPr>
            </w:pPr>
            <w:r w:rsidRPr="000C41D3">
              <w:rPr>
                <w:rFonts w:ascii="Arial" w:hAnsi="Arial"/>
              </w:rPr>
              <w:t xml:space="preserve">Управление по физической культуре и спорту Администрации городского округа Электросталь Московской области </w:t>
            </w:r>
          </w:p>
        </w:tc>
      </w:tr>
      <w:tr w:rsidR="000C41D3" w:rsidRPr="000C41D3" w:rsidTr="000C41D3">
        <w:trPr>
          <w:trHeight w:val="327"/>
          <w:jc w:val="center"/>
        </w:trPr>
        <w:tc>
          <w:tcPr>
            <w:tcW w:w="2614" w:type="dxa"/>
            <w:vMerge w:val="restart"/>
          </w:tcPr>
          <w:p w:rsidR="000C41D3" w:rsidRPr="000C41D3" w:rsidRDefault="000C41D3" w:rsidP="000C41D3">
            <w:pPr>
              <w:autoSpaceDE w:val="0"/>
              <w:autoSpaceDN w:val="0"/>
              <w:adjustRightInd w:val="0"/>
              <w:rPr>
                <w:rFonts w:ascii="Arial" w:hAnsi="Arial"/>
              </w:rPr>
            </w:pPr>
            <w:r w:rsidRPr="000C41D3">
              <w:rPr>
                <w:rFonts w:ascii="Arial" w:hAnsi="Arial"/>
              </w:rPr>
              <w:t xml:space="preserve">Источники финансирования подпрограммы по годам реализации и </w:t>
            </w:r>
            <w:r w:rsidRPr="000C41D3">
              <w:rPr>
                <w:rFonts w:ascii="Arial" w:hAnsi="Arial"/>
              </w:rPr>
              <w:lastRenderedPageBreak/>
              <w:t>главным распорядителям бюджетных средств, в том числе по годам:</w:t>
            </w:r>
          </w:p>
          <w:p w:rsidR="000C41D3" w:rsidRPr="000C41D3" w:rsidRDefault="000C41D3" w:rsidP="000C41D3">
            <w:pPr>
              <w:autoSpaceDE w:val="0"/>
              <w:autoSpaceDN w:val="0"/>
              <w:adjustRightInd w:val="0"/>
              <w:ind w:firstLine="720"/>
              <w:rPr>
                <w:rFonts w:ascii="Arial" w:hAnsi="Arial"/>
              </w:rPr>
            </w:pPr>
          </w:p>
        </w:tc>
        <w:tc>
          <w:tcPr>
            <w:tcW w:w="2268" w:type="dxa"/>
            <w:vMerge w:val="restart"/>
          </w:tcPr>
          <w:p w:rsidR="000C41D3" w:rsidRPr="000C41D3" w:rsidRDefault="000C41D3" w:rsidP="000C41D3">
            <w:pPr>
              <w:autoSpaceDE w:val="0"/>
              <w:autoSpaceDN w:val="0"/>
              <w:adjustRightInd w:val="0"/>
              <w:ind w:firstLine="12"/>
              <w:rPr>
                <w:rFonts w:ascii="Arial" w:hAnsi="Arial"/>
              </w:rPr>
            </w:pPr>
            <w:r w:rsidRPr="000C41D3">
              <w:rPr>
                <w:rFonts w:ascii="Arial" w:hAnsi="Arial"/>
              </w:rPr>
              <w:lastRenderedPageBreak/>
              <w:t>Главный распорядитель бюджетных средств</w:t>
            </w:r>
          </w:p>
        </w:tc>
        <w:tc>
          <w:tcPr>
            <w:tcW w:w="2126" w:type="dxa"/>
            <w:vMerge w:val="restart"/>
          </w:tcPr>
          <w:p w:rsidR="000C41D3" w:rsidRPr="000C41D3" w:rsidRDefault="000C41D3" w:rsidP="000C41D3">
            <w:pPr>
              <w:autoSpaceDE w:val="0"/>
              <w:autoSpaceDN w:val="0"/>
              <w:adjustRightInd w:val="0"/>
              <w:rPr>
                <w:rFonts w:ascii="Arial" w:hAnsi="Arial"/>
              </w:rPr>
            </w:pPr>
            <w:r w:rsidRPr="000C41D3">
              <w:rPr>
                <w:rFonts w:ascii="Arial" w:hAnsi="Arial"/>
              </w:rPr>
              <w:t>Источник финансирования</w:t>
            </w:r>
          </w:p>
        </w:tc>
        <w:tc>
          <w:tcPr>
            <w:tcW w:w="7938" w:type="dxa"/>
            <w:gridSpan w:val="6"/>
          </w:tcPr>
          <w:p w:rsidR="000C41D3" w:rsidRPr="000C41D3" w:rsidRDefault="000C41D3" w:rsidP="000C41D3">
            <w:pPr>
              <w:autoSpaceDE w:val="0"/>
              <w:autoSpaceDN w:val="0"/>
              <w:adjustRightInd w:val="0"/>
              <w:rPr>
                <w:rFonts w:ascii="Arial" w:hAnsi="Arial"/>
              </w:rPr>
            </w:pPr>
            <w:r w:rsidRPr="000C41D3">
              <w:rPr>
                <w:rFonts w:ascii="Arial" w:hAnsi="Arial"/>
              </w:rPr>
              <w:t>Расходы (тыс. рублей)</w:t>
            </w:r>
          </w:p>
        </w:tc>
      </w:tr>
      <w:tr w:rsidR="000C41D3" w:rsidRPr="000C41D3" w:rsidTr="000C41D3">
        <w:trPr>
          <w:trHeight w:val="142"/>
          <w:jc w:val="center"/>
        </w:trPr>
        <w:tc>
          <w:tcPr>
            <w:tcW w:w="2614" w:type="dxa"/>
            <w:vMerge/>
          </w:tcPr>
          <w:p w:rsidR="000C41D3" w:rsidRPr="000C41D3" w:rsidRDefault="000C41D3" w:rsidP="000C41D3">
            <w:pPr>
              <w:autoSpaceDE w:val="0"/>
              <w:autoSpaceDN w:val="0"/>
              <w:adjustRightInd w:val="0"/>
              <w:ind w:firstLine="720"/>
              <w:rPr>
                <w:rFonts w:ascii="Arial" w:hAnsi="Arial"/>
              </w:rPr>
            </w:pPr>
          </w:p>
        </w:tc>
        <w:tc>
          <w:tcPr>
            <w:tcW w:w="2268" w:type="dxa"/>
            <w:vMerge/>
          </w:tcPr>
          <w:p w:rsidR="000C41D3" w:rsidRPr="000C41D3" w:rsidRDefault="000C41D3" w:rsidP="000C41D3">
            <w:pPr>
              <w:rPr>
                <w:rFonts w:ascii="Arial" w:hAnsi="Arial"/>
              </w:rPr>
            </w:pPr>
          </w:p>
        </w:tc>
        <w:tc>
          <w:tcPr>
            <w:tcW w:w="2126" w:type="dxa"/>
            <w:vMerge/>
          </w:tcPr>
          <w:p w:rsidR="000C41D3" w:rsidRPr="000C41D3" w:rsidRDefault="000C41D3" w:rsidP="000C41D3">
            <w:pPr>
              <w:rPr>
                <w:rFonts w:ascii="Arial" w:hAnsi="Arial"/>
              </w:rPr>
            </w:pPr>
          </w:p>
        </w:tc>
        <w:tc>
          <w:tcPr>
            <w:tcW w:w="1418" w:type="dxa"/>
          </w:tcPr>
          <w:p w:rsidR="000C41D3" w:rsidRPr="000C41D3" w:rsidRDefault="000C41D3" w:rsidP="000C41D3">
            <w:pPr>
              <w:autoSpaceDE w:val="0"/>
              <w:autoSpaceDN w:val="0"/>
              <w:adjustRightInd w:val="0"/>
              <w:jc w:val="center"/>
              <w:rPr>
                <w:rFonts w:ascii="Arial" w:hAnsi="Arial"/>
              </w:rPr>
            </w:pPr>
            <w:r w:rsidRPr="000C41D3">
              <w:rPr>
                <w:rFonts w:ascii="Arial" w:hAnsi="Arial"/>
              </w:rPr>
              <w:t>Итого</w:t>
            </w:r>
          </w:p>
        </w:tc>
        <w:tc>
          <w:tcPr>
            <w:tcW w:w="1275" w:type="dxa"/>
          </w:tcPr>
          <w:p w:rsidR="000C41D3" w:rsidRPr="000C41D3" w:rsidRDefault="000C41D3" w:rsidP="000C41D3">
            <w:pPr>
              <w:autoSpaceDE w:val="0"/>
              <w:autoSpaceDN w:val="0"/>
              <w:adjustRightInd w:val="0"/>
              <w:ind w:firstLine="6"/>
              <w:jc w:val="center"/>
              <w:rPr>
                <w:rFonts w:ascii="Arial" w:hAnsi="Arial"/>
              </w:rPr>
            </w:pPr>
            <w:r w:rsidRPr="000C41D3">
              <w:rPr>
                <w:rFonts w:ascii="Arial" w:hAnsi="Arial"/>
              </w:rPr>
              <w:t>2017 год</w:t>
            </w:r>
          </w:p>
        </w:tc>
        <w:tc>
          <w:tcPr>
            <w:tcW w:w="1276" w:type="dxa"/>
          </w:tcPr>
          <w:p w:rsidR="000C41D3" w:rsidRPr="000C41D3" w:rsidRDefault="000C41D3" w:rsidP="000C41D3">
            <w:pPr>
              <w:autoSpaceDE w:val="0"/>
              <w:autoSpaceDN w:val="0"/>
              <w:adjustRightInd w:val="0"/>
              <w:ind w:firstLine="26"/>
              <w:jc w:val="center"/>
              <w:rPr>
                <w:rFonts w:ascii="Arial" w:hAnsi="Arial"/>
              </w:rPr>
            </w:pPr>
            <w:r w:rsidRPr="000C41D3">
              <w:rPr>
                <w:rFonts w:ascii="Arial" w:hAnsi="Arial"/>
              </w:rPr>
              <w:t>2018 год</w:t>
            </w:r>
          </w:p>
        </w:tc>
        <w:tc>
          <w:tcPr>
            <w:tcW w:w="1418" w:type="dxa"/>
          </w:tcPr>
          <w:p w:rsidR="000C41D3" w:rsidRPr="000C41D3" w:rsidRDefault="000C41D3" w:rsidP="000C41D3">
            <w:pPr>
              <w:autoSpaceDE w:val="0"/>
              <w:autoSpaceDN w:val="0"/>
              <w:adjustRightInd w:val="0"/>
              <w:jc w:val="center"/>
              <w:rPr>
                <w:rFonts w:ascii="Arial" w:hAnsi="Arial"/>
              </w:rPr>
            </w:pPr>
            <w:r w:rsidRPr="000C41D3">
              <w:rPr>
                <w:rFonts w:ascii="Arial" w:hAnsi="Arial"/>
              </w:rPr>
              <w:t>2019 год</w:t>
            </w:r>
          </w:p>
        </w:tc>
        <w:tc>
          <w:tcPr>
            <w:tcW w:w="1275" w:type="dxa"/>
          </w:tcPr>
          <w:p w:rsidR="000C41D3" w:rsidRPr="000C41D3" w:rsidRDefault="000C41D3" w:rsidP="000C41D3">
            <w:pPr>
              <w:autoSpaceDE w:val="0"/>
              <w:autoSpaceDN w:val="0"/>
              <w:adjustRightInd w:val="0"/>
              <w:jc w:val="center"/>
              <w:rPr>
                <w:rFonts w:ascii="Arial" w:hAnsi="Arial"/>
              </w:rPr>
            </w:pPr>
            <w:r w:rsidRPr="000C41D3">
              <w:rPr>
                <w:rFonts w:ascii="Arial" w:hAnsi="Arial"/>
              </w:rPr>
              <w:t>2020 год</w:t>
            </w:r>
          </w:p>
        </w:tc>
        <w:tc>
          <w:tcPr>
            <w:tcW w:w="1276" w:type="dxa"/>
          </w:tcPr>
          <w:p w:rsidR="000C41D3" w:rsidRPr="000C41D3" w:rsidRDefault="000C41D3" w:rsidP="000C41D3">
            <w:pPr>
              <w:autoSpaceDE w:val="0"/>
              <w:autoSpaceDN w:val="0"/>
              <w:adjustRightInd w:val="0"/>
              <w:jc w:val="center"/>
              <w:rPr>
                <w:rFonts w:ascii="Arial" w:hAnsi="Arial"/>
              </w:rPr>
            </w:pPr>
            <w:r w:rsidRPr="000C41D3">
              <w:rPr>
                <w:rFonts w:ascii="Arial" w:hAnsi="Arial"/>
              </w:rPr>
              <w:t>2021 год</w:t>
            </w:r>
          </w:p>
        </w:tc>
      </w:tr>
      <w:tr w:rsidR="000C41D3" w:rsidRPr="000C41D3" w:rsidTr="000C41D3">
        <w:trPr>
          <w:trHeight w:val="142"/>
          <w:jc w:val="center"/>
        </w:trPr>
        <w:tc>
          <w:tcPr>
            <w:tcW w:w="2614" w:type="dxa"/>
            <w:vMerge/>
          </w:tcPr>
          <w:p w:rsidR="000C41D3" w:rsidRPr="000C41D3" w:rsidRDefault="000C41D3" w:rsidP="000C41D3">
            <w:pPr>
              <w:autoSpaceDE w:val="0"/>
              <w:autoSpaceDN w:val="0"/>
              <w:adjustRightInd w:val="0"/>
              <w:ind w:firstLine="720"/>
              <w:rPr>
                <w:rFonts w:ascii="Arial" w:hAnsi="Arial"/>
              </w:rPr>
            </w:pPr>
          </w:p>
        </w:tc>
        <w:tc>
          <w:tcPr>
            <w:tcW w:w="2268" w:type="dxa"/>
            <w:vMerge w:val="restart"/>
          </w:tcPr>
          <w:p w:rsidR="000C41D3" w:rsidRPr="000C41D3" w:rsidRDefault="000C41D3" w:rsidP="000C41D3">
            <w:pPr>
              <w:autoSpaceDE w:val="0"/>
              <w:autoSpaceDN w:val="0"/>
              <w:adjustRightInd w:val="0"/>
              <w:ind w:firstLine="720"/>
              <w:rPr>
                <w:rFonts w:ascii="Arial" w:hAnsi="Arial"/>
              </w:rPr>
            </w:pPr>
          </w:p>
        </w:tc>
        <w:tc>
          <w:tcPr>
            <w:tcW w:w="2126" w:type="dxa"/>
          </w:tcPr>
          <w:p w:rsidR="000C41D3" w:rsidRPr="000C41D3" w:rsidRDefault="000C41D3" w:rsidP="000C41D3">
            <w:pPr>
              <w:autoSpaceDE w:val="0"/>
              <w:autoSpaceDN w:val="0"/>
              <w:adjustRightInd w:val="0"/>
              <w:rPr>
                <w:rFonts w:ascii="Arial" w:hAnsi="Arial"/>
              </w:rPr>
            </w:pPr>
            <w:r w:rsidRPr="000C41D3">
              <w:rPr>
                <w:rFonts w:ascii="Arial" w:hAnsi="Arial"/>
              </w:rPr>
              <w:t>Всего:</w:t>
            </w:r>
          </w:p>
          <w:p w:rsidR="000C41D3" w:rsidRPr="000C41D3" w:rsidRDefault="000C41D3" w:rsidP="000C41D3">
            <w:pPr>
              <w:autoSpaceDE w:val="0"/>
              <w:autoSpaceDN w:val="0"/>
              <w:adjustRightInd w:val="0"/>
              <w:rPr>
                <w:rFonts w:ascii="Arial" w:hAnsi="Arial"/>
              </w:rPr>
            </w:pPr>
            <w:r w:rsidRPr="000C41D3">
              <w:rPr>
                <w:rFonts w:ascii="Arial" w:hAnsi="Arial"/>
              </w:rPr>
              <w:t>в том числе:</w:t>
            </w:r>
          </w:p>
        </w:tc>
        <w:tc>
          <w:tcPr>
            <w:tcW w:w="1418" w:type="dxa"/>
            <w:vAlign w:val="center"/>
          </w:tcPr>
          <w:p w:rsidR="000C41D3" w:rsidRPr="000C41D3" w:rsidRDefault="000C41D3" w:rsidP="000C41D3">
            <w:pPr>
              <w:jc w:val="center"/>
              <w:rPr>
                <w:rFonts w:ascii="Arial" w:hAnsi="Arial"/>
              </w:rPr>
            </w:pPr>
            <w:r w:rsidRPr="000C41D3">
              <w:rPr>
                <w:rFonts w:ascii="Arial" w:hAnsi="Arial"/>
              </w:rPr>
              <w:t>333320,5</w:t>
            </w:r>
          </w:p>
        </w:tc>
        <w:tc>
          <w:tcPr>
            <w:tcW w:w="1275"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33396,2</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87022,9</w:t>
            </w:r>
          </w:p>
        </w:tc>
        <w:tc>
          <w:tcPr>
            <w:tcW w:w="1418"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75625,6</w:t>
            </w:r>
          </w:p>
        </w:tc>
        <w:tc>
          <w:tcPr>
            <w:tcW w:w="1275" w:type="dxa"/>
            <w:vAlign w:val="center"/>
          </w:tcPr>
          <w:p w:rsidR="000C41D3" w:rsidRPr="000C41D3" w:rsidRDefault="000C41D3" w:rsidP="000C41D3">
            <w:pPr>
              <w:jc w:val="center"/>
              <w:rPr>
                <w:rFonts w:ascii="Arial" w:hAnsi="Arial"/>
              </w:rPr>
            </w:pPr>
            <w:r w:rsidRPr="000C41D3">
              <w:rPr>
                <w:rFonts w:ascii="Arial" w:hAnsi="Arial"/>
                <w:color w:val="000000"/>
              </w:rPr>
              <w:t>68793,9</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68481,9</w:t>
            </w:r>
          </w:p>
        </w:tc>
      </w:tr>
      <w:tr w:rsidR="000C41D3" w:rsidRPr="000C41D3" w:rsidTr="000C41D3">
        <w:trPr>
          <w:trHeight w:val="142"/>
          <w:jc w:val="center"/>
        </w:trPr>
        <w:tc>
          <w:tcPr>
            <w:tcW w:w="2614" w:type="dxa"/>
            <w:vMerge/>
          </w:tcPr>
          <w:p w:rsidR="000C41D3" w:rsidRPr="000C41D3" w:rsidRDefault="000C41D3" w:rsidP="000C41D3">
            <w:pPr>
              <w:autoSpaceDE w:val="0"/>
              <w:autoSpaceDN w:val="0"/>
              <w:adjustRightInd w:val="0"/>
              <w:ind w:firstLine="720"/>
              <w:rPr>
                <w:rFonts w:ascii="Arial" w:hAnsi="Arial"/>
              </w:rPr>
            </w:pPr>
          </w:p>
        </w:tc>
        <w:tc>
          <w:tcPr>
            <w:tcW w:w="2268" w:type="dxa"/>
            <w:vMerge/>
          </w:tcPr>
          <w:p w:rsidR="000C41D3" w:rsidRPr="000C41D3" w:rsidRDefault="000C41D3" w:rsidP="000C41D3">
            <w:pPr>
              <w:autoSpaceDE w:val="0"/>
              <w:autoSpaceDN w:val="0"/>
              <w:adjustRightInd w:val="0"/>
              <w:ind w:firstLine="720"/>
              <w:rPr>
                <w:rFonts w:ascii="Arial" w:hAnsi="Arial"/>
              </w:rPr>
            </w:pPr>
          </w:p>
        </w:tc>
        <w:tc>
          <w:tcPr>
            <w:tcW w:w="2126" w:type="dxa"/>
          </w:tcPr>
          <w:p w:rsidR="000C41D3" w:rsidRPr="000C41D3" w:rsidRDefault="000C41D3" w:rsidP="000C41D3">
            <w:pPr>
              <w:autoSpaceDE w:val="0"/>
              <w:autoSpaceDN w:val="0"/>
              <w:adjustRightInd w:val="0"/>
              <w:rPr>
                <w:rFonts w:ascii="Arial" w:hAnsi="Arial"/>
              </w:rPr>
            </w:pPr>
            <w:r w:rsidRPr="000C41D3">
              <w:rPr>
                <w:rFonts w:ascii="Arial" w:hAnsi="Arial"/>
              </w:rPr>
              <w:t>Средства бюджета городского округа Электросталь Московской области</w:t>
            </w:r>
          </w:p>
        </w:tc>
        <w:tc>
          <w:tcPr>
            <w:tcW w:w="1418" w:type="dxa"/>
            <w:vAlign w:val="center"/>
          </w:tcPr>
          <w:p w:rsidR="000C41D3" w:rsidRPr="000C41D3" w:rsidRDefault="000C41D3" w:rsidP="000C41D3">
            <w:pPr>
              <w:jc w:val="center"/>
              <w:rPr>
                <w:rFonts w:ascii="Arial" w:hAnsi="Arial"/>
              </w:rPr>
            </w:pPr>
            <w:r w:rsidRPr="000C41D3">
              <w:rPr>
                <w:rFonts w:ascii="Arial" w:hAnsi="Arial"/>
              </w:rPr>
              <w:t>333320,5</w:t>
            </w:r>
          </w:p>
        </w:tc>
        <w:tc>
          <w:tcPr>
            <w:tcW w:w="1275"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33396,2</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87022,9</w:t>
            </w:r>
          </w:p>
        </w:tc>
        <w:tc>
          <w:tcPr>
            <w:tcW w:w="1418"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75625,6</w:t>
            </w:r>
          </w:p>
        </w:tc>
        <w:tc>
          <w:tcPr>
            <w:tcW w:w="1275" w:type="dxa"/>
            <w:vAlign w:val="center"/>
          </w:tcPr>
          <w:p w:rsidR="000C41D3" w:rsidRPr="000C41D3" w:rsidRDefault="000C41D3" w:rsidP="000C41D3">
            <w:pPr>
              <w:jc w:val="center"/>
              <w:rPr>
                <w:rFonts w:ascii="Arial" w:hAnsi="Arial"/>
              </w:rPr>
            </w:pPr>
            <w:r w:rsidRPr="000C41D3">
              <w:rPr>
                <w:rFonts w:ascii="Arial" w:hAnsi="Arial"/>
                <w:color w:val="000000"/>
              </w:rPr>
              <w:t>68793,9</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68481,9</w:t>
            </w:r>
          </w:p>
        </w:tc>
      </w:tr>
      <w:tr w:rsidR="000C41D3" w:rsidRPr="000C41D3" w:rsidTr="000C41D3">
        <w:trPr>
          <w:trHeight w:val="142"/>
          <w:jc w:val="center"/>
        </w:trPr>
        <w:tc>
          <w:tcPr>
            <w:tcW w:w="2614" w:type="dxa"/>
            <w:vMerge/>
          </w:tcPr>
          <w:p w:rsidR="000C41D3" w:rsidRPr="000C41D3" w:rsidRDefault="000C41D3" w:rsidP="000C41D3">
            <w:pPr>
              <w:autoSpaceDE w:val="0"/>
              <w:autoSpaceDN w:val="0"/>
              <w:adjustRightInd w:val="0"/>
              <w:ind w:firstLine="720"/>
              <w:rPr>
                <w:rFonts w:ascii="Arial" w:hAnsi="Arial"/>
              </w:rPr>
            </w:pPr>
          </w:p>
        </w:tc>
        <w:tc>
          <w:tcPr>
            <w:tcW w:w="2268" w:type="dxa"/>
            <w:vMerge w:val="restart"/>
          </w:tcPr>
          <w:p w:rsidR="000C41D3" w:rsidRPr="000C41D3" w:rsidRDefault="000C41D3" w:rsidP="000C41D3">
            <w:pPr>
              <w:autoSpaceDE w:val="0"/>
              <w:autoSpaceDN w:val="0"/>
              <w:adjustRightInd w:val="0"/>
              <w:rPr>
                <w:rFonts w:ascii="Arial" w:hAnsi="Arial"/>
              </w:rPr>
            </w:pPr>
            <w:r w:rsidRPr="000C41D3">
              <w:rPr>
                <w:rFonts w:ascii="Arial" w:hAnsi="Arial"/>
              </w:rPr>
              <w:t xml:space="preserve">Администрация городского округа Электросталь Московской области </w:t>
            </w:r>
          </w:p>
        </w:tc>
        <w:tc>
          <w:tcPr>
            <w:tcW w:w="2126" w:type="dxa"/>
          </w:tcPr>
          <w:p w:rsidR="000C41D3" w:rsidRPr="000C41D3" w:rsidRDefault="000C41D3" w:rsidP="000C41D3">
            <w:pPr>
              <w:autoSpaceDE w:val="0"/>
              <w:autoSpaceDN w:val="0"/>
              <w:adjustRightInd w:val="0"/>
              <w:rPr>
                <w:rFonts w:ascii="Arial" w:hAnsi="Arial"/>
              </w:rPr>
            </w:pPr>
            <w:r w:rsidRPr="000C41D3">
              <w:rPr>
                <w:rFonts w:ascii="Arial" w:hAnsi="Arial"/>
              </w:rPr>
              <w:t>Всего:</w:t>
            </w:r>
          </w:p>
          <w:p w:rsidR="000C41D3" w:rsidRPr="000C41D3" w:rsidRDefault="000C41D3" w:rsidP="000C41D3">
            <w:pPr>
              <w:autoSpaceDE w:val="0"/>
              <w:autoSpaceDN w:val="0"/>
              <w:adjustRightInd w:val="0"/>
              <w:rPr>
                <w:rFonts w:ascii="Arial" w:hAnsi="Arial"/>
              </w:rPr>
            </w:pPr>
            <w:r w:rsidRPr="000C41D3">
              <w:rPr>
                <w:rFonts w:ascii="Arial" w:hAnsi="Arial"/>
              </w:rPr>
              <w:t>в том числе:</w:t>
            </w:r>
          </w:p>
        </w:tc>
        <w:tc>
          <w:tcPr>
            <w:tcW w:w="1418" w:type="dxa"/>
            <w:vAlign w:val="center"/>
          </w:tcPr>
          <w:p w:rsidR="000C41D3" w:rsidRPr="000C41D3" w:rsidRDefault="000C41D3" w:rsidP="000C41D3">
            <w:pPr>
              <w:jc w:val="center"/>
              <w:rPr>
                <w:rFonts w:ascii="Arial" w:hAnsi="Arial"/>
              </w:rPr>
            </w:pPr>
            <w:r w:rsidRPr="000C41D3">
              <w:rPr>
                <w:rFonts w:ascii="Arial" w:hAnsi="Arial"/>
              </w:rPr>
              <w:t>33 396,2</w:t>
            </w:r>
          </w:p>
        </w:tc>
        <w:tc>
          <w:tcPr>
            <w:tcW w:w="1275"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33 396,2</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0,0</w:t>
            </w:r>
          </w:p>
        </w:tc>
        <w:tc>
          <w:tcPr>
            <w:tcW w:w="1418"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0,0</w:t>
            </w:r>
          </w:p>
        </w:tc>
        <w:tc>
          <w:tcPr>
            <w:tcW w:w="1275"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0,0</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0,0</w:t>
            </w:r>
          </w:p>
        </w:tc>
      </w:tr>
      <w:tr w:rsidR="000C41D3" w:rsidRPr="000C41D3" w:rsidTr="000C41D3">
        <w:trPr>
          <w:trHeight w:val="142"/>
          <w:jc w:val="center"/>
        </w:trPr>
        <w:tc>
          <w:tcPr>
            <w:tcW w:w="2614" w:type="dxa"/>
            <w:vMerge/>
          </w:tcPr>
          <w:p w:rsidR="000C41D3" w:rsidRPr="000C41D3" w:rsidRDefault="000C41D3" w:rsidP="000C41D3">
            <w:pPr>
              <w:autoSpaceDE w:val="0"/>
              <w:autoSpaceDN w:val="0"/>
              <w:adjustRightInd w:val="0"/>
              <w:ind w:firstLine="720"/>
              <w:rPr>
                <w:rFonts w:ascii="Arial" w:hAnsi="Arial"/>
              </w:rPr>
            </w:pPr>
          </w:p>
        </w:tc>
        <w:tc>
          <w:tcPr>
            <w:tcW w:w="2268" w:type="dxa"/>
            <w:vMerge/>
          </w:tcPr>
          <w:p w:rsidR="000C41D3" w:rsidRPr="000C41D3" w:rsidRDefault="000C41D3" w:rsidP="000C41D3">
            <w:pPr>
              <w:autoSpaceDE w:val="0"/>
              <w:autoSpaceDN w:val="0"/>
              <w:adjustRightInd w:val="0"/>
              <w:rPr>
                <w:rFonts w:ascii="Arial" w:hAnsi="Arial"/>
              </w:rPr>
            </w:pPr>
          </w:p>
        </w:tc>
        <w:tc>
          <w:tcPr>
            <w:tcW w:w="2126" w:type="dxa"/>
          </w:tcPr>
          <w:p w:rsidR="000C41D3" w:rsidRPr="000C41D3" w:rsidRDefault="000C41D3" w:rsidP="000C41D3">
            <w:pPr>
              <w:autoSpaceDE w:val="0"/>
              <w:autoSpaceDN w:val="0"/>
              <w:adjustRightInd w:val="0"/>
              <w:rPr>
                <w:rFonts w:ascii="Arial" w:hAnsi="Arial"/>
              </w:rPr>
            </w:pPr>
            <w:r w:rsidRPr="000C41D3">
              <w:rPr>
                <w:rFonts w:ascii="Arial" w:hAnsi="Arial"/>
              </w:rPr>
              <w:t>Средства бюджета городского округа Электросталь Московской области</w:t>
            </w:r>
          </w:p>
        </w:tc>
        <w:tc>
          <w:tcPr>
            <w:tcW w:w="1418" w:type="dxa"/>
            <w:vAlign w:val="center"/>
          </w:tcPr>
          <w:p w:rsidR="000C41D3" w:rsidRPr="000C41D3" w:rsidRDefault="000C41D3" w:rsidP="000C41D3">
            <w:pPr>
              <w:jc w:val="center"/>
              <w:rPr>
                <w:rFonts w:ascii="Arial" w:hAnsi="Arial"/>
              </w:rPr>
            </w:pPr>
            <w:r w:rsidRPr="000C41D3">
              <w:rPr>
                <w:rFonts w:ascii="Arial" w:hAnsi="Arial"/>
              </w:rPr>
              <w:t>33 396,2</w:t>
            </w:r>
          </w:p>
        </w:tc>
        <w:tc>
          <w:tcPr>
            <w:tcW w:w="1275"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33 396,2</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0,0</w:t>
            </w:r>
          </w:p>
        </w:tc>
        <w:tc>
          <w:tcPr>
            <w:tcW w:w="1418"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0,0</w:t>
            </w:r>
          </w:p>
        </w:tc>
        <w:tc>
          <w:tcPr>
            <w:tcW w:w="1275"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0,0</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0,0</w:t>
            </w:r>
          </w:p>
        </w:tc>
      </w:tr>
      <w:tr w:rsidR="000C41D3" w:rsidRPr="000C41D3" w:rsidTr="000C41D3">
        <w:trPr>
          <w:trHeight w:val="142"/>
          <w:jc w:val="center"/>
        </w:trPr>
        <w:tc>
          <w:tcPr>
            <w:tcW w:w="2614" w:type="dxa"/>
            <w:vMerge/>
          </w:tcPr>
          <w:p w:rsidR="000C41D3" w:rsidRPr="000C41D3" w:rsidRDefault="000C41D3" w:rsidP="000C41D3">
            <w:pPr>
              <w:autoSpaceDE w:val="0"/>
              <w:autoSpaceDN w:val="0"/>
              <w:adjustRightInd w:val="0"/>
              <w:ind w:firstLine="720"/>
              <w:rPr>
                <w:rFonts w:ascii="Arial" w:hAnsi="Arial"/>
              </w:rPr>
            </w:pPr>
          </w:p>
        </w:tc>
        <w:tc>
          <w:tcPr>
            <w:tcW w:w="2268" w:type="dxa"/>
            <w:vMerge w:val="restart"/>
          </w:tcPr>
          <w:p w:rsidR="000C41D3" w:rsidRPr="000C41D3" w:rsidRDefault="000C41D3" w:rsidP="000C41D3">
            <w:pPr>
              <w:autoSpaceDE w:val="0"/>
              <w:autoSpaceDN w:val="0"/>
              <w:adjustRightInd w:val="0"/>
              <w:rPr>
                <w:rFonts w:ascii="Arial" w:hAnsi="Arial"/>
              </w:rPr>
            </w:pPr>
            <w:r w:rsidRPr="000C41D3">
              <w:rPr>
                <w:rFonts w:ascii="Arial" w:hAnsi="Arial"/>
              </w:rPr>
              <w:t xml:space="preserve">Управление по физической культуре и спорту Администрации городского округа Электросталь Московской области </w:t>
            </w:r>
          </w:p>
        </w:tc>
        <w:tc>
          <w:tcPr>
            <w:tcW w:w="2126" w:type="dxa"/>
          </w:tcPr>
          <w:p w:rsidR="000C41D3" w:rsidRPr="000C41D3" w:rsidRDefault="000C41D3" w:rsidP="000C41D3">
            <w:pPr>
              <w:autoSpaceDE w:val="0"/>
              <w:autoSpaceDN w:val="0"/>
              <w:adjustRightInd w:val="0"/>
              <w:rPr>
                <w:rFonts w:ascii="Arial" w:hAnsi="Arial"/>
              </w:rPr>
            </w:pPr>
            <w:r w:rsidRPr="000C41D3">
              <w:rPr>
                <w:rFonts w:ascii="Arial" w:hAnsi="Arial"/>
              </w:rPr>
              <w:t>Всего:</w:t>
            </w:r>
          </w:p>
          <w:p w:rsidR="000C41D3" w:rsidRPr="000C41D3" w:rsidRDefault="000C41D3" w:rsidP="000C41D3">
            <w:pPr>
              <w:autoSpaceDE w:val="0"/>
              <w:autoSpaceDN w:val="0"/>
              <w:adjustRightInd w:val="0"/>
              <w:rPr>
                <w:rFonts w:ascii="Arial" w:hAnsi="Arial"/>
              </w:rPr>
            </w:pPr>
            <w:r w:rsidRPr="000C41D3">
              <w:rPr>
                <w:rFonts w:ascii="Arial" w:hAnsi="Arial"/>
              </w:rPr>
              <w:t>в том числе:</w:t>
            </w:r>
          </w:p>
        </w:tc>
        <w:tc>
          <w:tcPr>
            <w:tcW w:w="1418" w:type="dxa"/>
            <w:vAlign w:val="center"/>
          </w:tcPr>
          <w:p w:rsidR="000C41D3" w:rsidRPr="000C41D3" w:rsidRDefault="000C41D3" w:rsidP="000C41D3">
            <w:pPr>
              <w:jc w:val="center"/>
              <w:rPr>
                <w:rFonts w:ascii="Arial" w:hAnsi="Arial"/>
              </w:rPr>
            </w:pPr>
            <w:r w:rsidRPr="000C41D3">
              <w:rPr>
                <w:rFonts w:ascii="Arial" w:hAnsi="Arial"/>
              </w:rPr>
              <w:t>299924,3</w:t>
            </w:r>
          </w:p>
        </w:tc>
        <w:tc>
          <w:tcPr>
            <w:tcW w:w="1275"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0,0</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87022,9</w:t>
            </w:r>
          </w:p>
        </w:tc>
        <w:tc>
          <w:tcPr>
            <w:tcW w:w="1418"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75625,6</w:t>
            </w:r>
          </w:p>
        </w:tc>
        <w:tc>
          <w:tcPr>
            <w:tcW w:w="1275" w:type="dxa"/>
            <w:vAlign w:val="center"/>
          </w:tcPr>
          <w:p w:rsidR="000C41D3" w:rsidRPr="000C41D3" w:rsidRDefault="000C41D3" w:rsidP="000C41D3">
            <w:pPr>
              <w:jc w:val="center"/>
              <w:rPr>
                <w:rFonts w:ascii="Arial" w:hAnsi="Arial"/>
              </w:rPr>
            </w:pPr>
            <w:r w:rsidRPr="000C41D3">
              <w:rPr>
                <w:rFonts w:ascii="Arial" w:hAnsi="Arial"/>
                <w:color w:val="000000"/>
              </w:rPr>
              <w:t>68793,9</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68481,9</w:t>
            </w:r>
          </w:p>
        </w:tc>
      </w:tr>
      <w:tr w:rsidR="000C41D3" w:rsidRPr="000C41D3" w:rsidTr="000C41D3">
        <w:trPr>
          <w:trHeight w:val="601"/>
          <w:jc w:val="center"/>
        </w:trPr>
        <w:tc>
          <w:tcPr>
            <w:tcW w:w="2614" w:type="dxa"/>
            <w:vMerge/>
          </w:tcPr>
          <w:p w:rsidR="000C41D3" w:rsidRPr="000C41D3" w:rsidRDefault="000C41D3" w:rsidP="000C41D3">
            <w:pPr>
              <w:autoSpaceDE w:val="0"/>
              <w:autoSpaceDN w:val="0"/>
              <w:adjustRightInd w:val="0"/>
              <w:ind w:firstLine="720"/>
              <w:rPr>
                <w:rFonts w:ascii="Arial" w:hAnsi="Arial"/>
              </w:rPr>
            </w:pPr>
          </w:p>
        </w:tc>
        <w:tc>
          <w:tcPr>
            <w:tcW w:w="2268" w:type="dxa"/>
            <w:vMerge/>
          </w:tcPr>
          <w:p w:rsidR="000C41D3" w:rsidRPr="000C41D3" w:rsidRDefault="000C41D3" w:rsidP="000C41D3">
            <w:pPr>
              <w:autoSpaceDE w:val="0"/>
              <w:autoSpaceDN w:val="0"/>
              <w:adjustRightInd w:val="0"/>
              <w:rPr>
                <w:rFonts w:ascii="Arial" w:hAnsi="Arial"/>
              </w:rPr>
            </w:pPr>
          </w:p>
        </w:tc>
        <w:tc>
          <w:tcPr>
            <w:tcW w:w="2126" w:type="dxa"/>
          </w:tcPr>
          <w:p w:rsidR="000C41D3" w:rsidRPr="000C41D3" w:rsidRDefault="000C41D3" w:rsidP="000C41D3">
            <w:pPr>
              <w:autoSpaceDE w:val="0"/>
              <w:autoSpaceDN w:val="0"/>
              <w:adjustRightInd w:val="0"/>
              <w:rPr>
                <w:rFonts w:ascii="Arial" w:hAnsi="Arial"/>
              </w:rPr>
            </w:pPr>
            <w:r w:rsidRPr="000C41D3">
              <w:rPr>
                <w:rFonts w:ascii="Arial" w:hAnsi="Arial"/>
              </w:rPr>
              <w:t>Средства бюджета городского округа Электросталь Московской области</w:t>
            </w:r>
          </w:p>
        </w:tc>
        <w:tc>
          <w:tcPr>
            <w:tcW w:w="1418" w:type="dxa"/>
            <w:vAlign w:val="center"/>
          </w:tcPr>
          <w:p w:rsidR="000C41D3" w:rsidRPr="000C41D3" w:rsidRDefault="000C41D3" w:rsidP="000C41D3">
            <w:pPr>
              <w:jc w:val="center"/>
              <w:rPr>
                <w:rFonts w:ascii="Arial" w:hAnsi="Arial"/>
              </w:rPr>
            </w:pPr>
            <w:r w:rsidRPr="000C41D3">
              <w:rPr>
                <w:rFonts w:ascii="Arial" w:hAnsi="Arial"/>
              </w:rPr>
              <w:t>299924,3</w:t>
            </w:r>
          </w:p>
        </w:tc>
        <w:tc>
          <w:tcPr>
            <w:tcW w:w="1275"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0,0</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87022,9</w:t>
            </w:r>
          </w:p>
        </w:tc>
        <w:tc>
          <w:tcPr>
            <w:tcW w:w="1418"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75625,6</w:t>
            </w:r>
          </w:p>
        </w:tc>
        <w:tc>
          <w:tcPr>
            <w:tcW w:w="1275" w:type="dxa"/>
            <w:vAlign w:val="center"/>
          </w:tcPr>
          <w:p w:rsidR="000C41D3" w:rsidRPr="000C41D3" w:rsidRDefault="000C41D3" w:rsidP="000C41D3">
            <w:pPr>
              <w:jc w:val="center"/>
              <w:rPr>
                <w:rFonts w:ascii="Arial" w:hAnsi="Arial"/>
              </w:rPr>
            </w:pPr>
            <w:r w:rsidRPr="000C41D3">
              <w:rPr>
                <w:rFonts w:ascii="Arial" w:hAnsi="Arial"/>
                <w:color w:val="000000"/>
              </w:rPr>
              <w:t>68793,9</w:t>
            </w:r>
          </w:p>
        </w:tc>
        <w:tc>
          <w:tcPr>
            <w:tcW w:w="1276" w:type="dxa"/>
            <w:vAlign w:val="center"/>
          </w:tcPr>
          <w:p w:rsidR="000C41D3" w:rsidRPr="000C41D3" w:rsidRDefault="000C41D3" w:rsidP="000C41D3">
            <w:pPr>
              <w:widowControl w:val="0"/>
              <w:autoSpaceDE w:val="0"/>
              <w:autoSpaceDN w:val="0"/>
              <w:jc w:val="center"/>
              <w:rPr>
                <w:rFonts w:ascii="Arial" w:hAnsi="Arial"/>
              </w:rPr>
            </w:pPr>
            <w:r w:rsidRPr="000C41D3">
              <w:rPr>
                <w:rFonts w:ascii="Arial" w:hAnsi="Arial"/>
              </w:rPr>
              <w:t>68481,9</w:t>
            </w:r>
          </w:p>
        </w:tc>
      </w:tr>
    </w:tbl>
    <w:p w:rsidR="000375BF" w:rsidRDefault="000375BF" w:rsidP="00ED32F9">
      <w:pPr>
        <w:widowControl w:val="0"/>
        <w:autoSpaceDE w:val="0"/>
        <w:autoSpaceDN w:val="0"/>
        <w:jc w:val="center"/>
        <w:rPr>
          <w:rFonts w:ascii="Arial" w:hAnsi="Arial"/>
          <w:sz w:val="20"/>
          <w:szCs w:val="20"/>
        </w:rPr>
      </w:pPr>
    </w:p>
    <w:p w:rsidR="00F13B2E" w:rsidRDefault="00F13B2E" w:rsidP="00ED32F9">
      <w:pPr>
        <w:widowControl w:val="0"/>
        <w:autoSpaceDE w:val="0"/>
        <w:autoSpaceDN w:val="0"/>
        <w:jc w:val="center"/>
        <w:rPr>
          <w:rFonts w:ascii="Arial" w:hAnsi="Arial"/>
          <w:sz w:val="20"/>
          <w:szCs w:val="20"/>
        </w:rPr>
      </w:pPr>
    </w:p>
    <w:p w:rsidR="00F13B2E" w:rsidRDefault="00F13B2E" w:rsidP="00ED32F9">
      <w:pPr>
        <w:widowControl w:val="0"/>
        <w:autoSpaceDE w:val="0"/>
        <w:autoSpaceDN w:val="0"/>
        <w:jc w:val="center"/>
        <w:rPr>
          <w:rFonts w:ascii="Arial" w:hAnsi="Arial"/>
          <w:sz w:val="20"/>
          <w:szCs w:val="20"/>
        </w:rPr>
      </w:pPr>
    </w:p>
    <w:p w:rsidR="00ED32F9" w:rsidRPr="00FA1951" w:rsidRDefault="00ED32F9" w:rsidP="00ED32F9">
      <w:pPr>
        <w:jc w:val="center"/>
        <w:rPr>
          <w:rFonts w:ascii="Arial" w:hAnsi="Arial"/>
        </w:rPr>
      </w:pPr>
      <w:r w:rsidRPr="00FA1951">
        <w:rPr>
          <w:rFonts w:ascii="Arial" w:hAnsi="Arial"/>
        </w:rPr>
        <w:t>Подпрограмма I. «Физкультурно-массовая и спортивная работа»</w:t>
      </w:r>
    </w:p>
    <w:p w:rsidR="00ED32F9" w:rsidRPr="0022423B" w:rsidRDefault="00ED32F9" w:rsidP="00ED32F9">
      <w:pPr>
        <w:ind w:firstLine="709"/>
        <w:jc w:val="center"/>
        <w:rPr>
          <w:rFonts w:ascii="Arial" w:hAnsi="Arial"/>
        </w:rPr>
      </w:pPr>
      <w:r w:rsidRPr="0022423B">
        <w:rPr>
          <w:rFonts w:ascii="Arial" w:hAnsi="Arial"/>
        </w:rPr>
        <w:lastRenderedPageBreak/>
        <w:t>(</w:t>
      </w:r>
      <w:r w:rsidR="0022423B" w:rsidRPr="0022423B">
        <w:rPr>
          <w:rFonts w:ascii="Arial" w:hAnsi="Arial"/>
        </w:rPr>
        <w:t>в редакции постановлени</w:t>
      </w:r>
      <w:r w:rsidR="0022423B">
        <w:rPr>
          <w:rFonts w:ascii="Arial" w:hAnsi="Arial"/>
        </w:rPr>
        <w:t>я</w:t>
      </w:r>
      <w:r w:rsidRPr="0022423B">
        <w:rPr>
          <w:rFonts w:ascii="Arial" w:hAnsi="Arial"/>
        </w:rPr>
        <w:t xml:space="preserve"> от 06.12.2017 №882/12)</w:t>
      </w:r>
    </w:p>
    <w:p w:rsidR="00ED32F9" w:rsidRPr="00FA1951" w:rsidRDefault="00ED32F9" w:rsidP="00ED32F9">
      <w:pPr>
        <w:ind w:firstLine="709"/>
        <w:jc w:val="center"/>
        <w:rPr>
          <w:rFonts w:ascii="Arial" w:hAnsi="Arial"/>
        </w:rPr>
      </w:pPr>
    </w:p>
    <w:p w:rsidR="00ED32F9" w:rsidRPr="00FA1951" w:rsidRDefault="00ED32F9" w:rsidP="00ED32F9">
      <w:pPr>
        <w:ind w:firstLine="709"/>
        <w:jc w:val="both"/>
        <w:rPr>
          <w:rFonts w:ascii="Arial" w:hAnsi="Arial"/>
        </w:rPr>
      </w:pPr>
      <w:r w:rsidRPr="00FA1951">
        <w:rPr>
          <w:rFonts w:ascii="Arial" w:hAnsi="Arial"/>
        </w:rPr>
        <w:t xml:space="preserve">Подпрограмма направлена на обеспечение динамичного развития сферы физической культуры и спорта, способствующей вовлечению жителей городского округа Электросталь Московской области в систематические занятия физической культурой и спортом, созданию условий для занятий спортом инвалидов и лиц с ограниченными возможностями здоровья, развитию культивируемых в городе видов спорта, участие сборных команд города и </w:t>
      </w:r>
      <w:proofErr w:type="spellStart"/>
      <w:r w:rsidRPr="00FA1951">
        <w:rPr>
          <w:rFonts w:ascii="Arial" w:hAnsi="Arial"/>
        </w:rPr>
        <w:t>электростальских</w:t>
      </w:r>
      <w:proofErr w:type="spellEnd"/>
      <w:r w:rsidRPr="00FA1951">
        <w:rPr>
          <w:rFonts w:ascii="Arial" w:hAnsi="Arial"/>
        </w:rPr>
        <w:t xml:space="preserve"> спортсменов в спортивных мероприятиях  Московской области, Российской федерации, спортивному совершенствованию спортсменов, системы социальной поддержки спортсменов, тренеров и специалистов, работающих в сфере физической  культуры и спорта.</w:t>
      </w:r>
    </w:p>
    <w:p w:rsidR="00ED32F9" w:rsidRPr="00FA1951" w:rsidRDefault="00ED32F9" w:rsidP="00ED32F9">
      <w:pPr>
        <w:ind w:firstLine="709"/>
        <w:jc w:val="both"/>
        <w:rPr>
          <w:rFonts w:ascii="Arial" w:hAnsi="Arial"/>
        </w:rPr>
      </w:pPr>
    </w:p>
    <w:p w:rsidR="00ED32F9" w:rsidRPr="00FA1951" w:rsidRDefault="00ED32F9" w:rsidP="00ED32F9">
      <w:pPr>
        <w:jc w:val="center"/>
        <w:rPr>
          <w:rFonts w:ascii="Arial" w:hAnsi="Arial"/>
        </w:rPr>
      </w:pPr>
      <w:r w:rsidRPr="00FA1951">
        <w:rPr>
          <w:rFonts w:ascii="Arial" w:hAnsi="Arial"/>
        </w:rPr>
        <w:t>Характеристика основных мероприятий Подпрограммы I</w:t>
      </w:r>
    </w:p>
    <w:p w:rsidR="00ED32F9" w:rsidRPr="0022423B" w:rsidRDefault="00ED32F9" w:rsidP="00ED32F9">
      <w:pPr>
        <w:ind w:firstLine="709"/>
        <w:jc w:val="center"/>
        <w:rPr>
          <w:rFonts w:ascii="Arial" w:hAnsi="Arial"/>
        </w:rPr>
      </w:pPr>
      <w:r w:rsidRPr="0022423B">
        <w:rPr>
          <w:rFonts w:ascii="Arial" w:hAnsi="Arial"/>
        </w:rPr>
        <w:t>(в редакции постановлени</w:t>
      </w:r>
      <w:r w:rsidR="0022423B" w:rsidRPr="0022423B">
        <w:rPr>
          <w:rFonts w:ascii="Arial" w:hAnsi="Arial"/>
        </w:rPr>
        <w:t>я</w:t>
      </w:r>
      <w:r w:rsidRPr="0022423B">
        <w:rPr>
          <w:rFonts w:ascii="Arial" w:hAnsi="Arial"/>
        </w:rPr>
        <w:t xml:space="preserve"> от 06.12.2017 №882/12)</w:t>
      </w:r>
    </w:p>
    <w:p w:rsidR="00ED32F9" w:rsidRPr="00FA1951" w:rsidRDefault="00ED32F9" w:rsidP="00ED32F9">
      <w:pPr>
        <w:ind w:firstLine="709"/>
        <w:jc w:val="both"/>
        <w:rPr>
          <w:rFonts w:ascii="Arial" w:hAnsi="Arial"/>
        </w:rPr>
      </w:pPr>
    </w:p>
    <w:p w:rsidR="00ED32F9" w:rsidRPr="00FA1951" w:rsidRDefault="00ED32F9" w:rsidP="00ED32F9">
      <w:pPr>
        <w:ind w:firstLine="709"/>
        <w:jc w:val="both"/>
        <w:rPr>
          <w:rFonts w:ascii="Arial" w:hAnsi="Arial"/>
        </w:rPr>
      </w:pPr>
      <w:r w:rsidRPr="00FA1951">
        <w:rPr>
          <w:rFonts w:ascii="Arial" w:hAnsi="Arial"/>
        </w:rPr>
        <w:t>Подпрограмма включает в себя следующие мероприятия:</w:t>
      </w:r>
    </w:p>
    <w:p w:rsidR="00ED32F9" w:rsidRPr="00FA1951" w:rsidRDefault="00ED32F9" w:rsidP="00ED32F9">
      <w:pPr>
        <w:ind w:firstLine="709"/>
        <w:jc w:val="both"/>
        <w:rPr>
          <w:rFonts w:ascii="Arial" w:hAnsi="Arial"/>
        </w:rPr>
      </w:pPr>
      <w:r w:rsidRPr="00FA1951">
        <w:rPr>
          <w:rFonts w:ascii="Arial" w:hAnsi="Arial"/>
        </w:rPr>
        <w:t>1.  Проведение массовых, официальных физкультурных и спортивных мероприятий среди различных групп населения 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w:t>
      </w:r>
    </w:p>
    <w:p w:rsidR="00ED32F9" w:rsidRPr="00FA1951" w:rsidRDefault="00ED32F9" w:rsidP="00ED32F9">
      <w:pPr>
        <w:ind w:firstLine="709"/>
        <w:jc w:val="both"/>
        <w:rPr>
          <w:rFonts w:ascii="Arial" w:hAnsi="Arial"/>
        </w:rPr>
      </w:pPr>
      <w:r w:rsidRPr="00FA1951">
        <w:rPr>
          <w:rFonts w:ascii="Arial" w:hAnsi="Arial"/>
        </w:rPr>
        <w:t>Одним из направлений массовой физкультурно-спортивной работы является проведение массовых спортивных и физкультурных мероприятий, в том числе для инвалидов и иных лиц с ограниченными возможностями здоровья. Направление работы включает в себя разработку и обеспечение выполнения ежегодного календарного плана спортивно-массовых мероприятий, в том числе проведение открытых, спортивно-массовых мероприятий для детей, молодежи, работников организаций, лиц старшего и пожилого возраста, ветеранов спорта, инвалидов и иных лиц с ограниченными возможностями здоровья, семейных соревнований, массовых спортивных мероприятий, праздников в рамках общегородских акций и программ, посвященных празднованию знаменательных дат, физкультурно-оздоровительные и спортивные мероприятия, мероприятия, направленные на развитие военно-прикладных, служебно-прикладных, спортивно-технических видов спорта. Мероприятия проводятся в течение всего периода реализации Программы. Проведение массовых мероприятий позволит любителям спорта принять участие в соревнованиях, будет способствовать пропаганде физической культуры и спорта, позволит привлечь к систематическим занятиям большее количество населения городского округа Электросталь.</w:t>
      </w:r>
    </w:p>
    <w:p w:rsidR="00ED32F9" w:rsidRPr="00FA1951" w:rsidRDefault="00ED32F9" w:rsidP="00ED32F9">
      <w:pPr>
        <w:ind w:firstLine="709"/>
        <w:jc w:val="both"/>
        <w:rPr>
          <w:rFonts w:ascii="Arial" w:hAnsi="Arial"/>
        </w:rPr>
      </w:pPr>
      <w:r w:rsidRPr="00FA1951">
        <w:rPr>
          <w:rFonts w:ascii="Arial" w:hAnsi="Arial"/>
        </w:rPr>
        <w:t xml:space="preserve">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 администрацией объекта спорта взаимодействие с управлением внутренних дел  городского округа Электросталь в целях обеспечения общественного порядка и общественной безопасности, в том числе по вопросам обеспечения безопасности места проведения общественного мероприятия, организации личного осмотра граждан и находящихся при них вещей при проходе к месту официального мероприятия, </w:t>
      </w:r>
      <w:r w:rsidRPr="00FA1951">
        <w:rPr>
          <w:rFonts w:ascii="Arial" w:hAnsi="Arial"/>
        </w:rPr>
        <w:lastRenderedPageBreak/>
        <w:t xml:space="preserve">изменения организации движения на отдельных участках дорог. При этом, Управление здравоохранения городского округа Электросталь оказывает содействие по вопросам организации оказания медицинской помощи при проведении мероприятия (в том числе по определению перечня медицинских организаций, участвующих в оказании медицинской помощи, необходимого числа и составов бригад скорой медицинской помощи, порядку их работы), а также обеспечивает оказание скорой медицинской помощи спортсменам и участникам мероприятия. </w:t>
      </w:r>
    </w:p>
    <w:p w:rsidR="00ED32F9" w:rsidRPr="00FA1951" w:rsidRDefault="00ED32F9" w:rsidP="00ED32F9">
      <w:pPr>
        <w:ind w:firstLine="709"/>
        <w:jc w:val="both"/>
        <w:rPr>
          <w:rFonts w:ascii="Arial" w:hAnsi="Arial"/>
        </w:rPr>
      </w:pPr>
      <w:r w:rsidRPr="00FA1951">
        <w:rPr>
          <w:rFonts w:ascii="Arial" w:hAnsi="Arial"/>
        </w:rPr>
        <w:t xml:space="preserve">2.Организация и обеспечение участия сборных команд городского округа Электросталь и </w:t>
      </w:r>
      <w:proofErr w:type="spellStart"/>
      <w:r w:rsidRPr="00FA1951">
        <w:rPr>
          <w:rFonts w:ascii="Arial" w:hAnsi="Arial"/>
        </w:rPr>
        <w:t>электростальких</w:t>
      </w:r>
      <w:proofErr w:type="spellEnd"/>
      <w:r w:rsidRPr="00FA1951">
        <w:rPr>
          <w:rFonts w:ascii="Arial" w:hAnsi="Arial"/>
        </w:rPr>
        <w:t xml:space="preserve"> спортсменов в спортивных мероприятиях Московской области и Российской Федерации.</w:t>
      </w:r>
    </w:p>
    <w:p w:rsidR="00ED32F9" w:rsidRPr="00FA1951" w:rsidRDefault="00ED32F9" w:rsidP="00ED32F9">
      <w:pPr>
        <w:ind w:firstLine="709"/>
        <w:jc w:val="both"/>
        <w:rPr>
          <w:rFonts w:ascii="Arial" w:hAnsi="Arial"/>
        </w:rPr>
      </w:pPr>
      <w:r w:rsidRPr="00FA1951">
        <w:rPr>
          <w:rFonts w:ascii="Arial" w:hAnsi="Arial"/>
        </w:rPr>
        <w:t>3. Совершенствование системы социальной поддержки спортсменов.</w:t>
      </w:r>
    </w:p>
    <w:p w:rsidR="00ED32F9" w:rsidRPr="00FA1951" w:rsidRDefault="00ED32F9" w:rsidP="00ED32F9">
      <w:pPr>
        <w:ind w:firstLine="709"/>
        <w:jc w:val="both"/>
        <w:rPr>
          <w:rFonts w:ascii="Arial" w:hAnsi="Arial"/>
        </w:rPr>
      </w:pPr>
      <w:r w:rsidRPr="00FA1951">
        <w:rPr>
          <w:rFonts w:ascii="Arial" w:hAnsi="Arial"/>
        </w:rPr>
        <w:t>4. Внедрение «Всероссийского физкультурно-спортивного комплекса «Готов к труду и обороне» на территории городского округа Электросталь.</w:t>
      </w:r>
    </w:p>
    <w:p w:rsidR="00ED32F9" w:rsidRPr="00FA1951" w:rsidRDefault="00ED32F9" w:rsidP="00ED32F9">
      <w:pPr>
        <w:ind w:firstLine="709"/>
        <w:jc w:val="both"/>
        <w:rPr>
          <w:rFonts w:ascii="Arial" w:hAnsi="Arial"/>
        </w:rPr>
      </w:pPr>
      <w:r w:rsidRPr="00FA1951">
        <w:rPr>
          <w:rFonts w:ascii="Arial" w:hAnsi="Arial"/>
        </w:rPr>
        <w:t xml:space="preserve">5.Обеспечение деятельности подведомственных муниципальных автономных и бюджетных учреждений </w:t>
      </w:r>
      <w:proofErr w:type="gramStart"/>
      <w:r w:rsidRPr="00FA1951">
        <w:rPr>
          <w:rFonts w:ascii="Arial" w:hAnsi="Arial"/>
        </w:rPr>
        <w:t>городского  округа</w:t>
      </w:r>
      <w:proofErr w:type="gramEnd"/>
      <w:r w:rsidRPr="00FA1951">
        <w:rPr>
          <w:rFonts w:ascii="Arial" w:hAnsi="Arial"/>
        </w:rPr>
        <w:t xml:space="preserve"> Электросталь, оказывающих услуги населению по организации и проведению физкультурных, спортивных и массовых мероприятий.</w:t>
      </w:r>
    </w:p>
    <w:p w:rsidR="00ED32F9" w:rsidRPr="00FA1951" w:rsidRDefault="00ED32F9" w:rsidP="00ED32F9">
      <w:pPr>
        <w:autoSpaceDE w:val="0"/>
        <w:ind w:firstLine="709"/>
        <w:jc w:val="both"/>
        <w:rPr>
          <w:rFonts w:ascii="Arial" w:hAnsi="Arial"/>
        </w:rPr>
      </w:pPr>
      <w:r w:rsidRPr="00FA1951">
        <w:rPr>
          <w:rFonts w:ascii="Arial" w:hAnsi="Arial"/>
        </w:rPr>
        <w:t>Проведение указанных мероприятий будет способствовать решению задач, обозначенных в Программе, позволит достичь следующих результатов:</w:t>
      </w:r>
    </w:p>
    <w:p w:rsidR="00ED32F9" w:rsidRPr="00FA1951" w:rsidRDefault="00ED32F9" w:rsidP="00ED32F9">
      <w:pPr>
        <w:autoSpaceDE w:val="0"/>
        <w:ind w:firstLine="709"/>
        <w:jc w:val="both"/>
        <w:rPr>
          <w:rFonts w:ascii="Arial" w:hAnsi="Arial"/>
        </w:rPr>
      </w:pPr>
      <w:r w:rsidRPr="00FA1951">
        <w:rPr>
          <w:rFonts w:ascii="Arial" w:hAnsi="Arial"/>
        </w:rPr>
        <w:t>- сформировать у населения реальную потребность в физическом совершенствовании и регулярных занятиях физической культурой и спортом, содействующих улучшению состояния их физического здоровья и снижению заболеваемости;</w:t>
      </w:r>
    </w:p>
    <w:p w:rsidR="00ED32F9" w:rsidRPr="00FA1951" w:rsidRDefault="00ED32F9" w:rsidP="00ED32F9">
      <w:pPr>
        <w:autoSpaceDE w:val="0"/>
        <w:ind w:firstLine="709"/>
        <w:jc w:val="both"/>
        <w:rPr>
          <w:rFonts w:ascii="Arial" w:hAnsi="Arial"/>
        </w:rPr>
      </w:pPr>
      <w:r w:rsidRPr="00FA1951">
        <w:rPr>
          <w:rFonts w:ascii="Arial" w:hAnsi="Arial"/>
        </w:rPr>
        <w:t>- обеспечить проведение массовых,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w:t>
      </w:r>
    </w:p>
    <w:p w:rsidR="00ED32F9" w:rsidRPr="00FA1951" w:rsidRDefault="00ED32F9" w:rsidP="00ED32F9">
      <w:pPr>
        <w:autoSpaceDE w:val="0"/>
        <w:ind w:firstLine="709"/>
        <w:jc w:val="both"/>
        <w:rPr>
          <w:rFonts w:ascii="Arial" w:hAnsi="Arial"/>
        </w:rPr>
      </w:pPr>
      <w:r w:rsidRPr="00FA1951">
        <w:rPr>
          <w:rFonts w:ascii="Arial" w:hAnsi="Arial"/>
        </w:rPr>
        <w:t>- разрабатывать, совершенствовать и внедрять учреждениями и организациями спортивной направленности новых современных форм, методов и технологий подготовки спортсменов, организации и ведения учебно-тренировочной, физкультурно-оздоровительной и спортивно-массовой работы;</w:t>
      </w:r>
    </w:p>
    <w:p w:rsidR="00ED32F9" w:rsidRPr="00FA1951" w:rsidRDefault="00ED32F9" w:rsidP="00ED32F9">
      <w:pPr>
        <w:ind w:firstLine="709"/>
        <w:jc w:val="both"/>
        <w:rPr>
          <w:rFonts w:ascii="Arial" w:hAnsi="Arial"/>
        </w:rPr>
      </w:pPr>
      <w:r w:rsidRPr="00FA1951">
        <w:rPr>
          <w:rFonts w:ascii="Arial" w:hAnsi="Arial"/>
        </w:rPr>
        <w:t>-  совершенствование системы социальной поддержки спортсменов;</w:t>
      </w:r>
    </w:p>
    <w:p w:rsidR="00ED32F9" w:rsidRPr="00FA1951" w:rsidRDefault="00ED32F9" w:rsidP="00ED32F9">
      <w:pPr>
        <w:autoSpaceDE w:val="0"/>
        <w:ind w:firstLine="709"/>
        <w:jc w:val="both"/>
        <w:rPr>
          <w:rFonts w:ascii="Arial" w:hAnsi="Arial"/>
        </w:rPr>
      </w:pPr>
      <w:r w:rsidRPr="00FA1951">
        <w:rPr>
          <w:rFonts w:ascii="Arial" w:hAnsi="Arial"/>
        </w:rPr>
        <w:t>- оказание поддержки ведущим спортсменам по совершенствованию спортивного мастерства;</w:t>
      </w:r>
    </w:p>
    <w:p w:rsidR="00ED32F9" w:rsidRPr="00FA1951" w:rsidRDefault="00ED32F9" w:rsidP="00ED32F9">
      <w:pPr>
        <w:autoSpaceDE w:val="0"/>
        <w:ind w:firstLine="709"/>
        <w:jc w:val="both"/>
        <w:rPr>
          <w:rFonts w:ascii="Arial" w:hAnsi="Arial"/>
        </w:rPr>
      </w:pPr>
      <w:r w:rsidRPr="00FA1951">
        <w:rPr>
          <w:rFonts w:ascii="Arial" w:hAnsi="Arial"/>
        </w:rPr>
        <w:t xml:space="preserve">- повышение результативности выступления спортсменов городского округа Электросталь в соревнованиях Московской </w:t>
      </w:r>
      <w:proofErr w:type="gramStart"/>
      <w:r w:rsidRPr="00FA1951">
        <w:rPr>
          <w:rFonts w:ascii="Arial" w:hAnsi="Arial"/>
        </w:rPr>
        <w:t>области,  на</w:t>
      </w:r>
      <w:proofErr w:type="gramEnd"/>
      <w:r w:rsidRPr="00FA1951">
        <w:rPr>
          <w:rFonts w:ascii="Arial" w:hAnsi="Arial"/>
        </w:rPr>
        <w:t xml:space="preserve"> всероссийских и международных соревнованиях;</w:t>
      </w:r>
    </w:p>
    <w:p w:rsidR="00ED32F9" w:rsidRPr="00FA1951" w:rsidRDefault="00ED32F9" w:rsidP="00ED32F9">
      <w:pPr>
        <w:autoSpaceDE w:val="0"/>
        <w:ind w:firstLine="709"/>
        <w:jc w:val="both"/>
        <w:rPr>
          <w:rFonts w:ascii="Arial" w:hAnsi="Arial"/>
        </w:rPr>
      </w:pPr>
      <w:r w:rsidRPr="00FA1951">
        <w:rPr>
          <w:rFonts w:ascii="Arial" w:hAnsi="Arial"/>
        </w:rPr>
        <w:t xml:space="preserve">- увеличение </w:t>
      </w:r>
      <w:proofErr w:type="gramStart"/>
      <w:r w:rsidRPr="00FA1951">
        <w:rPr>
          <w:rFonts w:ascii="Arial" w:hAnsi="Arial"/>
        </w:rPr>
        <w:t>количества  жителей</w:t>
      </w:r>
      <w:proofErr w:type="gramEnd"/>
      <w:r w:rsidRPr="00FA1951">
        <w:rPr>
          <w:rFonts w:ascii="Arial" w:hAnsi="Arial"/>
        </w:rPr>
        <w:t xml:space="preserve"> городского округа Электросталь,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w:t>
      </w:r>
    </w:p>
    <w:p w:rsidR="00ED32F9" w:rsidRPr="00FA1951" w:rsidRDefault="00ED32F9" w:rsidP="00ED32F9">
      <w:pPr>
        <w:autoSpaceDE w:val="0"/>
        <w:ind w:firstLine="709"/>
        <w:jc w:val="both"/>
        <w:rPr>
          <w:rFonts w:ascii="Arial" w:hAnsi="Arial"/>
        </w:rPr>
      </w:pPr>
      <w:r w:rsidRPr="00FA1951">
        <w:rPr>
          <w:rFonts w:ascii="Arial" w:hAnsi="Arial"/>
        </w:rPr>
        <w:t>- создание условий для физической реабилитации и адаптации людей с ограниченными возможностями с помощью занятий физической культурой и спортом;</w:t>
      </w:r>
    </w:p>
    <w:p w:rsidR="00ED32F9" w:rsidRPr="00FA1951" w:rsidRDefault="00ED32F9" w:rsidP="00ED32F9">
      <w:pPr>
        <w:autoSpaceDE w:val="0"/>
        <w:ind w:firstLine="709"/>
        <w:jc w:val="both"/>
        <w:rPr>
          <w:rFonts w:ascii="Arial" w:hAnsi="Arial"/>
        </w:rPr>
      </w:pPr>
      <w:r w:rsidRPr="00FA1951">
        <w:rPr>
          <w:rFonts w:ascii="Arial" w:hAnsi="Arial"/>
        </w:rPr>
        <w:t>- обеспечение деятельности подведомственного муниципального бюджетного учреждения «Физкультурно-оздоровительный клуб инвалидов городского   округа Электросталь»;</w:t>
      </w:r>
    </w:p>
    <w:p w:rsidR="00ED32F9" w:rsidRPr="00FA1951" w:rsidRDefault="00ED32F9" w:rsidP="00ED32F9">
      <w:pPr>
        <w:ind w:firstLine="709"/>
        <w:jc w:val="both"/>
        <w:rPr>
          <w:rFonts w:ascii="Arial" w:hAnsi="Arial"/>
        </w:rPr>
      </w:pPr>
      <w:r w:rsidRPr="00FA1951">
        <w:rPr>
          <w:rFonts w:ascii="Arial" w:hAnsi="Arial"/>
        </w:rPr>
        <w:lastRenderedPageBreak/>
        <w:t xml:space="preserve"> - предусматриваются мероприятия по расширению перечня физкультурно-оздоровительных услуг, с целью организации досуга и более полного удовлетворения спроса населения на физкультурно-оздоровительные и спортивные услуги, а также повышение их качества;</w:t>
      </w:r>
    </w:p>
    <w:p w:rsidR="00ED32F9" w:rsidRPr="00FA1951" w:rsidRDefault="00ED32F9" w:rsidP="00ED32F9">
      <w:pPr>
        <w:ind w:firstLine="709"/>
        <w:jc w:val="both"/>
        <w:rPr>
          <w:rFonts w:ascii="Arial" w:hAnsi="Arial"/>
        </w:rPr>
      </w:pPr>
      <w:r w:rsidRPr="00FA1951">
        <w:rPr>
          <w:rFonts w:ascii="Arial" w:hAnsi="Arial"/>
        </w:rPr>
        <w:t>- обеспечение деятельности подведомственного муниципального автономного учреждения «Спортивно-оздоровительный комплекс «Электросталь».</w:t>
      </w:r>
    </w:p>
    <w:p w:rsidR="00ED32F9" w:rsidRPr="00FA1951" w:rsidRDefault="00ED32F9" w:rsidP="00F53959">
      <w:pPr>
        <w:widowControl w:val="0"/>
        <w:autoSpaceDE w:val="0"/>
        <w:autoSpaceDN w:val="0"/>
        <w:ind w:left="10773"/>
        <w:jc w:val="right"/>
        <w:rPr>
          <w:rFonts w:ascii="Arial" w:hAnsi="Arial"/>
        </w:rPr>
      </w:pPr>
      <w:r w:rsidRPr="00FA1951">
        <w:rPr>
          <w:rFonts w:ascii="Arial" w:hAnsi="Arial"/>
        </w:rPr>
        <w:t>Приложение № 1</w:t>
      </w:r>
    </w:p>
    <w:p w:rsidR="00ED32F9" w:rsidRPr="00FA1951" w:rsidRDefault="00ED32F9" w:rsidP="00F53959">
      <w:pPr>
        <w:widowControl w:val="0"/>
        <w:autoSpaceDE w:val="0"/>
        <w:autoSpaceDN w:val="0"/>
        <w:ind w:left="10773"/>
        <w:jc w:val="right"/>
        <w:rPr>
          <w:rFonts w:ascii="Arial" w:hAnsi="Arial"/>
        </w:rPr>
      </w:pPr>
      <w:r w:rsidRPr="00FA1951">
        <w:rPr>
          <w:rFonts w:ascii="Arial" w:hAnsi="Arial"/>
        </w:rPr>
        <w:t>к Подпрограмме I</w:t>
      </w:r>
    </w:p>
    <w:p w:rsidR="00ED32F9" w:rsidRPr="00FA1951" w:rsidRDefault="00ED32F9" w:rsidP="00ED32F9">
      <w:pPr>
        <w:widowControl w:val="0"/>
        <w:autoSpaceDE w:val="0"/>
        <w:autoSpaceDN w:val="0"/>
        <w:jc w:val="right"/>
        <w:rPr>
          <w:rFonts w:ascii="Arial" w:hAnsi="Arial"/>
        </w:rPr>
      </w:pPr>
    </w:p>
    <w:p w:rsidR="00ED32F9" w:rsidRPr="00FA1951" w:rsidRDefault="00ED32F9" w:rsidP="00ED32F9">
      <w:pPr>
        <w:widowControl w:val="0"/>
        <w:autoSpaceDE w:val="0"/>
        <w:autoSpaceDN w:val="0"/>
        <w:jc w:val="center"/>
        <w:rPr>
          <w:rFonts w:ascii="Arial" w:hAnsi="Arial"/>
        </w:rPr>
      </w:pPr>
      <w:bookmarkStart w:id="6" w:name="P584"/>
      <w:bookmarkEnd w:id="6"/>
      <w:r w:rsidRPr="00FA1951">
        <w:rPr>
          <w:rFonts w:ascii="Arial" w:hAnsi="Arial"/>
        </w:rPr>
        <w:t>Перечень мероприятий подпрограммы</w:t>
      </w:r>
    </w:p>
    <w:p w:rsidR="00ED32F9" w:rsidRPr="00FA1951" w:rsidRDefault="00ED32F9" w:rsidP="00ED32F9">
      <w:pPr>
        <w:widowControl w:val="0"/>
        <w:autoSpaceDE w:val="0"/>
        <w:autoSpaceDN w:val="0"/>
        <w:jc w:val="center"/>
        <w:rPr>
          <w:rFonts w:ascii="Arial" w:hAnsi="Arial"/>
        </w:rPr>
      </w:pPr>
      <w:r w:rsidRPr="00FA1951">
        <w:rPr>
          <w:rFonts w:ascii="Arial" w:hAnsi="Arial"/>
        </w:rPr>
        <w:t xml:space="preserve">«Физкультурно-массовая и спортивная работа» </w:t>
      </w:r>
    </w:p>
    <w:p w:rsidR="00ED32F9" w:rsidRPr="0022423B" w:rsidRDefault="0022423B" w:rsidP="00ED32F9">
      <w:pPr>
        <w:widowControl w:val="0"/>
        <w:autoSpaceDE w:val="0"/>
        <w:autoSpaceDN w:val="0"/>
        <w:jc w:val="center"/>
        <w:rPr>
          <w:rFonts w:ascii="Arial" w:hAnsi="Arial"/>
        </w:rPr>
      </w:pPr>
      <w:r w:rsidRPr="00FA1951">
        <w:rPr>
          <w:rFonts w:ascii="Arial" w:hAnsi="Arial"/>
          <w:sz w:val="20"/>
          <w:szCs w:val="20"/>
        </w:rPr>
        <w:t xml:space="preserve"> </w:t>
      </w:r>
      <w:proofErr w:type="gramStart"/>
      <w:r w:rsidR="00ED32F9" w:rsidRPr="0022423B">
        <w:rPr>
          <w:rFonts w:ascii="Arial" w:hAnsi="Arial"/>
        </w:rPr>
        <w:t>( в</w:t>
      </w:r>
      <w:proofErr w:type="gramEnd"/>
      <w:r w:rsidR="00ED32F9" w:rsidRPr="0022423B">
        <w:rPr>
          <w:rFonts w:ascii="Arial" w:hAnsi="Arial"/>
        </w:rPr>
        <w:t xml:space="preserve"> редакции постановлени</w:t>
      </w:r>
      <w:r w:rsidRPr="0022423B">
        <w:rPr>
          <w:rFonts w:ascii="Arial" w:hAnsi="Arial"/>
        </w:rPr>
        <w:t>й</w:t>
      </w:r>
      <w:r w:rsidR="00ED32F9" w:rsidRPr="0022423B">
        <w:rPr>
          <w:rFonts w:ascii="Arial" w:hAnsi="Arial"/>
        </w:rPr>
        <w:t xml:space="preserve"> от 06.12.2017 №882/12</w:t>
      </w:r>
      <w:r w:rsidR="008E601E" w:rsidRPr="0022423B">
        <w:rPr>
          <w:rFonts w:ascii="Arial" w:hAnsi="Arial"/>
        </w:rPr>
        <w:t>, о</w:t>
      </w:r>
      <w:r w:rsidR="00F53959" w:rsidRPr="0022423B">
        <w:rPr>
          <w:rFonts w:ascii="Arial" w:hAnsi="Arial"/>
        </w:rPr>
        <w:t>т 02.04.2018 №262/4</w:t>
      </w:r>
      <w:r w:rsidR="00BF6A7D" w:rsidRPr="0022423B">
        <w:rPr>
          <w:rFonts w:ascii="Arial" w:hAnsi="Arial"/>
        </w:rPr>
        <w:t>, от 22.05.2018 № 445/5</w:t>
      </w:r>
      <w:r w:rsidR="00A840B5" w:rsidRPr="0022423B">
        <w:rPr>
          <w:rFonts w:ascii="Arial" w:hAnsi="Arial"/>
        </w:rPr>
        <w:t>, от 23.07.2018 № 668/7</w:t>
      </w:r>
      <w:r>
        <w:rPr>
          <w:rFonts w:ascii="Arial" w:hAnsi="Arial"/>
        </w:rPr>
        <w:t>, от 25.10.2018 № 991/10</w:t>
      </w:r>
      <w:r w:rsidR="002F5212">
        <w:rPr>
          <w:rFonts w:ascii="Arial" w:hAnsi="Arial"/>
        </w:rPr>
        <w:t>, от 18.12.2018 № 1175/12</w:t>
      </w:r>
      <w:r w:rsidR="000C41D3">
        <w:rPr>
          <w:rFonts w:ascii="Arial" w:hAnsi="Arial"/>
        </w:rPr>
        <w:t>, от 04.03.2019 № 122/3</w:t>
      </w:r>
      <w:r w:rsidR="00ED32F9" w:rsidRPr="0022423B">
        <w:rPr>
          <w:rFonts w:ascii="Arial" w:hAnsi="Arial"/>
        </w:rPr>
        <w:t>)</w:t>
      </w:r>
    </w:p>
    <w:p w:rsidR="008E601E" w:rsidRPr="00FA1951" w:rsidRDefault="008E601E" w:rsidP="00ED32F9">
      <w:pPr>
        <w:widowControl w:val="0"/>
        <w:autoSpaceDE w:val="0"/>
        <w:autoSpaceDN w:val="0"/>
        <w:jc w:val="center"/>
        <w:rPr>
          <w:rFonts w:ascii="Arial" w:hAnsi="Arial"/>
          <w:sz w:val="20"/>
          <w:szCs w:val="20"/>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6"/>
        <w:gridCol w:w="1650"/>
        <w:gridCol w:w="1230"/>
        <w:gridCol w:w="1521"/>
        <w:gridCol w:w="1512"/>
        <w:gridCol w:w="1101"/>
        <w:gridCol w:w="964"/>
        <w:gridCol w:w="964"/>
        <w:gridCol w:w="965"/>
        <w:gridCol w:w="828"/>
        <w:gridCol w:w="827"/>
        <w:gridCol w:w="1649"/>
        <w:gridCol w:w="1512"/>
      </w:tblGrid>
      <w:tr w:rsidR="000C41D3" w:rsidRPr="000C41D3" w:rsidTr="000C41D3">
        <w:trPr>
          <w:jc w:val="center"/>
        </w:trPr>
        <w:tc>
          <w:tcPr>
            <w:tcW w:w="425" w:type="dxa"/>
            <w:vMerge w:val="restart"/>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w:t>
            </w:r>
          </w:p>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п/п</w:t>
            </w:r>
          </w:p>
        </w:tc>
        <w:tc>
          <w:tcPr>
            <w:tcW w:w="1702" w:type="dxa"/>
            <w:vMerge w:val="restart"/>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Мероприятия по реализации подпрограммы</w:t>
            </w:r>
          </w:p>
        </w:tc>
        <w:tc>
          <w:tcPr>
            <w:tcW w:w="1267" w:type="dxa"/>
            <w:vMerge w:val="restart"/>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Сроки исполнения мероприятий</w:t>
            </w:r>
          </w:p>
        </w:tc>
        <w:tc>
          <w:tcPr>
            <w:tcW w:w="1568" w:type="dxa"/>
            <w:vMerge w:val="restart"/>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Источники финансирования</w:t>
            </w:r>
          </w:p>
        </w:tc>
        <w:tc>
          <w:tcPr>
            <w:tcW w:w="1559" w:type="dxa"/>
            <w:vMerge w:val="restart"/>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 xml:space="preserve">Объем финансирования мероприятия в году, предшествующем году реализации </w:t>
            </w:r>
            <w:proofErr w:type="gramStart"/>
            <w:r w:rsidRPr="000C41D3">
              <w:rPr>
                <w:rFonts w:ascii="Arial" w:hAnsi="Arial"/>
                <w:sz w:val="16"/>
                <w:szCs w:val="16"/>
              </w:rPr>
              <w:t>программы  (</w:t>
            </w:r>
            <w:proofErr w:type="gramEnd"/>
            <w:r w:rsidRPr="000C41D3">
              <w:rPr>
                <w:rFonts w:ascii="Arial" w:hAnsi="Arial"/>
                <w:sz w:val="16"/>
                <w:szCs w:val="16"/>
              </w:rPr>
              <w:t>тыс. руб.)</w:t>
            </w:r>
            <w:hyperlink w:anchor="P981" w:history="1"/>
          </w:p>
        </w:tc>
        <w:tc>
          <w:tcPr>
            <w:tcW w:w="1134" w:type="dxa"/>
            <w:vMerge w:val="restart"/>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Всего (тыс. руб.)</w:t>
            </w:r>
          </w:p>
        </w:tc>
        <w:tc>
          <w:tcPr>
            <w:tcW w:w="4678" w:type="dxa"/>
            <w:gridSpan w:val="5"/>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Объем финансирования по годам (тыс. руб.)</w:t>
            </w:r>
          </w:p>
        </w:tc>
        <w:tc>
          <w:tcPr>
            <w:tcW w:w="1701" w:type="dxa"/>
            <w:vMerge w:val="restart"/>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Ответственный за выполнение мероприятия программы</w:t>
            </w:r>
          </w:p>
        </w:tc>
        <w:tc>
          <w:tcPr>
            <w:tcW w:w="1559" w:type="dxa"/>
            <w:vMerge w:val="restart"/>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Результаты выполнения мероприятий подпрограммы</w:t>
            </w:r>
          </w:p>
        </w:tc>
      </w:tr>
      <w:tr w:rsidR="000C41D3" w:rsidRPr="000C41D3" w:rsidTr="000C41D3">
        <w:trPr>
          <w:trHeight w:val="1165"/>
          <w:jc w:val="center"/>
        </w:trPr>
        <w:tc>
          <w:tcPr>
            <w:tcW w:w="425" w:type="dxa"/>
            <w:vMerge/>
          </w:tcPr>
          <w:p w:rsidR="000C41D3" w:rsidRPr="000C41D3" w:rsidRDefault="000C41D3" w:rsidP="000C41D3">
            <w:pPr>
              <w:rPr>
                <w:rFonts w:ascii="Arial" w:hAnsi="Arial"/>
                <w:sz w:val="16"/>
                <w:szCs w:val="16"/>
              </w:rPr>
            </w:pPr>
          </w:p>
        </w:tc>
        <w:tc>
          <w:tcPr>
            <w:tcW w:w="1702" w:type="dxa"/>
            <w:vMerge/>
          </w:tcPr>
          <w:p w:rsidR="000C41D3" w:rsidRPr="000C41D3" w:rsidRDefault="000C41D3" w:rsidP="000C41D3">
            <w:pPr>
              <w:rPr>
                <w:rFonts w:ascii="Arial" w:hAnsi="Arial"/>
                <w:sz w:val="16"/>
                <w:szCs w:val="16"/>
              </w:rPr>
            </w:pPr>
          </w:p>
        </w:tc>
        <w:tc>
          <w:tcPr>
            <w:tcW w:w="1267" w:type="dxa"/>
            <w:vMerge/>
          </w:tcPr>
          <w:p w:rsidR="000C41D3" w:rsidRPr="000C41D3" w:rsidRDefault="000C41D3" w:rsidP="000C41D3">
            <w:pPr>
              <w:rPr>
                <w:rFonts w:ascii="Arial" w:hAnsi="Arial"/>
                <w:sz w:val="16"/>
                <w:szCs w:val="16"/>
              </w:rPr>
            </w:pPr>
          </w:p>
        </w:tc>
        <w:tc>
          <w:tcPr>
            <w:tcW w:w="1568" w:type="dxa"/>
            <w:vMerge/>
          </w:tcPr>
          <w:p w:rsidR="000C41D3" w:rsidRPr="000C41D3" w:rsidRDefault="000C41D3" w:rsidP="000C41D3">
            <w:pPr>
              <w:rPr>
                <w:rFonts w:ascii="Arial" w:hAnsi="Arial"/>
                <w:sz w:val="16"/>
                <w:szCs w:val="16"/>
              </w:rPr>
            </w:pPr>
          </w:p>
        </w:tc>
        <w:tc>
          <w:tcPr>
            <w:tcW w:w="1559" w:type="dxa"/>
            <w:vMerge/>
          </w:tcPr>
          <w:p w:rsidR="000C41D3" w:rsidRPr="000C41D3" w:rsidRDefault="000C41D3" w:rsidP="000C41D3">
            <w:pPr>
              <w:rPr>
                <w:rFonts w:ascii="Arial" w:hAnsi="Arial"/>
                <w:sz w:val="16"/>
                <w:szCs w:val="16"/>
              </w:rPr>
            </w:pPr>
          </w:p>
        </w:tc>
        <w:tc>
          <w:tcPr>
            <w:tcW w:w="1134" w:type="dxa"/>
            <w:vMerge/>
          </w:tcPr>
          <w:p w:rsidR="000C41D3" w:rsidRPr="000C41D3" w:rsidRDefault="000C41D3" w:rsidP="000C41D3">
            <w:pPr>
              <w:rPr>
                <w:rFonts w:ascii="Arial" w:hAnsi="Arial"/>
                <w:sz w:val="16"/>
                <w:szCs w:val="16"/>
              </w:rPr>
            </w:pPr>
          </w:p>
        </w:tc>
        <w:tc>
          <w:tcPr>
            <w:tcW w:w="992"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2017</w:t>
            </w:r>
          </w:p>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год</w:t>
            </w:r>
          </w:p>
        </w:tc>
        <w:tc>
          <w:tcPr>
            <w:tcW w:w="992"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2018</w:t>
            </w:r>
          </w:p>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год</w:t>
            </w:r>
          </w:p>
        </w:tc>
        <w:tc>
          <w:tcPr>
            <w:tcW w:w="993"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2019</w:t>
            </w:r>
          </w:p>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год</w:t>
            </w:r>
          </w:p>
        </w:tc>
        <w:tc>
          <w:tcPr>
            <w:tcW w:w="851"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2020</w:t>
            </w:r>
          </w:p>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год</w:t>
            </w:r>
          </w:p>
        </w:tc>
        <w:tc>
          <w:tcPr>
            <w:tcW w:w="850"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2021</w:t>
            </w:r>
          </w:p>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год</w:t>
            </w:r>
          </w:p>
        </w:tc>
        <w:tc>
          <w:tcPr>
            <w:tcW w:w="1701" w:type="dxa"/>
            <w:vMerge/>
          </w:tcPr>
          <w:p w:rsidR="000C41D3" w:rsidRPr="000C41D3" w:rsidRDefault="000C41D3" w:rsidP="000C41D3">
            <w:pPr>
              <w:rPr>
                <w:rFonts w:ascii="Arial" w:hAnsi="Arial"/>
                <w:sz w:val="16"/>
                <w:szCs w:val="16"/>
              </w:rPr>
            </w:pPr>
          </w:p>
        </w:tc>
        <w:tc>
          <w:tcPr>
            <w:tcW w:w="1559" w:type="dxa"/>
            <w:vMerge/>
          </w:tcPr>
          <w:p w:rsidR="000C41D3" w:rsidRPr="000C41D3" w:rsidRDefault="000C41D3" w:rsidP="000C41D3">
            <w:pPr>
              <w:rPr>
                <w:rFonts w:ascii="Arial" w:hAnsi="Arial"/>
                <w:sz w:val="16"/>
                <w:szCs w:val="16"/>
              </w:rPr>
            </w:pPr>
          </w:p>
        </w:tc>
      </w:tr>
      <w:tr w:rsidR="000C41D3" w:rsidRPr="000C41D3" w:rsidTr="000C41D3">
        <w:trPr>
          <w:trHeight w:val="148"/>
          <w:jc w:val="center"/>
        </w:trPr>
        <w:tc>
          <w:tcPr>
            <w:tcW w:w="425"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1</w:t>
            </w:r>
          </w:p>
        </w:tc>
        <w:tc>
          <w:tcPr>
            <w:tcW w:w="1702"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w:t>
            </w:r>
          </w:p>
        </w:tc>
        <w:tc>
          <w:tcPr>
            <w:tcW w:w="1267"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3</w:t>
            </w:r>
          </w:p>
        </w:tc>
        <w:tc>
          <w:tcPr>
            <w:tcW w:w="1568"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4</w:t>
            </w:r>
          </w:p>
        </w:tc>
        <w:tc>
          <w:tcPr>
            <w:tcW w:w="1559"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5</w:t>
            </w:r>
          </w:p>
        </w:tc>
        <w:tc>
          <w:tcPr>
            <w:tcW w:w="1134"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6</w:t>
            </w:r>
          </w:p>
        </w:tc>
        <w:tc>
          <w:tcPr>
            <w:tcW w:w="992"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7</w:t>
            </w:r>
          </w:p>
        </w:tc>
        <w:tc>
          <w:tcPr>
            <w:tcW w:w="992"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8</w:t>
            </w:r>
          </w:p>
        </w:tc>
        <w:tc>
          <w:tcPr>
            <w:tcW w:w="993"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9</w:t>
            </w:r>
          </w:p>
        </w:tc>
        <w:tc>
          <w:tcPr>
            <w:tcW w:w="851"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10</w:t>
            </w:r>
          </w:p>
        </w:tc>
        <w:tc>
          <w:tcPr>
            <w:tcW w:w="850"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11</w:t>
            </w:r>
          </w:p>
        </w:tc>
        <w:tc>
          <w:tcPr>
            <w:tcW w:w="1701"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12</w:t>
            </w:r>
          </w:p>
        </w:tc>
        <w:tc>
          <w:tcPr>
            <w:tcW w:w="1559"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13</w:t>
            </w:r>
          </w:p>
        </w:tc>
      </w:tr>
      <w:tr w:rsidR="000C41D3" w:rsidRPr="000C41D3" w:rsidTr="000C41D3">
        <w:trPr>
          <w:trHeight w:val="20"/>
          <w:jc w:val="center"/>
        </w:trPr>
        <w:tc>
          <w:tcPr>
            <w:tcW w:w="425"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1.</w:t>
            </w:r>
          </w:p>
        </w:tc>
        <w:tc>
          <w:tcPr>
            <w:tcW w:w="1702"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 xml:space="preserve">Основное мероприятие 1 </w:t>
            </w:r>
          </w:p>
          <w:p w:rsidR="000C41D3" w:rsidRPr="000C41D3" w:rsidRDefault="000C41D3" w:rsidP="000C41D3">
            <w:pPr>
              <w:widowControl w:val="0"/>
              <w:autoSpaceDE w:val="0"/>
              <w:autoSpaceDN w:val="0"/>
              <w:adjustRightInd w:val="0"/>
              <w:ind w:right="-70"/>
              <w:rPr>
                <w:rFonts w:ascii="Arial" w:hAnsi="Arial"/>
                <w:sz w:val="16"/>
                <w:szCs w:val="16"/>
              </w:rPr>
            </w:pPr>
            <w:r w:rsidRPr="000C41D3">
              <w:rPr>
                <w:rFonts w:ascii="Arial" w:hAnsi="Arial"/>
                <w:sz w:val="16"/>
                <w:szCs w:val="16"/>
              </w:rPr>
              <w:t>Вовлечение жителей Электростали в систематические занятия физической культурой и спортом</w:t>
            </w:r>
          </w:p>
        </w:tc>
        <w:tc>
          <w:tcPr>
            <w:tcW w:w="1267" w:type="dxa"/>
            <w:vMerge w:val="restart"/>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2017-2021</w:t>
            </w: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Итого</w:t>
            </w:r>
          </w:p>
        </w:tc>
        <w:tc>
          <w:tcPr>
            <w:tcW w:w="1559"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2433,9</w:t>
            </w:r>
          </w:p>
        </w:tc>
        <w:tc>
          <w:tcPr>
            <w:tcW w:w="1134"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20690,4</w:t>
            </w:r>
          </w:p>
        </w:tc>
        <w:tc>
          <w:tcPr>
            <w:tcW w:w="992"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4 218,8</w:t>
            </w:r>
          </w:p>
        </w:tc>
        <w:tc>
          <w:tcPr>
            <w:tcW w:w="992"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lang w:val="en-US"/>
              </w:rPr>
              <w:t>382</w:t>
            </w:r>
            <w:r w:rsidRPr="000C41D3">
              <w:rPr>
                <w:rFonts w:ascii="Arial" w:hAnsi="Arial"/>
                <w:sz w:val="16"/>
                <w:szCs w:val="16"/>
              </w:rPr>
              <w:t>8,8</w:t>
            </w:r>
          </w:p>
        </w:tc>
        <w:tc>
          <w:tcPr>
            <w:tcW w:w="993"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4400,3</w:t>
            </w:r>
          </w:p>
        </w:tc>
        <w:tc>
          <w:tcPr>
            <w:tcW w:w="851"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4126,9</w:t>
            </w:r>
          </w:p>
        </w:tc>
        <w:tc>
          <w:tcPr>
            <w:tcW w:w="850"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4115,6</w:t>
            </w:r>
          </w:p>
        </w:tc>
        <w:tc>
          <w:tcPr>
            <w:tcW w:w="1701"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Управление по физической культуре и спорту, подведомственные учреждения спорта</w:t>
            </w:r>
          </w:p>
        </w:tc>
        <w:tc>
          <w:tcPr>
            <w:tcW w:w="1559" w:type="dxa"/>
            <w:vMerge w:val="restart"/>
          </w:tcPr>
          <w:p w:rsidR="000C41D3" w:rsidRPr="000C41D3" w:rsidRDefault="000C41D3" w:rsidP="000C41D3">
            <w:pPr>
              <w:widowControl w:val="0"/>
              <w:autoSpaceDE w:val="0"/>
              <w:autoSpaceDN w:val="0"/>
              <w:rPr>
                <w:rFonts w:ascii="Arial" w:hAnsi="Arial"/>
                <w:sz w:val="16"/>
                <w:szCs w:val="16"/>
              </w:rPr>
            </w:pPr>
            <w:proofErr w:type="gramStart"/>
            <w:r w:rsidRPr="000C41D3">
              <w:rPr>
                <w:rFonts w:ascii="Arial" w:hAnsi="Arial"/>
                <w:sz w:val="16"/>
                <w:szCs w:val="16"/>
              </w:rPr>
              <w:t>Формирование  у</w:t>
            </w:r>
            <w:proofErr w:type="gramEnd"/>
            <w:r w:rsidRPr="000C41D3">
              <w:rPr>
                <w:rFonts w:ascii="Arial" w:hAnsi="Arial"/>
                <w:sz w:val="16"/>
                <w:szCs w:val="16"/>
              </w:rPr>
              <w:t xml:space="preserve"> населения реальной потребности в физическом совершенствовании и регулярных занятиях физической культурой и спортом</w:t>
            </w:r>
          </w:p>
        </w:tc>
      </w:tr>
      <w:tr w:rsidR="000C41D3" w:rsidRPr="000C41D3" w:rsidTr="000C41D3">
        <w:trPr>
          <w:jc w:val="center"/>
        </w:trPr>
        <w:tc>
          <w:tcPr>
            <w:tcW w:w="425" w:type="dxa"/>
            <w:vMerge/>
          </w:tcPr>
          <w:p w:rsidR="000C41D3" w:rsidRPr="000C41D3" w:rsidRDefault="000C41D3" w:rsidP="000C41D3">
            <w:pPr>
              <w:widowControl w:val="0"/>
              <w:autoSpaceDE w:val="0"/>
              <w:autoSpaceDN w:val="0"/>
              <w:rPr>
                <w:rFonts w:ascii="Arial" w:hAnsi="Arial"/>
                <w:sz w:val="16"/>
                <w:szCs w:val="16"/>
              </w:rPr>
            </w:pPr>
          </w:p>
        </w:tc>
        <w:tc>
          <w:tcPr>
            <w:tcW w:w="1702" w:type="dxa"/>
            <w:vMerge/>
          </w:tcPr>
          <w:p w:rsidR="000C41D3" w:rsidRPr="000C41D3" w:rsidRDefault="000C41D3" w:rsidP="000C41D3">
            <w:pPr>
              <w:widowControl w:val="0"/>
              <w:autoSpaceDE w:val="0"/>
              <w:autoSpaceDN w:val="0"/>
              <w:rPr>
                <w:rFonts w:ascii="Arial" w:hAnsi="Arial"/>
                <w:sz w:val="16"/>
                <w:szCs w:val="16"/>
              </w:rPr>
            </w:pPr>
          </w:p>
        </w:tc>
        <w:tc>
          <w:tcPr>
            <w:tcW w:w="1267" w:type="dxa"/>
            <w:vMerge/>
          </w:tcPr>
          <w:p w:rsidR="000C41D3" w:rsidRPr="000C41D3" w:rsidRDefault="000C41D3" w:rsidP="000C41D3">
            <w:pPr>
              <w:widowControl w:val="0"/>
              <w:autoSpaceDE w:val="0"/>
              <w:autoSpaceDN w:val="0"/>
              <w:rPr>
                <w:rFonts w:ascii="Arial" w:hAnsi="Arial"/>
                <w:sz w:val="16"/>
                <w:szCs w:val="16"/>
              </w:rPr>
            </w:pP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Средства бюджета городского округа Электросталь Московской области</w:t>
            </w:r>
          </w:p>
        </w:tc>
        <w:tc>
          <w:tcPr>
            <w:tcW w:w="1559"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2433,9</w:t>
            </w:r>
          </w:p>
        </w:tc>
        <w:tc>
          <w:tcPr>
            <w:tcW w:w="1134"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20690,4</w:t>
            </w:r>
          </w:p>
        </w:tc>
        <w:tc>
          <w:tcPr>
            <w:tcW w:w="992"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4 218,8</w:t>
            </w:r>
          </w:p>
        </w:tc>
        <w:tc>
          <w:tcPr>
            <w:tcW w:w="992"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3828,8,</w:t>
            </w:r>
          </w:p>
        </w:tc>
        <w:tc>
          <w:tcPr>
            <w:tcW w:w="993"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4400,3</w:t>
            </w:r>
          </w:p>
        </w:tc>
        <w:tc>
          <w:tcPr>
            <w:tcW w:w="851"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4126,9</w:t>
            </w:r>
          </w:p>
        </w:tc>
        <w:tc>
          <w:tcPr>
            <w:tcW w:w="850" w:type="dxa"/>
          </w:tcPr>
          <w:p w:rsidR="000C41D3" w:rsidRPr="000C41D3" w:rsidRDefault="000C41D3" w:rsidP="000C41D3">
            <w:pPr>
              <w:widowControl w:val="0"/>
              <w:autoSpaceDE w:val="0"/>
              <w:autoSpaceDN w:val="0"/>
              <w:jc w:val="center"/>
              <w:rPr>
                <w:rFonts w:ascii="Arial" w:hAnsi="Arial"/>
                <w:sz w:val="16"/>
                <w:szCs w:val="16"/>
                <w:lang w:val="en-US"/>
              </w:rPr>
            </w:pPr>
            <w:r w:rsidRPr="000C41D3">
              <w:rPr>
                <w:rFonts w:ascii="Arial" w:hAnsi="Arial"/>
                <w:sz w:val="16"/>
                <w:szCs w:val="16"/>
              </w:rPr>
              <w:t>4115,6</w:t>
            </w:r>
          </w:p>
        </w:tc>
        <w:tc>
          <w:tcPr>
            <w:tcW w:w="1701" w:type="dxa"/>
            <w:vMerge/>
          </w:tcPr>
          <w:p w:rsidR="000C41D3" w:rsidRPr="000C41D3" w:rsidRDefault="000C41D3" w:rsidP="000C41D3">
            <w:pPr>
              <w:widowControl w:val="0"/>
              <w:autoSpaceDE w:val="0"/>
              <w:autoSpaceDN w:val="0"/>
              <w:rPr>
                <w:rFonts w:ascii="Arial" w:hAnsi="Arial"/>
                <w:sz w:val="16"/>
                <w:szCs w:val="16"/>
              </w:rPr>
            </w:pPr>
          </w:p>
        </w:tc>
        <w:tc>
          <w:tcPr>
            <w:tcW w:w="1559" w:type="dxa"/>
            <w:vMerge/>
          </w:tcPr>
          <w:p w:rsidR="000C41D3" w:rsidRPr="000C41D3" w:rsidRDefault="000C41D3" w:rsidP="000C41D3">
            <w:pPr>
              <w:widowControl w:val="0"/>
              <w:autoSpaceDE w:val="0"/>
              <w:autoSpaceDN w:val="0"/>
              <w:rPr>
                <w:rFonts w:ascii="Arial" w:hAnsi="Arial"/>
                <w:sz w:val="16"/>
                <w:szCs w:val="16"/>
              </w:rPr>
            </w:pPr>
          </w:p>
        </w:tc>
      </w:tr>
      <w:tr w:rsidR="000C41D3" w:rsidRPr="000C41D3" w:rsidTr="000C41D3">
        <w:trPr>
          <w:trHeight w:val="596"/>
          <w:jc w:val="center"/>
        </w:trPr>
        <w:tc>
          <w:tcPr>
            <w:tcW w:w="425"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1.1.</w:t>
            </w:r>
          </w:p>
          <w:p w:rsidR="000C41D3" w:rsidRPr="000C41D3" w:rsidRDefault="000C41D3" w:rsidP="000C41D3">
            <w:pPr>
              <w:rPr>
                <w:rFonts w:ascii="Arial" w:hAnsi="Arial"/>
                <w:sz w:val="16"/>
                <w:szCs w:val="16"/>
              </w:rPr>
            </w:pPr>
          </w:p>
        </w:tc>
        <w:tc>
          <w:tcPr>
            <w:tcW w:w="1702" w:type="dxa"/>
            <w:vMerge w:val="restart"/>
          </w:tcPr>
          <w:p w:rsidR="000C41D3" w:rsidRPr="000C41D3" w:rsidRDefault="000C41D3" w:rsidP="000C41D3">
            <w:pPr>
              <w:widowControl w:val="0"/>
              <w:autoSpaceDE w:val="0"/>
              <w:autoSpaceDN w:val="0"/>
              <w:adjustRightInd w:val="0"/>
              <w:ind w:right="-70"/>
              <w:rPr>
                <w:rFonts w:ascii="Arial" w:hAnsi="Arial"/>
                <w:sz w:val="16"/>
                <w:szCs w:val="16"/>
              </w:rPr>
            </w:pPr>
            <w:r w:rsidRPr="000C41D3">
              <w:rPr>
                <w:rFonts w:ascii="Arial" w:hAnsi="Arial"/>
                <w:sz w:val="16"/>
                <w:szCs w:val="16"/>
              </w:rPr>
              <w:t>Мероприятие 1</w:t>
            </w:r>
          </w:p>
          <w:p w:rsidR="000C41D3" w:rsidRPr="000C41D3" w:rsidRDefault="000C41D3" w:rsidP="000C41D3">
            <w:pPr>
              <w:widowControl w:val="0"/>
              <w:autoSpaceDE w:val="0"/>
              <w:autoSpaceDN w:val="0"/>
              <w:adjustRightInd w:val="0"/>
              <w:ind w:right="-70"/>
              <w:rPr>
                <w:rFonts w:ascii="Arial" w:hAnsi="Arial"/>
                <w:sz w:val="16"/>
                <w:szCs w:val="16"/>
              </w:rPr>
            </w:pPr>
            <w:r w:rsidRPr="000C41D3">
              <w:rPr>
                <w:rFonts w:ascii="Arial" w:hAnsi="Arial"/>
                <w:sz w:val="16"/>
                <w:szCs w:val="16"/>
              </w:rPr>
              <w:t xml:space="preserve">Проведение массовых, </w:t>
            </w:r>
            <w:r w:rsidRPr="000C41D3">
              <w:rPr>
                <w:rFonts w:ascii="Arial" w:hAnsi="Arial"/>
                <w:sz w:val="16"/>
                <w:szCs w:val="16"/>
              </w:rPr>
              <w:lastRenderedPageBreak/>
              <w:t>официальных физкультурных и спортивных мероприятий среди различных групп населения 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w:t>
            </w:r>
          </w:p>
        </w:tc>
        <w:tc>
          <w:tcPr>
            <w:tcW w:w="1267" w:type="dxa"/>
            <w:vMerge w:val="restart"/>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lastRenderedPageBreak/>
              <w:t>2017-2021</w:t>
            </w: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Итого</w:t>
            </w:r>
          </w:p>
        </w:tc>
        <w:tc>
          <w:tcPr>
            <w:tcW w:w="1559"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945,2</w:t>
            </w:r>
          </w:p>
        </w:tc>
        <w:tc>
          <w:tcPr>
            <w:tcW w:w="1134"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9474,5</w:t>
            </w:r>
          </w:p>
        </w:tc>
        <w:tc>
          <w:tcPr>
            <w:tcW w:w="992"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1216,7</w:t>
            </w:r>
          </w:p>
        </w:tc>
        <w:tc>
          <w:tcPr>
            <w:tcW w:w="992"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1885,5</w:t>
            </w:r>
          </w:p>
        </w:tc>
        <w:tc>
          <w:tcPr>
            <w:tcW w:w="993"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2280,4</w:t>
            </w:r>
          </w:p>
        </w:tc>
        <w:tc>
          <w:tcPr>
            <w:tcW w:w="851"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2055,5</w:t>
            </w:r>
          </w:p>
        </w:tc>
        <w:tc>
          <w:tcPr>
            <w:tcW w:w="850"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2036,4</w:t>
            </w:r>
          </w:p>
        </w:tc>
        <w:tc>
          <w:tcPr>
            <w:tcW w:w="1701"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 xml:space="preserve">Управление по физической культуре и спорту, </w:t>
            </w:r>
            <w:r w:rsidRPr="000C41D3">
              <w:rPr>
                <w:rFonts w:ascii="Arial" w:hAnsi="Arial"/>
                <w:sz w:val="16"/>
                <w:szCs w:val="16"/>
              </w:rPr>
              <w:lastRenderedPageBreak/>
              <w:t>подведомственные учреждения спорта</w:t>
            </w:r>
          </w:p>
        </w:tc>
        <w:tc>
          <w:tcPr>
            <w:tcW w:w="1559"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lastRenderedPageBreak/>
              <w:t xml:space="preserve">Ежегодное проведение утвержденных на </w:t>
            </w:r>
            <w:r w:rsidRPr="000C41D3">
              <w:rPr>
                <w:rFonts w:ascii="Arial" w:hAnsi="Arial"/>
                <w:sz w:val="16"/>
                <w:szCs w:val="16"/>
              </w:rPr>
              <w:lastRenderedPageBreak/>
              <w:t xml:space="preserve">текущий </w:t>
            </w:r>
            <w:proofErr w:type="gramStart"/>
            <w:r w:rsidRPr="000C41D3">
              <w:rPr>
                <w:rFonts w:ascii="Arial" w:hAnsi="Arial"/>
                <w:sz w:val="16"/>
                <w:szCs w:val="16"/>
              </w:rPr>
              <w:t>год  мероприятий</w:t>
            </w:r>
            <w:proofErr w:type="gramEnd"/>
            <w:r w:rsidRPr="000C41D3">
              <w:rPr>
                <w:rFonts w:ascii="Arial" w:hAnsi="Arial"/>
                <w:sz w:val="16"/>
                <w:szCs w:val="16"/>
              </w:rPr>
              <w:t xml:space="preserve"> по  развитию физической культуры и спорта  в городском округе Электросталь</w:t>
            </w:r>
          </w:p>
        </w:tc>
      </w:tr>
      <w:tr w:rsidR="000C41D3" w:rsidRPr="000C41D3" w:rsidTr="000C41D3">
        <w:trPr>
          <w:jc w:val="center"/>
        </w:trPr>
        <w:tc>
          <w:tcPr>
            <w:tcW w:w="425" w:type="dxa"/>
            <w:vMerge/>
          </w:tcPr>
          <w:p w:rsidR="000C41D3" w:rsidRPr="000C41D3" w:rsidRDefault="000C41D3" w:rsidP="000C41D3">
            <w:pPr>
              <w:rPr>
                <w:rFonts w:ascii="Arial" w:hAnsi="Arial"/>
                <w:sz w:val="16"/>
                <w:szCs w:val="16"/>
              </w:rPr>
            </w:pPr>
          </w:p>
        </w:tc>
        <w:tc>
          <w:tcPr>
            <w:tcW w:w="1702" w:type="dxa"/>
            <w:vMerge/>
          </w:tcPr>
          <w:p w:rsidR="000C41D3" w:rsidRPr="000C41D3" w:rsidRDefault="000C41D3" w:rsidP="000C41D3">
            <w:pPr>
              <w:rPr>
                <w:rFonts w:ascii="Arial" w:hAnsi="Arial"/>
                <w:sz w:val="16"/>
                <w:szCs w:val="16"/>
              </w:rPr>
            </w:pPr>
          </w:p>
        </w:tc>
        <w:tc>
          <w:tcPr>
            <w:tcW w:w="1267" w:type="dxa"/>
            <w:vMerge/>
          </w:tcPr>
          <w:p w:rsidR="000C41D3" w:rsidRPr="000C41D3" w:rsidRDefault="000C41D3" w:rsidP="000C41D3">
            <w:pPr>
              <w:rPr>
                <w:rFonts w:ascii="Arial" w:hAnsi="Arial"/>
                <w:sz w:val="16"/>
                <w:szCs w:val="16"/>
              </w:rPr>
            </w:pP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Средства бюджета городского округа Электросталь Московской области</w:t>
            </w:r>
          </w:p>
        </w:tc>
        <w:tc>
          <w:tcPr>
            <w:tcW w:w="1559"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945,2</w:t>
            </w:r>
          </w:p>
        </w:tc>
        <w:tc>
          <w:tcPr>
            <w:tcW w:w="1134"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9474,5</w:t>
            </w:r>
          </w:p>
        </w:tc>
        <w:tc>
          <w:tcPr>
            <w:tcW w:w="992"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1216,7</w:t>
            </w:r>
          </w:p>
        </w:tc>
        <w:tc>
          <w:tcPr>
            <w:tcW w:w="992"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1885,5</w:t>
            </w:r>
          </w:p>
        </w:tc>
        <w:tc>
          <w:tcPr>
            <w:tcW w:w="993"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2280,4</w:t>
            </w:r>
          </w:p>
        </w:tc>
        <w:tc>
          <w:tcPr>
            <w:tcW w:w="851"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2055,5</w:t>
            </w:r>
          </w:p>
        </w:tc>
        <w:tc>
          <w:tcPr>
            <w:tcW w:w="850" w:type="dxa"/>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2036,4</w:t>
            </w:r>
          </w:p>
        </w:tc>
        <w:tc>
          <w:tcPr>
            <w:tcW w:w="1701" w:type="dxa"/>
            <w:vMerge/>
          </w:tcPr>
          <w:p w:rsidR="000C41D3" w:rsidRPr="000C41D3" w:rsidRDefault="000C41D3" w:rsidP="000C41D3">
            <w:pPr>
              <w:widowControl w:val="0"/>
              <w:autoSpaceDE w:val="0"/>
              <w:autoSpaceDN w:val="0"/>
              <w:rPr>
                <w:rFonts w:ascii="Arial" w:hAnsi="Arial"/>
                <w:sz w:val="16"/>
                <w:szCs w:val="16"/>
              </w:rPr>
            </w:pPr>
          </w:p>
        </w:tc>
        <w:tc>
          <w:tcPr>
            <w:tcW w:w="1559" w:type="dxa"/>
            <w:vMerge/>
          </w:tcPr>
          <w:p w:rsidR="000C41D3" w:rsidRPr="000C41D3" w:rsidRDefault="000C41D3" w:rsidP="000C41D3">
            <w:pPr>
              <w:widowControl w:val="0"/>
              <w:autoSpaceDE w:val="0"/>
              <w:autoSpaceDN w:val="0"/>
              <w:rPr>
                <w:rFonts w:ascii="Arial" w:hAnsi="Arial"/>
                <w:sz w:val="16"/>
                <w:szCs w:val="16"/>
              </w:rPr>
            </w:pPr>
          </w:p>
        </w:tc>
      </w:tr>
      <w:tr w:rsidR="000C41D3" w:rsidRPr="000C41D3" w:rsidTr="000C41D3">
        <w:trPr>
          <w:trHeight w:val="415"/>
          <w:jc w:val="center"/>
        </w:trPr>
        <w:tc>
          <w:tcPr>
            <w:tcW w:w="425"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1.2.</w:t>
            </w:r>
          </w:p>
        </w:tc>
        <w:tc>
          <w:tcPr>
            <w:tcW w:w="1702"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Мероприятие 2</w:t>
            </w:r>
          </w:p>
          <w:p w:rsidR="000C41D3" w:rsidRPr="000C41D3" w:rsidRDefault="000C41D3" w:rsidP="000C41D3">
            <w:pPr>
              <w:widowControl w:val="0"/>
              <w:autoSpaceDE w:val="0"/>
              <w:autoSpaceDN w:val="0"/>
              <w:adjustRightInd w:val="0"/>
              <w:ind w:right="-70"/>
              <w:rPr>
                <w:rFonts w:ascii="Arial" w:hAnsi="Arial"/>
                <w:sz w:val="16"/>
                <w:szCs w:val="16"/>
              </w:rPr>
            </w:pPr>
            <w:r w:rsidRPr="000C41D3">
              <w:rPr>
                <w:rFonts w:ascii="Arial" w:hAnsi="Arial"/>
                <w:sz w:val="16"/>
                <w:szCs w:val="16"/>
              </w:rPr>
              <w:t xml:space="preserve">Организация и обеспечение участия сборных команд </w:t>
            </w:r>
          </w:p>
          <w:p w:rsidR="000C41D3" w:rsidRPr="000C41D3" w:rsidRDefault="000C41D3" w:rsidP="000C41D3">
            <w:pPr>
              <w:widowControl w:val="0"/>
              <w:autoSpaceDE w:val="0"/>
              <w:autoSpaceDN w:val="0"/>
              <w:adjustRightInd w:val="0"/>
              <w:ind w:right="-70"/>
              <w:rPr>
                <w:rFonts w:ascii="Arial" w:hAnsi="Arial"/>
                <w:sz w:val="16"/>
                <w:szCs w:val="16"/>
              </w:rPr>
            </w:pPr>
            <w:r w:rsidRPr="000C41D3">
              <w:rPr>
                <w:rFonts w:ascii="Arial" w:hAnsi="Arial"/>
                <w:sz w:val="16"/>
                <w:szCs w:val="16"/>
              </w:rPr>
              <w:t xml:space="preserve">городского округа Электросталь и </w:t>
            </w:r>
            <w:proofErr w:type="spellStart"/>
            <w:r w:rsidRPr="000C41D3">
              <w:rPr>
                <w:rFonts w:ascii="Arial" w:hAnsi="Arial"/>
                <w:sz w:val="16"/>
                <w:szCs w:val="16"/>
              </w:rPr>
              <w:t>электростальских</w:t>
            </w:r>
            <w:proofErr w:type="spellEnd"/>
            <w:r w:rsidRPr="000C41D3">
              <w:rPr>
                <w:rFonts w:ascii="Arial" w:hAnsi="Arial"/>
                <w:sz w:val="16"/>
                <w:szCs w:val="16"/>
              </w:rPr>
              <w:t xml:space="preserve"> спортсменов в спортивно- массовых мероприятиях Московской области и Российской федерации</w:t>
            </w:r>
          </w:p>
        </w:tc>
        <w:tc>
          <w:tcPr>
            <w:tcW w:w="1267" w:type="dxa"/>
            <w:vMerge w:val="restart"/>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2017-2021</w:t>
            </w: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Итого</w:t>
            </w:r>
          </w:p>
        </w:tc>
        <w:tc>
          <w:tcPr>
            <w:tcW w:w="1559"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740,0</w:t>
            </w:r>
          </w:p>
        </w:tc>
        <w:tc>
          <w:tcPr>
            <w:tcW w:w="1134"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6581,6</w:t>
            </w:r>
          </w:p>
        </w:tc>
        <w:tc>
          <w:tcPr>
            <w:tcW w:w="992"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744,2</w:t>
            </w:r>
          </w:p>
        </w:tc>
        <w:tc>
          <w:tcPr>
            <w:tcW w:w="992"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1349,2</w:t>
            </w:r>
          </w:p>
        </w:tc>
        <w:tc>
          <w:tcPr>
            <w:tcW w:w="993"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1525,8</w:t>
            </w:r>
          </w:p>
        </w:tc>
        <w:tc>
          <w:tcPr>
            <w:tcW w:w="851"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1477,3</w:t>
            </w:r>
          </w:p>
        </w:tc>
        <w:tc>
          <w:tcPr>
            <w:tcW w:w="850"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1485,1</w:t>
            </w:r>
          </w:p>
        </w:tc>
        <w:tc>
          <w:tcPr>
            <w:tcW w:w="1701"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Управление по физической культуре и спорту, подведомственные учреждения спорта</w:t>
            </w:r>
          </w:p>
        </w:tc>
        <w:tc>
          <w:tcPr>
            <w:tcW w:w="1559" w:type="dxa"/>
            <w:vMerge w:val="restart"/>
          </w:tcPr>
          <w:p w:rsidR="000C41D3" w:rsidRPr="000C41D3" w:rsidRDefault="000C41D3" w:rsidP="000C41D3">
            <w:pPr>
              <w:widowControl w:val="0"/>
              <w:autoSpaceDE w:val="0"/>
              <w:autoSpaceDN w:val="0"/>
              <w:adjustRightInd w:val="0"/>
              <w:rPr>
                <w:rFonts w:ascii="Arial" w:hAnsi="Arial"/>
                <w:sz w:val="16"/>
                <w:szCs w:val="16"/>
              </w:rPr>
            </w:pPr>
            <w:r w:rsidRPr="000C41D3">
              <w:rPr>
                <w:rFonts w:ascii="Arial" w:hAnsi="Arial"/>
                <w:sz w:val="16"/>
                <w:szCs w:val="16"/>
              </w:rPr>
              <w:t xml:space="preserve">Участие сборных команд городского округа Электросталь и </w:t>
            </w:r>
            <w:proofErr w:type="spellStart"/>
            <w:r w:rsidRPr="000C41D3">
              <w:rPr>
                <w:rFonts w:ascii="Arial" w:hAnsi="Arial"/>
                <w:sz w:val="16"/>
                <w:szCs w:val="16"/>
              </w:rPr>
              <w:t>электростальских</w:t>
            </w:r>
            <w:proofErr w:type="spellEnd"/>
            <w:r w:rsidRPr="000C41D3">
              <w:rPr>
                <w:rFonts w:ascii="Arial" w:hAnsi="Arial"/>
                <w:sz w:val="16"/>
                <w:szCs w:val="16"/>
              </w:rPr>
              <w:t xml:space="preserve"> спортсменов в спортивных мероприятиях Московской области и Российской федерации.</w:t>
            </w:r>
          </w:p>
        </w:tc>
      </w:tr>
      <w:tr w:rsidR="000C41D3" w:rsidRPr="000C41D3" w:rsidTr="000C41D3">
        <w:trPr>
          <w:trHeight w:val="3040"/>
          <w:jc w:val="center"/>
        </w:trPr>
        <w:tc>
          <w:tcPr>
            <w:tcW w:w="425" w:type="dxa"/>
            <w:vMerge/>
          </w:tcPr>
          <w:p w:rsidR="000C41D3" w:rsidRPr="000C41D3" w:rsidRDefault="000C41D3" w:rsidP="000C41D3">
            <w:pPr>
              <w:rPr>
                <w:rFonts w:ascii="Arial" w:hAnsi="Arial"/>
                <w:sz w:val="16"/>
                <w:szCs w:val="16"/>
              </w:rPr>
            </w:pPr>
          </w:p>
        </w:tc>
        <w:tc>
          <w:tcPr>
            <w:tcW w:w="1702" w:type="dxa"/>
            <w:vMerge/>
          </w:tcPr>
          <w:p w:rsidR="000C41D3" w:rsidRPr="000C41D3" w:rsidRDefault="000C41D3" w:rsidP="000C41D3">
            <w:pPr>
              <w:rPr>
                <w:rFonts w:ascii="Arial" w:hAnsi="Arial"/>
                <w:sz w:val="16"/>
                <w:szCs w:val="16"/>
              </w:rPr>
            </w:pPr>
          </w:p>
        </w:tc>
        <w:tc>
          <w:tcPr>
            <w:tcW w:w="1267" w:type="dxa"/>
            <w:vMerge/>
          </w:tcPr>
          <w:p w:rsidR="000C41D3" w:rsidRPr="000C41D3" w:rsidRDefault="000C41D3" w:rsidP="000C41D3">
            <w:pPr>
              <w:rPr>
                <w:rFonts w:ascii="Arial" w:hAnsi="Arial"/>
                <w:sz w:val="16"/>
                <w:szCs w:val="16"/>
              </w:rPr>
            </w:pP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Средства бюджета городского округа Электросталь Московской области</w:t>
            </w:r>
          </w:p>
        </w:tc>
        <w:tc>
          <w:tcPr>
            <w:tcW w:w="1559"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740,0</w:t>
            </w:r>
          </w:p>
        </w:tc>
        <w:tc>
          <w:tcPr>
            <w:tcW w:w="1134"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FF0000"/>
                <w:sz w:val="16"/>
                <w:szCs w:val="16"/>
              </w:rPr>
            </w:pPr>
            <w:r w:rsidRPr="000C41D3">
              <w:rPr>
                <w:rFonts w:ascii="Arial" w:hAnsi="Arial"/>
                <w:sz w:val="16"/>
                <w:szCs w:val="16"/>
              </w:rPr>
              <w:t>6581,6</w:t>
            </w:r>
          </w:p>
        </w:tc>
        <w:tc>
          <w:tcPr>
            <w:tcW w:w="992"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744,2</w:t>
            </w:r>
          </w:p>
        </w:tc>
        <w:tc>
          <w:tcPr>
            <w:tcW w:w="992"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FF0000"/>
                <w:sz w:val="16"/>
                <w:szCs w:val="16"/>
              </w:rPr>
            </w:pPr>
            <w:r w:rsidRPr="000C41D3">
              <w:rPr>
                <w:rFonts w:ascii="Arial" w:hAnsi="Arial"/>
                <w:sz w:val="16"/>
                <w:szCs w:val="16"/>
              </w:rPr>
              <w:t>1349,2</w:t>
            </w:r>
          </w:p>
        </w:tc>
        <w:tc>
          <w:tcPr>
            <w:tcW w:w="993"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1525,8</w:t>
            </w:r>
          </w:p>
        </w:tc>
        <w:tc>
          <w:tcPr>
            <w:tcW w:w="851"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1477,3</w:t>
            </w:r>
          </w:p>
        </w:tc>
        <w:tc>
          <w:tcPr>
            <w:tcW w:w="850"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1485,1</w:t>
            </w:r>
          </w:p>
        </w:tc>
        <w:tc>
          <w:tcPr>
            <w:tcW w:w="1701" w:type="dxa"/>
            <w:vMerge/>
          </w:tcPr>
          <w:p w:rsidR="000C41D3" w:rsidRPr="000C41D3" w:rsidRDefault="000C41D3" w:rsidP="000C41D3">
            <w:pPr>
              <w:widowControl w:val="0"/>
              <w:autoSpaceDE w:val="0"/>
              <w:autoSpaceDN w:val="0"/>
              <w:rPr>
                <w:rFonts w:ascii="Arial" w:hAnsi="Arial"/>
                <w:sz w:val="16"/>
                <w:szCs w:val="16"/>
              </w:rPr>
            </w:pPr>
          </w:p>
        </w:tc>
        <w:tc>
          <w:tcPr>
            <w:tcW w:w="1559" w:type="dxa"/>
            <w:vMerge/>
          </w:tcPr>
          <w:p w:rsidR="000C41D3" w:rsidRPr="000C41D3" w:rsidRDefault="000C41D3" w:rsidP="000C41D3">
            <w:pPr>
              <w:widowControl w:val="0"/>
              <w:autoSpaceDE w:val="0"/>
              <w:autoSpaceDN w:val="0"/>
              <w:rPr>
                <w:rFonts w:ascii="Arial" w:hAnsi="Arial"/>
                <w:sz w:val="16"/>
                <w:szCs w:val="16"/>
              </w:rPr>
            </w:pPr>
          </w:p>
        </w:tc>
      </w:tr>
      <w:tr w:rsidR="000C41D3" w:rsidRPr="000C41D3" w:rsidTr="000C41D3">
        <w:trPr>
          <w:trHeight w:val="1411"/>
          <w:jc w:val="center"/>
        </w:trPr>
        <w:tc>
          <w:tcPr>
            <w:tcW w:w="425"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1.3.</w:t>
            </w:r>
          </w:p>
        </w:tc>
        <w:tc>
          <w:tcPr>
            <w:tcW w:w="1702"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Мероприятие 3</w:t>
            </w:r>
          </w:p>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Совершенствование системы социальной поддержки спортсменов</w:t>
            </w:r>
          </w:p>
        </w:tc>
        <w:tc>
          <w:tcPr>
            <w:tcW w:w="1267" w:type="dxa"/>
            <w:vMerge w:val="restart"/>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2017-2021</w:t>
            </w: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450,0</w:t>
            </w:r>
          </w:p>
        </w:tc>
        <w:tc>
          <w:tcPr>
            <w:tcW w:w="1134"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2916,6</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540,2</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jc w:val="center"/>
              <w:rPr>
                <w:rFonts w:ascii="Arial" w:hAnsi="Arial"/>
                <w:sz w:val="16"/>
                <w:szCs w:val="16"/>
              </w:rPr>
            </w:pPr>
            <w:r w:rsidRPr="000C41D3">
              <w:rPr>
                <w:rFonts w:ascii="Arial" w:hAnsi="Arial"/>
                <w:sz w:val="16"/>
                <w:szCs w:val="16"/>
              </w:rPr>
              <w:t>594,1</w:t>
            </w:r>
          </w:p>
        </w:tc>
        <w:tc>
          <w:tcPr>
            <w:tcW w:w="993"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594,1</w:t>
            </w:r>
          </w:p>
        </w:tc>
        <w:tc>
          <w:tcPr>
            <w:tcW w:w="851"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594,1</w:t>
            </w:r>
          </w:p>
        </w:tc>
        <w:tc>
          <w:tcPr>
            <w:tcW w:w="850"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594,1</w:t>
            </w:r>
          </w:p>
        </w:tc>
        <w:tc>
          <w:tcPr>
            <w:tcW w:w="1701" w:type="dxa"/>
            <w:vMerge w:val="restart"/>
            <w:tcBorders>
              <w:top w:val="single" w:sz="4" w:space="0" w:color="auto"/>
            </w:tcBorders>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Управление по физической культуре и спорту</w:t>
            </w:r>
          </w:p>
        </w:tc>
        <w:tc>
          <w:tcPr>
            <w:tcW w:w="1559" w:type="dxa"/>
            <w:vMerge w:val="restart"/>
          </w:tcPr>
          <w:p w:rsidR="000C41D3" w:rsidRPr="000C41D3" w:rsidRDefault="000C41D3" w:rsidP="000C41D3">
            <w:pPr>
              <w:widowControl w:val="0"/>
              <w:autoSpaceDE w:val="0"/>
              <w:autoSpaceDN w:val="0"/>
              <w:ind w:right="-62"/>
              <w:rPr>
                <w:rFonts w:ascii="Arial" w:hAnsi="Arial"/>
                <w:sz w:val="16"/>
                <w:szCs w:val="16"/>
              </w:rPr>
            </w:pPr>
            <w:r w:rsidRPr="000C41D3">
              <w:rPr>
                <w:rFonts w:ascii="Arial" w:hAnsi="Arial"/>
                <w:sz w:val="16"/>
                <w:szCs w:val="16"/>
              </w:rPr>
              <w:t xml:space="preserve">Материальное поддержание перспективных юных спортсменов и ведущих спортсменов городского округа </w:t>
            </w:r>
            <w:r w:rsidRPr="000C41D3">
              <w:rPr>
                <w:rFonts w:ascii="Arial" w:hAnsi="Arial"/>
                <w:sz w:val="16"/>
                <w:szCs w:val="16"/>
              </w:rPr>
              <w:lastRenderedPageBreak/>
              <w:t>Электросталь в виде выплаты ежемесячной стипендии</w:t>
            </w:r>
          </w:p>
        </w:tc>
      </w:tr>
      <w:tr w:rsidR="000C41D3" w:rsidRPr="000C41D3" w:rsidTr="000C41D3">
        <w:trPr>
          <w:trHeight w:val="1766"/>
          <w:jc w:val="center"/>
        </w:trPr>
        <w:tc>
          <w:tcPr>
            <w:tcW w:w="425" w:type="dxa"/>
            <w:vMerge/>
          </w:tcPr>
          <w:p w:rsidR="000C41D3" w:rsidRPr="000C41D3" w:rsidRDefault="000C41D3" w:rsidP="000C41D3">
            <w:pPr>
              <w:rPr>
                <w:rFonts w:ascii="Arial" w:hAnsi="Arial"/>
                <w:sz w:val="16"/>
                <w:szCs w:val="16"/>
              </w:rPr>
            </w:pPr>
          </w:p>
        </w:tc>
        <w:tc>
          <w:tcPr>
            <w:tcW w:w="1702" w:type="dxa"/>
            <w:vMerge/>
          </w:tcPr>
          <w:p w:rsidR="000C41D3" w:rsidRPr="000C41D3" w:rsidRDefault="000C41D3" w:rsidP="000C41D3">
            <w:pPr>
              <w:rPr>
                <w:rFonts w:ascii="Arial" w:hAnsi="Arial"/>
                <w:sz w:val="16"/>
                <w:szCs w:val="16"/>
              </w:rPr>
            </w:pPr>
          </w:p>
        </w:tc>
        <w:tc>
          <w:tcPr>
            <w:tcW w:w="1267" w:type="dxa"/>
            <w:vMerge/>
          </w:tcPr>
          <w:p w:rsidR="000C41D3" w:rsidRPr="000C41D3" w:rsidRDefault="000C41D3" w:rsidP="000C41D3">
            <w:pPr>
              <w:rPr>
                <w:rFonts w:ascii="Arial" w:hAnsi="Arial"/>
                <w:sz w:val="16"/>
                <w:szCs w:val="16"/>
              </w:rPr>
            </w:pP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Средства бюджета городского округа Электросталь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450,0</w:t>
            </w:r>
          </w:p>
        </w:tc>
        <w:tc>
          <w:tcPr>
            <w:tcW w:w="1134"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2916,6</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540,2</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jc w:val="center"/>
              <w:rPr>
                <w:rFonts w:ascii="Arial" w:hAnsi="Arial"/>
                <w:sz w:val="16"/>
                <w:szCs w:val="16"/>
              </w:rPr>
            </w:pPr>
            <w:r w:rsidRPr="000C41D3">
              <w:rPr>
                <w:rFonts w:ascii="Arial" w:hAnsi="Arial"/>
                <w:sz w:val="16"/>
                <w:szCs w:val="16"/>
              </w:rPr>
              <w:t>594,1</w:t>
            </w:r>
          </w:p>
        </w:tc>
        <w:tc>
          <w:tcPr>
            <w:tcW w:w="993"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594,1</w:t>
            </w:r>
          </w:p>
        </w:tc>
        <w:tc>
          <w:tcPr>
            <w:tcW w:w="851"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594,1</w:t>
            </w:r>
          </w:p>
        </w:tc>
        <w:tc>
          <w:tcPr>
            <w:tcW w:w="850"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594,1</w:t>
            </w:r>
          </w:p>
        </w:tc>
        <w:tc>
          <w:tcPr>
            <w:tcW w:w="1701" w:type="dxa"/>
            <w:vMerge/>
          </w:tcPr>
          <w:p w:rsidR="000C41D3" w:rsidRPr="000C41D3" w:rsidRDefault="000C41D3" w:rsidP="000C41D3">
            <w:pPr>
              <w:widowControl w:val="0"/>
              <w:autoSpaceDE w:val="0"/>
              <w:autoSpaceDN w:val="0"/>
              <w:rPr>
                <w:rFonts w:ascii="Arial" w:hAnsi="Arial"/>
                <w:sz w:val="16"/>
                <w:szCs w:val="16"/>
              </w:rPr>
            </w:pPr>
          </w:p>
        </w:tc>
        <w:tc>
          <w:tcPr>
            <w:tcW w:w="1559" w:type="dxa"/>
            <w:vMerge/>
          </w:tcPr>
          <w:p w:rsidR="000C41D3" w:rsidRPr="000C41D3" w:rsidRDefault="000C41D3" w:rsidP="000C41D3">
            <w:pPr>
              <w:widowControl w:val="0"/>
              <w:autoSpaceDE w:val="0"/>
              <w:autoSpaceDN w:val="0"/>
              <w:rPr>
                <w:rFonts w:ascii="Arial" w:hAnsi="Arial"/>
                <w:sz w:val="16"/>
                <w:szCs w:val="16"/>
              </w:rPr>
            </w:pPr>
          </w:p>
        </w:tc>
      </w:tr>
      <w:tr w:rsidR="000C41D3" w:rsidRPr="000C41D3" w:rsidTr="000C41D3">
        <w:trPr>
          <w:trHeight w:val="311"/>
          <w:jc w:val="center"/>
        </w:trPr>
        <w:tc>
          <w:tcPr>
            <w:tcW w:w="425"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1.4.</w:t>
            </w:r>
          </w:p>
        </w:tc>
        <w:tc>
          <w:tcPr>
            <w:tcW w:w="1702" w:type="dxa"/>
            <w:vMerge w:val="restart"/>
          </w:tcPr>
          <w:p w:rsidR="000C41D3" w:rsidRPr="000C41D3" w:rsidRDefault="000C41D3" w:rsidP="000C41D3">
            <w:pPr>
              <w:widowControl w:val="0"/>
              <w:autoSpaceDE w:val="0"/>
              <w:autoSpaceDN w:val="0"/>
              <w:adjustRightInd w:val="0"/>
              <w:rPr>
                <w:rFonts w:ascii="Arial" w:hAnsi="Arial"/>
                <w:sz w:val="16"/>
                <w:szCs w:val="16"/>
              </w:rPr>
            </w:pPr>
            <w:r w:rsidRPr="000C41D3">
              <w:rPr>
                <w:rFonts w:ascii="Arial" w:hAnsi="Arial"/>
                <w:sz w:val="16"/>
                <w:szCs w:val="16"/>
              </w:rPr>
              <w:t>Мероприятие 4 Внедрение «Всероссийского физкультурно-спортивного комплекса «Готов к труду и обороне»</w:t>
            </w:r>
          </w:p>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на территории городского округа Электросталь</w:t>
            </w:r>
          </w:p>
          <w:p w:rsidR="000C41D3" w:rsidRPr="000C41D3" w:rsidRDefault="000C41D3" w:rsidP="000C41D3">
            <w:pPr>
              <w:jc w:val="center"/>
              <w:rPr>
                <w:rFonts w:ascii="Arial" w:hAnsi="Arial"/>
                <w:sz w:val="16"/>
                <w:szCs w:val="16"/>
              </w:rPr>
            </w:pPr>
          </w:p>
        </w:tc>
        <w:tc>
          <w:tcPr>
            <w:tcW w:w="1267" w:type="dxa"/>
            <w:vMerge w:val="restart"/>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2017-2021</w:t>
            </w: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298,7</w:t>
            </w:r>
          </w:p>
        </w:tc>
        <w:tc>
          <w:tcPr>
            <w:tcW w:w="1134"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1717,7</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1 717,7</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0,0</w:t>
            </w:r>
          </w:p>
        </w:tc>
        <w:tc>
          <w:tcPr>
            <w:tcW w:w="1701"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Управление по физической культуре и спорту, муниципальное бюджетное учреждение «Комплексная спортивная школа «Лидер-Электросталь»</w:t>
            </w:r>
          </w:p>
        </w:tc>
        <w:tc>
          <w:tcPr>
            <w:tcW w:w="1559" w:type="dxa"/>
            <w:vMerge w:val="restart"/>
          </w:tcPr>
          <w:p w:rsidR="000C41D3" w:rsidRPr="000C41D3" w:rsidRDefault="000C41D3" w:rsidP="000C41D3">
            <w:pPr>
              <w:widowControl w:val="0"/>
              <w:autoSpaceDE w:val="0"/>
              <w:autoSpaceDN w:val="0"/>
              <w:ind w:left="-62" w:right="-62"/>
              <w:rPr>
                <w:rFonts w:ascii="Arial" w:hAnsi="Arial"/>
                <w:sz w:val="16"/>
                <w:szCs w:val="16"/>
              </w:rPr>
            </w:pPr>
            <w:r w:rsidRPr="000C41D3">
              <w:rPr>
                <w:rFonts w:ascii="Arial" w:hAnsi="Arial"/>
                <w:sz w:val="16"/>
                <w:szCs w:val="16"/>
              </w:rPr>
              <w:t xml:space="preserve">Увеличение </w:t>
            </w:r>
            <w:proofErr w:type="gramStart"/>
            <w:r w:rsidRPr="000C41D3">
              <w:rPr>
                <w:rFonts w:ascii="Arial" w:hAnsi="Arial"/>
                <w:sz w:val="16"/>
                <w:szCs w:val="16"/>
              </w:rPr>
              <w:t>количества  жителей</w:t>
            </w:r>
            <w:proofErr w:type="gramEnd"/>
            <w:r w:rsidRPr="000C41D3">
              <w:rPr>
                <w:rFonts w:ascii="Arial" w:hAnsi="Arial"/>
                <w:sz w:val="16"/>
                <w:szCs w:val="16"/>
              </w:rPr>
              <w:t xml:space="preserve"> городского округа Электросталь,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w:t>
            </w:r>
          </w:p>
        </w:tc>
      </w:tr>
      <w:tr w:rsidR="000C41D3" w:rsidRPr="000C41D3" w:rsidTr="000C41D3">
        <w:trPr>
          <w:trHeight w:val="5725"/>
          <w:jc w:val="center"/>
        </w:trPr>
        <w:tc>
          <w:tcPr>
            <w:tcW w:w="425" w:type="dxa"/>
            <w:vMerge/>
          </w:tcPr>
          <w:p w:rsidR="000C41D3" w:rsidRPr="000C41D3" w:rsidRDefault="000C41D3" w:rsidP="000C41D3">
            <w:pPr>
              <w:rPr>
                <w:rFonts w:ascii="Arial" w:hAnsi="Arial"/>
                <w:sz w:val="16"/>
                <w:szCs w:val="16"/>
              </w:rPr>
            </w:pPr>
          </w:p>
        </w:tc>
        <w:tc>
          <w:tcPr>
            <w:tcW w:w="1702" w:type="dxa"/>
            <w:vMerge/>
          </w:tcPr>
          <w:p w:rsidR="000C41D3" w:rsidRPr="000C41D3" w:rsidRDefault="000C41D3" w:rsidP="000C41D3">
            <w:pPr>
              <w:rPr>
                <w:rFonts w:ascii="Arial" w:hAnsi="Arial"/>
                <w:sz w:val="16"/>
                <w:szCs w:val="16"/>
              </w:rPr>
            </w:pPr>
          </w:p>
        </w:tc>
        <w:tc>
          <w:tcPr>
            <w:tcW w:w="1267" w:type="dxa"/>
            <w:vMerge/>
          </w:tcPr>
          <w:p w:rsidR="000C41D3" w:rsidRPr="000C41D3" w:rsidRDefault="000C41D3" w:rsidP="000C41D3">
            <w:pPr>
              <w:rPr>
                <w:rFonts w:ascii="Arial" w:hAnsi="Arial"/>
                <w:sz w:val="16"/>
                <w:szCs w:val="16"/>
              </w:rPr>
            </w:pP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Средства бюджета городского округа Электросталь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298,7</w:t>
            </w:r>
          </w:p>
          <w:p w:rsidR="000C41D3" w:rsidRPr="000C41D3" w:rsidRDefault="000C41D3" w:rsidP="000C41D3">
            <w:pPr>
              <w:rPr>
                <w:rFonts w:ascii="Arial" w:hAnsi="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1717,7</w:t>
            </w:r>
          </w:p>
          <w:p w:rsidR="000C41D3" w:rsidRPr="000C41D3" w:rsidRDefault="000C41D3" w:rsidP="000C41D3">
            <w:pPr>
              <w:rPr>
                <w:rFonts w:ascii="Arial" w:hAnsi="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1 717,7</w:t>
            </w:r>
          </w:p>
          <w:p w:rsidR="000C41D3" w:rsidRPr="000C41D3" w:rsidRDefault="000C41D3" w:rsidP="000C41D3">
            <w:pPr>
              <w:rPr>
                <w:rFonts w:ascii="Arial" w:hAnsi="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0,0</w:t>
            </w:r>
          </w:p>
          <w:p w:rsidR="000C41D3" w:rsidRPr="000C41D3" w:rsidRDefault="000C41D3" w:rsidP="000C41D3">
            <w:pPr>
              <w:rPr>
                <w:rFonts w:ascii="Arial" w:hAnsi="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jc w:val="center"/>
              <w:rPr>
                <w:rFonts w:ascii="Arial" w:hAnsi="Arial"/>
                <w:sz w:val="16"/>
                <w:szCs w:val="16"/>
              </w:rPr>
            </w:pPr>
            <w:r w:rsidRPr="000C41D3">
              <w:rPr>
                <w:rFonts w:ascii="Arial" w:hAnsi="Arial"/>
                <w:sz w:val="16"/>
                <w:szCs w:val="16"/>
              </w:rPr>
              <w:t>0,0</w:t>
            </w:r>
          </w:p>
          <w:p w:rsidR="000C41D3" w:rsidRPr="000C41D3" w:rsidRDefault="000C41D3" w:rsidP="000C41D3">
            <w:pPr>
              <w:rPr>
                <w:rFonts w:ascii="Arial" w:hAnsi="Arial"/>
                <w:sz w:val="16"/>
                <w:szCs w:val="16"/>
              </w:rPr>
            </w:pPr>
          </w:p>
        </w:tc>
        <w:tc>
          <w:tcPr>
            <w:tcW w:w="851"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jc w:val="center"/>
              <w:rPr>
                <w:rFonts w:ascii="Arial" w:hAnsi="Arial"/>
                <w:sz w:val="16"/>
                <w:szCs w:val="16"/>
              </w:rPr>
            </w:pPr>
            <w:r w:rsidRPr="000C41D3">
              <w:rPr>
                <w:rFonts w:ascii="Arial" w:hAnsi="Arial"/>
                <w:sz w:val="16"/>
                <w:szCs w:val="16"/>
              </w:rPr>
              <w:t>0,0</w:t>
            </w:r>
          </w:p>
          <w:p w:rsidR="000C41D3" w:rsidRPr="000C41D3" w:rsidRDefault="000C41D3" w:rsidP="000C41D3">
            <w:pPr>
              <w:rPr>
                <w:rFonts w:ascii="Arial" w:hAnsi="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jc w:val="center"/>
              <w:rPr>
                <w:rFonts w:ascii="Arial" w:hAnsi="Arial"/>
                <w:sz w:val="16"/>
                <w:szCs w:val="16"/>
              </w:rPr>
            </w:pPr>
            <w:r w:rsidRPr="000C41D3">
              <w:rPr>
                <w:rFonts w:ascii="Arial" w:hAnsi="Arial"/>
                <w:sz w:val="16"/>
                <w:szCs w:val="16"/>
              </w:rPr>
              <w:t>0,0</w:t>
            </w:r>
          </w:p>
          <w:p w:rsidR="000C41D3" w:rsidRPr="000C41D3" w:rsidRDefault="000C41D3" w:rsidP="000C41D3">
            <w:pPr>
              <w:rPr>
                <w:rFonts w:ascii="Arial" w:hAnsi="Arial"/>
                <w:sz w:val="16"/>
                <w:szCs w:val="16"/>
              </w:rPr>
            </w:pPr>
          </w:p>
        </w:tc>
        <w:tc>
          <w:tcPr>
            <w:tcW w:w="1701" w:type="dxa"/>
            <w:vMerge/>
          </w:tcPr>
          <w:p w:rsidR="000C41D3" w:rsidRPr="000C41D3" w:rsidRDefault="000C41D3" w:rsidP="000C41D3">
            <w:pPr>
              <w:widowControl w:val="0"/>
              <w:autoSpaceDE w:val="0"/>
              <w:autoSpaceDN w:val="0"/>
              <w:rPr>
                <w:rFonts w:ascii="Arial" w:hAnsi="Arial"/>
                <w:sz w:val="16"/>
                <w:szCs w:val="16"/>
              </w:rPr>
            </w:pPr>
          </w:p>
        </w:tc>
        <w:tc>
          <w:tcPr>
            <w:tcW w:w="1559" w:type="dxa"/>
            <w:vMerge/>
          </w:tcPr>
          <w:p w:rsidR="000C41D3" w:rsidRPr="000C41D3" w:rsidRDefault="000C41D3" w:rsidP="000C41D3">
            <w:pPr>
              <w:widowControl w:val="0"/>
              <w:autoSpaceDE w:val="0"/>
              <w:autoSpaceDN w:val="0"/>
              <w:rPr>
                <w:rFonts w:ascii="Arial" w:hAnsi="Arial"/>
                <w:sz w:val="16"/>
                <w:szCs w:val="16"/>
              </w:rPr>
            </w:pPr>
          </w:p>
        </w:tc>
      </w:tr>
      <w:tr w:rsidR="000C41D3" w:rsidRPr="000C41D3" w:rsidTr="000C41D3">
        <w:trPr>
          <w:trHeight w:val="20"/>
          <w:jc w:val="center"/>
        </w:trPr>
        <w:tc>
          <w:tcPr>
            <w:tcW w:w="425"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2.</w:t>
            </w:r>
          </w:p>
        </w:tc>
        <w:tc>
          <w:tcPr>
            <w:tcW w:w="1702"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 xml:space="preserve">Основное </w:t>
            </w:r>
            <w:r w:rsidRPr="000C41D3">
              <w:rPr>
                <w:rFonts w:ascii="Arial" w:hAnsi="Arial"/>
                <w:sz w:val="16"/>
                <w:szCs w:val="16"/>
              </w:rPr>
              <w:lastRenderedPageBreak/>
              <w:t>мероприятие 2</w:t>
            </w:r>
          </w:p>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Создание условий для инвалидов и лиц с ограниченными возможностями здоровья заниматься физической культурой и спортом</w:t>
            </w:r>
          </w:p>
        </w:tc>
        <w:tc>
          <w:tcPr>
            <w:tcW w:w="1267" w:type="dxa"/>
            <w:vMerge w:val="restart"/>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lastRenderedPageBreak/>
              <w:t>2017-2021</w:t>
            </w: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lang w:val="en-US"/>
              </w:rPr>
              <w:t>4</w:t>
            </w:r>
            <w:r w:rsidRPr="000C41D3">
              <w:rPr>
                <w:rFonts w:ascii="Arial" w:hAnsi="Arial"/>
                <w:sz w:val="16"/>
                <w:szCs w:val="16"/>
              </w:rPr>
              <w:t xml:space="preserve"> </w:t>
            </w:r>
            <w:r w:rsidRPr="000C41D3">
              <w:rPr>
                <w:rFonts w:ascii="Arial" w:hAnsi="Arial"/>
                <w:sz w:val="16"/>
                <w:szCs w:val="16"/>
                <w:lang w:val="en-US"/>
              </w:rPr>
              <w:t>790</w:t>
            </w:r>
            <w:r w:rsidRPr="000C41D3">
              <w:rPr>
                <w:rFonts w:ascii="Arial" w:hAnsi="Arial"/>
                <w:sz w:val="16"/>
                <w:szCs w:val="16"/>
              </w:rPr>
              <w:t>,0</w:t>
            </w:r>
          </w:p>
        </w:tc>
        <w:tc>
          <w:tcPr>
            <w:tcW w:w="1134" w:type="dxa"/>
          </w:tcPr>
          <w:p w:rsidR="000C41D3" w:rsidRPr="000C41D3" w:rsidRDefault="000C41D3" w:rsidP="000C41D3">
            <w:pPr>
              <w:rPr>
                <w:rFonts w:ascii="Arial" w:hAnsi="Arial"/>
                <w:sz w:val="16"/>
                <w:szCs w:val="16"/>
              </w:rPr>
            </w:pPr>
            <w:r w:rsidRPr="000C41D3">
              <w:rPr>
                <w:rFonts w:ascii="Arial" w:hAnsi="Arial"/>
                <w:sz w:val="16"/>
                <w:szCs w:val="16"/>
              </w:rPr>
              <w:t>22150,7</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5 244,6</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4435,9</w:t>
            </w:r>
          </w:p>
        </w:tc>
        <w:tc>
          <w:tcPr>
            <w:tcW w:w="993"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4435,9</w:t>
            </w:r>
          </w:p>
        </w:tc>
        <w:tc>
          <w:tcPr>
            <w:tcW w:w="851" w:type="dxa"/>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4025,6</w:t>
            </w:r>
          </w:p>
        </w:tc>
        <w:tc>
          <w:tcPr>
            <w:tcW w:w="850" w:type="dxa"/>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4008,7</w:t>
            </w:r>
          </w:p>
        </w:tc>
        <w:tc>
          <w:tcPr>
            <w:tcW w:w="1701"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 xml:space="preserve">Управление по </w:t>
            </w:r>
            <w:r w:rsidRPr="000C41D3">
              <w:rPr>
                <w:rFonts w:ascii="Arial" w:hAnsi="Arial"/>
                <w:sz w:val="16"/>
                <w:szCs w:val="16"/>
              </w:rPr>
              <w:lastRenderedPageBreak/>
              <w:t>физической культуре и спорту, муниципальное учреждение «Физкультурно-оздорови-тельный клуб инвалидов городского округа Электросталь»</w:t>
            </w:r>
          </w:p>
        </w:tc>
        <w:tc>
          <w:tcPr>
            <w:tcW w:w="1559" w:type="dxa"/>
            <w:vMerge w:val="restart"/>
          </w:tcPr>
          <w:p w:rsidR="000C41D3" w:rsidRPr="000C41D3" w:rsidRDefault="000C41D3" w:rsidP="000C41D3">
            <w:pPr>
              <w:tabs>
                <w:tab w:val="left" w:pos="-75"/>
                <w:tab w:val="left" w:pos="0"/>
                <w:tab w:val="left" w:pos="917"/>
              </w:tabs>
              <w:suppressAutoHyphens/>
              <w:contextualSpacing/>
              <w:rPr>
                <w:rFonts w:ascii="Arial" w:hAnsi="Arial"/>
                <w:sz w:val="16"/>
                <w:szCs w:val="16"/>
              </w:rPr>
            </w:pPr>
            <w:r w:rsidRPr="000C41D3">
              <w:rPr>
                <w:rFonts w:ascii="Arial" w:hAnsi="Arial"/>
                <w:sz w:val="16"/>
                <w:szCs w:val="16"/>
              </w:rPr>
              <w:lastRenderedPageBreak/>
              <w:t xml:space="preserve">Создание условий </w:t>
            </w:r>
            <w:r w:rsidRPr="000C41D3">
              <w:rPr>
                <w:rFonts w:ascii="Arial" w:hAnsi="Arial"/>
                <w:sz w:val="16"/>
                <w:szCs w:val="16"/>
              </w:rPr>
              <w:lastRenderedPageBreak/>
              <w:t>для физической реабилитации и адаптации людей с ограниченными физическими возможностями с помощью занятий физической культурой и спортом.</w:t>
            </w:r>
          </w:p>
        </w:tc>
      </w:tr>
      <w:tr w:rsidR="000C41D3" w:rsidRPr="000C41D3" w:rsidTr="000C41D3">
        <w:trPr>
          <w:jc w:val="center"/>
        </w:trPr>
        <w:tc>
          <w:tcPr>
            <w:tcW w:w="425" w:type="dxa"/>
            <w:vMerge/>
          </w:tcPr>
          <w:p w:rsidR="000C41D3" w:rsidRPr="000C41D3" w:rsidRDefault="000C41D3" w:rsidP="000C41D3">
            <w:pPr>
              <w:rPr>
                <w:rFonts w:ascii="Arial" w:hAnsi="Arial"/>
                <w:sz w:val="16"/>
                <w:szCs w:val="16"/>
              </w:rPr>
            </w:pPr>
          </w:p>
        </w:tc>
        <w:tc>
          <w:tcPr>
            <w:tcW w:w="1702" w:type="dxa"/>
            <w:vMerge/>
          </w:tcPr>
          <w:p w:rsidR="000C41D3" w:rsidRPr="000C41D3" w:rsidRDefault="000C41D3" w:rsidP="000C41D3">
            <w:pPr>
              <w:rPr>
                <w:rFonts w:ascii="Arial" w:hAnsi="Arial"/>
                <w:sz w:val="16"/>
                <w:szCs w:val="16"/>
              </w:rPr>
            </w:pPr>
          </w:p>
        </w:tc>
        <w:tc>
          <w:tcPr>
            <w:tcW w:w="1267" w:type="dxa"/>
            <w:vMerge/>
          </w:tcPr>
          <w:p w:rsidR="000C41D3" w:rsidRPr="000C41D3" w:rsidRDefault="000C41D3" w:rsidP="000C41D3">
            <w:pPr>
              <w:widowControl w:val="0"/>
              <w:autoSpaceDE w:val="0"/>
              <w:autoSpaceDN w:val="0"/>
              <w:rPr>
                <w:rFonts w:ascii="Arial" w:hAnsi="Arial"/>
                <w:sz w:val="16"/>
                <w:szCs w:val="16"/>
              </w:rPr>
            </w:pP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Средства бюджета городского округа Электросталь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lang w:val="en-US"/>
              </w:rPr>
              <w:t>4</w:t>
            </w:r>
            <w:r w:rsidRPr="000C41D3">
              <w:rPr>
                <w:rFonts w:ascii="Arial" w:hAnsi="Arial"/>
                <w:sz w:val="16"/>
                <w:szCs w:val="16"/>
              </w:rPr>
              <w:t xml:space="preserve"> </w:t>
            </w:r>
            <w:r w:rsidRPr="000C41D3">
              <w:rPr>
                <w:rFonts w:ascii="Arial" w:hAnsi="Arial"/>
                <w:sz w:val="16"/>
                <w:szCs w:val="16"/>
                <w:lang w:val="en-US"/>
              </w:rPr>
              <w:t>790</w:t>
            </w:r>
            <w:r w:rsidRPr="000C41D3">
              <w:rPr>
                <w:rFonts w:ascii="Arial" w:hAnsi="Arial"/>
                <w:sz w:val="16"/>
                <w:szCs w:val="16"/>
              </w:rPr>
              <w:t>,0</w:t>
            </w:r>
          </w:p>
        </w:tc>
        <w:tc>
          <w:tcPr>
            <w:tcW w:w="1134" w:type="dxa"/>
          </w:tcPr>
          <w:p w:rsidR="000C41D3" w:rsidRPr="000C41D3" w:rsidRDefault="000C41D3" w:rsidP="000C41D3">
            <w:pPr>
              <w:rPr>
                <w:rFonts w:ascii="Arial" w:hAnsi="Arial"/>
                <w:sz w:val="16"/>
                <w:szCs w:val="16"/>
              </w:rPr>
            </w:pPr>
            <w:r w:rsidRPr="000C41D3">
              <w:rPr>
                <w:rFonts w:ascii="Arial" w:hAnsi="Arial"/>
                <w:sz w:val="16"/>
                <w:szCs w:val="16"/>
              </w:rPr>
              <w:t>22150,7</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5 244,6</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4435,9</w:t>
            </w:r>
          </w:p>
        </w:tc>
        <w:tc>
          <w:tcPr>
            <w:tcW w:w="993"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4435,9</w:t>
            </w:r>
          </w:p>
        </w:tc>
        <w:tc>
          <w:tcPr>
            <w:tcW w:w="851" w:type="dxa"/>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4025,6</w:t>
            </w:r>
          </w:p>
        </w:tc>
        <w:tc>
          <w:tcPr>
            <w:tcW w:w="850" w:type="dxa"/>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4008,7</w:t>
            </w:r>
          </w:p>
        </w:tc>
        <w:tc>
          <w:tcPr>
            <w:tcW w:w="1701" w:type="dxa"/>
            <w:vMerge/>
          </w:tcPr>
          <w:p w:rsidR="000C41D3" w:rsidRPr="000C41D3" w:rsidRDefault="000C41D3" w:rsidP="000C41D3">
            <w:pPr>
              <w:widowControl w:val="0"/>
              <w:autoSpaceDE w:val="0"/>
              <w:autoSpaceDN w:val="0"/>
              <w:rPr>
                <w:rFonts w:ascii="Arial" w:hAnsi="Arial"/>
                <w:sz w:val="16"/>
                <w:szCs w:val="16"/>
              </w:rPr>
            </w:pPr>
          </w:p>
        </w:tc>
        <w:tc>
          <w:tcPr>
            <w:tcW w:w="1559" w:type="dxa"/>
            <w:vMerge/>
          </w:tcPr>
          <w:p w:rsidR="000C41D3" w:rsidRPr="000C41D3" w:rsidRDefault="000C41D3" w:rsidP="000C41D3">
            <w:pPr>
              <w:widowControl w:val="0"/>
              <w:autoSpaceDE w:val="0"/>
              <w:autoSpaceDN w:val="0"/>
              <w:rPr>
                <w:rFonts w:ascii="Arial" w:hAnsi="Arial"/>
                <w:sz w:val="16"/>
                <w:szCs w:val="16"/>
              </w:rPr>
            </w:pPr>
          </w:p>
        </w:tc>
      </w:tr>
      <w:tr w:rsidR="000C41D3" w:rsidRPr="000C41D3" w:rsidTr="000C41D3">
        <w:trPr>
          <w:jc w:val="center"/>
        </w:trPr>
        <w:tc>
          <w:tcPr>
            <w:tcW w:w="425"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2.1.</w:t>
            </w:r>
          </w:p>
        </w:tc>
        <w:tc>
          <w:tcPr>
            <w:tcW w:w="1702"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Мероприятие 1</w:t>
            </w:r>
          </w:p>
          <w:p w:rsidR="000C41D3" w:rsidRPr="000C41D3" w:rsidRDefault="000C41D3" w:rsidP="000C41D3">
            <w:pPr>
              <w:widowControl w:val="0"/>
              <w:autoSpaceDE w:val="0"/>
              <w:autoSpaceDN w:val="0"/>
              <w:adjustRightInd w:val="0"/>
              <w:ind w:right="-149"/>
              <w:rPr>
                <w:rFonts w:ascii="Arial" w:hAnsi="Arial"/>
                <w:sz w:val="16"/>
                <w:szCs w:val="16"/>
              </w:rPr>
            </w:pPr>
            <w:r w:rsidRPr="000C41D3">
              <w:rPr>
                <w:rFonts w:ascii="Arial" w:hAnsi="Arial"/>
                <w:sz w:val="16"/>
                <w:szCs w:val="16"/>
              </w:rPr>
              <w:t>Координация и обеспечение деятельности муниципального учреждения «Физкультурно-оздорови-тельный клуб инвалидов городского округа Электросталь»</w:t>
            </w:r>
          </w:p>
        </w:tc>
        <w:tc>
          <w:tcPr>
            <w:tcW w:w="1267" w:type="dxa"/>
            <w:vMerge w:val="restart"/>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2017-2021</w:t>
            </w: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lang w:val="en-US"/>
              </w:rPr>
              <w:t>4</w:t>
            </w:r>
            <w:r w:rsidRPr="000C41D3">
              <w:rPr>
                <w:rFonts w:ascii="Arial" w:hAnsi="Arial"/>
                <w:sz w:val="16"/>
                <w:szCs w:val="16"/>
              </w:rPr>
              <w:t xml:space="preserve"> </w:t>
            </w:r>
            <w:r w:rsidRPr="000C41D3">
              <w:rPr>
                <w:rFonts w:ascii="Arial" w:hAnsi="Arial"/>
                <w:sz w:val="16"/>
                <w:szCs w:val="16"/>
                <w:lang w:val="en-US"/>
              </w:rPr>
              <w:t>790</w:t>
            </w:r>
            <w:r w:rsidRPr="000C41D3">
              <w:rPr>
                <w:rFonts w:ascii="Arial" w:hAnsi="Arial"/>
                <w:sz w:val="16"/>
                <w:szCs w:val="16"/>
              </w:rPr>
              <w:t>,0</w:t>
            </w:r>
          </w:p>
        </w:tc>
        <w:tc>
          <w:tcPr>
            <w:tcW w:w="1134" w:type="dxa"/>
          </w:tcPr>
          <w:p w:rsidR="000C41D3" w:rsidRPr="000C41D3" w:rsidRDefault="000C41D3" w:rsidP="000C41D3">
            <w:pPr>
              <w:rPr>
                <w:rFonts w:ascii="Arial" w:hAnsi="Arial"/>
                <w:sz w:val="16"/>
                <w:szCs w:val="16"/>
              </w:rPr>
            </w:pPr>
            <w:r w:rsidRPr="000C41D3">
              <w:rPr>
                <w:rFonts w:ascii="Arial" w:hAnsi="Arial"/>
                <w:sz w:val="16"/>
                <w:szCs w:val="16"/>
              </w:rPr>
              <w:t>22150,7</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5 244,6</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4435,9</w:t>
            </w:r>
          </w:p>
        </w:tc>
        <w:tc>
          <w:tcPr>
            <w:tcW w:w="993"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4435,9</w:t>
            </w:r>
          </w:p>
        </w:tc>
        <w:tc>
          <w:tcPr>
            <w:tcW w:w="851" w:type="dxa"/>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4025,6</w:t>
            </w:r>
          </w:p>
        </w:tc>
        <w:tc>
          <w:tcPr>
            <w:tcW w:w="850" w:type="dxa"/>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4008,7</w:t>
            </w:r>
          </w:p>
        </w:tc>
        <w:tc>
          <w:tcPr>
            <w:tcW w:w="1701" w:type="dxa"/>
            <w:vMerge w:val="restart"/>
            <w:tcBorders>
              <w:top w:val="single" w:sz="4" w:space="0" w:color="auto"/>
              <w:left w:val="single" w:sz="4" w:space="0" w:color="auto"/>
              <w:right w:val="single" w:sz="4" w:space="0" w:color="auto"/>
            </w:tcBorders>
          </w:tcPr>
          <w:p w:rsidR="000C41D3" w:rsidRPr="000C41D3" w:rsidRDefault="000C41D3" w:rsidP="000C41D3">
            <w:pPr>
              <w:widowControl w:val="0"/>
              <w:autoSpaceDE w:val="0"/>
              <w:autoSpaceDN w:val="0"/>
              <w:adjustRightInd w:val="0"/>
              <w:rPr>
                <w:rFonts w:ascii="Arial" w:hAnsi="Arial"/>
                <w:sz w:val="16"/>
                <w:szCs w:val="16"/>
              </w:rPr>
            </w:pPr>
            <w:r w:rsidRPr="000C41D3">
              <w:rPr>
                <w:rFonts w:ascii="Arial" w:hAnsi="Arial"/>
                <w:sz w:val="16"/>
                <w:szCs w:val="16"/>
              </w:rPr>
              <w:t>Управление по физической культуре и спорту, муниципальное учреждение «Физкультурно-оздорови-тельный клуб инвалидов городского округа Электросталь</w:t>
            </w:r>
          </w:p>
        </w:tc>
        <w:tc>
          <w:tcPr>
            <w:tcW w:w="1559" w:type="dxa"/>
            <w:vMerge w:val="restart"/>
          </w:tcPr>
          <w:p w:rsidR="000C41D3" w:rsidRPr="000C41D3" w:rsidRDefault="000C41D3" w:rsidP="000C41D3">
            <w:pPr>
              <w:widowControl w:val="0"/>
              <w:autoSpaceDE w:val="0"/>
              <w:autoSpaceDN w:val="0"/>
              <w:adjustRightInd w:val="0"/>
              <w:ind w:right="-149"/>
              <w:rPr>
                <w:rFonts w:ascii="Arial" w:hAnsi="Arial"/>
                <w:sz w:val="16"/>
                <w:szCs w:val="16"/>
              </w:rPr>
            </w:pPr>
            <w:r w:rsidRPr="000C41D3">
              <w:rPr>
                <w:rFonts w:ascii="Arial" w:hAnsi="Arial"/>
                <w:sz w:val="16"/>
                <w:szCs w:val="16"/>
              </w:rPr>
              <w:t>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w:t>
            </w:r>
          </w:p>
        </w:tc>
      </w:tr>
      <w:tr w:rsidR="000C41D3" w:rsidRPr="000C41D3" w:rsidTr="000C41D3">
        <w:trPr>
          <w:trHeight w:val="2310"/>
          <w:jc w:val="center"/>
        </w:trPr>
        <w:tc>
          <w:tcPr>
            <w:tcW w:w="425" w:type="dxa"/>
            <w:vMerge/>
          </w:tcPr>
          <w:p w:rsidR="000C41D3" w:rsidRPr="000C41D3" w:rsidRDefault="000C41D3" w:rsidP="000C41D3">
            <w:pPr>
              <w:widowControl w:val="0"/>
              <w:autoSpaceDE w:val="0"/>
              <w:autoSpaceDN w:val="0"/>
              <w:rPr>
                <w:rFonts w:ascii="Arial" w:hAnsi="Arial"/>
                <w:sz w:val="16"/>
                <w:szCs w:val="16"/>
              </w:rPr>
            </w:pPr>
          </w:p>
        </w:tc>
        <w:tc>
          <w:tcPr>
            <w:tcW w:w="1702" w:type="dxa"/>
            <w:vMerge/>
          </w:tcPr>
          <w:p w:rsidR="000C41D3" w:rsidRPr="000C41D3" w:rsidRDefault="000C41D3" w:rsidP="000C41D3">
            <w:pPr>
              <w:widowControl w:val="0"/>
              <w:autoSpaceDE w:val="0"/>
              <w:autoSpaceDN w:val="0"/>
              <w:rPr>
                <w:rFonts w:ascii="Arial" w:hAnsi="Arial"/>
                <w:sz w:val="16"/>
                <w:szCs w:val="16"/>
              </w:rPr>
            </w:pPr>
          </w:p>
        </w:tc>
        <w:tc>
          <w:tcPr>
            <w:tcW w:w="1267" w:type="dxa"/>
            <w:vMerge/>
          </w:tcPr>
          <w:p w:rsidR="000C41D3" w:rsidRPr="000C41D3" w:rsidRDefault="000C41D3" w:rsidP="000C41D3">
            <w:pPr>
              <w:widowControl w:val="0"/>
              <w:autoSpaceDE w:val="0"/>
              <w:autoSpaceDN w:val="0"/>
              <w:rPr>
                <w:rFonts w:ascii="Arial" w:hAnsi="Arial"/>
                <w:sz w:val="16"/>
                <w:szCs w:val="16"/>
              </w:rPr>
            </w:pP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Средства бюджета городского округа Электросталь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lang w:val="en-US"/>
              </w:rPr>
              <w:t>4</w:t>
            </w:r>
            <w:r w:rsidRPr="000C41D3">
              <w:rPr>
                <w:rFonts w:ascii="Arial" w:hAnsi="Arial"/>
                <w:sz w:val="16"/>
                <w:szCs w:val="16"/>
              </w:rPr>
              <w:t xml:space="preserve"> </w:t>
            </w:r>
            <w:r w:rsidRPr="000C41D3">
              <w:rPr>
                <w:rFonts w:ascii="Arial" w:hAnsi="Arial"/>
                <w:sz w:val="16"/>
                <w:szCs w:val="16"/>
                <w:lang w:val="en-US"/>
              </w:rPr>
              <w:t>790</w:t>
            </w:r>
            <w:r w:rsidRPr="000C41D3">
              <w:rPr>
                <w:rFonts w:ascii="Arial" w:hAnsi="Arial"/>
                <w:sz w:val="16"/>
                <w:szCs w:val="16"/>
              </w:rPr>
              <w:t>,0</w:t>
            </w:r>
          </w:p>
        </w:tc>
        <w:tc>
          <w:tcPr>
            <w:tcW w:w="1134" w:type="dxa"/>
          </w:tcPr>
          <w:p w:rsidR="000C41D3" w:rsidRPr="000C41D3" w:rsidRDefault="000C41D3" w:rsidP="000C41D3">
            <w:pPr>
              <w:rPr>
                <w:rFonts w:ascii="Arial" w:hAnsi="Arial"/>
                <w:sz w:val="16"/>
                <w:szCs w:val="16"/>
              </w:rPr>
            </w:pPr>
            <w:r w:rsidRPr="000C41D3">
              <w:rPr>
                <w:rFonts w:ascii="Arial" w:hAnsi="Arial"/>
                <w:sz w:val="16"/>
                <w:szCs w:val="16"/>
              </w:rPr>
              <w:t>22150,7</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5 244,6</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4435,9</w:t>
            </w:r>
          </w:p>
        </w:tc>
        <w:tc>
          <w:tcPr>
            <w:tcW w:w="993"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4435,9</w:t>
            </w:r>
          </w:p>
        </w:tc>
        <w:tc>
          <w:tcPr>
            <w:tcW w:w="851" w:type="dxa"/>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4025,6</w:t>
            </w:r>
          </w:p>
        </w:tc>
        <w:tc>
          <w:tcPr>
            <w:tcW w:w="850" w:type="dxa"/>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4008,7</w:t>
            </w:r>
          </w:p>
        </w:tc>
        <w:tc>
          <w:tcPr>
            <w:tcW w:w="1701" w:type="dxa"/>
            <w:vMerge/>
            <w:tcBorders>
              <w:left w:val="single" w:sz="4" w:space="0" w:color="auto"/>
              <w:right w:val="single" w:sz="4" w:space="0" w:color="auto"/>
            </w:tcBorders>
          </w:tcPr>
          <w:p w:rsidR="000C41D3" w:rsidRPr="000C41D3" w:rsidRDefault="000C41D3" w:rsidP="000C41D3">
            <w:pPr>
              <w:widowControl w:val="0"/>
              <w:autoSpaceDE w:val="0"/>
              <w:autoSpaceDN w:val="0"/>
              <w:rPr>
                <w:rFonts w:ascii="Arial" w:hAnsi="Arial"/>
                <w:sz w:val="16"/>
                <w:szCs w:val="16"/>
              </w:rPr>
            </w:pPr>
          </w:p>
        </w:tc>
        <w:tc>
          <w:tcPr>
            <w:tcW w:w="1559" w:type="dxa"/>
            <w:vMerge/>
          </w:tcPr>
          <w:p w:rsidR="000C41D3" w:rsidRPr="000C41D3" w:rsidRDefault="000C41D3" w:rsidP="000C41D3">
            <w:pPr>
              <w:widowControl w:val="0"/>
              <w:autoSpaceDE w:val="0"/>
              <w:autoSpaceDN w:val="0"/>
              <w:adjustRightInd w:val="0"/>
              <w:ind w:right="-149"/>
              <w:rPr>
                <w:rFonts w:ascii="Arial" w:hAnsi="Arial"/>
                <w:sz w:val="16"/>
                <w:szCs w:val="16"/>
              </w:rPr>
            </w:pPr>
          </w:p>
        </w:tc>
      </w:tr>
      <w:tr w:rsidR="000C41D3" w:rsidRPr="000C41D3" w:rsidTr="000C41D3">
        <w:trPr>
          <w:trHeight w:val="1184"/>
          <w:jc w:val="center"/>
        </w:trPr>
        <w:tc>
          <w:tcPr>
            <w:tcW w:w="425"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3.</w:t>
            </w:r>
          </w:p>
        </w:tc>
        <w:tc>
          <w:tcPr>
            <w:tcW w:w="1702"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Основное мероприятие 3</w:t>
            </w:r>
          </w:p>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 xml:space="preserve">Создание условий </w:t>
            </w:r>
            <w:proofErr w:type="gramStart"/>
            <w:r w:rsidRPr="000C41D3">
              <w:rPr>
                <w:rFonts w:ascii="Arial" w:hAnsi="Arial"/>
                <w:sz w:val="16"/>
                <w:szCs w:val="16"/>
              </w:rPr>
              <w:t>для  оказания</w:t>
            </w:r>
            <w:proofErr w:type="gramEnd"/>
            <w:r w:rsidRPr="000C41D3">
              <w:rPr>
                <w:rFonts w:ascii="Arial" w:hAnsi="Arial"/>
                <w:sz w:val="16"/>
                <w:szCs w:val="16"/>
              </w:rPr>
              <w:t xml:space="preserve"> услуг населению на спортивных </w:t>
            </w:r>
            <w:r w:rsidRPr="000C41D3">
              <w:rPr>
                <w:rFonts w:ascii="Arial" w:hAnsi="Arial"/>
                <w:sz w:val="16"/>
                <w:szCs w:val="16"/>
              </w:rPr>
              <w:lastRenderedPageBreak/>
              <w:t>сооружениях и услуг по организации  и проведению физкультурных, спортивных и массовых мероприятий</w:t>
            </w:r>
          </w:p>
        </w:tc>
        <w:tc>
          <w:tcPr>
            <w:tcW w:w="1267" w:type="dxa"/>
            <w:vMerge w:val="restart"/>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lastRenderedPageBreak/>
              <w:t>2017-2021</w:t>
            </w: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Итого</w:t>
            </w:r>
          </w:p>
          <w:p w:rsidR="000C41D3" w:rsidRPr="000C41D3" w:rsidRDefault="000C41D3" w:rsidP="000C41D3">
            <w:pPr>
              <w:rPr>
                <w:rFonts w:ascii="Arial" w:hAnsi="Arial"/>
                <w:sz w:val="16"/>
                <w:szCs w:val="16"/>
              </w:rPr>
            </w:pPr>
          </w:p>
          <w:p w:rsidR="000C41D3" w:rsidRPr="000C41D3" w:rsidRDefault="000C41D3" w:rsidP="000C41D3">
            <w:pPr>
              <w:rPr>
                <w:rFonts w:ascii="Arial" w:hAnsi="Arial"/>
                <w:sz w:val="16"/>
                <w:szCs w:val="16"/>
              </w:rPr>
            </w:pPr>
          </w:p>
          <w:p w:rsidR="000C41D3" w:rsidRPr="000C41D3" w:rsidRDefault="000C41D3" w:rsidP="000C41D3">
            <w:pPr>
              <w:rPr>
                <w:rFonts w:ascii="Arial" w:hAnsi="Arial"/>
                <w:sz w:val="16"/>
                <w:szCs w:val="16"/>
              </w:rPr>
            </w:pPr>
          </w:p>
        </w:tc>
        <w:tc>
          <w:tcPr>
            <w:tcW w:w="1559"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22 412,5</w:t>
            </w:r>
          </w:p>
        </w:tc>
        <w:tc>
          <w:tcPr>
            <w:tcW w:w="1134"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ind w:left="-109" w:right="-62"/>
              <w:jc w:val="center"/>
              <w:rPr>
                <w:rFonts w:ascii="Arial" w:hAnsi="Arial"/>
                <w:color w:val="000000"/>
                <w:sz w:val="16"/>
                <w:szCs w:val="16"/>
              </w:rPr>
            </w:pPr>
            <w:r w:rsidRPr="000C41D3">
              <w:rPr>
                <w:rFonts w:ascii="Arial" w:hAnsi="Arial"/>
                <w:color w:val="000000"/>
                <w:sz w:val="16"/>
                <w:szCs w:val="16"/>
              </w:rPr>
              <w:t>290449,4</w:t>
            </w:r>
          </w:p>
        </w:tc>
        <w:tc>
          <w:tcPr>
            <w:tcW w:w="992"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000000"/>
                <w:sz w:val="16"/>
                <w:szCs w:val="16"/>
              </w:rPr>
            </w:pPr>
            <w:r w:rsidRPr="000C41D3">
              <w:rPr>
                <w:rFonts w:ascii="Arial" w:hAnsi="Arial"/>
                <w:color w:val="000000"/>
                <w:sz w:val="16"/>
                <w:szCs w:val="16"/>
              </w:rPr>
              <w:t>23932,8</w:t>
            </w:r>
          </w:p>
        </w:tc>
        <w:tc>
          <w:tcPr>
            <w:tcW w:w="992"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000000"/>
                <w:sz w:val="16"/>
                <w:szCs w:val="16"/>
              </w:rPr>
            </w:pPr>
            <w:r w:rsidRPr="000C41D3">
              <w:rPr>
                <w:rFonts w:ascii="Arial" w:hAnsi="Arial"/>
                <w:color w:val="000000"/>
                <w:sz w:val="16"/>
                <w:szCs w:val="16"/>
              </w:rPr>
              <w:t>78758,2</w:t>
            </w:r>
          </w:p>
          <w:p w:rsidR="000C41D3" w:rsidRPr="000C41D3" w:rsidRDefault="000C41D3" w:rsidP="000C41D3">
            <w:pPr>
              <w:widowControl w:val="0"/>
              <w:autoSpaceDE w:val="0"/>
              <w:autoSpaceDN w:val="0"/>
              <w:adjustRightInd w:val="0"/>
              <w:jc w:val="center"/>
              <w:rPr>
                <w:rFonts w:ascii="Arial" w:hAnsi="Arial"/>
                <w:color w:val="000000"/>
                <w:sz w:val="16"/>
                <w:szCs w:val="16"/>
              </w:rPr>
            </w:pPr>
          </w:p>
        </w:tc>
        <w:tc>
          <w:tcPr>
            <w:tcW w:w="993" w:type="dxa"/>
            <w:tcBorders>
              <w:top w:val="nil"/>
              <w:left w:val="single" w:sz="4" w:space="0" w:color="auto"/>
              <w:bottom w:val="single" w:sz="4" w:space="0" w:color="auto"/>
              <w:right w:val="single" w:sz="4" w:space="0" w:color="auto"/>
            </w:tcBorders>
          </w:tcPr>
          <w:p w:rsidR="000C41D3" w:rsidRPr="000C41D3" w:rsidRDefault="000C41D3" w:rsidP="000C41D3">
            <w:pPr>
              <w:jc w:val="center"/>
              <w:rPr>
                <w:rFonts w:ascii="Arial" w:hAnsi="Arial"/>
                <w:color w:val="000000"/>
                <w:sz w:val="16"/>
                <w:szCs w:val="16"/>
              </w:rPr>
            </w:pPr>
            <w:r w:rsidRPr="000C41D3">
              <w:rPr>
                <w:rFonts w:ascii="Arial" w:hAnsi="Arial"/>
                <w:color w:val="000000"/>
                <w:sz w:val="16"/>
                <w:szCs w:val="16"/>
              </w:rPr>
              <w:t>66789,4</w:t>
            </w:r>
          </w:p>
          <w:p w:rsidR="000C41D3" w:rsidRPr="000C41D3" w:rsidRDefault="000C41D3" w:rsidP="000C41D3">
            <w:pPr>
              <w:widowControl w:val="0"/>
              <w:autoSpaceDE w:val="0"/>
              <w:autoSpaceDN w:val="0"/>
              <w:adjustRightInd w:val="0"/>
              <w:jc w:val="center"/>
              <w:rPr>
                <w:rFonts w:ascii="Arial" w:hAnsi="Arial"/>
                <w:color w:val="000000"/>
                <w:sz w:val="16"/>
                <w:szCs w:val="16"/>
              </w:rPr>
            </w:pPr>
          </w:p>
        </w:tc>
        <w:tc>
          <w:tcPr>
            <w:tcW w:w="851"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000000"/>
                <w:sz w:val="16"/>
                <w:szCs w:val="16"/>
              </w:rPr>
            </w:pPr>
            <w:r w:rsidRPr="000C41D3">
              <w:rPr>
                <w:rFonts w:ascii="Arial" w:hAnsi="Arial"/>
                <w:color w:val="000000"/>
                <w:sz w:val="16"/>
                <w:szCs w:val="16"/>
              </w:rPr>
              <w:t>60611,4</w:t>
            </w:r>
          </w:p>
          <w:p w:rsidR="000C41D3" w:rsidRPr="000C41D3" w:rsidRDefault="000C41D3" w:rsidP="000C41D3">
            <w:pPr>
              <w:widowControl w:val="0"/>
              <w:autoSpaceDE w:val="0"/>
              <w:autoSpaceDN w:val="0"/>
              <w:adjustRightInd w:val="0"/>
              <w:jc w:val="center"/>
              <w:rPr>
                <w:rFonts w:ascii="Arial" w:hAnsi="Arial"/>
                <w:color w:val="000000"/>
                <w:sz w:val="16"/>
                <w:szCs w:val="16"/>
              </w:rPr>
            </w:pPr>
          </w:p>
        </w:tc>
        <w:tc>
          <w:tcPr>
            <w:tcW w:w="850"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000000"/>
                <w:sz w:val="16"/>
                <w:szCs w:val="16"/>
              </w:rPr>
            </w:pPr>
            <w:r w:rsidRPr="000C41D3">
              <w:rPr>
                <w:rFonts w:ascii="Arial" w:hAnsi="Arial"/>
                <w:color w:val="000000"/>
                <w:sz w:val="16"/>
                <w:szCs w:val="16"/>
              </w:rPr>
              <w:t>60357,6</w:t>
            </w:r>
          </w:p>
        </w:tc>
        <w:tc>
          <w:tcPr>
            <w:tcW w:w="1701"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Управление по физической культуре и спорту муниципальное учреждение «Спортивно-</w:t>
            </w:r>
            <w:r w:rsidRPr="000C41D3">
              <w:rPr>
                <w:rFonts w:ascii="Arial" w:hAnsi="Arial"/>
                <w:sz w:val="16"/>
                <w:szCs w:val="16"/>
              </w:rPr>
              <w:lastRenderedPageBreak/>
              <w:t>оздоровительный комплекс «Электросталь»</w:t>
            </w:r>
          </w:p>
        </w:tc>
        <w:tc>
          <w:tcPr>
            <w:tcW w:w="1559"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lastRenderedPageBreak/>
              <w:t xml:space="preserve">Обеспечение оказания услуг населению на спортивных сооружениях    и услуг по </w:t>
            </w:r>
            <w:r w:rsidRPr="000C41D3">
              <w:rPr>
                <w:rFonts w:ascii="Arial" w:hAnsi="Arial"/>
                <w:sz w:val="16"/>
                <w:szCs w:val="16"/>
              </w:rPr>
              <w:lastRenderedPageBreak/>
              <w:t xml:space="preserve">организации и проведению физкультурных, спортивных и массовых мероприятий  </w:t>
            </w:r>
          </w:p>
        </w:tc>
      </w:tr>
      <w:tr w:rsidR="000C41D3" w:rsidRPr="000C41D3" w:rsidTr="000C41D3">
        <w:trPr>
          <w:trHeight w:val="2270"/>
          <w:jc w:val="center"/>
        </w:trPr>
        <w:tc>
          <w:tcPr>
            <w:tcW w:w="425" w:type="dxa"/>
            <w:vMerge/>
          </w:tcPr>
          <w:p w:rsidR="000C41D3" w:rsidRPr="000C41D3" w:rsidRDefault="000C41D3" w:rsidP="000C41D3">
            <w:pPr>
              <w:widowControl w:val="0"/>
              <w:autoSpaceDE w:val="0"/>
              <w:autoSpaceDN w:val="0"/>
              <w:rPr>
                <w:rFonts w:ascii="Arial" w:hAnsi="Arial"/>
                <w:sz w:val="16"/>
                <w:szCs w:val="16"/>
              </w:rPr>
            </w:pPr>
          </w:p>
        </w:tc>
        <w:tc>
          <w:tcPr>
            <w:tcW w:w="1702" w:type="dxa"/>
            <w:vMerge/>
          </w:tcPr>
          <w:p w:rsidR="000C41D3" w:rsidRPr="000C41D3" w:rsidRDefault="000C41D3" w:rsidP="000C41D3">
            <w:pPr>
              <w:widowControl w:val="0"/>
              <w:autoSpaceDE w:val="0"/>
              <w:autoSpaceDN w:val="0"/>
              <w:rPr>
                <w:rFonts w:ascii="Arial" w:hAnsi="Arial"/>
                <w:sz w:val="16"/>
                <w:szCs w:val="16"/>
              </w:rPr>
            </w:pPr>
          </w:p>
        </w:tc>
        <w:tc>
          <w:tcPr>
            <w:tcW w:w="1267" w:type="dxa"/>
            <w:vMerge/>
          </w:tcPr>
          <w:p w:rsidR="000C41D3" w:rsidRPr="000C41D3" w:rsidRDefault="000C41D3" w:rsidP="000C41D3">
            <w:pPr>
              <w:widowControl w:val="0"/>
              <w:autoSpaceDE w:val="0"/>
              <w:autoSpaceDN w:val="0"/>
              <w:rPr>
                <w:rFonts w:ascii="Arial" w:hAnsi="Arial"/>
                <w:sz w:val="16"/>
                <w:szCs w:val="16"/>
              </w:rPr>
            </w:pPr>
          </w:p>
        </w:tc>
        <w:tc>
          <w:tcPr>
            <w:tcW w:w="1568" w:type="dxa"/>
            <w:tcBorders>
              <w:bottom w:val="nil"/>
            </w:tcBorders>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Средства бюджета городского округа Электросталь Московской области</w:t>
            </w:r>
          </w:p>
        </w:tc>
        <w:tc>
          <w:tcPr>
            <w:tcW w:w="1559" w:type="dxa"/>
            <w:tcBorders>
              <w:top w:val="nil"/>
              <w:left w:val="single" w:sz="4" w:space="0" w:color="auto"/>
              <w:bottom w:val="nil"/>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22 412,5</w:t>
            </w:r>
          </w:p>
        </w:tc>
        <w:tc>
          <w:tcPr>
            <w:tcW w:w="1134"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ind w:left="-109" w:right="-62"/>
              <w:jc w:val="center"/>
              <w:rPr>
                <w:rFonts w:ascii="Arial" w:hAnsi="Arial"/>
                <w:color w:val="000000"/>
                <w:sz w:val="16"/>
                <w:szCs w:val="16"/>
              </w:rPr>
            </w:pPr>
            <w:r w:rsidRPr="000C41D3">
              <w:rPr>
                <w:rFonts w:ascii="Arial" w:hAnsi="Arial"/>
                <w:color w:val="000000"/>
                <w:sz w:val="16"/>
                <w:szCs w:val="16"/>
              </w:rPr>
              <w:t>290449,4</w:t>
            </w:r>
          </w:p>
        </w:tc>
        <w:tc>
          <w:tcPr>
            <w:tcW w:w="992"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000000"/>
                <w:sz w:val="16"/>
                <w:szCs w:val="16"/>
              </w:rPr>
            </w:pPr>
            <w:r w:rsidRPr="000C41D3">
              <w:rPr>
                <w:rFonts w:ascii="Arial" w:hAnsi="Arial"/>
                <w:color w:val="000000"/>
                <w:sz w:val="16"/>
                <w:szCs w:val="16"/>
              </w:rPr>
              <w:t>23932,8</w:t>
            </w:r>
          </w:p>
        </w:tc>
        <w:tc>
          <w:tcPr>
            <w:tcW w:w="992"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000000"/>
                <w:sz w:val="16"/>
                <w:szCs w:val="16"/>
              </w:rPr>
            </w:pPr>
            <w:r w:rsidRPr="000C41D3">
              <w:rPr>
                <w:rFonts w:ascii="Arial" w:hAnsi="Arial"/>
                <w:color w:val="000000"/>
                <w:sz w:val="16"/>
                <w:szCs w:val="16"/>
              </w:rPr>
              <w:t>78758,2</w:t>
            </w:r>
          </w:p>
        </w:tc>
        <w:tc>
          <w:tcPr>
            <w:tcW w:w="993" w:type="dxa"/>
            <w:tcBorders>
              <w:top w:val="nil"/>
              <w:left w:val="single" w:sz="4" w:space="0" w:color="auto"/>
              <w:bottom w:val="single" w:sz="4" w:space="0" w:color="auto"/>
              <w:right w:val="single" w:sz="4" w:space="0" w:color="auto"/>
            </w:tcBorders>
          </w:tcPr>
          <w:p w:rsidR="000C41D3" w:rsidRPr="000C41D3" w:rsidRDefault="000C41D3" w:rsidP="000C41D3">
            <w:pPr>
              <w:rPr>
                <w:rFonts w:ascii="Arial" w:hAnsi="Arial"/>
                <w:color w:val="000000"/>
                <w:sz w:val="16"/>
                <w:szCs w:val="16"/>
              </w:rPr>
            </w:pPr>
            <w:r w:rsidRPr="000C41D3">
              <w:rPr>
                <w:rFonts w:ascii="Arial" w:hAnsi="Arial"/>
                <w:color w:val="000000"/>
                <w:sz w:val="16"/>
                <w:szCs w:val="16"/>
              </w:rPr>
              <w:t>66789,4</w:t>
            </w:r>
          </w:p>
          <w:p w:rsidR="000C41D3" w:rsidRPr="000C41D3" w:rsidRDefault="000C41D3" w:rsidP="000C41D3">
            <w:pPr>
              <w:widowControl w:val="0"/>
              <w:autoSpaceDE w:val="0"/>
              <w:autoSpaceDN w:val="0"/>
              <w:adjustRightInd w:val="0"/>
              <w:jc w:val="center"/>
              <w:rPr>
                <w:rFonts w:ascii="Arial" w:hAnsi="Arial"/>
                <w:color w:val="000000"/>
                <w:sz w:val="16"/>
                <w:szCs w:val="16"/>
              </w:rPr>
            </w:pPr>
          </w:p>
        </w:tc>
        <w:tc>
          <w:tcPr>
            <w:tcW w:w="851"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000000"/>
                <w:sz w:val="16"/>
                <w:szCs w:val="16"/>
              </w:rPr>
            </w:pPr>
            <w:r w:rsidRPr="000C41D3">
              <w:rPr>
                <w:rFonts w:ascii="Arial" w:hAnsi="Arial"/>
                <w:color w:val="000000"/>
                <w:sz w:val="16"/>
                <w:szCs w:val="16"/>
              </w:rPr>
              <w:t>60611,4</w:t>
            </w:r>
          </w:p>
          <w:p w:rsidR="000C41D3" w:rsidRPr="000C41D3" w:rsidRDefault="000C41D3" w:rsidP="000C41D3">
            <w:pPr>
              <w:widowControl w:val="0"/>
              <w:autoSpaceDE w:val="0"/>
              <w:autoSpaceDN w:val="0"/>
              <w:adjustRightInd w:val="0"/>
              <w:jc w:val="center"/>
              <w:rPr>
                <w:rFonts w:ascii="Arial" w:hAnsi="Arial"/>
                <w:color w:val="000000"/>
                <w:sz w:val="16"/>
                <w:szCs w:val="16"/>
              </w:rPr>
            </w:pPr>
          </w:p>
        </w:tc>
        <w:tc>
          <w:tcPr>
            <w:tcW w:w="850"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000000"/>
                <w:sz w:val="16"/>
                <w:szCs w:val="16"/>
              </w:rPr>
            </w:pPr>
            <w:r w:rsidRPr="000C41D3">
              <w:rPr>
                <w:rFonts w:ascii="Arial" w:hAnsi="Arial"/>
                <w:color w:val="000000"/>
                <w:sz w:val="16"/>
                <w:szCs w:val="16"/>
              </w:rPr>
              <w:t>60357,6</w:t>
            </w:r>
          </w:p>
        </w:tc>
        <w:tc>
          <w:tcPr>
            <w:tcW w:w="1701" w:type="dxa"/>
            <w:vMerge/>
            <w:tcBorders>
              <w:bottom w:val="nil"/>
            </w:tcBorders>
          </w:tcPr>
          <w:p w:rsidR="000C41D3" w:rsidRPr="000C41D3" w:rsidRDefault="000C41D3" w:rsidP="000C41D3">
            <w:pPr>
              <w:widowControl w:val="0"/>
              <w:autoSpaceDE w:val="0"/>
              <w:autoSpaceDN w:val="0"/>
              <w:rPr>
                <w:rFonts w:ascii="Arial" w:hAnsi="Arial"/>
                <w:sz w:val="16"/>
                <w:szCs w:val="16"/>
              </w:rPr>
            </w:pPr>
          </w:p>
        </w:tc>
        <w:tc>
          <w:tcPr>
            <w:tcW w:w="1559" w:type="dxa"/>
            <w:vMerge/>
            <w:tcBorders>
              <w:bottom w:val="nil"/>
            </w:tcBorders>
          </w:tcPr>
          <w:p w:rsidR="000C41D3" w:rsidRPr="000C41D3" w:rsidRDefault="000C41D3" w:rsidP="000C41D3">
            <w:pPr>
              <w:widowControl w:val="0"/>
              <w:autoSpaceDE w:val="0"/>
              <w:autoSpaceDN w:val="0"/>
              <w:rPr>
                <w:rFonts w:ascii="Arial" w:hAnsi="Arial"/>
                <w:sz w:val="16"/>
                <w:szCs w:val="16"/>
              </w:rPr>
            </w:pPr>
          </w:p>
        </w:tc>
      </w:tr>
      <w:tr w:rsidR="000C41D3" w:rsidRPr="000C41D3" w:rsidTr="000C41D3">
        <w:trPr>
          <w:trHeight w:val="20"/>
          <w:jc w:val="center"/>
        </w:trPr>
        <w:tc>
          <w:tcPr>
            <w:tcW w:w="425"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3.1.</w:t>
            </w:r>
          </w:p>
        </w:tc>
        <w:tc>
          <w:tcPr>
            <w:tcW w:w="1702"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Мероприятие 1 Координация и обеспечение деятельности муниципального учреждения «Спортивно-оздоровительный комплекс «Электросталь»</w:t>
            </w:r>
          </w:p>
        </w:tc>
        <w:tc>
          <w:tcPr>
            <w:tcW w:w="1267" w:type="dxa"/>
            <w:vMerge w:val="restart"/>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2017-2021</w:t>
            </w:r>
          </w:p>
        </w:tc>
        <w:tc>
          <w:tcPr>
            <w:tcW w:w="1568" w:type="dxa"/>
            <w:tcBorders>
              <w:top w:val="nil"/>
            </w:tcBorders>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Итого</w:t>
            </w:r>
          </w:p>
        </w:tc>
        <w:tc>
          <w:tcPr>
            <w:tcW w:w="1559"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22 412,5</w:t>
            </w:r>
          </w:p>
        </w:tc>
        <w:tc>
          <w:tcPr>
            <w:tcW w:w="1134" w:type="dxa"/>
            <w:tcBorders>
              <w:top w:val="nil"/>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118252,8</w:t>
            </w:r>
          </w:p>
        </w:tc>
        <w:tc>
          <w:tcPr>
            <w:tcW w:w="992"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23 682,8</w:t>
            </w:r>
          </w:p>
        </w:tc>
        <w:tc>
          <w:tcPr>
            <w:tcW w:w="992" w:type="dxa"/>
            <w:tcBorders>
              <w:top w:val="nil"/>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26788,2</w:t>
            </w:r>
          </w:p>
        </w:tc>
        <w:tc>
          <w:tcPr>
            <w:tcW w:w="993"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24111,3</w:t>
            </w:r>
          </w:p>
        </w:tc>
        <w:tc>
          <w:tcPr>
            <w:tcW w:w="851"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21881,1</w:t>
            </w:r>
          </w:p>
        </w:tc>
        <w:tc>
          <w:tcPr>
            <w:tcW w:w="850" w:type="dxa"/>
            <w:tcBorders>
              <w:top w:val="nil"/>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21789,4</w:t>
            </w:r>
          </w:p>
        </w:tc>
        <w:tc>
          <w:tcPr>
            <w:tcW w:w="1701" w:type="dxa"/>
            <w:vMerge w:val="restart"/>
            <w:tcBorders>
              <w:top w:val="nil"/>
            </w:tcBorders>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Управление по физической культуре и спорту муниципальное учреждение «Спортивно-оздоровительный комплекс «Электросталь»</w:t>
            </w:r>
          </w:p>
        </w:tc>
        <w:tc>
          <w:tcPr>
            <w:tcW w:w="1559" w:type="dxa"/>
            <w:vMerge w:val="restart"/>
            <w:tcBorders>
              <w:top w:val="nil"/>
            </w:tcBorders>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 xml:space="preserve">Обеспечение оказания услуг населению на спортивных сооружениях    и услуг по организации и проведению физкультурных, спортивных и массовых мероприятий  </w:t>
            </w:r>
          </w:p>
        </w:tc>
      </w:tr>
      <w:tr w:rsidR="000C41D3" w:rsidRPr="000C41D3" w:rsidTr="000C41D3">
        <w:trPr>
          <w:trHeight w:val="1463"/>
          <w:jc w:val="center"/>
        </w:trPr>
        <w:tc>
          <w:tcPr>
            <w:tcW w:w="425" w:type="dxa"/>
            <w:vMerge/>
          </w:tcPr>
          <w:p w:rsidR="000C41D3" w:rsidRPr="000C41D3" w:rsidRDefault="000C41D3" w:rsidP="000C41D3">
            <w:pPr>
              <w:widowControl w:val="0"/>
              <w:autoSpaceDE w:val="0"/>
              <w:autoSpaceDN w:val="0"/>
              <w:rPr>
                <w:rFonts w:ascii="Arial" w:hAnsi="Arial"/>
                <w:sz w:val="16"/>
                <w:szCs w:val="16"/>
              </w:rPr>
            </w:pPr>
          </w:p>
        </w:tc>
        <w:tc>
          <w:tcPr>
            <w:tcW w:w="1702" w:type="dxa"/>
            <w:vMerge/>
          </w:tcPr>
          <w:p w:rsidR="000C41D3" w:rsidRPr="000C41D3" w:rsidRDefault="000C41D3" w:rsidP="000C41D3">
            <w:pPr>
              <w:widowControl w:val="0"/>
              <w:autoSpaceDE w:val="0"/>
              <w:autoSpaceDN w:val="0"/>
              <w:rPr>
                <w:rFonts w:ascii="Arial" w:hAnsi="Arial"/>
                <w:sz w:val="16"/>
                <w:szCs w:val="16"/>
              </w:rPr>
            </w:pPr>
          </w:p>
        </w:tc>
        <w:tc>
          <w:tcPr>
            <w:tcW w:w="1267" w:type="dxa"/>
            <w:vMerge/>
          </w:tcPr>
          <w:p w:rsidR="000C41D3" w:rsidRPr="000C41D3" w:rsidRDefault="000C41D3" w:rsidP="000C41D3">
            <w:pPr>
              <w:widowControl w:val="0"/>
              <w:autoSpaceDE w:val="0"/>
              <w:autoSpaceDN w:val="0"/>
              <w:rPr>
                <w:rFonts w:ascii="Arial" w:hAnsi="Arial"/>
                <w:sz w:val="16"/>
                <w:szCs w:val="16"/>
              </w:rPr>
            </w:pPr>
          </w:p>
        </w:tc>
        <w:tc>
          <w:tcPr>
            <w:tcW w:w="1568" w:type="dxa"/>
            <w:tcBorders>
              <w:right w:val="single" w:sz="4" w:space="0" w:color="auto"/>
            </w:tcBorders>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Средства бюджета городского округа Электросталь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22 412,5</w:t>
            </w:r>
          </w:p>
        </w:tc>
        <w:tc>
          <w:tcPr>
            <w:tcW w:w="1134"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118252,8</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23 682,8</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26788,2</w:t>
            </w:r>
          </w:p>
        </w:tc>
        <w:tc>
          <w:tcPr>
            <w:tcW w:w="993"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24111,3</w:t>
            </w:r>
          </w:p>
        </w:tc>
        <w:tc>
          <w:tcPr>
            <w:tcW w:w="851"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21881,1</w:t>
            </w:r>
          </w:p>
        </w:tc>
        <w:tc>
          <w:tcPr>
            <w:tcW w:w="850"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21789,4</w:t>
            </w:r>
          </w:p>
        </w:tc>
        <w:tc>
          <w:tcPr>
            <w:tcW w:w="1701" w:type="dxa"/>
            <w:vMerge/>
            <w:tcBorders>
              <w:left w:val="single" w:sz="4" w:space="0" w:color="auto"/>
            </w:tcBorders>
          </w:tcPr>
          <w:p w:rsidR="000C41D3" w:rsidRPr="000C41D3" w:rsidRDefault="000C41D3" w:rsidP="000C41D3">
            <w:pPr>
              <w:widowControl w:val="0"/>
              <w:autoSpaceDE w:val="0"/>
              <w:autoSpaceDN w:val="0"/>
              <w:rPr>
                <w:rFonts w:ascii="Arial" w:hAnsi="Arial"/>
                <w:sz w:val="16"/>
                <w:szCs w:val="16"/>
              </w:rPr>
            </w:pPr>
          </w:p>
        </w:tc>
        <w:tc>
          <w:tcPr>
            <w:tcW w:w="1559" w:type="dxa"/>
            <w:vMerge/>
          </w:tcPr>
          <w:p w:rsidR="000C41D3" w:rsidRPr="000C41D3" w:rsidRDefault="000C41D3" w:rsidP="000C41D3">
            <w:pPr>
              <w:widowControl w:val="0"/>
              <w:autoSpaceDE w:val="0"/>
              <w:autoSpaceDN w:val="0"/>
              <w:rPr>
                <w:rFonts w:ascii="Arial" w:hAnsi="Arial"/>
                <w:sz w:val="16"/>
                <w:szCs w:val="16"/>
              </w:rPr>
            </w:pPr>
          </w:p>
        </w:tc>
      </w:tr>
      <w:tr w:rsidR="000C41D3" w:rsidRPr="000C41D3" w:rsidTr="000C41D3">
        <w:trPr>
          <w:trHeight w:val="1257"/>
          <w:jc w:val="center"/>
        </w:trPr>
        <w:tc>
          <w:tcPr>
            <w:tcW w:w="425"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3.2</w:t>
            </w:r>
          </w:p>
        </w:tc>
        <w:tc>
          <w:tcPr>
            <w:tcW w:w="1702"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 xml:space="preserve">Мероприятие 2 Координация и обеспечение деятельности муниципального </w:t>
            </w:r>
            <w:proofErr w:type="gramStart"/>
            <w:r w:rsidRPr="000C41D3">
              <w:rPr>
                <w:rFonts w:ascii="Arial" w:hAnsi="Arial"/>
                <w:sz w:val="16"/>
                <w:szCs w:val="16"/>
              </w:rPr>
              <w:t>бюджетного  учреждения</w:t>
            </w:r>
            <w:proofErr w:type="gramEnd"/>
            <w:r w:rsidRPr="000C41D3">
              <w:rPr>
                <w:rFonts w:ascii="Arial" w:hAnsi="Arial"/>
                <w:sz w:val="16"/>
                <w:szCs w:val="16"/>
              </w:rPr>
              <w:t xml:space="preserve"> «Мир Спорта Сталь»</w:t>
            </w:r>
          </w:p>
        </w:tc>
        <w:tc>
          <w:tcPr>
            <w:tcW w:w="1267"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2017-2021</w:t>
            </w:r>
          </w:p>
        </w:tc>
        <w:tc>
          <w:tcPr>
            <w:tcW w:w="1568" w:type="dxa"/>
            <w:tcBorders>
              <w:right w:val="single" w:sz="4" w:space="0" w:color="auto"/>
            </w:tcBorders>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rPr>
                <w:rFonts w:ascii="Arial" w:hAnsi="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172196,7</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000000"/>
                <w:sz w:val="16"/>
                <w:szCs w:val="16"/>
              </w:rPr>
            </w:pPr>
            <w:r w:rsidRPr="000C41D3">
              <w:rPr>
                <w:rFonts w:ascii="Arial" w:hAnsi="Arial"/>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000000"/>
                <w:sz w:val="16"/>
                <w:szCs w:val="16"/>
              </w:rPr>
            </w:pPr>
            <w:r w:rsidRPr="000C41D3">
              <w:rPr>
                <w:rFonts w:ascii="Arial" w:hAnsi="Arial"/>
                <w:color w:val="000000"/>
                <w:sz w:val="16"/>
                <w:szCs w:val="16"/>
              </w:rPr>
              <w:t>51970,0</w:t>
            </w:r>
          </w:p>
        </w:tc>
        <w:tc>
          <w:tcPr>
            <w:tcW w:w="993"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42678,1</w:t>
            </w:r>
          </w:p>
        </w:tc>
        <w:tc>
          <w:tcPr>
            <w:tcW w:w="851"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38730,4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38568,2</w:t>
            </w:r>
          </w:p>
        </w:tc>
        <w:tc>
          <w:tcPr>
            <w:tcW w:w="1701" w:type="dxa"/>
            <w:vMerge w:val="restart"/>
            <w:tcBorders>
              <w:left w:val="single" w:sz="4" w:space="0" w:color="auto"/>
            </w:tcBorders>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 xml:space="preserve">Управление по физической культуре и спорту муниципальное </w:t>
            </w:r>
            <w:proofErr w:type="gramStart"/>
            <w:r w:rsidRPr="000C41D3">
              <w:rPr>
                <w:rFonts w:ascii="Arial" w:hAnsi="Arial"/>
                <w:sz w:val="16"/>
                <w:szCs w:val="16"/>
              </w:rPr>
              <w:t>бюджетное  учреждение</w:t>
            </w:r>
            <w:proofErr w:type="gramEnd"/>
            <w:r w:rsidRPr="000C41D3">
              <w:rPr>
                <w:rFonts w:ascii="Arial" w:hAnsi="Arial"/>
                <w:sz w:val="16"/>
                <w:szCs w:val="16"/>
              </w:rPr>
              <w:t xml:space="preserve"> «Мир Спорта Сталь»</w:t>
            </w:r>
          </w:p>
        </w:tc>
        <w:tc>
          <w:tcPr>
            <w:tcW w:w="1559" w:type="dxa"/>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 xml:space="preserve">Обеспечение оказания услуг населению на спортивных сооружениях    и услуг по организации и проведению физкультурных, спортивных и массовых мероприятий  </w:t>
            </w:r>
          </w:p>
        </w:tc>
      </w:tr>
      <w:tr w:rsidR="000C41D3" w:rsidRPr="000C41D3" w:rsidTr="000C41D3">
        <w:trPr>
          <w:trHeight w:val="1463"/>
          <w:jc w:val="center"/>
        </w:trPr>
        <w:tc>
          <w:tcPr>
            <w:tcW w:w="425" w:type="dxa"/>
            <w:vMerge/>
          </w:tcPr>
          <w:p w:rsidR="000C41D3" w:rsidRPr="000C41D3" w:rsidRDefault="000C41D3" w:rsidP="000C41D3">
            <w:pPr>
              <w:widowControl w:val="0"/>
              <w:autoSpaceDE w:val="0"/>
              <w:autoSpaceDN w:val="0"/>
              <w:rPr>
                <w:rFonts w:ascii="Arial" w:hAnsi="Arial"/>
                <w:sz w:val="16"/>
                <w:szCs w:val="16"/>
              </w:rPr>
            </w:pPr>
          </w:p>
        </w:tc>
        <w:tc>
          <w:tcPr>
            <w:tcW w:w="1702" w:type="dxa"/>
            <w:vMerge/>
          </w:tcPr>
          <w:p w:rsidR="000C41D3" w:rsidRPr="000C41D3" w:rsidRDefault="000C41D3" w:rsidP="000C41D3">
            <w:pPr>
              <w:widowControl w:val="0"/>
              <w:autoSpaceDE w:val="0"/>
              <w:autoSpaceDN w:val="0"/>
              <w:rPr>
                <w:rFonts w:ascii="Arial" w:hAnsi="Arial"/>
                <w:sz w:val="16"/>
                <w:szCs w:val="16"/>
              </w:rPr>
            </w:pPr>
          </w:p>
        </w:tc>
        <w:tc>
          <w:tcPr>
            <w:tcW w:w="1267" w:type="dxa"/>
            <w:vMerge/>
          </w:tcPr>
          <w:p w:rsidR="000C41D3" w:rsidRPr="000C41D3" w:rsidRDefault="000C41D3" w:rsidP="000C41D3">
            <w:pPr>
              <w:widowControl w:val="0"/>
              <w:autoSpaceDE w:val="0"/>
              <w:autoSpaceDN w:val="0"/>
              <w:rPr>
                <w:rFonts w:ascii="Arial" w:hAnsi="Arial"/>
                <w:sz w:val="16"/>
                <w:szCs w:val="16"/>
              </w:rPr>
            </w:pPr>
          </w:p>
        </w:tc>
        <w:tc>
          <w:tcPr>
            <w:tcW w:w="1568" w:type="dxa"/>
            <w:tcBorders>
              <w:right w:val="single" w:sz="4" w:space="0" w:color="auto"/>
            </w:tcBorders>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Средства бюджета городского округа Электросталь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rPr>
                <w:rFonts w:ascii="Arial" w:hAnsi="Arial"/>
                <w:sz w:val="16"/>
                <w:szCs w:val="16"/>
              </w:rPr>
            </w:pPr>
            <w:r w:rsidRPr="000C41D3">
              <w:rPr>
                <w:rFonts w:ascii="Arial" w:hAnsi="Arial"/>
                <w:sz w:val="16"/>
                <w:szCs w:val="16"/>
              </w:rPr>
              <w:t>172196,7</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000000"/>
                <w:sz w:val="16"/>
                <w:szCs w:val="16"/>
              </w:rPr>
            </w:pPr>
            <w:r w:rsidRPr="000C41D3">
              <w:rPr>
                <w:rFonts w:ascii="Arial" w:hAnsi="Arial"/>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color w:val="000000"/>
                <w:sz w:val="16"/>
                <w:szCs w:val="16"/>
              </w:rPr>
            </w:pPr>
            <w:r w:rsidRPr="000C41D3">
              <w:rPr>
                <w:rFonts w:ascii="Arial" w:hAnsi="Arial"/>
                <w:color w:val="000000"/>
                <w:sz w:val="16"/>
                <w:szCs w:val="16"/>
              </w:rPr>
              <w:t>51970,0</w:t>
            </w:r>
          </w:p>
        </w:tc>
        <w:tc>
          <w:tcPr>
            <w:tcW w:w="993"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42678,1</w:t>
            </w:r>
          </w:p>
        </w:tc>
        <w:tc>
          <w:tcPr>
            <w:tcW w:w="851" w:type="dxa"/>
            <w:tcBorders>
              <w:top w:val="single" w:sz="4" w:space="0" w:color="auto"/>
              <w:left w:val="single" w:sz="4" w:space="0" w:color="auto"/>
              <w:bottom w:val="single" w:sz="4" w:space="0" w:color="auto"/>
              <w:right w:val="single" w:sz="4" w:space="0" w:color="auto"/>
            </w:tcBorders>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38730,4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1D3" w:rsidRPr="000C41D3" w:rsidRDefault="000C41D3" w:rsidP="000C41D3">
            <w:pPr>
              <w:widowControl w:val="0"/>
              <w:autoSpaceDE w:val="0"/>
              <w:autoSpaceDN w:val="0"/>
              <w:adjustRightInd w:val="0"/>
              <w:jc w:val="center"/>
              <w:rPr>
                <w:rFonts w:ascii="Arial" w:hAnsi="Arial"/>
                <w:sz w:val="16"/>
                <w:szCs w:val="16"/>
              </w:rPr>
            </w:pPr>
            <w:r w:rsidRPr="000C41D3">
              <w:rPr>
                <w:rFonts w:ascii="Arial" w:hAnsi="Arial"/>
                <w:sz w:val="16"/>
                <w:szCs w:val="16"/>
              </w:rPr>
              <w:t>38568,2</w:t>
            </w:r>
          </w:p>
        </w:tc>
        <w:tc>
          <w:tcPr>
            <w:tcW w:w="1701" w:type="dxa"/>
            <w:vMerge/>
            <w:tcBorders>
              <w:left w:val="single" w:sz="4" w:space="0" w:color="auto"/>
            </w:tcBorders>
          </w:tcPr>
          <w:p w:rsidR="000C41D3" w:rsidRPr="000C41D3" w:rsidRDefault="000C41D3" w:rsidP="000C41D3">
            <w:pPr>
              <w:widowControl w:val="0"/>
              <w:autoSpaceDE w:val="0"/>
              <w:autoSpaceDN w:val="0"/>
              <w:rPr>
                <w:rFonts w:ascii="Arial" w:hAnsi="Arial"/>
                <w:sz w:val="16"/>
                <w:szCs w:val="16"/>
              </w:rPr>
            </w:pPr>
          </w:p>
        </w:tc>
        <w:tc>
          <w:tcPr>
            <w:tcW w:w="1559" w:type="dxa"/>
            <w:vMerge/>
          </w:tcPr>
          <w:p w:rsidR="000C41D3" w:rsidRPr="000C41D3" w:rsidRDefault="000C41D3" w:rsidP="000C41D3">
            <w:pPr>
              <w:widowControl w:val="0"/>
              <w:autoSpaceDE w:val="0"/>
              <w:autoSpaceDN w:val="0"/>
              <w:rPr>
                <w:rFonts w:ascii="Arial" w:hAnsi="Arial"/>
                <w:sz w:val="16"/>
                <w:szCs w:val="16"/>
              </w:rPr>
            </w:pPr>
          </w:p>
        </w:tc>
      </w:tr>
      <w:tr w:rsidR="000C41D3" w:rsidRPr="000C41D3" w:rsidTr="000C41D3">
        <w:trPr>
          <w:trHeight w:val="751"/>
          <w:jc w:val="center"/>
        </w:trPr>
        <w:tc>
          <w:tcPr>
            <w:tcW w:w="3394" w:type="dxa"/>
            <w:gridSpan w:val="3"/>
            <w:vMerge w:val="restart"/>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 xml:space="preserve">«Всего по подпрограмме </w:t>
            </w:r>
            <w:r w:rsidRPr="000C41D3">
              <w:rPr>
                <w:rFonts w:ascii="Arial" w:hAnsi="Arial"/>
                <w:sz w:val="16"/>
                <w:szCs w:val="16"/>
                <w:lang w:val="en-US"/>
              </w:rPr>
              <w:t>I</w:t>
            </w: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Итого</w:t>
            </w:r>
          </w:p>
        </w:tc>
        <w:tc>
          <w:tcPr>
            <w:tcW w:w="1559" w:type="dxa"/>
            <w:tcBorders>
              <w:top w:val="single" w:sz="4" w:space="0" w:color="auto"/>
            </w:tcBorders>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29 636,4</w:t>
            </w:r>
          </w:p>
        </w:tc>
        <w:tc>
          <w:tcPr>
            <w:tcW w:w="1134" w:type="dxa"/>
          </w:tcPr>
          <w:p w:rsidR="000C41D3" w:rsidRPr="000C41D3" w:rsidRDefault="000C41D3" w:rsidP="000C41D3">
            <w:pPr>
              <w:rPr>
                <w:rFonts w:ascii="Arial" w:hAnsi="Arial"/>
                <w:sz w:val="16"/>
                <w:szCs w:val="16"/>
              </w:rPr>
            </w:pPr>
          </w:p>
          <w:p w:rsidR="000C41D3" w:rsidRPr="000C41D3" w:rsidRDefault="000C41D3" w:rsidP="000C41D3">
            <w:pPr>
              <w:rPr>
                <w:rFonts w:ascii="Arial" w:hAnsi="Arial"/>
                <w:sz w:val="16"/>
                <w:szCs w:val="16"/>
              </w:rPr>
            </w:pPr>
            <w:r w:rsidRPr="000C41D3">
              <w:rPr>
                <w:rFonts w:ascii="Arial" w:hAnsi="Arial"/>
                <w:sz w:val="16"/>
                <w:szCs w:val="16"/>
              </w:rPr>
              <w:t>333290,5</w:t>
            </w:r>
          </w:p>
        </w:tc>
        <w:tc>
          <w:tcPr>
            <w:tcW w:w="992"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33396,2</w:t>
            </w:r>
          </w:p>
        </w:tc>
        <w:tc>
          <w:tcPr>
            <w:tcW w:w="992"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87022,9</w:t>
            </w:r>
          </w:p>
        </w:tc>
        <w:tc>
          <w:tcPr>
            <w:tcW w:w="993"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75625,6</w:t>
            </w:r>
          </w:p>
        </w:tc>
        <w:tc>
          <w:tcPr>
            <w:tcW w:w="851" w:type="dxa"/>
            <w:vAlign w:val="center"/>
          </w:tcPr>
          <w:p w:rsidR="000C41D3" w:rsidRPr="000C41D3" w:rsidRDefault="000C41D3" w:rsidP="000C41D3">
            <w:pPr>
              <w:jc w:val="center"/>
              <w:rPr>
                <w:rFonts w:ascii="Arial" w:hAnsi="Arial"/>
                <w:sz w:val="16"/>
                <w:szCs w:val="16"/>
              </w:rPr>
            </w:pPr>
            <w:r w:rsidRPr="000C41D3">
              <w:rPr>
                <w:rFonts w:ascii="Arial" w:hAnsi="Arial"/>
                <w:sz w:val="16"/>
                <w:szCs w:val="16"/>
              </w:rPr>
              <w:t>68763,9</w:t>
            </w:r>
          </w:p>
        </w:tc>
        <w:tc>
          <w:tcPr>
            <w:tcW w:w="850"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68481,9</w:t>
            </w:r>
          </w:p>
        </w:tc>
        <w:tc>
          <w:tcPr>
            <w:tcW w:w="1701" w:type="dxa"/>
          </w:tcPr>
          <w:p w:rsidR="000C41D3" w:rsidRPr="000C41D3" w:rsidRDefault="000C41D3" w:rsidP="000C41D3">
            <w:pPr>
              <w:rPr>
                <w:rFonts w:ascii="Arial" w:hAnsi="Arial"/>
                <w:sz w:val="16"/>
                <w:szCs w:val="16"/>
              </w:rPr>
            </w:pPr>
          </w:p>
        </w:tc>
        <w:tc>
          <w:tcPr>
            <w:tcW w:w="1559" w:type="dxa"/>
          </w:tcPr>
          <w:p w:rsidR="000C41D3" w:rsidRPr="000C41D3" w:rsidRDefault="000C41D3" w:rsidP="000C41D3">
            <w:pPr>
              <w:rPr>
                <w:rFonts w:ascii="Arial" w:hAnsi="Arial"/>
                <w:sz w:val="16"/>
                <w:szCs w:val="16"/>
              </w:rPr>
            </w:pPr>
          </w:p>
        </w:tc>
      </w:tr>
      <w:tr w:rsidR="000C41D3" w:rsidRPr="000C41D3" w:rsidTr="000C41D3">
        <w:trPr>
          <w:trHeight w:val="1405"/>
          <w:jc w:val="center"/>
        </w:trPr>
        <w:tc>
          <w:tcPr>
            <w:tcW w:w="3394" w:type="dxa"/>
            <w:gridSpan w:val="3"/>
            <w:vMerge/>
          </w:tcPr>
          <w:p w:rsidR="000C41D3" w:rsidRPr="000C41D3" w:rsidRDefault="000C41D3" w:rsidP="000C41D3">
            <w:pPr>
              <w:widowControl w:val="0"/>
              <w:autoSpaceDE w:val="0"/>
              <w:autoSpaceDN w:val="0"/>
              <w:rPr>
                <w:rFonts w:ascii="Arial" w:hAnsi="Arial"/>
                <w:sz w:val="16"/>
                <w:szCs w:val="16"/>
              </w:rPr>
            </w:pPr>
          </w:p>
        </w:tc>
        <w:tc>
          <w:tcPr>
            <w:tcW w:w="1568" w:type="dxa"/>
          </w:tcPr>
          <w:p w:rsidR="000C41D3" w:rsidRPr="000C41D3" w:rsidRDefault="000C41D3" w:rsidP="000C41D3">
            <w:pPr>
              <w:widowControl w:val="0"/>
              <w:autoSpaceDE w:val="0"/>
              <w:autoSpaceDN w:val="0"/>
              <w:rPr>
                <w:rFonts w:ascii="Arial" w:hAnsi="Arial"/>
                <w:sz w:val="16"/>
                <w:szCs w:val="16"/>
              </w:rPr>
            </w:pPr>
            <w:r w:rsidRPr="000C41D3">
              <w:rPr>
                <w:rFonts w:ascii="Arial" w:hAnsi="Arial"/>
                <w:sz w:val="16"/>
                <w:szCs w:val="16"/>
              </w:rPr>
              <w:t>Средства бюджета городского округа Электросталь Московской области</w:t>
            </w:r>
          </w:p>
        </w:tc>
        <w:tc>
          <w:tcPr>
            <w:tcW w:w="1559"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29 636,4</w:t>
            </w:r>
          </w:p>
        </w:tc>
        <w:tc>
          <w:tcPr>
            <w:tcW w:w="1134" w:type="dxa"/>
          </w:tcPr>
          <w:p w:rsidR="000C41D3" w:rsidRPr="000C41D3" w:rsidRDefault="000C41D3" w:rsidP="000C41D3">
            <w:pPr>
              <w:rPr>
                <w:rFonts w:ascii="Arial" w:hAnsi="Arial"/>
                <w:sz w:val="16"/>
                <w:szCs w:val="16"/>
              </w:rPr>
            </w:pPr>
          </w:p>
          <w:p w:rsidR="000C41D3" w:rsidRPr="000C41D3" w:rsidRDefault="000C41D3" w:rsidP="000C41D3">
            <w:pPr>
              <w:rPr>
                <w:rFonts w:ascii="Arial" w:hAnsi="Arial"/>
                <w:sz w:val="16"/>
                <w:szCs w:val="16"/>
              </w:rPr>
            </w:pPr>
          </w:p>
          <w:p w:rsidR="000C41D3" w:rsidRPr="000C41D3" w:rsidRDefault="000C41D3" w:rsidP="000C41D3">
            <w:pPr>
              <w:rPr>
                <w:rFonts w:ascii="Arial" w:hAnsi="Arial"/>
                <w:sz w:val="16"/>
                <w:szCs w:val="16"/>
              </w:rPr>
            </w:pPr>
            <w:r w:rsidRPr="000C41D3">
              <w:rPr>
                <w:rFonts w:ascii="Arial" w:hAnsi="Arial"/>
                <w:sz w:val="16"/>
                <w:szCs w:val="16"/>
              </w:rPr>
              <w:t>333290,5</w:t>
            </w:r>
          </w:p>
        </w:tc>
        <w:tc>
          <w:tcPr>
            <w:tcW w:w="992" w:type="dxa"/>
            <w:vAlign w:val="center"/>
          </w:tcPr>
          <w:p w:rsidR="000C41D3" w:rsidRPr="000C41D3" w:rsidRDefault="000C41D3" w:rsidP="000C41D3">
            <w:pPr>
              <w:widowControl w:val="0"/>
              <w:autoSpaceDE w:val="0"/>
              <w:autoSpaceDN w:val="0"/>
              <w:jc w:val="center"/>
              <w:rPr>
                <w:rFonts w:ascii="Arial" w:hAnsi="Arial"/>
                <w:color w:val="000000"/>
                <w:sz w:val="16"/>
                <w:szCs w:val="16"/>
              </w:rPr>
            </w:pPr>
            <w:r w:rsidRPr="000C41D3">
              <w:rPr>
                <w:rFonts w:ascii="Arial" w:hAnsi="Arial"/>
                <w:sz w:val="16"/>
                <w:szCs w:val="16"/>
              </w:rPr>
              <w:t>33396,2</w:t>
            </w:r>
          </w:p>
        </w:tc>
        <w:tc>
          <w:tcPr>
            <w:tcW w:w="992" w:type="dxa"/>
            <w:vAlign w:val="center"/>
          </w:tcPr>
          <w:p w:rsidR="000C41D3" w:rsidRPr="000C41D3" w:rsidRDefault="000C41D3" w:rsidP="000C41D3">
            <w:pPr>
              <w:widowControl w:val="0"/>
              <w:autoSpaceDE w:val="0"/>
              <w:autoSpaceDN w:val="0"/>
              <w:jc w:val="center"/>
              <w:rPr>
                <w:rFonts w:ascii="Arial" w:hAnsi="Arial"/>
                <w:color w:val="FF0000"/>
                <w:sz w:val="16"/>
                <w:szCs w:val="16"/>
              </w:rPr>
            </w:pPr>
            <w:r w:rsidRPr="000C41D3">
              <w:rPr>
                <w:rFonts w:ascii="Arial" w:hAnsi="Arial"/>
                <w:sz w:val="16"/>
                <w:szCs w:val="16"/>
              </w:rPr>
              <w:t>87022,9</w:t>
            </w:r>
          </w:p>
        </w:tc>
        <w:tc>
          <w:tcPr>
            <w:tcW w:w="993"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75625,6</w:t>
            </w:r>
          </w:p>
        </w:tc>
        <w:tc>
          <w:tcPr>
            <w:tcW w:w="851" w:type="dxa"/>
            <w:vAlign w:val="center"/>
          </w:tcPr>
          <w:p w:rsidR="000C41D3" w:rsidRPr="000C41D3" w:rsidRDefault="000C41D3" w:rsidP="000C41D3">
            <w:pPr>
              <w:jc w:val="center"/>
              <w:rPr>
                <w:rFonts w:ascii="Arial" w:hAnsi="Arial"/>
                <w:sz w:val="16"/>
                <w:szCs w:val="16"/>
              </w:rPr>
            </w:pPr>
            <w:r w:rsidRPr="000C41D3">
              <w:rPr>
                <w:rFonts w:ascii="Arial" w:hAnsi="Arial"/>
                <w:sz w:val="16"/>
                <w:szCs w:val="16"/>
              </w:rPr>
              <w:t>68763,9</w:t>
            </w:r>
          </w:p>
        </w:tc>
        <w:tc>
          <w:tcPr>
            <w:tcW w:w="850" w:type="dxa"/>
            <w:vAlign w:val="center"/>
          </w:tcPr>
          <w:p w:rsidR="000C41D3" w:rsidRPr="000C41D3" w:rsidRDefault="000C41D3" w:rsidP="000C41D3">
            <w:pPr>
              <w:widowControl w:val="0"/>
              <w:autoSpaceDE w:val="0"/>
              <w:autoSpaceDN w:val="0"/>
              <w:jc w:val="center"/>
              <w:rPr>
                <w:rFonts w:ascii="Arial" w:hAnsi="Arial"/>
                <w:sz w:val="16"/>
                <w:szCs w:val="16"/>
              </w:rPr>
            </w:pPr>
            <w:r w:rsidRPr="000C41D3">
              <w:rPr>
                <w:rFonts w:ascii="Arial" w:hAnsi="Arial"/>
                <w:sz w:val="16"/>
                <w:szCs w:val="16"/>
              </w:rPr>
              <w:t>68481,9</w:t>
            </w:r>
          </w:p>
        </w:tc>
        <w:tc>
          <w:tcPr>
            <w:tcW w:w="1701" w:type="dxa"/>
          </w:tcPr>
          <w:p w:rsidR="000C41D3" w:rsidRPr="000C41D3" w:rsidRDefault="000C41D3" w:rsidP="000C41D3">
            <w:pPr>
              <w:widowControl w:val="0"/>
              <w:autoSpaceDE w:val="0"/>
              <w:autoSpaceDN w:val="0"/>
              <w:rPr>
                <w:rFonts w:ascii="Arial" w:hAnsi="Arial"/>
                <w:sz w:val="16"/>
                <w:szCs w:val="16"/>
              </w:rPr>
            </w:pPr>
          </w:p>
        </w:tc>
        <w:tc>
          <w:tcPr>
            <w:tcW w:w="1559" w:type="dxa"/>
          </w:tcPr>
          <w:p w:rsidR="000C41D3" w:rsidRPr="000C41D3" w:rsidRDefault="000C41D3" w:rsidP="000C41D3">
            <w:pPr>
              <w:widowControl w:val="0"/>
              <w:autoSpaceDE w:val="0"/>
              <w:autoSpaceDN w:val="0"/>
              <w:rPr>
                <w:rFonts w:ascii="Arial" w:hAnsi="Arial"/>
                <w:sz w:val="16"/>
                <w:szCs w:val="16"/>
              </w:rPr>
            </w:pPr>
          </w:p>
        </w:tc>
      </w:tr>
    </w:tbl>
    <w:p w:rsidR="00ED32F9" w:rsidRDefault="00ED32F9" w:rsidP="00ED32F9">
      <w:pPr>
        <w:widowControl w:val="0"/>
        <w:autoSpaceDE w:val="0"/>
        <w:autoSpaceDN w:val="0"/>
        <w:jc w:val="center"/>
        <w:rPr>
          <w:rFonts w:ascii="Arial" w:hAnsi="Arial"/>
        </w:rPr>
      </w:pPr>
    </w:p>
    <w:p w:rsidR="000C41D3" w:rsidRDefault="000C41D3" w:rsidP="00ED32F9">
      <w:pPr>
        <w:widowControl w:val="0"/>
        <w:autoSpaceDE w:val="0"/>
        <w:autoSpaceDN w:val="0"/>
        <w:jc w:val="center"/>
        <w:rPr>
          <w:rFonts w:ascii="Arial" w:hAnsi="Arial"/>
        </w:rPr>
      </w:pPr>
    </w:p>
    <w:p w:rsidR="000C41D3" w:rsidRDefault="000C41D3" w:rsidP="00ED32F9">
      <w:pPr>
        <w:widowControl w:val="0"/>
        <w:autoSpaceDE w:val="0"/>
        <w:autoSpaceDN w:val="0"/>
        <w:jc w:val="center"/>
        <w:rPr>
          <w:rFonts w:ascii="Arial" w:hAnsi="Arial"/>
        </w:rPr>
      </w:pPr>
    </w:p>
    <w:p w:rsidR="000C41D3" w:rsidRDefault="000C41D3" w:rsidP="00ED32F9">
      <w:pPr>
        <w:widowControl w:val="0"/>
        <w:autoSpaceDE w:val="0"/>
        <w:autoSpaceDN w:val="0"/>
        <w:jc w:val="center"/>
        <w:rPr>
          <w:rFonts w:ascii="Arial" w:hAnsi="Arial"/>
        </w:rPr>
      </w:pPr>
    </w:p>
    <w:p w:rsidR="00ED32F9" w:rsidRPr="00FA1951" w:rsidRDefault="00ED32F9" w:rsidP="00ED32F9">
      <w:pPr>
        <w:widowControl w:val="0"/>
        <w:autoSpaceDE w:val="0"/>
        <w:autoSpaceDN w:val="0"/>
        <w:ind w:left="10065"/>
        <w:jc w:val="right"/>
        <w:rPr>
          <w:rFonts w:ascii="Arial" w:hAnsi="Arial"/>
        </w:rPr>
      </w:pPr>
      <w:r w:rsidRPr="00FA1951">
        <w:rPr>
          <w:rFonts w:ascii="Arial" w:hAnsi="Arial"/>
        </w:rPr>
        <w:t>Приложение № 3</w:t>
      </w:r>
    </w:p>
    <w:p w:rsidR="00ED32F9" w:rsidRPr="00FA1951" w:rsidRDefault="00ED32F9" w:rsidP="00ED32F9">
      <w:pPr>
        <w:widowControl w:val="0"/>
        <w:autoSpaceDE w:val="0"/>
        <w:autoSpaceDN w:val="0"/>
        <w:ind w:left="10065"/>
        <w:jc w:val="right"/>
        <w:rPr>
          <w:rFonts w:ascii="Arial" w:hAnsi="Arial"/>
        </w:rPr>
      </w:pPr>
      <w:r w:rsidRPr="00FA1951">
        <w:rPr>
          <w:rFonts w:ascii="Arial" w:hAnsi="Arial"/>
        </w:rPr>
        <w:t>к муниципальной программе «Развитие физической культуры и спорта в городском округе Электросталь Московской области» на 2017-2021 годы</w:t>
      </w:r>
    </w:p>
    <w:p w:rsidR="00ED32F9" w:rsidRPr="00FA1951" w:rsidRDefault="00ED32F9" w:rsidP="00ED32F9">
      <w:pPr>
        <w:widowControl w:val="0"/>
        <w:autoSpaceDE w:val="0"/>
        <w:autoSpaceDN w:val="0"/>
        <w:jc w:val="center"/>
        <w:rPr>
          <w:rFonts w:ascii="Arial" w:hAnsi="Arial"/>
        </w:rPr>
      </w:pPr>
      <w:r w:rsidRPr="00FA1951">
        <w:rPr>
          <w:rFonts w:ascii="Arial" w:hAnsi="Arial"/>
        </w:rPr>
        <w:t xml:space="preserve">Паспорт подпрограммы </w:t>
      </w:r>
      <w:r w:rsidRPr="00FA1951">
        <w:rPr>
          <w:rFonts w:ascii="Arial" w:hAnsi="Arial"/>
          <w:lang w:val="en-US"/>
        </w:rPr>
        <w:t>II</w:t>
      </w:r>
    </w:p>
    <w:p w:rsidR="00ED32F9" w:rsidRPr="00FA1951" w:rsidRDefault="00ED32F9" w:rsidP="00ED32F9">
      <w:pPr>
        <w:widowControl w:val="0"/>
        <w:autoSpaceDE w:val="0"/>
        <w:autoSpaceDN w:val="0"/>
        <w:jc w:val="center"/>
        <w:rPr>
          <w:rFonts w:ascii="Arial" w:hAnsi="Arial"/>
        </w:rPr>
      </w:pPr>
      <w:r w:rsidRPr="00FA1951">
        <w:rPr>
          <w:rFonts w:ascii="Arial" w:hAnsi="Arial"/>
        </w:rPr>
        <w:t xml:space="preserve">«Подготовка спортивного резерва, спортивное совершенствование спортсменов» </w:t>
      </w:r>
    </w:p>
    <w:p w:rsidR="00ED32F9" w:rsidRPr="00FA1951" w:rsidRDefault="00ED32F9" w:rsidP="00ED32F9">
      <w:pPr>
        <w:widowControl w:val="0"/>
        <w:autoSpaceDE w:val="0"/>
        <w:autoSpaceDN w:val="0"/>
        <w:jc w:val="center"/>
        <w:rPr>
          <w:rFonts w:ascii="Arial" w:hAnsi="Arial"/>
        </w:rPr>
      </w:pPr>
      <w:r w:rsidRPr="00FA1951">
        <w:rPr>
          <w:rFonts w:ascii="Arial" w:hAnsi="Arial"/>
        </w:rPr>
        <w:t>на срок 2017-2021 годы</w:t>
      </w:r>
    </w:p>
    <w:p w:rsidR="00ED32F9" w:rsidRPr="00E01C92" w:rsidRDefault="00ED32F9" w:rsidP="00ED32F9">
      <w:pPr>
        <w:widowControl w:val="0"/>
        <w:autoSpaceDE w:val="0"/>
        <w:autoSpaceDN w:val="0"/>
        <w:jc w:val="center"/>
        <w:rPr>
          <w:rFonts w:ascii="Arial" w:hAnsi="Arial"/>
        </w:rPr>
      </w:pPr>
      <w:r w:rsidRPr="00E01C92">
        <w:rPr>
          <w:rFonts w:ascii="Arial" w:hAnsi="Arial"/>
        </w:rPr>
        <w:t>(в редакции постановлени</w:t>
      </w:r>
      <w:r w:rsidR="00E01C92" w:rsidRPr="00E01C92">
        <w:rPr>
          <w:rFonts w:ascii="Arial" w:hAnsi="Arial"/>
        </w:rPr>
        <w:t>й</w:t>
      </w:r>
      <w:r w:rsidRPr="00E01C92">
        <w:rPr>
          <w:rFonts w:ascii="Arial" w:hAnsi="Arial"/>
        </w:rPr>
        <w:t xml:space="preserve"> от 06.12.2017 №882/12</w:t>
      </w:r>
      <w:r w:rsidR="00C24C05" w:rsidRPr="00E01C92">
        <w:rPr>
          <w:rFonts w:ascii="Arial" w:hAnsi="Arial"/>
        </w:rPr>
        <w:t>, от 02.04.2018 №262/4</w:t>
      </w:r>
      <w:r w:rsidR="008E601E" w:rsidRPr="00E01C92">
        <w:rPr>
          <w:rFonts w:ascii="Arial" w:hAnsi="Arial"/>
        </w:rPr>
        <w:t>, от 23.07.2018 № 668/7</w:t>
      </w:r>
      <w:r w:rsidR="00EB6038">
        <w:rPr>
          <w:rFonts w:ascii="Arial" w:hAnsi="Arial"/>
        </w:rPr>
        <w:t>, от 25.10.2018 № 991/10</w:t>
      </w:r>
      <w:r w:rsidR="000C5F50">
        <w:rPr>
          <w:rFonts w:ascii="Arial" w:hAnsi="Arial"/>
        </w:rPr>
        <w:t>, от 18.12.2018 № 1175/12</w:t>
      </w:r>
      <w:r w:rsidR="00F05386">
        <w:rPr>
          <w:rFonts w:ascii="Arial" w:hAnsi="Arial"/>
        </w:rPr>
        <w:t>, от 04.03.2019 № 122/3</w:t>
      </w:r>
      <w:r w:rsidRPr="00E01C92">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6"/>
        <w:gridCol w:w="2060"/>
        <w:gridCol w:w="2200"/>
        <w:gridCol w:w="1239"/>
        <w:gridCol w:w="1432"/>
        <w:gridCol w:w="1432"/>
        <w:gridCol w:w="1487"/>
        <w:gridCol w:w="1421"/>
        <w:gridCol w:w="1252"/>
      </w:tblGrid>
      <w:tr w:rsidR="00F05386" w:rsidRPr="00F05386" w:rsidTr="00AC7105">
        <w:trPr>
          <w:jc w:val="center"/>
        </w:trPr>
        <w:tc>
          <w:tcPr>
            <w:tcW w:w="2698" w:type="dxa"/>
          </w:tcPr>
          <w:p w:rsidR="00F05386" w:rsidRPr="00F05386" w:rsidRDefault="00F05386" w:rsidP="00F05386">
            <w:pPr>
              <w:autoSpaceDE w:val="0"/>
              <w:autoSpaceDN w:val="0"/>
              <w:adjustRightInd w:val="0"/>
              <w:rPr>
                <w:rFonts w:ascii="Arial" w:hAnsi="Arial"/>
              </w:rPr>
            </w:pPr>
            <w:r w:rsidRPr="00F05386">
              <w:rPr>
                <w:rFonts w:ascii="Arial" w:hAnsi="Arial"/>
              </w:rPr>
              <w:t>Муниципальный заказчик подпрограммы</w:t>
            </w:r>
          </w:p>
        </w:tc>
        <w:tc>
          <w:tcPr>
            <w:tcW w:w="12896" w:type="dxa"/>
            <w:gridSpan w:val="8"/>
          </w:tcPr>
          <w:p w:rsidR="00F05386" w:rsidRPr="00F05386" w:rsidRDefault="00F05386" w:rsidP="00F05386">
            <w:pPr>
              <w:widowControl w:val="0"/>
              <w:autoSpaceDE w:val="0"/>
              <w:autoSpaceDN w:val="0"/>
              <w:rPr>
                <w:rFonts w:ascii="Arial" w:hAnsi="Arial"/>
              </w:rPr>
            </w:pPr>
            <w:r w:rsidRPr="00F05386">
              <w:rPr>
                <w:rFonts w:ascii="Arial" w:hAnsi="Arial"/>
              </w:rPr>
              <w:t>Управление по физической культуре и спорту Администрации городского округа Электросталь Московской области</w:t>
            </w:r>
          </w:p>
        </w:tc>
      </w:tr>
      <w:tr w:rsidR="00F05386" w:rsidRPr="00F05386" w:rsidTr="00AC7105">
        <w:trPr>
          <w:jc w:val="center"/>
        </w:trPr>
        <w:tc>
          <w:tcPr>
            <w:tcW w:w="2698" w:type="dxa"/>
            <w:vMerge w:val="restart"/>
          </w:tcPr>
          <w:p w:rsidR="00F05386" w:rsidRPr="00F05386" w:rsidRDefault="00F05386" w:rsidP="00F05386">
            <w:pPr>
              <w:autoSpaceDE w:val="0"/>
              <w:autoSpaceDN w:val="0"/>
              <w:adjustRightInd w:val="0"/>
              <w:rPr>
                <w:rFonts w:ascii="Arial" w:hAnsi="Arial"/>
              </w:rPr>
            </w:pPr>
            <w:r w:rsidRPr="00F05386">
              <w:rPr>
                <w:rFonts w:ascii="Arial" w:hAnsi="Arial"/>
              </w:rPr>
              <w:t xml:space="preserve">Источники финансирования подпрограммы по годам реализации и главным распорядителям </w:t>
            </w:r>
            <w:r w:rsidRPr="00F05386">
              <w:rPr>
                <w:rFonts w:ascii="Arial" w:hAnsi="Arial"/>
              </w:rPr>
              <w:lastRenderedPageBreak/>
              <w:t>бюджетных средств, в том числе по годам:</w:t>
            </w:r>
          </w:p>
          <w:p w:rsidR="00F05386" w:rsidRPr="00F05386" w:rsidRDefault="00F05386" w:rsidP="00F05386">
            <w:pPr>
              <w:autoSpaceDE w:val="0"/>
              <w:autoSpaceDN w:val="0"/>
              <w:adjustRightInd w:val="0"/>
              <w:ind w:firstLine="720"/>
              <w:rPr>
                <w:rFonts w:ascii="Arial" w:hAnsi="Arial"/>
              </w:rPr>
            </w:pPr>
          </w:p>
        </w:tc>
        <w:tc>
          <w:tcPr>
            <w:tcW w:w="2123" w:type="dxa"/>
            <w:vMerge w:val="restart"/>
          </w:tcPr>
          <w:p w:rsidR="00F05386" w:rsidRPr="00F05386" w:rsidRDefault="00F05386" w:rsidP="00F05386">
            <w:pPr>
              <w:autoSpaceDE w:val="0"/>
              <w:autoSpaceDN w:val="0"/>
              <w:adjustRightInd w:val="0"/>
              <w:rPr>
                <w:rFonts w:ascii="Arial" w:hAnsi="Arial"/>
              </w:rPr>
            </w:pPr>
            <w:r w:rsidRPr="00F05386">
              <w:rPr>
                <w:rFonts w:ascii="Arial" w:hAnsi="Arial"/>
              </w:rPr>
              <w:lastRenderedPageBreak/>
              <w:t>Главный распорядитель бюджетных средств</w:t>
            </w:r>
          </w:p>
        </w:tc>
        <w:tc>
          <w:tcPr>
            <w:tcW w:w="2268" w:type="dxa"/>
            <w:vMerge w:val="restart"/>
          </w:tcPr>
          <w:p w:rsidR="00F05386" w:rsidRPr="00F05386" w:rsidRDefault="00F05386" w:rsidP="00F05386">
            <w:pPr>
              <w:autoSpaceDE w:val="0"/>
              <w:autoSpaceDN w:val="0"/>
              <w:adjustRightInd w:val="0"/>
              <w:rPr>
                <w:rFonts w:ascii="Arial" w:hAnsi="Arial"/>
              </w:rPr>
            </w:pPr>
            <w:r w:rsidRPr="00F05386">
              <w:rPr>
                <w:rFonts w:ascii="Arial" w:hAnsi="Arial"/>
              </w:rPr>
              <w:t>Источник финансирования</w:t>
            </w:r>
          </w:p>
        </w:tc>
        <w:tc>
          <w:tcPr>
            <w:tcW w:w="8505" w:type="dxa"/>
            <w:gridSpan w:val="6"/>
          </w:tcPr>
          <w:p w:rsidR="00F05386" w:rsidRPr="00F05386" w:rsidRDefault="00F05386" w:rsidP="00F05386">
            <w:pPr>
              <w:autoSpaceDE w:val="0"/>
              <w:autoSpaceDN w:val="0"/>
              <w:adjustRightInd w:val="0"/>
              <w:rPr>
                <w:rFonts w:ascii="Arial" w:hAnsi="Arial"/>
              </w:rPr>
            </w:pPr>
            <w:r w:rsidRPr="00F05386">
              <w:rPr>
                <w:rFonts w:ascii="Arial" w:hAnsi="Arial"/>
              </w:rPr>
              <w:t>Расходы (тыс. рублей)</w:t>
            </w:r>
          </w:p>
        </w:tc>
      </w:tr>
      <w:tr w:rsidR="00F05386" w:rsidRPr="00F05386" w:rsidTr="00AC7105">
        <w:trPr>
          <w:trHeight w:val="449"/>
          <w:jc w:val="center"/>
        </w:trPr>
        <w:tc>
          <w:tcPr>
            <w:tcW w:w="2698" w:type="dxa"/>
            <w:vMerge/>
          </w:tcPr>
          <w:p w:rsidR="00F05386" w:rsidRPr="00F05386" w:rsidRDefault="00F05386" w:rsidP="00F05386">
            <w:pPr>
              <w:autoSpaceDE w:val="0"/>
              <w:autoSpaceDN w:val="0"/>
              <w:adjustRightInd w:val="0"/>
              <w:ind w:firstLine="720"/>
              <w:rPr>
                <w:rFonts w:ascii="Arial" w:hAnsi="Arial"/>
              </w:rPr>
            </w:pPr>
          </w:p>
        </w:tc>
        <w:tc>
          <w:tcPr>
            <w:tcW w:w="2123" w:type="dxa"/>
            <w:vMerge/>
          </w:tcPr>
          <w:p w:rsidR="00F05386" w:rsidRPr="00F05386" w:rsidRDefault="00F05386" w:rsidP="00F05386">
            <w:pPr>
              <w:rPr>
                <w:rFonts w:ascii="Arial" w:hAnsi="Arial"/>
              </w:rPr>
            </w:pPr>
          </w:p>
        </w:tc>
        <w:tc>
          <w:tcPr>
            <w:tcW w:w="2268" w:type="dxa"/>
            <w:vMerge/>
          </w:tcPr>
          <w:p w:rsidR="00F05386" w:rsidRPr="00F05386" w:rsidRDefault="00F05386" w:rsidP="00F05386">
            <w:pPr>
              <w:rPr>
                <w:rFonts w:ascii="Arial" w:hAnsi="Arial"/>
              </w:rPr>
            </w:pPr>
          </w:p>
        </w:tc>
        <w:tc>
          <w:tcPr>
            <w:tcW w:w="1275" w:type="dxa"/>
          </w:tcPr>
          <w:p w:rsidR="00F05386" w:rsidRPr="00F05386" w:rsidRDefault="00F05386" w:rsidP="00F05386">
            <w:pPr>
              <w:autoSpaceDE w:val="0"/>
              <w:autoSpaceDN w:val="0"/>
              <w:adjustRightInd w:val="0"/>
              <w:jc w:val="center"/>
              <w:rPr>
                <w:rFonts w:ascii="Arial" w:hAnsi="Arial"/>
              </w:rPr>
            </w:pPr>
            <w:r w:rsidRPr="00F05386">
              <w:rPr>
                <w:rFonts w:ascii="Arial" w:hAnsi="Arial"/>
              </w:rPr>
              <w:t>Итого</w:t>
            </w:r>
          </w:p>
        </w:tc>
        <w:tc>
          <w:tcPr>
            <w:tcW w:w="1474" w:type="dxa"/>
          </w:tcPr>
          <w:p w:rsidR="00F05386" w:rsidRPr="00F05386" w:rsidRDefault="00F05386" w:rsidP="00F05386">
            <w:pPr>
              <w:autoSpaceDE w:val="0"/>
              <w:autoSpaceDN w:val="0"/>
              <w:adjustRightInd w:val="0"/>
              <w:jc w:val="center"/>
              <w:rPr>
                <w:rFonts w:ascii="Arial" w:hAnsi="Arial"/>
              </w:rPr>
            </w:pPr>
            <w:r w:rsidRPr="00F05386">
              <w:rPr>
                <w:rFonts w:ascii="Arial" w:hAnsi="Arial"/>
              </w:rPr>
              <w:t>2017 год</w:t>
            </w:r>
          </w:p>
        </w:tc>
        <w:tc>
          <w:tcPr>
            <w:tcW w:w="1474" w:type="dxa"/>
          </w:tcPr>
          <w:p w:rsidR="00F05386" w:rsidRPr="00F05386" w:rsidRDefault="00F05386" w:rsidP="00F05386">
            <w:pPr>
              <w:autoSpaceDE w:val="0"/>
              <w:autoSpaceDN w:val="0"/>
              <w:adjustRightInd w:val="0"/>
              <w:ind w:firstLine="27"/>
              <w:jc w:val="center"/>
              <w:rPr>
                <w:rFonts w:ascii="Arial" w:hAnsi="Arial"/>
              </w:rPr>
            </w:pPr>
            <w:r w:rsidRPr="00F05386">
              <w:rPr>
                <w:rFonts w:ascii="Arial" w:hAnsi="Arial"/>
              </w:rPr>
              <w:t>2018 год</w:t>
            </w:r>
          </w:p>
        </w:tc>
        <w:tc>
          <w:tcPr>
            <w:tcW w:w="1531" w:type="dxa"/>
          </w:tcPr>
          <w:p w:rsidR="00F05386" w:rsidRPr="00F05386" w:rsidRDefault="00F05386" w:rsidP="00F05386">
            <w:pPr>
              <w:autoSpaceDE w:val="0"/>
              <w:autoSpaceDN w:val="0"/>
              <w:adjustRightInd w:val="0"/>
              <w:jc w:val="center"/>
              <w:rPr>
                <w:rFonts w:ascii="Arial" w:hAnsi="Arial"/>
              </w:rPr>
            </w:pPr>
            <w:r w:rsidRPr="00F05386">
              <w:rPr>
                <w:rFonts w:ascii="Arial" w:hAnsi="Arial"/>
              </w:rPr>
              <w:t>2019 год</w:t>
            </w:r>
          </w:p>
        </w:tc>
        <w:tc>
          <w:tcPr>
            <w:tcW w:w="1463" w:type="dxa"/>
          </w:tcPr>
          <w:p w:rsidR="00F05386" w:rsidRPr="00F05386" w:rsidRDefault="00F05386" w:rsidP="00F05386">
            <w:pPr>
              <w:autoSpaceDE w:val="0"/>
              <w:autoSpaceDN w:val="0"/>
              <w:adjustRightInd w:val="0"/>
              <w:jc w:val="center"/>
              <w:rPr>
                <w:rFonts w:ascii="Arial" w:hAnsi="Arial"/>
              </w:rPr>
            </w:pPr>
            <w:r w:rsidRPr="00F05386">
              <w:rPr>
                <w:rFonts w:ascii="Arial" w:hAnsi="Arial"/>
              </w:rPr>
              <w:t>2020 год</w:t>
            </w:r>
          </w:p>
        </w:tc>
        <w:tc>
          <w:tcPr>
            <w:tcW w:w="1288" w:type="dxa"/>
          </w:tcPr>
          <w:p w:rsidR="00F05386" w:rsidRPr="00F05386" w:rsidRDefault="00F05386" w:rsidP="00F05386">
            <w:pPr>
              <w:autoSpaceDE w:val="0"/>
              <w:autoSpaceDN w:val="0"/>
              <w:adjustRightInd w:val="0"/>
              <w:jc w:val="center"/>
              <w:rPr>
                <w:rFonts w:ascii="Arial" w:hAnsi="Arial"/>
              </w:rPr>
            </w:pPr>
            <w:r w:rsidRPr="00F05386">
              <w:rPr>
                <w:rFonts w:ascii="Arial" w:hAnsi="Arial"/>
              </w:rPr>
              <w:t>2021 год</w:t>
            </w:r>
          </w:p>
        </w:tc>
      </w:tr>
      <w:tr w:rsidR="00F05386" w:rsidRPr="00F05386" w:rsidTr="00AC7105">
        <w:trPr>
          <w:jc w:val="center"/>
        </w:trPr>
        <w:tc>
          <w:tcPr>
            <w:tcW w:w="2698" w:type="dxa"/>
            <w:vMerge/>
          </w:tcPr>
          <w:p w:rsidR="00F05386" w:rsidRPr="00F05386" w:rsidRDefault="00F05386" w:rsidP="00F05386">
            <w:pPr>
              <w:autoSpaceDE w:val="0"/>
              <w:autoSpaceDN w:val="0"/>
              <w:adjustRightInd w:val="0"/>
              <w:ind w:firstLine="720"/>
              <w:rPr>
                <w:rFonts w:ascii="Arial" w:hAnsi="Arial"/>
              </w:rPr>
            </w:pPr>
          </w:p>
        </w:tc>
        <w:tc>
          <w:tcPr>
            <w:tcW w:w="2123" w:type="dxa"/>
            <w:vMerge w:val="restart"/>
          </w:tcPr>
          <w:p w:rsidR="00F05386" w:rsidRPr="00F05386" w:rsidRDefault="00F05386" w:rsidP="00F05386">
            <w:pPr>
              <w:autoSpaceDE w:val="0"/>
              <w:autoSpaceDN w:val="0"/>
              <w:adjustRightInd w:val="0"/>
              <w:ind w:firstLine="720"/>
              <w:rPr>
                <w:rFonts w:ascii="Arial" w:hAnsi="Arial"/>
              </w:rPr>
            </w:pPr>
          </w:p>
        </w:tc>
        <w:tc>
          <w:tcPr>
            <w:tcW w:w="2268" w:type="dxa"/>
          </w:tcPr>
          <w:p w:rsidR="00F05386" w:rsidRPr="00F05386" w:rsidRDefault="00F05386" w:rsidP="00F05386">
            <w:pPr>
              <w:autoSpaceDE w:val="0"/>
              <w:autoSpaceDN w:val="0"/>
              <w:adjustRightInd w:val="0"/>
              <w:ind w:hanging="59"/>
              <w:rPr>
                <w:rFonts w:ascii="Arial" w:hAnsi="Arial"/>
              </w:rPr>
            </w:pPr>
            <w:r w:rsidRPr="00F05386">
              <w:rPr>
                <w:rFonts w:ascii="Arial" w:hAnsi="Arial"/>
              </w:rPr>
              <w:t>Всего:</w:t>
            </w:r>
          </w:p>
          <w:p w:rsidR="00F05386" w:rsidRPr="00F05386" w:rsidRDefault="00F05386" w:rsidP="00F05386">
            <w:pPr>
              <w:autoSpaceDE w:val="0"/>
              <w:autoSpaceDN w:val="0"/>
              <w:adjustRightInd w:val="0"/>
              <w:ind w:hanging="59"/>
              <w:rPr>
                <w:rFonts w:ascii="Arial" w:hAnsi="Arial"/>
              </w:rPr>
            </w:pPr>
            <w:r w:rsidRPr="00F05386">
              <w:rPr>
                <w:rFonts w:ascii="Arial" w:hAnsi="Arial"/>
              </w:rPr>
              <w:t>в том числе:</w:t>
            </w:r>
          </w:p>
        </w:tc>
        <w:tc>
          <w:tcPr>
            <w:tcW w:w="1275" w:type="dxa"/>
            <w:vAlign w:val="center"/>
          </w:tcPr>
          <w:p w:rsidR="00F05386" w:rsidRPr="00F05386" w:rsidRDefault="00F05386" w:rsidP="00F05386">
            <w:pPr>
              <w:jc w:val="center"/>
              <w:rPr>
                <w:rFonts w:ascii="Arial" w:hAnsi="Arial"/>
                <w:bCs/>
              </w:rPr>
            </w:pPr>
            <w:r w:rsidRPr="00F05386">
              <w:rPr>
                <w:rFonts w:ascii="Arial" w:hAnsi="Arial"/>
                <w:bCs/>
              </w:rPr>
              <w:t>678873,7</w:t>
            </w:r>
          </w:p>
        </w:tc>
        <w:tc>
          <w:tcPr>
            <w:tcW w:w="1474"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157895,8</w:t>
            </w:r>
          </w:p>
        </w:tc>
        <w:tc>
          <w:tcPr>
            <w:tcW w:w="1474"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161655,2</w:t>
            </w:r>
          </w:p>
        </w:tc>
        <w:tc>
          <w:tcPr>
            <w:tcW w:w="1531"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123673,5</w:t>
            </w:r>
          </w:p>
        </w:tc>
        <w:tc>
          <w:tcPr>
            <w:tcW w:w="1463"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bCs/>
              </w:rPr>
              <w:t>117846,7</w:t>
            </w:r>
          </w:p>
        </w:tc>
        <w:tc>
          <w:tcPr>
            <w:tcW w:w="1288"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117802,5</w:t>
            </w:r>
          </w:p>
        </w:tc>
      </w:tr>
      <w:tr w:rsidR="00F05386" w:rsidRPr="00F05386" w:rsidTr="00AC7105">
        <w:trPr>
          <w:jc w:val="center"/>
        </w:trPr>
        <w:tc>
          <w:tcPr>
            <w:tcW w:w="2698" w:type="dxa"/>
            <w:vMerge/>
          </w:tcPr>
          <w:p w:rsidR="00F05386" w:rsidRPr="00F05386" w:rsidRDefault="00F05386" w:rsidP="00F05386">
            <w:pPr>
              <w:autoSpaceDE w:val="0"/>
              <w:autoSpaceDN w:val="0"/>
              <w:adjustRightInd w:val="0"/>
              <w:ind w:firstLine="720"/>
              <w:rPr>
                <w:rFonts w:ascii="Arial" w:hAnsi="Arial"/>
              </w:rPr>
            </w:pPr>
          </w:p>
        </w:tc>
        <w:tc>
          <w:tcPr>
            <w:tcW w:w="2123" w:type="dxa"/>
            <w:vMerge/>
          </w:tcPr>
          <w:p w:rsidR="00F05386" w:rsidRPr="00F05386" w:rsidRDefault="00F05386" w:rsidP="00F05386">
            <w:pPr>
              <w:autoSpaceDE w:val="0"/>
              <w:autoSpaceDN w:val="0"/>
              <w:adjustRightInd w:val="0"/>
              <w:ind w:firstLine="720"/>
              <w:rPr>
                <w:rFonts w:ascii="Arial" w:hAnsi="Arial"/>
              </w:rPr>
            </w:pPr>
          </w:p>
        </w:tc>
        <w:tc>
          <w:tcPr>
            <w:tcW w:w="2268" w:type="dxa"/>
          </w:tcPr>
          <w:p w:rsidR="00F05386" w:rsidRPr="00F05386" w:rsidRDefault="00F05386" w:rsidP="00F05386">
            <w:pPr>
              <w:autoSpaceDE w:val="0"/>
              <w:autoSpaceDN w:val="0"/>
              <w:adjustRightInd w:val="0"/>
              <w:ind w:hanging="59"/>
              <w:rPr>
                <w:rFonts w:ascii="Arial" w:hAnsi="Arial"/>
              </w:rPr>
            </w:pPr>
            <w:r w:rsidRPr="00F05386">
              <w:rPr>
                <w:rFonts w:ascii="Arial" w:hAnsi="Arial"/>
              </w:rPr>
              <w:t>Средства бюджета городского округа Электросталь Московской области</w:t>
            </w:r>
          </w:p>
        </w:tc>
        <w:tc>
          <w:tcPr>
            <w:tcW w:w="1275" w:type="dxa"/>
            <w:vAlign w:val="center"/>
          </w:tcPr>
          <w:p w:rsidR="00F05386" w:rsidRPr="00F05386" w:rsidRDefault="00F05386" w:rsidP="00F05386">
            <w:pPr>
              <w:jc w:val="center"/>
              <w:rPr>
                <w:rFonts w:ascii="Arial" w:hAnsi="Arial"/>
                <w:bCs/>
              </w:rPr>
            </w:pPr>
            <w:r w:rsidRPr="00F05386">
              <w:rPr>
                <w:rFonts w:ascii="Arial" w:hAnsi="Arial"/>
                <w:bCs/>
              </w:rPr>
              <w:t>678873,7</w:t>
            </w:r>
          </w:p>
        </w:tc>
        <w:tc>
          <w:tcPr>
            <w:tcW w:w="1474"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157895,8</w:t>
            </w:r>
          </w:p>
        </w:tc>
        <w:tc>
          <w:tcPr>
            <w:tcW w:w="1474"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161655,2</w:t>
            </w:r>
          </w:p>
        </w:tc>
        <w:tc>
          <w:tcPr>
            <w:tcW w:w="1531"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123673,5</w:t>
            </w:r>
          </w:p>
        </w:tc>
        <w:tc>
          <w:tcPr>
            <w:tcW w:w="1463"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bCs/>
              </w:rPr>
              <w:t>117846,7</w:t>
            </w:r>
          </w:p>
        </w:tc>
        <w:tc>
          <w:tcPr>
            <w:tcW w:w="1288"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117802,5</w:t>
            </w:r>
          </w:p>
        </w:tc>
      </w:tr>
      <w:tr w:rsidR="00F05386" w:rsidRPr="00F05386" w:rsidTr="00AC7105">
        <w:trPr>
          <w:jc w:val="center"/>
        </w:trPr>
        <w:tc>
          <w:tcPr>
            <w:tcW w:w="2698" w:type="dxa"/>
            <w:vMerge/>
          </w:tcPr>
          <w:p w:rsidR="00F05386" w:rsidRPr="00F05386" w:rsidRDefault="00F05386" w:rsidP="00F05386">
            <w:pPr>
              <w:autoSpaceDE w:val="0"/>
              <w:autoSpaceDN w:val="0"/>
              <w:adjustRightInd w:val="0"/>
              <w:ind w:firstLine="720"/>
              <w:rPr>
                <w:rFonts w:ascii="Arial" w:hAnsi="Arial"/>
              </w:rPr>
            </w:pPr>
          </w:p>
        </w:tc>
        <w:tc>
          <w:tcPr>
            <w:tcW w:w="2123" w:type="dxa"/>
            <w:vMerge w:val="restart"/>
          </w:tcPr>
          <w:p w:rsidR="00F05386" w:rsidRPr="00F05386" w:rsidRDefault="00F05386" w:rsidP="00F05386">
            <w:pPr>
              <w:autoSpaceDE w:val="0"/>
              <w:autoSpaceDN w:val="0"/>
              <w:adjustRightInd w:val="0"/>
              <w:rPr>
                <w:rFonts w:ascii="Arial" w:hAnsi="Arial"/>
              </w:rPr>
            </w:pPr>
            <w:r w:rsidRPr="00F05386">
              <w:rPr>
                <w:rFonts w:ascii="Arial" w:hAnsi="Arial"/>
              </w:rPr>
              <w:t>Администрация городского округа Электросталь Московской области</w:t>
            </w:r>
          </w:p>
        </w:tc>
        <w:tc>
          <w:tcPr>
            <w:tcW w:w="2268" w:type="dxa"/>
          </w:tcPr>
          <w:p w:rsidR="00F05386" w:rsidRPr="00F05386" w:rsidRDefault="00F05386" w:rsidP="00F05386">
            <w:pPr>
              <w:autoSpaceDE w:val="0"/>
              <w:autoSpaceDN w:val="0"/>
              <w:adjustRightInd w:val="0"/>
              <w:ind w:hanging="59"/>
              <w:rPr>
                <w:rFonts w:ascii="Arial" w:hAnsi="Arial"/>
              </w:rPr>
            </w:pPr>
            <w:r w:rsidRPr="00F05386">
              <w:rPr>
                <w:rFonts w:ascii="Arial" w:hAnsi="Arial"/>
              </w:rPr>
              <w:t>Всего:</w:t>
            </w:r>
          </w:p>
          <w:p w:rsidR="00F05386" w:rsidRPr="00F05386" w:rsidRDefault="00F05386" w:rsidP="00F05386">
            <w:pPr>
              <w:autoSpaceDE w:val="0"/>
              <w:autoSpaceDN w:val="0"/>
              <w:adjustRightInd w:val="0"/>
              <w:ind w:hanging="59"/>
              <w:rPr>
                <w:rFonts w:ascii="Arial" w:hAnsi="Arial"/>
              </w:rPr>
            </w:pPr>
            <w:r w:rsidRPr="00F05386">
              <w:rPr>
                <w:rFonts w:ascii="Arial" w:hAnsi="Arial"/>
              </w:rPr>
              <w:t>в том числе:</w:t>
            </w:r>
          </w:p>
        </w:tc>
        <w:tc>
          <w:tcPr>
            <w:tcW w:w="1275"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157 895,8</w:t>
            </w:r>
          </w:p>
        </w:tc>
        <w:tc>
          <w:tcPr>
            <w:tcW w:w="1474" w:type="dxa"/>
            <w:vAlign w:val="center"/>
          </w:tcPr>
          <w:p w:rsidR="00F05386" w:rsidRPr="00F05386" w:rsidRDefault="00F05386" w:rsidP="00F05386">
            <w:pPr>
              <w:jc w:val="center"/>
              <w:rPr>
                <w:rFonts w:ascii="Arial" w:hAnsi="Arial"/>
              </w:rPr>
            </w:pPr>
            <w:r w:rsidRPr="00F05386">
              <w:rPr>
                <w:rFonts w:ascii="Arial" w:hAnsi="Arial"/>
              </w:rPr>
              <w:t>157 895,8</w:t>
            </w:r>
          </w:p>
        </w:tc>
        <w:tc>
          <w:tcPr>
            <w:tcW w:w="1474"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0,0</w:t>
            </w:r>
          </w:p>
        </w:tc>
        <w:tc>
          <w:tcPr>
            <w:tcW w:w="1531"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0,0</w:t>
            </w:r>
          </w:p>
        </w:tc>
        <w:tc>
          <w:tcPr>
            <w:tcW w:w="1463"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0,0</w:t>
            </w:r>
          </w:p>
        </w:tc>
        <w:tc>
          <w:tcPr>
            <w:tcW w:w="1288"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0,0</w:t>
            </w:r>
          </w:p>
        </w:tc>
      </w:tr>
      <w:tr w:rsidR="00F05386" w:rsidRPr="00F05386" w:rsidTr="00AC7105">
        <w:trPr>
          <w:trHeight w:val="1409"/>
          <w:jc w:val="center"/>
        </w:trPr>
        <w:tc>
          <w:tcPr>
            <w:tcW w:w="2698" w:type="dxa"/>
            <w:vMerge/>
          </w:tcPr>
          <w:p w:rsidR="00F05386" w:rsidRPr="00F05386" w:rsidRDefault="00F05386" w:rsidP="00F05386">
            <w:pPr>
              <w:autoSpaceDE w:val="0"/>
              <w:autoSpaceDN w:val="0"/>
              <w:adjustRightInd w:val="0"/>
              <w:ind w:firstLine="720"/>
              <w:rPr>
                <w:rFonts w:ascii="Arial" w:hAnsi="Arial"/>
              </w:rPr>
            </w:pPr>
          </w:p>
        </w:tc>
        <w:tc>
          <w:tcPr>
            <w:tcW w:w="2123" w:type="dxa"/>
            <w:vMerge/>
          </w:tcPr>
          <w:p w:rsidR="00F05386" w:rsidRPr="00F05386" w:rsidRDefault="00F05386" w:rsidP="00F05386">
            <w:pPr>
              <w:autoSpaceDE w:val="0"/>
              <w:autoSpaceDN w:val="0"/>
              <w:adjustRightInd w:val="0"/>
              <w:rPr>
                <w:rFonts w:ascii="Arial" w:hAnsi="Arial"/>
              </w:rPr>
            </w:pPr>
          </w:p>
        </w:tc>
        <w:tc>
          <w:tcPr>
            <w:tcW w:w="2268" w:type="dxa"/>
          </w:tcPr>
          <w:p w:rsidR="00F05386" w:rsidRPr="00F05386" w:rsidRDefault="00F05386" w:rsidP="00F05386">
            <w:pPr>
              <w:autoSpaceDE w:val="0"/>
              <w:autoSpaceDN w:val="0"/>
              <w:adjustRightInd w:val="0"/>
              <w:ind w:hanging="59"/>
              <w:rPr>
                <w:rFonts w:ascii="Arial" w:hAnsi="Arial"/>
              </w:rPr>
            </w:pPr>
            <w:r w:rsidRPr="00F05386">
              <w:rPr>
                <w:rFonts w:ascii="Arial" w:hAnsi="Arial"/>
              </w:rPr>
              <w:t>Средства бюджета городского округа Электросталь Московской области</w:t>
            </w:r>
          </w:p>
        </w:tc>
        <w:tc>
          <w:tcPr>
            <w:tcW w:w="1275"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157 895,8</w:t>
            </w:r>
          </w:p>
        </w:tc>
        <w:tc>
          <w:tcPr>
            <w:tcW w:w="1474" w:type="dxa"/>
            <w:vAlign w:val="center"/>
          </w:tcPr>
          <w:p w:rsidR="00F05386" w:rsidRPr="00F05386" w:rsidRDefault="00F05386" w:rsidP="00F05386">
            <w:pPr>
              <w:jc w:val="center"/>
              <w:rPr>
                <w:rFonts w:ascii="Arial" w:hAnsi="Arial"/>
              </w:rPr>
            </w:pPr>
            <w:r w:rsidRPr="00F05386">
              <w:rPr>
                <w:rFonts w:ascii="Arial" w:hAnsi="Arial"/>
              </w:rPr>
              <w:t>157 895,8</w:t>
            </w:r>
          </w:p>
        </w:tc>
        <w:tc>
          <w:tcPr>
            <w:tcW w:w="1474"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0,0</w:t>
            </w:r>
          </w:p>
        </w:tc>
        <w:tc>
          <w:tcPr>
            <w:tcW w:w="1531"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0,0</w:t>
            </w:r>
          </w:p>
        </w:tc>
        <w:tc>
          <w:tcPr>
            <w:tcW w:w="1463"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0,0</w:t>
            </w:r>
          </w:p>
        </w:tc>
        <w:tc>
          <w:tcPr>
            <w:tcW w:w="1288"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0,0</w:t>
            </w:r>
          </w:p>
        </w:tc>
      </w:tr>
      <w:tr w:rsidR="00F05386" w:rsidRPr="00F05386" w:rsidTr="00AC7105">
        <w:trPr>
          <w:trHeight w:val="738"/>
          <w:jc w:val="center"/>
        </w:trPr>
        <w:tc>
          <w:tcPr>
            <w:tcW w:w="2698" w:type="dxa"/>
            <w:vMerge/>
          </w:tcPr>
          <w:p w:rsidR="00F05386" w:rsidRPr="00F05386" w:rsidRDefault="00F05386" w:rsidP="00F05386">
            <w:pPr>
              <w:autoSpaceDE w:val="0"/>
              <w:autoSpaceDN w:val="0"/>
              <w:adjustRightInd w:val="0"/>
              <w:ind w:firstLine="720"/>
              <w:rPr>
                <w:rFonts w:ascii="Arial" w:hAnsi="Arial"/>
              </w:rPr>
            </w:pPr>
          </w:p>
        </w:tc>
        <w:tc>
          <w:tcPr>
            <w:tcW w:w="2123" w:type="dxa"/>
            <w:vMerge w:val="restart"/>
          </w:tcPr>
          <w:p w:rsidR="00F05386" w:rsidRPr="00F05386" w:rsidRDefault="00F05386" w:rsidP="00F05386">
            <w:pPr>
              <w:autoSpaceDE w:val="0"/>
              <w:autoSpaceDN w:val="0"/>
              <w:adjustRightInd w:val="0"/>
              <w:rPr>
                <w:rFonts w:ascii="Arial" w:hAnsi="Arial"/>
              </w:rPr>
            </w:pPr>
            <w:r w:rsidRPr="00F05386">
              <w:rPr>
                <w:rFonts w:ascii="Arial" w:hAnsi="Arial"/>
              </w:rPr>
              <w:t xml:space="preserve">Управление по физической культуре и спорту Администрации городского округа Электросталь Московской области  </w:t>
            </w:r>
          </w:p>
        </w:tc>
        <w:tc>
          <w:tcPr>
            <w:tcW w:w="2268" w:type="dxa"/>
          </w:tcPr>
          <w:p w:rsidR="00F05386" w:rsidRPr="00F05386" w:rsidRDefault="00F05386" w:rsidP="00F05386">
            <w:pPr>
              <w:autoSpaceDE w:val="0"/>
              <w:autoSpaceDN w:val="0"/>
              <w:adjustRightInd w:val="0"/>
              <w:ind w:hanging="59"/>
              <w:rPr>
                <w:rFonts w:ascii="Arial" w:hAnsi="Arial"/>
              </w:rPr>
            </w:pPr>
            <w:r w:rsidRPr="00F05386">
              <w:rPr>
                <w:rFonts w:ascii="Arial" w:hAnsi="Arial"/>
              </w:rPr>
              <w:t>Всего:</w:t>
            </w:r>
          </w:p>
          <w:p w:rsidR="00F05386" w:rsidRPr="00F05386" w:rsidRDefault="00F05386" w:rsidP="00F05386">
            <w:pPr>
              <w:autoSpaceDE w:val="0"/>
              <w:autoSpaceDN w:val="0"/>
              <w:adjustRightInd w:val="0"/>
              <w:ind w:hanging="59"/>
              <w:rPr>
                <w:rFonts w:ascii="Arial" w:hAnsi="Arial"/>
              </w:rPr>
            </w:pPr>
            <w:r w:rsidRPr="00F05386">
              <w:rPr>
                <w:rFonts w:ascii="Arial" w:hAnsi="Arial"/>
              </w:rPr>
              <w:t>в том числе:</w:t>
            </w:r>
          </w:p>
        </w:tc>
        <w:tc>
          <w:tcPr>
            <w:tcW w:w="1275" w:type="dxa"/>
          </w:tcPr>
          <w:p w:rsidR="00F05386" w:rsidRPr="00F05386" w:rsidRDefault="00F05386" w:rsidP="00F05386">
            <w:pPr>
              <w:rPr>
                <w:rFonts w:ascii="Arial" w:hAnsi="Arial"/>
              </w:rPr>
            </w:pPr>
          </w:p>
          <w:p w:rsidR="00F05386" w:rsidRPr="00F05386" w:rsidRDefault="00F05386" w:rsidP="00F05386">
            <w:pPr>
              <w:rPr>
                <w:rFonts w:ascii="Arial" w:hAnsi="Arial"/>
              </w:rPr>
            </w:pPr>
            <w:r w:rsidRPr="00F05386">
              <w:rPr>
                <w:rFonts w:ascii="Arial" w:hAnsi="Arial"/>
              </w:rPr>
              <w:t>520977,9</w:t>
            </w:r>
          </w:p>
        </w:tc>
        <w:tc>
          <w:tcPr>
            <w:tcW w:w="1474"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0,0</w:t>
            </w:r>
          </w:p>
        </w:tc>
        <w:tc>
          <w:tcPr>
            <w:tcW w:w="1474" w:type="dxa"/>
            <w:vAlign w:val="center"/>
          </w:tcPr>
          <w:p w:rsidR="00F05386" w:rsidRPr="00F05386" w:rsidRDefault="00F05386" w:rsidP="00F05386">
            <w:pPr>
              <w:jc w:val="center"/>
              <w:rPr>
                <w:rFonts w:ascii="Arial" w:hAnsi="Arial"/>
              </w:rPr>
            </w:pPr>
            <w:r w:rsidRPr="00F05386">
              <w:rPr>
                <w:rFonts w:ascii="Arial" w:hAnsi="Arial"/>
              </w:rPr>
              <w:t>161655,2</w:t>
            </w:r>
          </w:p>
        </w:tc>
        <w:tc>
          <w:tcPr>
            <w:tcW w:w="1531"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123673,5</w:t>
            </w:r>
          </w:p>
        </w:tc>
        <w:tc>
          <w:tcPr>
            <w:tcW w:w="1463"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bCs/>
              </w:rPr>
              <w:t>117846,7</w:t>
            </w:r>
          </w:p>
        </w:tc>
        <w:tc>
          <w:tcPr>
            <w:tcW w:w="1288"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117802,5</w:t>
            </w:r>
          </w:p>
        </w:tc>
      </w:tr>
      <w:tr w:rsidR="00F05386" w:rsidRPr="00F05386" w:rsidTr="00AC7105">
        <w:trPr>
          <w:jc w:val="center"/>
        </w:trPr>
        <w:tc>
          <w:tcPr>
            <w:tcW w:w="2698" w:type="dxa"/>
            <w:vMerge/>
          </w:tcPr>
          <w:p w:rsidR="00F05386" w:rsidRPr="00F05386" w:rsidRDefault="00F05386" w:rsidP="00F05386">
            <w:pPr>
              <w:autoSpaceDE w:val="0"/>
              <w:autoSpaceDN w:val="0"/>
              <w:adjustRightInd w:val="0"/>
              <w:ind w:firstLine="720"/>
              <w:rPr>
                <w:rFonts w:ascii="Arial" w:hAnsi="Arial"/>
              </w:rPr>
            </w:pPr>
          </w:p>
        </w:tc>
        <w:tc>
          <w:tcPr>
            <w:tcW w:w="2123" w:type="dxa"/>
            <w:vMerge/>
          </w:tcPr>
          <w:p w:rsidR="00F05386" w:rsidRPr="00F05386" w:rsidRDefault="00F05386" w:rsidP="00F05386">
            <w:pPr>
              <w:autoSpaceDE w:val="0"/>
              <w:autoSpaceDN w:val="0"/>
              <w:adjustRightInd w:val="0"/>
              <w:rPr>
                <w:rFonts w:ascii="Arial" w:hAnsi="Arial"/>
              </w:rPr>
            </w:pPr>
          </w:p>
        </w:tc>
        <w:tc>
          <w:tcPr>
            <w:tcW w:w="2268" w:type="dxa"/>
          </w:tcPr>
          <w:p w:rsidR="00F05386" w:rsidRPr="00F05386" w:rsidRDefault="00F05386" w:rsidP="00F05386">
            <w:pPr>
              <w:autoSpaceDE w:val="0"/>
              <w:autoSpaceDN w:val="0"/>
              <w:adjustRightInd w:val="0"/>
              <w:ind w:hanging="59"/>
              <w:rPr>
                <w:rFonts w:ascii="Arial" w:hAnsi="Arial"/>
              </w:rPr>
            </w:pPr>
            <w:r w:rsidRPr="00F05386">
              <w:rPr>
                <w:rFonts w:ascii="Arial" w:hAnsi="Arial"/>
              </w:rPr>
              <w:t>Средства бюджета городского округа Электросталь Московской области</w:t>
            </w:r>
          </w:p>
        </w:tc>
        <w:tc>
          <w:tcPr>
            <w:tcW w:w="1275" w:type="dxa"/>
          </w:tcPr>
          <w:p w:rsidR="00F05386" w:rsidRPr="00F05386" w:rsidRDefault="00F05386" w:rsidP="00F05386">
            <w:pPr>
              <w:rPr>
                <w:rFonts w:ascii="Arial" w:hAnsi="Arial"/>
              </w:rPr>
            </w:pPr>
          </w:p>
          <w:p w:rsidR="00F05386" w:rsidRPr="00F05386" w:rsidRDefault="00F05386" w:rsidP="00F05386">
            <w:pPr>
              <w:rPr>
                <w:rFonts w:ascii="Arial" w:hAnsi="Arial"/>
              </w:rPr>
            </w:pPr>
            <w:r w:rsidRPr="00F05386">
              <w:rPr>
                <w:rFonts w:ascii="Arial" w:hAnsi="Arial"/>
              </w:rPr>
              <w:t>520977,9</w:t>
            </w:r>
          </w:p>
        </w:tc>
        <w:tc>
          <w:tcPr>
            <w:tcW w:w="1474"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0,0</w:t>
            </w:r>
          </w:p>
        </w:tc>
        <w:tc>
          <w:tcPr>
            <w:tcW w:w="1474" w:type="dxa"/>
            <w:vAlign w:val="center"/>
          </w:tcPr>
          <w:p w:rsidR="00F05386" w:rsidRPr="00F05386" w:rsidRDefault="00F05386" w:rsidP="00F05386">
            <w:pPr>
              <w:jc w:val="center"/>
              <w:rPr>
                <w:rFonts w:ascii="Arial" w:hAnsi="Arial"/>
              </w:rPr>
            </w:pPr>
            <w:r w:rsidRPr="00F05386">
              <w:rPr>
                <w:rFonts w:ascii="Arial" w:hAnsi="Arial"/>
              </w:rPr>
              <w:t>161655,2</w:t>
            </w:r>
          </w:p>
        </w:tc>
        <w:tc>
          <w:tcPr>
            <w:tcW w:w="1531"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123673,5</w:t>
            </w:r>
          </w:p>
        </w:tc>
        <w:tc>
          <w:tcPr>
            <w:tcW w:w="1463"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bCs/>
              </w:rPr>
              <w:t>117846,7</w:t>
            </w:r>
          </w:p>
        </w:tc>
        <w:tc>
          <w:tcPr>
            <w:tcW w:w="1288" w:type="dxa"/>
            <w:vAlign w:val="center"/>
          </w:tcPr>
          <w:p w:rsidR="00F05386" w:rsidRPr="00F05386" w:rsidRDefault="00F05386" w:rsidP="00F05386">
            <w:pPr>
              <w:widowControl w:val="0"/>
              <w:autoSpaceDE w:val="0"/>
              <w:autoSpaceDN w:val="0"/>
              <w:jc w:val="center"/>
              <w:rPr>
                <w:rFonts w:ascii="Arial" w:hAnsi="Arial"/>
              </w:rPr>
            </w:pPr>
            <w:r w:rsidRPr="00F05386">
              <w:rPr>
                <w:rFonts w:ascii="Arial" w:hAnsi="Arial"/>
              </w:rPr>
              <w:t>117802,5</w:t>
            </w:r>
          </w:p>
        </w:tc>
      </w:tr>
    </w:tbl>
    <w:p w:rsidR="00ED32F9" w:rsidRPr="00FA1951" w:rsidRDefault="00ED32F9" w:rsidP="00ED32F9">
      <w:pPr>
        <w:widowControl w:val="0"/>
        <w:autoSpaceDE w:val="0"/>
        <w:autoSpaceDN w:val="0"/>
        <w:rPr>
          <w:rFonts w:ascii="Arial" w:hAnsi="Arial"/>
        </w:rPr>
      </w:pPr>
    </w:p>
    <w:p w:rsidR="00ED32F9" w:rsidRPr="00FA1951" w:rsidRDefault="00ED32F9" w:rsidP="00ED32F9">
      <w:pPr>
        <w:jc w:val="center"/>
        <w:rPr>
          <w:rFonts w:ascii="Arial" w:hAnsi="Arial"/>
        </w:rPr>
      </w:pPr>
    </w:p>
    <w:p w:rsidR="00ED32F9" w:rsidRPr="00FA1951" w:rsidRDefault="00ED32F9" w:rsidP="00ED32F9">
      <w:pPr>
        <w:jc w:val="center"/>
        <w:rPr>
          <w:rFonts w:ascii="Arial" w:hAnsi="Arial"/>
        </w:rPr>
      </w:pPr>
      <w:r w:rsidRPr="00FA1951">
        <w:rPr>
          <w:rFonts w:ascii="Arial" w:hAnsi="Arial"/>
        </w:rPr>
        <w:t>Подпрограмма II. «Подготовка спортивного резерва, спортивное совершенствование спортсменов»</w:t>
      </w:r>
    </w:p>
    <w:p w:rsidR="00ED32F9" w:rsidRPr="00EB6038" w:rsidRDefault="00B40FB4" w:rsidP="00ED32F9">
      <w:pPr>
        <w:ind w:firstLine="567"/>
        <w:jc w:val="center"/>
        <w:rPr>
          <w:rFonts w:ascii="Arial" w:hAnsi="Arial"/>
        </w:rPr>
      </w:pPr>
      <w:r>
        <w:rPr>
          <w:rFonts w:ascii="Arial" w:hAnsi="Arial"/>
        </w:rPr>
        <w:t>(</w:t>
      </w:r>
      <w:r w:rsidR="00ED32F9" w:rsidRPr="00EB6038">
        <w:rPr>
          <w:rFonts w:ascii="Arial" w:hAnsi="Arial"/>
        </w:rPr>
        <w:t>в редакции постановления от 06.12.2017 №882/12)</w:t>
      </w:r>
    </w:p>
    <w:p w:rsidR="00ED32F9" w:rsidRPr="00FA1951" w:rsidRDefault="00ED32F9" w:rsidP="00ED32F9">
      <w:pPr>
        <w:ind w:firstLine="567"/>
        <w:jc w:val="center"/>
        <w:rPr>
          <w:rFonts w:ascii="Arial" w:hAnsi="Arial"/>
        </w:rPr>
      </w:pPr>
    </w:p>
    <w:p w:rsidR="00ED32F9" w:rsidRPr="00FA1951" w:rsidRDefault="00ED32F9" w:rsidP="00ED32F9">
      <w:pPr>
        <w:ind w:firstLine="709"/>
        <w:jc w:val="both"/>
        <w:rPr>
          <w:rFonts w:ascii="Arial" w:hAnsi="Arial"/>
        </w:rPr>
      </w:pPr>
      <w:r w:rsidRPr="00FA1951">
        <w:rPr>
          <w:rFonts w:ascii="Arial" w:hAnsi="Arial"/>
        </w:rPr>
        <w:t xml:space="preserve">Сфера физической культуры и спорта городского округа Электросталь представлена шестью спортивными школами, в которых развивается 17 видов спорта, среди них плавание, прыжка в воду, синхронное плавание, хоккей, футбол, дзюдо, баскетбол </w:t>
      </w:r>
      <w:r w:rsidRPr="00FA1951">
        <w:rPr>
          <w:rFonts w:ascii="Arial" w:hAnsi="Arial"/>
        </w:rPr>
        <w:lastRenderedPageBreak/>
        <w:t xml:space="preserve">волейбол, легкая атлетика, лыжные гонки, каратэ, настольный теннис, самбо, хоккей на траве, греко-римская борьба, велоспорт, </w:t>
      </w:r>
      <w:proofErr w:type="spellStart"/>
      <w:r w:rsidRPr="00FA1951">
        <w:rPr>
          <w:rFonts w:ascii="Arial" w:hAnsi="Arial"/>
        </w:rPr>
        <w:t>армспорт</w:t>
      </w:r>
      <w:proofErr w:type="spellEnd"/>
      <w:r w:rsidRPr="00FA1951">
        <w:rPr>
          <w:rFonts w:ascii="Arial" w:hAnsi="Arial"/>
        </w:rPr>
        <w:t>.</w:t>
      </w:r>
    </w:p>
    <w:p w:rsidR="00ED32F9" w:rsidRPr="00FA1951" w:rsidRDefault="00ED32F9" w:rsidP="00ED32F9">
      <w:pPr>
        <w:ind w:firstLine="709"/>
        <w:jc w:val="both"/>
        <w:rPr>
          <w:rFonts w:ascii="Arial" w:eastAsia="Calibri" w:hAnsi="Arial"/>
          <w:lang w:eastAsia="en-US"/>
        </w:rPr>
      </w:pPr>
      <w:r w:rsidRPr="00FA1951">
        <w:rPr>
          <w:rFonts w:ascii="Arial" w:eastAsia="Calibri" w:hAnsi="Arial"/>
          <w:lang w:eastAsia="en-US"/>
        </w:rPr>
        <w:t>Общее количество занимающихся в спортивных школах на 01.11.2017 составляет 2436 человек. Их подготовку ведут 56 тренеров.</w:t>
      </w:r>
    </w:p>
    <w:p w:rsidR="00ED32F9" w:rsidRPr="00FA1951" w:rsidRDefault="00ED32F9" w:rsidP="00ED32F9">
      <w:pPr>
        <w:ind w:firstLine="709"/>
        <w:jc w:val="both"/>
        <w:rPr>
          <w:rFonts w:ascii="Arial" w:hAnsi="Arial"/>
        </w:rPr>
      </w:pPr>
      <w:r w:rsidRPr="00FA1951">
        <w:rPr>
          <w:rFonts w:ascii="Arial" w:hAnsi="Arial"/>
        </w:rPr>
        <w:t>В настоящее время целью спортивных школ, осуществляющих спортивную подготовку является создание условий для обеспечения подготовки и отбора достаточного количества спортсменов, имеющих перспективу достижения спортивных результатов международного уровня и способных войти в составы спортивных сборных команд Российской Федерации.</w:t>
      </w:r>
    </w:p>
    <w:p w:rsidR="00ED32F9" w:rsidRPr="00FA1951" w:rsidRDefault="00ED32F9" w:rsidP="00ED32F9">
      <w:pPr>
        <w:ind w:firstLine="709"/>
        <w:jc w:val="both"/>
        <w:rPr>
          <w:rFonts w:ascii="Arial" w:hAnsi="Arial"/>
        </w:rPr>
      </w:pPr>
      <w:r w:rsidRPr="00FA1951">
        <w:rPr>
          <w:rFonts w:ascii="Arial" w:hAnsi="Arial"/>
        </w:rPr>
        <w:t>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 в соответствии с требованиями федеральных стандартов спортивной подготовки по видам спорта.</w:t>
      </w:r>
    </w:p>
    <w:p w:rsidR="00ED32F9" w:rsidRPr="00FA1951" w:rsidRDefault="00ED32F9" w:rsidP="00ED32F9">
      <w:pPr>
        <w:ind w:firstLine="709"/>
        <w:jc w:val="both"/>
        <w:rPr>
          <w:rFonts w:ascii="Arial" w:hAnsi="Arial"/>
        </w:rPr>
      </w:pPr>
      <w:r w:rsidRPr="00FA1951">
        <w:rPr>
          <w:rFonts w:ascii="Arial" w:hAnsi="Arial"/>
        </w:rPr>
        <w:t xml:space="preserve">Настоящая подпрограмма позволит обеспечить сохранение и дальнейшее развитие спортивных традиций города,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 а также эффективно использовать финансовые средства на приоритетные направления. </w:t>
      </w:r>
    </w:p>
    <w:p w:rsidR="00ED32F9" w:rsidRPr="00FA1951" w:rsidRDefault="00ED32F9" w:rsidP="00ED32F9">
      <w:pPr>
        <w:ind w:firstLine="709"/>
        <w:jc w:val="both"/>
        <w:rPr>
          <w:rFonts w:ascii="Arial" w:hAnsi="Arial"/>
          <w:iCs/>
          <w:shd w:val="clear" w:color="auto" w:fill="FFFFFF"/>
        </w:rPr>
      </w:pPr>
      <w:r w:rsidRPr="00FA1951">
        <w:rPr>
          <w:rFonts w:ascii="Arial" w:hAnsi="Arial"/>
          <w:shd w:val="clear" w:color="auto" w:fill="FFFFFF"/>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r w:rsidRPr="00FA1951">
        <w:rPr>
          <w:rFonts w:ascii="Arial" w:hAnsi="Arial"/>
          <w:iCs/>
          <w:shd w:val="clear" w:color="auto" w:fill="FFFFFF"/>
        </w:rPr>
        <w:t>.</w:t>
      </w:r>
    </w:p>
    <w:p w:rsidR="00ED32F9" w:rsidRPr="00FA1951" w:rsidRDefault="00ED32F9" w:rsidP="00ED32F9">
      <w:pPr>
        <w:ind w:firstLine="709"/>
        <w:jc w:val="both"/>
        <w:rPr>
          <w:rFonts w:ascii="Arial" w:hAnsi="Arial"/>
        </w:rPr>
      </w:pPr>
      <w:r w:rsidRPr="00FA1951">
        <w:rPr>
          <w:rFonts w:ascii="Arial" w:hAnsi="Arial"/>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ED32F9" w:rsidRPr="00FA1951" w:rsidRDefault="00ED32F9" w:rsidP="00ED32F9">
      <w:pPr>
        <w:ind w:firstLine="709"/>
        <w:jc w:val="both"/>
        <w:rPr>
          <w:rFonts w:ascii="Arial" w:hAnsi="Arial"/>
        </w:rPr>
      </w:pPr>
      <w:r w:rsidRPr="00FA1951">
        <w:rPr>
          <w:rFonts w:ascii="Arial" w:hAnsi="Arial"/>
        </w:rPr>
        <w:t xml:space="preserve"> Поэтому работа по повышению квалификации тренеров является весьма существенным звеном в деятельности спортивных школ. </w:t>
      </w:r>
    </w:p>
    <w:p w:rsidR="00ED32F9" w:rsidRPr="00FA1951" w:rsidRDefault="00ED32F9" w:rsidP="00ED32F9">
      <w:pPr>
        <w:autoSpaceDE w:val="0"/>
        <w:ind w:firstLine="709"/>
        <w:jc w:val="both"/>
        <w:rPr>
          <w:rFonts w:ascii="Arial" w:hAnsi="Arial"/>
        </w:rPr>
      </w:pPr>
      <w:r w:rsidRPr="00FA1951">
        <w:rPr>
          <w:rFonts w:ascii="Arial" w:hAnsi="Arial"/>
        </w:rPr>
        <w:t xml:space="preserve">Реализация поставленных в </w:t>
      </w:r>
      <w:proofErr w:type="gramStart"/>
      <w:r w:rsidRPr="00FA1951">
        <w:rPr>
          <w:rFonts w:ascii="Arial" w:hAnsi="Arial"/>
        </w:rPr>
        <w:t>подпрограмме  мероприятий</w:t>
      </w:r>
      <w:proofErr w:type="gramEnd"/>
      <w:r w:rsidRPr="00FA1951">
        <w:rPr>
          <w:rFonts w:ascii="Arial" w:hAnsi="Arial"/>
        </w:rPr>
        <w:t xml:space="preserve"> будет способствовать решению следующих  задач:</w:t>
      </w:r>
    </w:p>
    <w:p w:rsidR="00ED32F9" w:rsidRPr="00FA1951" w:rsidRDefault="00ED32F9" w:rsidP="00ED32F9">
      <w:pPr>
        <w:ind w:firstLine="709"/>
        <w:jc w:val="both"/>
        <w:rPr>
          <w:rFonts w:ascii="Arial" w:hAnsi="Arial"/>
        </w:rPr>
      </w:pPr>
      <w:r w:rsidRPr="00FA1951">
        <w:rPr>
          <w:rFonts w:ascii="Arial" w:hAnsi="Arial"/>
        </w:rPr>
        <w:t>- увеличение количества детей, занимающихся физической культурой и спортом;</w:t>
      </w:r>
    </w:p>
    <w:p w:rsidR="00ED32F9" w:rsidRPr="00FA1951" w:rsidRDefault="00ED32F9" w:rsidP="00ED32F9">
      <w:pPr>
        <w:ind w:firstLine="709"/>
        <w:jc w:val="both"/>
        <w:rPr>
          <w:rFonts w:ascii="Arial" w:hAnsi="Arial"/>
        </w:rPr>
      </w:pPr>
      <w:r w:rsidRPr="00FA1951">
        <w:rPr>
          <w:rFonts w:ascii="Arial" w:hAnsi="Arial"/>
        </w:rPr>
        <w:t xml:space="preserve">- увеличение количество </w:t>
      </w:r>
      <w:proofErr w:type="gramStart"/>
      <w:r w:rsidRPr="00FA1951">
        <w:rPr>
          <w:rFonts w:ascii="Arial" w:hAnsi="Arial"/>
        </w:rPr>
        <w:t>спортсменов  -</w:t>
      </w:r>
      <w:proofErr w:type="gramEnd"/>
      <w:r w:rsidRPr="00FA1951">
        <w:rPr>
          <w:rFonts w:ascii="Arial" w:hAnsi="Arial"/>
        </w:rPr>
        <w:t xml:space="preserve"> победителей и призёров областных, всероссийских и международных соревнований.</w:t>
      </w:r>
    </w:p>
    <w:p w:rsidR="00ED32F9" w:rsidRPr="00FA1951" w:rsidRDefault="00ED32F9" w:rsidP="00ED32F9">
      <w:pPr>
        <w:ind w:firstLine="567"/>
        <w:rPr>
          <w:rFonts w:ascii="Arial" w:hAnsi="Arial"/>
        </w:rPr>
      </w:pPr>
    </w:p>
    <w:p w:rsidR="00ED32F9" w:rsidRPr="00FA1951" w:rsidRDefault="00ED32F9" w:rsidP="00ED32F9">
      <w:pPr>
        <w:ind w:firstLine="567"/>
        <w:jc w:val="center"/>
        <w:rPr>
          <w:rFonts w:ascii="Arial" w:hAnsi="Arial"/>
        </w:rPr>
      </w:pPr>
      <w:r w:rsidRPr="00FA1951">
        <w:rPr>
          <w:rFonts w:ascii="Arial" w:hAnsi="Arial"/>
        </w:rPr>
        <w:t>Характеристика основных мероприятий Подпрограммы II</w:t>
      </w:r>
    </w:p>
    <w:p w:rsidR="00ED32F9" w:rsidRPr="00FA1951" w:rsidRDefault="00ED32F9" w:rsidP="00ED32F9">
      <w:pPr>
        <w:ind w:firstLine="567"/>
        <w:jc w:val="center"/>
        <w:rPr>
          <w:rFonts w:ascii="Arial" w:hAnsi="Arial"/>
          <w:sz w:val="20"/>
          <w:szCs w:val="20"/>
        </w:rPr>
      </w:pPr>
      <w:r w:rsidRPr="00FA1951">
        <w:rPr>
          <w:rFonts w:ascii="Arial" w:hAnsi="Arial"/>
          <w:sz w:val="20"/>
          <w:szCs w:val="20"/>
        </w:rPr>
        <w:t>(в редакции постановления от 06.12.2017 №882/12)</w:t>
      </w:r>
    </w:p>
    <w:p w:rsidR="00ED32F9" w:rsidRPr="00FA1951" w:rsidRDefault="00ED32F9" w:rsidP="00ED32F9">
      <w:pPr>
        <w:ind w:firstLine="567"/>
        <w:jc w:val="center"/>
        <w:rPr>
          <w:rFonts w:ascii="Arial" w:hAnsi="Arial"/>
        </w:rPr>
      </w:pPr>
    </w:p>
    <w:p w:rsidR="00ED32F9" w:rsidRPr="00FA1951" w:rsidRDefault="00ED32F9" w:rsidP="00ED32F9">
      <w:pPr>
        <w:tabs>
          <w:tab w:val="left" w:pos="993"/>
        </w:tabs>
        <w:ind w:firstLine="709"/>
        <w:jc w:val="both"/>
        <w:rPr>
          <w:rFonts w:ascii="Arial" w:hAnsi="Arial"/>
        </w:rPr>
      </w:pPr>
      <w:r w:rsidRPr="00FA1951">
        <w:rPr>
          <w:rFonts w:ascii="Arial" w:hAnsi="Arial"/>
        </w:rPr>
        <w:t>Подпрограмма включает в себя следующие мероприятия:</w:t>
      </w:r>
    </w:p>
    <w:p w:rsidR="00ED32F9" w:rsidRPr="00FA1951" w:rsidRDefault="00ED32F9" w:rsidP="00ED32F9">
      <w:pPr>
        <w:tabs>
          <w:tab w:val="left" w:pos="993"/>
        </w:tabs>
        <w:ind w:firstLine="709"/>
        <w:jc w:val="both"/>
        <w:rPr>
          <w:rFonts w:ascii="Arial" w:hAnsi="Arial"/>
        </w:rPr>
      </w:pPr>
      <w:r w:rsidRPr="00FA1951">
        <w:rPr>
          <w:rFonts w:ascii="Arial" w:hAnsi="Arial"/>
        </w:rPr>
        <w:t xml:space="preserve">- разработка администрациями спортивных школ программ и индивидуальных планов для спортсменов групп по развиваемым видам </w:t>
      </w:r>
      <w:proofErr w:type="gramStart"/>
      <w:r w:rsidRPr="00FA1951">
        <w:rPr>
          <w:rFonts w:ascii="Arial" w:hAnsi="Arial"/>
        </w:rPr>
        <w:t>спорта  на</w:t>
      </w:r>
      <w:proofErr w:type="gramEnd"/>
      <w:r w:rsidRPr="00FA1951">
        <w:rPr>
          <w:rFonts w:ascii="Arial" w:hAnsi="Arial"/>
        </w:rPr>
        <w:t xml:space="preserve"> все этапы многолетней подготовки резерва с учетом специфики видов спорта, материально-технической базы и календарей соревнований;</w:t>
      </w:r>
    </w:p>
    <w:p w:rsidR="00ED32F9" w:rsidRPr="00FA1951" w:rsidRDefault="00ED32F9" w:rsidP="00ED32F9">
      <w:pPr>
        <w:tabs>
          <w:tab w:val="left" w:pos="993"/>
        </w:tabs>
        <w:ind w:firstLine="709"/>
        <w:jc w:val="both"/>
        <w:rPr>
          <w:rFonts w:ascii="Arial" w:hAnsi="Arial"/>
        </w:rPr>
      </w:pPr>
      <w:r w:rsidRPr="00FA1951">
        <w:rPr>
          <w:rFonts w:ascii="Arial" w:hAnsi="Arial"/>
        </w:rPr>
        <w:t xml:space="preserve">- работа со </w:t>
      </w:r>
      <w:proofErr w:type="gramStart"/>
      <w:r w:rsidRPr="00FA1951">
        <w:rPr>
          <w:rFonts w:ascii="Arial" w:hAnsi="Arial"/>
        </w:rPr>
        <w:t>спортсменами  в</w:t>
      </w:r>
      <w:proofErr w:type="gramEnd"/>
      <w:r w:rsidRPr="00FA1951">
        <w:rPr>
          <w:rFonts w:ascii="Arial" w:hAnsi="Arial"/>
        </w:rPr>
        <w:t xml:space="preserve">  спортивных школах проводится в течение всего календарного года;</w:t>
      </w:r>
    </w:p>
    <w:p w:rsidR="00ED32F9" w:rsidRPr="00FA1951" w:rsidRDefault="00ED32F9" w:rsidP="00ED32F9">
      <w:pPr>
        <w:tabs>
          <w:tab w:val="left" w:pos="993"/>
        </w:tabs>
        <w:ind w:firstLine="709"/>
        <w:jc w:val="both"/>
        <w:rPr>
          <w:rFonts w:ascii="Arial" w:hAnsi="Arial"/>
        </w:rPr>
      </w:pPr>
      <w:r w:rsidRPr="00FA1951">
        <w:rPr>
          <w:rFonts w:ascii="Arial" w:hAnsi="Arial"/>
        </w:rPr>
        <w:lastRenderedPageBreak/>
        <w:t xml:space="preserve">- в каникулярное </w:t>
      </w:r>
      <w:proofErr w:type="gramStart"/>
      <w:r w:rsidRPr="00FA1951">
        <w:rPr>
          <w:rFonts w:ascii="Arial" w:hAnsi="Arial"/>
        </w:rPr>
        <w:t>время  проведение</w:t>
      </w:r>
      <w:proofErr w:type="gramEnd"/>
      <w:r w:rsidRPr="00FA1951">
        <w:rPr>
          <w:rFonts w:ascii="Arial" w:hAnsi="Arial"/>
        </w:rPr>
        <w:t xml:space="preserve"> работы в спортивно-оздоровительных лагерях со спортсменами  всех этапов многолетней подготовки.</w:t>
      </w:r>
    </w:p>
    <w:p w:rsidR="00ED32F9" w:rsidRPr="00FA1951" w:rsidRDefault="00ED32F9" w:rsidP="00ED32F9">
      <w:pPr>
        <w:tabs>
          <w:tab w:val="left" w:pos="993"/>
        </w:tabs>
        <w:ind w:firstLine="709"/>
        <w:jc w:val="both"/>
        <w:rPr>
          <w:rFonts w:ascii="Arial" w:hAnsi="Arial"/>
        </w:rPr>
      </w:pPr>
      <w:r w:rsidRPr="00FA1951">
        <w:rPr>
          <w:rFonts w:ascii="Arial" w:hAnsi="Arial"/>
        </w:rPr>
        <w:t xml:space="preserve">Основными формами тренировочных мероприятий являются: групповые 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в соревнованиях, матчевых встречах, тренировочных сборах, инструкторская и судейская практика. </w:t>
      </w:r>
    </w:p>
    <w:p w:rsidR="00ED32F9" w:rsidRPr="00FA1951" w:rsidRDefault="00ED32F9" w:rsidP="00ED32F9">
      <w:pPr>
        <w:tabs>
          <w:tab w:val="left" w:pos="993"/>
        </w:tabs>
        <w:ind w:firstLine="709"/>
        <w:jc w:val="both"/>
        <w:rPr>
          <w:rFonts w:ascii="Arial" w:hAnsi="Arial"/>
        </w:rPr>
      </w:pPr>
      <w:r w:rsidRPr="00FA1951">
        <w:rPr>
          <w:rFonts w:ascii="Arial" w:hAnsi="Arial"/>
        </w:rPr>
        <w:t xml:space="preserve">Для выполнения планов спортивной подготовки осуществляется командирование отдельных </w:t>
      </w:r>
      <w:proofErr w:type="gramStart"/>
      <w:r w:rsidRPr="00FA1951">
        <w:rPr>
          <w:rFonts w:ascii="Arial" w:hAnsi="Arial"/>
        </w:rPr>
        <w:t>спортсменов  и</w:t>
      </w:r>
      <w:proofErr w:type="gramEnd"/>
      <w:r w:rsidRPr="00FA1951">
        <w:rPr>
          <w:rFonts w:ascii="Arial" w:hAnsi="Arial"/>
        </w:rPr>
        <w:t xml:space="preserve"> команд  на соревнования, тренировочные сборы, спортивно-оздоровительные лагеря согласно Положений (Регламентов) о соревнованиях и соответствующих нормативных  документов.</w:t>
      </w:r>
    </w:p>
    <w:p w:rsidR="00ED32F9" w:rsidRPr="00FA1951" w:rsidRDefault="00ED32F9" w:rsidP="00ED32F9">
      <w:pPr>
        <w:tabs>
          <w:tab w:val="left" w:pos="993"/>
        </w:tabs>
        <w:ind w:firstLine="709"/>
        <w:jc w:val="both"/>
        <w:rPr>
          <w:rFonts w:ascii="Arial" w:hAnsi="Arial"/>
        </w:rPr>
      </w:pPr>
      <w:r w:rsidRPr="00FA1951">
        <w:rPr>
          <w:rFonts w:ascii="Arial" w:hAnsi="Arial"/>
        </w:rPr>
        <w:t>Мероприятия проводятся в течение всего периода реализации Программы. Проведение массовых мероприятий позволит любителям спорта принять участие в соревнованиях, будет способствовать пропаганде физической культуры и спорта, позволит привлечь к систематическим занятиям большее количество населения городского округа Электросталь.</w:t>
      </w:r>
    </w:p>
    <w:p w:rsidR="00ED32F9" w:rsidRPr="00FA1951" w:rsidRDefault="00ED32F9" w:rsidP="00ED32F9">
      <w:pPr>
        <w:tabs>
          <w:tab w:val="left" w:pos="993"/>
        </w:tabs>
        <w:autoSpaceDE w:val="0"/>
        <w:ind w:firstLine="709"/>
        <w:jc w:val="both"/>
        <w:rPr>
          <w:rFonts w:ascii="Arial" w:hAnsi="Arial"/>
        </w:rPr>
      </w:pPr>
      <w:r w:rsidRPr="00FA1951">
        <w:rPr>
          <w:rFonts w:ascii="Arial" w:hAnsi="Arial"/>
        </w:rPr>
        <w:t>Проведение указанных мероприятий будет способствовать:</w:t>
      </w:r>
    </w:p>
    <w:p w:rsidR="00ED32F9" w:rsidRPr="00FA1951" w:rsidRDefault="00ED32F9" w:rsidP="00ED32F9">
      <w:pPr>
        <w:numPr>
          <w:ilvl w:val="0"/>
          <w:numId w:val="7"/>
        </w:numPr>
        <w:tabs>
          <w:tab w:val="left" w:pos="993"/>
        </w:tabs>
        <w:ind w:left="0" w:firstLine="709"/>
        <w:jc w:val="both"/>
        <w:rPr>
          <w:rFonts w:ascii="Arial" w:hAnsi="Arial"/>
        </w:rPr>
      </w:pPr>
      <w:r w:rsidRPr="00FA1951">
        <w:rPr>
          <w:rFonts w:ascii="Arial" w:hAnsi="Arial"/>
        </w:rPr>
        <w:t xml:space="preserve">Реализации программ спортивной подготовки   спортсменов </w:t>
      </w:r>
      <w:proofErr w:type="spellStart"/>
      <w:r w:rsidRPr="00FA1951">
        <w:rPr>
          <w:rFonts w:ascii="Arial" w:hAnsi="Arial"/>
        </w:rPr>
        <w:t>физкультурно</w:t>
      </w:r>
      <w:proofErr w:type="spellEnd"/>
      <w:r w:rsidRPr="00FA1951">
        <w:rPr>
          <w:rFonts w:ascii="Arial" w:hAnsi="Arial"/>
        </w:rPr>
        <w:t>–спортивной направленности по видам спорта;</w:t>
      </w:r>
    </w:p>
    <w:p w:rsidR="00ED32F9" w:rsidRPr="00FA1951" w:rsidRDefault="00ED32F9" w:rsidP="00ED32F9">
      <w:pPr>
        <w:numPr>
          <w:ilvl w:val="0"/>
          <w:numId w:val="7"/>
        </w:numPr>
        <w:tabs>
          <w:tab w:val="left" w:pos="993"/>
        </w:tabs>
        <w:ind w:left="0" w:firstLine="709"/>
        <w:jc w:val="both"/>
        <w:rPr>
          <w:rFonts w:ascii="Arial" w:hAnsi="Arial"/>
        </w:rPr>
      </w:pPr>
      <w:r w:rsidRPr="00FA1951">
        <w:rPr>
          <w:rFonts w:ascii="Arial" w:hAnsi="Arial"/>
        </w:rPr>
        <w:t xml:space="preserve">Организации поиска и отбора детей с высоким уровнем </w:t>
      </w:r>
      <w:proofErr w:type="gramStart"/>
      <w:r w:rsidRPr="00FA1951">
        <w:rPr>
          <w:rFonts w:ascii="Arial" w:hAnsi="Arial"/>
        </w:rPr>
        <w:t>спортивных  способностей</w:t>
      </w:r>
      <w:proofErr w:type="gramEnd"/>
      <w:r w:rsidRPr="00FA1951">
        <w:rPr>
          <w:rFonts w:ascii="Arial" w:hAnsi="Arial"/>
        </w:rPr>
        <w:t xml:space="preserve"> в городском округе Электросталь и создание им условий для роста спортивного мастерства;</w:t>
      </w:r>
    </w:p>
    <w:p w:rsidR="00ED32F9" w:rsidRPr="00FA1951" w:rsidRDefault="00ED32F9" w:rsidP="00ED32F9">
      <w:pPr>
        <w:numPr>
          <w:ilvl w:val="0"/>
          <w:numId w:val="7"/>
        </w:numPr>
        <w:tabs>
          <w:tab w:val="left" w:pos="993"/>
        </w:tabs>
        <w:ind w:left="0" w:firstLine="709"/>
        <w:jc w:val="both"/>
        <w:rPr>
          <w:rFonts w:ascii="Arial" w:hAnsi="Arial"/>
        </w:rPr>
      </w:pPr>
      <w:r w:rsidRPr="00FA1951">
        <w:rPr>
          <w:rFonts w:ascii="Arial" w:hAnsi="Arial"/>
        </w:rPr>
        <w:t xml:space="preserve">Подготовке высококвалифицированного резерва в сборные команды Московской области, Центрального Федерального </w:t>
      </w:r>
      <w:proofErr w:type="gramStart"/>
      <w:r w:rsidRPr="00FA1951">
        <w:rPr>
          <w:rFonts w:ascii="Arial" w:hAnsi="Arial"/>
        </w:rPr>
        <w:t>округа,  Российской</w:t>
      </w:r>
      <w:proofErr w:type="gramEnd"/>
      <w:r w:rsidRPr="00FA1951">
        <w:rPr>
          <w:rFonts w:ascii="Arial" w:hAnsi="Arial"/>
        </w:rPr>
        <w:t xml:space="preserve"> Федерации;</w:t>
      </w:r>
    </w:p>
    <w:p w:rsidR="00ED32F9" w:rsidRPr="00FA1951" w:rsidRDefault="00ED32F9" w:rsidP="00ED32F9">
      <w:pPr>
        <w:numPr>
          <w:ilvl w:val="0"/>
          <w:numId w:val="7"/>
        </w:numPr>
        <w:tabs>
          <w:tab w:val="left" w:pos="993"/>
        </w:tabs>
        <w:ind w:left="0" w:firstLine="709"/>
        <w:jc w:val="both"/>
        <w:rPr>
          <w:rFonts w:ascii="Arial" w:hAnsi="Arial"/>
        </w:rPr>
      </w:pPr>
      <w:proofErr w:type="gramStart"/>
      <w:r w:rsidRPr="00FA1951">
        <w:rPr>
          <w:rFonts w:ascii="Arial" w:hAnsi="Arial"/>
        </w:rPr>
        <w:t>Популяризации  культивируемых</w:t>
      </w:r>
      <w:proofErr w:type="gramEnd"/>
      <w:r w:rsidRPr="00FA1951">
        <w:rPr>
          <w:rFonts w:ascii="Arial" w:hAnsi="Arial"/>
        </w:rPr>
        <w:t xml:space="preserve"> в городе видов спорта, пропаганде здорового образа жизни среди подрастающего поколения.  </w:t>
      </w:r>
    </w:p>
    <w:p w:rsidR="00ED32F9" w:rsidRPr="00FA1951" w:rsidRDefault="00ED32F9" w:rsidP="00A3079E">
      <w:pPr>
        <w:widowControl w:val="0"/>
        <w:autoSpaceDE w:val="0"/>
        <w:autoSpaceDN w:val="0"/>
        <w:ind w:left="10206"/>
        <w:jc w:val="right"/>
        <w:rPr>
          <w:rFonts w:ascii="Arial" w:hAnsi="Arial"/>
        </w:rPr>
      </w:pPr>
      <w:r w:rsidRPr="00FA1951">
        <w:rPr>
          <w:rFonts w:ascii="Arial" w:hAnsi="Arial"/>
        </w:rPr>
        <w:t>Приложение № 1</w:t>
      </w:r>
    </w:p>
    <w:p w:rsidR="00ED32F9" w:rsidRPr="00FA1951" w:rsidRDefault="00ED32F9" w:rsidP="00A3079E">
      <w:pPr>
        <w:widowControl w:val="0"/>
        <w:autoSpaceDE w:val="0"/>
        <w:autoSpaceDN w:val="0"/>
        <w:ind w:left="10206"/>
        <w:jc w:val="right"/>
        <w:rPr>
          <w:rFonts w:ascii="Arial" w:hAnsi="Arial"/>
        </w:rPr>
      </w:pPr>
      <w:r w:rsidRPr="00FA1951">
        <w:rPr>
          <w:rFonts w:ascii="Arial" w:hAnsi="Arial"/>
        </w:rPr>
        <w:t>к Подпрограмме I</w:t>
      </w:r>
      <w:r w:rsidRPr="00FA1951">
        <w:rPr>
          <w:rFonts w:ascii="Arial" w:hAnsi="Arial"/>
          <w:lang w:val="en-US"/>
        </w:rPr>
        <w:t>I</w:t>
      </w:r>
    </w:p>
    <w:p w:rsidR="00ED32F9" w:rsidRPr="00FA1951" w:rsidRDefault="00ED32F9" w:rsidP="00ED32F9">
      <w:pPr>
        <w:widowControl w:val="0"/>
        <w:autoSpaceDE w:val="0"/>
        <w:autoSpaceDN w:val="0"/>
        <w:ind w:left="8505"/>
        <w:rPr>
          <w:rFonts w:ascii="Arial" w:hAnsi="Arial"/>
        </w:rPr>
      </w:pPr>
    </w:p>
    <w:p w:rsidR="00ED32F9" w:rsidRPr="00FA1951" w:rsidRDefault="00ED32F9" w:rsidP="00ED32F9">
      <w:pPr>
        <w:widowControl w:val="0"/>
        <w:autoSpaceDE w:val="0"/>
        <w:autoSpaceDN w:val="0"/>
        <w:jc w:val="center"/>
        <w:rPr>
          <w:rFonts w:ascii="Arial" w:hAnsi="Arial"/>
        </w:rPr>
      </w:pPr>
      <w:r w:rsidRPr="00FA1951">
        <w:rPr>
          <w:rFonts w:ascii="Arial" w:hAnsi="Arial"/>
        </w:rPr>
        <w:t>Перечень мероприятий подпрограммы</w:t>
      </w:r>
    </w:p>
    <w:p w:rsidR="00ED32F9" w:rsidRPr="00FA1951" w:rsidRDefault="00ED32F9" w:rsidP="00ED32F9">
      <w:pPr>
        <w:shd w:val="clear" w:color="auto" w:fill="FFFFFF"/>
        <w:ind w:left="1872" w:firstLine="624"/>
        <w:rPr>
          <w:rFonts w:ascii="Arial" w:hAnsi="Arial"/>
        </w:rPr>
      </w:pPr>
      <w:r w:rsidRPr="00FA1951">
        <w:rPr>
          <w:rFonts w:ascii="Arial" w:hAnsi="Arial"/>
        </w:rPr>
        <w:t xml:space="preserve"> «Подготовка спортивного резерва, спортивное совершенствование спортсменов» </w:t>
      </w:r>
    </w:p>
    <w:p w:rsidR="00ED32F9" w:rsidRPr="00D60B3C" w:rsidRDefault="00ED32F9" w:rsidP="00ED32F9">
      <w:pPr>
        <w:widowControl w:val="0"/>
        <w:autoSpaceDE w:val="0"/>
        <w:autoSpaceDN w:val="0"/>
        <w:jc w:val="center"/>
        <w:rPr>
          <w:rFonts w:ascii="Arial" w:hAnsi="Arial"/>
        </w:rPr>
      </w:pPr>
      <w:r w:rsidRPr="00FA1951">
        <w:rPr>
          <w:rFonts w:ascii="Arial" w:hAnsi="Arial"/>
          <w:vertAlign w:val="superscript"/>
        </w:rPr>
        <w:t xml:space="preserve"> </w:t>
      </w:r>
      <w:r w:rsidRPr="00D60B3C">
        <w:rPr>
          <w:rFonts w:ascii="Arial" w:hAnsi="Arial"/>
        </w:rPr>
        <w:t>(в редакции постановлени</w:t>
      </w:r>
      <w:r w:rsidR="00D60B3C" w:rsidRPr="00D60B3C">
        <w:rPr>
          <w:rFonts w:ascii="Arial" w:hAnsi="Arial"/>
        </w:rPr>
        <w:t>й</w:t>
      </w:r>
      <w:r w:rsidRPr="00D60B3C">
        <w:rPr>
          <w:rFonts w:ascii="Arial" w:hAnsi="Arial"/>
        </w:rPr>
        <w:t xml:space="preserve"> от 06.12.2017 №882/12</w:t>
      </w:r>
      <w:r w:rsidR="00A3079E" w:rsidRPr="00D60B3C">
        <w:rPr>
          <w:rFonts w:ascii="Arial" w:hAnsi="Arial"/>
        </w:rPr>
        <w:t>, от 02.04.2018 №262/4</w:t>
      </w:r>
      <w:r w:rsidR="00BF6A7D" w:rsidRPr="00D60B3C">
        <w:rPr>
          <w:rFonts w:ascii="Arial" w:hAnsi="Arial"/>
        </w:rPr>
        <w:t>, от 22.05.2018 № 445/5</w:t>
      </w:r>
      <w:r w:rsidR="001D314D" w:rsidRPr="00D60B3C">
        <w:rPr>
          <w:rFonts w:ascii="Arial" w:hAnsi="Arial"/>
        </w:rPr>
        <w:t>, от 23.07.2018 № 668/7</w:t>
      </w:r>
      <w:r w:rsidR="00EB6038" w:rsidRPr="00D60B3C">
        <w:rPr>
          <w:rFonts w:ascii="Arial" w:hAnsi="Arial"/>
        </w:rPr>
        <w:t>, от 25.10.2018 № 991/10</w:t>
      </w:r>
      <w:r w:rsidR="005D1228">
        <w:rPr>
          <w:rFonts w:ascii="Arial" w:hAnsi="Arial"/>
        </w:rPr>
        <w:t>, от 18.12.2018 № 1175/</w:t>
      </w:r>
      <w:proofErr w:type="gramStart"/>
      <w:r w:rsidR="005D1228">
        <w:rPr>
          <w:rFonts w:ascii="Arial" w:hAnsi="Arial"/>
        </w:rPr>
        <w:t xml:space="preserve">12 </w:t>
      </w:r>
      <w:r w:rsidR="00F05386">
        <w:rPr>
          <w:rFonts w:ascii="Arial" w:hAnsi="Arial"/>
        </w:rPr>
        <w:t>,</w:t>
      </w:r>
      <w:proofErr w:type="gramEnd"/>
      <w:r w:rsidR="00F05386">
        <w:rPr>
          <w:rFonts w:ascii="Arial" w:hAnsi="Arial"/>
        </w:rPr>
        <w:t xml:space="preserve"> от 04.03.2019 № 122/3</w:t>
      </w:r>
      <w:r w:rsidRPr="00D60B3C">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6"/>
        <w:gridCol w:w="1469"/>
        <w:gridCol w:w="1201"/>
        <w:gridCol w:w="1469"/>
        <w:gridCol w:w="1334"/>
        <w:gridCol w:w="1071"/>
        <w:gridCol w:w="1057"/>
        <w:gridCol w:w="1035"/>
        <w:gridCol w:w="986"/>
        <w:gridCol w:w="1070"/>
        <w:gridCol w:w="938"/>
        <w:gridCol w:w="1468"/>
        <w:gridCol w:w="1635"/>
      </w:tblGrid>
      <w:tr w:rsidR="00F05386" w:rsidRPr="00F05386" w:rsidTr="00AC7105">
        <w:trPr>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w:t>
            </w:r>
          </w:p>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п/п</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Мероприятия по реализации подпрограммы</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Сроки исполнения мероприятий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Источники финансирования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 xml:space="preserve">Объем финансирования мероприятия в году, предшествующем году </w:t>
            </w:r>
            <w:r w:rsidRPr="00F05386">
              <w:rPr>
                <w:rFonts w:ascii="Arial" w:hAnsi="Arial"/>
                <w:sz w:val="18"/>
                <w:szCs w:val="18"/>
              </w:rPr>
              <w:lastRenderedPageBreak/>
              <w:t xml:space="preserve">реализации </w:t>
            </w:r>
            <w:proofErr w:type="gramStart"/>
            <w:r w:rsidRPr="00F05386">
              <w:rPr>
                <w:rFonts w:ascii="Arial" w:hAnsi="Arial"/>
                <w:sz w:val="18"/>
                <w:szCs w:val="18"/>
              </w:rPr>
              <w:t>программы  (</w:t>
            </w:r>
            <w:proofErr w:type="gramEnd"/>
            <w:r w:rsidRPr="00F05386">
              <w:rPr>
                <w:rFonts w:ascii="Arial" w:hAnsi="Arial"/>
                <w:sz w:val="18"/>
                <w:szCs w:val="18"/>
              </w:rPr>
              <w:t>тыс. руб.)</w:t>
            </w:r>
            <w:hyperlink r:id="rId11" w:anchor="P981" w:history="1">
              <w:r w:rsidRPr="00F05386">
                <w:rPr>
                  <w:rFonts w:ascii="Arial" w:hAnsi="Arial"/>
                  <w:sz w:val="18"/>
                  <w:szCs w:val="18"/>
                </w:rPr>
                <w:t>*</w:t>
              </w:r>
            </w:hyperlink>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lastRenderedPageBreak/>
              <w:t>Всего</w:t>
            </w:r>
          </w:p>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(тыс. руб.)</w:t>
            </w:r>
          </w:p>
        </w:tc>
        <w:tc>
          <w:tcPr>
            <w:tcW w:w="5387" w:type="dxa"/>
            <w:gridSpan w:val="5"/>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ind w:left="-62" w:right="-113"/>
              <w:jc w:val="center"/>
              <w:rPr>
                <w:rFonts w:ascii="Arial" w:hAnsi="Arial"/>
                <w:sz w:val="18"/>
                <w:szCs w:val="18"/>
              </w:rPr>
            </w:pPr>
            <w:r w:rsidRPr="00F05386">
              <w:rPr>
                <w:rFonts w:ascii="Arial" w:hAnsi="Arial"/>
                <w:sz w:val="18"/>
                <w:szCs w:val="18"/>
              </w:rPr>
              <w:t>Ответственный за выполнение мероприятия программы</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Результаты выполнения мероприятий подпрограммы</w:t>
            </w:r>
          </w:p>
        </w:tc>
      </w:tr>
      <w:tr w:rsidR="00F05386" w:rsidRPr="00F05386" w:rsidTr="00AC7105">
        <w:trPr>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2017</w:t>
            </w:r>
          </w:p>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год</w:t>
            </w:r>
          </w:p>
        </w:tc>
        <w:tc>
          <w:tcPr>
            <w:tcW w:w="1096" w:type="dxa"/>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2018</w:t>
            </w:r>
          </w:p>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2019</w:t>
            </w:r>
          </w:p>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2020</w:t>
            </w:r>
          </w:p>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2021</w:t>
            </w:r>
          </w:p>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r>
      <w:tr w:rsidR="00F05386" w:rsidRPr="00F05386" w:rsidTr="00AC7105">
        <w:trPr>
          <w:trHeight w:val="144"/>
          <w:jc w:val="center"/>
        </w:trPr>
        <w:tc>
          <w:tcPr>
            <w:tcW w:w="425"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w:t>
            </w:r>
          </w:p>
        </w:tc>
        <w:tc>
          <w:tcPr>
            <w:tcW w:w="1561"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w:t>
            </w:r>
          </w:p>
        </w:tc>
        <w:tc>
          <w:tcPr>
            <w:tcW w:w="1274"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w:t>
            </w:r>
          </w:p>
        </w:tc>
        <w:tc>
          <w:tcPr>
            <w:tcW w:w="1560"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4</w:t>
            </w:r>
          </w:p>
        </w:tc>
        <w:tc>
          <w:tcPr>
            <w:tcW w:w="1416"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5</w:t>
            </w:r>
          </w:p>
        </w:tc>
        <w:tc>
          <w:tcPr>
            <w:tcW w:w="1135"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6</w:t>
            </w:r>
          </w:p>
        </w:tc>
        <w:tc>
          <w:tcPr>
            <w:tcW w:w="1120"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7</w:t>
            </w:r>
          </w:p>
        </w:tc>
        <w:tc>
          <w:tcPr>
            <w:tcW w:w="1096"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8</w:t>
            </w:r>
          </w:p>
        </w:tc>
        <w:tc>
          <w:tcPr>
            <w:tcW w:w="1044"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9</w:t>
            </w:r>
          </w:p>
        </w:tc>
        <w:tc>
          <w:tcPr>
            <w:tcW w:w="1134"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11</w:t>
            </w:r>
          </w:p>
        </w:tc>
        <w:tc>
          <w:tcPr>
            <w:tcW w:w="1559"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12</w:t>
            </w:r>
          </w:p>
        </w:tc>
        <w:tc>
          <w:tcPr>
            <w:tcW w:w="1738"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13</w:t>
            </w:r>
          </w:p>
        </w:tc>
      </w:tr>
      <w:tr w:rsidR="00F05386" w:rsidRPr="00F05386" w:rsidTr="00AC7105">
        <w:trPr>
          <w:trHeight w:val="264"/>
          <w:jc w:val="center"/>
        </w:trPr>
        <w:tc>
          <w:tcPr>
            <w:tcW w:w="425"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w:t>
            </w:r>
          </w:p>
        </w:tc>
        <w:tc>
          <w:tcPr>
            <w:tcW w:w="1561"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Основное мероприятие 1</w:t>
            </w:r>
          </w:p>
          <w:p w:rsidR="00F05386" w:rsidRPr="00F05386" w:rsidRDefault="00F05386" w:rsidP="00F05386">
            <w:pPr>
              <w:rPr>
                <w:rFonts w:ascii="Arial" w:hAnsi="Arial"/>
                <w:sz w:val="18"/>
                <w:szCs w:val="18"/>
              </w:rPr>
            </w:pPr>
            <w:r w:rsidRPr="00F05386">
              <w:rPr>
                <w:rFonts w:ascii="Arial" w:hAnsi="Arial"/>
                <w:sz w:val="18"/>
                <w:szCs w:val="18"/>
              </w:rPr>
              <w:t xml:space="preserve">Обеспечение деятельности муниципальных учреждений, осуществляющих </w:t>
            </w:r>
            <w:proofErr w:type="gramStart"/>
            <w:r w:rsidRPr="00F05386">
              <w:rPr>
                <w:rFonts w:ascii="Arial" w:hAnsi="Arial"/>
                <w:sz w:val="18"/>
                <w:szCs w:val="18"/>
              </w:rPr>
              <w:t>спортивную  подготовку</w:t>
            </w:r>
            <w:proofErr w:type="gramEnd"/>
          </w:p>
        </w:tc>
        <w:tc>
          <w:tcPr>
            <w:tcW w:w="1274"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2017-2021</w:t>
            </w: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144213,8</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678873,7</w:t>
            </w:r>
          </w:p>
        </w:tc>
        <w:tc>
          <w:tcPr>
            <w:tcW w:w="112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157895,8</w:t>
            </w:r>
          </w:p>
        </w:tc>
        <w:tc>
          <w:tcPr>
            <w:tcW w:w="109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161655,2</w:t>
            </w:r>
          </w:p>
        </w:tc>
        <w:tc>
          <w:tcPr>
            <w:tcW w:w="104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123673,5</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117846,7</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117802,5</w:t>
            </w:r>
          </w:p>
        </w:tc>
        <w:tc>
          <w:tcPr>
            <w:tcW w:w="1559"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подведомственные учреждения спорта</w:t>
            </w:r>
          </w:p>
        </w:tc>
        <w:tc>
          <w:tcPr>
            <w:tcW w:w="1738"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rPr>
                <w:rFonts w:ascii="Arial" w:hAnsi="Arial"/>
                <w:sz w:val="18"/>
                <w:szCs w:val="18"/>
              </w:rPr>
            </w:pPr>
            <w:r w:rsidRPr="00F05386">
              <w:rPr>
                <w:rFonts w:ascii="Arial" w:hAnsi="Arial"/>
                <w:sz w:val="18"/>
                <w:szCs w:val="18"/>
              </w:rPr>
              <w:t>Выполнение муниципального задания на оказание муниципальных услуг (выполнение работ) муниципальным учреждением в установленных объемах, без нарушения действующего законодательства и с отсутствием обоснованных жалоб со стороны потребителей услуг.</w:t>
            </w:r>
          </w:p>
        </w:tc>
      </w:tr>
      <w:tr w:rsidR="00F05386" w:rsidRPr="00F05386" w:rsidTr="00AC7105">
        <w:trPr>
          <w:jc w:val="center"/>
        </w:trPr>
        <w:tc>
          <w:tcPr>
            <w:tcW w:w="425"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1561"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274"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144213,8</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r w:rsidRPr="00F05386">
              <w:rPr>
                <w:rFonts w:ascii="Arial" w:hAnsi="Arial"/>
                <w:sz w:val="18"/>
                <w:szCs w:val="18"/>
              </w:rPr>
              <w:t>678873,7</w:t>
            </w:r>
          </w:p>
        </w:tc>
        <w:tc>
          <w:tcPr>
            <w:tcW w:w="112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157895,8</w:t>
            </w:r>
          </w:p>
        </w:tc>
        <w:tc>
          <w:tcPr>
            <w:tcW w:w="109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161655,2</w:t>
            </w:r>
          </w:p>
        </w:tc>
        <w:tc>
          <w:tcPr>
            <w:tcW w:w="104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123673,5</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117846,7</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117802,5</w:t>
            </w:r>
          </w:p>
        </w:tc>
        <w:tc>
          <w:tcPr>
            <w:tcW w:w="1559"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738"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jc w:val="center"/>
        </w:trPr>
        <w:tc>
          <w:tcPr>
            <w:tcW w:w="425"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1.1.</w:t>
            </w:r>
          </w:p>
        </w:tc>
        <w:tc>
          <w:tcPr>
            <w:tcW w:w="1561"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Мероприятие 1</w:t>
            </w:r>
          </w:p>
          <w:p w:rsidR="00F05386" w:rsidRPr="00F05386" w:rsidRDefault="00F05386" w:rsidP="00F05386">
            <w:pPr>
              <w:rPr>
                <w:rFonts w:ascii="Arial" w:hAnsi="Arial"/>
                <w:sz w:val="18"/>
                <w:szCs w:val="18"/>
              </w:rPr>
            </w:pPr>
            <w:r w:rsidRPr="00F05386">
              <w:rPr>
                <w:rFonts w:ascii="Arial" w:hAnsi="Arial"/>
                <w:sz w:val="18"/>
                <w:szCs w:val="18"/>
              </w:rPr>
              <w:t>Координация и обеспечение деятельности муниципального бюджетного учреждения «Спортивная школа Олимпийского резерва по хоккею «Кристалл - Электросталь»</w:t>
            </w:r>
          </w:p>
        </w:tc>
        <w:tc>
          <w:tcPr>
            <w:tcW w:w="1274"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2017-2021</w:t>
            </w: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38 985,7</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124470,2</w:t>
            </w:r>
          </w:p>
        </w:tc>
        <w:tc>
          <w:tcPr>
            <w:tcW w:w="112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42030,0</w:t>
            </w:r>
          </w:p>
        </w:tc>
        <w:tc>
          <w:tcPr>
            <w:tcW w:w="109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31838,6</w:t>
            </w:r>
          </w:p>
        </w:tc>
        <w:tc>
          <w:tcPr>
            <w:tcW w:w="104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18000,0</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16335,0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16266,6</w:t>
            </w:r>
          </w:p>
        </w:tc>
        <w:tc>
          <w:tcPr>
            <w:tcW w:w="1559" w:type="dxa"/>
            <w:vMerge w:val="restart"/>
            <w:tcBorders>
              <w:top w:val="single" w:sz="4" w:space="0" w:color="auto"/>
              <w:left w:val="single" w:sz="4" w:space="0" w:color="auto"/>
              <w:right w:val="single" w:sz="4" w:space="0" w:color="auto"/>
            </w:tcBorders>
          </w:tcPr>
          <w:p w:rsidR="00F05386" w:rsidRPr="00F05386" w:rsidRDefault="00F05386" w:rsidP="00F05386">
            <w:pPr>
              <w:widowControl w:val="0"/>
              <w:autoSpaceDE w:val="0"/>
              <w:autoSpaceDN w:val="0"/>
              <w:adjustRightInd w:val="0"/>
              <w:rPr>
                <w:rFonts w:ascii="Arial" w:hAnsi="Arial"/>
                <w:sz w:val="18"/>
                <w:szCs w:val="18"/>
              </w:rPr>
            </w:pPr>
            <w:r w:rsidRPr="00F05386">
              <w:rPr>
                <w:rFonts w:ascii="Arial" w:hAnsi="Arial"/>
                <w:sz w:val="18"/>
                <w:szCs w:val="18"/>
              </w:rPr>
              <w:t xml:space="preserve">Управление по физической культуре и спорту, муниципальное бюджетное учреждение «Спортивная школа Олимпийского резерва по хоккею с шайбой «Кристалл - </w:t>
            </w:r>
            <w:r w:rsidRPr="00F05386">
              <w:rPr>
                <w:rFonts w:ascii="Arial" w:hAnsi="Arial"/>
                <w:sz w:val="18"/>
                <w:szCs w:val="18"/>
              </w:rPr>
              <w:lastRenderedPageBreak/>
              <w:t>Электросталь»</w:t>
            </w:r>
          </w:p>
        </w:tc>
        <w:tc>
          <w:tcPr>
            <w:tcW w:w="1738" w:type="dxa"/>
            <w:vMerge w:val="restart"/>
            <w:tcBorders>
              <w:top w:val="single" w:sz="4" w:space="0" w:color="auto"/>
              <w:left w:val="single" w:sz="4" w:space="0" w:color="auto"/>
              <w:right w:val="single" w:sz="4" w:space="0" w:color="auto"/>
            </w:tcBorders>
          </w:tcPr>
          <w:p w:rsidR="00F05386" w:rsidRPr="00F05386" w:rsidRDefault="00F05386" w:rsidP="00F05386">
            <w:pPr>
              <w:widowControl w:val="0"/>
              <w:autoSpaceDE w:val="0"/>
              <w:autoSpaceDN w:val="0"/>
              <w:adjustRightInd w:val="0"/>
              <w:rPr>
                <w:rFonts w:ascii="Arial" w:hAnsi="Arial"/>
                <w:sz w:val="18"/>
                <w:szCs w:val="18"/>
              </w:rPr>
            </w:pPr>
            <w:r w:rsidRPr="00F05386">
              <w:rPr>
                <w:rFonts w:ascii="Arial" w:hAnsi="Arial"/>
                <w:sz w:val="18"/>
                <w:szCs w:val="18"/>
              </w:rPr>
              <w:lastRenderedPageBreak/>
              <w:t xml:space="preserve">Выполнение муниципального задания на оказание муниципальных услуг (выполнение работ) муниципальным учреждением в установленных объемах, без нарушения действующего </w:t>
            </w:r>
            <w:r w:rsidRPr="00F05386">
              <w:rPr>
                <w:rFonts w:ascii="Arial" w:hAnsi="Arial"/>
                <w:sz w:val="18"/>
                <w:szCs w:val="18"/>
              </w:rPr>
              <w:lastRenderedPageBreak/>
              <w:t>законодательства и с отсутствием обоснованных жалоб со стороны потребителей услуг.</w:t>
            </w:r>
          </w:p>
        </w:tc>
      </w:tr>
      <w:tr w:rsidR="00F05386" w:rsidRPr="00F05386" w:rsidTr="00AC7105">
        <w:trPr>
          <w:jc w:val="center"/>
        </w:trPr>
        <w:tc>
          <w:tcPr>
            <w:tcW w:w="425"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1561"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274"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38 985,7</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r w:rsidRPr="00F05386">
              <w:rPr>
                <w:rFonts w:ascii="Arial" w:hAnsi="Arial"/>
                <w:sz w:val="18"/>
                <w:szCs w:val="18"/>
              </w:rPr>
              <w:t>124470,2</w:t>
            </w:r>
          </w:p>
        </w:tc>
        <w:tc>
          <w:tcPr>
            <w:tcW w:w="112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42030,0</w:t>
            </w:r>
          </w:p>
        </w:tc>
        <w:tc>
          <w:tcPr>
            <w:tcW w:w="109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31838,6</w:t>
            </w:r>
          </w:p>
        </w:tc>
        <w:tc>
          <w:tcPr>
            <w:tcW w:w="104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18000,0</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16335,0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16266,6</w:t>
            </w:r>
          </w:p>
        </w:tc>
        <w:tc>
          <w:tcPr>
            <w:tcW w:w="1559"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738"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jc w:val="center"/>
        </w:trPr>
        <w:tc>
          <w:tcPr>
            <w:tcW w:w="425"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1.2.</w:t>
            </w:r>
          </w:p>
        </w:tc>
        <w:tc>
          <w:tcPr>
            <w:tcW w:w="1561"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Мероприятие 2</w:t>
            </w:r>
          </w:p>
          <w:p w:rsidR="00F05386" w:rsidRPr="00F05386" w:rsidRDefault="00F05386" w:rsidP="00F05386">
            <w:pPr>
              <w:rPr>
                <w:rFonts w:ascii="Arial" w:hAnsi="Arial"/>
                <w:sz w:val="18"/>
                <w:szCs w:val="18"/>
              </w:rPr>
            </w:pPr>
            <w:r w:rsidRPr="00F05386">
              <w:rPr>
                <w:rFonts w:ascii="Arial" w:hAnsi="Arial"/>
                <w:sz w:val="18"/>
                <w:szCs w:val="18"/>
              </w:rPr>
              <w:t>Координация и обеспечение деятельности муниципального бюджетного учреждения «Спортивная школа Олимпийского резерва по дзюдо и самбо «Электросталь»</w:t>
            </w:r>
          </w:p>
        </w:tc>
        <w:tc>
          <w:tcPr>
            <w:tcW w:w="1274" w:type="dxa"/>
            <w:vMerge w:val="restart"/>
            <w:tcBorders>
              <w:left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2017-2021</w:t>
            </w: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Итого</w:t>
            </w:r>
          </w:p>
        </w:tc>
        <w:tc>
          <w:tcPr>
            <w:tcW w:w="141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15355,3</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65403,9</w:t>
            </w:r>
          </w:p>
        </w:tc>
        <w:tc>
          <w:tcPr>
            <w:tcW w:w="112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15500,0</w:t>
            </w:r>
          </w:p>
        </w:tc>
        <w:tc>
          <w:tcPr>
            <w:tcW w:w="109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16169,5</w:t>
            </w:r>
          </w:p>
        </w:tc>
        <w:tc>
          <w:tcPr>
            <w:tcW w:w="104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12000,0</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10890,0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10844,4</w:t>
            </w:r>
          </w:p>
        </w:tc>
        <w:tc>
          <w:tcPr>
            <w:tcW w:w="1559" w:type="dxa"/>
            <w:vMerge w:val="restart"/>
            <w:tcBorders>
              <w:top w:val="single" w:sz="4" w:space="0" w:color="auto"/>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Управление по физической культуре и спорту, муниципальное бюджетное учреждение «Спортивная школа Олимпийского резерва по дзюдо и самбо «Электросталь»</w:t>
            </w:r>
          </w:p>
        </w:tc>
        <w:tc>
          <w:tcPr>
            <w:tcW w:w="1738" w:type="dxa"/>
            <w:vMerge w:val="restart"/>
            <w:tcBorders>
              <w:top w:val="single" w:sz="4" w:space="0" w:color="auto"/>
              <w:left w:val="single" w:sz="4" w:space="0" w:color="auto"/>
              <w:right w:val="single" w:sz="4" w:space="0" w:color="auto"/>
            </w:tcBorders>
          </w:tcPr>
          <w:p w:rsidR="00F05386" w:rsidRPr="00F05386" w:rsidRDefault="00F05386" w:rsidP="00F05386">
            <w:pPr>
              <w:widowControl w:val="0"/>
              <w:autoSpaceDE w:val="0"/>
              <w:autoSpaceDN w:val="0"/>
              <w:adjustRightInd w:val="0"/>
              <w:rPr>
                <w:rFonts w:ascii="Arial" w:hAnsi="Arial"/>
                <w:sz w:val="18"/>
                <w:szCs w:val="18"/>
              </w:rPr>
            </w:pPr>
            <w:r w:rsidRPr="00F05386">
              <w:rPr>
                <w:rFonts w:ascii="Arial" w:hAnsi="Arial"/>
                <w:sz w:val="18"/>
                <w:szCs w:val="18"/>
              </w:rPr>
              <w:t>Выполнение муниципального задания на оказание муниципальных услуг (выполнение работ) муниципальным учреждением в установленных объемах, без нарушения действующего законодательства и с отсутствием обоснованных жалоб со стороны потребителей услуг.</w:t>
            </w:r>
          </w:p>
        </w:tc>
      </w:tr>
      <w:tr w:rsidR="00F05386" w:rsidRPr="00F05386" w:rsidTr="00AC7105">
        <w:trPr>
          <w:jc w:val="center"/>
        </w:trPr>
        <w:tc>
          <w:tcPr>
            <w:tcW w:w="425"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1561"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274"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15355,3</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r w:rsidRPr="00F05386">
              <w:rPr>
                <w:rFonts w:ascii="Arial" w:hAnsi="Arial"/>
                <w:sz w:val="18"/>
                <w:szCs w:val="18"/>
              </w:rPr>
              <w:t>65403,9</w:t>
            </w:r>
          </w:p>
        </w:tc>
        <w:tc>
          <w:tcPr>
            <w:tcW w:w="112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15500,0</w:t>
            </w:r>
          </w:p>
        </w:tc>
        <w:tc>
          <w:tcPr>
            <w:tcW w:w="109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16169,5</w:t>
            </w:r>
          </w:p>
        </w:tc>
        <w:tc>
          <w:tcPr>
            <w:tcW w:w="104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12000,0</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10890,0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10844,4</w:t>
            </w:r>
          </w:p>
        </w:tc>
        <w:tc>
          <w:tcPr>
            <w:tcW w:w="1559"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738"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jc w:val="center"/>
        </w:trPr>
        <w:tc>
          <w:tcPr>
            <w:tcW w:w="425"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1.3</w:t>
            </w:r>
          </w:p>
        </w:tc>
        <w:tc>
          <w:tcPr>
            <w:tcW w:w="1561"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Мероприятие 3</w:t>
            </w:r>
          </w:p>
          <w:p w:rsidR="00F05386" w:rsidRPr="00F05386" w:rsidRDefault="00F05386" w:rsidP="00F05386">
            <w:pPr>
              <w:rPr>
                <w:rFonts w:ascii="Arial" w:hAnsi="Arial"/>
                <w:sz w:val="18"/>
                <w:szCs w:val="18"/>
              </w:rPr>
            </w:pPr>
            <w:r w:rsidRPr="00F05386">
              <w:rPr>
                <w:rFonts w:ascii="Arial" w:hAnsi="Arial"/>
                <w:sz w:val="18"/>
                <w:szCs w:val="18"/>
              </w:rPr>
              <w:t>Координация и обеспечение деятельности муниципального бюджетного учреждения</w:t>
            </w:r>
          </w:p>
          <w:p w:rsidR="00F05386" w:rsidRPr="00F05386" w:rsidRDefault="00F05386" w:rsidP="00F05386">
            <w:pPr>
              <w:rPr>
                <w:rFonts w:ascii="Arial" w:hAnsi="Arial"/>
                <w:sz w:val="18"/>
                <w:szCs w:val="18"/>
              </w:rPr>
            </w:pPr>
            <w:r w:rsidRPr="00F05386">
              <w:rPr>
                <w:rFonts w:ascii="Arial" w:hAnsi="Arial"/>
                <w:sz w:val="18"/>
                <w:szCs w:val="18"/>
              </w:rPr>
              <w:t>«Футбольная спортивная школа «ВОСТОК - Электросталь»</w:t>
            </w:r>
          </w:p>
        </w:tc>
        <w:tc>
          <w:tcPr>
            <w:tcW w:w="1274"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2017-2021</w:t>
            </w: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6"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8234,3</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55376,0</w:t>
            </w:r>
          </w:p>
        </w:tc>
        <w:tc>
          <w:tcPr>
            <w:tcW w:w="112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11250,0</w:t>
            </w:r>
          </w:p>
        </w:tc>
        <w:tc>
          <w:tcPr>
            <w:tcW w:w="1096"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12 500,0</w:t>
            </w:r>
          </w:p>
        </w:tc>
        <w:tc>
          <w:tcPr>
            <w:tcW w:w="104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11250,0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10209,4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10166,6</w:t>
            </w:r>
          </w:p>
        </w:tc>
        <w:tc>
          <w:tcPr>
            <w:tcW w:w="1559" w:type="dxa"/>
            <w:vMerge w:val="restart"/>
            <w:tcBorders>
              <w:top w:val="single" w:sz="4" w:space="0" w:color="auto"/>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Управление по физической культуре и спорту муниципальное бюджетное учреждение «Футбольная спортивная школа «ВОСТОК - Электросталь»</w:t>
            </w:r>
          </w:p>
        </w:tc>
        <w:tc>
          <w:tcPr>
            <w:tcW w:w="1738" w:type="dxa"/>
            <w:vMerge w:val="restart"/>
            <w:tcBorders>
              <w:top w:val="single" w:sz="4" w:space="0" w:color="auto"/>
              <w:left w:val="single" w:sz="4" w:space="0" w:color="auto"/>
              <w:right w:val="single" w:sz="4" w:space="0" w:color="auto"/>
            </w:tcBorders>
          </w:tcPr>
          <w:p w:rsidR="00F05386" w:rsidRPr="00F05386" w:rsidRDefault="00F05386" w:rsidP="00F05386">
            <w:pPr>
              <w:widowControl w:val="0"/>
              <w:autoSpaceDE w:val="0"/>
              <w:autoSpaceDN w:val="0"/>
              <w:adjustRightInd w:val="0"/>
              <w:rPr>
                <w:rFonts w:ascii="Arial" w:hAnsi="Arial"/>
                <w:sz w:val="18"/>
                <w:szCs w:val="18"/>
              </w:rPr>
            </w:pPr>
            <w:r w:rsidRPr="00F05386">
              <w:rPr>
                <w:rFonts w:ascii="Arial" w:hAnsi="Arial"/>
                <w:sz w:val="18"/>
                <w:szCs w:val="18"/>
              </w:rPr>
              <w:t xml:space="preserve">Выполнение муниципального задания на оказание муниципальных услуг (выполнение работ) муниципальным учреждением в установленных объемах, без </w:t>
            </w:r>
            <w:r w:rsidRPr="00F05386">
              <w:rPr>
                <w:rFonts w:ascii="Arial" w:hAnsi="Arial"/>
                <w:sz w:val="18"/>
                <w:szCs w:val="18"/>
              </w:rPr>
              <w:lastRenderedPageBreak/>
              <w:t>нарушения действующего законодательства и с отсутствием обоснованных жалоб со стороны потребителей услуг.</w:t>
            </w:r>
          </w:p>
        </w:tc>
      </w:tr>
      <w:tr w:rsidR="00F05386" w:rsidRPr="00F05386" w:rsidTr="00AC7105">
        <w:trPr>
          <w:jc w:val="center"/>
        </w:trPr>
        <w:tc>
          <w:tcPr>
            <w:tcW w:w="425"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1561"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1274"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6"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8234,3</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55376,0</w:t>
            </w:r>
          </w:p>
        </w:tc>
        <w:tc>
          <w:tcPr>
            <w:tcW w:w="112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11250,0</w:t>
            </w:r>
          </w:p>
        </w:tc>
        <w:tc>
          <w:tcPr>
            <w:tcW w:w="1096"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12 500,0</w:t>
            </w:r>
          </w:p>
        </w:tc>
        <w:tc>
          <w:tcPr>
            <w:tcW w:w="104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11250,0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10209,4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10166,6</w:t>
            </w:r>
          </w:p>
        </w:tc>
        <w:tc>
          <w:tcPr>
            <w:tcW w:w="1559"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738"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jc w:val="center"/>
        </w:trPr>
        <w:tc>
          <w:tcPr>
            <w:tcW w:w="425"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1.4.</w:t>
            </w:r>
          </w:p>
        </w:tc>
        <w:tc>
          <w:tcPr>
            <w:tcW w:w="1561"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Мероприятие 4</w:t>
            </w:r>
          </w:p>
          <w:p w:rsidR="00F05386" w:rsidRPr="00F05386" w:rsidRDefault="00F05386" w:rsidP="00F05386">
            <w:pPr>
              <w:rPr>
                <w:rFonts w:ascii="Arial" w:hAnsi="Arial"/>
                <w:sz w:val="18"/>
                <w:szCs w:val="18"/>
              </w:rPr>
            </w:pPr>
            <w:r w:rsidRPr="00F05386">
              <w:rPr>
                <w:rFonts w:ascii="Arial" w:hAnsi="Arial"/>
                <w:sz w:val="18"/>
                <w:szCs w:val="18"/>
              </w:rPr>
              <w:t>Координация и обеспечение деятельности муниципального бюджетного учреждения «Спортивная школа Олимпийского резерва по игровым видам спорта «Электросталь»</w:t>
            </w:r>
          </w:p>
        </w:tc>
        <w:tc>
          <w:tcPr>
            <w:tcW w:w="1274"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2017-2021</w:t>
            </w: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6"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30 457,6</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157188,2</w:t>
            </w:r>
          </w:p>
        </w:tc>
        <w:tc>
          <w:tcPr>
            <w:tcW w:w="112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32129,8</w:t>
            </w:r>
          </w:p>
        </w:tc>
        <w:tc>
          <w:tcPr>
            <w:tcW w:w="1096"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35100,0</w:t>
            </w:r>
          </w:p>
        </w:tc>
        <w:tc>
          <w:tcPr>
            <w:tcW w:w="104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32000,0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29040,0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28918,4</w:t>
            </w:r>
          </w:p>
        </w:tc>
        <w:tc>
          <w:tcPr>
            <w:tcW w:w="1559" w:type="dxa"/>
            <w:vMerge w:val="restart"/>
            <w:tcBorders>
              <w:top w:val="single" w:sz="4" w:space="0" w:color="auto"/>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Управление по физической культуре и спорту, муниципальное бюджетное учреждение «Спортивная школа Олимпийского резерва по игровым видам спорта «Электросталь»</w:t>
            </w:r>
          </w:p>
        </w:tc>
        <w:tc>
          <w:tcPr>
            <w:tcW w:w="1738" w:type="dxa"/>
            <w:vMerge w:val="restart"/>
            <w:tcBorders>
              <w:top w:val="single" w:sz="4" w:space="0" w:color="auto"/>
              <w:left w:val="single" w:sz="4" w:space="0" w:color="auto"/>
              <w:right w:val="single" w:sz="4" w:space="0" w:color="auto"/>
            </w:tcBorders>
          </w:tcPr>
          <w:p w:rsidR="00F05386" w:rsidRPr="00F05386" w:rsidRDefault="00F05386" w:rsidP="00F05386">
            <w:pPr>
              <w:widowControl w:val="0"/>
              <w:autoSpaceDE w:val="0"/>
              <w:autoSpaceDN w:val="0"/>
              <w:adjustRightInd w:val="0"/>
              <w:rPr>
                <w:rFonts w:ascii="Arial" w:hAnsi="Arial"/>
                <w:sz w:val="18"/>
                <w:szCs w:val="18"/>
              </w:rPr>
            </w:pPr>
            <w:r w:rsidRPr="00F05386">
              <w:rPr>
                <w:rFonts w:ascii="Arial" w:hAnsi="Arial"/>
                <w:sz w:val="18"/>
                <w:szCs w:val="18"/>
              </w:rPr>
              <w:t>Выполнение муниципального задания на оказание муниципальных услуг (выполнение работ) муниципальным учреждением в установленных объемах, без нарушения действующего законодательства и с отсутствием обоснованных жалоб со стороны потребителей услуг.</w:t>
            </w:r>
          </w:p>
        </w:tc>
      </w:tr>
      <w:tr w:rsidR="00F05386" w:rsidRPr="00F05386" w:rsidTr="00AC7105">
        <w:trPr>
          <w:jc w:val="center"/>
        </w:trPr>
        <w:tc>
          <w:tcPr>
            <w:tcW w:w="425"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1561"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274"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6"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30 457,6</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157188,2</w:t>
            </w:r>
          </w:p>
        </w:tc>
        <w:tc>
          <w:tcPr>
            <w:tcW w:w="112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32129,8</w:t>
            </w:r>
          </w:p>
        </w:tc>
        <w:tc>
          <w:tcPr>
            <w:tcW w:w="1096"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35100,0</w:t>
            </w:r>
          </w:p>
        </w:tc>
        <w:tc>
          <w:tcPr>
            <w:tcW w:w="104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32000,0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29040,0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28918,4</w:t>
            </w:r>
          </w:p>
        </w:tc>
        <w:tc>
          <w:tcPr>
            <w:tcW w:w="1559"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738"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jc w:val="center"/>
        </w:trPr>
        <w:tc>
          <w:tcPr>
            <w:tcW w:w="425"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1.5.</w:t>
            </w:r>
          </w:p>
        </w:tc>
        <w:tc>
          <w:tcPr>
            <w:tcW w:w="1561"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Мероприятие 5</w:t>
            </w:r>
          </w:p>
          <w:p w:rsidR="00F05386" w:rsidRPr="00F05386" w:rsidRDefault="00F05386" w:rsidP="00F05386">
            <w:pPr>
              <w:rPr>
                <w:rFonts w:ascii="Arial" w:hAnsi="Arial"/>
                <w:sz w:val="18"/>
                <w:szCs w:val="18"/>
              </w:rPr>
            </w:pPr>
            <w:r w:rsidRPr="00F05386">
              <w:rPr>
                <w:rFonts w:ascii="Arial" w:hAnsi="Arial"/>
                <w:sz w:val="18"/>
                <w:szCs w:val="18"/>
              </w:rPr>
              <w:t xml:space="preserve">Координация и обеспечение деятельности муниципального бюджетного учреждения «Спортивная школа Олимпийского </w:t>
            </w:r>
            <w:r w:rsidRPr="00F05386">
              <w:rPr>
                <w:rFonts w:ascii="Arial" w:hAnsi="Arial"/>
                <w:sz w:val="18"/>
                <w:szCs w:val="18"/>
              </w:rPr>
              <w:lastRenderedPageBreak/>
              <w:t>резерва по водным видам спорта «Электросталь»</w:t>
            </w:r>
          </w:p>
        </w:tc>
        <w:tc>
          <w:tcPr>
            <w:tcW w:w="1274"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lastRenderedPageBreak/>
              <w:t>2017-2021</w:t>
            </w: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6"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38503,8</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199934,8</w:t>
            </w:r>
          </w:p>
        </w:tc>
        <w:tc>
          <w:tcPr>
            <w:tcW w:w="112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43000,0</w:t>
            </w:r>
          </w:p>
        </w:tc>
        <w:tc>
          <w:tcPr>
            <w:tcW w:w="1096"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48511,7</w:t>
            </w:r>
          </w:p>
        </w:tc>
        <w:tc>
          <w:tcPr>
            <w:tcW w:w="104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34423,5</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36852,3</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37147,3</w:t>
            </w:r>
          </w:p>
        </w:tc>
        <w:tc>
          <w:tcPr>
            <w:tcW w:w="1559" w:type="dxa"/>
            <w:vMerge w:val="restart"/>
            <w:tcBorders>
              <w:top w:val="single" w:sz="4" w:space="0" w:color="auto"/>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 xml:space="preserve">Управление по физической культуре и спорту, муниципальное бюджетное учреждение «Спортивная школа Олимпийского </w:t>
            </w:r>
            <w:r w:rsidRPr="00F05386">
              <w:rPr>
                <w:rFonts w:ascii="Arial" w:hAnsi="Arial"/>
                <w:sz w:val="18"/>
                <w:szCs w:val="18"/>
              </w:rPr>
              <w:lastRenderedPageBreak/>
              <w:t>резерва по водным видам спорта «Электросталь»</w:t>
            </w:r>
          </w:p>
        </w:tc>
        <w:tc>
          <w:tcPr>
            <w:tcW w:w="1738" w:type="dxa"/>
            <w:vMerge w:val="restart"/>
            <w:tcBorders>
              <w:top w:val="single" w:sz="4" w:space="0" w:color="auto"/>
              <w:left w:val="single" w:sz="4" w:space="0" w:color="auto"/>
              <w:right w:val="single" w:sz="4" w:space="0" w:color="auto"/>
            </w:tcBorders>
          </w:tcPr>
          <w:p w:rsidR="00F05386" w:rsidRPr="00F05386" w:rsidRDefault="00F05386" w:rsidP="00F05386">
            <w:pPr>
              <w:widowControl w:val="0"/>
              <w:autoSpaceDE w:val="0"/>
              <w:autoSpaceDN w:val="0"/>
              <w:adjustRightInd w:val="0"/>
              <w:rPr>
                <w:rFonts w:ascii="Arial" w:hAnsi="Arial"/>
                <w:sz w:val="18"/>
                <w:szCs w:val="18"/>
              </w:rPr>
            </w:pPr>
            <w:r w:rsidRPr="00F05386">
              <w:rPr>
                <w:rFonts w:ascii="Arial" w:hAnsi="Arial"/>
                <w:sz w:val="18"/>
                <w:szCs w:val="18"/>
              </w:rPr>
              <w:lastRenderedPageBreak/>
              <w:t xml:space="preserve">Выполнение муниципального задания на оказание муниципальных услуг (выполнение работ) муниципальным учреждением в </w:t>
            </w:r>
            <w:r w:rsidRPr="00F05386">
              <w:rPr>
                <w:rFonts w:ascii="Arial" w:hAnsi="Arial"/>
                <w:sz w:val="18"/>
                <w:szCs w:val="18"/>
              </w:rPr>
              <w:lastRenderedPageBreak/>
              <w:t>установленных объемах, без нарушения действующего законодательства и с отсутствием обоснованных жалоб со стороны потребителей услуг.</w:t>
            </w:r>
          </w:p>
        </w:tc>
      </w:tr>
      <w:tr w:rsidR="00F05386" w:rsidRPr="00F05386" w:rsidTr="00AC7105">
        <w:trPr>
          <w:jc w:val="center"/>
        </w:trPr>
        <w:tc>
          <w:tcPr>
            <w:tcW w:w="425"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1561"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274"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6"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38503,8</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199934,8</w:t>
            </w:r>
          </w:p>
        </w:tc>
        <w:tc>
          <w:tcPr>
            <w:tcW w:w="112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43000,0</w:t>
            </w:r>
          </w:p>
        </w:tc>
        <w:tc>
          <w:tcPr>
            <w:tcW w:w="1096"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48511,7</w:t>
            </w:r>
          </w:p>
        </w:tc>
        <w:tc>
          <w:tcPr>
            <w:tcW w:w="104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34423,5</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36852,3</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37147,3</w:t>
            </w:r>
          </w:p>
        </w:tc>
        <w:tc>
          <w:tcPr>
            <w:tcW w:w="1559"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738"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jc w:val="center"/>
        </w:trPr>
        <w:tc>
          <w:tcPr>
            <w:tcW w:w="425"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1.6.</w:t>
            </w:r>
          </w:p>
        </w:tc>
        <w:tc>
          <w:tcPr>
            <w:tcW w:w="1561"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Мероприятие 6</w:t>
            </w:r>
          </w:p>
          <w:p w:rsidR="00F05386" w:rsidRPr="00F05386" w:rsidRDefault="00F05386" w:rsidP="00F05386">
            <w:pPr>
              <w:rPr>
                <w:rFonts w:ascii="Arial" w:hAnsi="Arial"/>
                <w:sz w:val="18"/>
                <w:szCs w:val="18"/>
              </w:rPr>
            </w:pPr>
            <w:r w:rsidRPr="00F05386">
              <w:rPr>
                <w:rFonts w:ascii="Arial" w:hAnsi="Arial"/>
                <w:sz w:val="18"/>
                <w:szCs w:val="18"/>
              </w:rPr>
              <w:t>Координация и обеспечение деятельности муниципального бюджетного учреждения</w:t>
            </w:r>
          </w:p>
          <w:p w:rsidR="00F05386" w:rsidRPr="00F05386" w:rsidRDefault="00F05386" w:rsidP="00F05386">
            <w:pPr>
              <w:rPr>
                <w:rFonts w:ascii="Arial" w:hAnsi="Arial"/>
                <w:sz w:val="18"/>
                <w:szCs w:val="18"/>
              </w:rPr>
            </w:pPr>
            <w:r w:rsidRPr="00F05386">
              <w:rPr>
                <w:rFonts w:ascii="Arial" w:hAnsi="Arial"/>
                <w:sz w:val="18"/>
                <w:szCs w:val="18"/>
              </w:rPr>
              <w:t>«Комплексная спортивная школа «Лидер - Электросталь»</w:t>
            </w:r>
          </w:p>
        </w:tc>
        <w:tc>
          <w:tcPr>
            <w:tcW w:w="1274"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2017-2021</w:t>
            </w: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12677,1</w:t>
            </w:r>
          </w:p>
        </w:tc>
        <w:tc>
          <w:tcPr>
            <w:tcW w:w="1135"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76500,6</w:t>
            </w:r>
          </w:p>
        </w:tc>
        <w:tc>
          <w:tcPr>
            <w:tcW w:w="112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13986,0</w:t>
            </w:r>
          </w:p>
        </w:tc>
        <w:tc>
          <w:tcPr>
            <w:tcW w:w="109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17535,4</w:t>
            </w:r>
          </w:p>
        </w:tc>
        <w:tc>
          <w:tcPr>
            <w:tcW w:w="104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16000,0</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14520,0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14459,2</w:t>
            </w:r>
          </w:p>
        </w:tc>
        <w:tc>
          <w:tcPr>
            <w:tcW w:w="1559" w:type="dxa"/>
            <w:vMerge w:val="restart"/>
            <w:tcBorders>
              <w:top w:val="single" w:sz="4" w:space="0" w:color="auto"/>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муниципальное бюджетное учреждение «Комплексная спортивная школа «Лидер - Электросталь»</w:t>
            </w:r>
          </w:p>
        </w:tc>
        <w:tc>
          <w:tcPr>
            <w:tcW w:w="1738" w:type="dxa"/>
            <w:vMerge w:val="restart"/>
            <w:tcBorders>
              <w:top w:val="single" w:sz="4" w:space="0" w:color="auto"/>
              <w:left w:val="single" w:sz="4" w:space="0" w:color="auto"/>
              <w:right w:val="single" w:sz="4" w:space="0" w:color="auto"/>
            </w:tcBorders>
          </w:tcPr>
          <w:p w:rsidR="00F05386" w:rsidRPr="00F05386" w:rsidRDefault="00F05386" w:rsidP="00F05386">
            <w:pPr>
              <w:widowControl w:val="0"/>
              <w:autoSpaceDE w:val="0"/>
              <w:autoSpaceDN w:val="0"/>
              <w:adjustRightInd w:val="0"/>
              <w:rPr>
                <w:rFonts w:ascii="Arial" w:hAnsi="Arial"/>
                <w:sz w:val="18"/>
                <w:szCs w:val="18"/>
              </w:rPr>
            </w:pPr>
            <w:r w:rsidRPr="00F05386">
              <w:rPr>
                <w:rFonts w:ascii="Arial" w:hAnsi="Arial"/>
                <w:sz w:val="18"/>
                <w:szCs w:val="18"/>
              </w:rPr>
              <w:t>Выполнение муниципального задания на оказание муниципальных услуг (выполнение работ) муниципальным учреждением в установленных объемах, без нарушения действующего законодательства и с отсутствием обоснованных жалоб со стороны потребителей услуг.</w:t>
            </w:r>
          </w:p>
        </w:tc>
      </w:tr>
      <w:tr w:rsidR="00F05386" w:rsidRPr="00F05386" w:rsidTr="00AC7105">
        <w:trPr>
          <w:trHeight w:val="3611"/>
          <w:jc w:val="center"/>
        </w:trPr>
        <w:tc>
          <w:tcPr>
            <w:tcW w:w="425"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561"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274"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12677,1</w:t>
            </w:r>
          </w:p>
        </w:tc>
        <w:tc>
          <w:tcPr>
            <w:tcW w:w="1135"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76500,6</w:t>
            </w:r>
          </w:p>
        </w:tc>
        <w:tc>
          <w:tcPr>
            <w:tcW w:w="112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13986,0</w:t>
            </w:r>
          </w:p>
        </w:tc>
        <w:tc>
          <w:tcPr>
            <w:tcW w:w="109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17535,4</w:t>
            </w:r>
          </w:p>
        </w:tc>
        <w:tc>
          <w:tcPr>
            <w:tcW w:w="104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16000,0</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14520,0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14459,2</w:t>
            </w:r>
          </w:p>
        </w:tc>
        <w:tc>
          <w:tcPr>
            <w:tcW w:w="1559" w:type="dxa"/>
            <w:vMerge/>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738"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jc w:val="center"/>
        </w:trPr>
        <w:tc>
          <w:tcPr>
            <w:tcW w:w="3260" w:type="dxa"/>
            <w:gridSpan w:val="3"/>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 xml:space="preserve">Всего по подпрограмме </w:t>
            </w:r>
            <w:r w:rsidRPr="00F05386">
              <w:rPr>
                <w:rFonts w:ascii="Arial" w:hAnsi="Arial"/>
                <w:sz w:val="18"/>
                <w:szCs w:val="18"/>
                <w:lang w:val="en-US"/>
              </w:rPr>
              <w:t>II</w:t>
            </w: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144 213,8</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678873,7</w:t>
            </w:r>
          </w:p>
        </w:tc>
        <w:tc>
          <w:tcPr>
            <w:tcW w:w="112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157895,8</w:t>
            </w:r>
          </w:p>
        </w:tc>
        <w:tc>
          <w:tcPr>
            <w:tcW w:w="109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161 655,2</w:t>
            </w:r>
          </w:p>
        </w:tc>
        <w:tc>
          <w:tcPr>
            <w:tcW w:w="104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123673,5</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117846,7</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117802,5</w:t>
            </w:r>
          </w:p>
        </w:tc>
        <w:tc>
          <w:tcPr>
            <w:tcW w:w="1559" w:type="dxa"/>
            <w:tcBorders>
              <w:left w:val="single" w:sz="4" w:space="0" w:color="auto"/>
              <w:right w:val="single" w:sz="4" w:space="0" w:color="auto"/>
            </w:tcBorders>
            <w:vAlign w:val="center"/>
          </w:tcPr>
          <w:p w:rsidR="00F05386" w:rsidRPr="00F05386" w:rsidRDefault="00F05386" w:rsidP="00F05386">
            <w:pPr>
              <w:jc w:val="center"/>
              <w:rPr>
                <w:rFonts w:ascii="Arial" w:hAnsi="Arial"/>
                <w:bCs/>
                <w:color w:val="000000"/>
                <w:sz w:val="18"/>
                <w:szCs w:val="18"/>
                <w:highlight w:val="yellow"/>
              </w:rPr>
            </w:pPr>
          </w:p>
        </w:tc>
        <w:tc>
          <w:tcPr>
            <w:tcW w:w="1738" w:type="dxa"/>
            <w:tcBorders>
              <w:left w:val="single" w:sz="4" w:space="0" w:color="auto"/>
              <w:right w:val="single" w:sz="4" w:space="0" w:color="auto"/>
            </w:tcBorders>
            <w:vAlign w:val="center"/>
          </w:tcPr>
          <w:p w:rsidR="00F05386" w:rsidRPr="00F05386" w:rsidRDefault="00F05386" w:rsidP="00F05386">
            <w:pPr>
              <w:jc w:val="center"/>
              <w:rPr>
                <w:rFonts w:ascii="Arial" w:hAnsi="Arial"/>
                <w:bCs/>
                <w:color w:val="000000"/>
                <w:sz w:val="18"/>
                <w:szCs w:val="18"/>
              </w:rPr>
            </w:pPr>
          </w:p>
        </w:tc>
      </w:tr>
      <w:tr w:rsidR="00F05386" w:rsidRPr="00F05386" w:rsidTr="00AC7105">
        <w:trPr>
          <w:trHeight w:val="1090"/>
          <w:jc w:val="center"/>
        </w:trPr>
        <w:tc>
          <w:tcPr>
            <w:tcW w:w="3260" w:type="dxa"/>
            <w:gridSpan w:val="3"/>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 xml:space="preserve">Средства бюджета городского округа Электросталь Московской </w:t>
            </w:r>
            <w:r w:rsidRPr="00F05386">
              <w:rPr>
                <w:rFonts w:ascii="Arial" w:hAnsi="Arial"/>
                <w:sz w:val="18"/>
                <w:szCs w:val="18"/>
              </w:rPr>
              <w:lastRenderedPageBreak/>
              <w:t>области</w:t>
            </w:r>
          </w:p>
        </w:tc>
        <w:tc>
          <w:tcPr>
            <w:tcW w:w="141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sz w:val="18"/>
                <w:szCs w:val="18"/>
              </w:rPr>
              <w:lastRenderedPageBreak/>
              <w:t>144 213,8</w:t>
            </w:r>
          </w:p>
        </w:tc>
        <w:tc>
          <w:tcPr>
            <w:tcW w:w="1135"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p>
          <w:p w:rsidR="00F05386" w:rsidRPr="00F05386" w:rsidRDefault="00F05386" w:rsidP="00F05386">
            <w:pPr>
              <w:rPr>
                <w:rFonts w:ascii="Arial" w:hAnsi="Arial"/>
                <w:sz w:val="18"/>
                <w:szCs w:val="18"/>
              </w:rPr>
            </w:pPr>
            <w:r w:rsidRPr="00F05386">
              <w:rPr>
                <w:rFonts w:ascii="Arial" w:hAnsi="Arial"/>
                <w:sz w:val="18"/>
                <w:szCs w:val="18"/>
              </w:rPr>
              <w:t>678873,7</w:t>
            </w:r>
          </w:p>
        </w:tc>
        <w:tc>
          <w:tcPr>
            <w:tcW w:w="112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157895,8</w:t>
            </w:r>
          </w:p>
        </w:tc>
        <w:tc>
          <w:tcPr>
            <w:tcW w:w="1096"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161 655,2</w:t>
            </w:r>
          </w:p>
        </w:tc>
        <w:tc>
          <w:tcPr>
            <w:tcW w:w="104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123673,5</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117846,7</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117802,5</w:t>
            </w:r>
          </w:p>
        </w:tc>
        <w:tc>
          <w:tcPr>
            <w:tcW w:w="1559" w:type="dxa"/>
            <w:tcBorders>
              <w:left w:val="single" w:sz="4" w:space="0" w:color="auto"/>
              <w:right w:val="single" w:sz="4" w:space="0" w:color="auto"/>
            </w:tcBorders>
          </w:tcPr>
          <w:p w:rsidR="00F05386" w:rsidRPr="00F05386" w:rsidRDefault="00F05386" w:rsidP="00F05386">
            <w:pPr>
              <w:jc w:val="center"/>
              <w:rPr>
                <w:rFonts w:ascii="Arial" w:hAnsi="Arial"/>
                <w:bCs/>
                <w:color w:val="000000"/>
                <w:sz w:val="18"/>
                <w:szCs w:val="18"/>
                <w:highlight w:val="yellow"/>
              </w:rPr>
            </w:pPr>
          </w:p>
        </w:tc>
        <w:tc>
          <w:tcPr>
            <w:tcW w:w="1738" w:type="dxa"/>
            <w:tcBorders>
              <w:left w:val="single" w:sz="4" w:space="0" w:color="auto"/>
              <w:right w:val="single" w:sz="4" w:space="0" w:color="auto"/>
            </w:tcBorders>
          </w:tcPr>
          <w:p w:rsidR="00F05386" w:rsidRPr="00F05386" w:rsidRDefault="00F05386" w:rsidP="00F05386">
            <w:pPr>
              <w:jc w:val="center"/>
              <w:rPr>
                <w:rFonts w:ascii="Arial" w:hAnsi="Arial"/>
                <w:bCs/>
                <w:color w:val="000000"/>
                <w:sz w:val="18"/>
                <w:szCs w:val="18"/>
              </w:rPr>
            </w:pPr>
          </w:p>
        </w:tc>
      </w:tr>
    </w:tbl>
    <w:p w:rsidR="00A3079E" w:rsidRDefault="00A3079E" w:rsidP="00ED32F9">
      <w:pPr>
        <w:widowControl w:val="0"/>
        <w:autoSpaceDE w:val="0"/>
        <w:autoSpaceDN w:val="0"/>
        <w:jc w:val="center"/>
        <w:rPr>
          <w:rFonts w:ascii="Arial" w:hAnsi="Arial"/>
        </w:rPr>
      </w:pPr>
    </w:p>
    <w:p w:rsidR="00BF6A7D" w:rsidRDefault="00BF6A7D" w:rsidP="00ED32F9">
      <w:pPr>
        <w:widowControl w:val="0"/>
        <w:autoSpaceDE w:val="0"/>
        <w:autoSpaceDN w:val="0"/>
        <w:jc w:val="center"/>
        <w:rPr>
          <w:rFonts w:ascii="Arial" w:hAnsi="Arial"/>
        </w:rPr>
      </w:pPr>
    </w:p>
    <w:p w:rsidR="00ED32F9" w:rsidRPr="00FA1951" w:rsidRDefault="00ED32F9" w:rsidP="00ED32F9">
      <w:pPr>
        <w:widowControl w:val="0"/>
        <w:autoSpaceDE w:val="0"/>
        <w:autoSpaceDN w:val="0"/>
        <w:ind w:left="10065"/>
        <w:jc w:val="right"/>
        <w:rPr>
          <w:rFonts w:ascii="Arial" w:hAnsi="Arial"/>
        </w:rPr>
      </w:pPr>
      <w:bookmarkStart w:id="7" w:name="P987"/>
      <w:bookmarkEnd w:id="7"/>
      <w:r w:rsidRPr="00FA1951">
        <w:rPr>
          <w:rFonts w:ascii="Arial" w:hAnsi="Arial"/>
        </w:rPr>
        <w:t>Приложение № 4</w:t>
      </w:r>
    </w:p>
    <w:p w:rsidR="00ED32F9" w:rsidRPr="00FA1951" w:rsidRDefault="00ED32F9" w:rsidP="00ED32F9">
      <w:pPr>
        <w:widowControl w:val="0"/>
        <w:autoSpaceDE w:val="0"/>
        <w:autoSpaceDN w:val="0"/>
        <w:ind w:left="10065"/>
        <w:jc w:val="right"/>
        <w:rPr>
          <w:rFonts w:ascii="Arial" w:hAnsi="Arial"/>
        </w:rPr>
      </w:pPr>
      <w:r w:rsidRPr="00FA1951">
        <w:rPr>
          <w:rFonts w:ascii="Arial" w:hAnsi="Arial"/>
        </w:rPr>
        <w:t xml:space="preserve">к муниципальной программе «Развитие физической культуры и спорта в городском округе Электросталь Московской области» </w:t>
      </w:r>
    </w:p>
    <w:p w:rsidR="00ED32F9" w:rsidRPr="00FA1951" w:rsidRDefault="00ED32F9" w:rsidP="00ED32F9">
      <w:pPr>
        <w:widowControl w:val="0"/>
        <w:autoSpaceDE w:val="0"/>
        <w:autoSpaceDN w:val="0"/>
        <w:ind w:left="10065"/>
        <w:jc w:val="right"/>
        <w:rPr>
          <w:rFonts w:ascii="Arial" w:hAnsi="Arial"/>
        </w:rPr>
      </w:pPr>
      <w:r w:rsidRPr="00FA1951">
        <w:rPr>
          <w:rFonts w:ascii="Arial" w:hAnsi="Arial"/>
        </w:rPr>
        <w:t>на 2017-2021 годы</w:t>
      </w:r>
    </w:p>
    <w:p w:rsidR="00ED32F9" w:rsidRPr="00FA1951" w:rsidRDefault="00ED32F9" w:rsidP="00ED32F9">
      <w:pPr>
        <w:widowControl w:val="0"/>
        <w:autoSpaceDE w:val="0"/>
        <w:autoSpaceDN w:val="0"/>
        <w:jc w:val="center"/>
        <w:rPr>
          <w:rFonts w:ascii="Arial" w:hAnsi="Arial"/>
        </w:rPr>
      </w:pPr>
    </w:p>
    <w:p w:rsidR="00ED32F9" w:rsidRPr="00FA1951" w:rsidRDefault="00ED32F9" w:rsidP="00ED32F9">
      <w:pPr>
        <w:widowControl w:val="0"/>
        <w:autoSpaceDE w:val="0"/>
        <w:autoSpaceDN w:val="0"/>
        <w:jc w:val="center"/>
        <w:rPr>
          <w:rFonts w:ascii="Arial" w:hAnsi="Arial"/>
        </w:rPr>
      </w:pPr>
      <w:r w:rsidRPr="00FA1951">
        <w:rPr>
          <w:rFonts w:ascii="Arial" w:hAnsi="Arial"/>
        </w:rPr>
        <w:t xml:space="preserve">Паспорт подпрограммы </w:t>
      </w:r>
      <w:r w:rsidRPr="00FA1951">
        <w:rPr>
          <w:rFonts w:ascii="Arial" w:hAnsi="Arial"/>
          <w:lang w:val="en-US"/>
        </w:rPr>
        <w:t>III</w:t>
      </w:r>
    </w:p>
    <w:p w:rsidR="00ED32F9" w:rsidRPr="00FA1951" w:rsidRDefault="00ED32F9" w:rsidP="00ED32F9">
      <w:pPr>
        <w:widowControl w:val="0"/>
        <w:autoSpaceDE w:val="0"/>
        <w:autoSpaceDN w:val="0"/>
        <w:jc w:val="center"/>
        <w:rPr>
          <w:rFonts w:ascii="Arial" w:hAnsi="Arial"/>
        </w:rPr>
      </w:pPr>
      <w:r w:rsidRPr="00FA1951">
        <w:rPr>
          <w:rFonts w:ascii="Arial" w:hAnsi="Arial"/>
        </w:rPr>
        <w:t>«Развитие инфраструктуры спорта»</w:t>
      </w:r>
    </w:p>
    <w:p w:rsidR="00ED32F9" w:rsidRPr="00D60B3C" w:rsidRDefault="00ED32F9" w:rsidP="00ED32F9">
      <w:pPr>
        <w:widowControl w:val="0"/>
        <w:autoSpaceDE w:val="0"/>
        <w:autoSpaceDN w:val="0"/>
        <w:jc w:val="center"/>
        <w:rPr>
          <w:rFonts w:ascii="Arial" w:hAnsi="Arial"/>
        </w:rPr>
      </w:pPr>
      <w:r w:rsidRPr="00D60B3C">
        <w:rPr>
          <w:rFonts w:ascii="Arial" w:hAnsi="Arial"/>
        </w:rPr>
        <w:t>на срок 2017-2021 годы</w:t>
      </w:r>
    </w:p>
    <w:p w:rsidR="00ED32F9" w:rsidRPr="00D60B3C" w:rsidRDefault="00D60B3C" w:rsidP="00ED32F9">
      <w:pPr>
        <w:widowControl w:val="0"/>
        <w:autoSpaceDE w:val="0"/>
        <w:autoSpaceDN w:val="0"/>
        <w:jc w:val="center"/>
        <w:rPr>
          <w:rFonts w:ascii="Arial" w:hAnsi="Arial"/>
        </w:rPr>
      </w:pPr>
      <w:proofErr w:type="gramStart"/>
      <w:r w:rsidRPr="00D60B3C">
        <w:rPr>
          <w:rFonts w:ascii="Arial" w:hAnsi="Arial"/>
        </w:rPr>
        <w:t>(</w:t>
      </w:r>
      <w:r w:rsidR="00ED32F9" w:rsidRPr="00D60B3C">
        <w:rPr>
          <w:rFonts w:ascii="Arial" w:hAnsi="Arial"/>
        </w:rPr>
        <w:t xml:space="preserve"> в</w:t>
      </w:r>
      <w:proofErr w:type="gramEnd"/>
      <w:r w:rsidR="00ED32F9" w:rsidRPr="00D60B3C">
        <w:rPr>
          <w:rFonts w:ascii="Arial" w:hAnsi="Arial"/>
        </w:rPr>
        <w:t xml:space="preserve"> редакции постановлени</w:t>
      </w:r>
      <w:r w:rsidRPr="00D60B3C">
        <w:rPr>
          <w:rFonts w:ascii="Arial" w:hAnsi="Arial"/>
        </w:rPr>
        <w:t>й</w:t>
      </w:r>
      <w:r w:rsidR="00ED32F9" w:rsidRPr="00D60B3C">
        <w:rPr>
          <w:rFonts w:ascii="Arial" w:hAnsi="Arial"/>
        </w:rPr>
        <w:t xml:space="preserve"> от 06.12.2017 №882/12</w:t>
      </w:r>
      <w:r w:rsidR="00501DBF" w:rsidRPr="00D60B3C">
        <w:rPr>
          <w:rFonts w:ascii="Arial" w:hAnsi="Arial"/>
        </w:rPr>
        <w:t>, от 02.04.2018 №262/4</w:t>
      </w:r>
      <w:r w:rsidR="001D314D" w:rsidRPr="00D60B3C">
        <w:rPr>
          <w:rFonts w:ascii="Arial" w:hAnsi="Arial"/>
        </w:rPr>
        <w:t>, от 23.07.2018 № 668/7</w:t>
      </w:r>
      <w:r w:rsidRPr="00D60B3C">
        <w:rPr>
          <w:rFonts w:ascii="Arial" w:hAnsi="Arial"/>
        </w:rPr>
        <w:t>, от 25.10.2018 № 991/10</w:t>
      </w:r>
      <w:r w:rsidR="00FE5DF4">
        <w:rPr>
          <w:rFonts w:ascii="Arial" w:hAnsi="Arial"/>
        </w:rPr>
        <w:t>, от 18.12.2018 № 1175/12</w:t>
      </w:r>
      <w:r w:rsidR="00F05386">
        <w:rPr>
          <w:rFonts w:ascii="Arial" w:hAnsi="Arial"/>
        </w:rPr>
        <w:t>, от 04.03.2019 № 122/3</w:t>
      </w:r>
      <w:r w:rsidR="00ED32F9" w:rsidRPr="00D60B3C">
        <w:rPr>
          <w:rFonts w:ascii="Arial" w:hAnsi="Arial"/>
        </w:rPr>
        <w:t>)</w:t>
      </w:r>
    </w:p>
    <w:p w:rsidR="00501DBF" w:rsidRPr="00FA1951" w:rsidRDefault="00501DBF" w:rsidP="00ED32F9">
      <w:pPr>
        <w:widowControl w:val="0"/>
        <w:autoSpaceDE w:val="0"/>
        <w:autoSpaceDN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9"/>
        <w:gridCol w:w="1773"/>
        <w:gridCol w:w="2180"/>
        <w:gridCol w:w="1228"/>
        <w:gridCol w:w="1419"/>
        <w:gridCol w:w="1419"/>
        <w:gridCol w:w="1396"/>
        <w:gridCol w:w="1486"/>
        <w:gridCol w:w="1379"/>
      </w:tblGrid>
      <w:tr w:rsidR="00F05386" w:rsidRPr="00F05386" w:rsidTr="00AC7105">
        <w:trPr>
          <w:jc w:val="center"/>
        </w:trPr>
        <w:tc>
          <w:tcPr>
            <w:tcW w:w="2977" w:type="dxa"/>
          </w:tcPr>
          <w:p w:rsidR="00F05386" w:rsidRPr="00F05386" w:rsidRDefault="00F05386" w:rsidP="00F05386">
            <w:pPr>
              <w:autoSpaceDE w:val="0"/>
              <w:autoSpaceDN w:val="0"/>
              <w:adjustRightInd w:val="0"/>
              <w:rPr>
                <w:rFonts w:ascii="Arial" w:hAnsi="Arial"/>
              </w:rPr>
            </w:pPr>
            <w:r w:rsidRPr="00F05386">
              <w:rPr>
                <w:rFonts w:ascii="Arial" w:hAnsi="Arial"/>
              </w:rPr>
              <w:t>Муниципальный заказчик подпрограммы</w:t>
            </w:r>
          </w:p>
        </w:tc>
        <w:tc>
          <w:tcPr>
            <w:tcW w:w="12762" w:type="dxa"/>
            <w:gridSpan w:val="8"/>
          </w:tcPr>
          <w:p w:rsidR="00F05386" w:rsidRPr="00F05386" w:rsidRDefault="00F05386" w:rsidP="00F05386">
            <w:pPr>
              <w:widowControl w:val="0"/>
              <w:autoSpaceDE w:val="0"/>
              <w:autoSpaceDN w:val="0"/>
              <w:rPr>
                <w:rFonts w:ascii="Arial" w:hAnsi="Arial"/>
              </w:rPr>
            </w:pPr>
            <w:r w:rsidRPr="00F05386">
              <w:rPr>
                <w:rFonts w:ascii="Arial" w:hAnsi="Arial"/>
              </w:rPr>
              <w:t>Управление по физической культуре и спорту Администрации городского округа Электросталь Московской области</w:t>
            </w:r>
          </w:p>
        </w:tc>
      </w:tr>
      <w:tr w:rsidR="00F05386" w:rsidRPr="00F05386" w:rsidTr="00AC7105">
        <w:trPr>
          <w:jc w:val="center"/>
        </w:trPr>
        <w:tc>
          <w:tcPr>
            <w:tcW w:w="2977" w:type="dxa"/>
            <w:vMerge w:val="restart"/>
          </w:tcPr>
          <w:p w:rsidR="00F05386" w:rsidRPr="00F05386" w:rsidRDefault="00F05386" w:rsidP="00F05386">
            <w:pPr>
              <w:autoSpaceDE w:val="0"/>
              <w:autoSpaceDN w:val="0"/>
              <w:adjustRightInd w:val="0"/>
              <w:rPr>
                <w:rFonts w:ascii="Arial" w:hAnsi="Arial"/>
              </w:rPr>
            </w:pPr>
            <w:r w:rsidRPr="00F05386">
              <w:rPr>
                <w:rFonts w:ascii="Arial" w:hAnsi="Arial"/>
              </w:rPr>
              <w:t>Источники финансирования подпрограммы по годам реализации и главным распорядителям бюджетных средств, в том числе по годам:</w:t>
            </w:r>
          </w:p>
          <w:p w:rsidR="00F05386" w:rsidRPr="00F05386" w:rsidRDefault="00F05386" w:rsidP="00F05386">
            <w:pPr>
              <w:autoSpaceDE w:val="0"/>
              <w:autoSpaceDN w:val="0"/>
              <w:adjustRightInd w:val="0"/>
              <w:ind w:firstLine="720"/>
              <w:rPr>
                <w:rFonts w:ascii="Arial" w:hAnsi="Arial"/>
              </w:rPr>
            </w:pPr>
          </w:p>
        </w:tc>
        <w:tc>
          <w:tcPr>
            <w:tcW w:w="1844" w:type="dxa"/>
            <w:vMerge w:val="restart"/>
          </w:tcPr>
          <w:p w:rsidR="00F05386" w:rsidRPr="00F05386" w:rsidRDefault="00F05386" w:rsidP="00F05386">
            <w:pPr>
              <w:autoSpaceDE w:val="0"/>
              <w:autoSpaceDN w:val="0"/>
              <w:adjustRightInd w:val="0"/>
              <w:rPr>
                <w:rFonts w:ascii="Arial" w:hAnsi="Arial"/>
              </w:rPr>
            </w:pPr>
            <w:r w:rsidRPr="00F05386">
              <w:rPr>
                <w:rFonts w:ascii="Arial" w:hAnsi="Arial"/>
              </w:rPr>
              <w:t>Главный распорядитель бюджетных средств</w:t>
            </w:r>
          </w:p>
        </w:tc>
        <w:tc>
          <w:tcPr>
            <w:tcW w:w="2268" w:type="dxa"/>
            <w:vMerge w:val="restart"/>
          </w:tcPr>
          <w:p w:rsidR="00F05386" w:rsidRPr="00F05386" w:rsidRDefault="00F05386" w:rsidP="00F05386">
            <w:pPr>
              <w:autoSpaceDE w:val="0"/>
              <w:autoSpaceDN w:val="0"/>
              <w:adjustRightInd w:val="0"/>
              <w:rPr>
                <w:rFonts w:ascii="Arial" w:hAnsi="Arial"/>
              </w:rPr>
            </w:pPr>
            <w:r w:rsidRPr="00F05386">
              <w:rPr>
                <w:rFonts w:ascii="Arial" w:hAnsi="Arial"/>
              </w:rPr>
              <w:t>Источник финансирования</w:t>
            </w:r>
          </w:p>
        </w:tc>
        <w:tc>
          <w:tcPr>
            <w:tcW w:w="8650" w:type="dxa"/>
            <w:gridSpan w:val="6"/>
          </w:tcPr>
          <w:p w:rsidR="00F05386" w:rsidRPr="00F05386" w:rsidRDefault="00F05386" w:rsidP="00F05386">
            <w:pPr>
              <w:autoSpaceDE w:val="0"/>
              <w:autoSpaceDN w:val="0"/>
              <w:adjustRightInd w:val="0"/>
              <w:rPr>
                <w:rFonts w:ascii="Arial" w:hAnsi="Arial"/>
              </w:rPr>
            </w:pPr>
            <w:r w:rsidRPr="00F05386">
              <w:rPr>
                <w:rFonts w:ascii="Arial" w:hAnsi="Arial"/>
              </w:rPr>
              <w:t>Расходы (тыс. рублей)</w:t>
            </w:r>
          </w:p>
        </w:tc>
      </w:tr>
      <w:tr w:rsidR="00F05386" w:rsidRPr="00F05386" w:rsidTr="00AC7105">
        <w:trPr>
          <w:jc w:val="center"/>
        </w:trPr>
        <w:tc>
          <w:tcPr>
            <w:tcW w:w="2977" w:type="dxa"/>
            <w:vMerge/>
          </w:tcPr>
          <w:p w:rsidR="00F05386" w:rsidRPr="00F05386" w:rsidRDefault="00F05386" w:rsidP="00F05386">
            <w:pPr>
              <w:autoSpaceDE w:val="0"/>
              <w:autoSpaceDN w:val="0"/>
              <w:adjustRightInd w:val="0"/>
              <w:ind w:firstLine="720"/>
              <w:rPr>
                <w:rFonts w:ascii="Arial" w:hAnsi="Arial"/>
              </w:rPr>
            </w:pPr>
          </w:p>
        </w:tc>
        <w:tc>
          <w:tcPr>
            <w:tcW w:w="1844" w:type="dxa"/>
            <w:vMerge/>
          </w:tcPr>
          <w:p w:rsidR="00F05386" w:rsidRPr="00F05386" w:rsidRDefault="00F05386" w:rsidP="00F05386">
            <w:pPr>
              <w:rPr>
                <w:rFonts w:ascii="Arial" w:hAnsi="Arial"/>
              </w:rPr>
            </w:pPr>
          </w:p>
        </w:tc>
        <w:tc>
          <w:tcPr>
            <w:tcW w:w="2268" w:type="dxa"/>
            <w:vMerge/>
          </w:tcPr>
          <w:p w:rsidR="00F05386" w:rsidRPr="00F05386" w:rsidRDefault="00F05386" w:rsidP="00F05386">
            <w:pPr>
              <w:rPr>
                <w:rFonts w:ascii="Arial" w:hAnsi="Arial"/>
              </w:rPr>
            </w:pPr>
          </w:p>
        </w:tc>
        <w:tc>
          <w:tcPr>
            <w:tcW w:w="1275" w:type="dxa"/>
          </w:tcPr>
          <w:p w:rsidR="00F05386" w:rsidRPr="00F05386" w:rsidRDefault="00F05386" w:rsidP="00F05386">
            <w:pPr>
              <w:autoSpaceDE w:val="0"/>
              <w:autoSpaceDN w:val="0"/>
              <w:adjustRightInd w:val="0"/>
              <w:jc w:val="center"/>
              <w:rPr>
                <w:rFonts w:ascii="Arial" w:hAnsi="Arial"/>
              </w:rPr>
            </w:pPr>
            <w:r w:rsidRPr="00F05386">
              <w:rPr>
                <w:rFonts w:ascii="Arial" w:hAnsi="Arial"/>
              </w:rPr>
              <w:t>Итого</w:t>
            </w:r>
          </w:p>
        </w:tc>
        <w:tc>
          <w:tcPr>
            <w:tcW w:w="1474" w:type="dxa"/>
          </w:tcPr>
          <w:p w:rsidR="00F05386" w:rsidRPr="00F05386" w:rsidRDefault="00F05386" w:rsidP="00F05386">
            <w:pPr>
              <w:autoSpaceDE w:val="0"/>
              <w:autoSpaceDN w:val="0"/>
              <w:adjustRightInd w:val="0"/>
              <w:jc w:val="center"/>
              <w:rPr>
                <w:rFonts w:ascii="Arial" w:hAnsi="Arial"/>
              </w:rPr>
            </w:pPr>
            <w:r w:rsidRPr="00F05386">
              <w:rPr>
                <w:rFonts w:ascii="Arial" w:hAnsi="Arial"/>
              </w:rPr>
              <w:t>2017 год</w:t>
            </w:r>
          </w:p>
        </w:tc>
        <w:tc>
          <w:tcPr>
            <w:tcW w:w="1474" w:type="dxa"/>
          </w:tcPr>
          <w:p w:rsidR="00F05386" w:rsidRPr="00F05386" w:rsidRDefault="00F05386" w:rsidP="00F05386">
            <w:pPr>
              <w:autoSpaceDE w:val="0"/>
              <w:autoSpaceDN w:val="0"/>
              <w:adjustRightInd w:val="0"/>
              <w:ind w:firstLine="27"/>
              <w:jc w:val="center"/>
              <w:rPr>
                <w:rFonts w:ascii="Arial" w:hAnsi="Arial"/>
              </w:rPr>
            </w:pPr>
            <w:r w:rsidRPr="00F05386">
              <w:rPr>
                <w:rFonts w:ascii="Arial" w:hAnsi="Arial"/>
              </w:rPr>
              <w:t>2018 год</w:t>
            </w:r>
          </w:p>
        </w:tc>
        <w:tc>
          <w:tcPr>
            <w:tcW w:w="1450" w:type="dxa"/>
          </w:tcPr>
          <w:p w:rsidR="00F05386" w:rsidRPr="00F05386" w:rsidRDefault="00F05386" w:rsidP="00F05386">
            <w:pPr>
              <w:autoSpaceDE w:val="0"/>
              <w:autoSpaceDN w:val="0"/>
              <w:adjustRightInd w:val="0"/>
              <w:jc w:val="center"/>
              <w:rPr>
                <w:rFonts w:ascii="Arial" w:hAnsi="Arial"/>
              </w:rPr>
            </w:pPr>
            <w:r w:rsidRPr="00F05386">
              <w:rPr>
                <w:rFonts w:ascii="Arial" w:hAnsi="Arial"/>
              </w:rPr>
              <w:t>2019 год</w:t>
            </w:r>
          </w:p>
        </w:tc>
        <w:tc>
          <w:tcPr>
            <w:tcW w:w="1544" w:type="dxa"/>
          </w:tcPr>
          <w:p w:rsidR="00F05386" w:rsidRPr="00F05386" w:rsidRDefault="00F05386" w:rsidP="00F05386">
            <w:pPr>
              <w:autoSpaceDE w:val="0"/>
              <w:autoSpaceDN w:val="0"/>
              <w:adjustRightInd w:val="0"/>
              <w:jc w:val="center"/>
              <w:rPr>
                <w:rFonts w:ascii="Arial" w:hAnsi="Arial"/>
              </w:rPr>
            </w:pPr>
            <w:r w:rsidRPr="00F05386">
              <w:rPr>
                <w:rFonts w:ascii="Arial" w:hAnsi="Arial"/>
              </w:rPr>
              <w:t>2020 год</w:t>
            </w:r>
          </w:p>
        </w:tc>
        <w:tc>
          <w:tcPr>
            <w:tcW w:w="1433" w:type="dxa"/>
          </w:tcPr>
          <w:p w:rsidR="00F05386" w:rsidRPr="00F05386" w:rsidRDefault="00F05386" w:rsidP="00F05386">
            <w:pPr>
              <w:autoSpaceDE w:val="0"/>
              <w:autoSpaceDN w:val="0"/>
              <w:adjustRightInd w:val="0"/>
              <w:jc w:val="center"/>
              <w:rPr>
                <w:rFonts w:ascii="Arial" w:hAnsi="Arial"/>
              </w:rPr>
            </w:pPr>
            <w:r w:rsidRPr="00F05386">
              <w:rPr>
                <w:rFonts w:ascii="Arial" w:hAnsi="Arial"/>
              </w:rPr>
              <w:t>2021 год</w:t>
            </w:r>
          </w:p>
        </w:tc>
      </w:tr>
      <w:tr w:rsidR="00F05386" w:rsidRPr="00F05386" w:rsidTr="00AC7105">
        <w:trPr>
          <w:jc w:val="center"/>
        </w:trPr>
        <w:tc>
          <w:tcPr>
            <w:tcW w:w="2977" w:type="dxa"/>
            <w:vMerge/>
          </w:tcPr>
          <w:p w:rsidR="00F05386" w:rsidRPr="00F05386" w:rsidRDefault="00F05386" w:rsidP="00F05386">
            <w:pPr>
              <w:autoSpaceDE w:val="0"/>
              <w:autoSpaceDN w:val="0"/>
              <w:adjustRightInd w:val="0"/>
              <w:ind w:firstLine="720"/>
              <w:rPr>
                <w:rFonts w:ascii="Arial" w:hAnsi="Arial"/>
              </w:rPr>
            </w:pPr>
          </w:p>
        </w:tc>
        <w:tc>
          <w:tcPr>
            <w:tcW w:w="1844" w:type="dxa"/>
            <w:vMerge w:val="restart"/>
          </w:tcPr>
          <w:p w:rsidR="00F05386" w:rsidRPr="00F05386" w:rsidRDefault="00F05386" w:rsidP="00F05386">
            <w:pPr>
              <w:autoSpaceDE w:val="0"/>
              <w:autoSpaceDN w:val="0"/>
              <w:adjustRightInd w:val="0"/>
              <w:ind w:firstLine="720"/>
              <w:rPr>
                <w:rFonts w:ascii="Arial" w:hAnsi="Arial"/>
              </w:rPr>
            </w:pPr>
          </w:p>
        </w:tc>
        <w:tc>
          <w:tcPr>
            <w:tcW w:w="2268" w:type="dxa"/>
          </w:tcPr>
          <w:p w:rsidR="00F05386" w:rsidRPr="00F05386" w:rsidRDefault="00F05386" w:rsidP="00F05386">
            <w:pPr>
              <w:autoSpaceDE w:val="0"/>
              <w:autoSpaceDN w:val="0"/>
              <w:adjustRightInd w:val="0"/>
              <w:rPr>
                <w:rFonts w:ascii="Arial" w:hAnsi="Arial"/>
              </w:rPr>
            </w:pPr>
            <w:r w:rsidRPr="00F05386">
              <w:rPr>
                <w:rFonts w:ascii="Arial" w:hAnsi="Arial"/>
              </w:rPr>
              <w:t>Всего:</w:t>
            </w:r>
          </w:p>
          <w:p w:rsidR="00F05386" w:rsidRPr="00F05386" w:rsidRDefault="00F05386" w:rsidP="00F05386">
            <w:pPr>
              <w:autoSpaceDE w:val="0"/>
              <w:autoSpaceDN w:val="0"/>
              <w:adjustRightInd w:val="0"/>
              <w:rPr>
                <w:rFonts w:ascii="Arial" w:hAnsi="Arial"/>
              </w:rPr>
            </w:pPr>
            <w:r w:rsidRPr="00F05386">
              <w:rPr>
                <w:rFonts w:ascii="Arial" w:hAnsi="Arial"/>
              </w:rPr>
              <w:t>в том числе:</w:t>
            </w:r>
          </w:p>
        </w:tc>
        <w:tc>
          <w:tcPr>
            <w:tcW w:w="1275" w:type="dxa"/>
            <w:vAlign w:val="center"/>
          </w:tcPr>
          <w:p w:rsidR="00F05386" w:rsidRPr="00F05386" w:rsidRDefault="00F05386" w:rsidP="00F05386">
            <w:pPr>
              <w:jc w:val="center"/>
              <w:rPr>
                <w:rFonts w:ascii="Arial" w:hAnsi="Arial"/>
              </w:rPr>
            </w:pPr>
            <w:r w:rsidRPr="00F05386">
              <w:rPr>
                <w:rFonts w:ascii="Arial" w:hAnsi="Arial"/>
              </w:rPr>
              <w:t>390519,3</w:t>
            </w:r>
          </w:p>
        </w:tc>
        <w:tc>
          <w:tcPr>
            <w:tcW w:w="1474" w:type="dxa"/>
            <w:vAlign w:val="center"/>
          </w:tcPr>
          <w:p w:rsidR="00F05386" w:rsidRPr="00F05386" w:rsidRDefault="00F05386" w:rsidP="00F05386">
            <w:pPr>
              <w:jc w:val="center"/>
              <w:rPr>
                <w:rFonts w:ascii="Arial" w:hAnsi="Arial"/>
              </w:rPr>
            </w:pPr>
            <w:r w:rsidRPr="00F05386">
              <w:rPr>
                <w:rFonts w:ascii="Arial" w:hAnsi="Arial"/>
              </w:rPr>
              <w:t>352960,0</w:t>
            </w:r>
          </w:p>
        </w:tc>
        <w:tc>
          <w:tcPr>
            <w:tcW w:w="1474" w:type="dxa"/>
            <w:vAlign w:val="center"/>
          </w:tcPr>
          <w:p w:rsidR="00F05386" w:rsidRPr="00F05386" w:rsidRDefault="00F05386" w:rsidP="00F05386">
            <w:pPr>
              <w:jc w:val="center"/>
              <w:rPr>
                <w:rFonts w:ascii="Arial" w:hAnsi="Arial"/>
              </w:rPr>
            </w:pPr>
            <w:r w:rsidRPr="00F05386">
              <w:rPr>
                <w:rFonts w:ascii="Arial" w:hAnsi="Arial"/>
              </w:rPr>
              <w:t>29888,9</w:t>
            </w:r>
          </w:p>
        </w:tc>
        <w:tc>
          <w:tcPr>
            <w:tcW w:w="1450" w:type="dxa"/>
          </w:tcPr>
          <w:p w:rsidR="00F05386" w:rsidRPr="00F05386" w:rsidRDefault="00F05386" w:rsidP="00F05386">
            <w:pPr>
              <w:jc w:val="center"/>
              <w:rPr>
                <w:rFonts w:ascii="Arial" w:hAnsi="Arial"/>
              </w:rPr>
            </w:pPr>
            <w:r w:rsidRPr="00F05386">
              <w:rPr>
                <w:rFonts w:ascii="Arial" w:hAnsi="Arial"/>
              </w:rPr>
              <w:t>7670,4</w:t>
            </w:r>
          </w:p>
        </w:tc>
        <w:tc>
          <w:tcPr>
            <w:tcW w:w="1544" w:type="dxa"/>
          </w:tcPr>
          <w:p w:rsidR="00F05386" w:rsidRPr="00F05386" w:rsidRDefault="00F05386" w:rsidP="00F05386">
            <w:pPr>
              <w:jc w:val="center"/>
              <w:rPr>
                <w:rFonts w:ascii="Arial" w:hAnsi="Arial"/>
              </w:rPr>
            </w:pPr>
            <w:r w:rsidRPr="00F05386">
              <w:rPr>
                <w:rFonts w:ascii="Arial" w:hAnsi="Arial"/>
              </w:rPr>
              <w:t>0,0</w:t>
            </w:r>
          </w:p>
        </w:tc>
        <w:tc>
          <w:tcPr>
            <w:tcW w:w="1433" w:type="dxa"/>
          </w:tcPr>
          <w:p w:rsidR="00F05386" w:rsidRPr="00F05386" w:rsidRDefault="00F05386" w:rsidP="00F05386">
            <w:pPr>
              <w:jc w:val="center"/>
              <w:rPr>
                <w:rFonts w:ascii="Arial" w:hAnsi="Arial"/>
              </w:rPr>
            </w:pPr>
            <w:r w:rsidRPr="00F05386">
              <w:rPr>
                <w:rFonts w:ascii="Arial" w:hAnsi="Arial"/>
              </w:rPr>
              <w:t>0,0</w:t>
            </w:r>
          </w:p>
        </w:tc>
      </w:tr>
      <w:tr w:rsidR="00F05386" w:rsidRPr="00F05386" w:rsidTr="00AC7105">
        <w:trPr>
          <w:jc w:val="center"/>
        </w:trPr>
        <w:tc>
          <w:tcPr>
            <w:tcW w:w="2977" w:type="dxa"/>
            <w:vMerge/>
          </w:tcPr>
          <w:p w:rsidR="00F05386" w:rsidRPr="00F05386" w:rsidRDefault="00F05386" w:rsidP="00F05386">
            <w:pPr>
              <w:autoSpaceDE w:val="0"/>
              <w:autoSpaceDN w:val="0"/>
              <w:adjustRightInd w:val="0"/>
              <w:ind w:firstLine="720"/>
              <w:rPr>
                <w:rFonts w:ascii="Arial" w:hAnsi="Arial"/>
              </w:rPr>
            </w:pPr>
          </w:p>
        </w:tc>
        <w:tc>
          <w:tcPr>
            <w:tcW w:w="1844" w:type="dxa"/>
            <w:vMerge/>
          </w:tcPr>
          <w:p w:rsidR="00F05386" w:rsidRPr="00F05386" w:rsidRDefault="00F05386" w:rsidP="00F05386">
            <w:pPr>
              <w:autoSpaceDE w:val="0"/>
              <w:autoSpaceDN w:val="0"/>
              <w:adjustRightInd w:val="0"/>
              <w:ind w:firstLine="720"/>
              <w:rPr>
                <w:rFonts w:ascii="Arial" w:hAnsi="Arial"/>
              </w:rPr>
            </w:pPr>
          </w:p>
        </w:tc>
        <w:tc>
          <w:tcPr>
            <w:tcW w:w="2268" w:type="dxa"/>
          </w:tcPr>
          <w:p w:rsidR="00F05386" w:rsidRPr="00F05386" w:rsidRDefault="00F05386" w:rsidP="00F05386">
            <w:pPr>
              <w:autoSpaceDE w:val="0"/>
              <w:autoSpaceDN w:val="0"/>
              <w:adjustRightInd w:val="0"/>
              <w:rPr>
                <w:rFonts w:ascii="Arial" w:hAnsi="Arial"/>
              </w:rPr>
            </w:pPr>
            <w:r w:rsidRPr="00F05386">
              <w:rPr>
                <w:rFonts w:ascii="Arial" w:hAnsi="Arial"/>
              </w:rPr>
              <w:t xml:space="preserve">Средства бюджета </w:t>
            </w:r>
            <w:r w:rsidRPr="00F05386">
              <w:rPr>
                <w:rFonts w:ascii="Arial" w:hAnsi="Arial"/>
              </w:rPr>
              <w:lastRenderedPageBreak/>
              <w:t>городского округа Электросталь Московской области</w:t>
            </w:r>
          </w:p>
        </w:tc>
        <w:tc>
          <w:tcPr>
            <w:tcW w:w="1275" w:type="dxa"/>
            <w:vAlign w:val="center"/>
          </w:tcPr>
          <w:p w:rsidR="00F05386" w:rsidRPr="00F05386" w:rsidRDefault="00F05386" w:rsidP="00F05386">
            <w:pPr>
              <w:jc w:val="center"/>
              <w:rPr>
                <w:rFonts w:ascii="Arial" w:hAnsi="Arial"/>
              </w:rPr>
            </w:pPr>
            <w:r w:rsidRPr="00F05386">
              <w:rPr>
                <w:rFonts w:ascii="Arial" w:hAnsi="Arial"/>
              </w:rPr>
              <w:lastRenderedPageBreak/>
              <w:t>51780,5</w:t>
            </w:r>
          </w:p>
        </w:tc>
        <w:tc>
          <w:tcPr>
            <w:tcW w:w="1474" w:type="dxa"/>
            <w:vAlign w:val="center"/>
          </w:tcPr>
          <w:p w:rsidR="00F05386" w:rsidRPr="00F05386" w:rsidRDefault="00F05386" w:rsidP="00F05386">
            <w:pPr>
              <w:jc w:val="center"/>
              <w:rPr>
                <w:rFonts w:ascii="Arial" w:hAnsi="Arial"/>
              </w:rPr>
            </w:pPr>
            <w:r w:rsidRPr="00F05386">
              <w:rPr>
                <w:rFonts w:ascii="Arial" w:hAnsi="Arial"/>
              </w:rPr>
              <w:t>34356,0</w:t>
            </w:r>
          </w:p>
        </w:tc>
        <w:tc>
          <w:tcPr>
            <w:tcW w:w="1474" w:type="dxa"/>
            <w:vAlign w:val="center"/>
          </w:tcPr>
          <w:p w:rsidR="00F05386" w:rsidRPr="00F05386" w:rsidRDefault="00F05386" w:rsidP="00F05386">
            <w:pPr>
              <w:jc w:val="center"/>
              <w:rPr>
                <w:rFonts w:ascii="Arial" w:hAnsi="Arial"/>
              </w:rPr>
            </w:pPr>
            <w:r w:rsidRPr="00F05386">
              <w:rPr>
                <w:rFonts w:ascii="Arial" w:hAnsi="Arial"/>
              </w:rPr>
              <w:t>17424,5</w:t>
            </w:r>
          </w:p>
        </w:tc>
        <w:tc>
          <w:tcPr>
            <w:tcW w:w="1450" w:type="dxa"/>
            <w:vAlign w:val="center"/>
          </w:tcPr>
          <w:p w:rsidR="00F05386" w:rsidRPr="00F05386" w:rsidRDefault="00F05386" w:rsidP="00F05386">
            <w:pPr>
              <w:jc w:val="center"/>
              <w:rPr>
                <w:rFonts w:ascii="Arial" w:hAnsi="Arial"/>
              </w:rPr>
            </w:pPr>
            <w:r w:rsidRPr="00F05386">
              <w:rPr>
                <w:rFonts w:ascii="Arial" w:hAnsi="Arial"/>
              </w:rPr>
              <w:t>0,0</w:t>
            </w:r>
          </w:p>
        </w:tc>
        <w:tc>
          <w:tcPr>
            <w:tcW w:w="1544" w:type="dxa"/>
            <w:vAlign w:val="center"/>
          </w:tcPr>
          <w:p w:rsidR="00F05386" w:rsidRPr="00F05386" w:rsidRDefault="00F05386" w:rsidP="00F05386">
            <w:pPr>
              <w:jc w:val="center"/>
              <w:rPr>
                <w:rFonts w:ascii="Arial" w:hAnsi="Arial"/>
              </w:rPr>
            </w:pPr>
            <w:r w:rsidRPr="00F05386">
              <w:rPr>
                <w:rFonts w:ascii="Arial" w:hAnsi="Arial"/>
              </w:rPr>
              <w:t>0,0</w:t>
            </w:r>
          </w:p>
        </w:tc>
        <w:tc>
          <w:tcPr>
            <w:tcW w:w="1433" w:type="dxa"/>
            <w:vAlign w:val="center"/>
          </w:tcPr>
          <w:p w:rsidR="00F05386" w:rsidRPr="00F05386" w:rsidRDefault="00F05386" w:rsidP="00F05386">
            <w:pPr>
              <w:jc w:val="center"/>
              <w:rPr>
                <w:rFonts w:ascii="Arial" w:hAnsi="Arial"/>
              </w:rPr>
            </w:pPr>
            <w:r w:rsidRPr="00F05386">
              <w:rPr>
                <w:rFonts w:ascii="Arial" w:hAnsi="Arial"/>
              </w:rPr>
              <w:t>0,0</w:t>
            </w:r>
          </w:p>
        </w:tc>
      </w:tr>
      <w:tr w:rsidR="00F05386" w:rsidRPr="00F05386" w:rsidTr="00AC7105">
        <w:trPr>
          <w:jc w:val="center"/>
        </w:trPr>
        <w:tc>
          <w:tcPr>
            <w:tcW w:w="2977" w:type="dxa"/>
            <w:vMerge/>
          </w:tcPr>
          <w:p w:rsidR="00F05386" w:rsidRPr="00F05386" w:rsidRDefault="00F05386" w:rsidP="00F05386">
            <w:pPr>
              <w:rPr>
                <w:rFonts w:ascii="Arial" w:hAnsi="Arial"/>
              </w:rPr>
            </w:pPr>
          </w:p>
        </w:tc>
        <w:tc>
          <w:tcPr>
            <w:tcW w:w="1844" w:type="dxa"/>
            <w:vMerge/>
          </w:tcPr>
          <w:p w:rsidR="00F05386" w:rsidRPr="00F05386" w:rsidRDefault="00F05386" w:rsidP="00F05386">
            <w:pPr>
              <w:rPr>
                <w:rFonts w:ascii="Arial" w:hAnsi="Arial"/>
              </w:rPr>
            </w:pPr>
          </w:p>
        </w:tc>
        <w:tc>
          <w:tcPr>
            <w:tcW w:w="2268" w:type="dxa"/>
          </w:tcPr>
          <w:p w:rsidR="00F05386" w:rsidRPr="00F05386" w:rsidRDefault="00F05386" w:rsidP="00F05386">
            <w:pPr>
              <w:autoSpaceDE w:val="0"/>
              <w:autoSpaceDN w:val="0"/>
              <w:adjustRightInd w:val="0"/>
              <w:rPr>
                <w:rFonts w:ascii="Arial" w:hAnsi="Arial"/>
              </w:rPr>
            </w:pPr>
            <w:r w:rsidRPr="00F05386">
              <w:rPr>
                <w:rFonts w:ascii="Arial" w:hAnsi="Arial"/>
              </w:rPr>
              <w:t>Средства бюджета Московской области</w:t>
            </w:r>
          </w:p>
        </w:tc>
        <w:tc>
          <w:tcPr>
            <w:tcW w:w="1275" w:type="dxa"/>
            <w:vAlign w:val="center"/>
          </w:tcPr>
          <w:p w:rsidR="00F05386" w:rsidRPr="00F05386" w:rsidRDefault="00F05386" w:rsidP="00F05386">
            <w:pPr>
              <w:jc w:val="center"/>
              <w:rPr>
                <w:rFonts w:ascii="Arial" w:hAnsi="Arial"/>
              </w:rPr>
            </w:pPr>
            <w:r w:rsidRPr="00F05386">
              <w:rPr>
                <w:rFonts w:ascii="Arial" w:hAnsi="Arial"/>
              </w:rPr>
              <w:t>338815,9</w:t>
            </w:r>
          </w:p>
        </w:tc>
        <w:tc>
          <w:tcPr>
            <w:tcW w:w="1474" w:type="dxa"/>
            <w:vAlign w:val="center"/>
          </w:tcPr>
          <w:p w:rsidR="00F05386" w:rsidRPr="00F05386" w:rsidRDefault="00F05386" w:rsidP="00F05386">
            <w:pPr>
              <w:jc w:val="center"/>
              <w:rPr>
                <w:rFonts w:ascii="Arial" w:hAnsi="Arial"/>
              </w:rPr>
            </w:pPr>
            <w:r w:rsidRPr="00F05386">
              <w:rPr>
                <w:rFonts w:ascii="Arial" w:hAnsi="Arial"/>
              </w:rPr>
              <w:t>318 604,0</w:t>
            </w:r>
          </w:p>
        </w:tc>
        <w:tc>
          <w:tcPr>
            <w:tcW w:w="1474" w:type="dxa"/>
            <w:vAlign w:val="center"/>
          </w:tcPr>
          <w:p w:rsidR="00F05386" w:rsidRPr="00F05386" w:rsidRDefault="00F05386" w:rsidP="00F05386">
            <w:pPr>
              <w:jc w:val="center"/>
              <w:rPr>
                <w:rFonts w:ascii="Arial" w:hAnsi="Arial"/>
              </w:rPr>
            </w:pPr>
            <w:r w:rsidRPr="00F05386">
              <w:rPr>
                <w:rFonts w:ascii="Arial" w:hAnsi="Arial"/>
              </w:rPr>
              <w:t>12464,4</w:t>
            </w:r>
          </w:p>
        </w:tc>
        <w:tc>
          <w:tcPr>
            <w:tcW w:w="1450" w:type="dxa"/>
          </w:tcPr>
          <w:p w:rsidR="00F05386" w:rsidRPr="00F05386" w:rsidRDefault="00F05386" w:rsidP="00F05386">
            <w:pPr>
              <w:jc w:val="center"/>
              <w:rPr>
                <w:rFonts w:ascii="Arial" w:hAnsi="Arial"/>
              </w:rPr>
            </w:pPr>
            <w:r w:rsidRPr="00F05386">
              <w:rPr>
                <w:rFonts w:ascii="Arial" w:hAnsi="Arial"/>
              </w:rPr>
              <w:t>7670,4</w:t>
            </w:r>
          </w:p>
        </w:tc>
        <w:tc>
          <w:tcPr>
            <w:tcW w:w="1544" w:type="dxa"/>
          </w:tcPr>
          <w:p w:rsidR="00F05386" w:rsidRPr="00F05386" w:rsidRDefault="00F05386" w:rsidP="00F05386">
            <w:pPr>
              <w:jc w:val="center"/>
              <w:rPr>
                <w:rFonts w:ascii="Arial" w:hAnsi="Arial"/>
              </w:rPr>
            </w:pPr>
            <w:r w:rsidRPr="00F05386">
              <w:rPr>
                <w:rFonts w:ascii="Arial" w:hAnsi="Arial"/>
              </w:rPr>
              <w:t>0,0</w:t>
            </w:r>
          </w:p>
        </w:tc>
        <w:tc>
          <w:tcPr>
            <w:tcW w:w="1433" w:type="dxa"/>
          </w:tcPr>
          <w:p w:rsidR="00F05386" w:rsidRPr="00F05386" w:rsidRDefault="00F05386" w:rsidP="00F05386">
            <w:pPr>
              <w:jc w:val="center"/>
              <w:rPr>
                <w:rFonts w:ascii="Arial" w:hAnsi="Arial"/>
              </w:rPr>
            </w:pPr>
            <w:r w:rsidRPr="00F05386">
              <w:rPr>
                <w:rFonts w:ascii="Arial" w:hAnsi="Arial"/>
              </w:rPr>
              <w:t>0,0</w:t>
            </w:r>
          </w:p>
        </w:tc>
      </w:tr>
      <w:tr w:rsidR="00F05386" w:rsidRPr="00F05386" w:rsidTr="00AC7105">
        <w:trPr>
          <w:jc w:val="center"/>
        </w:trPr>
        <w:tc>
          <w:tcPr>
            <w:tcW w:w="2977" w:type="dxa"/>
            <w:vMerge/>
          </w:tcPr>
          <w:p w:rsidR="00F05386" w:rsidRPr="00F05386" w:rsidRDefault="00F05386" w:rsidP="00F05386">
            <w:pPr>
              <w:rPr>
                <w:rFonts w:ascii="Arial" w:hAnsi="Arial"/>
              </w:rPr>
            </w:pPr>
          </w:p>
        </w:tc>
        <w:tc>
          <w:tcPr>
            <w:tcW w:w="1844" w:type="dxa"/>
            <w:vMerge w:val="restart"/>
          </w:tcPr>
          <w:p w:rsidR="00F05386" w:rsidRPr="00F05386" w:rsidRDefault="00F05386" w:rsidP="00F05386">
            <w:pPr>
              <w:rPr>
                <w:rFonts w:ascii="Arial" w:hAnsi="Arial"/>
                <w:color w:val="FF0000"/>
              </w:rPr>
            </w:pPr>
            <w:r w:rsidRPr="00F05386">
              <w:rPr>
                <w:rFonts w:ascii="Arial" w:hAnsi="Arial"/>
              </w:rPr>
              <w:t xml:space="preserve">Комитет по строительству, дорожной деятельности и благоустройству </w:t>
            </w:r>
            <w:proofErr w:type="spellStart"/>
            <w:r w:rsidRPr="00F05386">
              <w:rPr>
                <w:rFonts w:ascii="Arial" w:hAnsi="Arial"/>
              </w:rPr>
              <w:t>г.о</w:t>
            </w:r>
            <w:proofErr w:type="spellEnd"/>
            <w:r w:rsidRPr="00F05386">
              <w:rPr>
                <w:rFonts w:ascii="Arial" w:hAnsi="Arial"/>
              </w:rPr>
              <w:t>. Электросталь Московской области</w:t>
            </w:r>
          </w:p>
        </w:tc>
        <w:tc>
          <w:tcPr>
            <w:tcW w:w="2268" w:type="dxa"/>
          </w:tcPr>
          <w:p w:rsidR="00F05386" w:rsidRPr="00F05386" w:rsidRDefault="00F05386" w:rsidP="00F05386">
            <w:pPr>
              <w:widowControl w:val="0"/>
              <w:autoSpaceDE w:val="0"/>
              <w:autoSpaceDN w:val="0"/>
              <w:rPr>
                <w:rFonts w:ascii="Arial" w:hAnsi="Arial"/>
              </w:rPr>
            </w:pPr>
            <w:r w:rsidRPr="00F05386">
              <w:rPr>
                <w:rFonts w:ascii="Arial" w:hAnsi="Arial"/>
              </w:rPr>
              <w:t>Всего:</w:t>
            </w:r>
          </w:p>
          <w:p w:rsidR="00F05386" w:rsidRPr="00F05386" w:rsidRDefault="00F05386" w:rsidP="00F05386">
            <w:pPr>
              <w:widowControl w:val="0"/>
              <w:autoSpaceDE w:val="0"/>
              <w:autoSpaceDN w:val="0"/>
              <w:rPr>
                <w:rFonts w:ascii="Arial" w:hAnsi="Arial"/>
              </w:rPr>
            </w:pPr>
            <w:r w:rsidRPr="00F05386">
              <w:rPr>
                <w:rFonts w:ascii="Arial" w:hAnsi="Arial"/>
              </w:rPr>
              <w:t>в том числе:</w:t>
            </w:r>
          </w:p>
        </w:tc>
        <w:tc>
          <w:tcPr>
            <w:tcW w:w="1275" w:type="dxa"/>
            <w:vAlign w:val="center"/>
          </w:tcPr>
          <w:p w:rsidR="00F05386" w:rsidRPr="00F05386" w:rsidRDefault="00F05386" w:rsidP="00F05386">
            <w:pPr>
              <w:jc w:val="center"/>
              <w:rPr>
                <w:rFonts w:ascii="Arial" w:hAnsi="Arial"/>
              </w:rPr>
            </w:pPr>
            <w:r w:rsidRPr="00F05386">
              <w:rPr>
                <w:rFonts w:ascii="Arial" w:hAnsi="Arial"/>
              </w:rPr>
              <w:t>20456,5</w:t>
            </w:r>
          </w:p>
        </w:tc>
        <w:tc>
          <w:tcPr>
            <w:tcW w:w="1474" w:type="dxa"/>
            <w:vAlign w:val="center"/>
          </w:tcPr>
          <w:p w:rsidR="00F05386" w:rsidRPr="00F05386" w:rsidRDefault="00F05386" w:rsidP="00F05386">
            <w:pPr>
              <w:jc w:val="center"/>
              <w:rPr>
                <w:rFonts w:ascii="Arial" w:hAnsi="Arial"/>
              </w:rPr>
            </w:pPr>
            <w:r w:rsidRPr="00F05386">
              <w:rPr>
                <w:rFonts w:ascii="Arial" w:hAnsi="Arial"/>
              </w:rPr>
              <w:t>18 163,70</w:t>
            </w:r>
          </w:p>
        </w:tc>
        <w:tc>
          <w:tcPr>
            <w:tcW w:w="1474" w:type="dxa"/>
            <w:vAlign w:val="center"/>
          </w:tcPr>
          <w:p w:rsidR="00F05386" w:rsidRPr="00F05386" w:rsidRDefault="00F05386" w:rsidP="00F05386">
            <w:pPr>
              <w:jc w:val="center"/>
              <w:rPr>
                <w:rFonts w:ascii="Arial" w:hAnsi="Arial"/>
              </w:rPr>
            </w:pPr>
            <w:r w:rsidRPr="00F05386">
              <w:rPr>
                <w:rFonts w:ascii="Arial" w:hAnsi="Arial"/>
              </w:rPr>
              <w:t>2292,8</w:t>
            </w:r>
          </w:p>
        </w:tc>
        <w:tc>
          <w:tcPr>
            <w:tcW w:w="1450" w:type="dxa"/>
            <w:vAlign w:val="center"/>
          </w:tcPr>
          <w:p w:rsidR="00F05386" w:rsidRPr="00F05386" w:rsidRDefault="00F05386" w:rsidP="00F05386">
            <w:pPr>
              <w:jc w:val="center"/>
              <w:rPr>
                <w:rFonts w:ascii="Arial" w:hAnsi="Arial"/>
              </w:rPr>
            </w:pPr>
            <w:r w:rsidRPr="00F05386">
              <w:rPr>
                <w:rFonts w:ascii="Arial" w:hAnsi="Arial"/>
              </w:rPr>
              <w:t>0,0</w:t>
            </w:r>
          </w:p>
        </w:tc>
        <w:tc>
          <w:tcPr>
            <w:tcW w:w="1544" w:type="dxa"/>
            <w:vAlign w:val="center"/>
          </w:tcPr>
          <w:p w:rsidR="00F05386" w:rsidRPr="00F05386" w:rsidRDefault="00F05386" w:rsidP="00F05386">
            <w:pPr>
              <w:jc w:val="center"/>
              <w:rPr>
                <w:rFonts w:ascii="Arial" w:hAnsi="Arial"/>
              </w:rPr>
            </w:pPr>
            <w:r w:rsidRPr="00F05386">
              <w:rPr>
                <w:rFonts w:ascii="Arial" w:hAnsi="Arial"/>
              </w:rPr>
              <w:t>0,0</w:t>
            </w:r>
          </w:p>
        </w:tc>
        <w:tc>
          <w:tcPr>
            <w:tcW w:w="1433" w:type="dxa"/>
            <w:vAlign w:val="center"/>
          </w:tcPr>
          <w:p w:rsidR="00F05386" w:rsidRPr="00F05386" w:rsidRDefault="00F05386" w:rsidP="00F05386">
            <w:pPr>
              <w:jc w:val="center"/>
              <w:rPr>
                <w:rFonts w:ascii="Arial" w:hAnsi="Arial"/>
              </w:rPr>
            </w:pPr>
            <w:r w:rsidRPr="00F05386">
              <w:rPr>
                <w:rFonts w:ascii="Arial" w:hAnsi="Arial"/>
              </w:rPr>
              <w:t>0,0</w:t>
            </w:r>
          </w:p>
        </w:tc>
      </w:tr>
      <w:tr w:rsidR="00F05386" w:rsidRPr="00F05386" w:rsidTr="00AC7105">
        <w:trPr>
          <w:jc w:val="center"/>
        </w:trPr>
        <w:tc>
          <w:tcPr>
            <w:tcW w:w="2977" w:type="dxa"/>
            <w:vMerge/>
          </w:tcPr>
          <w:p w:rsidR="00F05386" w:rsidRPr="00F05386" w:rsidRDefault="00F05386" w:rsidP="00F05386">
            <w:pPr>
              <w:rPr>
                <w:rFonts w:ascii="Arial" w:hAnsi="Arial"/>
              </w:rPr>
            </w:pPr>
          </w:p>
        </w:tc>
        <w:tc>
          <w:tcPr>
            <w:tcW w:w="1844" w:type="dxa"/>
            <w:vMerge/>
            <w:vAlign w:val="center"/>
          </w:tcPr>
          <w:p w:rsidR="00F05386" w:rsidRPr="00F05386" w:rsidRDefault="00F05386" w:rsidP="00F05386">
            <w:pPr>
              <w:rPr>
                <w:rFonts w:ascii="Arial" w:hAnsi="Arial"/>
              </w:rPr>
            </w:pPr>
          </w:p>
        </w:tc>
        <w:tc>
          <w:tcPr>
            <w:tcW w:w="2268" w:type="dxa"/>
          </w:tcPr>
          <w:p w:rsidR="00F05386" w:rsidRPr="00F05386" w:rsidRDefault="00F05386" w:rsidP="00F05386">
            <w:pPr>
              <w:widowControl w:val="0"/>
              <w:autoSpaceDE w:val="0"/>
              <w:autoSpaceDN w:val="0"/>
              <w:rPr>
                <w:rFonts w:ascii="Arial" w:hAnsi="Arial"/>
              </w:rPr>
            </w:pPr>
            <w:r w:rsidRPr="00F05386">
              <w:rPr>
                <w:rFonts w:ascii="Arial" w:hAnsi="Arial"/>
              </w:rPr>
              <w:t>Средства бюджета городского округа Электросталь Московской области</w:t>
            </w:r>
          </w:p>
        </w:tc>
        <w:tc>
          <w:tcPr>
            <w:tcW w:w="1275" w:type="dxa"/>
            <w:vAlign w:val="center"/>
          </w:tcPr>
          <w:p w:rsidR="00F05386" w:rsidRPr="00F05386" w:rsidRDefault="00F05386" w:rsidP="00F05386">
            <w:pPr>
              <w:jc w:val="center"/>
              <w:rPr>
                <w:rFonts w:ascii="Arial" w:hAnsi="Arial"/>
              </w:rPr>
            </w:pPr>
            <w:r w:rsidRPr="00F05386">
              <w:rPr>
                <w:rFonts w:ascii="Arial" w:hAnsi="Arial"/>
              </w:rPr>
              <w:t>20456,5</w:t>
            </w:r>
          </w:p>
        </w:tc>
        <w:tc>
          <w:tcPr>
            <w:tcW w:w="1474" w:type="dxa"/>
            <w:vAlign w:val="center"/>
          </w:tcPr>
          <w:p w:rsidR="00F05386" w:rsidRPr="00F05386" w:rsidRDefault="00F05386" w:rsidP="00F05386">
            <w:pPr>
              <w:jc w:val="center"/>
              <w:rPr>
                <w:rFonts w:ascii="Arial" w:hAnsi="Arial"/>
              </w:rPr>
            </w:pPr>
            <w:r w:rsidRPr="00F05386">
              <w:rPr>
                <w:rFonts w:ascii="Arial" w:hAnsi="Arial"/>
              </w:rPr>
              <w:t>18 163,70</w:t>
            </w:r>
          </w:p>
        </w:tc>
        <w:tc>
          <w:tcPr>
            <w:tcW w:w="1474" w:type="dxa"/>
            <w:vAlign w:val="center"/>
          </w:tcPr>
          <w:p w:rsidR="00F05386" w:rsidRPr="00F05386" w:rsidRDefault="00F05386" w:rsidP="00F05386">
            <w:pPr>
              <w:jc w:val="center"/>
              <w:rPr>
                <w:rFonts w:ascii="Arial" w:hAnsi="Arial"/>
              </w:rPr>
            </w:pPr>
            <w:r w:rsidRPr="00F05386">
              <w:rPr>
                <w:rFonts w:ascii="Arial" w:hAnsi="Arial"/>
              </w:rPr>
              <w:t>2292,8</w:t>
            </w:r>
          </w:p>
        </w:tc>
        <w:tc>
          <w:tcPr>
            <w:tcW w:w="1450" w:type="dxa"/>
            <w:vAlign w:val="center"/>
          </w:tcPr>
          <w:p w:rsidR="00F05386" w:rsidRPr="00F05386" w:rsidRDefault="00F05386" w:rsidP="00F05386">
            <w:pPr>
              <w:jc w:val="center"/>
              <w:rPr>
                <w:rFonts w:ascii="Arial" w:hAnsi="Arial"/>
              </w:rPr>
            </w:pPr>
            <w:r w:rsidRPr="00F05386">
              <w:rPr>
                <w:rFonts w:ascii="Arial" w:hAnsi="Arial"/>
              </w:rPr>
              <w:t>0,0</w:t>
            </w:r>
          </w:p>
        </w:tc>
        <w:tc>
          <w:tcPr>
            <w:tcW w:w="1544" w:type="dxa"/>
            <w:vAlign w:val="center"/>
          </w:tcPr>
          <w:p w:rsidR="00F05386" w:rsidRPr="00F05386" w:rsidRDefault="00F05386" w:rsidP="00F05386">
            <w:pPr>
              <w:jc w:val="center"/>
              <w:rPr>
                <w:rFonts w:ascii="Arial" w:hAnsi="Arial"/>
              </w:rPr>
            </w:pPr>
            <w:r w:rsidRPr="00F05386">
              <w:rPr>
                <w:rFonts w:ascii="Arial" w:hAnsi="Arial"/>
              </w:rPr>
              <w:t>0,0</w:t>
            </w:r>
          </w:p>
        </w:tc>
        <w:tc>
          <w:tcPr>
            <w:tcW w:w="1433" w:type="dxa"/>
            <w:vAlign w:val="center"/>
          </w:tcPr>
          <w:p w:rsidR="00F05386" w:rsidRPr="00F05386" w:rsidRDefault="00F05386" w:rsidP="00F05386">
            <w:pPr>
              <w:jc w:val="center"/>
              <w:rPr>
                <w:rFonts w:ascii="Arial" w:hAnsi="Arial"/>
              </w:rPr>
            </w:pPr>
            <w:r w:rsidRPr="00F05386">
              <w:rPr>
                <w:rFonts w:ascii="Arial" w:hAnsi="Arial"/>
              </w:rPr>
              <w:t>0,0</w:t>
            </w:r>
          </w:p>
        </w:tc>
      </w:tr>
      <w:tr w:rsidR="00F05386" w:rsidRPr="00F05386" w:rsidTr="00AC7105">
        <w:trPr>
          <w:jc w:val="center"/>
        </w:trPr>
        <w:tc>
          <w:tcPr>
            <w:tcW w:w="2977" w:type="dxa"/>
            <w:vMerge/>
          </w:tcPr>
          <w:p w:rsidR="00F05386" w:rsidRPr="00F05386" w:rsidRDefault="00F05386" w:rsidP="00F05386">
            <w:pPr>
              <w:rPr>
                <w:rFonts w:ascii="Arial" w:hAnsi="Arial"/>
              </w:rPr>
            </w:pPr>
          </w:p>
        </w:tc>
        <w:tc>
          <w:tcPr>
            <w:tcW w:w="1844" w:type="dxa"/>
            <w:vMerge/>
            <w:vAlign w:val="center"/>
          </w:tcPr>
          <w:p w:rsidR="00F05386" w:rsidRPr="00F05386" w:rsidRDefault="00F05386" w:rsidP="00F05386">
            <w:pPr>
              <w:rPr>
                <w:rFonts w:ascii="Arial" w:hAnsi="Arial"/>
              </w:rPr>
            </w:pPr>
          </w:p>
        </w:tc>
        <w:tc>
          <w:tcPr>
            <w:tcW w:w="2268" w:type="dxa"/>
          </w:tcPr>
          <w:p w:rsidR="00F05386" w:rsidRPr="00F05386" w:rsidRDefault="00F05386" w:rsidP="00F05386">
            <w:pPr>
              <w:widowControl w:val="0"/>
              <w:autoSpaceDE w:val="0"/>
              <w:autoSpaceDN w:val="0"/>
              <w:rPr>
                <w:rFonts w:ascii="Arial" w:hAnsi="Arial"/>
              </w:rPr>
            </w:pPr>
            <w:r w:rsidRPr="00F05386">
              <w:rPr>
                <w:rFonts w:ascii="Arial" w:hAnsi="Arial"/>
              </w:rPr>
              <w:t>Средства бюджета Московской области</w:t>
            </w:r>
          </w:p>
        </w:tc>
        <w:tc>
          <w:tcPr>
            <w:tcW w:w="1275" w:type="dxa"/>
            <w:vAlign w:val="center"/>
          </w:tcPr>
          <w:p w:rsidR="00F05386" w:rsidRPr="00F05386" w:rsidRDefault="00F05386" w:rsidP="00F05386">
            <w:pPr>
              <w:jc w:val="center"/>
              <w:rPr>
                <w:rFonts w:ascii="Arial" w:hAnsi="Arial"/>
              </w:rPr>
            </w:pPr>
            <w:r w:rsidRPr="00F05386">
              <w:rPr>
                <w:rFonts w:ascii="Arial" w:hAnsi="Arial"/>
              </w:rPr>
              <w:t>0,0</w:t>
            </w:r>
          </w:p>
        </w:tc>
        <w:tc>
          <w:tcPr>
            <w:tcW w:w="1474" w:type="dxa"/>
            <w:vAlign w:val="center"/>
          </w:tcPr>
          <w:p w:rsidR="00F05386" w:rsidRPr="00F05386" w:rsidRDefault="00F05386" w:rsidP="00F05386">
            <w:pPr>
              <w:jc w:val="center"/>
              <w:rPr>
                <w:rFonts w:ascii="Arial" w:hAnsi="Arial"/>
              </w:rPr>
            </w:pPr>
            <w:r w:rsidRPr="00F05386">
              <w:rPr>
                <w:rFonts w:ascii="Arial" w:hAnsi="Arial"/>
              </w:rPr>
              <w:t>0,0</w:t>
            </w:r>
          </w:p>
        </w:tc>
        <w:tc>
          <w:tcPr>
            <w:tcW w:w="1474" w:type="dxa"/>
            <w:vAlign w:val="center"/>
          </w:tcPr>
          <w:p w:rsidR="00F05386" w:rsidRPr="00F05386" w:rsidRDefault="00F05386" w:rsidP="00F05386">
            <w:pPr>
              <w:jc w:val="center"/>
              <w:rPr>
                <w:rFonts w:ascii="Arial" w:hAnsi="Arial"/>
              </w:rPr>
            </w:pPr>
            <w:r w:rsidRPr="00F05386">
              <w:rPr>
                <w:rFonts w:ascii="Arial" w:hAnsi="Arial"/>
              </w:rPr>
              <w:t>0,0</w:t>
            </w:r>
          </w:p>
        </w:tc>
        <w:tc>
          <w:tcPr>
            <w:tcW w:w="1450" w:type="dxa"/>
          </w:tcPr>
          <w:p w:rsidR="00F05386" w:rsidRPr="00F05386" w:rsidRDefault="00F05386" w:rsidP="00F05386">
            <w:pPr>
              <w:jc w:val="center"/>
              <w:rPr>
                <w:rFonts w:ascii="Arial" w:hAnsi="Arial"/>
              </w:rPr>
            </w:pPr>
            <w:r w:rsidRPr="00F05386">
              <w:rPr>
                <w:rFonts w:ascii="Arial" w:hAnsi="Arial"/>
              </w:rPr>
              <w:t>0,0</w:t>
            </w:r>
          </w:p>
        </w:tc>
        <w:tc>
          <w:tcPr>
            <w:tcW w:w="1544" w:type="dxa"/>
          </w:tcPr>
          <w:p w:rsidR="00F05386" w:rsidRPr="00F05386" w:rsidRDefault="00F05386" w:rsidP="00F05386">
            <w:pPr>
              <w:jc w:val="center"/>
              <w:rPr>
                <w:rFonts w:ascii="Arial" w:hAnsi="Arial"/>
              </w:rPr>
            </w:pPr>
            <w:r w:rsidRPr="00F05386">
              <w:rPr>
                <w:rFonts w:ascii="Arial" w:hAnsi="Arial"/>
              </w:rPr>
              <w:t>0,0</w:t>
            </w:r>
          </w:p>
        </w:tc>
        <w:tc>
          <w:tcPr>
            <w:tcW w:w="1433" w:type="dxa"/>
          </w:tcPr>
          <w:p w:rsidR="00F05386" w:rsidRPr="00F05386" w:rsidRDefault="00F05386" w:rsidP="00F05386">
            <w:pPr>
              <w:jc w:val="center"/>
              <w:rPr>
                <w:rFonts w:ascii="Arial" w:hAnsi="Arial"/>
              </w:rPr>
            </w:pPr>
            <w:r w:rsidRPr="00F05386">
              <w:rPr>
                <w:rFonts w:ascii="Arial" w:hAnsi="Arial"/>
              </w:rPr>
              <w:t>0,0</w:t>
            </w:r>
          </w:p>
        </w:tc>
      </w:tr>
      <w:tr w:rsidR="00F05386" w:rsidRPr="00F05386" w:rsidTr="00AC7105">
        <w:trPr>
          <w:jc w:val="center"/>
        </w:trPr>
        <w:tc>
          <w:tcPr>
            <w:tcW w:w="2977" w:type="dxa"/>
            <w:vMerge/>
          </w:tcPr>
          <w:p w:rsidR="00F05386" w:rsidRPr="00F05386" w:rsidRDefault="00F05386" w:rsidP="00F05386">
            <w:pPr>
              <w:rPr>
                <w:rFonts w:ascii="Arial" w:hAnsi="Arial"/>
              </w:rPr>
            </w:pPr>
          </w:p>
        </w:tc>
        <w:tc>
          <w:tcPr>
            <w:tcW w:w="1844" w:type="dxa"/>
            <w:vMerge w:val="restart"/>
          </w:tcPr>
          <w:p w:rsidR="00F05386" w:rsidRPr="00F05386" w:rsidRDefault="00F05386" w:rsidP="00F05386">
            <w:pPr>
              <w:widowControl w:val="0"/>
              <w:autoSpaceDE w:val="0"/>
              <w:autoSpaceDN w:val="0"/>
              <w:rPr>
                <w:rFonts w:ascii="Arial" w:hAnsi="Arial"/>
              </w:rPr>
            </w:pPr>
            <w:proofErr w:type="gramStart"/>
            <w:r w:rsidRPr="00F05386">
              <w:rPr>
                <w:rFonts w:ascii="Arial" w:hAnsi="Arial"/>
              </w:rPr>
              <w:t>Управление  городского</w:t>
            </w:r>
            <w:proofErr w:type="gramEnd"/>
            <w:r w:rsidRPr="00F05386">
              <w:rPr>
                <w:rFonts w:ascii="Arial" w:hAnsi="Arial"/>
              </w:rPr>
              <w:t xml:space="preserve"> жилищного – коммунального хозяйства Администрации городского </w:t>
            </w:r>
            <w:r w:rsidRPr="00F05386">
              <w:rPr>
                <w:rFonts w:ascii="Arial" w:hAnsi="Arial"/>
              </w:rPr>
              <w:lastRenderedPageBreak/>
              <w:t xml:space="preserve">округа Электросталь Московской области </w:t>
            </w:r>
          </w:p>
        </w:tc>
        <w:tc>
          <w:tcPr>
            <w:tcW w:w="2268" w:type="dxa"/>
          </w:tcPr>
          <w:p w:rsidR="00F05386" w:rsidRPr="00F05386" w:rsidRDefault="00F05386" w:rsidP="00F05386">
            <w:pPr>
              <w:widowControl w:val="0"/>
              <w:autoSpaceDE w:val="0"/>
              <w:autoSpaceDN w:val="0"/>
              <w:rPr>
                <w:rFonts w:ascii="Arial" w:hAnsi="Arial"/>
              </w:rPr>
            </w:pPr>
            <w:r w:rsidRPr="00F05386">
              <w:rPr>
                <w:rFonts w:ascii="Arial" w:hAnsi="Arial"/>
              </w:rPr>
              <w:lastRenderedPageBreak/>
              <w:t>Всего:</w:t>
            </w:r>
          </w:p>
          <w:p w:rsidR="00F05386" w:rsidRPr="00F05386" w:rsidRDefault="00F05386" w:rsidP="00F05386">
            <w:pPr>
              <w:widowControl w:val="0"/>
              <w:autoSpaceDE w:val="0"/>
              <w:autoSpaceDN w:val="0"/>
              <w:rPr>
                <w:rFonts w:ascii="Arial" w:hAnsi="Arial"/>
              </w:rPr>
            </w:pPr>
            <w:r w:rsidRPr="00F05386">
              <w:rPr>
                <w:rFonts w:ascii="Arial" w:hAnsi="Arial"/>
              </w:rPr>
              <w:t>в том числе:</w:t>
            </w:r>
          </w:p>
        </w:tc>
        <w:tc>
          <w:tcPr>
            <w:tcW w:w="1275" w:type="dxa"/>
            <w:vAlign w:val="center"/>
          </w:tcPr>
          <w:p w:rsidR="00F05386" w:rsidRPr="00F05386" w:rsidRDefault="00F05386" w:rsidP="00F05386">
            <w:pPr>
              <w:jc w:val="center"/>
              <w:rPr>
                <w:rFonts w:ascii="Arial" w:hAnsi="Arial"/>
              </w:rPr>
            </w:pPr>
            <w:r w:rsidRPr="00F05386">
              <w:rPr>
                <w:rFonts w:ascii="Arial" w:hAnsi="Arial"/>
              </w:rPr>
              <w:t>336 452,0</w:t>
            </w:r>
          </w:p>
        </w:tc>
        <w:tc>
          <w:tcPr>
            <w:tcW w:w="1474" w:type="dxa"/>
            <w:vAlign w:val="center"/>
          </w:tcPr>
          <w:p w:rsidR="00F05386" w:rsidRPr="00F05386" w:rsidRDefault="00F05386" w:rsidP="00F05386">
            <w:pPr>
              <w:jc w:val="center"/>
              <w:rPr>
                <w:rFonts w:ascii="Arial" w:hAnsi="Arial"/>
              </w:rPr>
            </w:pPr>
            <w:r w:rsidRPr="00F05386">
              <w:rPr>
                <w:rFonts w:ascii="Arial" w:hAnsi="Arial"/>
              </w:rPr>
              <w:t>336 452,0</w:t>
            </w:r>
          </w:p>
        </w:tc>
        <w:tc>
          <w:tcPr>
            <w:tcW w:w="1474" w:type="dxa"/>
          </w:tcPr>
          <w:p w:rsidR="00F05386" w:rsidRPr="00F05386" w:rsidRDefault="00F05386" w:rsidP="00F05386">
            <w:pPr>
              <w:jc w:val="center"/>
              <w:rPr>
                <w:rFonts w:ascii="Arial" w:hAnsi="Arial"/>
              </w:rPr>
            </w:pPr>
            <w:r w:rsidRPr="00F05386">
              <w:rPr>
                <w:rFonts w:ascii="Arial" w:hAnsi="Arial"/>
              </w:rPr>
              <w:t>0,0</w:t>
            </w:r>
          </w:p>
        </w:tc>
        <w:tc>
          <w:tcPr>
            <w:tcW w:w="1450" w:type="dxa"/>
          </w:tcPr>
          <w:p w:rsidR="00F05386" w:rsidRPr="00F05386" w:rsidRDefault="00F05386" w:rsidP="00F05386">
            <w:pPr>
              <w:jc w:val="center"/>
              <w:rPr>
                <w:rFonts w:ascii="Arial" w:hAnsi="Arial"/>
              </w:rPr>
            </w:pPr>
            <w:r w:rsidRPr="00F05386">
              <w:rPr>
                <w:rFonts w:ascii="Arial" w:hAnsi="Arial"/>
              </w:rPr>
              <w:t>0,0</w:t>
            </w:r>
          </w:p>
        </w:tc>
        <w:tc>
          <w:tcPr>
            <w:tcW w:w="1544" w:type="dxa"/>
          </w:tcPr>
          <w:p w:rsidR="00F05386" w:rsidRPr="00F05386" w:rsidRDefault="00F05386" w:rsidP="00F05386">
            <w:pPr>
              <w:jc w:val="center"/>
              <w:rPr>
                <w:rFonts w:ascii="Arial" w:hAnsi="Arial"/>
              </w:rPr>
            </w:pPr>
            <w:r w:rsidRPr="00F05386">
              <w:rPr>
                <w:rFonts w:ascii="Arial" w:hAnsi="Arial"/>
              </w:rPr>
              <w:t>0,0</w:t>
            </w:r>
          </w:p>
        </w:tc>
        <w:tc>
          <w:tcPr>
            <w:tcW w:w="1433" w:type="dxa"/>
          </w:tcPr>
          <w:p w:rsidR="00F05386" w:rsidRPr="00F05386" w:rsidRDefault="00F05386" w:rsidP="00F05386">
            <w:pPr>
              <w:jc w:val="center"/>
              <w:rPr>
                <w:rFonts w:ascii="Arial" w:hAnsi="Arial"/>
              </w:rPr>
            </w:pPr>
            <w:r w:rsidRPr="00F05386">
              <w:rPr>
                <w:rFonts w:ascii="Arial" w:hAnsi="Arial"/>
              </w:rPr>
              <w:t>0,0</w:t>
            </w:r>
          </w:p>
        </w:tc>
      </w:tr>
      <w:tr w:rsidR="00F05386" w:rsidRPr="00F05386" w:rsidTr="00AC7105">
        <w:trPr>
          <w:jc w:val="center"/>
        </w:trPr>
        <w:tc>
          <w:tcPr>
            <w:tcW w:w="2977" w:type="dxa"/>
            <w:vMerge/>
          </w:tcPr>
          <w:p w:rsidR="00F05386" w:rsidRPr="00F05386" w:rsidRDefault="00F05386" w:rsidP="00F05386">
            <w:pPr>
              <w:rPr>
                <w:rFonts w:ascii="Arial" w:hAnsi="Arial"/>
              </w:rPr>
            </w:pPr>
          </w:p>
        </w:tc>
        <w:tc>
          <w:tcPr>
            <w:tcW w:w="1844" w:type="dxa"/>
            <w:vMerge/>
            <w:vAlign w:val="center"/>
          </w:tcPr>
          <w:p w:rsidR="00F05386" w:rsidRPr="00F05386" w:rsidRDefault="00F05386" w:rsidP="00F05386">
            <w:pPr>
              <w:rPr>
                <w:rFonts w:ascii="Arial" w:hAnsi="Arial"/>
              </w:rPr>
            </w:pPr>
          </w:p>
        </w:tc>
        <w:tc>
          <w:tcPr>
            <w:tcW w:w="2268" w:type="dxa"/>
          </w:tcPr>
          <w:p w:rsidR="00F05386" w:rsidRPr="00F05386" w:rsidRDefault="00F05386" w:rsidP="00F05386">
            <w:pPr>
              <w:widowControl w:val="0"/>
              <w:autoSpaceDE w:val="0"/>
              <w:autoSpaceDN w:val="0"/>
              <w:rPr>
                <w:rFonts w:ascii="Arial" w:hAnsi="Arial"/>
              </w:rPr>
            </w:pPr>
            <w:r w:rsidRPr="00F05386">
              <w:rPr>
                <w:rFonts w:ascii="Arial" w:hAnsi="Arial"/>
              </w:rPr>
              <w:t xml:space="preserve">Средства бюджета городского округа Электросталь Московской </w:t>
            </w:r>
            <w:r w:rsidRPr="00F05386">
              <w:rPr>
                <w:rFonts w:ascii="Arial" w:hAnsi="Arial"/>
              </w:rPr>
              <w:lastRenderedPageBreak/>
              <w:t>области</w:t>
            </w:r>
          </w:p>
        </w:tc>
        <w:tc>
          <w:tcPr>
            <w:tcW w:w="1275" w:type="dxa"/>
            <w:vAlign w:val="center"/>
          </w:tcPr>
          <w:p w:rsidR="00F05386" w:rsidRPr="00F05386" w:rsidRDefault="00F05386" w:rsidP="00F05386">
            <w:pPr>
              <w:jc w:val="center"/>
              <w:rPr>
                <w:rFonts w:ascii="Arial" w:hAnsi="Arial"/>
              </w:rPr>
            </w:pPr>
            <w:r w:rsidRPr="00F05386">
              <w:rPr>
                <w:rFonts w:ascii="Arial" w:hAnsi="Arial"/>
              </w:rPr>
              <w:lastRenderedPageBreak/>
              <w:t>17 848,0</w:t>
            </w:r>
          </w:p>
        </w:tc>
        <w:tc>
          <w:tcPr>
            <w:tcW w:w="1474" w:type="dxa"/>
            <w:vAlign w:val="center"/>
          </w:tcPr>
          <w:p w:rsidR="00F05386" w:rsidRPr="00F05386" w:rsidRDefault="00F05386" w:rsidP="00F05386">
            <w:pPr>
              <w:jc w:val="center"/>
              <w:rPr>
                <w:rFonts w:ascii="Arial" w:hAnsi="Arial"/>
              </w:rPr>
            </w:pPr>
            <w:r w:rsidRPr="00F05386">
              <w:rPr>
                <w:rFonts w:ascii="Arial" w:hAnsi="Arial"/>
              </w:rPr>
              <w:t>17 848,0</w:t>
            </w:r>
          </w:p>
        </w:tc>
        <w:tc>
          <w:tcPr>
            <w:tcW w:w="1474" w:type="dxa"/>
            <w:vAlign w:val="center"/>
          </w:tcPr>
          <w:p w:rsidR="00F05386" w:rsidRPr="00F05386" w:rsidRDefault="00F05386" w:rsidP="00F05386">
            <w:pPr>
              <w:jc w:val="center"/>
              <w:rPr>
                <w:rFonts w:ascii="Arial" w:hAnsi="Arial"/>
              </w:rPr>
            </w:pPr>
            <w:r w:rsidRPr="00F05386">
              <w:rPr>
                <w:rFonts w:ascii="Arial" w:hAnsi="Arial"/>
              </w:rPr>
              <w:t>0,0</w:t>
            </w:r>
          </w:p>
        </w:tc>
        <w:tc>
          <w:tcPr>
            <w:tcW w:w="1450" w:type="dxa"/>
            <w:vAlign w:val="center"/>
          </w:tcPr>
          <w:p w:rsidR="00F05386" w:rsidRPr="00F05386" w:rsidRDefault="00F05386" w:rsidP="00F05386">
            <w:pPr>
              <w:jc w:val="center"/>
              <w:rPr>
                <w:rFonts w:ascii="Arial" w:hAnsi="Arial"/>
              </w:rPr>
            </w:pPr>
            <w:r w:rsidRPr="00F05386">
              <w:rPr>
                <w:rFonts w:ascii="Arial" w:hAnsi="Arial"/>
              </w:rPr>
              <w:t>0,0</w:t>
            </w:r>
          </w:p>
        </w:tc>
        <w:tc>
          <w:tcPr>
            <w:tcW w:w="1544" w:type="dxa"/>
            <w:vAlign w:val="center"/>
          </w:tcPr>
          <w:p w:rsidR="00F05386" w:rsidRPr="00F05386" w:rsidRDefault="00F05386" w:rsidP="00F05386">
            <w:pPr>
              <w:jc w:val="center"/>
              <w:rPr>
                <w:rFonts w:ascii="Arial" w:hAnsi="Arial"/>
              </w:rPr>
            </w:pPr>
            <w:r w:rsidRPr="00F05386">
              <w:rPr>
                <w:rFonts w:ascii="Arial" w:hAnsi="Arial"/>
              </w:rPr>
              <w:t>0,0</w:t>
            </w:r>
          </w:p>
        </w:tc>
        <w:tc>
          <w:tcPr>
            <w:tcW w:w="1433" w:type="dxa"/>
            <w:vAlign w:val="center"/>
          </w:tcPr>
          <w:p w:rsidR="00F05386" w:rsidRPr="00F05386" w:rsidRDefault="00F05386" w:rsidP="00F05386">
            <w:pPr>
              <w:jc w:val="center"/>
              <w:rPr>
                <w:rFonts w:ascii="Arial" w:hAnsi="Arial"/>
              </w:rPr>
            </w:pPr>
            <w:r w:rsidRPr="00F05386">
              <w:rPr>
                <w:rFonts w:ascii="Arial" w:hAnsi="Arial"/>
              </w:rPr>
              <w:t>0,0</w:t>
            </w:r>
          </w:p>
        </w:tc>
      </w:tr>
      <w:tr w:rsidR="00F05386" w:rsidRPr="00F05386" w:rsidTr="00AC7105">
        <w:trPr>
          <w:jc w:val="center"/>
        </w:trPr>
        <w:tc>
          <w:tcPr>
            <w:tcW w:w="2977" w:type="dxa"/>
            <w:vMerge/>
          </w:tcPr>
          <w:p w:rsidR="00F05386" w:rsidRPr="00F05386" w:rsidRDefault="00F05386" w:rsidP="00F05386">
            <w:pPr>
              <w:rPr>
                <w:rFonts w:ascii="Arial" w:hAnsi="Arial"/>
              </w:rPr>
            </w:pPr>
          </w:p>
        </w:tc>
        <w:tc>
          <w:tcPr>
            <w:tcW w:w="1844" w:type="dxa"/>
            <w:vMerge/>
            <w:vAlign w:val="center"/>
          </w:tcPr>
          <w:p w:rsidR="00F05386" w:rsidRPr="00F05386" w:rsidRDefault="00F05386" w:rsidP="00F05386">
            <w:pPr>
              <w:rPr>
                <w:rFonts w:ascii="Arial" w:hAnsi="Arial"/>
              </w:rPr>
            </w:pPr>
          </w:p>
        </w:tc>
        <w:tc>
          <w:tcPr>
            <w:tcW w:w="2268" w:type="dxa"/>
          </w:tcPr>
          <w:p w:rsidR="00F05386" w:rsidRPr="00F05386" w:rsidRDefault="00F05386" w:rsidP="00F05386">
            <w:pPr>
              <w:widowControl w:val="0"/>
              <w:autoSpaceDE w:val="0"/>
              <w:autoSpaceDN w:val="0"/>
              <w:rPr>
                <w:rFonts w:ascii="Arial" w:hAnsi="Arial"/>
              </w:rPr>
            </w:pPr>
            <w:r w:rsidRPr="00F05386">
              <w:rPr>
                <w:rFonts w:ascii="Arial" w:hAnsi="Arial"/>
              </w:rPr>
              <w:t>Средства бюджета Московской области</w:t>
            </w:r>
          </w:p>
        </w:tc>
        <w:tc>
          <w:tcPr>
            <w:tcW w:w="1275" w:type="dxa"/>
            <w:vAlign w:val="center"/>
          </w:tcPr>
          <w:p w:rsidR="00F05386" w:rsidRPr="00F05386" w:rsidRDefault="00F05386" w:rsidP="00F05386">
            <w:pPr>
              <w:jc w:val="center"/>
              <w:rPr>
                <w:rFonts w:ascii="Arial" w:hAnsi="Arial"/>
              </w:rPr>
            </w:pPr>
            <w:r w:rsidRPr="00F05386">
              <w:rPr>
                <w:rFonts w:ascii="Arial" w:hAnsi="Arial"/>
              </w:rPr>
              <w:t>318 604,0</w:t>
            </w:r>
          </w:p>
        </w:tc>
        <w:tc>
          <w:tcPr>
            <w:tcW w:w="1474" w:type="dxa"/>
            <w:vAlign w:val="center"/>
          </w:tcPr>
          <w:p w:rsidR="00F05386" w:rsidRPr="00F05386" w:rsidRDefault="00F05386" w:rsidP="00F05386">
            <w:pPr>
              <w:jc w:val="center"/>
              <w:rPr>
                <w:rFonts w:ascii="Arial" w:hAnsi="Arial"/>
              </w:rPr>
            </w:pPr>
            <w:r w:rsidRPr="00F05386">
              <w:rPr>
                <w:rFonts w:ascii="Arial" w:hAnsi="Arial"/>
              </w:rPr>
              <w:t>318 604,0</w:t>
            </w:r>
          </w:p>
        </w:tc>
        <w:tc>
          <w:tcPr>
            <w:tcW w:w="1474" w:type="dxa"/>
          </w:tcPr>
          <w:p w:rsidR="00F05386" w:rsidRPr="00F05386" w:rsidRDefault="00F05386" w:rsidP="00F05386">
            <w:pPr>
              <w:jc w:val="center"/>
              <w:rPr>
                <w:rFonts w:ascii="Arial" w:hAnsi="Arial"/>
              </w:rPr>
            </w:pPr>
            <w:r w:rsidRPr="00F05386">
              <w:rPr>
                <w:rFonts w:ascii="Arial" w:hAnsi="Arial"/>
              </w:rPr>
              <w:t>0,0</w:t>
            </w:r>
          </w:p>
        </w:tc>
        <w:tc>
          <w:tcPr>
            <w:tcW w:w="1450" w:type="dxa"/>
          </w:tcPr>
          <w:p w:rsidR="00F05386" w:rsidRPr="00F05386" w:rsidRDefault="00F05386" w:rsidP="00F05386">
            <w:pPr>
              <w:jc w:val="center"/>
              <w:rPr>
                <w:rFonts w:ascii="Arial" w:hAnsi="Arial"/>
              </w:rPr>
            </w:pPr>
            <w:r w:rsidRPr="00F05386">
              <w:rPr>
                <w:rFonts w:ascii="Arial" w:hAnsi="Arial"/>
              </w:rPr>
              <w:t>0,0</w:t>
            </w:r>
          </w:p>
        </w:tc>
        <w:tc>
          <w:tcPr>
            <w:tcW w:w="1544" w:type="dxa"/>
          </w:tcPr>
          <w:p w:rsidR="00F05386" w:rsidRPr="00F05386" w:rsidRDefault="00F05386" w:rsidP="00F05386">
            <w:pPr>
              <w:jc w:val="center"/>
              <w:rPr>
                <w:rFonts w:ascii="Arial" w:hAnsi="Arial"/>
              </w:rPr>
            </w:pPr>
            <w:r w:rsidRPr="00F05386">
              <w:rPr>
                <w:rFonts w:ascii="Arial" w:hAnsi="Arial"/>
              </w:rPr>
              <w:t>0,0</w:t>
            </w:r>
          </w:p>
        </w:tc>
        <w:tc>
          <w:tcPr>
            <w:tcW w:w="1433" w:type="dxa"/>
          </w:tcPr>
          <w:p w:rsidR="00F05386" w:rsidRPr="00F05386" w:rsidRDefault="00F05386" w:rsidP="00F05386">
            <w:pPr>
              <w:jc w:val="center"/>
              <w:rPr>
                <w:rFonts w:ascii="Arial" w:hAnsi="Arial"/>
              </w:rPr>
            </w:pPr>
            <w:r w:rsidRPr="00F05386">
              <w:rPr>
                <w:rFonts w:ascii="Arial" w:hAnsi="Arial"/>
              </w:rPr>
              <w:t>0,0</w:t>
            </w:r>
          </w:p>
        </w:tc>
      </w:tr>
      <w:tr w:rsidR="00F05386" w:rsidRPr="00F05386" w:rsidTr="00AC7105">
        <w:trPr>
          <w:jc w:val="center"/>
        </w:trPr>
        <w:tc>
          <w:tcPr>
            <w:tcW w:w="2977" w:type="dxa"/>
            <w:vMerge/>
          </w:tcPr>
          <w:p w:rsidR="00F05386" w:rsidRPr="00F05386" w:rsidRDefault="00F05386" w:rsidP="00F05386">
            <w:pPr>
              <w:rPr>
                <w:rFonts w:ascii="Arial" w:hAnsi="Arial"/>
              </w:rPr>
            </w:pPr>
          </w:p>
        </w:tc>
        <w:tc>
          <w:tcPr>
            <w:tcW w:w="1844" w:type="dxa"/>
            <w:vMerge w:val="restart"/>
            <w:vAlign w:val="center"/>
          </w:tcPr>
          <w:p w:rsidR="00F05386" w:rsidRPr="00F05386" w:rsidRDefault="00F05386" w:rsidP="00F05386">
            <w:pPr>
              <w:rPr>
                <w:rFonts w:ascii="Arial" w:hAnsi="Arial"/>
              </w:rPr>
            </w:pPr>
            <w:r w:rsidRPr="00F05386">
              <w:rPr>
                <w:rFonts w:ascii="Arial" w:hAnsi="Arial"/>
              </w:rPr>
              <w:t xml:space="preserve">Управление по физической культуре и спорту Администрации городского округа Электросталь Московской области </w:t>
            </w:r>
          </w:p>
        </w:tc>
        <w:tc>
          <w:tcPr>
            <w:tcW w:w="2268" w:type="dxa"/>
          </w:tcPr>
          <w:p w:rsidR="00F05386" w:rsidRPr="00F05386" w:rsidRDefault="00F05386" w:rsidP="00F05386">
            <w:pPr>
              <w:widowControl w:val="0"/>
              <w:autoSpaceDE w:val="0"/>
              <w:autoSpaceDN w:val="0"/>
              <w:rPr>
                <w:rFonts w:ascii="Arial" w:hAnsi="Arial"/>
              </w:rPr>
            </w:pPr>
            <w:r w:rsidRPr="00F05386">
              <w:rPr>
                <w:rFonts w:ascii="Arial" w:hAnsi="Arial"/>
              </w:rPr>
              <w:t>Всего:</w:t>
            </w:r>
          </w:p>
          <w:p w:rsidR="00F05386" w:rsidRPr="00F05386" w:rsidRDefault="00F05386" w:rsidP="00F05386">
            <w:pPr>
              <w:widowControl w:val="0"/>
              <w:autoSpaceDE w:val="0"/>
              <w:autoSpaceDN w:val="0"/>
              <w:rPr>
                <w:rFonts w:ascii="Arial" w:hAnsi="Arial"/>
              </w:rPr>
            </w:pPr>
            <w:r w:rsidRPr="00F05386">
              <w:rPr>
                <w:rFonts w:ascii="Arial" w:hAnsi="Arial"/>
              </w:rPr>
              <w:t>в том числе:</w:t>
            </w:r>
          </w:p>
        </w:tc>
        <w:tc>
          <w:tcPr>
            <w:tcW w:w="1275" w:type="dxa"/>
            <w:vAlign w:val="center"/>
          </w:tcPr>
          <w:p w:rsidR="00F05386" w:rsidRPr="00F05386" w:rsidRDefault="00F05386" w:rsidP="00F05386">
            <w:pPr>
              <w:jc w:val="center"/>
              <w:rPr>
                <w:rFonts w:ascii="Arial" w:hAnsi="Arial"/>
              </w:rPr>
            </w:pPr>
            <w:r w:rsidRPr="00F05386">
              <w:rPr>
                <w:rFonts w:ascii="Arial" w:hAnsi="Arial"/>
              </w:rPr>
              <w:t>35266,5</w:t>
            </w:r>
          </w:p>
        </w:tc>
        <w:tc>
          <w:tcPr>
            <w:tcW w:w="1474" w:type="dxa"/>
            <w:vAlign w:val="center"/>
          </w:tcPr>
          <w:p w:rsidR="00F05386" w:rsidRPr="00F05386" w:rsidRDefault="00F05386" w:rsidP="00F05386">
            <w:pPr>
              <w:jc w:val="center"/>
              <w:rPr>
                <w:rFonts w:ascii="Arial" w:hAnsi="Arial"/>
              </w:rPr>
            </w:pPr>
            <w:r w:rsidRPr="00F05386">
              <w:rPr>
                <w:rFonts w:ascii="Arial" w:hAnsi="Arial"/>
              </w:rPr>
              <w:t>0,0</w:t>
            </w:r>
          </w:p>
        </w:tc>
        <w:tc>
          <w:tcPr>
            <w:tcW w:w="1474" w:type="dxa"/>
            <w:vAlign w:val="center"/>
          </w:tcPr>
          <w:p w:rsidR="00F05386" w:rsidRPr="00F05386" w:rsidRDefault="00F05386" w:rsidP="00F05386">
            <w:pPr>
              <w:jc w:val="center"/>
              <w:rPr>
                <w:rFonts w:ascii="Arial" w:hAnsi="Arial"/>
              </w:rPr>
            </w:pPr>
            <w:r w:rsidRPr="00F05386">
              <w:rPr>
                <w:rFonts w:ascii="Arial" w:hAnsi="Arial"/>
              </w:rPr>
              <w:t>27596,1</w:t>
            </w:r>
          </w:p>
        </w:tc>
        <w:tc>
          <w:tcPr>
            <w:tcW w:w="1450" w:type="dxa"/>
            <w:vAlign w:val="center"/>
          </w:tcPr>
          <w:p w:rsidR="00F05386" w:rsidRPr="00F05386" w:rsidRDefault="00F05386" w:rsidP="00F05386">
            <w:pPr>
              <w:jc w:val="center"/>
              <w:rPr>
                <w:rFonts w:ascii="Arial" w:hAnsi="Arial"/>
              </w:rPr>
            </w:pPr>
            <w:r w:rsidRPr="00F05386">
              <w:rPr>
                <w:rFonts w:ascii="Arial" w:hAnsi="Arial"/>
              </w:rPr>
              <w:t>7670,4</w:t>
            </w:r>
          </w:p>
        </w:tc>
        <w:tc>
          <w:tcPr>
            <w:tcW w:w="1544" w:type="dxa"/>
          </w:tcPr>
          <w:p w:rsidR="00F05386" w:rsidRPr="00F05386" w:rsidRDefault="00F05386" w:rsidP="00F05386">
            <w:pPr>
              <w:jc w:val="center"/>
              <w:rPr>
                <w:rFonts w:ascii="Arial" w:hAnsi="Arial"/>
              </w:rPr>
            </w:pPr>
            <w:r w:rsidRPr="00F05386">
              <w:rPr>
                <w:rFonts w:ascii="Arial" w:hAnsi="Arial"/>
              </w:rPr>
              <w:t>0,0</w:t>
            </w:r>
          </w:p>
        </w:tc>
        <w:tc>
          <w:tcPr>
            <w:tcW w:w="1433" w:type="dxa"/>
          </w:tcPr>
          <w:p w:rsidR="00F05386" w:rsidRPr="00F05386" w:rsidRDefault="00F05386" w:rsidP="00F05386">
            <w:pPr>
              <w:jc w:val="center"/>
              <w:rPr>
                <w:rFonts w:ascii="Arial" w:hAnsi="Arial"/>
              </w:rPr>
            </w:pPr>
            <w:r w:rsidRPr="00F05386">
              <w:rPr>
                <w:rFonts w:ascii="Arial" w:hAnsi="Arial"/>
              </w:rPr>
              <w:t>0,0</w:t>
            </w:r>
          </w:p>
        </w:tc>
      </w:tr>
      <w:tr w:rsidR="00F05386" w:rsidRPr="00F05386" w:rsidTr="00AC7105">
        <w:trPr>
          <w:jc w:val="center"/>
        </w:trPr>
        <w:tc>
          <w:tcPr>
            <w:tcW w:w="2977" w:type="dxa"/>
            <w:vMerge/>
          </w:tcPr>
          <w:p w:rsidR="00F05386" w:rsidRPr="00F05386" w:rsidRDefault="00F05386" w:rsidP="00F05386">
            <w:pPr>
              <w:rPr>
                <w:rFonts w:ascii="Arial" w:hAnsi="Arial"/>
              </w:rPr>
            </w:pPr>
          </w:p>
        </w:tc>
        <w:tc>
          <w:tcPr>
            <w:tcW w:w="1844" w:type="dxa"/>
            <w:vMerge/>
            <w:vAlign w:val="center"/>
          </w:tcPr>
          <w:p w:rsidR="00F05386" w:rsidRPr="00F05386" w:rsidRDefault="00F05386" w:rsidP="00F05386">
            <w:pPr>
              <w:rPr>
                <w:rFonts w:ascii="Arial" w:hAnsi="Arial"/>
              </w:rPr>
            </w:pPr>
          </w:p>
        </w:tc>
        <w:tc>
          <w:tcPr>
            <w:tcW w:w="2268" w:type="dxa"/>
          </w:tcPr>
          <w:p w:rsidR="00F05386" w:rsidRPr="00F05386" w:rsidRDefault="00F05386" w:rsidP="00F05386">
            <w:pPr>
              <w:widowControl w:val="0"/>
              <w:autoSpaceDE w:val="0"/>
              <w:autoSpaceDN w:val="0"/>
              <w:rPr>
                <w:rFonts w:ascii="Arial" w:hAnsi="Arial"/>
              </w:rPr>
            </w:pPr>
            <w:r w:rsidRPr="00F05386">
              <w:rPr>
                <w:rFonts w:ascii="Arial" w:hAnsi="Arial"/>
              </w:rPr>
              <w:t>Средства бюджета городского округа Электросталь Московской области</w:t>
            </w:r>
          </w:p>
        </w:tc>
        <w:tc>
          <w:tcPr>
            <w:tcW w:w="1275" w:type="dxa"/>
            <w:vAlign w:val="center"/>
          </w:tcPr>
          <w:p w:rsidR="00F05386" w:rsidRPr="00F05386" w:rsidRDefault="00F05386" w:rsidP="00F05386">
            <w:pPr>
              <w:jc w:val="center"/>
              <w:rPr>
                <w:rFonts w:ascii="Arial" w:hAnsi="Arial"/>
              </w:rPr>
            </w:pPr>
            <w:r w:rsidRPr="00F05386">
              <w:rPr>
                <w:rFonts w:ascii="Arial" w:hAnsi="Arial"/>
              </w:rPr>
              <w:t>15131,7</w:t>
            </w:r>
          </w:p>
        </w:tc>
        <w:tc>
          <w:tcPr>
            <w:tcW w:w="1474" w:type="dxa"/>
            <w:vAlign w:val="center"/>
          </w:tcPr>
          <w:p w:rsidR="00F05386" w:rsidRPr="00F05386" w:rsidRDefault="00F05386" w:rsidP="00F05386">
            <w:pPr>
              <w:jc w:val="center"/>
              <w:rPr>
                <w:rFonts w:ascii="Arial" w:hAnsi="Arial"/>
              </w:rPr>
            </w:pPr>
            <w:r w:rsidRPr="00F05386">
              <w:rPr>
                <w:rFonts w:ascii="Arial" w:hAnsi="Arial"/>
              </w:rPr>
              <w:t>0,0</w:t>
            </w:r>
          </w:p>
        </w:tc>
        <w:tc>
          <w:tcPr>
            <w:tcW w:w="1474" w:type="dxa"/>
            <w:vAlign w:val="center"/>
          </w:tcPr>
          <w:p w:rsidR="00F05386" w:rsidRPr="00F05386" w:rsidRDefault="00F05386" w:rsidP="00F05386">
            <w:pPr>
              <w:jc w:val="center"/>
              <w:rPr>
                <w:rFonts w:ascii="Arial" w:hAnsi="Arial"/>
              </w:rPr>
            </w:pPr>
            <w:r w:rsidRPr="00F05386">
              <w:rPr>
                <w:rFonts w:ascii="Arial" w:hAnsi="Arial"/>
              </w:rPr>
              <w:t>15131,7</w:t>
            </w:r>
          </w:p>
        </w:tc>
        <w:tc>
          <w:tcPr>
            <w:tcW w:w="1450" w:type="dxa"/>
            <w:vAlign w:val="center"/>
          </w:tcPr>
          <w:p w:rsidR="00F05386" w:rsidRPr="00F05386" w:rsidRDefault="00F05386" w:rsidP="00F05386">
            <w:pPr>
              <w:jc w:val="center"/>
              <w:rPr>
                <w:rFonts w:ascii="Arial" w:hAnsi="Arial"/>
              </w:rPr>
            </w:pPr>
            <w:r w:rsidRPr="00F05386">
              <w:rPr>
                <w:rFonts w:ascii="Arial" w:hAnsi="Arial"/>
              </w:rPr>
              <w:t>0,0</w:t>
            </w:r>
          </w:p>
        </w:tc>
        <w:tc>
          <w:tcPr>
            <w:tcW w:w="1544" w:type="dxa"/>
          </w:tcPr>
          <w:p w:rsidR="00F05386" w:rsidRPr="00F05386" w:rsidRDefault="00F05386" w:rsidP="00F05386">
            <w:pPr>
              <w:jc w:val="center"/>
              <w:rPr>
                <w:rFonts w:ascii="Arial" w:hAnsi="Arial"/>
              </w:rPr>
            </w:pPr>
            <w:r w:rsidRPr="00F05386">
              <w:rPr>
                <w:rFonts w:ascii="Arial" w:hAnsi="Arial"/>
              </w:rPr>
              <w:t>0,0</w:t>
            </w:r>
          </w:p>
        </w:tc>
        <w:tc>
          <w:tcPr>
            <w:tcW w:w="1433" w:type="dxa"/>
          </w:tcPr>
          <w:p w:rsidR="00F05386" w:rsidRPr="00F05386" w:rsidRDefault="00F05386" w:rsidP="00F05386">
            <w:pPr>
              <w:jc w:val="center"/>
              <w:rPr>
                <w:rFonts w:ascii="Arial" w:hAnsi="Arial"/>
              </w:rPr>
            </w:pPr>
            <w:r w:rsidRPr="00F05386">
              <w:rPr>
                <w:rFonts w:ascii="Arial" w:hAnsi="Arial"/>
              </w:rPr>
              <w:t>0,0</w:t>
            </w:r>
          </w:p>
        </w:tc>
      </w:tr>
      <w:tr w:rsidR="00F05386" w:rsidRPr="00F05386" w:rsidTr="00AC7105">
        <w:trPr>
          <w:jc w:val="center"/>
        </w:trPr>
        <w:tc>
          <w:tcPr>
            <w:tcW w:w="2977" w:type="dxa"/>
            <w:vMerge/>
          </w:tcPr>
          <w:p w:rsidR="00F05386" w:rsidRPr="00F05386" w:rsidRDefault="00F05386" w:rsidP="00F05386">
            <w:pPr>
              <w:rPr>
                <w:rFonts w:ascii="Arial" w:hAnsi="Arial"/>
              </w:rPr>
            </w:pPr>
          </w:p>
        </w:tc>
        <w:tc>
          <w:tcPr>
            <w:tcW w:w="1844" w:type="dxa"/>
            <w:vMerge/>
            <w:vAlign w:val="center"/>
          </w:tcPr>
          <w:p w:rsidR="00F05386" w:rsidRPr="00F05386" w:rsidRDefault="00F05386" w:rsidP="00F05386">
            <w:pPr>
              <w:rPr>
                <w:rFonts w:ascii="Arial" w:hAnsi="Arial"/>
              </w:rPr>
            </w:pPr>
          </w:p>
        </w:tc>
        <w:tc>
          <w:tcPr>
            <w:tcW w:w="2268" w:type="dxa"/>
          </w:tcPr>
          <w:p w:rsidR="00F05386" w:rsidRPr="00F05386" w:rsidRDefault="00F05386" w:rsidP="00F05386">
            <w:pPr>
              <w:widowControl w:val="0"/>
              <w:autoSpaceDE w:val="0"/>
              <w:autoSpaceDN w:val="0"/>
              <w:rPr>
                <w:rFonts w:ascii="Arial" w:hAnsi="Arial"/>
              </w:rPr>
            </w:pPr>
            <w:r w:rsidRPr="00F05386">
              <w:rPr>
                <w:rFonts w:ascii="Arial" w:hAnsi="Arial"/>
              </w:rPr>
              <w:t>Средства бюджета Московской области</w:t>
            </w:r>
          </w:p>
        </w:tc>
        <w:tc>
          <w:tcPr>
            <w:tcW w:w="1275" w:type="dxa"/>
            <w:vAlign w:val="center"/>
          </w:tcPr>
          <w:p w:rsidR="00F05386" w:rsidRPr="00F05386" w:rsidRDefault="00F05386" w:rsidP="00F05386">
            <w:pPr>
              <w:jc w:val="center"/>
              <w:rPr>
                <w:rFonts w:ascii="Arial" w:hAnsi="Arial"/>
              </w:rPr>
            </w:pPr>
            <w:r w:rsidRPr="00F05386">
              <w:rPr>
                <w:rFonts w:ascii="Arial" w:hAnsi="Arial"/>
              </w:rPr>
              <w:t>20134,8</w:t>
            </w:r>
          </w:p>
        </w:tc>
        <w:tc>
          <w:tcPr>
            <w:tcW w:w="1474" w:type="dxa"/>
            <w:vAlign w:val="center"/>
          </w:tcPr>
          <w:p w:rsidR="00F05386" w:rsidRPr="00F05386" w:rsidRDefault="00F05386" w:rsidP="00F05386">
            <w:pPr>
              <w:jc w:val="center"/>
              <w:rPr>
                <w:rFonts w:ascii="Arial" w:hAnsi="Arial"/>
              </w:rPr>
            </w:pPr>
            <w:r w:rsidRPr="00F05386">
              <w:rPr>
                <w:rFonts w:ascii="Arial" w:hAnsi="Arial"/>
              </w:rPr>
              <w:t>0,0</w:t>
            </w:r>
          </w:p>
        </w:tc>
        <w:tc>
          <w:tcPr>
            <w:tcW w:w="1474" w:type="dxa"/>
            <w:vAlign w:val="center"/>
          </w:tcPr>
          <w:p w:rsidR="00F05386" w:rsidRPr="00F05386" w:rsidRDefault="00F05386" w:rsidP="00F05386">
            <w:pPr>
              <w:jc w:val="center"/>
              <w:rPr>
                <w:rFonts w:ascii="Arial" w:hAnsi="Arial"/>
              </w:rPr>
            </w:pPr>
            <w:r w:rsidRPr="00F05386">
              <w:rPr>
                <w:rFonts w:ascii="Arial" w:hAnsi="Arial"/>
              </w:rPr>
              <w:t>12464,4</w:t>
            </w:r>
          </w:p>
        </w:tc>
        <w:tc>
          <w:tcPr>
            <w:tcW w:w="1450" w:type="dxa"/>
          </w:tcPr>
          <w:p w:rsidR="00F05386" w:rsidRPr="00F05386" w:rsidRDefault="00F05386" w:rsidP="00F05386">
            <w:pPr>
              <w:jc w:val="center"/>
              <w:rPr>
                <w:rFonts w:ascii="Arial" w:hAnsi="Arial"/>
              </w:rPr>
            </w:pPr>
            <w:r w:rsidRPr="00F05386">
              <w:rPr>
                <w:rFonts w:ascii="Arial" w:hAnsi="Arial"/>
              </w:rPr>
              <w:t>7670,4</w:t>
            </w:r>
          </w:p>
        </w:tc>
        <w:tc>
          <w:tcPr>
            <w:tcW w:w="1544" w:type="dxa"/>
          </w:tcPr>
          <w:p w:rsidR="00F05386" w:rsidRPr="00F05386" w:rsidRDefault="00F05386" w:rsidP="00F05386">
            <w:pPr>
              <w:jc w:val="center"/>
              <w:rPr>
                <w:rFonts w:ascii="Arial" w:hAnsi="Arial"/>
              </w:rPr>
            </w:pPr>
            <w:r w:rsidRPr="00F05386">
              <w:rPr>
                <w:rFonts w:ascii="Arial" w:hAnsi="Arial"/>
              </w:rPr>
              <w:t>0,0</w:t>
            </w:r>
          </w:p>
        </w:tc>
        <w:tc>
          <w:tcPr>
            <w:tcW w:w="1433" w:type="dxa"/>
          </w:tcPr>
          <w:p w:rsidR="00F05386" w:rsidRPr="00F05386" w:rsidRDefault="00F05386" w:rsidP="00F05386">
            <w:pPr>
              <w:jc w:val="center"/>
              <w:rPr>
                <w:rFonts w:ascii="Arial" w:hAnsi="Arial"/>
              </w:rPr>
            </w:pPr>
            <w:r w:rsidRPr="00F05386">
              <w:rPr>
                <w:rFonts w:ascii="Arial" w:hAnsi="Arial"/>
              </w:rPr>
              <w:t>0,0</w:t>
            </w:r>
          </w:p>
        </w:tc>
      </w:tr>
    </w:tbl>
    <w:p w:rsidR="00ED32F9" w:rsidRPr="00FA1951" w:rsidRDefault="00ED32F9" w:rsidP="00ED32F9">
      <w:pPr>
        <w:widowControl w:val="0"/>
        <w:autoSpaceDE w:val="0"/>
        <w:autoSpaceDN w:val="0"/>
        <w:jc w:val="center"/>
        <w:rPr>
          <w:rFonts w:ascii="Arial" w:hAnsi="Arial"/>
        </w:rPr>
      </w:pPr>
    </w:p>
    <w:p w:rsidR="00ED32F9" w:rsidRPr="00FA1951" w:rsidRDefault="00ED32F9" w:rsidP="00ED32F9">
      <w:pPr>
        <w:widowControl w:val="0"/>
        <w:tabs>
          <w:tab w:val="left" w:pos="12616"/>
        </w:tabs>
        <w:autoSpaceDE w:val="0"/>
        <w:autoSpaceDN w:val="0"/>
        <w:adjustRightInd w:val="0"/>
        <w:jc w:val="center"/>
        <w:outlineLvl w:val="1"/>
        <w:rPr>
          <w:rFonts w:ascii="Arial" w:hAnsi="Arial"/>
        </w:rPr>
      </w:pPr>
      <w:r w:rsidRPr="00FA1951">
        <w:rPr>
          <w:rFonts w:ascii="Arial" w:hAnsi="Arial"/>
        </w:rPr>
        <w:t>Подпрограмма III «РАЗВИТИЕ ИНФРАСТРУКТУРЫ СПОРТА»</w:t>
      </w:r>
    </w:p>
    <w:p w:rsidR="00ED32F9" w:rsidRPr="00D60B3C" w:rsidRDefault="00D60B3C" w:rsidP="00ED32F9">
      <w:pPr>
        <w:widowControl w:val="0"/>
        <w:tabs>
          <w:tab w:val="left" w:pos="12616"/>
        </w:tabs>
        <w:autoSpaceDE w:val="0"/>
        <w:autoSpaceDN w:val="0"/>
        <w:adjustRightInd w:val="0"/>
        <w:ind w:firstLine="709"/>
        <w:jc w:val="center"/>
        <w:outlineLvl w:val="1"/>
        <w:rPr>
          <w:rFonts w:ascii="Arial" w:hAnsi="Arial"/>
        </w:rPr>
      </w:pPr>
      <w:r w:rsidRPr="00D60B3C">
        <w:rPr>
          <w:rFonts w:ascii="Arial" w:hAnsi="Arial"/>
        </w:rPr>
        <w:t>(</w:t>
      </w:r>
      <w:proofErr w:type="gramStart"/>
      <w:r w:rsidRPr="00D60B3C">
        <w:rPr>
          <w:rFonts w:ascii="Arial" w:hAnsi="Arial"/>
        </w:rPr>
        <w:t xml:space="preserve">в </w:t>
      </w:r>
      <w:r w:rsidR="00ED32F9" w:rsidRPr="00D60B3C">
        <w:rPr>
          <w:rFonts w:ascii="Arial" w:hAnsi="Arial"/>
        </w:rPr>
        <w:t xml:space="preserve"> редакции</w:t>
      </w:r>
      <w:proofErr w:type="gramEnd"/>
      <w:r w:rsidR="00ED32F9" w:rsidRPr="00D60B3C">
        <w:rPr>
          <w:rFonts w:ascii="Arial" w:hAnsi="Arial"/>
        </w:rPr>
        <w:t xml:space="preserve"> постановления от 06.12.2017 №882/12)</w:t>
      </w:r>
    </w:p>
    <w:p w:rsidR="00ED32F9" w:rsidRPr="00FA1951" w:rsidRDefault="00ED32F9" w:rsidP="00ED32F9">
      <w:pPr>
        <w:widowControl w:val="0"/>
        <w:tabs>
          <w:tab w:val="left" w:pos="12616"/>
        </w:tabs>
        <w:autoSpaceDE w:val="0"/>
        <w:autoSpaceDN w:val="0"/>
        <w:adjustRightInd w:val="0"/>
        <w:ind w:firstLine="709"/>
        <w:jc w:val="center"/>
        <w:outlineLvl w:val="1"/>
        <w:rPr>
          <w:rFonts w:ascii="Arial" w:hAnsi="Arial"/>
        </w:rPr>
      </w:pPr>
    </w:p>
    <w:p w:rsidR="00ED32F9" w:rsidRPr="00FA1951" w:rsidRDefault="00ED32F9" w:rsidP="00ED32F9">
      <w:pPr>
        <w:ind w:firstLine="709"/>
        <w:jc w:val="both"/>
        <w:rPr>
          <w:rFonts w:ascii="Arial" w:hAnsi="Arial"/>
        </w:rPr>
      </w:pPr>
      <w:r w:rsidRPr="00FA1951">
        <w:rPr>
          <w:rFonts w:ascii="Arial" w:hAnsi="Arial"/>
        </w:rPr>
        <w:t xml:space="preserve">По состоянию на 01.01.2017 в городе насчитывается 139 (50% в образовательных учреждениях) спортивных сооружений, многие из которых устарели по всем характеристикам и не соответствуют современным требованиям. Проблема нехватки современных спортивных сооружений напрямую влияет на уровень подготовки спортсменов. </w:t>
      </w:r>
    </w:p>
    <w:p w:rsidR="00ED32F9" w:rsidRPr="00FA1951" w:rsidRDefault="00ED32F9" w:rsidP="00ED32F9">
      <w:pPr>
        <w:ind w:firstLine="709"/>
        <w:jc w:val="both"/>
        <w:rPr>
          <w:rFonts w:ascii="Arial" w:hAnsi="Arial"/>
        </w:rPr>
      </w:pPr>
      <w:r w:rsidRPr="00FA1951">
        <w:rPr>
          <w:rFonts w:ascii="Arial" w:hAnsi="Arial"/>
        </w:rPr>
        <w:t xml:space="preserve">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w:t>
      </w:r>
    </w:p>
    <w:p w:rsidR="00ED32F9" w:rsidRPr="00FA1951" w:rsidRDefault="00ED32F9" w:rsidP="00ED32F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rPr>
      </w:pPr>
      <w:r w:rsidRPr="00FA1951">
        <w:rPr>
          <w:rFonts w:ascii="Arial" w:hAnsi="Arial"/>
        </w:rPr>
        <w:t xml:space="preserve">В этой связи укрепление и расширение материально-технической базы спорта становится одной из важных задач. Без ее решения трудно создать необходимые условия для массовых занятий физической культурой и спортом, подготовки спортивного </w:t>
      </w:r>
      <w:r w:rsidRPr="00FA1951">
        <w:rPr>
          <w:rFonts w:ascii="Arial" w:hAnsi="Arial"/>
        </w:rPr>
        <w:lastRenderedPageBreak/>
        <w:t>резерва, организации полноценного учебно-тренировочного процесса. В таблице № 1 приведена структура спортивных сооружений городского округа Электросталь Московской области.</w:t>
      </w:r>
    </w:p>
    <w:p w:rsidR="00ED32F9" w:rsidRPr="00FA1951" w:rsidRDefault="00ED32F9" w:rsidP="00ED32F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71"/>
        <w:rPr>
          <w:rFonts w:ascii="Arial" w:hAnsi="Arial"/>
        </w:rPr>
      </w:pPr>
      <w:proofErr w:type="gramStart"/>
      <w:r w:rsidRPr="00FA1951">
        <w:rPr>
          <w:rFonts w:ascii="Arial" w:hAnsi="Arial"/>
          <w:sz w:val="20"/>
          <w:szCs w:val="20"/>
        </w:rPr>
        <w:t>( в</w:t>
      </w:r>
      <w:proofErr w:type="gramEnd"/>
      <w:r w:rsidRPr="00FA1951">
        <w:rPr>
          <w:rFonts w:ascii="Arial" w:hAnsi="Arial"/>
          <w:sz w:val="20"/>
          <w:szCs w:val="20"/>
        </w:rPr>
        <w:t xml:space="preserve"> редакции постановления от 06.12.2017 №882/12)</w:t>
      </w:r>
    </w:p>
    <w:p w:rsidR="00ED32F9" w:rsidRPr="00FA1951" w:rsidRDefault="00ED32F9" w:rsidP="00ED32F9">
      <w:pPr>
        <w:tabs>
          <w:tab w:val="left" w:pos="567"/>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ind w:left="8080"/>
        <w:jc w:val="right"/>
        <w:rPr>
          <w:rFonts w:ascii="Arial" w:hAnsi="Arial"/>
        </w:rPr>
      </w:pPr>
      <w:r w:rsidRPr="00FA1951">
        <w:rPr>
          <w:rFonts w:ascii="Arial" w:hAnsi="Arial"/>
        </w:rPr>
        <w:t xml:space="preserve">Таблица № 1 </w:t>
      </w:r>
    </w:p>
    <w:p w:rsidR="00ED32F9" w:rsidRPr="00FA1951" w:rsidRDefault="00ED32F9" w:rsidP="00ED32F9">
      <w:pPr>
        <w:jc w:val="right"/>
        <w:rPr>
          <w:rFonts w:ascii="Arial" w:hAnsi="Arial"/>
        </w:rPr>
      </w:pPr>
      <w:r w:rsidRPr="00FA1951">
        <w:rPr>
          <w:rFonts w:ascii="Arial" w:hAnsi="Arial"/>
        </w:rPr>
        <w:t xml:space="preserve">Спортивные сооружения </w:t>
      </w:r>
      <w:proofErr w:type="spellStart"/>
      <w:r w:rsidRPr="00FA1951">
        <w:rPr>
          <w:rFonts w:ascii="Arial" w:hAnsi="Arial"/>
        </w:rPr>
        <w:t>г.о</w:t>
      </w:r>
      <w:proofErr w:type="spellEnd"/>
      <w:r w:rsidRPr="00FA1951">
        <w:rPr>
          <w:rFonts w:ascii="Arial" w:hAnsi="Arial"/>
        </w:rPr>
        <w:t>. Электросталь на 01.01.2017</w:t>
      </w:r>
    </w:p>
    <w:p w:rsidR="00ED32F9" w:rsidRPr="00FA1951" w:rsidRDefault="00ED32F9" w:rsidP="00ED32F9">
      <w:pPr>
        <w:rPr>
          <w:rFonts w:ascii="Arial" w:hAnsi="Arial"/>
        </w:rPr>
      </w:pPr>
    </w:p>
    <w:tbl>
      <w:tblPr>
        <w:tblW w:w="15139" w:type="dxa"/>
        <w:jc w:val="center"/>
        <w:tblLayout w:type="fixed"/>
        <w:tblLook w:val="00A0" w:firstRow="1" w:lastRow="0" w:firstColumn="1" w:lastColumn="0" w:noHBand="0" w:noVBand="0"/>
      </w:tblPr>
      <w:tblGrid>
        <w:gridCol w:w="852"/>
        <w:gridCol w:w="3199"/>
        <w:gridCol w:w="1492"/>
        <w:gridCol w:w="2560"/>
        <w:gridCol w:w="2346"/>
        <w:gridCol w:w="2772"/>
        <w:gridCol w:w="1918"/>
      </w:tblGrid>
      <w:tr w:rsidR="00251796" w:rsidRPr="00FA1951" w:rsidTr="00F13B2E">
        <w:trPr>
          <w:trHeight w:val="418"/>
          <w:jc w:val="center"/>
        </w:trPr>
        <w:tc>
          <w:tcPr>
            <w:tcW w:w="567" w:type="dxa"/>
            <w:vMerge w:val="restart"/>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п/п</w:t>
            </w:r>
          </w:p>
        </w:tc>
        <w:tc>
          <w:tcPr>
            <w:tcW w:w="2127" w:type="dxa"/>
            <w:vMerge w:val="restart"/>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Наименование спортивного сооружения</w:t>
            </w:r>
          </w:p>
        </w:tc>
        <w:tc>
          <w:tcPr>
            <w:tcW w:w="7372" w:type="dxa"/>
            <w:gridSpan w:val="5"/>
            <w:tcBorders>
              <w:top w:val="single" w:sz="4" w:space="0" w:color="000000"/>
              <w:left w:val="single" w:sz="4" w:space="0" w:color="000000"/>
              <w:bottom w:val="single" w:sz="4" w:space="0" w:color="000000"/>
              <w:right w:val="single" w:sz="4" w:space="0" w:color="000000"/>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Количество спортсооружений (ед.)</w:t>
            </w:r>
          </w:p>
        </w:tc>
      </w:tr>
      <w:tr w:rsidR="00251796" w:rsidRPr="00FA1951" w:rsidTr="00F13B2E">
        <w:trPr>
          <w:trHeight w:val="330"/>
          <w:jc w:val="center"/>
        </w:trPr>
        <w:tc>
          <w:tcPr>
            <w:tcW w:w="567" w:type="dxa"/>
            <w:vMerge/>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jc w:val="center"/>
              <w:rPr>
                <w:rFonts w:ascii="Arial" w:hAnsi="Arial"/>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jc w:val="center"/>
              <w:rPr>
                <w:rFonts w:ascii="Arial" w:hAnsi="Arial"/>
                <w:lang w:eastAsia="ar-SA"/>
              </w:rPr>
            </w:pPr>
          </w:p>
        </w:tc>
        <w:tc>
          <w:tcPr>
            <w:tcW w:w="992" w:type="dxa"/>
            <w:vMerge w:val="restart"/>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всего</w:t>
            </w:r>
          </w:p>
        </w:tc>
        <w:tc>
          <w:tcPr>
            <w:tcW w:w="6380" w:type="dxa"/>
            <w:gridSpan w:val="4"/>
            <w:tcBorders>
              <w:top w:val="single" w:sz="4" w:space="0" w:color="000000"/>
              <w:left w:val="single" w:sz="4" w:space="0" w:color="000000"/>
              <w:bottom w:val="single" w:sz="4" w:space="0" w:color="000000"/>
              <w:right w:val="single" w:sz="4" w:space="0" w:color="000000"/>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по формам собственности</w:t>
            </w:r>
          </w:p>
        </w:tc>
      </w:tr>
      <w:tr w:rsidR="00251796" w:rsidRPr="00FA1951" w:rsidTr="00F13B2E">
        <w:trPr>
          <w:trHeight w:val="405"/>
          <w:jc w:val="center"/>
        </w:trPr>
        <w:tc>
          <w:tcPr>
            <w:tcW w:w="567" w:type="dxa"/>
            <w:vMerge/>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rPr>
                <w:rFonts w:ascii="Arial" w:hAnsi="Arial"/>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rPr>
                <w:rFonts w:ascii="Arial" w:hAnsi="Arial"/>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rPr>
                <w:rFonts w:ascii="Arial" w:hAnsi="Arial"/>
                <w:lang w:eastAsia="ar-SA"/>
              </w:rPr>
            </w:pPr>
          </w:p>
        </w:tc>
        <w:tc>
          <w:tcPr>
            <w:tcW w:w="170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Федеральная</w:t>
            </w:r>
          </w:p>
        </w:tc>
        <w:tc>
          <w:tcPr>
            <w:tcW w:w="1560"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Субъект РФ</w:t>
            </w:r>
          </w:p>
        </w:tc>
        <w:tc>
          <w:tcPr>
            <w:tcW w:w="1843"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Муниципальная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Частная</w:t>
            </w:r>
          </w:p>
        </w:tc>
      </w:tr>
      <w:tr w:rsidR="00251796" w:rsidRPr="00FA1951" w:rsidTr="00F13B2E">
        <w:trPr>
          <w:trHeight w:val="931"/>
          <w:jc w:val="center"/>
        </w:trPr>
        <w:tc>
          <w:tcPr>
            <w:tcW w:w="567" w:type="dxa"/>
            <w:tcBorders>
              <w:top w:val="single" w:sz="4" w:space="0" w:color="000000"/>
              <w:left w:val="single" w:sz="4" w:space="0" w:color="000000"/>
              <w:bottom w:val="single" w:sz="4" w:space="0" w:color="000000"/>
              <w:right w:val="nil"/>
            </w:tcBorders>
            <w:vAlign w:val="center"/>
          </w:tcPr>
          <w:p w:rsidR="00ED32F9" w:rsidRPr="00FA1951" w:rsidRDefault="00ED32F9" w:rsidP="00ED32F9">
            <w:pPr>
              <w:numPr>
                <w:ilvl w:val="0"/>
                <w:numId w:val="8"/>
              </w:numPr>
              <w:suppressAutoHyphens/>
              <w:snapToGrid w:val="0"/>
              <w:ind w:left="0" w:firstLine="0"/>
              <w:contextualSpacing/>
              <w:jc w:val="center"/>
              <w:rPr>
                <w:rFonts w:ascii="Arial" w:hAnsi="Arial"/>
                <w:lang w:eastAsia="ar-SA"/>
              </w:rPr>
            </w:pPr>
          </w:p>
        </w:tc>
        <w:tc>
          <w:tcPr>
            <w:tcW w:w="2127"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rPr>
                <w:rFonts w:ascii="Arial" w:hAnsi="Arial"/>
                <w:lang w:eastAsia="ar-SA"/>
              </w:rPr>
            </w:pPr>
            <w:r w:rsidRPr="00FA1951">
              <w:rPr>
                <w:rFonts w:ascii="Arial" w:hAnsi="Arial"/>
              </w:rPr>
              <w:t>Плоскостные спортивные сооружения</w:t>
            </w:r>
          </w:p>
        </w:tc>
        <w:tc>
          <w:tcPr>
            <w:tcW w:w="99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48</w:t>
            </w:r>
          </w:p>
        </w:tc>
        <w:tc>
          <w:tcPr>
            <w:tcW w:w="170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3</w:t>
            </w:r>
          </w:p>
        </w:tc>
        <w:tc>
          <w:tcPr>
            <w:tcW w:w="1560"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0</w:t>
            </w:r>
          </w:p>
        </w:tc>
        <w:tc>
          <w:tcPr>
            <w:tcW w:w="1843"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27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18</w:t>
            </w:r>
          </w:p>
        </w:tc>
      </w:tr>
      <w:tr w:rsidR="00251796" w:rsidRPr="00FA1951" w:rsidTr="00F13B2E">
        <w:trPr>
          <w:trHeight w:val="373"/>
          <w:jc w:val="center"/>
        </w:trPr>
        <w:tc>
          <w:tcPr>
            <w:tcW w:w="567" w:type="dxa"/>
            <w:tcBorders>
              <w:top w:val="single" w:sz="4" w:space="0" w:color="000000"/>
              <w:left w:val="single" w:sz="4" w:space="0" w:color="000000"/>
              <w:bottom w:val="single" w:sz="4" w:space="0" w:color="000000"/>
              <w:right w:val="nil"/>
            </w:tcBorders>
            <w:vAlign w:val="center"/>
          </w:tcPr>
          <w:p w:rsidR="00ED32F9" w:rsidRPr="00FA1951" w:rsidRDefault="00ED32F9" w:rsidP="00ED32F9">
            <w:pPr>
              <w:numPr>
                <w:ilvl w:val="0"/>
                <w:numId w:val="8"/>
              </w:numPr>
              <w:suppressAutoHyphens/>
              <w:snapToGrid w:val="0"/>
              <w:ind w:left="0" w:firstLine="0"/>
              <w:contextualSpacing/>
              <w:jc w:val="center"/>
              <w:rPr>
                <w:rFonts w:ascii="Arial" w:hAnsi="Arial"/>
                <w:lang w:eastAsia="ar-SA"/>
              </w:rPr>
            </w:pPr>
          </w:p>
        </w:tc>
        <w:tc>
          <w:tcPr>
            <w:tcW w:w="2127"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rPr>
                <w:rFonts w:ascii="Arial" w:hAnsi="Arial"/>
              </w:rPr>
            </w:pPr>
            <w:r w:rsidRPr="00FA1951">
              <w:rPr>
                <w:rFonts w:ascii="Arial" w:hAnsi="Arial"/>
              </w:rPr>
              <w:t>Стадионы</w:t>
            </w:r>
          </w:p>
        </w:tc>
        <w:tc>
          <w:tcPr>
            <w:tcW w:w="99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2</w:t>
            </w:r>
          </w:p>
        </w:tc>
        <w:tc>
          <w:tcPr>
            <w:tcW w:w="170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0</w:t>
            </w:r>
          </w:p>
        </w:tc>
        <w:tc>
          <w:tcPr>
            <w:tcW w:w="1560"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0</w:t>
            </w:r>
          </w:p>
        </w:tc>
        <w:tc>
          <w:tcPr>
            <w:tcW w:w="1843"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2</w:t>
            </w:r>
          </w:p>
        </w:tc>
      </w:tr>
      <w:tr w:rsidR="00251796" w:rsidRPr="00FA1951" w:rsidTr="00F13B2E">
        <w:trPr>
          <w:trHeight w:val="419"/>
          <w:jc w:val="center"/>
        </w:trPr>
        <w:tc>
          <w:tcPr>
            <w:tcW w:w="567" w:type="dxa"/>
            <w:tcBorders>
              <w:top w:val="single" w:sz="4" w:space="0" w:color="000000"/>
              <w:left w:val="single" w:sz="4" w:space="0" w:color="000000"/>
              <w:bottom w:val="single" w:sz="4" w:space="0" w:color="000000"/>
              <w:right w:val="nil"/>
            </w:tcBorders>
            <w:vAlign w:val="center"/>
          </w:tcPr>
          <w:p w:rsidR="00ED32F9" w:rsidRPr="00FA1951" w:rsidRDefault="00ED32F9" w:rsidP="00ED32F9">
            <w:pPr>
              <w:numPr>
                <w:ilvl w:val="0"/>
                <w:numId w:val="8"/>
              </w:numPr>
              <w:suppressAutoHyphens/>
              <w:snapToGrid w:val="0"/>
              <w:ind w:left="0" w:firstLine="0"/>
              <w:contextualSpacing/>
              <w:jc w:val="center"/>
              <w:rPr>
                <w:rFonts w:ascii="Arial" w:hAnsi="Arial"/>
                <w:lang w:eastAsia="ar-SA"/>
              </w:rPr>
            </w:pPr>
          </w:p>
        </w:tc>
        <w:tc>
          <w:tcPr>
            <w:tcW w:w="2127"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rPr>
                <w:rFonts w:ascii="Arial" w:hAnsi="Arial"/>
                <w:lang w:eastAsia="ar-SA"/>
              </w:rPr>
            </w:pPr>
            <w:r w:rsidRPr="00FA1951">
              <w:rPr>
                <w:rFonts w:ascii="Arial" w:hAnsi="Arial"/>
              </w:rPr>
              <w:t xml:space="preserve">Спортивные залы </w:t>
            </w:r>
          </w:p>
        </w:tc>
        <w:tc>
          <w:tcPr>
            <w:tcW w:w="99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44</w:t>
            </w:r>
          </w:p>
        </w:tc>
        <w:tc>
          <w:tcPr>
            <w:tcW w:w="170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4</w:t>
            </w:r>
          </w:p>
        </w:tc>
        <w:tc>
          <w:tcPr>
            <w:tcW w:w="1560"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3</w:t>
            </w:r>
          </w:p>
        </w:tc>
        <w:tc>
          <w:tcPr>
            <w:tcW w:w="1843"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31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6</w:t>
            </w:r>
          </w:p>
        </w:tc>
      </w:tr>
      <w:tr w:rsidR="00251796" w:rsidRPr="00FA1951" w:rsidTr="00F13B2E">
        <w:trPr>
          <w:jc w:val="center"/>
        </w:trPr>
        <w:tc>
          <w:tcPr>
            <w:tcW w:w="567" w:type="dxa"/>
            <w:tcBorders>
              <w:top w:val="single" w:sz="4" w:space="0" w:color="000000"/>
              <w:left w:val="single" w:sz="4" w:space="0" w:color="000000"/>
              <w:bottom w:val="single" w:sz="4" w:space="0" w:color="000000"/>
              <w:right w:val="nil"/>
            </w:tcBorders>
            <w:vAlign w:val="center"/>
          </w:tcPr>
          <w:p w:rsidR="00ED32F9" w:rsidRPr="00FA1951" w:rsidRDefault="00ED32F9" w:rsidP="00ED32F9">
            <w:pPr>
              <w:numPr>
                <w:ilvl w:val="0"/>
                <w:numId w:val="8"/>
              </w:numPr>
              <w:suppressAutoHyphens/>
              <w:snapToGrid w:val="0"/>
              <w:ind w:left="0" w:firstLine="0"/>
              <w:contextualSpacing/>
              <w:jc w:val="center"/>
              <w:rPr>
                <w:rFonts w:ascii="Arial" w:hAnsi="Arial"/>
                <w:lang w:eastAsia="ar-SA"/>
              </w:rPr>
            </w:pPr>
          </w:p>
        </w:tc>
        <w:tc>
          <w:tcPr>
            <w:tcW w:w="2127"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rPr>
                <w:rFonts w:ascii="Arial" w:hAnsi="Arial"/>
              </w:rPr>
            </w:pPr>
            <w:r w:rsidRPr="00FA1951">
              <w:rPr>
                <w:rFonts w:ascii="Arial" w:hAnsi="Arial"/>
              </w:rPr>
              <w:t>Крытые спортивные объекты с искусственным льдом</w:t>
            </w:r>
          </w:p>
        </w:tc>
        <w:tc>
          <w:tcPr>
            <w:tcW w:w="99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2</w:t>
            </w:r>
          </w:p>
        </w:tc>
        <w:tc>
          <w:tcPr>
            <w:tcW w:w="170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0</w:t>
            </w:r>
          </w:p>
        </w:tc>
        <w:tc>
          <w:tcPr>
            <w:tcW w:w="1560"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0</w:t>
            </w:r>
          </w:p>
        </w:tc>
        <w:tc>
          <w:tcPr>
            <w:tcW w:w="1843"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0</w:t>
            </w:r>
          </w:p>
        </w:tc>
      </w:tr>
      <w:tr w:rsidR="00251796" w:rsidRPr="00FA1951" w:rsidTr="00F13B2E">
        <w:trPr>
          <w:trHeight w:val="575"/>
          <w:jc w:val="center"/>
        </w:trPr>
        <w:tc>
          <w:tcPr>
            <w:tcW w:w="567" w:type="dxa"/>
            <w:tcBorders>
              <w:top w:val="single" w:sz="4" w:space="0" w:color="000000"/>
              <w:left w:val="single" w:sz="4" w:space="0" w:color="000000"/>
              <w:bottom w:val="single" w:sz="4" w:space="0" w:color="000000"/>
              <w:right w:val="nil"/>
            </w:tcBorders>
            <w:vAlign w:val="center"/>
          </w:tcPr>
          <w:p w:rsidR="00ED32F9" w:rsidRPr="00FA1951" w:rsidRDefault="00ED32F9" w:rsidP="00ED32F9">
            <w:pPr>
              <w:numPr>
                <w:ilvl w:val="0"/>
                <w:numId w:val="8"/>
              </w:numPr>
              <w:suppressAutoHyphens/>
              <w:snapToGrid w:val="0"/>
              <w:ind w:left="0" w:firstLine="0"/>
              <w:contextualSpacing/>
              <w:jc w:val="center"/>
              <w:rPr>
                <w:rFonts w:ascii="Arial" w:hAnsi="Arial"/>
                <w:lang w:eastAsia="ar-SA"/>
              </w:rPr>
            </w:pPr>
          </w:p>
        </w:tc>
        <w:tc>
          <w:tcPr>
            <w:tcW w:w="2127"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rPr>
                <w:rFonts w:ascii="Arial" w:hAnsi="Arial"/>
                <w:lang w:eastAsia="ar-SA"/>
              </w:rPr>
            </w:pPr>
            <w:r w:rsidRPr="00FA1951">
              <w:rPr>
                <w:rFonts w:ascii="Arial" w:hAnsi="Arial"/>
              </w:rPr>
              <w:t>Плавательные бассейны</w:t>
            </w:r>
          </w:p>
        </w:tc>
        <w:tc>
          <w:tcPr>
            <w:tcW w:w="99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3</w:t>
            </w:r>
          </w:p>
        </w:tc>
        <w:tc>
          <w:tcPr>
            <w:tcW w:w="170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0</w:t>
            </w:r>
          </w:p>
        </w:tc>
        <w:tc>
          <w:tcPr>
            <w:tcW w:w="1560"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0</w:t>
            </w:r>
          </w:p>
        </w:tc>
        <w:tc>
          <w:tcPr>
            <w:tcW w:w="1843"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1</w:t>
            </w:r>
          </w:p>
        </w:tc>
      </w:tr>
      <w:tr w:rsidR="00251796" w:rsidRPr="00FA1951" w:rsidTr="00F13B2E">
        <w:trPr>
          <w:trHeight w:val="413"/>
          <w:jc w:val="center"/>
        </w:trPr>
        <w:tc>
          <w:tcPr>
            <w:tcW w:w="567" w:type="dxa"/>
            <w:tcBorders>
              <w:top w:val="single" w:sz="4" w:space="0" w:color="000000"/>
              <w:left w:val="single" w:sz="4" w:space="0" w:color="000000"/>
              <w:bottom w:val="single" w:sz="4" w:space="0" w:color="000000"/>
              <w:right w:val="nil"/>
            </w:tcBorders>
            <w:vAlign w:val="center"/>
          </w:tcPr>
          <w:p w:rsidR="00ED32F9" w:rsidRPr="00FA1951" w:rsidRDefault="00ED32F9" w:rsidP="00ED32F9">
            <w:pPr>
              <w:numPr>
                <w:ilvl w:val="0"/>
                <w:numId w:val="8"/>
              </w:numPr>
              <w:suppressAutoHyphens/>
              <w:snapToGrid w:val="0"/>
              <w:ind w:left="0" w:firstLine="0"/>
              <w:contextualSpacing/>
              <w:jc w:val="center"/>
              <w:rPr>
                <w:rFonts w:ascii="Arial" w:hAnsi="Arial"/>
                <w:lang w:eastAsia="ar-SA"/>
              </w:rPr>
            </w:pPr>
          </w:p>
        </w:tc>
        <w:tc>
          <w:tcPr>
            <w:tcW w:w="2127"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rPr>
                <w:rFonts w:ascii="Arial" w:hAnsi="Arial"/>
                <w:lang w:eastAsia="ar-SA"/>
              </w:rPr>
            </w:pPr>
            <w:r w:rsidRPr="00FA1951">
              <w:rPr>
                <w:rFonts w:ascii="Arial" w:hAnsi="Arial"/>
              </w:rPr>
              <w:t>Лыжные базы</w:t>
            </w:r>
          </w:p>
        </w:tc>
        <w:tc>
          <w:tcPr>
            <w:tcW w:w="99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1</w:t>
            </w:r>
          </w:p>
        </w:tc>
        <w:tc>
          <w:tcPr>
            <w:tcW w:w="170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0</w:t>
            </w:r>
          </w:p>
        </w:tc>
        <w:tc>
          <w:tcPr>
            <w:tcW w:w="1560"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0</w:t>
            </w:r>
          </w:p>
        </w:tc>
        <w:tc>
          <w:tcPr>
            <w:tcW w:w="1843"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0</w:t>
            </w:r>
          </w:p>
        </w:tc>
      </w:tr>
      <w:tr w:rsidR="00251796" w:rsidRPr="00FA1951" w:rsidTr="00F13B2E">
        <w:trPr>
          <w:trHeight w:val="561"/>
          <w:jc w:val="center"/>
        </w:trPr>
        <w:tc>
          <w:tcPr>
            <w:tcW w:w="567" w:type="dxa"/>
            <w:tcBorders>
              <w:top w:val="single" w:sz="4" w:space="0" w:color="000000"/>
              <w:left w:val="single" w:sz="4" w:space="0" w:color="000000"/>
              <w:bottom w:val="single" w:sz="4" w:space="0" w:color="000000"/>
              <w:right w:val="nil"/>
            </w:tcBorders>
            <w:vAlign w:val="center"/>
          </w:tcPr>
          <w:p w:rsidR="00ED32F9" w:rsidRPr="00FA1951" w:rsidRDefault="00ED32F9" w:rsidP="00ED32F9">
            <w:pPr>
              <w:numPr>
                <w:ilvl w:val="0"/>
                <w:numId w:val="8"/>
              </w:numPr>
              <w:suppressAutoHyphens/>
              <w:snapToGrid w:val="0"/>
              <w:ind w:left="0" w:firstLine="0"/>
              <w:contextualSpacing/>
              <w:jc w:val="center"/>
              <w:rPr>
                <w:rFonts w:ascii="Arial" w:hAnsi="Arial"/>
                <w:lang w:eastAsia="ar-SA"/>
              </w:rPr>
            </w:pPr>
          </w:p>
        </w:tc>
        <w:tc>
          <w:tcPr>
            <w:tcW w:w="2127"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rPr>
                <w:rFonts w:ascii="Arial" w:hAnsi="Arial"/>
              </w:rPr>
            </w:pPr>
            <w:r w:rsidRPr="00FA1951">
              <w:rPr>
                <w:rFonts w:ascii="Arial" w:hAnsi="Arial"/>
              </w:rPr>
              <w:t>Стрелковые сооружения (тир)</w:t>
            </w:r>
          </w:p>
        </w:tc>
        <w:tc>
          <w:tcPr>
            <w:tcW w:w="99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1</w:t>
            </w:r>
          </w:p>
        </w:tc>
        <w:tc>
          <w:tcPr>
            <w:tcW w:w="170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0</w:t>
            </w:r>
          </w:p>
        </w:tc>
        <w:tc>
          <w:tcPr>
            <w:tcW w:w="1560"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0</w:t>
            </w:r>
          </w:p>
        </w:tc>
        <w:tc>
          <w:tcPr>
            <w:tcW w:w="1843"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D32F9" w:rsidRPr="00FA1951" w:rsidRDefault="00ED32F9" w:rsidP="00F13B2E">
            <w:pPr>
              <w:suppressAutoHyphens/>
              <w:snapToGrid w:val="0"/>
              <w:jc w:val="center"/>
              <w:rPr>
                <w:rFonts w:ascii="Arial" w:hAnsi="Arial"/>
              </w:rPr>
            </w:pPr>
            <w:r w:rsidRPr="00FA1951">
              <w:rPr>
                <w:rFonts w:ascii="Arial" w:hAnsi="Arial"/>
              </w:rPr>
              <w:t>0</w:t>
            </w:r>
          </w:p>
        </w:tc>
      </w:tr>
      <w:tr w:rsidR="00251796" w:rsidRPr="00FA1951" w:rsidTr="00F13B2E">
        <w:trPr>
          <w:jc w:val="center"/>
        </w:trPr>
        <w:tc>
          <w:tcPr>
            <w:tcW w:w="567" w:type="dxa"/>
            <w:tcBorders>
              <w:top w:val="single" w:sz="4" w:space="0" w:color="000000"/>
              <w:left w:val="single" w:sz="4" w:space="0" w:color="000000"/>
              <w:bottom w:val="single" w:sz="4" w:space="0" w:color="000000"/>
              <w:right w:val="nil"/>
            </w:tcBorders>
            <w:vAlign w:val="center"/>
          </w:tcPr>
          <w:p w:rsidR="00ED32F9" w:rsidRPr="00FA1951" w:rsidRDefault="00ED32F9" w:rsidP="00ED32F9">
            <w:pPr>
              <w:numPr>
                <w:ilvl w:val="0"/>
                <w:numId w:val="8"/>
              </w:numPr>
              <w:suppressAutoHyphens/>
              <w:snapToGrid w:val="0"/>
              <w:ind w:left="0" w:firstLine="0"/>
              <w:contextualSpacing/>
              <w:jc w:val="center"/>
              <w:rPr>
                <w:rFonts w:ascii="Arial" w:hAnsi="Arial"/>
                <w:lang w:eastAsia="ar-SA"/>
              </w:rPr>
            </w:pPr>
          </w:p>
        </w:tc>
        <w:tc>
          <w:tcPr>
            <w:tcW w:w="2127"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rPr>
                <w:rFonts w:ascii="Arial" w:hAnsi="Arial"/>
                <w:lang w:eastAsia="ar-SA"/>
              </w:rPr>
            </w:pPr>
            <w:r w:rsidRPr="00FA1951">
              <w:rPr>
                <w:rFonts w:ascii="Arial" w:hAnsi="Arial"/>
              </w:rPr>
              <w:t>Другие спортивные сооружения</w:t>
            </w:r>
          </w:p>
        </w:tc>
        <w:tc>
          <w:tcPr>
            <w:tcW w:w="99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38</w:t>
            </w:r>
          </w:p>
        </w:tc>
        <w:tc>
          <w:tcPr>
            <w:tcW w:w="170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2</w:t>
            </w:r>
          </w:p>
        </w:tc>
        <w:tc>
          <w:tcPr>
            <w:tcW w:w="1560"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4</w:t>
            </w:r>
          </w:p>
        </w:tc>
        <w:tc>
          <w:tcPr>
            <w:tcW w:w="1843"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23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9</w:t>
            </w:r>
          </w:p>
        </w:tc>
      </w:tr>
      <w:tr w:rsidR="00ED32F9" w:rsidRPr="00FA1951" w:rsidTr="00F13B2E">
        <w:trPr>
          <w:trHeight w:val="409"/>
          <w:jc w:val="center"/>
        </w:trPr>
        <w:tc>
          <w:tcPr>
            <w:tcW w:w="2694" w:type="dxa"/>
            <w:gridSpan w:val="2"/>
            <w:tcBorders>
              <w:top w:val="single" w:sz="4" w:space="0" w:color="000000"/>
              <w:left w:val="single" w:sz="4" w:space="0" w:color="000000"/>
              <w:bottom w:val="single" w:sz="4" w:space="0" w:color="000000"/>
              <w:right w:val="nil"/>
            </w:tcBorders>
            <w:vAlign w:val="center"/>
          </w:tcPr>
          <w:p w:rsidR="00ED32F9" w:rsidRPr="00FA1951" w:rsidRDefault="00ED32F9" w:rsidP="00F13B2E">
            <w:pPr>
              <w:suppressAutoHyphens/>
              <w:snapToGrid w:val="0"/>
              <w:rPr>
                <w:rFonts w:ascii="Arial" w:hAnsi="Arial"/>
                <w:lang w:eastAsia="ar-SA"/>
              </w:rPr>
            </w:pPr>
            <w:r w:rsidRPr="00FA1951">
              <w:rPr>
                <w:rFonts w:ascii="Arial" w:hAnsi="Arial"/>
                <w:lang w:eastAsia="ar-SA"/>
              </w:rPr>
              <w:t>ВСЕГО</w:t>
            </w:r>
          </w:p>
        </w:tc>
        <w:tc>
          <w:tcPr>
            <w:tcW w:w="992" w:type="dxa"/>
            <w:tcBorders>
              <w:top w:val="single" w:sz="4" w:space="0" w:color="000000"/>
              <w:left w:val="single" w:sz="4" w:space="0" w:color="000000"/>
              <w:bottom w:val="single" w:sz="4" w:space="0" w:color="000000"/>
              <w:right w:val="nil"/>
            </w:tcBorders>
            <w:vAlign w:val="center"/>
            <w:hideMark/>
          </w:tcPr>
          <w:p w:rsidR="00ED32F9" w:rsidRPr="00FA1951" w:rsidRDefault="005346C5" w:rsidP="00F13B2E">
            <w:pPr>
              <w:suppressAutoHyphens/>
              <w:snapToGrid w:val="0"/>
              <w:jc w:val="center"/>
              <w:rPr>
                <w:rFonts w:ascii="Arial" w:hAnsi="Arial"/>
                <w:lang w:eastAsia="ar-SA"/>
              </w:rPr>
            </w:pPr>
            <w:r w:rsidRPr="00FA1951">
              <w:rPr>
                <w:rFonts w:ascii="Arial" w:hAnsi="Arial"/>
              </w:rPr>
              <w:fldChar w:fldCharType="begin"/>
            </w:r>
            <w:r w:rsidR="00ED32F9" w:rsidRPr="00FA1951">
              <w:rPr>
                <w:rFonts w:ascii="Arial" w:hAnsi="Arial"/>
              </w:rPr>
              <w:instrText xml:space="preserve"> =SUM(ABOVE) </w:instrText>
            </w:r>
            <w:r w:rsidRPr="00FA1951">
              <w:rPr>
                <w:rFonts w:ascii="Arial" w:hAnsi="Arial"/>
              </w:rPr>
              <w:fldChar w:fldCharType="separate"/>
            </w:r>
            <w:r w:rsidR="00ED32F9" w:rsidRPr="00FA1951">
              <w:rPr>
                <w:rFonts w:ascii="Arial" w:hAnsi="Arial"/>
                <w:noProof/>
              </w:rPr>
              <w:t>139</w:t>
            </w:r>
            <w:r w:rsidRPr="00FA1951">
              <w:rPr>
                <w:rFonts w:ascii="Arial" w:hAnsi="Arial"/>
                <w:noProof/>
              </w:rPr>
              <w:fldChar w:fldCharType="end"/>
            </w:r>
          </w:p>
        </w:tc>
        <w:tc>
          <w:tcPr>
            <w:tcW w:w="1702"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9</w:t>
            </w:r>
          </w:p>
        </w:tc>
        <w:tc>
          <w:tcPr>
            <w:tcW w:w="1560"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7</w:t>
            </w:r>
          </w:p>
        </w:tc>
        <w:tc>
          <w:tcPr>
            <w:tcW w:w="1843" w:type="dxa"/>
            <w:tcBorders>
              <w:top w:val="single" w:sz="4" w:space="0" w:color="000000"/>
              <w:left w:val="single" w:sz="4" w:space="0" w:color="000000"/>
              <w:bottom w:val="single" w:sz="4" w:space="0" w:color="000000"/>
              <w:right w:val="nil"/>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87</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D32F9" w:rsidRPr="00FA1951" w:rsidRDefault="00ED32F9" w:rsidP="00F13B2E">
            <w:pPr>
              <w:suppressAutoHyphens/>
              <w:snapToGrid w:val="0"/>
              <w:jc w:val="center"/>
              <w:rPr>
                <w:rFonts w:ascii="Arial" w:hAnsi="Arial"/>
                <w:lang w:eastAsia="ar-SA"/>
              </w:rPr>
            </w:pPr>
            <w:r w:rsidRPr="00FA1951">
              <w:rPr>
                <w:rFonts w:ascii="Arial" w:hAnsi="Arial"/>
              </w:rPr>
              <w:t>36</w:t>
            </w:r>
          </w:p>
        </w:tc>
      </w:tr>
    </w:tbl>
    <w:p w:rsidR="00ED32F9" w:rsidRPr="00FA1951" w:rsidRDefault="00ED32F9" w:rsidP="00ED32F9">
      <w:pPr>
        <w:rPr>
          <w:rFonts w:ascii="Arial" w:hAnsi="Arial"/>
        </w:rPr>
      </w:pPr>
    </w:p>
    <w:p w:rsidR="00ED32F9" w:rsidRPr="00FA1951" w:rsidRDefault="00ED32F9" w:rsidP="00ED32F9">
      <w:pPr>
        <w:jc w:val="center"/>
        <w:rPr>
          <w:rFonts w:ascii="Arial" w:hAnsi="Arial"/>
        </w:rPr>
      </w:pPr>
      <w:r w:rsidRPr="00FA1951">
        <w:rPr>
          <w:rFonts w:ascii="Arial" w:hAnsi="Arial"/>
        </w:rPr>
        <w:t xml:space="preserve">Характеристика основных мероприятий и ожидаемые результаты реализации </w:t>
      </w:r>
    </w:p>
    <w:p w:rsidR="00ED32F9" w:rsidRPr="00FA1951" w:rsidRDefault="00ED32F9" w:rsidP="00ED32F9">
      <w:pPr>
        <w:jc w:val="center"/>
        <w:rPr>
          <w:rFonts w:ascii="Arial" w:hAnsi="Arial"/>
        </w:rPr>
      </w:pPr>
      <w:r w:rsidRPr="00FA1951">
        <w:rPr>
          <w:rFonts w:ascii="Arial" w:hAnsi="Arial"/>
        </w:rPr>
        <w:t>Подпрограммы III</w:t>
      </w:r>
    </w:p>
    <w:p w:rsidR="00ED32F9" w:rsidRPr="007503B7" w:rsidRDefault="007503B7" w:rsidP="00ED32F9">
      <w:pPr>
        <w:jc w:val="center"/>
        <w:rPr>
          <w:rFonts w:ascii="Arial" w:hAnsi="Arial"/>
        </w:rPr>
      </w:pPr>
      <w:r w:rsidRPr="007503B7">
        <w:rPr>
          <w:rFonts w:ascii="Arial" w:hAnsi="Arial"/>
        </w:rPr>
        <w:lastRenderedPageBreak/>
        <w:t>(</w:t>
      </w:r>
      <w:r w:rsidR="00ED32F9" w:rsidRPr="007503B7">
        <w:rPr>
          <w:rFonts w:ascii="Arial" w:hAnsi="Arial"/>
        </w:rPr>
        <w:t>в редакции постановления от 06.12.2017 №882/12)</w:t>
      </w:r>
    </w:p>
    <w:p w:rsidR="00ED32F9" w:rsidRPr="00FA1951" w:rsidRDefault="00ED32F9" w:rsidP="00ED32F9">
      <w:pPr>
        <w:jc w:val="center"/>
        <w:rPr>
          <w:rFonts w:ascii="Arial" w:hAnsi="Arial"/>
        </w:rPr>
      </w:pPr>
    </w:p>
    <w:p w:rsidR="00ED32F9" w:rsidRPr="00FA1951" w:rsidRDefault="00ED32F9" w:rsidP="00ED32F9">
      <w:pPr>
        <w:ind w:firstLine="709"/>
        <w:jc w:val="both"/>
        <w:rPr>
          <w:rFonts w:ascii="Arial" w:hAnsi="Arial"/>
        </w:rPr>
      </w:pPr>
      <w:r w:rsidRPr="00FA1951">
        <w:rPr>
          <w:rFonts w:ascii="Arial" w:hAnsi="Arial"/>
        </w:rPr>
        <w:t xml:space="preserve">В целях привлечения граждан к систематическим занятиям физической культурой и спортом </w:t>
      </w:r>
      <w:proofErr w:type="gramStart"/>
      <w:r w:rsidRPr="00FA1951">
        <w:rPr>
          <w:rFonts w:ascii="Arial" w:hAnsi="Arial"/>
        </w:rPr>
        <w:t>в  городском</w:t>
      </w:r>
      <w:proofErr w:type="gramEnd"/>
      <w:r w:rsidRPr="00FA1951">
        <w:rPr>
          <w:rFonts w:ascii="Arial" w:hAnsi="Arial"/>
        </w:rPr>
        <w:t xml:space="preserve">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w:t>
      </w:r>
    </w:p>
    <w:p w:rsidR="00ED32F9" w:rsidRPr="00FA1951" w:rsidRDefault="00ED32F9" w:rsidP="00ED32F9">
      <w:pPr>
        <w:ind w:firstLine="709"/>
        <w:jc w:val="both"/>
        <w:rPr>
          <w:rFonts w:ascii="Arial" w:hAnsi="Arial"/>
        </w:rPr>
      </w:pPr>
      <w:r w:rsidRPr="00FA1951">
        <w:rPr>
          <w:rFonts w:ascii="Arial" w:hAnsi="Arial"/>
        </w:rPr>
        <w:t>Данная программа предусматривает решение некоторых из проблем по развитию инфраструктуры физической культуры и спорта в городском округе Электросталь.</w:t>
      </w:r>
    </w:p>
    <w:p w:rsidR="00ED32F9" w:rsidRPr="00FA1951" w:rsidRDefault="00ED32F9" w:rsidP="00ED32F9">
      <w:pPr>
        <w:widowControl w:val="0"/>
        <w:suppressAutoHyphens/>
        <w:autoSpaceDE w:val="0"/>
        <w:autoSpaceDN w:val="0"/>
        <w:adjustRightInd w:val="0"/>
        <w:ind w:firstLine="709"/>
        <w:jc w:val="both"/>
        <w:outlineLvl w:val="1"/>
        <w:rPr>
          <w:rFonts w:ascii="Arial" w:hAnsi="Arial"/>
        </w:rPr>
      </w:pPr>
      <w:r w:rsidRPr="00FA1951">
        <w:rPr>
          <w:rFonts w:ascii="Arial" w:hAnsi="Arial"/>
        </w:rPr>
        <w:t>1. Реконструкция поля для хоккея на траве.</w:t>
      </w:r>
    </w:p>
    <w:p w:rsidR="00ED32F9" w:rsidRPr="00FA1951" w:rsidRDefault="00ED32F9" w:rsidP="00ED32F9">
      <w:pPr>
        <w:widowControl w:val="0"/>
        <w:suppressAutoHyphens/>
        <w:autoSpaceDE w:val="0"/>
        <w:autoSpaceDN w:val="0"/>
        <w:adjustRightInd w:val="0"/>
        <w:ind w:firstLine="709"/>
        <w:jc w:val="both"/>
        <w:outlineLvl w:val="1"/>
        <w:rPr>
          <w:rFonts w:ascii="Arial" w:hAnsi="Arial"/>
        </w:rPr>
      </w:pPr>
      <w:r w:rsidRPr="00FA1951">
        <w:rPr>
          <w:rFonts w:ascii="Arial" w:hAnsi="Arial"/>
        </w:rPr>
        <w:t xml:space="preserve">На территории спортивно-оздоровительного комплекса «Электросталь» расположено единственное в Московской области поле для хоккея на траве. Здесь базируется ГАУ Московской области «Хоккейный центр Московской области». Поле построено в 2001 году и все эти годы интенсивно эксплуатировалось. На поле проходят международные турниры, игры чемпионатов и первенств России среди команд Суперлиги, Высшей лиги, юношеских и детских команд. Поле местами изношено до асфальтового основания, системы полива и сброса воды устарели, в </w:t>
      </w:r>
      <w:proofErr w:type="gramStart"/>
      <w:r w:rsidRPr="00FA1951">
        <w:rPr>
          <w:rFonts w:ascii="Arial" w:hAnsi="Arial"/>
        </w:rPr>
        <w:t>связи  этим</w:t>
      </w:r>
      <w:proofErr w:type="gramEnd"/>
      <w:r w:rsidRPr="00FA1951">
        <w:rPr>
          <w:rFonts w:ascii="Arial" w:hAnsi="Arial"/>
        </w:rPr>
        <w:t xml:space="preserve"> в 2017 году была проведена реконструкция данного поля.</w:t>
      </w:r>
    </w:p>
    <w:p w:rsidR="00ED32F9" w:rsidRPr="00FA1951" w:rsidRDefault="00ED32F9" w:rsidP="00ED32F9">
      <w:pPr>
        <w:tabs>
          <w:tab w:val="left" w:pos="7797"/>
        </w:tabs>
        <w:overflowPunct w:val="0"/>
        <w:autoSpaceDE w:val="0"/>
        <w:autoSpaceDN w:val="0"/>
        <w:adjustRightInd w:val="0"/>
        <w:ind w:firstLine="709"/>
        <w:jc w:val="both"/>
        <w:textAlignment w:val="baseline"/>
        <w:rPr>
          <w:rFonts w:ascii="Arial" w:hAnsi="Arial"/>
        </w:rPr>
      </w:pPr>
      <w:r w:rsidRPr="00FA1951">
        <w:rPr>
          <w:rFonts w:ascii="Arial" w:hAnsi="Arial"/>
        </w:rPr>
        <w:t xml:space="preserve">2. Прорабатывается вопрос о замене искусственного покрытия на футбольном поле </w:t>
      </w:r>
    </w:p>
    <w:p w:rsidR="00ED32F9" w:rsidRPr="00FA1951" w:rsidRDefault="00ED32F9" w:rsidP="00ED32F9">
      <w:pPr>
        <w:widowControl w:val="0"/>
        <w:tabs>
          <w:tab w:val="left" w:pos="1418"/>
        </w:tabs>
        <w:suppressAutoHyphens/>
        <w:autoSpaceDE w:val="0"/>
        <w:autoSpaceDN w:val="0"/>
        <w:adjustRightInd w:val="0"/>
        <w:ind w:firstLine="709"/>
        <w:jc w:val="both"/>
        <w:outlineLvl w:val="1"/>
        <w:rPr>
          <w:rFonts w:ascii="Arial" w:hAnsi="Arial"/>
        </w:rPr>
      </w:pPr>
      <w:r w:rsidRPr="00FA1951">
        <w:rPr>
          <w:rFonts w:ascii="Arial" w:hAnsi="Arial"/>
        </w:rPr>
        <w:t>МБУ «Футбольная спортивная школа «ВОСТОК - Электросталь».</w:t>
      </w:r>
    </w:p>
    <w:p w:rsidR="00ED32F9" w:rsidRPr="00FA1951" w:rsidRDefault="00ED32F9" w:rsidP="00ED32F9">
      <w:pPr>
        <w:widowControl w:val="0"/>
        <w:tabs>
          <w:tab w:val="left" w:pos="1418"/>
        </w:tabs>
        <w:suppressAutoHyphens/>
        <w:autoSpaceDE w:val="0"/>
        <w:autoSpaceDN w:val="0"/>
        <w:adjustRightInd w:val="0"/>
        <w:ind w:firstLine="709"/>
        <w:jc w:val="both"/>
        <w:outlineLvl w:val="1"/>
        <w:rPr>
          <w:rFonts w:ascii="Arial" w:hAnsi="Arial"/>
        </w:rPr>
      </w:pPr>
      <w:r w:rsidRPr="00FA1951">
        <w:rPr>
          <w:rFonts w:ascii="Arial" w:hAnsi="Arial"/>
        </w:rPr>
        <w:t>3.  Строительство спортивной площадки для приема нормативов Всероссийского физкультурно-спортивного комплекса «Готов к труду и обороне», а также площадки для занятий силовой гимнастикой (</w:t>
      </w:r>
      <w:proofErr w:type="spellStart"/>
      <w:r w:rsidRPr="00FA1951">
        <w:rPr>
          <w:rFonts w:ascii="Arial" w:hAnsi="Arial"/>
        </w:rPr>
        <w:t>Воркаут</w:t>
      </w:r>
      <w:proofErr w:type="spellEnd"/>
      <w:r w:rsidRPr="00FA1951">
        <w:rPr>
          <w:rFonts w:ascii="Arial" w:hAnsi="Arial"/>
        </w:rPr>
        <w:t xml:space="preserve">); строительство </w:t>
      </w:r>
      <w:proofErr w:type="spellStart"/>
      <w:proofErr w:type="gramStart"/>
      <w:r w:rsidRPr="00FA1951">
        <w:rPr>
          <w:rFonts w:ascii="Arial" w:hAnsi="Arial"/>
        </w:rPr>
        <w:t>скейт</w:t>
      </w:r>
      <w:proofErr w:type="spellEnd"/>
      <w:r w:rsidRPr="00FA1951">
        <w:rPr>
          <w:rFonts w:ascii="Arial" w:hAnsi="Arial"/>
        </w:rPr>
        <w:t>-парка</w:t>
      </w:r>
      <w:proofErr w:type="gramEnd"/>
      <w:r w:rsidRPr="00FA1951">
        <w:rPr>
          <w:rFonts w:ascii="Arial" w:hAnsi="Arial"/>
        </w:rPr>
        <w:t xml:space="preserve">. </w:t>
      </w:r>
    </w:p>
    <w:p w:rsidR="00ED32F9" w:rsidRPr="00FA1951" w:rsidRDefault="00ED32F9" w:rsidP="00ED32F9">
      <w:pPr>
        <w:widowControl w:val="0"/>
        <w:tabs>
          <w:tab w:val="left" w:pos="1418"/>
        </w:tabs>
        <w:suppressAutoHyphens/>
        <w:autoSpaceDE w:val="0"/>
        <w:autoSpaceDN w:val="0"/>
        <w:adjustRightInd w:val="0"/>
        <w:ind w:firstLine="709"/>
        <w:jc w:val="both"/>
        <w:outlineLvl w:val="1"/>
        <w:rPr>
          <w:rFonts w:ascii="Arial" w:hAnsi="Arial"/>
          <w:lang w:eastAsia="ar-SA"/>
        </w:rPr>
      </w:pPr>
      <w:r w:rsidRPr="00FA1951">
        <w:rPr>
          <w:rFonts w:ascii="Arial" w:hAnsi="Arial"/>
        </w:rPr>
        <w:t>4</w:t>
      </w:r>
      <w:r w:rsidRPr="00FA1951">
        <w:rPr>
          <w:rFonts w:ascii="Arial" w:hAnsi="Arial"/>
          <w:lang w:eastAsia="ar-SA"/>
        </w:rPr>
        <w:t>. Обеспечение беспрепятственного доступа маломобильных групп населения к объектам инфраструктуры в сфере физической культуры и спорта.</w:t>
      </w:r>
    </w:p>
    <w:p w:rsidR="00ED32F9" w:rsidRPr="00FA1951" w:rsidRDefault="00ED32F9" w:rsidP="00ED32F9">
      <w:pPr>
        <w:widowControl w:val="0"/>
        <w:tabs>
          <w:tab w:val="left" w:pos="1418"/>
        </w:tabs>
        <w:suppressAutoHyphens/>
        <w:autoSpaceDE w:val="0"/>
        <w:autoSpaceDN w:val="0"/>
        <w:adjustRightInd w:val="0"/>
        <w:ind w:firstLine="709"/>
        <w:jc w:val="both"/>
        <w:outlineLvl w:val="1"/>
        <w:rPr>
          <w:rFonts w:ascii="Arial" w:hAnsi="Arial"/>
          <w:lang w:eastAsia="ar-SA"/>
        </w:rPr>
      </w:pPr>
      <w:r w:rsidRPr="00FA1951">
        <w:rPr>
          <w:rFonts w:ascii="Arial" w:hAnsi="Arial"/>
        </w:rPr>
        <w:t xml:space="preserve">Без </w:t>
      </w:r>
      <w:proofErr w:type="gramStart"/>
      <w:r w:rsidRPr="00FA1951">
        <w:rPr>
          <w:rFonts w:ascii="Arial" w:hAnsi="Arial"/>
        </w:rPr>
        <w:t>решения  данных</w:t>
      </w:r>
      <w:proofErr w:type="gramEnd"/>
      <w:r w:rsidRPr="00FA1951">
        <w:rPr>
          <w:rFonts w:ascii="Arial" w:hAnsi="Arial"/>
        </w:rPr>
        <w:t xml:space="preserve">  вопросов  трудно создать необходимые условия для массовых занятий физической культурой и спортом, подготовки спортивного резерва, организации полноценного учебно-тренировочного процесса.</w:t>
      </w:r>
    </w:p>
    <w:p w:rsidR="00ED32F9" w:rsidRPr="00FA1951" w:rsidRDefault="00ED32F9" w:rsidP="00ED32F9">
      <w:pPr>
        <w:widowControl w:val="0"/>
        <w:tabs>
          <w:tab w:val="left" w:pos="1418"/>
        </w:tabs>
        <w:suppressAutoHyphens/>
        <w:autoSpaceDE w:val="0"/>
        <w:autoSpaceDN w:val="0"/>
        <w:adjustRightInd w:val="0"/>
        <w:ind w:left="426"/>
        <w:jc w:val="both"/>
        <w:outlineLvl w:val="1"/>
        <w:rPr>
          <w:rFonts w:ascii="Arial" w:hAnsi="Arial"/>
          <w:lang w:eastAsia="ar-SA"/>
        </w:rPr>
      </w:pPr>
    </w:p>
    <w:p w:rsidR="00ED32F9" w:rsidRPr="00FA1951" w:rsidRDefault="00ED32F9" w:rsidP="00ED32F9">
      <w:pPr>
        <w:jc w:val="right"/>
        <w:rPr>
          <w:rFonts w:ascii="Arial" w:hAnsi="Arial"/>
        </w:rPr>
      </w:pPr>
      <w:r w:rsidRPr="00FA1951">
        <w:rPr>
          <w:rFonts w:ascii="Arial" w:hAnsi="Arial"/>
        </w:rPr>
        <w:t xml:space="preserve">       Приложение № 1</w:t>
      </w:r>
    </w:p>
    <w:p w:rsidR="00ED32F9" w:rsidRPr="00FA1951" w:rsidRDefault="00ED32F9" w:rsidP="00ED32F9">
      <w:pPr>
        <w:widowControl w:val="0"/>
        <w:autoSpaceDE w:val="0"/>
        <w:autoSpaceDN w:val="0"/>
        <w:ind w:left="10773"/>
        <w:jc w:val="right"/>
        <w:rPr>
          <w:rFonts w:ascii="Arial" w:hAnsi="Arial"/>
        </w:rPr>
      </w:pPr>
      <w:r w:rsidRPr="00FA1951">
        <w:rPr>
          <w:rFonts w:ascii="Arial" w:hAnsi="Arial"/>
        </w:rPr>
        <w:t>к Подпрограмме I</w:t>
      </w:r>
      <w:r w:rsidRPr="00FA1951">
        <w:rPr>
          <w:rFonts w:ascii="Arial" w:hAnsi="Arial"/>
          <w:lang w:val="en-US"/>
        </w:rPr>
        <w:t>II</w:t>
      </w:r>
    </w:p>
    <w:p w:rsidR="00ED32F9" w:rsidRPr="00FA1951" w:rsidRDefault="00ED32F9" w:rsidP="00ED32F9">
      <w:pPr>
        <w:widowControl w:val="0"/>
        <w:autoSpaceDE w:val="0"/>
        <w:autoSpaceDN w:val="0"/>
        <w:jc w:val="center"/>
        <w:rPr>
          <w:rFonts w:ascii="Arial" w:hAnsi="Arial"/>
        </w:rPr>
      </w:pPr>
      <w:r w:rsidRPr="00FA1951">
        <w:rPr>
          <w:rFonts w:ascii="Arial" w:hAnsi="Arial"/>
        </w:rPr>
        <w:t>Перечень мероприятий подпрограммы</w:t>
      </w:r>
    </w:p>
    <w:p w:rsidR="00ED32F9" w:rsidRPr="00FA1951" w:rsidRDefault="00ED32F9" w:rsidP="00ED32F9">
      <w:pPr>
        <w:widowControl w:val="0"/>
        <w:autoSpaceDE w:val="0"/>
        <w:autoSpaceDN w:val="0"/>
        <w:jc w:val="center"/>
        <w:rPr>
          <w:rFonts w:ascii="Arial" w:hAnsi="Arial"/>
        </w:rPr>
      </w:pPr>
      <w:r w:rsidRPr="00FA1951">
        <w:rPr>
          <w:rFonts w:ascii="Arial" w:hAnsi="Arial"/>
        </w:rPr>
        <w:t xml:space="preserve">«Развитие инфраструктуры спорта» </w:t>
      </w:r>
    </w:p>
    <w:p w:rsidR="00ED32F9" w:rsidRPr="00F64F5B" w:rsidRDefault="00F64F5B" w:rsidP="00ED32F9">
      <w:pPr>
        <w:widowControl w:val="0"/>
        <w:autoSpaceDE w:val="0"/>
        <w:autoSpaceDN w:val="0"/>
        <w:jc w:val="center"/>
        <w:rPr>
          <w:rFonts w:ascii="Arial" w:hAnsi="Arial"/>
        </w:rPr>
      </w:pPr>
      <w:r w:rsidRPr="00F64F5B">
        <w:rPr>
          <w:rFonts w:ascii="Arial" w:hAnsi="Arial"/>
        </w:rPr>
        <w:t>(в редакции постановлений</w:t>
      </w:r>
      <w:r w:rsidR="00ED32F9" w:rsidRPr="00F64F5B">
        <w:rPr>
          <w:rFonts w:ascii="Arial" w:hAnsi="Arial"/>
        </w:rPr>
        <w:t xml:space="preserve"> от 06.12.2017 №882/12</w:t>
      </w:r>
      <w:r w:rsidR="00501DBF" w:rsidRPr="00F64F5B">
        <w:rPr>
          <w:rFonts w:ascii="Arial" w:hAnsi="Arial"/>
        </w:rPr>
        <w:t>, от 02.04.2018 №262/4</w:t>
      </w:r>
      <w:r w:rsidR="007F76E4" w:rsidRPr="00F64F5B">
        <w:rPr>
          <w:rFonts w:ascii="Arial" w:hAnsi="Arial"/>
        </w:rPr>
        <w:t>, от 23.07.2018 №668/7</w:t>
      </w:r>
      <w:r w:rsidRPr="00F64F5B">
        <w:rPr>
          <w:rFonts w:ascii="Arial" w:hAnsi="Arial"/>
        </w:rPr>
        <w:t>, от 25.10.2018 № 991/10</w:t>
      </w:r>
      <w:r w:rsidR="00445559">
        <w:rPr>
          <w:rFonts w:ascii="Arial" w:hAnsi="Arial"/>
        </w:rPr>
        <w:t>, от 04.12.2018 № 1100/12</w:t>
      </w:r>
      <w:r w:rsidR="009E23B2">
        <w:rPr>
          <w:rFonts w:ascii="Arial" w:hAnsi="Arial"/>
        </w:rPr>
        <w:t>, от 18.12.2018 № 1175/12</w:t>
      </w:r>
      <w:r w:rsidR="00F05386">
        <w:rPr>
          <w:rFonts w:ascii="Arial" w:hAnsi="Arial"/>
        </w:rPr>
        <w:t>, от 04.03.2019 № 122/3</w:t>
      </w:r>
      <w:r w:rsidR="00ED32F9" w:rsidRPr="00F64F5B">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
        <w:gridCol w:w="2254"/>
        <w:gridCol w:w="933"/>
        <w:gridCol w:w="1594"/>
        <w:gridCol w:w="1330"/>
        <w:gridCol w:w="1066"/>
        <w:gridCol w:w="935"/>
        <w:gridCol w:w="1066"/>
        <w:gridCol w:w="801"/>
        <w:gridCol w:w="935"/>
        <w:gridCol w:w="935"/>
        <w:gridCol w:w="1426"/>
        <w:gridCol w:w="1195"/>
      </w:tblGrid>
      <w:tr w:rsidR="00F05386" w:rsidRPr="00F05386" w:rsidTr="00AC7105">
        <w:trP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 xml:space="preserve">№ </w:t>
            </w:r>
          </w:p>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п/п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Мероприятия по реализации подпрограммы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Сроки исполнения мероприятий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 xml:space="preserve">Объем финансирования мероприятия в году, </w:t>
            </w:r>
            <w:r w:rsidRPr="00F05386">
              <w:rPr>
                <w:rFonts w:ascii="Arial" w:hAnsi="Arial"/>
                <w:sz w:val="18"/>
                <w:szCs w:val="18"/>
              </w:rPr>
              <w:lastRenderedPageBreak/>
              <w:t xml:space="preserve">предшествующем году реализации </w:t>
            </w:r>
            <w:proofErr w:type="gramStart"/>
            <w:r w:rsidRPr="00F05386">
              <w:rPr>
                <w:rFonts w:ascii="Arial" w:hAnsi="Arial"/>
                <w:sz w:val="18"/>
                <w:szCs w:val="18"/>
              </w:rPr>
              <w:t>программы  (</w:t>
            </w:r>
            <w:proofErr w:type="gramEnd"/>
            <w:r w:rsidRPr="00F05386">
              <w:rPr>
                <w:rFonts w:ascii="Arial" w:hAnsi="Arial"/>
                <w:sz w:val="18"/>
                <w:szCs w:val="18"/>
              </w:rPr>
              <w:t>тыс. руб.)</w:t>
            </w:r>
            <w:hyperlink r:id="rId12" w:anchor="P981" w:history="1">
              <w:r w:rsidRPr="00F05386">
                <w:rPr>
                  <w:rFonts w:ascii="Arial" w:hAnsi="Arial"/>
                  <w:sz w:val="18"/>
                  <w:szCs w:val="18"/>
                </w:rPr>
                <w:t>*</w:t>
              </w:r>
            </w:hyperlink>
          </w:p>
        </w:tc>
        <w:tc>
          <w:tcPr>
            <w:tcW w:w="1134" w:type="dxa"/>
            <w:vMerge w:val="restart"/>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lastRenderedPageBreak/>
              <w:t xml:space="preserve">Всего </w:t>
            </w:r>
          </w:p>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(тыс. руб.)</w:t>
            </w:r>
          </w:p>
        </w:tc>
        <w:tc>
          <w:tcPr>
            <w:tcW w:w="4963" w:type="dxa"/>
            <w:gridSpan w:val="5"/>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Объем финансирования по годам (тыс. руб.)</w:t>
            </w:r>
          </w:p>
        </w:tc>
        <w:tc>
          <w:tcPr>
            <w:tcW w:w="1521" w:type="dxa"/>
            <w:vMerge w:val="restart"/>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Ответственный за выполнение мероприятия программы</w:t>
            </w:r>
          </w:p>
        </w:tc>
        <w:tc>
          <w:tcPr>
            <w:tcW w:w="1273" w:type="dxa"/>
            <w:vMerge w:val="restart"/>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Результаты выполнения мероприятий подпрограм</w:t>
            </w:r>
            <w:r w:rsidRPr="00F05386">
              <w:rPr>
                <w:rFonts w:ascii="Arial" w:hAnsi="Arial"/>
                <w:sz w:val="18"/>
                <w:szCs w:val="18"/>
              </w:rPr>
              <w:lastRenderedPageBreak/>
              <w:t>мы</w:t>
            </w:r>
          </w:p>
        </w:tc>
      </w:tr>
      <w:tr w:rsidR="00F05386" w:rsidRPr="00F05386" w:rsidTr="00AC7105">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2017 год</w:t>
            </w:r>
          </w:p>
        </w:tc>
        <w:tc>
          <w:tcPr>
            <w:tcW w:w="1134"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2018 год</w:t>
            </w:r>
          </w:p>
        </w:tc>
        <w:tc>
          <w:tcPr>
            <w:tcW w:w="850"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2019 год</w:t>
            </w:r>
          </w:p>
        </w:tc>
        <w:tc>
          <w:tcPr>
            <w:tcW w:w="993"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2020 год</w:t>
            </w:r>
          </w:p>
        </w:tc>
        <w:tc>
          <w:tcPr>
            <w:tcW w:w="993"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2021 год</w:t>
            </w: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r>
      <w:tr w:rsidR="00F05386" w:rsidRPr="00F05386" w:rsidTr="00AC7105">
        <w:trPr>
          <w:jc w:val="center"/>
        </w:trPr>
        <w:tc>
          <w:tcPr>
            <w:tcW w:w="709"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w:t>
            </w:r>
          </w:p>
        </w:tc>
        <w:tc>
          <w:tcPr>
            <w:tcW w:w="2410"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w:t>
            </w:r>
          </w:p>
        </w:tc>
        <w:tc>
          <w:tcPr>
            <w:tcW w:w="991"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4</w:t>
            </w:r>
          </w:p>
        </w:tc>
        <w:tc>
          <w:tcPr>
            <w:tcW w:w="1418"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6</w:t>
            </w:r>
          </w:p>
        </w:tc>
        <w:tc>
          <w:tcPr>
            <w:tcW w:w="993"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9</w:t>
            </w:r>
          </w:p>
        </w:tc>
        <w:tc>
          <w:tcPr>
            <w:tcW w:w="993"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10</w:t>
            </w:r>
          </w:p>
        </w:tc>
        <w:tc>
          <w:tcPr>
            <w:tcW w:w="993"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11</w:t>
            </w:r>
          </w:p>
        </w:tc>
        <w:tc>
          <w:tcPr>
            <w:tcW w:w="1521"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12</w:t>
            </w:r>
          </w:p>
        </w:tc>
        <w:tc>
          <w:tcPr>
            <w:tcW w:w="1273"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13</w:t>
            </w:r>
          </w:p>
        </w:tc>
      </w:tr>
      <w:tr w:rsidR="00F05386" w:rsidRPr="00F05386" w:rsidTr="00AC7105">
        <w:trPr>
          <w:trHeight w:val="313"/>
          <w:jc w:val="center"/>
        </w:trPr>
        <w:tc>
          <w:tcPr>
            <w:tcW w:w="709" w:type="dxa"/>
            <w:vMerge w:val="restart"/>
            <w:tcBorders>
              <w:top w:val="single" w:sz="4" w:space="0" w:color="auto"/>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w:t>
            </w:r>
          </w:p>
        </w:tc>
        <w:tc>
          <w:tcPr>
            <w:tcW w:w="2410" w:type="dxa"/>
            <w:vMerge w:val="restart"/>
            <w:tcBorders>
              <w:top w:val="single" w:sz="4" w:space="0" w:color="auto"/>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Основное мероприятие 1 Строительство, реконструкция и капитальный ремонт объектов спорта</w:t>
            </w:r>
          </w:p>
        </w:tc>
        <w:tc>
          <w:tcPr>
            <w:tcW w:w="991" w:type="dxa"/>
            <w:vMerge w:val="restart"/>
            <w:tcBorders>
              <w:top w:val="single" w:sz="4" w:space="0" w:color="auto"/>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2017-2021</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338951,4</w:t>
            </w:r>
          </w:p>
          <w:p w:rsidR="00F05386" w:rsidRPr="00F05386" w:rsidRDefault="00F05386" w:rsidP="00F05386">
            <w:pPr>
              <w:widowControl w:val="0"/>
              <w:autoSpaceDE w:val="0"/>
              <w:autoSpaceDN w:val="0"/>
              <w:jc w:val="center"/>
              <w:rPr>
                <w:rFonts w:ascii="Arial" w:hAnsi="Arial"/>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r w:rsidRPr="00F05386">
              <w:rPr>
                <w:rFonts w:ascii="Arial" w:hAnsi="Arial"/>
                <w:color w:val="000000"/>
                <w:sz w:val="18"/>
                <w:szCs w:val="18"/>
              </w:rPr>
              <w:t>336658,6</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2292,8</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Управление городского жилищного и коммунального хозяйства городского округа Электросталь Московской области, Комитет по строительству, архитектуре и жилищной политике хозяйства городского округа Электросталь Московской области</w:t>
            </w:r>
          </w:p>
        </w:tc>
        <w:tc>
          <w:tcPr>
            <w:tcW w:w="1273" w:type="dxa"/>
            <w:vMerge w:val="restart"/>
            <w:tcBorders>
              <w:left w:val="single" w:sz="4" w:space="0" w:color="auto"/>
              <w:right w:val="single" w:sz="4" w:space="0" w:color="auto"/>
            </w:tcBorders>
          </w:tcPr>
          <w:p w:rsidR="00F05386" w:rsidRPr="00F05386" w:rsidRDefault="00F05386" w:rsidP="00F05386">
            <w:pPr>
              <w:widowControl w:val="0"/>
              <w:autoSpaceDE w:val="0"/>
              <w:autoSpaceDN w:val="0"/>
              <w:ind w:right="-62"/>
              <w:rPr>
                <w:rFonts w:ascii="Arial" w:hAnsi="Arial"/>
                <w:sz w:val="18"/>
                <w:szCs w:val="18"/>
              </w:rPr>
            </w:pPr>
            <w:r w:rsidRPr="00F05386">
              <w:rPr>
                <w:rFonts w:ascii="Arial" w:hAnsi="Arial"/>
                <w:sz w:val="18"/>
                <w:szCs w:val="18"/>
              </w:rPr>
              <w:t>Введение объекта спорта в эксплуатацию</w:t>
            </w:r>
          </w:p>
        </w:tc>
      </w:tr>
      <w:tr w:rsidR="00F05386" w:rsidRPr="00F05386" w:rsidTr="00AC7105">
        <w:trPr>
          <w:trHeight w:val="726"/>
          <w:jc w:val="center"/>
        </w:trPr>
        <w:tc>
          <w:tcPr>
            <w:tcW w:w="709" w:type="dxa"/>
            <w:vMerge/>
            <w:tcBorders>
              <w:top w:val="single" w:sz="4" w:space="0" w:color="auto"/>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top w:val="single" w:sz="4" w:space="0" w:color="auto"/>
              <w:left w:val="single" w:sz="4" w:space="0" w:color="auto"/>
              <w:right w:val="single" w:sz="4" w:space="0" w:color="auto"/>
            </w:tcBorders>
          </w:tcPr>
          <w:p w:rsidR="00F05386" w:rsidRPr="00F05386" w:rsidRDefault="00F05386" w:rsidP="00F05386">
            <w:pPr>
              <w:rPr>
                <w:rFonts w:ascii="Arial" w:hAnsi="Arial"/>
                <w:sz w:val="18"/>
                <w:szCs w:val="18"/>
              </w:rPr>
            </w:pPr>
          </w:p>
        </w:tc>
        <w:tc>
          <w:tcPr>
            <w:tcW w:w="991" w:type="dxa"/>
            <w:vMerge/>
            <w:tcBorders>
              <w:top w:val="single" w:sz="4" w:space="0" w:color="auto"/>
              <w:left w:val="single" w:sz="4" w:space="0" w:color="auto"/>
              <w:right w:val="single" w:sz="4" w:space="0" w:color="auto"/>
            </w:tcBorders>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ind w:right="-62"/>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r w:rsidRPr="00F05386">
              <w:rPr>
                <w:rFonts w:ascii="Arial" w:hAnsi="Arial"/>
                <w:color w:val="000000"/>
                <w:sz w:val="18"/>
                <w:szCs w:val="18"/>
              </w:rPr>
              <w:t>20641,4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r w:rsidRPr="00F05386">
              <w:rPr>
                <w:rFonts w:ascii="Arial" w:hAnsi="Arial"/>
                <w:color w:val="000000"/>
                <w:sz w:val="18"/>
                <w:szCs w:val="18"/>
              </w:rPr>
              <w:t>18348,6</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2292,8</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trHeight w:val="630"/>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991" w:type="dxa"/>
            <w:vMerge/>
            <w:tcBorders>
              <w:left w:val="single" w:sz="4" w:space="0" w:color="auto"/>
              <w:right w:val="single" w:sz="4" w:space="0" w:color="auto"/>
            </w:tcBorders>
          </w:tcPr>
          <w:p w:rsidR="00F05386" w:rsidRPr="00F05386" w:rsidRDefault="00F05386" w:rsidP="00F05386">
            <w:pPr>
              <w:jc w:val="center"/>
              <w:rPr>
                <w:rFonts w:ascii="Arial" w:hAnsi="Arial"/>
                <w:sz w:val="18"/>
                <w:szCs w:val="18"/>
              </w:rPr>
            </w:pPr>
          </w:p>
        </w:tc>
        <w:tc>
          <w:tcPr>
            <w:tcW w:w="1701" w:type="dxa"/>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318 310,0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318 310,0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1.1.</w:t>
            </w:r>
          </w:p>
        </w:tc>
        <w:tc>
          <w:tcPr>
            <w:tcW w:w="2410"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Мероприятие 1</w:t>
            </w:r>
          </w:p>
          <w:p w:rsidR="00F05386" w:rsidRPr="00F05386" w:rsidRDefault="00F05386" w:rsidP="00F05386">
            <w:pPr>
              <w:rPr>
                <w:rFonts w:ascii="Arial" w:hAnsi="Arial"/>
                <w:sz w:val="18"/>
                <w:szCs w:val="18"/>
              </w:rPr>
            </w:pPr>
            <w:r w:rsidRPr="00F05386">
              <w:rPr>
                <w:rFonts w:ascii="Arial" w:hAnsi="Arial"/>
                <w:sz w:val="18"/>
                <w:szCs w:val="18"/>
              </w:rPr>
              <w:t>Капитальный ремонт здания Ледового дворца спорта «Кристалл»</w:t>
            </w:r>
          </w:p>
        </w:tc>
        <w:tc>
          <w:tcPr>
            <w:tcW w:w="991"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w:t>
            </w:r>
          </w:p>
        </w:tc>
        <w:tc>
          <w:tcPr>
            <w:tcW w:w="1701" w:type="dxa"/>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335063,2</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335063,2</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color w:val="FF0000"/>
                <w:sz w:val="18"/>
                <w:szCs w:val="18"/>
              </w:rPr>
            </w:pPr>
            <w:r w:rsidRPr="00F05386">
              <w:rPr>
                <w:rFonts w:ascii="Arial" w:hAnsi="Arial"/>
                <w:sz w:val="18"/>
                <w:szCs w:val="18"/>
              </w:rPr>
              <w:t xml:space="preserve">Управление городского жилищного и коммунального хозяйства городского округа Электросталь </w:t>
            </w:r>
            <w:r w:rsidRPr="00F05386">
              <w:rPr>
                <w:rFonts w:ascii="Arial" w:hAnsi="Arial"/>
                <w:sz w:val="18"/>
                <w:szCs w:val="18"/>
              </w:rPr>
              <w:lastRenderedPageBreak/>
              <w:t>Московской области</w:t>
            </w:r>
          </w:p>
        </w:tc>
        <w:tc>
          <w:tcPr>
            <w:tcW w:w="1273" w:type="dxa"/>
            <w:vMerge w:val="restart"/>
            <w:tcBorders>
              <w:left w:val="single" w:sz="4" w:space="0" w:color="auto"/>
              <w:right w:val="single" w:sz="4" w:space="0" w:color="auto"/>
            </w:tcBorders>
          </w:tcPr>
          <w:p w:rsidR="00F05386" w:rsidRPr="00F05386" w:rsidRDefault="00F05386" w:rsidP="00F05386">
            <w:pPr>
              <w:widowControl w:val="0"/>
              <w:autoSpaceDE w:val="0"/>
              <w:autoSpaceDN w:val="0"/>
              <w:ind w:right="-62"/>
              <w:rPr>
                <w:rFonts w:ascii="Arial" w:hAnsi="Arial"/>
                <w:sz w:val="18"/>
                <w:szCs w:val="18"/>
              </w:rPr>
            </w:pPr>
            <w:r w:rsidRPr="00F05386">
              <w:rPr>
                <w:rFonts w:ascii="Arial" w:hAnsi="Arial"/>
                <w:sz w:val="18"/>
                <w:szCs w:val="18"/>
              </w:rPr>
              <w:lastRenderedPageBreak/>
              <w:t>Введение объекта спорта в эксплуатацию</w:t>
            </w:r>
          </w:p>
        </w:tc>
      </w:tr>
      <w:tr w:rsidR="00F05386" w:rsidRPr="00F05386" w:rsidTr="00AC7105">
        <w:trPr>
          <w:trHeight w:val="846"/>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Pr>
          <w:p w:rsidR="00F05386" w:rsidRPr="00F05386" w:rsidRDefault="00F05386" w:rsidP="00F05386">
            <w:pPr>
              <w:widowControl w:val="0"/>
              <w:autoSpaceDE w:val="0"/>
              <w:autoSpaceDN w:val="0"/>
              <w:ind w:right="-62"/>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16753,2</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16753,2</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trHeight w:val="809"/>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318 310,0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318 310,0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trHeight w:val="20"/>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1.2</w:t>
            </w:r>
          </w:p>
        </w:tc>
        <w:tc>
          <w:tcPr>
            <w:tcW w:w="2410"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Мероприятие 2</w:t>
            </w:r>
          </w:p>
          <w:p w:rsidR="00F05386" w:rsidRPr="00F05386" w:rsidRDefault="00F05386" w:rsidP="00F05386">
            <w:pPr>
              <w:rPr>
                <w:rFonts w:ascii="Arial" w:hAnsi="Arial"/>
                <w:sz w:val="18"/>
                <w:szCs w:val="18"/>
              </w:rPr>
            </w:pPr>
            <w:r w:rsidRPr="00F05386">
              <w:rPr>
                <w:rFonts w:ascii="Arial" w:hAnsi="Arial"/>
                <w:sz w:val="18"/>
                <w:szCs w:val="18"/>
              </w:rPr>
              <w:t xml:space="preserve">Дополнительные работы в рамках капитального ремонта здания Ледового </w:t>
            </w:r>
            <w:proofErr w:type="gramStart"/>
            <w:r w:rsidRPr="00F05386">
              <w:rPr>
                <w:rFonts w:ascii="Arial" w:hAnsi="Arial"/>
                <w:sz w:val="18"/>
                <w:szCs w:val="18"/>
              </w:rPr>
              <w:t>дворца  спорта</w:t>
            </w:r>
            <w:proofErr w:type="gramEnd"/>
            <w:r w:rsidRPr="00F05386">
              <w:rPr>
                <w:rFonts w:ascii="Arial" w:hAnsi="Arial"/>
                <w:sz w:val="18"/>
                <w:szCs w:val="18"/>
              </w:rPr>
              <w:t xml:space="preserve"> «Кристалл» </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2017</w:t>
            </w:r>
          </w:p>
        </w:tc>
        <w:tc>
          <w:tcPr>
            <w:tcW w:w="1701" w:type="dxa"/>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1595,4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1595,4</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color w:val="FF0000"/>
                <w:sz w:val="18"/>
                <w:szCs w:val="18"/>
              </w:rPr>
            </w:pPr>
            <w:r w:rsidRPr="00F05386">
              <w:rPr>
                <w:rFonts w:ascii="Arial" w:hAnsi="Arial"/>
                <w:sz w:val="18"/>
                <w:szCs w:val="18"/>
              </w:rPr>
              <w:t>Управление городского жилищного и коммунального хозяйства городского округа Электросталь Московской области</w:t>
            </w:r>
          </w:p>
        </w:tc>
        <w:tc>
          <w:tcPr>
            <w:tcW w:w="1273"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trHeight w:val="809"/>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1595,4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1595,4</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trHeight w:val="20"/>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1.3</w:t>
            </w:r>
          </w:p>
        </w:tc>
        <w:tc>
          <w:tcPr>
            <w:tcW w:w="2410"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Мероприятие 3</w:t>
            </w:r>
          </w:p>
          <w:p w:rsidR="00F05386" w:rsidRPr="00F05386" w:rsidRDefault="00F05386" w:rsidP="00F05386">
            <w:pPr>
              <w:rPr>
                <w:rFonts w:ascii="Arial" w:hAnsi="Arial"/>
                <w:sz w:val="18"/>
                <w:szCs w:val="18"/>
              </w:rPr>
            </w:pPr>
            <w:r w:rsidRPr="00F05386">
              <w:rPr>
                <w:rFonts w:ascii="Arial" w:hAnsi="Arial"/>
                <w:sz w:val="18"/>
                <w:szCs w:val="18"/>
              </w:rPr>
              <w:t xml:space="preserve">Капитальный ремонт муниципального </w:t>
            </w:r>
            <w:proofErr w:type="gramStart"/>
            <w:r w:rsidRPr="00F05386">
              <w:rPr>
                <w:rFonts w:ascii="Arial" w:hAnsi="Arial"/>
                <w:sz w:val="18"/>
                <w:szCs w:val="18"/>
              </w:rPr>
              <w:t>имущества,  расположенного</w:t>
            </w:r>
            <w:proofErr w:type="gramEnd"/>
            <w:r w:rsidRPr="00F05386">
              <w:rPr>
                <w:rFonts w:ascii="Arial" w:hAnsi="Arial"/>
                <w:sz w:val="18"/>
                <w:szCs w:val="18"/>
              </w:rPr>
              <w:t xml:space="preserve"> на территории, прилегающей к Ледовому дворцу спорта «Кристалл»</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2292,8</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2292,8</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Комитет по строительству, архитектуре и жилищной политике хозяйства городского округа Электросталь Московской области</w:t>
            </w:r>
          </w:p>
        </w:tc>
        <w:tc>
          <w:tcPr>
            <w:tcW w:w="1273"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trHeight w:val="507"/>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2292,8</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2292,8</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r>
      <w:tr w:rsidR="00F05386" w:rsidRPr="00F05386" w:rsidTr="00AC7105">
        <w:trPr>
          <w:jc w:val="center"/>
        </w:trPr>
        <w:tc>
          <w:tcPr>
            <w:tcW w:w="709" w:type="dxa"/>
            <w:vMerge w:val="restart"/>
            <w:tcBorders>
              <w:top w:val="single" w:sz="4" w:space="0" w:color="auto"/>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w:t>
            </w:r>
          </w:p>
        </w:tc>
        <w:tc>
          <w:tcPr>
            <w:tcW w:w="2410" w:type="dxa"/>
            <w:vMerge w:val="restart"/>
            <w:tcBorders>
              <w:top w:val="single" w:sz="4" w:space="0" w:color="auto"/>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Основное мероприятие 2</w:t>
            </w:r>
          </w:p>
          <w:p w:rsidR="00F05386" w:rsidRPr="00F05386" w:rsidRDefault="00F05386" w:rsidP="00F05386">
            <w:pPr>
              <w:rPr>
                <w:rFonts w:ascii="Arial" w:hAnsi="Arial"/>
                <w:sz w:val="18"/>
                <w:szCs w:val="18"/>
              </w:rPr>
            </w:pPr>
            <w:r w:rsidRPr="00F05386">
              <w:rPr>
                <w:rFonts w:ascii="Arial" w:hAnsi="Arial"/>
                <w:sz w:val="18"/>
                <w:szCs w:val="18"/>
              </w:rPr>
              <w:t>Укрепление материально-технической базы муниципальных физкультурно-спортивных учреждений, организаций и спортивных сооружений</w:t>
            </w:r>
          </w:p>
        </w:tc>
        <w:tc>
          <w:tcPr>
            <w:tcW w:w="991" w:type="dxa"/>
            <w:vMerge w:val="restart"/>
            <w:tcBorders>
              <w:top w:val="single" w:sz="4" w:space="0" w:color="auto"/>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2017-2021</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51567,8</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16301,3</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27596,1</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7670,4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городского округа Электросталь Московской области</w:t>
            </w:r>
          </w:p>
        </w:tc>
        <w:tc>
          <w:tcPr>
            <w:tcW w:w="1273" w:type="dxa"/>
            <w:vMerge w:val="restart"/>
            <w:tcBorders>
              <w:top w:val="single" w:sz="4" w:space="0" w:color="auto"/>
              <w:left w:val="single" w:sz="4" w:space="0" w:color="auto"/>
              <w:right w:val="single" w:sz="4" w:space="0" w:color="auto"/>
            </w:tcBorders>
            <w:vAlign w:val="center"/>
          </w:tcPr>
          <w:p w:rsidR="00F05386" w:rsidRPr="00F05386" w:rsidRDefault="00F05386" w:rsidP="00F05386">
            <w:pPr>
              <w:rPr>
                <w:rFonts w:ascii="Arial" w:hAnsi="Arial"/>
                <w:sz w:val="18"/>
                <w:szCs w:val="18"/>
              </w:rPr>
            </w:pPr>
          </w:p>
        </w:tc>
      </w:tr>
      <w:tr w:rsidR="00F05386" w:rsidRPr="00F05386" w:rsidTr="00AC7105">
        <w:trPr>
          <w:trHeight w:val="1235"/>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31139,0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16007,3</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15131,7</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r>
      <w:tr w:rsidR="00F05386" w:rsidRPr="00F05386" w:rsidTr="00AC7105">
        <w:trPr>
          <w:trHeight w:val="90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r w:rsidRPr="00F05386">
              <w:rPr>
                <w:rFonts w:ascii="Arial" w:hAnsi="Arial"/>
                <w:color w:val="000000"/>
                <w:sz w:val="18"/>
                <w:szCs w:val="18"/>
              </w:rPr>
              <w:t>20428,8</w:t>
            </w:r>
          </w:p>
          <w:p w:rsidR="00F05386" w:rsidRPr="00F05386" w:rsidRDefault="00F05386" w:rsidP="00F05386">
            <w:pPr>
              <w:widowControl w:val="0"/>
              <w:autoSpaceDE w:val="0"/>
              <w:autoSpaceDN w:val="0"/>
              <w:jc w:val="center"/>
              <w:rPr>
                <w:rFonts w:ascii="Arial" w:hAnsi="Arial"/>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r w:rsidRPr="00F05386">
              <w:rPr>
                <w:rFonts w:ascii="Arial" w:hAnsi="Arial"/>
                <w:color w:val="000000"/>
                <w:sz w:val="18"/>
                <w:szCs w:val="18"/>
              </w:rPr>
              <w:t>294,0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12464,4</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7670,4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r>
      <w:tr w:rsidR="00F05386" w:rsidRPr="00F05386" w:rsidTr="00AC7105">
        <w:trPr>
          <w:trHeight w:val="1022"/>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rPr>
                <w:rFonts w:ascii="Arial" w:hAnsi="Arial"/>
                <w:sz w:val="18"/>
                <w:szCs w:val="18"/>
              </w:rPr>
            </w:pPr>
            <w:r w:rsidRPr="00F05386">
              <w:rPr>
                <w:rFonts w:ascii="Arial" w:hAnsi="Arial"/>
                <w:sz w:val="18"/>
                <w:szCs w:val="18"/>
              </w:rPr>
              <w:lastRenderedPageBreak/>
              <w:t>2.1</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rPr>
                <w:rFonts w:ascii="Arial" w:hAnsi="Arial"/>
                <w:sz w:val="18"/>
                <w:szCs w:val="18"/>
              </w:rPr>
            </w:pPr>
            <w:r w:rsidRPr="00F05386">
              <w:rPr>
                <w:rFonts w:ascii="Arial" w:hAnsi="Arial"/>
                <w:sz w:val="18"/>
                <w:szCs w:val="18"/>
              </w:rPr>
              <w:t>Мероприятие 1</w:t>
            </w:r>
          </w:p>
          <w:p w:rsidR="00F05386" w:rsidRPr="00F05386" w:rsidRDefault="00F05386" w:rsidP="00F05386">
            <w:pPr>
              <w:rPr>
                <w:rFonts w:ascii="Arial" w:hAnsi="Arial"/>
                <w:sz w:val="18"/>
                <w:szCs w:val="18"/>
              </w:rPr>
            </w:pPr>
            <w:r w:rsidRPr="00F05386">
              <w:rPr>
                <w:rFonts w:ascii="Arial" w:hAnsi="Arial"/>
                <w:sz w:val="18"/>
                <w:szCs w:val="18"/>
              </w:rPr>
              <w:t xml:space="preserve">Ремонт поля для хоккея на траве </w:t>
            </w:r>
          </w:p>
        </w:tc>
        <w:tc>
          <w:tcPr>
            <w:tcW w:w="991" w:type="dxa"/>
            <w:vMerge w:val="restart"/>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2017-2021</w:t>
            </w:r>
          </w:p>
        </w:tc>
        <w:tc>
          <w:tcPr>
            <w:tcW w:w="1701"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15499,8</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15499,8</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top w:val="single" w:sz="4" w:space="0" w:color="auto"/>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городского округа Электросталь Московской области</w:t>
            </w:r>
          </w:p>
        </w:tc>
        <w:tc>
          <w:tcPr>
            <w:tcW w:w="1273" w:type="dxa"/>
            <w:vMerge w:val="restart"/>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Проведение реконструкции поля для хоккея на траве</w:t>
            </w:r>
          </w:p>
        </w:tc>
      </w:tr>
      <w:tr w:rsidR="00F05386" w:rsidRPr="00F05386" w:rsidTr="00AC7105">
        <w:trPr>
          <w:trHeight w:val="1509"/>
          <w:jc w:val="center"/>
        </w:trPr>
        <w:tc>
          <w:tcPr>
            <w:tcW w:w="709" w:type="dxa"/>
            <w:vMerge/>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rPr>
                <w:rFonts w:ascii="Arial" w:hAnsi="Arial"/>
                <w:sz w:val="18"/>
                <w:szCs w:val="18"/>
              </w:rPr>
            </w:pPr>
          </w:p>
        </w:tc>
        <w:tc>
          <w:tcPr>
            <w:tcW w:w="2410" w:type="dxa"/>
            <w:vMerge/>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rPr>
                <w:rFonts w:ascii="Arial" w:hAnsi="Arial"/>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15499,8</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15499,8</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rPr>
                <w:rFonts w:ascii="Arial" w:hAnsi="Arial"/>
                <w:sz w:val="18"/>
                <w:szCs w:val="18"/>
              </w:rPr>
            </w:pPr>
          </w:p>
        </w:tc>
      </w:tr>
      <w:tr w:rsidR="00F05386" w:rsidRPr="00F05386" w:rsidTr="00AC7105">
        <w:trPr>
          <w:trHeight w:val="247"/>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2.2.</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2"/>
              <w:rPr>
                <w:rFonts w:ascii="Arial" w:hAnsi="Arial"/>
                <w:sz w:val="18"/>
                <w:szCs w:val="18"/>
              </w:rPr>
            </w:pPr>
            <w:r w:rsidRPr="00F05386">
              <w:rPr>
                <w:rFonts w:ascii="Arial" w:hAnsi="Arial"/>
                <w:sz w:val="18"/>
                <w:szCs w:val="18"/>
              </w:rPr>
              <w:t>Мероприятие 2</w:t>
            </w:r>
          </w:p>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Разработка проектной документации и капитальный ремонт систем вентиляций МБУ «СШОР по игровым видам спорта «Электросталь», ул. Пионерская, д.8</w:t>
            </w:r>
          </w:p>
        </w:tc>
        <w:tc>
          <w:tcPr>
            <w:tcW w:w="991"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2017-2021</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2639,6</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2639,6</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МБУ «СШОР по игровым видам спорта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1061"/>
          <w:jc w:val="center"/>
        </w:trPr>
        <w:tc>
          <w:tcPr>
            <w:tcW w:w="709" w:type="dxa"/>
            <w:vMerge/>
            <w:tcBorders>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2639,6</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2639,6</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217"/>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2.3.</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2"/>
              <w:rPr>
                <w:rFonts w:ascii="Arial" w:hAnsi="Arial"/>
                <w:sz w:val="18"/>
                <w:szCs w:val="18"/>
              </w:rPr>
            </w:pPr>
            <w:r w:rsidRPr="00F05386">
              <w:rPr>
                <w:rFonts w:ascii="Arial" w:hAnsi="Arial"/>
                <w:sz w:val="18"/>
                <w:szCs w:val="18"/>
              </w:rPr>
              <w:t>Мероприятие 3</w:t>
            </w:r>
          </w:p>
          <w:p w:rsidR="00F05386" w:rsidRPr="00F05386" w:rsidRDefault="00F05386" w:rsidP="00F05386">
            <w:pPr>
              <w:widowControl w:val="0"/>
              <w:autoSpaceDE w:val="0"/>
              <w:autoSpaceDN w:val="0"/>
              <w:adjustRightInd w:val="0"/>
              <w:rPr>
                <w:rFonts w:ascii="Arial" w:hAnsi="Arial"/>
                <w:sz w:val="18"/>
                <w:szCs w:val="18"/>
              </w:rPr>
            </w:pPr>
            <w:r w:rsidRPr="00F05386">
              <w:rPr>
                <w:rFonts w:ascii="Arial" w:hAnsi="Arial"/>
                <w:sz w:val="18"/>
                <w:szCs w:val="18"/>
              </w:rPr>
              <w:t>Установка или замена приборов учета холодного и горячего водоснабжения, тепловой энергии и электроснабжения в муниципальных учреждениях спорта</w:t>
            </w:r>
          </w:p>
        </w:tc>
        <w:tc>
          <w:tcPr>
            <w:tcW w:w="991"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2017-2021</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507,6</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507,5</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подведомственные учреждения спорта</w:t>
            </w:r>
          </w:p>
        </w:tc>
        <w:tc>
          <w:tcPr>
            <w:tcW w:w="1273"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rPr>
                <w:rFonts w:ascii="Arial" w:hAnsi="Arial"/>
                <w:sz w:val="18"/>
                <w:szCs w:val="18"/>
              </w:rPr>
            </w:pPr>
            <w:r w:rsidRPr="00F05386">
              <w:rPr>
                <w:rFonts w:ascii="Arial" w:hAnsi="Arial"/>
                <w:sz w:val="18"/>
                <w:szCs w:val="18"/>
              </w:rPr>
              <w:t xml:space="preserve">Повышение </w:t>
            </w:r>
            <w:proofErr w:type="spellStart"/>
            <w:r w:rsidRPr="00F05386">
              <w:rPr>
                <w:rFonts w:ascii="Arial" w:hAnsi="Arial"/>
                <w:sz w:val="18"/>
                <w:szCs w:val="18"/>
              </w:rPr>
              <w:t>энергоэффективности</w:t>
            </w:r>
            <w:proofErr w:type="spellEnd"/>
          </w:p>
        </w:tc>
      </w:tr>
      <w:tr w:rsidR="00F05386" w:rsidRPr="00F05386" w:rsidTr="00AC7105">
        <w:trPr>
          <w:trHeight w:val="480"/>
          <w:jc w:val="center"/>
        </w:trPr>
        <w:tc>
          <w:tcPr>
            <w:tcW w:w="709" w:type="dxa"/>
            <w:vMerge/>
            <w:tcBorders>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507,6</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507,5</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189"/>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2.3.1.</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Установка приборов учета тепловой энергии в МБУ «СШОР по игровым видам спорта «Электросталь»</w:t>
            </w:r>
          </w:p>
        </w:tc>
        <w:tc>
          <w:tcPr>
            <w:tcW w:w="991"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2017-2021</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263,8</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263,8</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 xml:space="preserve">Управление по физической культуре и спорту, МБУ «СШОР по игровым видам спорта </w:t>
            </w:r>
            <w:r w:rsidRPr="00F05386">
              <w:rPr>
                <w:rFonts w:ascii="Arial" w:hAnsi="Arial"/>
                <w:sz w:val="18"/>
                <w:szCs w:val="18"/>
              </w:rPr>
              <w:lastRenderedPageBreak/>
              <w:t>«Электросталь»</w:t>
            </w:r>
          </w:p>
        </w:tc>
        <w:tc>
          <w:tcPr>
            <w:tcW w:w="1273"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rPr>
                <w:rFonts w:ascii="Arial" w:hAnsi="Arial"/>
                <w:sz w:val="18"/>
                <w:szCs w:val="18"/>
              </w:rPr>
            </w:pPr>
            <w:r w:rsidRPr="00F05386">
              <w:rPr>
                <w:rFonts w:ascii="Arial" w:hAnsi="Arial"/>
                <w:sz w:val="18"/>
                <w:szCs w:val="18"/>
              </w:rPr>
              <w:lastRenderedPageBreak/>
              <w:t xml:space="preserve">Повышение </w:t>
            </w:r>
            <w:proofErr w:type="spellStart"/>
            <w:r w:rsidRPr="00F05386">
              <w:rPr>
                <w:rFonts w:ascii="Arial" w:hAnsi="Arial"/>
                <w:sz w:val="18"/>
                <w:szCs w:val="18"/>
              </w:rPr>
              <w:t>энергоэффективности</w:t>
            </w:r>
            <w:proofErr w:type="spellEnd"/>
          </w:p>
        </w:tc>
      </w:tr>
      <w:tr w:rsidR="00F05386" w:rsidRPr="00F05386" w:rsidTr="00AC7105">
        <w:trPr>
          <w:trHeight w:val="480"/>
          <w:jc w:val="center"/>
        </w:trPr>
        <w:tc>
          <w:tcPr>
            <w:tcW w:w="709" w:type="dxa"/>
            <w:vMerge/>
            <w:tcBorders>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 xml:space="preserve">Средства бюджета городского округа Электросталь </w:t>
            </w:r>
            <w:r w:rsidRPr="00F05386">
              <w:rPr>
                <w:rFonts w:ascii="Arial" w:hAnsi="Arial"/>
                <w:sz w:val="18"/>
                <w:szCs w:val="18"/>
              </w:rPr>
              <w:lastRenderedPageBreak/>
              <w:t>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263,8</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263,8</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308"/>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2.3.2.</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 xml:space="preserve">Установка приборов учета тепловой энергии в МБУ «СШОР </w:t>
            </w:r>
            <w:proofErr w:type="gramStart"/>
            <w:r w:rsidRPr="00F05386">
              <w:rPr>
                <w:rFonts w:ascii="Arial" w:hAnsi="Arial"/>
                <w:sz w:val="18"/>
                <w:szCs w:val="18"/>
              </w:rPr>
              <w:t>по  дзюдо</w:t>
            </w:r>
            <w:proofErr w:type="gramEnd"/>
            <w:r w:rsidRPr="00F05386">
              <w:rPr>
                <w:rFonts w:ascii="Arial" w:hAnsi="Arial"/>
                <w:sz w:val="18"/>
                <w:szCs w:val="18"/>
              </w:rPr>
              <w:t xml:space="preserve"> и самбо «Электросталь»</w:t>
            </w:r>
          </w:p>
        </w:tc>
        <w:tc>
          <w:tcPr>
            <w:tcW w:w="991"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2017-2021</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243,7</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243,7</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 xml:space="preserve">Управление по физической культуре и спорту, МБУ «СШОР </w:t>
            </w:r>
            <w:proofErr w:type="gramStart"/>
            <w:r w:rsidRPr="00F05386">
              <w:rPr>
                <w:rFonts w:ascii="Arial" w:hAnsi="Arial"/>
                <w:sz w:val="18"/>
                <w:szCs w:val="18"/>
              </w:rPr>
              <w:t>по  дзюдо</w:t>
            </w:r>
            <w:proofErr w:type="gramEnd"/>
            <w:r w:rsidRPr="00F05386">
              <w:rPr>
                <w:rFonts w:ascii="Arial" w:hAnsi="Arial"/>
                <w:sz w:val="18"/>
                <w:szCs w:val="18"/>
              </w:rPr>
              <w:t xml:space="preserve"> и самбо «Электросталь»</w:t>
            </w:r>
          </w:p>
        </w:tc>
        <w:tc>
          <w:tcPr>
            <w:tcW w:w="1273"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rPr>
                <w:rFonts w:ascii="Arial" w:hAnsi="Arial"/>
                <w:sz w:val="18"/>
                <w:szCs w:val="18"/>
              </w:rPr>
            </w:pPr>
            <w:r w:rsidRPr="00F05386">
              <w:rPr>
                <w:rFonts w:ascii="Arial" w:hAnsi="Arial"/>
                <w:sz w:val="18"/>
                <w:szCs w:val="18"/>
              </w:rPr>
              <w:t xml:space="preserve">Повышение </w:t>
            </w:r>
            <w:proofErr w:type="spellStart"/>
            <w:r w:rsidRPr="00F05386">
              <w:rPr>
                <w:rFonts w:ascii="Arial" w:hAnsi="Arial"/>
                <w:sz w:val="18"/>
                <w:szCs w:val="18"/>
              </w:rPr>
              <w:t>энергоэффективности</w:t>
            </w:r>
            <w:proofErr w:type="spellEnd"/>
          </w:p>
        </w:tc>
      </w:tr>
      <w:tr w:rsidR="00F05386" w:rsidRPr="00F05386" w:rsidTr="00AC7105">
        <w:trPr>
          <w:trHeight w:val="480"/>
          <w:jc w:val="center"/>
        </w:trPr>
        <w:tc>
          <w:tcPr>
            <w:tcW w:w="709" w:type="dxa"/>
            <w:vMerge/>
            <w:tcBorders>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r w:rsidRPr="00F05386">
              <w:rPr>
                <w:rFonts w:ascii="Arial" w:hAnsi="Arial"/>
                <w:color w:val="000000"/>
                <w:sz w:val="18"/>
                <w:szCs w:val="18"/>
              </w:rPr>
              <w:t>243,7</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r w:rsidRPr="00F05386">
              <w:rPr>
                <w:rFonts w:ascii="Arial" w:hAnsi="Arial"/>
                <w:color w:val="000000"/>
                <w:sz w:val="18"/>
                <w:szCs w:val="18"/>
              </w:rPr>
              <w:t>243,7</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220"/>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2.4.</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204"/>
              <w:rPr>
                <w:rFonts w:ascii="Arial" w:hAnsi="Arial"/>
                <w:sz w:val="18"/>
                <w:szCs w:val="18"/>
              </w:rPr>
            </w:pPr>
            <w:r w:rsidRPr="00F05386">
              <w:rPr>
                <w:rFonts w:ascii="Arial" w:hAnsi="Arial"/>
                <w:sz w:val="18"/>
                <w:szCs w:val="18"/>
              </w:rPr>
              <w:t>Мероприятие 4</w:t>
            </w:r>
          </w:p>
          <w:p w:rsidR="00F05386" w:rsidRPr="00F05386" w:rsidRDefault="00F05386" w:rsidP="00F05386">
            <w:pPr>
              <w:widowControl w:val="0"/>
              <w:autoSpaceDE w:val="0"/>
              <w:autoSpaceDN w:val="0"/>
              <w:adjustRightInd w:val="0"/>
              <w:ind w:right="-204"/>
              <w:rPr>
                <w:rFonts w:ascii="Arial" w:hAnsi="Arial"/>
                <w:sz w:val="18"/>
                <w:szCs w:val="18"/>
              </w:rPr>
            </w:pPr>
            <w:r w:rsidRPr="00F05386">
              <w:rPr>
                <w:rFonts w:ascii="Arial" w:hAnsi="Arial"/>
                <w:sz w:val="18"/>
                <w:szCs w:val="18"/>
              </w:rPr>
              <w:t xml:space="preserve">Установка ограждения   вокруг </w:t>
            </w:r>
            <w:proofErr w:type="gramStart"/>
            <w:r w:rsidRPr="00F05386">
              <w:rPr>
                <w:rFonts w:ascii="Arial" w:hAnsi="Arial"/>
                <w:sz w:val="18"/>
                <w:szCs w:val="18"/>
              </w:rPr>
              <w:t>здания  физкультурно</w:t>
            </w:r>
            <w:proofErr w:type="gramEnd"/>
            <w:r w:rsidRPr="00F05386">
              <w:rPr>
                <w:rFonts w:ascii="Arial" w:hAnsi="Arial"/>
                <w:sz w:val="18"/>
                <w:szCs w:val="18"/>
              </w:rPr>
              <w:t>- оздоровительного комплекса  с плавательным бассейном</w:t>
            </w:r>
          </w:p>
          <w:p w:rsidR="00F05386" w:rsidRPr="00F05386" w:rsidRDefault="00F05386" w:rsidP="00F05386">
            <w:pPr>
              <w:widowControl w:val="0"/>
              <w:autoSpaceDE w:val="0"/>
              <w:autoSpaceDN w:val="0"/>
              <w:adjustRightInd w:val="0"/>
              <w:ind w:right="-204"/>
              <w:rPr>
                <w:rFonts w:ascii="Arial" w:hAnsi="Arial"/>
                <w:sz w:val="18"/>
                <w:szCs w:val="18"/>
              </w:rPr>
            </w:pPr>
            <w:r w:rsidRPr="00F05386">
              <w:rPr>
                <w:rFonts w:ascii="Arial" w:hAnsi="Arial"/>
                <w:sz w:val="18"/>
                <w:szCs w:val="18"/>
              </w:rPr>
              <w:t>МБУ СШОР по водным видам спорта «Электросталь»</w:t>
            </w:r>
          </w:p>
        </w:tc>
        <w:tc>
          <w:tcPr>
            <w:tcW w:w="991"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2017-2021</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r w:rsidRPr="00F05386">
              <w:rPr>
                <w:rFonts w:ascii="Arial" w:hAnsi="Arial"/>
                <w:color w:val="000000"/>
                <w:sz w:val="18"/>
                <w:szCs w:val="18"/>
              </w:rPr>
              <w:t>1285,5</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1285,5</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МБУ СШОР по водным видам спорта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907"/>
          <w:jc w:val="center"/>
        </w:trPr>
        <w:tc>
          <w:tcPr>
            <w:tcW w:w="709" w:type="dxa"/>
            <w:vMerge/>
            <w:tcBorders>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r w:rsidRPr="00F05386">
              <w:rPr>
                <w:rFonts w:ascii="Arial" w:hAnsi="Arial"/>
                <w:color w:val="000000"/>
                <w:sz w:val="18"/>
                <w:szCs w:val="18"/>
              </w:rPr>
              <w:t>1285,5</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1285,5</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304"/>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2.5.</w:t>
            </w:r>
          </w:p>
          <w:p w:rsidR="00F05386" w:rsidRPr="00F05386" w:rsidRDefault="00F05386" w:rsidP="00F05386">
            <w:pPr>
              <w:rPr>
                <w:rFonts w:ascii="Arial" w:hAnsi="Arial"/>
                <w:sz w:val="18"/>
                <w:szCs w:val="18"/>
              </w:rPr>
            </w:pP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204"/>
              <w:rPr>
                <w:rFonts w:ascii="Arial" w:hAnsi="Arial"/>
                <w:sz w:val="18"/>
                <w:szCs w:val="18"/>
              </w:rPr>
            </w:pPr>
            <w:r w:rsidRPr="00F05386">
              <w:rPr>
                <w:rFonts w:ascii="Arial" w:hAnsi="Arial"/>
                <w:sz w:val="18"/>
                <w:szCs w:val="18"/>
              </w:rPr>
              <w:t>Мероприятие 5</w:t>
            </w:r>
          </w:p>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Подготовка основания, приобретение и установка оборудования для спортивной площадки (</w:t>
            </w:r>
            <w:proofErr w:type="spellStart"/>
            <w:r w:rsidRPr="00F05386">
              <w:rPr>
                <w:rFonts w:ascii="Arial" w:hAnsi="Arial"/>
                <w:sz w:val="18"/>
                <w:szCs w:val="18"/>
              </w:rPr>
              <w:t>воркаут</w:t>
            </w:r>
            <w:proofErr w:type="spellEnd"/>
            <w:r w:rsidRPr="00F05386">
              <w:rPr>
                <w:rFonts w:ascii="Arial" w:hAnsi="Arial"/>
                <w:sz w:val="18"/>
                <w:szCs w:val="18"/>
              </w:rPr>
              <w:t>) по адресу: ул. Победы, д.2, кор.1,1а,2,</w:t>
            </w:r>
            <w:proofErr w:type="gramStart"/>
            <w:r w:rsidRPr="00F05386">
              <w:rPr>
                <w:rFonts w:ascii="Arial" w:hAnsi="Arial"/>
                <w:sz w:val="18"/>
                <w:szCs w:val="18"/>
              </w:rPr>
              <w:t>3,д.</w:t>
            </w:r>
            <w:proofErr w:type="gramEnd"/>
            <w:r w:rsidRPr="00F05386">
              <w:rPr>
                <w:rFonts w:ascii="Arial" w:hAnsi="Arial"/>
                <w:sz w:val="18"/>
                <w:szCs w:val="18"/>
              </w:rPr>
              <w:t xml:space="preserve"> 4, кор.1,3 и д.6, кор.1,3.</w:t>
            </w:r>
          </w:p>
        </w:tc>
        <w:tc>
          <w:tcPr>
            <w:tcW w:w="991"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2017</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294,0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294,0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городского жилищного и коммунального хозяйства городского округа Электросталь Московской области</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294,0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294,0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6"/>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2.6.</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204"/>
              <w:rPr>
                <w:rFonts w:ascii="Arial" w:hAnsi="Arial"/>
                <w:sz w:val="18"/>
                <w:szCs w:val="18"/>
              </w:rPr>
            </w:pPr>
            <w:r w:rsidRPr="00F05386">
              <w:rPr>
                <w:rFonts w:ascii="Arial" w:hAnsi="Arial"/>
                <w:sz w:val="18"/>
                <w:szCs w:val="18"/>
              </w:rPr>
              <w:t>Мероприятие 6</w:t>
            </w:r>
          </w:p>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 xml:space="preserve">Подготовка основания, приобретение и установка </w:t>
            </w:r>
            <w:proofErr w:type="spellStart"/>
            <w:proofErr w:type="gramStart"/>
            <w:r w:rsidRPr="00F05386">
              <w:rPr>
                <w:rFonts w:ascii="Arial" w:hAnsi="Arial"/>
                <w:sz w:val="18"/>
                <w:szCs w:val="18"/>
              </w:rPr>
              <w:t>скейт</w:t>
            </w:r>
            <w:proofErr w:type="spellEnd"/>
            <w:r w:rsidRPr="00F05386">
              <w:rPr>
                <w:rFonts w:ascii="Arial" w:hAnsi="Arial"/>
                <w:sz w:val="18"/>
                <w:szCs w:val="18"/>
              </w:rPr>
              <w:t>-парка</w:t>
            </w:r>
            <w:proofErr w:type="gramEnd"/>
          </w:p>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 xml:space="preserve"> на территории МУ «СОК «Электросталь» </w:t>
            </w:r>
            <w:r w:rsidRPr="00F05386">
              <w:rPr>
                <w:rFonts w:ascii="Arial" w:hAnsi="Arial"/>
                <w:sz w:val="18"/>
                <w:szCs w:val="18"/>
              </w:rPr>
              <w:lastRenderedPageBreak/>
              <w:t>по адресу: г. Электросталь, ул. Красная, д.36</w:t>
            </w:r>
          </w:p>
        </w:tc>
        <w:tc>
          <w:tcPr>
            <w:tcW w:w="991" w:type="dxa"/>
            <w:vMerge w:val="restart"/>
            <w:tcBorders>
              <w:left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lastRenderedPageBreak/>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15000,0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15000,0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МУ СОК «Электросталь</w:t>
            </w:r>
            <w:r w:rsidRPr="00F05386">
              <w:rPr>
                <w:rFonts w:ascii="Arial" w:hAnsi="Arial"/>
                <w:sz w:val="18"/>
                <w:szCs w:val="18"/>
              </w:rPr>
              <w:lastRenderedPageBreak/>
              <w:t>»</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 xml:space="preserve">Средства бюджета городского округа </w:t>
            </w:r>
            <w:r w:rsidRPr="00F05386">
              <w:rPr>
                <w:rFonts w:ascii="Arial" w:hAnsi="Arial"/>
                <w:sz w:val="18"/>
                <w:szCs w:val="18"/>
              </w:rPr>
              <w:lastRenderedPageBreak/>
              <w:t>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3015,0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3015,0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425"/>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11985,0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11985,0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425"/>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2.7.</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204"/>
              <w:rPr>
                <w:rFonts w:ascii="Arial" w:hAnsi="Arial"/>
                <w:sz w:val="18"/>
                <w:szCs w:val="18"/>
              </w:rPr>
            </w:pPr>
            <w:r w:rsidRPr="00F05386">
              <w:rPr>
                <w:rFonts w:ascii="Arial" w:hAnsi="Arial"/>
                <w:sz w:val="18"/>
                <w:szCs w:val="18"/>
              </w:rPr>
              <w:t>Мероприятие 7</w:t>
            </w:r>
          </w:p>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Приобретение и установка новогоднего оформления</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399,9</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399,9</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 xml:space="preserve">Управление по физической </w:t>
            </w:r>
            <w:proofErr w:type="gramStart"/>
            <w:r w:rsidRPr="00F05386">
              <w:rPr>
                <w:rFonts w:ascii="Arial" w:hAnsi="Arial"/>
                <w:sz w:val="18"/>
                <w:szCs w:val="18"/>
              </w:rPr>
              <w:t>культуре  и</w:t>
            </w:r>
            <w:proofErr w:type="gramEnd"/>
            <w:r w:rsidRPr="00F05386">
              <w:rPr>
                <w:rFonts w:ascii="Arial" w:hAnsi="Arial"/>
                <w:sz w:val="18"/>
                <w:szCs w:val="18"/>
              </w:rPr>
              <w:t xml:space="preserve"> спорту городского округа Электросталь Московской области, МБУ «Мир спорта 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425"/>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399,9</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399,9</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29"/>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2.8.</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204"/>
              <w:rPr>
                <w:rFonts w:ascii="Arial" w:hAnsi="Arial"/>
                <w:sz w:val="18"/>
                <w:szCs w:val="18"/>
              </w:rPr>
            </w:pPr>
            <w:r w:rsidRPr="00F05386">
              <w:rPr>
                <w:rFonts w:ascii="Arial" w:hAnsi="Arial"/>
                <w:sz w:val="18"/>
                <w:szCs w:val="18"/>
              </w:rPr>
              <w:t>Мероприятие 8</w:t>
            </w:r>
          </w:p>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Выполнение работ по устройству спортивной площадки (</w:t>
            </w:r>
            <w:proofErr w:type="spellStart"/>
            <w:r w:rsidRPr="00F05386">
              <w:rPr>
                <w:rFonts w:ascii="Arial" w:hAnsi="Arial"/>
                <w:sz w:val="18"/>
                <w:szCs w:val="18"/>
              </w:rPr>
              <w:t>воркаут</w:t>
            </w:r>
            <w:proofErr w:type="spellEnd"/>
            <w:r w:rsidRPr="00F05386">
              <w:rPr>
                <w:rFonts w:ascii="Arial" w:hAnsi="Arial"/>
                <w:sz w:val="18"/>
                <w:szCs w:val="18"/>
              </w:rPr>
              <w:t>) по адресу: г. Электросталь, Ногинск-5</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928,9</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928,9</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городского округа Электросталь Московской области</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928,9</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928,9</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304"/>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2.9</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204"/>
              <w:rPr>
                <w:rFonts w:ascii="Arial" w:hAnsi="Arial"/>
                <w:sz w:val="18"/>
                <w:szCs w:val="18"/>
              </w:rPr>
            </w:pPr>
            <w:r w:rsidRPr="00F05386">
              <w:rPr>
                <w:rFonts w:ascii="Arial" w:hAnsi="Arial"/>
                <w:sz w:val="18"/>
                <w:szCs w:val="18"/>
              </w:rPr>
              <w:t>Мероприятие 9</w:t>
            </w:r>
          </w:p>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 xml:space="preserve">Замена искусственного покрытия открытой </w:t>
            </w:r>
            <w:proofErr w:type="gramStart"/>
            <w:r w:rsidRPr="00F05386">
              <w:rPr>
                <w:rFonts w:ascii="Arial" w:hAnsi="Arial"/>
                <w:sz w:val="18"/>
                <w:szCs w:val="18"/>
              </w:rPr>
              <w:t>площадки  на</w:t>
            </w:r>
            <w:proofErr w:type="gramEnd"/>
            <w:r w:rsidRPr="00F05386">
              <w:rPr>
                <w:rFonts w:ascii="Arial" w:hAnsi="Arial"/>
                <w:sz w:val="18"/>
                <w:szCs w:val="18"/>
              </w:rPr>
              <w:t xml:space="preserve"> территории МУ «СОК «Электросталь» по адресу: г. Электросталь, ул. Красная, д.36</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1300,0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1300,0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МУ СОК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1300,0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1300,0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49"/>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lastRenderedPageBreak/>
              <w:t>2.10</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204"/>
              <w:rPr>
                <w:rFonts w:ascii="Arial" w:hAnsi="Arial"/>
                <w:sz w:val="18"/>
                <w:szCs w:val="18"/>
              </w:rPr>
            </w:pPr>
            <w:r w:rsidRPr="00F05386">
              <w:rPr>
                <w:rFonts w:ascii="Arial" w:hAnsi="Arial"/>
                <w:sz w:val="18"/>
                <w:szCs w:val="18"/>
              </w:rPr>
              <w:t>Мероприятие 10</w:t>
            </w:r>
          </w:p>
          <w:p w:rsidR="00F05386" w:rsidRPr="00F05386" w:rsidRDefault="00F05386" w:rsidP="00F05386">
            <w:pPr>
              <w:widowControl w:val="0"/>
              <w:autoSpaceDE w:val="0"/>
              <w:autoSpaceDN w:val="0"/>
              <w:adjustRightInd w:val="0"/>
              <w:ind w:right="66"/>
              <w:rPr>
                <w:rFonts w:ascii="Arial" w:hAnsi="Arial"/>
                <w:sz w:val="18"/>
                <w:szCs w:val="18"/>
              </w:rPr>
            </w:pPr>
            <w:proofErr w:type="gramStart"/>
            <w:r w:rsidRPr="00F05386">
              <w:rPr>
                <w:rFonts w:ascii="Arial" w:hAnsi="Arial"/>
                <w:sz w:val="18"/>
                <w:szCs w:val="18"/>
              </w:rPr>
              <w:t>Приобретение  настила</w:t>
            </w:r>
            <w:proofErr w:type="gramEnd"/>
            <w:r w:rsidRPr="00F05386">
              <w:rPr>
                <w:rFonts w:ascii="Arial" w:hAnsi="Arial"/>
                <w:sz w:val="18"/>
                <w:szCs w:val="18"/>
              </w:rPr>
              <w:t xml:space="preserve"> для вольных упражнений в гимнастический зал МУ «СОК «Электросталь» по адресу: г. Электросталь, ул. Красная, д.36</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1520,0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1520,0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МУ СОК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1520,0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1520,0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380"/>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2.11</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204"/>
              <w:rPr>
                <w:rFonts w:ascii="Arial" w:hAnsi="Arial"/>
                <w:sz w:val="18"/>
                <w:szCs w:val="18"/>
              </w:rPr>
            </w:pPr>
            <w:r w:rsidRPr="00F05386">
              <w:rPr>
                <w:rFonts w:ascii="Arial" w:hAnsi="Arial"/>
                <w:sz w:val="18"/>
                <w:szCs w:val="18"/>
              </w:rPr>
              <w:t>Мероприятие 11</w:t>
            </w:r>
          </w:p>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Оснащение медицинского кабинета муниципальных учреждений спорта</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1096,3</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1096,3</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МБУ «СШОР по водным видам спорта «Электросталь», МБУ «СШОР по хоккею с шайбой «Кристалл-Электросталь»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1096,3</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1096,3</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284"/>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2.11.1</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Оснащение медицинского кабинета МБУ "СШОР по водным видам спорта "Электросталь"</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536,3</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536,3</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МБУ «СШОР по водным видам спорта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536,3</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536,3</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331"/>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2.11.2</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Оснащение медицинского кабинета МБУ "СШОР по хоккею с шайбой "Кристалл-Электросталь"</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560,0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560,0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МБУ «СШОР по хоккею с шайбой «Кристалл-Электросталь»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 xml:space="preserve">Средства бюджета городского округа Электросталь </w:t>
            </w:r>
            <w:r w:rsidRPr="00F05386">
              <w:rPr>
                <w:rFonts w:ascii="Arial" w:hAnsi="Arial"/>
                <w:sz w:val="18"/>
                <w:szCs w:val="18"/>
              </w:rPr>
              <w:lastRenderedPageBreak/>
              <w:t>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560,0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560,0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03"/>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2.12</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204"/>
              <w:rPr>
                <w:rFonts w:ascii="Arial" w:hAnsi="Arial"/>
                <w:color w:val="000000"/>
                <w:sz w:val="18"/>
                <w:szCs w:val="18"/>
              </w:rPr>
            </w:pPr>
            <w:r w:rsidRPr="00F05386">
              <w:rPr>
                <w:rFonts w:ascii="Arial" w:hAnsi="Arial"/>
                <w:color w:val="000000"/>
                <w:sz w:val="18"/>
                <w:szCs w:val="18"/>
              </w:rPr>
              <w:t>Мероприятие 12</w:t>
            </w:r>
          </w:p>
          <w:p w:rsidR="00F05386" w:rsidRPr="00F05386" w:rsidRDefault="00F05386" w:rsidP="00F05386">
            <w:pPr>
              <w:widowControl w:val="0"/>
              <w:autoSpaceDE w:val="0"/>
              <w:autoSpaceDN w:val="0"/>
              <w:adjustRightInd w:val="0"/>
              <w:ind w:right="-204"/>
              <w:rPr>
                <w:rFonts w:ascii="Arial" w:hAnsi="Arial"/>
                <w:color w:val="000000"/>
                <w:sz w:val="18"/>
                <w:szCs w:val="18"/>
              </w:rPr>
            </w:pPr>
            <w:r w:rsidRPr="00F05386">
              <w:rPr>
                <w:rFonts w:ascii="Arial" w:hAnsi="Arial"/>
                <w:color w:val="000000"/>
                <w:sz w:val="18"/>
                <w:szCs w:val="18"/>
              </w:rPr>
              <w:t xml:space="preserve">Приобретение и установка площадки </w:t>
            </w:r>
          </w:p>
          <w:p w:rsidR="00F05386" w:rsidRPr="00F05386" w:rsidRDefault="00F05386" w:rsidP="00F05386">
            <w:pPr>
              <w:widowControl w:val="0"/>
              <w:autoSpaceDE w:val="0"/>
              <w:autoSpaceDN w:val="0"/>
              <w:adjustRightInd w:val="0"/>
              <w:ind w:right="-204"/>
              <w:rPr>
                <w:rFonts w:ascii="Arial" w:hAnsi="Arial"/>
                <w:color w:val="000000"/>
                <w:sz w:val="18"/>
                <w:szCs w:val="18"/>
              </w:rPr>
            </w:pPr>
            <w:r w:rsidRPr="00F05386">
              <w:rPr>
                <w:rFonts w:ascii="Arial" w:hAnsi="Arial"/>
                <w:color w:val="000000"/>
                <w:sz w:val="18"/>
                <w:szCs w:val="18"/>
              </w:rPr>
              <w:t xml:space="preserve">для сдачи нормативов комплекса «Готов к труду и обороне на территории    физкультурно- оздоровительного </w:t>
            </w:r>
            <w:proofErr w:type="gramStart"/>
            <w:r w:rsidRPr="00F05386">
              <w:rPr>
                <w:rFonts w:ascii="Arial" w:hAnsi="Arial"/>
                <w:color w:val="000000"/>
                <w:sz w:val="18"/>
                <w:szCs w:val="18"/>
              </w:rPr>
              <w:t>комплекса  с</w:t>
            </w:r>
            <w:proofErr w:type="gramEnd"/>
            <w:r w:rsidRPr="00F05386">
              <w:rPr>
                <w:rFonts w:ascii="Arial" w:hAnsi="Arial"/>
                <w:color w:val="000000"/>
                <w:sz w:val="18"/>
                <w:szCs w:val="18"/>
              </w:rPr>
              <w:t xml:space="preserve"> плавательным бассейном</w:t>
            </w:r>
          </w:p>
          <w:p w:rsidR="00F05386" w:rsidRPr="00F05386" w:rsidRDefault="00F05386" w:rsidP="00F05386">
            <w:pPr>
              <w:widowControl w:val="0"/>
              <w:autoSpaceDE w:val="0"/>
              <w:autoSpaceDN w:val="0"/>
              <w:adjustRightInd w:val="0"/>
              <w:ind w:right="66"/>
              <w:rPr>
                <w:rFonts w:ascii="Arial" w:hAnsi="Arial"/>
                <w:color w:val="000000"/>
                <w:sz w:val="18"/>
                <w:szCs w:val="18"/>
              </w:rPr>
            </w:pPr>
            <w:r w:rsidRPr="00F05386">
              <w:rPr>
                <w:rFonts w:ascii="Arial" w:hAnsi="Arial"/>
                <w:color w:val="000000"/>
                <w:sz w:val="18"/>
                <w:szCs w:val="18"/>
              </w:rPr>
              <w:t>МБУ СШОР по водным видам спорта «</w:t>
            </w:r>
            <w:proofErr w:type="gramStart"/>
            <w:r w:rsidRPr="00F05386">
              <w:rPr>
                <w:rFonts w:ascii="Arial" w:hAnsi="Arial"/>
                <w:color w:val="000000"/>
                <w:sz w:val="18"/>
                <w:szCs w:val="18"/>
              </w:rPr>
              <w:t>Электросталь»  по</w:t>
            </w:r>
            <w:proofErr w:type="gramEnd"/>
            <w:r w:rsidRPr="00F05386">
              <w:rPr>
                <w:rFonts w:ascii="Arial" w:hAnsi="Arial"/>
                <w:color w:val="000000"/>
                <w:sz w:val="18"/>
                <w:szCs w:val="18"/>
              </w:rPr>
              <w:t xml:space="preserve"> адресу   г. Электросталь, пр. Южный, д.9, кор.6.</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598,4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598,4</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Управление по физической культуре и спорту, МБУ СШОР по водным видам спорта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color w:val="FF0000"/>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color w:val="000000"/>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119,0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119,0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color w:val="FF0000"/>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color w:val="000000"/>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479,4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479,4</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p>
        </w:tc>
        <w:tc>
          <w:tcPr>
            <w:tcW w:w="1273" w:type="dxa"/>
            <w:vMerge/>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color w:val="FF0000"/>
                <w:sz w:val="18"/>
                <w:szCs w:val="18"/>
              </w:rPr>
            </w:pPr>
          </w:p>
        </w:tc>
      </w:tr>
      <w:tr w:rsidR="00F05386" w:rsidRPr="00F05386" w:rsidTr="00AC7105">
        <w:trPr>
          <w:trHeight w:val="313"/>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2.13</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204"/>
              <w:rPr>
                <w:rFonts w:ascii="Arial" w:hAnsi="Arial"/>
                <w:color w:val="000000"/>
                <w:sz w:val="18"/>
                <w:szCs w:val="18"/>
              </w:rPr>
            </w:pPr>
            <w:r w:rsidRPr="00F05386">
              <w:rPr>
                <w:rFonts w:ascii="Arial" w:hAnsi="Arial"/>
                <w:color w:val="000000"/>
                <w:sz w:val="18"/>
                <w:szCs w:val="18"/>
              </w:rPr>
              <w:t>Мероприятие 13</w:t>
            </w:r>
          </w:p>
          <w:p w:rsidR="00F05386" w:rsidRPr="00F05386" w:rsidRDefault="00F05386" w:rsidP="00F05386">
            <w:pPr>
              <w:widowControl w:val="0"/>
              <w:autoSpaceDE w:val="0"/>
              <w:autoSpaceDN w:val="0"/>
              <w:adjustRightInd w:val="0"/>
              <w:ind w:right="66"/>
              <w:rPr>
                <w:rFonts w:ascii="Arial" w:hAnsi="Arial"/>
                <w:color w:val="000000"/>
                <w:sz w:val="18"/>
                <w:szCs w:val="18"/>
              </w:rPr>
            </w:pPr>
            <w:r w:rsidRPr="00F05386">
              <w:rPr>
                <w:rFonts w:ascii="Arial" w:hAnsi="Arial"/>
                <w:color w:val="000000"/>
                <w:sz w:val="18"/>
                <w:szCs w:val="18"/>
              </w:rPr>
              <w:t xml:space="preserve">Проектные работы, установка и монтаж </w:t>
            </w:r>
            <w:proofErr w:type="gramStart"/>
            <w:r w:rsidRPr="00F05386">
              <w:rPr>
                <w:rFonts w:ascii="Arial" w:hAnsi="Arial"/>
                <w:color w:val="000000"/>
                <w:sz w:val="18"/>
                <w:szCs w:val="18"/>
              </w:rPr>
              <w:t>вывески  на</w:t>
            </w:r>
            <w:proofErr w:type="gramEnd"/>
            <w:r w:rsidRPr="00F05386">
              <w:rPr>
                <w:rFonts w:ascii="Arial" w:hAnsi="Arial"/>
                <w:color w:val="000000"/>
                <w:sz w:val="18"/>
                <w:szCs w:val="18"/>
              </w:rPr>
              <w:t xml:space="preserve"> Ледовый дворец спорта «Кристалл»</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648,3</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648,3</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 xml:space="preserve">Управление по физической </w:t>
            </w:r>
            <w:proofErr w:type="gramStart"/>
            <w:r w:rsidRPr="00F05386">
              <w:rPr>
                <w:rFonts w:ascii="Arial" w:hAnsi="Arial"/>
                <w:color w:val="000000"/>
                <w:sz w:val="18"/>
                <w:szCs w:val="18"/>
              </w:rPr>
              <w:t>культуре  и</w:t>
            </w:r>
            <w:proofErr w:type="gramEnd"/>
            <w:r w:rsidRPr="00F05386">
              <w:rPr>
                <w:rFonts w:ascii="Arial" w:hAnsi="Arial"/>
                <w:color w:val="000000"/>
                <w:sz w:val="18"/>
                <w:szCs w:val="18"/>
              </w:rPr>
              <w:t xml:space="preserve"> спорту городского округа Электросталь Московской области, МБУ «Мир спорта Сталь»</w:t>
            </w:r>
          </w:p>
        </w:tc>
        <w:tc>
          <w:tcPr>
            <w:tcW w:w="1273" w:type="dxa"/>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color w:val="FF0000"/>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color w:val="FF0000"/>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648,3</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648,3</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FF0000"/>
                <w:sz w:val="18"/>
                <w:szCs w:val="18"/>
              </w:rPr>
            </w:pPr>
          </w:p>
        </w:tc>
        <w:tc>
          <w:tcPr>
            <w:tcW w:w="1273" w:type="dxa"/>
            <w:tcBorders>
              <w:left w:val="single" w:sz="4" w:space="0" w:color="auto"/>
              <w:bottom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color w:val="FF0000"/>
                <w:sz w:val="18"/>
                <w:szCs w:val="18"/>
              </w:rPr>
            </w:pPr>
          </w:p>
        </w:tc>
      </w:tr>
      <w:tr w:rsidR="00F05386" w:rsidRPr="00F05386" w:rsidTr="00AC7105">
        <w:trPr>
          <w:trHeight w:val="574"/>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2.14</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204"/>
              <w:rPr>
                <w:rFonts w:ascii="Arial" w:hAnsi="Arial"/>
                <w:color w:val="000000"/>
                <w:sz w:val="18"/>
                <w:szCs w:val="18"/>
              </w:rPr>
            </w:pPr>
            <w:r w:rsidRPr="00F05386">
              <w:rPr>
                <w:rFonts w:ascii="Arial" w:hAnsi="Arial"/>
                <w:color w:val="000000"/>
                <w:sz w:val="18"/>
                <w:szCs w:val="18"/>
              </w:rPr>
              <w:t>Мероприятие 14</w:t>
            </w:r>
          </w:p>
          <w:p w:rsidR="00F05386" w:rsidRPr="00F05386" w:rsidRDefault="00F05386" w:rsidP="00F05386">
            <w:pPr>
              <w:widowControl w:val="0"/>
              <w:autoSpaceDE w:val="0"/>
              <w:autoSpaceDN w:val="0"/>
              <w:adjustRightInd w:val="0"/>
              <w:ind w:right="-204"/>
              <w:rPr>
                <w:rFonts w:ascii="Arial" w:hAnsi="Arial"/>
                <w:color w:val="000000"/>
                <w:sz w:val="18"/>
                <w:szCs w:val="18"/>
              </w:rPr>
            </w:pPr>
            <w:r w:rsidRPr="00F05386">
              <w:rPr>
                <w:rFonts w:ascii="Arial" w:hAnsi="Arial"/>
                <w:color w:val="000000"/>
                <w:sz w:val="18"/>
                <w:szCs w:val="18"/>
              </w:rPr>
              <w:t xml:space="preserve">Благоустройство </w:t>
            </w:r>
          </w:p>
          <w:p w:rsidR="00F05386" w:rsidRPr="00F05386" w:rsidRDefault="00F05386" w:rsidP="00F05386">
            <w:pPr>
              <w:widowControl w:val="0"/>
              <w:autoSpaceDE w:val="0"/>
              <w:autoSpaceDN w:val="0"/>
              <w:adjustRightInd w:val="0"/>
              <w:ind w:right="-204"/>
              <w:rPr>
                <w:rFonts w:ascii="Arial" w:hAnsi="Arial"/>
                <w:color w:val="000000"/>
                <w:sz w:val="18"/>
                <w:szCs w:val="18"/>
              </w:rPr>
            </w:pPr>
            <w:r w:rsidRPr="00F05386">
              <w:rPr>
                <w:rFonts w:ascii="Arial" w:hAnsi="Arial"/>
                <w:color w:val="000000"/>
                <w:sz w:val="18"/>
                <w:szCs w:val="18"/>
              </w:rPr>
              <w:t xml:space="preserve">входной группы и замена тротуарной плитки </w:t>
            </w:r>
            <w:proofErr w:type="gramStart"/>
            <w:r w:rsidRPr="00F05386">
              <w:rPr>
                <w:rFonts w:ascii="Arial" w:hAnsi="Arial"/>
                <w:color w:val="000000"/>
                <w:sz w:val="18"/>
                <w:szCs w:val="18"/>
              </w:rPr>
              <w:t>на  территории</w:t>
            </w:r>
            <w:proofErr w:type="gramEnd"/>
            <w:r w:rsidRPr="00F05386">
              <w:rPr>
                <w:rFonts w:ascii="Arial" w:hAnsi="Arial"/>
                <w:color w:val="000000"/>
                <w:sz w:val="18"/>
                <w:szCs w:val="18"/>
              </w:rPr>
              <w:t xml:space="preserve"> физкультурно- оздоровительного комплекса  с плавательным бассейном</w:t>
            </w:r>
          </w:p>
          <w:p w:rsidR="00F05386" w:rsidRPr="00F05386" w:rsidRDefault="00F05386" w:rsidP="00F05386">
            <w:pPr>
              <w:widowControl w:val="0"/>
              <w:autoSpaceDE w:val="0"/>
              <w:autoSpaceDN w:val="0"/>
              <w:adjustRightInd w:val="0"/>
              <w:ind w:right="66"/>
              <w:rPr>
                <w:rFonts w:ascii="Arial" w:hAnsi="Arial"/>
                <w:color w:val="000000"/>
                <w:sz w:val="18"/>
                <w:szCs w:val="18"/>
              </w:rPr>
            </w:pPr>
            <w:r w:rsidRPr="00F05386">
              <w:rPr>
                <w:rFonts w:ascii="Arial" w:hAnsi="Arial"/>
                <w:color w:val="000000"/>
                <w:sz w:val="18"/>
                <w:szCs w:val="18"/>
              </w:rPr>
              <w:t xml:space="preserve">МБУ СШОР по водным </w:t>
            </w:r>
            <w:r w:rsidRPr="00F05386">
              <w:rPr>
                <w:rFonts w:ascii="Arial" w:hAnsi="Arial"/>
                <w:color w:val="000000"/>
                <w:sz w:val="18"/>
                <w:szCs w:val="18"/>
              </w:rPr>
              <w:lastRenderedPageBreak/>
              <w:t>видам спорта «</w:t>
            </w:r>
            <w:proofErr w:type="gramStart"/>
            <w:r w:rsidRPr="00F05386">
              <w:rPr>
                <w:rFonts w:ascii="Arial" w:hAnsi="Arial"/>
                <w:color w:val="000000"/>
                <w:sz w:val="18"/>
                <w:szCs w:val="18"/>
              </w:rPr>
              <w:t>Электросталь»  по</w:t>
            </w:r>
            <w:proofErr w:type="gramEnd"/>
            <w:r w:rsidRPr="00F05386">
              <w:rPr>
                <w:rFonts w:ascii="Arial" w:hAnsi="Arial"/>
                <w:color w:val="000000"/>
                <w:sz w:val="18"/>
                <w:szCs w:val="18"/>
              </w:rPr>
              <w:t xml:space="preserve"> адресу   г. Электросталь, пр. Южный, д.9, кор.6.</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lastRenderedPageBreak/>
              <w:t>2019</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color w:val="000000"/>
                <w:sz w:val="18"/>
                <w:szCs w:val="18"/>
              </w:rPr>
              <w:t>Управление по физической культуре и спорту, МБУ СШОР по водным видам спорта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color w:val="FF0000"/>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color w:val="FF0000"/>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 xml:space="preserve">Средства бюджета городского округа Электросталь </w:t>
            </w:r>
            <w:r w:rsidRPr="00F05386">
              <w:rPr>
                <w:rFonts w:ascii="Arial" w:hAnsi="Arial"/>
                <w:color w:val="000000"/>
                <w:sz w:val="18"/>
                <w:szCs w:val="18"/>
              </w:rPr>
              <w:lastRenderedPageBreak/>
              <w:t>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color w:val="FF0000"/>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color w:val="FF0000"/>
                <w:sz w:val="18"/>
                <w:szCs w:val="18"/>
              </w:rPr>
            </w:pPr>
          </w:p>
        </w:tc>
      </w:tr>
      <w:tr w:rsidR="00F05386" w:rsidRPr="00F05386" w:rsidTr="00AC7105">
        <w:trPr>
          <w:trHeight w:val="574"/>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2.15</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204"/>
              <w:rPr>
                <w:rFonts w:ascii="Arial" w:hAnsi="Arial"/>
                <w:color w:val="000000"/>
                <w:sz w:val="18"/>
                <w:szCs w:val="18"/>
              </w:rPr>
            </w:pPr>
            <w:r w:rsidRPr="00F05386">
              <w:rPr>
                <w:rFonts w:ascii="Arial" w:hAnsi="Arial"/>
                <w:color w:val="000000"/>
                <w:sz w:val="18"/>
                <w:szCs w:val="18"/>
              </w:rPr>
              <w:t>Мероприятие 15</w:t>
            </w:r>
          </w:p>
          <w:p w:rsidR="00F05386" w:rsidRPr="00F05386" w:rsidRDefault="00F05386" w:rsidP="00F05386">
            <w:pPr>
              <w:widowControl w:val="0"/>
              <w:autoSpaceDE w:val="0"/>
              <w:autoSpaceDN w:val="0"/>
              <w:adjustRightInd w:val="0"/>
              <w:ind w:right="66"/>
              <w:rPr>
                <w:rFonts w:ascii="Arial" w:hAnsi="Arial"/>
                <w:color w:val="FF0000"/>
                <w:sz w:val="18"/>
                <w:szCs w:val="18"/>
              </w:rPr>
            </w:pPr>
            <w:r w:rsidRPr="00F05386">
              <w:rPr>
                <w:rFonts w:ascii="Arial" w:hAnsi="Arial"/>
                <w:color w:val="000000"/>
                <w:sz w:val="18"/>
                <w:szCs w:val="18"/>
              </w:rPr>
              <w:t>Выполнение противопожарных мероприятий в муниципальных учреждениях спорта</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2018-2019</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220,0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color w:val="000000"/>
                <w:sz w:val="18"/>
                <w:szCs w:val="18"/>
              </w:rPr>
              <w:t>220,0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color w:val="FF0000"/>
                <w:sz w:val="18"/>
                <w:szCs w:val="18"/>
              </w:rPr>
            </w:pPr>
            <w:r w:rsidRPr="00F05386">
              <w:rPr>
                <w:rFonts w:ascii="Arial" w:hAnsi="Arial"/>
                <w:sz w:val="18"/>
                <w:szCs w:val="18"/>
              </w:rPr>
              <w:t xml:space="preserve">Управление по физической культуре и спорту, МУ СОК «Электросталь», </w:t>
            </w:r>
            <w:r w:rsidRPr="00F05386">
              <w:rPr>
                <w:rFonts w:ascii="Arial" w:hAnsi="Arial"/>
                <w:color w:val="000000"/>
                <w:sz w:val="18"/>
                <w:szCs w:val="18"/>
              </w:rPr>
              <w:t xml:space="preserve">МБУ «СШОР </w:t>
            </w:r>
            <w:proofErr w:type="gramStart"/>
            <w:r w:rsidRPr="00F05386">
              <w:rPr>
                <w:rFonts w:ascii="Arial" w:hAnsi="Arial"/>
                <w:color w:val="000000"/>
                <w:sz w:val="18"/>
                <w:szCs w:val="18"/>
              </w:rPr>
              <w:t>по  дзюдо</w:t>
            </w:r>
            <w:proofErr w:type="gramEnd"/>
            <w:r w:rsidRPr="00F05386">
              <w:rPr>
                <w:rFonts w:ascii="Arial" w:hAnsi="Arial"/>
                <w:color w:val="000000"/>
                <w:sz w:val="18"/>
                <w:szCs w:val="18"/>
              </w:rPr>
              <w:t xml:space="preserve"> и</w:t>
            </w:r>
            <w:r w:rsidRPr="00F05386">
              <w:rPr>
                <w:rFonts w:ascii="Arial" w:hAnsi="Arial"/>
                <w:sz w:val="18"/>
                <w:szCs w:val="18"/>
              </w:rPr>
              <w:t xml:space="preserve"> самбо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color w:val="FF0000"/>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color w:val="FF0000"/>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220,0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color w:val="000000"/>
                <w:sz w:val="18"/>
                <w:szCs w:val="18"/>
              </w:rPr>
              <w:t>220,0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color w:val="FF0000"/>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color w:val="FF0000"/>
                <w:sz w:val="18"/>
                <w:szCs w:val="18"/>
              </w:rPr>
            </w:pPr>
          </w:p>
        </w:tc>
      </w:tr>
      <w:tr w:rsidR="00F05386" w:rsidRPr="00F05386" w:rsidTr="00AC7105">
        <w:trPr>
          <w:trHeight w:val="291"/>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2.15.1</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color w:val="FF0000"/>
                <w:sz w:val="18"/>
                <w:szCs w:val="18"/>
              </w:rPr>
            </w:pPr>
            <w:r w:rsidRPr="00F05386">
              <w:rPr>
                <w:rFonts w:ascii="Arial" w:hAnsi="Arial"/>
                <w:color w:val="000000"/>
                <w:sz w:val="18"/>
                <w:szCs w:val="18"/>
              </w:rPr>
              <w:t xml:space="preserve">Выполнение противопожарных мероприятий в </w:t>
            </w:r>
            <w:proofErr w:type="gramStart"/>
            <w:r w:rsidRPr="00F05386">
              <w:rPr>
                <w:rFonts w:ascii="Arial" w:hAnsi="Arial"/>
                <w:color w:val="000000"/>
                <w:sz w:val="18"/>
                <w:szCs w:val="18"/>
              </w:rPr>
              <w:t>зданиях  МУ</w:t>
            </w:r>
            <w:proofErr w:type="gramEnd"/>
            <w:r w:rsidRPr="00F05386">
              <w:rPr>
                <w:rFonts w:ascii="Arial" w:hAnsi="Arial"/>
                <w:color w:val="000000"/>
                <w:sz w:val="18"/>
                <w:szCs w:val="18"/>
              </w:rPr>
              <w:t xml:space="preserve"> «СОК «Электросталь»</w:t>
            </w:r>
            <w:r w:rsidRPr="00F05386">
              <w:rPr>
                <w:rFonts w:ascii="Arial" w:hAnsi="Arial"/>
                <w:sz w:val="18"/>
                <w:szCs w:val="18"/>
              </w:rPr>
              <w:t xml:space="preserve"> по адресу: г. Электросталь, ул. Красная, д.36</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165,0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220,0</w:t>
            </w:r>
          </w:p>
        </w:tc>
        <w:tc>
          <w:tcPr>
            <w:tcW w:w="85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color w:val="FF0000"/>
                <w:sz w:val="18"/>
                <w:szCs w:val="18"/>
              </w:rPr>
            </w:pPr>
            <w:r w:rsidRPr="00F05386">
              <w:rPr>
                <w:rFonts w:ascii="Arial" w:hAnsi="Arial"/>
                <w:color w:val="000000"/>
                <w:sz w:val="18"/>
                <w:szCs w:val="18"/>
              </w:rPr>
              <w:t>МУ «СОК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color w:val="FF0000"/>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color w:val="FF0000"/>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color w:val="000000"/>
                <w:sz w:val="18"/>
                <w:szCs w:val="18"/>
              </w:rPr>
              <w:t>165,0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220,0</w:t>
            </w:r>
          </w:p>
        </w:tc>
        <w:tc>
          <w:tcPr>
            <w:tcW w:w="85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color w:val="FF0000"/>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color w:val="FF0000"/>
                <w:sz w:val="18"/>
                <w:szCs w:val="18"/>
              </w:rPr>
            </w:pPr>
          </w:p>
        </w:tc>
      </w:tr>
      <w:tr w:rsidR="00F05386" w:rsidRPr="00F05386" w:rsidTr="00AC7105">
        <w:trPr>
          <w:trHeight w:val="413"/>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2.15.2</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color w:val="FF0000"/>
                <w:sz w:val="18"/>
                <w:szCs w:val="18"/>
              </w:rPr>
            </w:pPr>
            <w:r w:rsidRPr="00F05386">
              <w:rPr>
                <w:rFonts w:ascii="Arial" w:hAnsi="Arial"/>
                <w:color w:val="000000"/>
                <w:sz w:val="18"/>
                <w:szCs w:val="18"/>
              </w:rPr>
              <w:t xml:space="preserve">Выполнение противопожарных мероприятий в здании МБУ «СШОР </w:t>
            </w:r>
            <w:proofErr w:type="gramStart"/>
            <w:r w:rsidRPr="00F05386">
              <w:rPr>
                <w:rFonts w:ascii="Arial" w:hAnsi="Arial"/>
                <w:color w:val="000000"/>
                <w:sz w:val="18"/>
                <w:szCs w:val="18"/>
              </w:rPr>
              <w:t>по  дзюдо</w:t>
            </w:r>
            <w:proofErr w:type="gramEnd"/>
            <w:r w:rsidRPr="00F05386">
              <w:rPr>
                <w:rFonts w:ascii="Arial" w:hAnsi="Arial"/>
                <w:color w:val="000000"/>
                <w:sz w:val="18"/>
                <w:szCs w:val="18"/>
              </w:rPr>
              <w:t xml:space="preserve"> и</w:t>
            </w:r>
            <w:r w:rsidRPr="00F05386">
              <w:rPr>
                <w:rFonts w:ascii="Arial" w:hAnsi="Arial"/>
                <w:sz w:val="18"/>
                <w:szCs w:val="18"/>
              </w:rPr>
              <w:t xml:space="preserve"> самбо «Электросталь» по адресу: г. Электросталь, ул. Красная, д.36</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2019</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color w:val="000000"/>
                <w:sz w:val="18"/>
                <w:szCs w:val="18"/>
              </w:rPr>
              <w:t xml:space="preserve">МБУ «СШОР </w:t>
            </w:r>
            <w:proofErr w:type="gramStart"/>
            <w:r w:rsidRPr="00F05386">
              <w:rPr>
                <w:rFonts w:ascii="Arial" w:hAnsi="Arial"/>
                <w:color w:val="000000"/>
                <w:sz w:val="18"/>
                <w:szCs w:val="18"/>
              </w:rPr>
              <w:t>по  дзюдо</w:t>
            </w:r>
            <w:proofErr w:type="gramEnd"/>
            <w:r w:rsidRPr="00F05386">
              <w:rPr>
                <w:rFonts w:ascii="Arial" w:hAnsi="Arial"/>
                <w:color w:val="000000"/>
                <w:sz w:val="18"/>
                <w:szCs w:val="18"/>
              </w:rPr>
              <w:t xml:space="preserve"> и</w:t>
            </w:r>
            <w:r w:rsidRPr="00F05386">
              <w:rPr>
                <w:rFonts w:ascii="Arial" w:hAnsi="Arial"/>
                <w:sz w:val="18"/>
                <w:szCs w:val="18"/>
              </w:rPr>
              <w:t xml:space="preserve"> самбо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color w:val="FF0000"/>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color w:val="FF0000"/>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color w:val="FF0000"/>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color w:val="FF0000"/>
                <w:sz w:val="18"/>
                <w:szCs w:val="18"/>
              </w:rPr>
            </w:pPr>
          </w:p>
        </w:tc>
      </w:tr>
      <w:tr w:rsidR="00F05386" w:rsidRPr="00F05386" w:rsidTr="00AC7105">
        <w:trPr>
          <w:trHeight w:val="371"/>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2.16</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Мероприятие 16</w:t>
            </w:r>
          </w:p>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lastRenderedPageBreak/>
              <w:t>Приобретение оборудования и инвентаря для нужд муниципальных учреждений спорта</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lastRenderedPageBreak/>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1510,0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1510,0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 xml:space="preserve">Управление по </w:t>
            </w:r>
            <w:r w:rsidRPr="00F05386">
              <w:rPr>
                <w:rFonts w:ascii="Arial" w:hAnsi="Arial"/>
                <w:sz w:val="18"/>
                <w:szCs w:val="18"/>
              </w:rPr>
              <w:lastRenderedPageBreak/>
              <w:t xml:space="preserve">физической культуре и спорту, МБУ «КСШ «Лидер-Электросталь», МУ СОК «Электросталь», </w:t>
            </w:r>
            <w:r w:rsidRPr="00F05386">
              <w:rPr>
                <w:rFonts w:ascii="Arial" w:hAnsi="Arial"/>
                <w:color w:val="000000"/>
                <w:sz w:val="18"/>
                <w:szCs w:val="18"/>
              </w:rPr>
              <w:t xml:space="preserve">МБУ «СШОР </w:t>
            </w:r>
            <w:proofErr w:type="gramStart"/>
            <w:r w:rsidRPr="00F05386">
              <w:rPr>
                <w:rFonts w:ascii="Arial" w:hAnsi="Arial"/>
                <w:color w:val="000000"/>
                <w:sz w:val="18"/>
                <w:szCs w:val="18"/>
              </w:rPr>
              <w:t>по  дзюдо</w:t>
            </w:r>
            <w:proofErr w:type="gramEnd"/>
            <w:r w:rsidRPr="00F05386">
              <w:rPr>
                <w:rFonts w:ascii="Arial" w:hAnsi="Arial"/>
                <w:color w:val="000000"/>
                <w:sz w:val="18"/>
                <w:szCs w:val="18"/>
              </w:rPr>
              <w:t xml:space="preserve"> и</w:t>
            </w:r>
            <w:r w:rsidRPr="00F05386">
              <w:rPr>
                <w:rFonts w:ascii="Arial" w:hAnsi="Arial"/>
                <w:sz w:val="18"/>
                <w:szCs w:val="18"/>
              </w:rPr>
              <w:t xml:space="preserve"> самбо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1510,0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1510,0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2.16.1</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Приобретение спортивного оборудования для гимнастического зала МУ «СОК «Электросталь» по адресу: г. Электросталь, ул. Красная, д.36</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258,7</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258,7</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МУ СОК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258,7</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258,7</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249"/>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2.16.2</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Приобретение электронной системы хронометража для судейства соревнований по циклическим видам спорта для нужд МБУ «КСШ «Лидер-Электросталь»</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465,0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465,0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МБУ «КСШ «лидер-Электросталь»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465,0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465,0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203"/>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2.16.3</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Приобретение стартовой арки для нужд МБУ «КСШ «Лидер-Электросталь»</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35,4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35,4</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МБУ «КСШ «лидер-Электросталь»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 xml:space="preserve">Средства бюджета городского округа Электросталь </w:t>
            </w:r>
            <w:r w:rsidRPr="00F05386">
              <w:rPr>
                <w:rFonts w:ascii="Arial" w:hAnsi="Arial"/>
                <w:color w:val="000000"/>
                <w:sz w:val="18"/>
                <w:szCs w:val="18"/>
              </w:rPr>
              <w:lastRenderedPageBreak/>
              <w:t>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35,4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35,4</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279"/>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2.16.4</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Приобретение спортивного оборудования и инвентаря для нужд МБУ "СШОР по дзюдо и самбо "Электросталь"</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 xml:space="preserve">Управление по физической культуре и спорту, </w:t>
            </w:r>
            <w:r w:rsidRPr="00F05386">
              <w:rPr>
                <w:rFonts w:ascii="Arial" w:hAnsi="Arial"/>
                <w:color w:val="000000"/>
                <w:sz w:val="18"/>
                <w:szCs w:val="18"/>
              </w:rPr>
              <w:t xml:space="preserve">МБУ «СШОР </w:t>
            </w:r>
            <w:proofErr w:type="gramStart"/>
            <w:r w:rsidRPr="00F05386">
              <w:rPr>
                <w:rFonts w:ascii="Arial" w:hAnsi="Arial"/>
                <w:color w:val="000000"/>
                <w:sz w:val="18"/>
                <w:szCs w:val="18"/>
              </w:rPr>
              <w:t>по  дзюдо</w:t>
            </w:r>
            <w:proofErr w:type="gramEnd"/>
            <w:r w:rsidRPr="00F05386">
              <w:rPr>
                <w:rFonts w:ascii="Arial" w:hAnsi="Arial"/>
                <w:color w:val="000000"/>
                <w:sz w:val="18"/>
                <w:szCs w:val="18"/>
              </w:rPr>
              <w:t xml:space="preserve"> и</w:t>
            </w:r>
            <w:r w:rsidRPr="00F05386">
              <w:rPr>
                <w:rFonts w:ascii="Arial" w:hAnsi="Arial"/>
                <w:sz w:val="18"/>
                <w:szCs w:val="18"/>
              </w:rPr>
              <w:t xml:space="preserve"> самбо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200,0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314"/>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2.16.5</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Приобретение сушильных шкафов для обуви для нужд МБУ «КСШ «Лидер-Электросталь»</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100,0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МБУ «КСШ «лидер-Электросталь»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100,0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100,0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2.16.6</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Приобретение шкафов для раздевалок Физкультурно-оздоровительного комплекса с бассейном МБУ "СШОР по водным видам спорта "Электросталь"</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193,9</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193,9</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 xml:space="preserve">Управление по физической культуре и </w:t>
            </w:r>
            <w:proofErr w:type="gramStart"/>
            <w:r w:rsidRPr="00F05386">
              <w:rPr>
                <w:rFonts w:ascii="Arial" w:hAnsi="Arial"/>
                <w:sz w:val="18"/>
                <w:szCs w:val="18"/>
              </w:rPr>
              <w:t>спорту,  МБУ</w:t>
            </w:r>
            <w:proofErr w:type="gramEnd"/>
            <w:r w:rsidRPr="00F05386">
              <w:rPr>
                <w:rFonts w:ascii="Arial" w:hAnsi="Arial"/>
                <w:sz w:val="18"/>
                <w:szCs w:val="18"/>
              </w:rPr>
              <w:t xml:space="preserve"> "СШОР по водным видам спорта "Электросталь"</w:t>
            </w:r>
          </w:p>
        </w:tc>
        <w:tc>
          <w:tcPr>
            <w:tcW w:w="1273" w:type="dxa"/>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193,9</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193,9</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329"/>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2.16.7</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 xml:space="preserve">Приобретение робота-пылесоса для Городского бассейна МУ «СОК «Электросталь» по </w:t>
            </w:r>
            <w:r w:rsidRPr="00F05386">
              <w:rPr>
                <w:rFonts w:ascii="Arial" w:hAnsi="Arial"/>
                <w:sz w:val="18"/>
                <w:szCs w:val="18"/>
              </w:rPr>
              <w:lastRenderedPageBreak/>
              <w:t>адресу: г. Электросталь, ул. Красная, д.36</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lastRenderedPageBreak/>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257,0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257,0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 xml:space="preserve">Управление по физической культуре и спорту, МУ СОК </w:t>
            </w:r>
            <w:r w:rsidRPr="00F05386">
              <w:rPr>
                <w:rFonts w:ascii="Arial" w:hAnsi="Arial"/>
                <w:sz w:val="18"/>
                <w:szCs w:val="18"/>
              </w:rPr>
              <w:lastRenderedPageBreak/>
              <w:t>«Электросталь»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 xml:space="preserve">Средства бюджета городского </w:t>
            </w:r>
            <w:r w:rsidRPr="00F05386">
              <w:rPr>
                <w:rFonts w:ascii="Arial" w:hAnsi="Arial"/>
                <w:color w:val="000000"/>
                <w:sz w:val="18"/>
                <w:szCs w:val="18"/>
              </w:rPr>
              <w:lastRenderedPageBreak/>
              <w:t>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257,0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257,0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color w:val="000000"/>
                <w:sz w:val="18"/>
                <w:szCs w:val="18"/>
              </w:rPr>
            </w:pPr>
            <w:r w:rsidRPr="00F05386">
              <w:rPr>
                <w:rFonts w:ascii="Arial" w:hAnsi="Arial"/>
                <w:color w:val="000000"/>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2.17</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Мероприятие 17</w:t>
            </w:r>
          </w:p>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Сертификация спортивных сооружений и оборудования МУ «СОК «Электросталь» по адресу: г. Электросталь, ул. Красная, д.36</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95,0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95,0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МУ СОК «Электросталь»</w:t>
            </w:r>
          </w:p>
        </w:tc>
        <w:tc>
          <w:tcPr>
            <w:tcW w:w="1273" w:type="dxa"/>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95,0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95,0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2.18</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Мероприятие 18</w:t>
            </w:r>
          </w:p>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 xml:space="preserve">Приобретение металлических элементов ограждения </w:t>
            </w:r>
            <w:proofErr w:type="spellStart"/>
            <w:proofErr w:type="gramStart"/>
            <w:r w:rsidRPr="00F05386">
              <w:rPr>
                <w:rFonts w:ascii="Arial" w:hAnsi="Arial"/>
                <w:sz w:val="18"/>
                <w:szCs w:val="18"/>
              </w:rPr>
              <w:t>скейт</w:t>
            </w:r>
            <w:proofErr w:type="spellEnd"/>
            <w:r w:rsidRPr="00F05386">
              <w:rPr>
                <w:rFonts w:ascii="Arial" w:hAnsi="Arial"/>
                <w:sz w:val="18"/>
                <w:szCs w:val="18"/>
              </w:rPr>
              <w:t>-парка</w:t>
            </w:r>
            <w:proofErr w:type="gramEnd"/>
            <w:r w:rsidRPr="00F05386">
              <w:rPr>
                <w:rFonts w:ascii="Arial" w:hAnsi="Arial"/>
                <w:sz w:val="18"/>
                <w:szCs w:val="18"/>
              </w:rPr>
              <w:t xml:space="preserve"> на территории МУ СОК «Электросталь» по адресу: г. Электросталь, ул. Красная, д. 36</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t>2018</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354,2</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354,2</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МУ СОК «Электросталь»</w:t>
            </w:r>
          </w:p>
        </w:tc>
        <w:tc>
          <w:tcPr>
            <w:tcW w:w="1273" w:type="dxa"/>
            <w:vMerge w:val="restart"/>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354,2</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354,2</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val="restart"/>
            <w:tcBorders>
              <w:left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2.19</w:t>
            </w:r>
          </w:p>
        </w:tc>
        <w:tc>
          <w:tcPr>
            <w:tcW w:w="2410" w:type="dxa"/>
            <w:vMerge w:val="restart"/>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Мероприятие 19</w:t>
            </w:r>
          </w:p>
          <w:p w:rsidR="00F05386" w:rsidRPr="00F05386" w:rsidRDefault="00F05386" w:rsidP="00F05386">
            <w:pPr>
              <w:widowControl w:val="0"/>
              <w:autoSpaceDE w:val="0"/>
              <w:autoSpaceDN w:val="0"/>
              <w:adjustRightInd w:val="0"/>
              <w:ind w:right="66"/>
              <w:rPr>
                <w:rFonts w:ascii="Arial" w:hAnsi="Arial"/>
                <w:sz w:val="18"/>
                <w:szCs w:val="18"/>
              </w:rPr>
            </w:pPr>
            <w:r w:rsidRPr="00F05386">
              <w:rPr>
                <w:rFonts w:ascii="Arial" w:hAnsi="Arial"/>
                <w:sz w:val="18"/>
                <w:szCs w:val="18"/>
              </w:rPr>
              <w:t xml:space="preserve">Подготовка основания, приобретение и </w:t>
            </w:r>
            <w:proofErr w:type="gramStart"/>
            <w:r w:rsidRPr="00F05386">
              <w:rPr>
                <w:rFonts w:ascii="Arial" w:hAnsi="Arial"/>
                <w:sz w:val="18"/>
                <w:szCs w:val="18"/>
              </w:rPr>
              <w:t>установка  многофункциональной</w:t>
            </w:r>
            <w:proofErr w:type="gramEnd"/>
            <w:r w:rsidRPr="00F05386">
              <w:rPr>
                <w:rFonts w:ascii="Arial" w:hAnsi="Arial"/>
                <w:sz w:val="18"/>
                <w:szCs w:val="18"/>
              </w:rPr>
              <w:t xml:space="preserve"> хоккейной площадки на территории МУ «СОК «Электросталь» по адресу: г. Электросталь, ул. </w:t>
            </w:r>
            <w:r w:rsidRPr="00F05386">
              <w:rPr>
                <w:rFonts w:ascii="Arial" w:hAnsi="Arial"/>
                <w:sz w:val="18"/>
                <w:szCs w:val="18"/>
              </w:rPr>
              <w:lastRenderedPageBreak/>
              <w:t>Красная, д. 36</w:t>
            </w:r>
          </w:p>
        </w:tc>
        <w:tc>
          <w:tcPr>
            <w:tcW w:w="991" w:type="dxa"/>
            <w:vMerge w:val="restart"/>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r w:rsidRPr="00F05386">
              <w:rPr>
                <w:rFonts w:ascii="Arial" w:hAnsi="Arial"/>
                <w:sz w:val="18"/>
                <w:szCs w:val="18"/>
              </w:rPr>
              <w:lastRenderedPageBreak/>
              <w:t>2019</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color w:val="000000"/>
                <w:sz w:val="18"/>
                <w:szCs w:val="18"/>
              </w:rPr>
            </w:pPr>
            <w:r w:rsidRPr="00F05386">
              <w:rPr>
                <w:rFonts w:ascii="Arial" w:hAnsi="Arial"/>
                <w:color w:val="000000"/>
                <w:sz w:val="18"/>
                <w:szCs w:val="18"/>
              </w:rPr>
              <w:t>Итого</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7670,4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 xml:space="preserve">Управление по физической культуре и спорту Администрации </w:t>
            </w:r>
            <w:proofErr w:type="spellStart"/>
            <w:r w:rsidRPr="00F05386">
              <w:rPr>
                <w:rFonts w:ascii="Arial" w:hAnsi="Arial"/>
                <w:sz w:val="18"/>
                <w:szCs w:val="18"/>
              </w:rPr>
              <w:t>г.о</w:t>
            </w:r>
            <w:proofErr w:type="spellEnd"/>
            <w:r w:rsidRPr="00F05386">
              <w:rPr>
                <w:rFonts w:ascii="Arial" w:hAnsi="Arial"/>
                <w:sz w:val="18"/>
                <w:szCs w:val="18"/>
              </w:rPr>
              <w:t xml:space="preserve">. Электросталь, МКУ «Строительство, </w:t>
            </w:r>
            <w:r w:rsidRPr="00F05386">
              <w:rPr>
                <w:rFonts w:ascii="Arial" w:hAnsi="Arial"/>
                <w:sz w:val="18"/>
                <w:szCs w:val="18"/>
              </w:rPr>
              <w:lastRenderedPageBreak/>
              <w:t>благоустройство и дорожное хозяйство»</w:t>
            </w:r>
          </w:p>
        </w:tc>
        <w:tc>
          <w:tcPr>
            <w:tcW w:w="1273" w:type="dxa"/>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trHeight w:val="574"/>
          <w:jc w:val="center"/>
        </w:trPr>
        <w:tc>
          <w:tcPr>
            <w:tcW w:w="709" w:type="dxa"/>
            <w:vMerge/>
            <w:tcBorders>
              <w:left w:val="single" w:sz="4" w:space="0" w:color="auto"/>
              <w:right w:val="single" w:sz="4" w:space="0" w:color="auto"/>
            </w:tcBorders>
          </w:tcPr>
          <w:p w:rsidR="00F05386" w:rsidRPr="00F05386" w:rsidRDefault="00F05386" w:rsidP="00F05386">
            <w:pPr>
              <w:rPr>
                <w:rFonts w:ascii="Arial" w:hAnsi="Arial"/>
                <w:sz w:val="18"/>
                <w:szCs w:val="18"/>
              </w:rPr>
            </w:pPr>
          </w:p>
        </w:tc>
        <w:tc>
          <w:tcPr>
            <w:tcW w:w="2410" w:type="dxa"/>
            <w:vMerge/>
            <w:tcBorders>
              <w:left w:val="single" w:sz="4" w:space="0" w:color="auto"/>
              <w:right w:val="single" w:sz="4" w:space="0" w:color="auto"/>
            </w:tcBorders>
          </w:tcPr>
          <w:p w:rsidR="00F05386" w:rsidRPr="00F05386" w:rsidRDefault="00F05386" w:rsidP="00F05386">
            <w:pPr>
              <w:widowControl w:val="0"/>
              <w:autoSpaceDE w:val="0"/>
              <w:autoSpaceDN w:val="0"/>
              <w:adjustRightInd w:val="0"/>
              <w:ind w:right="66"/>
              <w:rPr>
                <w:rFonts w:ascii="Arial" w:hAnsi="Arial"/>
                <w:sz w:val="18"/>
                <w:szCs w:val="18"/>
              </w:rPr>
            </w:pPr>
          </w:p>
        </w:tc>
        <w:tc>
          <w:tcPr>
            <w:tcW w:w="991" w:type="dxa"/>
            <w:vMerge/>
            <w:tcBorders>
              <w:left w:val="single" w:sz="4" w:space="0" w:color="auto"/>
              <w:right w:val="single" w:sz="4" w:space="0" w:color="auto"/>
            </w:tcBorders>
            <w:vAlign w:val="center"/>
          </w:tcPr>
          <w:p w:rsidR="00F05386" w:rsidRPr="00F05386" w:rsidRDefault="00F05386" w:rsidP="00F05386">
            <w:pPr>
              <w:jc w:val="cente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Московской области</w:t>
            </w:r>
          </w:p>
        </w:tc>
        <w:tc>
          <w:tcPr>
            <w:tcW w:w="1418" w:type="dxa"/>
            <w:tcBorders>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7670,4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p>
        </w:tc>
        <w:tc>
          <w:tcPr>
            <w:tcW w:w="1273" w:type="dxa"/>
            <w:tcBorders>
              <w:left w:val="single" w:sz="4" w:space="0" w:color="auto"/>
              <w:right w:val="single" w:sz="4" w:space="0" w:color="auto"/>
            </w:tcBorders>
            <w:vAlign w:val="center"/>
          </w:tcPr>
          <w:p w:rsidR="00F05386" w:rsidRPr="00F05386" w:rsidRDefault="00F05386" w:rsidP="00F05386">
            <w:pPr>
              <w:widowControl w:val="0"/>
              <w:autoSpaceDE w:val="0"/>
              <w:autoSpaceDN w:val="0"/>
              <w:adjustRightInd w:val="0"/>
              <w:rPr>
                <w:rFonts w:ascii="Arial" w:hAnsi="Arial"/>
                <w:sz w:val="18"/>
                <w:szCs w:val="18"/>
              </w:rPr>
            </w:pPr>
          </w:p>
        </w:tc>
      </w:tr>
      <w:tr w:rsidR="00F05386" w:rsidRPr="00F05386" w:rsidTr="00AC7105">
        <w:trPr>
          <w:jc w:val="center"/>
        </w:trPr>
        <w:tc>
          <w:tcPr>
            <w:tcW w:w="4110" w:type="dxa"/>
            <w:gridSpan w:val="3"/>
            <w:vMerge w:val="restart"/>
            <w:tcBorders>
              <w:left w:val="single" w:sz="4" w:space="0" w:color="auto"/>
              <w:right w:val="single" w:sz="4" w:space="0" w:color="auto"/>
            </w:tcBorders>
            <w:vAlign w:val="center"/>
          </w:tcPr>
          <w:p w:rsidR="00F05386" w:rsidRPr="00F05386" w:rsidRDefault="00F05386" w:rsidP="00F05386">
            <w:pPr>
              <w:rPr>
                <w:rFonts w:ascii="Arial" w:hAnsi="Arial"/>
                <w:sz w:val="18"/>
                <w:szCs w:val="18"/>
                <w:lang w:val="en-US"/>
              </w:rPr>
            </w:pPr>
            <w:r w:rsidRPr="00F05386">
              <w:rPr>
                <w:rFonts w:ascii="Arial" w:hAnsi="Arial"/>
                <w:sz w:val="18"/>
                <w:szCs w:val="18"/>
              </w:rPr>
              <w:t xml:space="preserve">Всего по Подпрограмме </w:t>
            </w:r>
            <w:r w:rsidRPr="00F05386">
              <w:rPr>
                <w:rFonts w:ascii="Arial" w:hAnsi="Arial"/>
                <w:sz w:val="18"/>
                <w:szCs w:val="18"/>
                <w:lang w:val="en-US"/>
              </w:rPr>
              <w:t>III</w:t>
            </w: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Pr>
          <w:p w:rsidR="00F05386" w:rsidRPr="00F05386" w:rsidRDefault="00F05386" w:rsidP="00F05386">
            <w:pPr>
              <w:jc w:val="center"/>
              <w:rPr>
                <w:rFonts w:ascii="Arial" w:hAnsi="Arial"/>
                <w:sz w:val="18"/>
                <w:szCs w:val="18"/>
              </w:rPr>
            </w:pPr>
            <w:r w:rsidRPr="00F05386">
              <w:rPr>
                <w:rFonts w:ascii="Arial" w:hAnsi="Arial"/>
                <w:sz w:val="18"/>
                <w:szCs w:val="18"/>
              </w:rPr>
              <w:t>388226,5</w:t>
            </w:r>
          </w:p>
        </w:tc>
        <w:tc>
          <w:tcPr>
            <w:tcW w:w="993" w:type="dxa"/>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352960,0</w:t>
            </w:r>
          </w:p>
        </w:tc>
        <w:tc>
          <w:tcPr>
            <w:tcW w:w="1134" w:type="dxa"/>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27596,1</w:t>
            </w:r>
          </w:p>
        </w:tc>
        <w:tc>
          <w:tcPr>
            <w:tcW w:w="850" w:type="dxa"/>
          </w:tcPr>
          <w:p w:rsidR="00F05386" w:rsidRPr="00F05386" w:rsidRDefault="00F05386" w:rsidP="00F05386">
            <w:pPr>
              <w:jc w:val="center"/>
              <w:rPr>
                <w:rFonts w:ascii="Arial" w:hAnsi="Arial"/>
                <w:sz w:val="18"/>
                <w:szCs w:val="18"/>
              </w:rPr>
            </w:pPr>
            <w:r w:rsidRPr="00F05386">
              <w:rPr>
                <w:rFonts w:ascii="Arial" w:hAnsi="Arial"/>
                <w:sz w:val="18"/>
                <w:szCs w:val="18"/>
              </w:rPr>
              <w:t>7670,4</w:t>
            </w:r>
          </w:p>
        </w:tc>
        <w:tc>
          <w:tcPr>
            <w:tcW w:w="993" w:type="dxa"/>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521"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подведомственные учреждения спорта, Управление городского жилищного и коммунального хозяйства городского округа Электросталь Московской области, МКУ «Строительство, благоустройство и дорожное хозяйство»</w:t>
            </w:r>
          </w:p>
        </w:tc>
        <w:tc>
          <w:tcPr>
            <w:tcW w:w="1273" w:type="dxa"/>
            <w:vMerge w:val="restart"/>
            <w:tcBorders>
              <w:left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Укрепление и расширение материально -технической базы объектов спорта.</w:t>
            </w:r>
          </w:p>
        </w:tc>
      </w:tr>
      <w:tr w:rsidR="00F05386" w:rsidRPr="00F05386" w:rsidTr="00AC7105">
        <w:trPr>
          <w:trHeight w:val="747"/>
          <w:jc w:val="center"/>
        </w:trPr>
        <w:tc>
          <w:tcPr>
            <w:tcW w:w="4110" w:type="dxa"/>
            <w:gridSpan w:val="3"/>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Pr>
          <w:p w:rsidR="00F05386" w:rsidRPr="00F05386" w:rsidRDefault="00F05386" w:rsidP="00F05386">
            <w:pPr>
              <w:rPr>
                <w:rFonts w:ascii="Arial" w:hAnsi="Arial"/>
                <w:sz w:val="18"/>
                <w:szCs w:val="18"/>
              </w:rPr>
            </w:pPr>
            <w:r w:rsidRPr="00F05386">
              <w:rPr>
                <w:rFonts w:ascii="Arial" w:hAnsi="Arial"/>
                <w:sz w:val="18"/>
                <w:szCs w:val="18"/>
              </w:rPr>
              <w:t xml:space="preserve">   49487,7</w:t>
            </w:r>
          </w:p>
        </w:tc>
        <w:tc>
          <w:tcPr>
            <w:tcW w:w="993" w:type="dxa"/>
          </w:tcPr>
          <w:p w:rsidR="00F05386" w:rsidRPr="00F05386" w:rsidRDefault="00F05386" w:rsidP="00F05386">
            <w:pPr>
              <w:jc w:val="center"/>
              <w:rPr>
                <w:rFonts w:ascii="Arial" w:hAnsi="Arial"/>
                <w:sz w:val="18"/>
                <w:szCs w:val="18"/>
              </w:rPr>
            </w:pPr>
            <w:r w:rsidRPr="00F05386">
              <w:rPr>
                <w:rFonts w:ascii="Arial" w:hAnsi="Arial"/>
                <w:sz w:val="18"/>
                <w:szCs w:val="18"/>
              </w:rPr>
              <w:t>34356,0</w:t>
            </w:r>
          </w:p>
        </w:tc>
        <w:tc>
          <w:tcPr>
            <w:tcW w:w="1134" w:type="dxa"/>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15131,7</w:t>
            </w:r>
          </w:p>
        </w:tc>
        <w:tc>
          <w:tcPr>
            <w:tcW w:w="850"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r>
      <w:tr w:rsidR="00F05386" w:rsidRPr="00F05386" w:rsidTr="00AC7105">
        <w:trPr>
          <w:trHeight w:val="322"/>
          <w:jc w:val="center"/>
        </w:trPr>
        <w:tc>
          <w:tcPr>
            <w:tcW w:w="4110" w:type="dxa"/>
            <w:gridSpan w:val="3"/>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c>
          <w:tcPr>
            <w:tcW w:w="1701" w:type="dxa"/>
          </w:tcPr>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widowControl w:val="0"/>
              <w:autoSpaceDE w:val="0"/>
              <w:autoSpaceDN w:val="0"/>
              <w:jc w:val="center"/>
              <w:rPr>
                <w:rFonts w:ascii="Arial" w:hAnsi="Arial"/>
                <w:sz w:val="18"/>
                <w:szCs w:val="18"/>
              </w:rPr>
            </w:pPr>
          </w:p>
        </w:tc>
        <w:tc>
          <w:tcPr>
            <w:tcW w:w="1134" w:type="dxa"/>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338738,8</w:t>
            </w:r>
          </w:p>
        </w:tc>
        <w:tc>
          <w:tcPr>
            <w:tcW w:w="993" w:type="dxa"/>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318 604,0</w:t>
            </w:r>
          </w:p>
        </w:tc>
        <w:tc>
          <w:tcPr>
            <w:tcW w:w="1134" w:type="dxa"/>
          </w:tcPr>
          <w:p w:rsidR="00F05386" w:rsidRPr="00F05386" w:rsidRDefault="00F05386" w:rsidP="00F05386">
            <w:pPr>
              <w:jc w:val="center"/>
              <w:rPr>
                <w:rFonts w:ascii="Arial" w:hAnsi="Arial"/>
                <w:color w:val="000000"/>
                <w:sz w:val="18"/>
                <w:szCs w:val="18"/>
              </w:rPr>
            </w:pPr>
            <w:r w:rsidRPr="00F05386">
              <w:rPr>
                <w:rFonts w:ascii="Arial" w:hAnsi="Arial"/>
                <w:color w:val="000000"/>
                <w:sz w:val="18"/>
                <w:szCs w:val="18"/>
              </w:rPr>
              <w:t>12464,4</w:t>
            </w:r>
          </w:p>
        </w:tc>
        <w:tc>
          <w:tcPr>
            <w:tcW w:w="850" w:type="dxa"/>
          </w:tcPr>
          <w:p w:rsidR="00F05386" w:rsidRPr="00F05386" w:rsidRDefault="00F05386" w:rsidP="00F05386">
            <w:pPr>
              <w:jc w:val="center"/>
              <w:rPr>
                <w:rFonts w:ascii="Arial" w:hAnsi="Arial"/>
                <w:sz w:val="18"/>
                <w:szCs w:val="18"/>
              </w:rPr>
            </w:pPr>
            <w:r w:rsidRPr="00F05386">
              <w:rPr>
                <w:rFonts w:ascii="Arial" w:hAnsi="Arial"/>
                <w:sz w:val="18"/>
                <w:szCs w:val="18"/>
              </w:rPr>
              <w:t>7670,4</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F05386" w:rsidRPr="00F05386" w:rsidRDefault="00F05386" w:rsidP="00F05386">
            <w:pPr>
              <w:rPr>
                <w:rFonts w:ascii="Arial" w:hAnsi="Arial"/>
                <w:sz w:val="18"/>
                <w:szCs w:val="18"/>
              </w:rPr>
            </w:pPr>
            <w:r w:rsidRPr="00F05386">
              <w:rPr>
                <w:rFonts w:ascii="Arial" w:hAnsi="Arial"/>
                <w:sz w:val="18"/>
                <w:szCs w:val="18"/>
              </w:rPr>
              <w:t>0,0</w:t>
            </w:r>
          </w:p>
        </w:tc>
        <w:tc>
          <w:tcPr>
            <w:tcW w:w="1521" w:type="dxa"/>
            <w:vMerge/>
            <w:tcBorders>
              <w:left w:val="single" w:sz="4" w:space="0" w:color="auto"/>
              <w:right w:val="single" w:sz="4" w:space="0" w:color="auto"/>
            </w:tcBorders>
            <w:vAlign w:val="center"/>
          </w:tcPr>
          <w:p w:rsidR="00F05386" w:rsidRPr="00F05386" w:rsidRDefault="00F05386" w:rsidP="00F05386">
            <w:pPr>
              <w:widowControl w:val="0"/>
              <w:autoSpaceDE w:val="0"/>
              <w:autoSpaceDN w:val="0"/>
              <w:rPr>
                <w:rFonts w:ascii="Arial" w:hAnsi="Arial"/>
                <w:sz w:val="18"/>
                <w:szCs w:val="18"/>
              </w:rPr>
            </w:pPr>
          </w:p>
        </w:tc>
        <w:tc>
          <w:tcPr>
            <w:tcW w:w="1273" w:type="dxa"/>
            <w:vMerge/>
            <w:tcBorders>
              <w:left w:val="single" w:sz="4" w:space="0" w:color="auto"/>
              <w:right w:val="single" w:sz="4" w:space="0" w:color="auto"/>
            </w:tcBorders>
            <w:vAlign w:val="center"/>
          </w:tcPr>
          <w:p w:rsidR="00F05386" w:rsidRPr="00F05386" w:rsidRDefault="00F05386" w:rsidP="00F05386">
            <w:pPr>
              <w:rPr>
                <w:rFonts w:ascii="Arial" w:hAnsi="Arial"/>
                <w:sz w:val="18"/>
                <w:szCs w:val="18"/>
              </w:rPr>
            </w:pPr>
          </w:p>
        </w:tc>
      </w:tr>
    </w:tbl>
    <w:p w:rsidR="007F76E4" w:rsidRPr="00FA1951" w:rsidRDefault="007F76E4" w:rsidP="00ED32F9">
      <w:pPr>
        <w:widowControl w:val="0"/>
        <w:autoSpaceDE w:val="0"/>
        <w:autoSpaceDN w:val="0"/>
        <w:jc w:val="center"/>
        <w:rPr>
          <w:rFonts w:ascii="Arial" w:hAnsi="Arial"/>
          <w:sz w:val="20"/>
          <w:szCs w:val="20"/>
        </w:rPr>
      </w:pPr>
    </w:p>
    <w:p w:rsidR="00ED32F9" w:rsidRPr="00FA1951" w:rsidRDefault="00ED32F9" w:rsidP="00ED32F9">
      <w:pPr>
        <w:widowControl w:val="0"/>
        <w:autoSpaceDE w:val="0"/>
        <w:autoSpaceDN w:val="0"/>
        <w:jc w:val="center"/>
        <w:rPr>
          <w:rFonts w:ascii="Arial" w:hAnsi="Arial"/>
          <w:vertAlign w:val="superscript"/>
        </w:rPr>
      </w:pPr>
    </w:p>
    <w:p w:rsidR="00ED32F9" w:rsidRPr="00FA1951" w:rsidRDefault="00ED32F9" w:rsidP="00501DBF">
      <w:pPr>
        <w:widowControl w:val="0"/>
        <w:autoSpaceDE w:val="0"/>
        <w:autoSpaceDN w:val="0"/>
        <w:jc w:val="right"/>
        <w:rPr>
          <w:rFonts w:ascii="Arial" w:hAnsi="Arial"/>
        </w:rPr>
      </w:pPr>
    </w:p>
    <w:p w:rsidR="00ED32F9" w:rsidRPr="00FA1951" w:rsidRDefault="00ED32F9" w:rsidP="00501DBF">
      <w:pPr>
        <w:widowControl w:val="0"/>
        <w:autoSpaceDE w:val="0"/>
        <w:autoSpaceDN w:val="0"/>
        <w:ind w:left="10065"/>
        <w:jc w:val="right"/>
        <w:rPr>
          <w:rFonts w:ascii="Arial" w:hAnsi="Arial"/>
        </w:rPr>
      </w:pPr>
      <w:r w:rsidRPr="00FA1951">
        <w:rPr>
          <w:rFonts w:ascii="Arial" w:hAnsi="Arial"/>
        </w:rPr>
        <w:t>Приложение № 5</w:t>
      </w:r>
    </w:p>
    <w:p w:rsidR="00ED32F9" w:rsidRPr="00FA1951" w:rsidRDefault="00ED32F9" w:rsidP="00501DBF">
      <w:pPr>
        <w:widowControl w:val="0"/>
        <w:autoSpaceDE w:val="0"/>
        <w:autoSpaceDN w:val="0"/>
        <w:ind w:left="10065"/>
        <w:jc w:val="right"/>
        <w:rPr>
          <w:rFonts w:ascii="Arial" w:hAnsi="Arial"/>
        </w:rPr>
      </w:pPr>
      <w:r w:rsidRPr="00FA1951">
        <w:rPr>
          <w:rFonts w:ascii="Arial" w:hAnsi="Arial"/>
        </w:rPr>
        <w:t>к муниципальной программе «Развитие физической культуры и спорта в городском округе Электросталь Московской области» на 2017-2021 годы</w:t>
      </w:r>
    </w:p>
    <w:p w:rsidR="00ED32F9" w:rsidRPr="00FA1951" w:rsidRDefault="00ED32F9" w:rsidP="00ED32F9">
      <w:pPr>
        <w:widowControl w:val="0"/>
        <w:autoSpaceDE w:val="0"/>
        <w:autoSpaceDN w:val="0"/>
        <w:jc w:val="center"/>
        <w:rPr>
          <w:rFonts w:ascii="Arial" w:hAnsi="Arial"/>
        </w:rPr>
      </w:pPr>
    </w:p>
    <w:p w:rsidR="00ED32F9" w:rsidRPr="00FA1951" w:rsidRDefault="00ED32F9" w:rsidP="00ED32F9">
      <w:pPr>
        <w:widowControl w:val="0"/>
        <w:autoSpaceDE w:val="0"/>
        <w:autoSpaceDN w:val="0"/>
        <w:jc w:val="center"/>
        <w:rPr>
          <w:rFonts w:ascii="Arial" w:hAnsi="Arial"/>
          <w:bCs/>
        </w:rPr>
      </w:pPr>
      <w:r w:rsidRPr="00FA1951">
        <w:rPr>
          <w:rFonts w:ascii="Arial" w:hAnsi="Arial"/>
          <w:bCs/>
        </w:rPr>
        <w:t xml:space="preserve">Паспорт </w:t>
      </w:r>
      <w:proofErr w:type="gramStart"/>
      <w:r w:rsidRPr="00FA1951">
        <w:rPr>
          <w:rFonts w:ascii="Arial" w:hAnsi="Arial"/>
          <w:bCs/>
        </w:rPr>
        <w:t xml:space="preserve">подпрограммы  </w:t>
      </w:r>
      <w:r w:rsidRPr="00FA1951">
        <w:rPr>
          <w:rFonts w:ascii="Arial" w:hAnsi="Arial"/>
          <w:bCs/>
          <w:lang w:val="en-US"/>
        </w:rPr>
        <w:t>I</w:t>
      </w:r>
      <w:r w:rsidRPr="00FA1951">
        <w:rPr>
          <w:rFonts w:ascii="Arial" w:hAnsi="Arial"/>
          <w:bCs/>
        </w:rPr>
        <w:t>V</w:t>
      </w:r>
      <w:proofErr w:type="gramEnd"/>
    </w:p>
    <w:p w:rsidR="00ED32F9" w:rsidRPr="00FA1951" w:rsidRDefault="00ED32F9" w:rsidP="00ED32F9">
      <w:pPr>
        <w:widowControl w:val="0"/>
        <w:autoSpaceDE w:val="0"/>
        <w:autoSpaceDN w:val="0"/>
        <w:jc w:val="center"/>
        <w:rPr>
          <w:rFonts w:ascii="Arial" w:hAnsi="Arial"/>
          <w:bCs/>
        </w:rPr>
      </w:pPr>
      <w:r w:rsidRPr="00FA1951">
        <w:rPr>
          <w:rFonts w:ascii="Arial" w:hAnsi="Arial"/>
          <w:bCs/>
        </w:rPr>
        <w:t>«Обеспечивающая подпрограмма»</w:t>
      </w:r>
    </w:p>
    <w:p w:rsidR="00ED32F9" w:rsidRPr="00FA1951" w:rsidRDefault="00ED32F9" w:rsidP="00ED32F9">
      <w:pPr>
        <w:widowControl w:val="0"/>
        <w:autoSpaceDE w:val="0"/>
        <w:autoSpaceDN w:val="0"/>
        <w:jc w:val="center"/>
        <w:rPr>
          <w:rFonts w:ascii="Arial" w:hAnsi="Arial"/>
        </w:rPr>
      </w:pPr>
      <w:r w:rsidRPr="00FA1951">
        <w:rPr>
          <w:rFonts w:ascii="Arial" w:hAnsi="Arial"/>
          <w:bCs/>
        </w:rPr>
        <w:lastRenderedPageBreak/>
        <w:t>на срок 2017-2021 годы</w:t>
      </w:r>
    </w:p>
    <w:p w:rsidR="00ED32F9" w:rsidRDefault="00F05386" w:rsidP="00ED32F9">
      <w:pPr>
        <w:widowControl w:val="0"/>
        <w:autoSpaceDE w:val="0"/>
        <w:autoSpaceDN w:val="0"/>
        <w:jc w:val="center"/>
        <w:rPr>
          <w:rFonts w:ascii="Arial" w:hAnsi="Arial"/>
          <w:sz w:val="20"/>
          <w:szCs w:val="20"/>
        </w:rPr>
      </w:pPr>
      <w:r>
        <w:rPr>
          <w:rFonts w:ascii="Arial" w:hAnsi="Arial"/>
          <w:sz w:val="20"/>
          <w:szCs w:val="20"/>
        </w:rPr>
        <w:t>(в редакции постановлений</w:t>
      </w:r>
      <w:r w:rsidR="00ED32F9" w:rsidRPr="00FA1951">
        <w:rPr>
          <w:rFonts w:ascii="Arial" w:hAnsi="Arial"/>
          <w:sz w:val="20"/>
          <w:szCs w:val="20"/>
        </w:rPr>
        <w:t xml:space="preserve"> от 06.12.2017 №882/12</w:t>
      </w:r>
      <w:r w:rsidR="003553C7" w:rsidRPr="00FA1951">
        <w:rPr>
          <w:rFonts w:ascii="Arial" w:hAnsi="Arial"/>
          <w:sz w:val="20"/>
          <w:szCs w:val="20"/>
        </w:rPr>
        <w:t>, от 02.04.2018 №262/4</w:t>
      </w:r>
      <w:r w:rsidR="00BF6A7D">
        <w:rPr>
          <w:rFonts w:ascii="Arial" w:hAnsi="Arial"/>
          <w:sz w:val="20"/>
          <w:szCs w:val="20"/>
        </w:rPr>
        <w:t>, от 22.05.2018 № 445/5</w:t>
      </w:r>
      <w:r>
        <w:rPr>
          <w:rFonts w:ascii="Arial" w:hAnsi="Arial"/>
          <w:sz w:val="20"/>
          <w:szCs w:val="20"/>
        </w:rPr>
        <w:t>, от 04.03.2019 № 122/3</w:t>
      </w:r>
      <w:r w:rsidR="00ED32F9" w:rsidRPr="00FA1951">
        <w:rPr>
          <w:rFonts w:ascii="Arial" w:hAnsi="Arial"/>
          <w:sz w:val="20"/>
          <w:szCs w:val="20"/>
        </w:rPr>
        <w:t>)</w:t>
      </w:r>
    </w:p>
    <w:p w:rsidR="00BF6A7D" w:rsidRPr="00FA1951" w:rsidRDefault="00BF6A7D" w:rsidP="00ED32F9">
      <w:pPr>
        <w:widowControl w:val="0"/>
        <w:autoSpaceDE w:val="0"/>
        <w:autoSpaceDN w:val="0"/>
        <w:jc w:val="center"/>
        <w:rPr>
          <w:rFonts w:ascii="Arial" w:hAnsi="Arial"/>
          <w:sz w:val="20"/>
          <w:szCs w:val="20"/>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6"/>
        <w:gridCol w:w="1790"/>
        <w:gridCol w:w="2200"/>
        <w:gridCol w:w="1239"/>
        <w:gridCol w:w="1432"/>
        <w:gridCol w:w="1432"/>
        <w:gridCol w:w="1487"/>
        <w:gridCol w:w="1421"/>
        <w:gridCol w:w="1252"/>
      </w:tblGrid>
      <w:tr w:rsidR="00F05386" w:rsidRPr="00F05386" w:rsidTr="00AC7105">
        <w:trPr>
          <w:jc w:val="center"/>
        </w:trPr>
        <w:tc>
          <w:tcPr>
            <w:tcW w:w="2977" w:type="dxa"/>
          </w:tcPr>
          <w:p w:rsidR="00F05386" w:rsidRPr="00F05386" w:rsidRDefault="00F05386" w:rsidP="00F05386">
            <w:pPr>
              <w:autoSpaceDE w:val="0"/>
              <w:autoSpaceDN w:val="0"/>
              <w:adjustRightInd w:val="0"/>
              <w:rPr>
                <w:rFonts w:ascii="Arial" w:hAnsi="Arial"/>
              </w:rPr>
            </w:pPr>
            <w:r w:rsidRPr="00F05386">
              <w:rPr>
                <w:rFonts w:ascii="Arial" w:hAnsi="Arial"/>
              </w:rPr>
              <w:t>Муниципальный заказчик подпрограммы</w:t>
            </w:r>
          </w:p>
        </w:tc>
        <w:tc>
          <w:tcPr>
            <w:tcW w:w="12617" w:type="dxa"/>
            <w:gridSpan w:val="8"/>
          </w:tcPr>
          <w:p w:rsidR="00F05386" w:rsidRPr="00F05386" w:rsidRDefault="00F05386" w:rsidP="00F05386">
            <w:pPr>
              <w:widowControl w:val="0"/>
              <w:autoSpaceDE w:val="0"/>
              <w:autoSpaceDN w:val="0"/>
              <w:rPr>
                <w:rFonts w:ascii="Arial" w:hAnsi="Arial"/>
              </w:rPr>
            </w:pPr>
            <w:r w:rsidRPr="00F05386">
              <w:rPr>
                <w:rFonts w:ascii="Arial" w:hAnsi="Arial"/>
              </w:rPr>
              <w:t>Управление по физической культуре и спорту Администрации городского округа Электросталь Московской области</w:t>
            </w:r>
          </w:p>
        </w:tc>
      </w:tr>
      <w:tr w:rsidR="00F05386" w:rsidRPr="00F05386" w:rsidTr="00AC7105">
        <w:trPr>
          <w:jc w:val="center"/>
        </w:trPr>
        <w:tc>
          <w:tcPr>
            <w:tcW w:w="2977" w:type="dxa"/>
            <w:vMerge w:val="restart"/>
          </w:tcPr>
          <w:p w:rsidR="00F05386" w:rsidRPr="00F05386" w:rsidRDefault="00F05386" w:rsidP="00F05386">
            <w:pPr>
              <w:autoSpaceDE w:val="0"/>
              <w:autoSpaceDN w:val="0"/>
              <w:adjustRightInd w:val="0"/>
              <w:rPr>
                <w:rFonts w:ascii="Arial" w:hAnsi="Arial"/>
              </w:rPr>
            </w:pPr>
            <w:r w:rsidRPr="00F05386">
              <w:rPr>
                <w:rFonts w:ascii="Arial" w:hAnsi="Arial"/>
              </w:rPr>
              <w:t>Источники финансирования подпрограммы по годам реализации и главным распорядителям бюджетных средств, в том числе по годам:</w:t>
            </w:r>
          </w:p>
          <w:p w:rsidR="00F05386" w:rsidRPr="00F05386" w:rsidRDefault="00F05386" w:rsidP="00F05386">
            <w:pPr>
              <w:autoSpaceDE w:val="0"/>
              <w:autoSpaceDN w:val="0"/>
              <w:adjustRightInd w:val="0"/>
              <w:ind w:firstLine="720"/>
              <w:rPr>
                <w:rFonts w:ascii="Arial" w:hAnsi="Arial"/>
              </w:rPr>
            </w:pPr>
          </w:p>
        </w:tc>
        <w:tc>
          <w:tcPr>
            <w:tcW w:w="1844" w:type="dxa"/>
            <w:vMerge w:val="restart"/>
          </w:tcPr>
          <w:p w:rsidR="00F05386" w:rsidRPr="00F05386" w:rsidRDefault="00F05386" w:rsidP="00F05386">
            <w:pPr>
              <w:autoSpaceDE w:val="0"/>
              <w:autoSpaceDN w:val="0"/>
              <w:adjustRightInd w:val="0"/>
              <w:rPr>
                <w:rFonts w:ascii="Arial" w:hAnsi="Arial"/>
              </w:rPr>
            </w:pPr>
            <w:r w:rsidRPr="00F05386">
              <w:rPr>
                <w:rFonts w:ascii="Arial" w:hAnsi="Arial"/>
              </w:rPr>
              <w:t>Главный распорядитель бюджетных средств</w:t>
            </w:r>
          </w:p>
        </w:tc>
        <w:tc>
          <w:tcPr>
            <w:tcW w:w="2268" w:type="dxa"/>
            <w:vMerge w:val="restart"/>
          </w:tcPr>
          <w:p w:rsidR="00F05386" w:rsidRPr="00F05386" w:rsidRDefault="00F05386" w:rsidP="00F05386">
            <w:pPr>
              <w:autoSpaceDE w:val="0"/>
              <w:autoSpaceDN w:val="0"/>
              <w:adjustRightInd w:val="0"/>
              <w:rPr>
                <w:rFonts w:ascii="Arial" w:hAnsi="Arial"/>
              </w:rPr>
            </w:pPr>
            <w:r w:rsidRPr="00F05386">
              <w:rPr>
                <w:rFonts w:ascii="Arial" w:hAnsi="Arial"/>
              </w:rPr>
              <w:t>Источник финансирования</w:t>
            </w:r>
          </w:p>
        </w:tc>
        <w:tc>
          <w:tcPr>
            <w:tcW w:w="8505" w:type="dxa"/>
            <w:gridSpan w:val="6"/>
          </w:tcPr>
          <w:p w:rsidR="00F05386" w:rsidRPr="00F05386" w:rsidRDefault="00F05386" w:rsidP="00F05386">
            <w:pPr>
              <w:autoSpaceDE w:val="0"/>
              <w:autoSpaceDN w:val="0"/>
              <w:adjustRightInd w:val="0"/>
              <w:rPr>
                <w:rFonts w:ascii="Arial" w:hAnsi="Arial"/>
              </w:rPr>
            </w:pPr>
            <w:r w:rsidRPr="00F05386">
              <w:rPr>
                <w:rFonts w:ascii="Arial" w:hAnsi="Arial"/>
              </w:rPr>
              <w:t>Расходы (тыс. рублей)</w:t>
            </w:r>
          </w:p>
        </w:tc>
      </w:tr>
      <w:tr w:rsidR="00F05386" w:rsidRPr="00F05386" w:rsidTr="00AC7105">
        <w:trPr>
          <w:jc w:val="center"/>
        </w:trPr>
        <w:tc>
          <w:tcPr>
            <w:tcW w:w="2977" w:type="dxa"/>
            <w:vMerge/>
          </w:tcPr>
          <w:p w:rsidR="00F05386" w:rsidRPr="00F05386" w:rsidRDefault="00F05386" w:rsidP="00F05386">
            <w:pPr>
              <w:autoSpaceDE w:val="0"/>
              <w:autoSpaceDN w:val="0"/>
              <w:adjustRightInd w:val="0"/>
              <w:ind w:firstLine="720"/>
              <w:rPr>
                <w:rFonts w:ascii="Arial" w:hAnsi="Arial"/>
              </w:rPr>
            </w:pPr>
          </w:p>
        </w:tc>
        <w:tc>
          <w:tcPr>
            <w:tcW w:w="1844" w:type="dxa"/>
            <w:vMerge/>
          </w:tcPr>
          <w:p w:rsidR="00F05386" w:rsidRPr="00F05386" w:rsidRDefault="00F05386" w:rsidP="00F05386">
            <w:pPr>
              <w:rPr>
                <w:rFonts w:ascii="Arial" w:hAnsi="Arial"/>
              </w:rPr>
            </w:pPr>
          </w:p>
        </w:tc>
        <w:tc>
          <w:tcPr>
            <w:tcW w:w="2268" w:type="dxa"/>
            <w:vMerge/>
          </w:tcPr>
          <w:p w:rsidR="00F05386" w:rsidRPr="00F05386" w:rsidRDefault="00F05386" w:rsidP="00F05386">
            <w:pPr>
              <w:rPr>
                <w:rFonts w:ascii="Arial" w:hAnsi="Arial"/>
              </w:rPr>
            </w:pPr>
          </w:p>
        </w:tc>
        <w:tc>
          <w:tcPr>
            <w:tcW w:w="1275" w:type="dxa"/>
          </w:tcPr>
          <w:p w:rsidR="00F05386" w:rsidRPr="00F05386" w:rsidRDefault="00F05386" w:rsidP="00F05386">
            <w:pPr>
              <w:autoSpaceDE w:val="0"/>
              <w:autoSpaceDN w:val="0"/>
              <w:adjustRightInd w:val="0"/>
              <w:jc w:val="center"/>
              <w:rPr>
                <w:rFonts w:ascii="Arial" w:hAnsi="Arial"/>
              </w:rPr>
            </w:pPr>
            <w:r w:rsidRPr="00F05386">
              <w:rPr>
                <w:rFonts w:ascii="Arial" w:hAnsi="Arial"/>
              </w:rPr>
              <w:t>Итого</w:t>
            </w:r>
          </w:p>
        </w:tc>
        <w:tc>
          <w:tcPr>
            <w:tcW w:w="1474" w:type="dxa"/>
          </w:tcPr>
          <w:p w:rsidR="00F05386" w:rsidRPr="00F05386" w:rsidRDefault="00F05386" w:rsidP="00F05386">
            <w:pPr>
              <w:autoSpaceDE w:val="0"/>
              <w:autoSpaceDN w:val="0"/>
              <w:adjustRightInd w:val="0"/>
              <w:jc w:val="center"/>
              <w:rPr>
                <w:rFonts w:ascii="Arial" w:hAnsi="Arial"/>
              </w:rPr>
            </w:pPr>
            <w:r w:rsidRPr="00F05386">
              <w:rPr>
                <w:rFonts w:ascii="Arial" w:hAnsi="Arial"/>
              </w:rPr>
              <w:t>2017 год</w:t>
            </w:r>
          </w:p>
        </w:tc>
        <w:tc>
          <w:tcPr>
            <w:tcW w:w="1474" w:type="dxa"/>
          </w:tcPr>
          <w:p w:rsidR="00F05386" w:rsidRPr="00F05386" w:rsidRDefault="00F05386" w:rsidP="00F05386">
            <w:pPr>
              <w:autoSpaceDE w:val="0"/>
              <w:autoSpaceDN w:val="0"/>
              <w:adjustRightInd w:val="0"/>
              <w:ind w:firstLine="27"/>
              <w:jc w:val="center"/>
              <w:rPr>
                <w:rFonts w:ascii="Arial" w:hAnsi="Arial"/>
              </w:rPr>
            </w:pPr>
            <w:r w:rsidRPr="00F05386">
              <w:rPr>
                <w:rFonts w:ascii="Arial" w:hAnsi="Arial"/>
              </w:rPr>
              <w:t>2018 год</w:t>
            </w:r>
          </w:p>
        </w:tc>
        <w:tc>
          <w:tcPr>
            <w:tcW w:w="1531" w:type="dxa"/>
          </w:tcPr>
          <w:p w:rsidR="00F05386" w:rsidRPr="00F05386" w:rsidRDefault="00F05386" w:rsidP="00F05386">
            <w:pPr>
              <w:autoSpaceDE w:val="0"/>
              <w:autoSpaceDN w:val="0"/>
              <w:adjustRightInd w:val="0"/>
              <w:jc w:val="center"/>
              <w:rPr>
                <w:rFonts w:ascii="Arial" w:hAnsi="Arial"/>
              </w:rPr>
            </w:pPr>
            <w:r w:rsidRPr="00F05386">
              <w:rPr>
                <w:rFonts w:ascii="Arial" w:hAnsi="Arial"/>
              </w:rPr>
              <w:t>2019 год</w:t>
            </w:r>
          </w:p>
        </w:tc>
        <w:tc>
          <w:tcPr>
            <w:tcW w:w="1463" w:type="dxa"/>
          </w:tcPr>
          <w:p w:rsidR="00F05386" w:rsidRPr="00F05386" w:rsidRDefault="00F05386" w:rsidP="00F05386">
            <w:pPr>
              <w:autoSpaceDE w:val="0"/>
              <w:autoSpaceDN w:val="0"/>
              <w:adjustRightInd w:val="0"/>
              <w:jc w:val="center"/>
              <w:rPr>
                <w:rFonts w:ascii="Arial" w:hAnsi="Arial"/>
              </w:rPr>
            </w:pPr>
            <w:r w:rsidRPr="00F05386">
              <w:rPr>
                <w:rFonts w:ascii="Arial" w:hAnsi="Arial"/>
              </w:rPr>
              <w:t>2020 год</w:t>
            </w:r>
          </w:p>
        </w:tc>
        <w:tc>
          <w:tcPr>
            <w:tcW w:w="1288" w:type="dxa"/>
          </w:tcPr>
          <w:p w:rsidR="00F05386" w:rsidRPr="00F05386" w:rsidRDefault="00F05386" w:rsidP="00F05386">
            <w:pPr>
              <w:autoSpaceDE w:val="0"/>
              <w:autoSpaceDN w:val="0"/>
              <w:adjustRightInd w:val="0"/>
              <w:jc w:val="center"/>
              <w:rPr>
                <w:rFonts w:ascii="Arial" w:hAnsi="Arial"/>
              </w:rPr>
            </w:pPr>
            <w:r w:rsidRPr="00F05386">
              <w:rPr>
                <w:rFonts w:ascii="Arial" w:hAnsi="Arial"/>
              </w:rPr>
              <w:t>2021 год</w:t>
            </w:r>
          </w:p>
        </w:tc>
      </w:tr>
      <w:tr w:rsidR="00F05386" w:rsidRPr="00F05386" w:rsidTr="00AC7105">
        <w:trPr>
          <w:jc w:val="center"/>
        </w:trPr>
        <w:tc>
          <w:tcPr>
            <w:tcW w:w="2977" w:type="dxa"/>
            <w:vMerge/>
          </w:tcPr>
          <w:p w:rsidR="00F05386" w:rsidRPr="00F05386" w:rsidRDefault="00F05386" w:rsidP="00F05386">
            <w:pPr>
              <w:autoSpaceDE w:val="0"/>
              <w:autoSpaceDN w:val="0"/>
              <w:adjustRightInd w:val="0"/>
              <w:ind w:firstLine="720"/>
              <w:rPr>
                <w:rFonts w:ascii="Arial" w:hAnsi="Arial"/>
              </w:rPr>
            </w:pPr>
          </w:p>
        </w:tc>
        <w:tc>
          <w:tcPr>
            <w:tcW w:w="1844" w:type="dxa"/>
            <w:vMerge w:val="restart"/>
          </w:tcPr>
          <w:p w:rsidR="00F05386" w:rsidRPr="00F05386" w:rsidRDefault="00F05386" w:rsidP="00F05386">
            <w:pPr>
              <w:autoSpaceDE w:val="0"/>
              <w:autoSpaceDN w:val="0"/>
              <w:adjustRightInd w:val="0"/>
              <w:rPr>
                <w:rFonts w:ascii="Arial" w:hAnsi="Arial"/>
              </w:rPr>
            </w:pPr>
            <w:r w:rsidRPr="00F05386">
              <w:rPr>
                <w:rFonts w:ascii="Arial" w:hAnsi="Arial"/>
              </w:rPr>
              <w:t xml:space="preserve">Управление по физической культуре и спорту Администрации городского округа Электросталь Московской области </w:t>
            </w:r>
          </w:p>
        </w:tc>
        <w:tc>
          <w:tcPr>
            <w:tcW w:w="2268" w:type="dxa"/>
          </w:tcPr>
          <w:p w:rsidR="00F05386" w:rsidRPr="00F05386" w:rsidRDefault="00F05386" w:rsidP="00F05386">
            <w:pPr>
              <w:autoSpaceDE w:val="0"/>
              <w:autoSpaceDN w:val="0"/>
              <w:adjustRightInd w:val="0"/>
              <w:ind w:hanging="59"/>
              <w:rPr>
                <w:rFonts w:ascii="Arial" w:hAnsi="Arial"/>
              </w:rPr>
            </w:pPr>
            <w:r w:rsidRPr="00F05386">
              <w:rPr>
                <w:rFonts w:ascii="Arial" w:hAnsi="Arial"/>
              </w:rPr>
              <w:t>Всего:</w:t>
            </w:r>
          </w:p>
          <w:p w:rsidR="00F05386" w:rsidRPr="00F05386" w:rsidRDefault="00F05386" w:rsidP="00F05386">
            <w:pPr>
              <w:autoSpaceDE w:val="0"/>
              <w:autoSpaceDN w:val="0"/>
              <w:adjustRightInd w:val="0"/>
              <w:ind w:hanging="59"/>
              <w:rPr>
                <w:rFonts w:ascii="Arial" w:hAnsi="Arial"/>
              </w:rPr>
            </w:pPr>
            <w:r w:rsidRPr="00F05386">
              <w:rPr>
                <w:rFonts w:ascii="Arial" w:hAnsi="Arial"/>
              </w:rPr>
              <w:t>в том числе:</w:t>
            </w:r>
          </w:p>
        </w:tc>
        <w:tc>
          <w:tcPr>
            <w:tcW w:w="1275"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33443,8</w:t>
            </w:r>
          </w:p>
        </w:tc>
        <w:tc>
          <w:tcPr>
            <w:tcW w:w="1474"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0,0</w:t>
            </w:r>
          </w:p>
        </w:tc>
        <w:tc>
          <w:tcPr>
            <w:tcW w:w="1474"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7346,7</w:t>
            </w:r>
          </w:p>
        </w:tc>
        <w:tc>
          <w:tcPr>
            <w:tcW w:w="1531"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8711,8</w:t>
            </w:r>
          </w:p>
        </w:tc>
        <w:tc>
          <w:tcPr>
            <w:tcW w:w="1463"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8693,0</w:t>
            </w:r>
          </w:p>
        </w:tc>
        <w:tc>
          <w:tcPr>
            <w:tcW w:w="1288"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8692,3</w:t>
            </w:r>
          </w:p>
        </w:tc>
      </w:tr>
      <w:tr w:rsidR="00F05386" w:rsidRPr="00F05386" w:rsidTr="00AC7105">
        <w:trPr>
          <w:jc w:val="center"/>
        </w:trPr>
        <w:tc>
          <w:tcPr>
            <w:tcW w:w="2977" w:type="dxa"/>
            <w:vMerge/>
          </w:tcPr>
          <w:p w:rsidR="00F05386" w:rsidRPr="00F05386" w:rsidRDefault="00F05386" w:rsidP="00F05386">
            <w:pPr>
              <w:autoSpaceDE w:val="0"/>
              <w:autoSpaceDN w:val="0"/>
              <w:adjustRightInd w:val="0"/>
              <w:ind w:firstLine="720"/>
              <w:rPr>
                <w:rFonts w:ascii="Arial" w:hAnsi="Arial"/>
              </w:rPr>
            </w:pPr>
          </w:p>
        </w:tc>
        <w:tc>
          <w:tcPr>
            <w:tcW w:w="1844" w:type="dxa"/>
            <w:vMerge/>
          </w:tcPr>
          <w:p w:rsidR="00F05386" w:rsidRPr="00F05386" w:rsidRDefault="00F05386" w:rsidP="00F05386">
            <w:pPr>
              <w:autoSpaceDE w:val="0"/>
              <w:autoSpaceDN w:val="0"/>
              <w:adjustRightInd w:val="0"/>
              <w:ind w:firstLine="720"/>
              <w:rPr>
                <w:rFonts w:ascii="Arial" w:hAnsi="Arial"/>
              </w:rPr>
            </w:pPr>
          </w:p>
        </w:tc>
        <w:tc>
          <w:tcPr>
            <w:tcW w:w="2268" w:type="dxa"/>
          </w:tcPr>
          <w:p w:rsidR="00F05386" w:rsidRPr="00F05386" w:rsidRDefault="00F05386" w:rsidP="00F05386">
            <w:pPr>
              <w:autoSpaceDE w:val="0"/>
              <w:autoSpaceDN w:val="0"/>
              <w:adjustRightInd w:val="0"/>
              <w:ind w:hanging="59"/>
              <w:rPr>
                <w:rFonts w:ascii="Arial" w:hAnsi="Arial"/>
              </w:rPr>
            </w:pPr>
            <w:r w:rsidRPr="00F05386">
              <w:rPr>
                <w:rFonts w:ascii="Arial" w:hAnsi="Arial"/>
              </w:rPr>
              <w:t>Средства бюджета городского округа Электросталь Московской области</w:t>
            </w:r>
          </w:p>
        </w:tc>
        <w:tc>
          <w:tcPr>
            <w:tcW w:w="1275"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33443,8</w:t>
            </w:r>
          </w:p>
        </w:tc>
        <w:tc>
          <w:tcPr>
            <w:tcW w:w="1474"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0,0</w:t>
            </w:r>
          </w:p>
        </w:tc>
        <w:tc>
          <w:tcPr>
            <w:tcW w:w="1474"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7346,7</w:t>
            </w:r>
          </w:p>
        </w:tc>
        <w:tc>
          <w:tcPr>
            <w:tcW w:w="1531"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8711,8</w:t>
            </w:r>
          </w:p>
        </w:tc>
        <w:tc>
          <w:tcPr>
            <w:tcW w:w="1463"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8693,0</w:t>
            </w:r>
          </w:p>
        </w:tc>
        <w:tc>
          <w:tcPr>
            <w:tcW w:w="1288" w:type="dxa"/>
            <w:vAlign w:val="center"/>
          </w:tcPr>
          <w:p w:rsidR="00F05386" w:rsidRPr="00F05386" w:rsidRDefault="00F05386" w:rsidP="00F05386">
            <w:pPr>
              <w:widowControl w:val="0"/>
              <w:autoSpaceDE w:val="0"/>
              <w:autoSpaceDN w:val="0"/>
              <w:adjustRightInd w:val="0"/>
              <w:jc w:val="center"/>
              <w:rPr>
                <w:rFonts w:ascii="Arial" w:hAnsi="Arial"/>
              </w:rPr>
            </w:pPr>
            <w:r w:rsidRPr="00F05386">
              <w:rPr>
                <w:rFonts w:ascii="Arial" w:hAnsi="Arial"/>
              </w:rPr>
              <w:t>8692,3</w:t>
            </w:r>
          </w:p>
        </w:tc>
      </w:tr>
    </w:tbl>
    <w:p w:rsidR="00ED32F9" w:rsidRDefault="00ED32F9" w:rsidP="00ED32F9">
      <w:pPr>
        <w:widowControl w:val="0"/>
        <w:autoSpaceDE w:val="0"/>
        <w:autoSpaceDN w:val="0"/>
        <w:jc w:val="center"/>
        <w:rPr>
          <w:rFonts w:ascii="Arial" w:hAnsi="Arial"/>
        </w:rPr>
      </w:pPr>
    </w:p>
    <w:p w:rsidR="00ED32F9" w:rsidRPr="00FA1951" w:rsidRDefault="00ED32F9" w:rsidP="00ED32F9">
      <w:pPr>
        <w:widowControl w:val="0"/>
        <w:autoSpaceDE w:val="0"/>
        <w:autoSpaceDN w:val="0"/>
        <w:jc w:val="center"/>
        <w:rPr>
          <w:rFonts w:ascii="Arial" w:hAnsi="Arial"/>
        </w:rPr>
      </w:pPr>
      <w:r w:rsidRPr="00FA1951">
        <w:rPr>
          <w:rFonts w:ascii="Arial" w:hAnsi="Arial"/>
        </w:rPr>
        <w:t>Характеристика основных мероприятий и ожидаемые результаты реализации</w:t>
      </w:r>
    </w:p>
    <w:p w:rsidR="00ED32F9" w:rsidRPr="00FA1951" w:rsidRDefault="00ED32F9" w:rsidP="00ED32F9">
      <w:pPr>
        <w:widowControl w:val="0"/>
        <w:autoSpaceDE w:val="0"/>
        <w:autoSpaceDN w:val="0"/>
        <w:jc w:val="center"/>
        <w:rPr>
          <w:rFonts w:ascii="Arial" w:hAnsi="Arial"/>
        </w:rPr>
      </w:pPr>
      <w:r w:rsidRPr="00FA1951">
        <w:rPr>
          <w:rFonts w:ascii="Arial" w:hAnsi="Arial"/>
        </w:rPr>
        <w:t xml:space="preserve">Подпрограммы </w:t>
      </w:r>
      <w:r w:rsidRPr="00FA1951">
        <w:rPr>
          <w:rFonts w:ascii="Arial" w:hAnsi="Arial"/>
          <w:lang w:val="en-US"/>
        </w:rPr>
        <w:t>IV</w:t>
      </w:r>
    </w:p>
    <w:p w:rsidR="00ED32F9" w:rsidRPr="00FA1951" w:rsidRDefault="00ED32F9" w:rsidP="00ED32F9">
      <w:pPr>
        <w:widowControl w:val="0"/>
        <w:autoSpaceDE w:val="0"/>
        <w:autoSpaceDN w:val="0"/>
        <w:jc w:val="center"/>
        <w:rPr>
          <w:rFonts w:ascii="Arial" w:hAnsi="Arial"/>
          <w:sz w:val="20"/>
          <w:szCs w:val="20"/>
        </w:rPr>
      </w:pPr>
      <w:r w:rsidRPr="00FA1951">
        <w:rPr>
          <w:rFonts w:ascii="Arial" w:hAnsi="Arial"/>
          <w:sz w:val="20"/>
          <w:szCs w:val="20"/>
        </w:rPr>
        <w:t>(в редакции постановления от 06.12.2017 №882/12)</w:t>
      </w:r>
    </w:p>
    <w:p w:rsidR="00ED32F9" w:rsidRPr="00FA1951" w:rsidRDefault="00ED32F9" w:rsidP="00ED32F9">
      <w:pPr>
        <w:widowControl w:val="0"/>
        <w:autoSpaceDE w:val="0"/>
        <w:autoSpaceDN w:val="0"/>
        <w:jc w:val="center"/>
        <w:rPr>
          <w:rFonts w:ascii="Arial" w:hAnsi="Arial"/>
        </w:rPr>
      </w:pPr>
    </w:p>
    <w:p w:rsidR="00ED32F9" w:rsidRPr="00FA1951" w:rsidRDefault="00ED32F9" w:rsidP="00ED32F9">
      <w:pPr>
        <w:widowControl w:val="0"/>
        <w:autoSpaceDE w:val="0"/>
        <w:autoSpaceDN w:val="0"/>
        <w:ind w:right="-1" w:firstLine="709"/>
        <w:jc w:val="both"/>
        <w:rPr>
          <w:rFonts w:ascii="Arial" w:hAnsi="Arial"/>
        </w:rPr>
      </w:pPr>
      <w:r w:rsidRPr="00FA1951">
        <w:rPr>
          <w:rFonts w:ascii="Arial" w:hAnsi="Arial"/>
        </w:rPr>
        <w:t xml:space="preserve">Подпрограмма </w:t>
      </w:r>
      <w:r w:rsidRPr="00FA1951">
        <w:rPr>
          <w:rFonts w:ascii="Arial" w:hAnsi="Arial"/>
          <w:lang w:val="en-US"/>
        </w:rPr>
        <w:t>IV</w:t>
      </w:r>
      <w:r w:rsidRPr="00FA1951">
        <w:rPr>
          <w:rFonts w:ascii="Arial" w:hAnsi="Arial"/>
        </w:rPr>
        <w:t xml:space="preserve"> «Обеспечивающая подпрограмма»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 В рамках подпрограммы решаются задачи, которые обеспечат повышение качества и эффективности муниципальных услуг сферы физической культуры и спорта городского округа Электросталь, развитие системы методического, информационного сопровождения и мониторинга реализации Программы.</w:t>
      </w:r>
    </w:p>
    <w:p w:rsidR="00ED32F9" w:rsidRPr="00FA1951" w:rsidRDefault="00ED32F9" w:rsidP="00ED32F9">
      <w:pPr>
        <w:widowControl w:val="0"/>
        <w:autoSpaceDE w:val="0"/>
        <w:autoSpaceDN w:val="0"/>
        <w:ind w:right="-1" w:firstLine="709"/>
        <w:jc w:val="both"/>
        <w:rPr>
          <w:rFonts w:ascii="Arial" w:hAnsi="Arial"/>
        </w:rPr>
      </w:pPr>
      <w:r w:rsidRPr="00FA1951">
        <w:rPr>
          <w:rFonts w:ascii="Arial" w:hAnsi="Arial"/>
        </w:rPr>
        <w:t xml:space="preserve">Мероприятия подпрограммы призваны повысить эффективность управления функционированием и развитием сферы </w:t>
      </w:r>
      <w:r w:rsidRPr="00FA1951">
        <w:rPr>
          <w:rFonts w:ascii="Arial" w:hAnsi="Arial"/>
        </w:rPr>
        <w:lastRenderedPageBreak/>
        <w:t>физической культуры и спорта в городском округе Электросталь и обеспечение согласованности управленческих решений в рамках других подпрограмм.</w:t>
      </w:r>
    </w:p>
    <w:p w:rsidR="00ED32F9" w:rsidRPr="00FA1951" w:rsidRDefault="00ED32F9" w:rsidP="00ED32F9">
      <w:pPr>
        <w:widowControl w:val="0"/>
        <w:autoSpaceDE w:val="0"/>
        <w:autoSpaceDN w:val="0"/>
        <w:ind w:right="-1" w:firstLine="709"/>
        <w:jc w:val="both"/>
        <w:rPr>
          <w:rFonts w:ascii="Arial" w:hAnsi="Arial"/>
        </w:rPr>
      </w:pPr>
      <w:r w:rsidRPr="00FA1951">
        <w:rPr>
          <w:rFonts w:ascii="Arial" w:hAnsi="Arial"/>
        </w:rPr>
        <w:t>Мероприятия в рамках подпрограммы будут направлены на следующие изменения:</w:t>
      </w:r>
    </w:p>
    <w:p w:rsidR="00ED32F9" w:rsidRPr="00FA1951" w:rsidRDefault="00ED32F9" w:rsidP="00ED32F9">
      <w:pPr>
        <w:widowControl w:val="0"/>
        <w:autoSpaceDE w:val="0"/>
        <w:autoSpaceDN w:val="0"/>
        <w:ind w:right="-1" w:firstLine="709"/>
        <w:jc w:val="both"/>
        <w:rPr>
          <w:rFonts w:ascii="Arial" w:hAnsi="Arial"/>
        </w:rPr>
      </w:pPr>
      <w:r w:rsidRPr="00FA1951">
        <w:rPr>
          <w:rFonts w:ascii="Arial" w:hAnsi="Arial"/>
        </w:rPr>
        <w:t>- своевременное принятие нормативных правовых актов и подготовка методических рекомендаций, необходимых для реализации мероприятий Программы;</w:t>
      </w:r>
    </w:p>
    <w:p w:rsidR="00ED32F9" w:rsidRPr="00FA1951" w:rsidRDefault="00ED32F9" w:rsidP="00ED32F9">
      <w:pPr>
        <w:widowControl w:val="0"/>
        <w:autoSpaceDE w:val="0"/>
        <w:autoSpaceDN w:val="0"/>
        <w:ind w:right="-1" w:firstLine="709"/>
        <w:jc w:val="both"/>
        <w:rPr>
          <w:rFonts w:ascii="Arial" w:hAnsi="Arial"/>
        </w:rPr>
      </w:pPr>
      <w:r w:rsidRPr="00FA1951">
        <w:rPr>
          <w:rFonts w:ascii="Arial" w:hAnsi="Arial"/>
        </w:rPr>
        <w:t>- обеспечение информированности общественности о реализации Программы и ее результатах;</w:t>
      </w:r>
    </w:p>
    <w:p w:rsidR="00ED32F9" w:rsidRPr="00FA1951" w:rsidRDefault="00ED32F9" w:rsidP="00ED32F9">
      <w:pPr>
        <w:widowControl w:val="0"/>
        <w:autoSpaceDE w:val="0"/>
        <w:autoSpaceDN w:val="0"/>
        <w:ind w:right="-1" w:firstLine="709"/>
        <w:jc w:val="both"/>
        <w:rPr>
          <w:rFonts w:ascii="Arial" w:hAnsi="Arial"/>
        </w:rPr>
      </w:pPr>
      <w:r w:rsidRPr="00FA1951">
        <w:rPr>
          <w:rFonts w:ascii="Arial" w:hAnsi="Arial"/>
        </w:rPr>
        <w:t>- организация и проведение регулярных мониторингов о состоянии развития сферы физической культуры и спорта в городском округе Электросталь;</w:t>
      </w:r>
    </w:p>
    <w:p w:rsidR="00ED32F9" w:rsidRPr="00FA1951" w:rsidRDefault="00ED32F9" w:rsidP="00ED32F9">
      <w:pPr>
        <w:widowControl w:val="0"/>
        <w:autoSpaceDE w:val="0"/>
        <w:autoSpaceDN w:val="0"/>
        <w:ind w:right="-1" w:firstLine="709"/>
        <w:jc w:val="both"/>
        <w:rPr>
          <w:rFonts w:ascii="Arial" w:hAnsi="Arial"/>
        </w:rPr>
      </w:pPr>
      <w:r w:rsidRPr="00FA1951">
        <w:rPr>
          <w:rFonts w:ascii="Arial" w:hAnsi="Arial"/>
        </w:rPr>
        <w:t>- обеспечение участия Управления по физической культуре и спорту Администрации городского округа Электросталь Московской области (далее – Управление) в проектах регионального и муниципального взаимодействия в сфере физической культуры и спорта;</w:t>
      </w:r>
    </w:p>
    <w:p w:rsidR="00ED32F9" w:rsidRPr="00FA1951" w:rsidRDefault="00ED32F9" w:rsidP="00ED32F9">
      <w:pPr>
        <w:widowControl w:val="0"/>
        <w:autoSpaceDE w:val="0"/>
        <w:autoSpaceDN w:val="0"/>
        <w:ind w:right="-1" w:firstLine="709"/>
        <w:jc w:val="both"/>
        <w:rPr>
          <w:rFonts w:ascii="Arial" w:hAnsi="Arial"/>
        </w:rPr>
      </w:pPr>
      <w:r w:rsidRPr="00FA1951">
        <w:rPr>
          <w:rFonts w:ascii="Arial" w:hAnsi="Arial"/>
        </w:rPr>
        <w:t>- обеспечение денежным содержанием работников Управления не реже двух раз в месяц в течение года;</w:t>
      </w:r>
    </w:p>
    <w:p w:rsidR="00ED32F9" w:rsidRPr="00FA1951" w:rsidRDefault="00ED32F9" w:rsidP="00ED32F9">
      <w:pPr>
        <w:widowControl w:val="0"/>
        <w:autoSpaceDE w:val="0"/>
        <w:autoSpaceDN w:val="0"/>
        <w:ind w:right="-1" w:firstLine="709"/>
        <w:jc w:val="both"/>
        <w:rPr>
          <w:rFonts w:ascii="Arial" w:hAnsi="Arial"/>
        </w:rPr>
      </w:pPr>
      <w:r w:rsidRPr="00FA1951">
        <w:rPr>
          <w:rFonts w:ascii="Arial" w:hAnsi="Arial"/>
        </w:rPr>
        <w:t xml:space="preserve">- выплата пенсий муниципальным служащим, ежемесячно. </w:t>
      </w:r>
    </w:p>
    <w:p w:rsidR="00ED32F9" w:rsidRPr="00FA1951" w:rsidRDefault="00ED32F9" w:rsidP="00CC6563">
      <w:pPr>
        <w:widowControl w:val="0"/>
        <w:autoSpaceDE w:val="0"/>
        <w:autoSpaceDN w:val="0"/>
        <w:jc w:val="right"/>
        <w:rPr>
          <w:rFonts w:ascii="Arial" w:hAnsi="Arial"/>
        </w:rPr>
      </w:pPr>
    </w:p>
    <w:p w:rsidR="00ED32F9" w:rsidRPr="00FA1951" w:rsidRDefault="00ED32F9" w:rsidP="00CC6563">
      <w:pPr>
        <w:ind w:left="10206"/>
        <w:jc w:val="right"/>
        <w:rPr>
          <w:rFonts w:ascii="Arial" w:hAnsi="Arial"/>
        </w:rPr>
      </w:pPr>
      <w:r w:rsidRPr="00FA1951">
        <w:rPr>
          <w:rFonts w:ascii="Arial" w:hAnsi="Arial"/>
        </w:rPr>
        <w:t xml:space="preserve">Приложение №1 </w:t>
      </w:r>
    </w:p>
    <w:p w:rsidR="00ED32F9" w:rsidRPr="00FA1951" w:rsidRDefault="00ED32F9" w:rsidP="00CC6563">
      <w:pPr>
        <w:widowControl w:val="0"/>
        <w:autoSpaceDE w:val="0"/>
        <w:autoSpaceDN w:val="0"/>
        <w:ind w:left="10206"/>
        <w:jc w:val="right"/>
        <w:rPr>
          <w:rFonts w:ascii="Arial" w:hAnsi="Arial"/>
        </w:rPr>
      </w:pPr>
      <w:r w:rsidRPr="00FA1951">
        <w:rPr>
          <w:rFonts w:ascii="Arial" w:hAnsi="Arial"/>
        </w:rPr>
        <w:t xml:space="preserve">к подпрограмме </w:t>
      </w:r>
      <w:r w:rsidRPr="00FA1951">
        <w:rPr>
          <w:rFonts w:ascii="Arial" w:hAnsi="Arial"/>
          <w:lang w:val="en-US"/>
        </w:rPr>
        <w:t>I</w:t>
      </w:r>
      <w:r w:rsidRPr="00FA1951">
        <w:rPr>
          <w:rFonts w:ascii="Arial" w:hAnsi="Arial"/>
        </w:rPr>
        <w:t>V</w:t>
      </w:r>
    </w:p>
    <w:p w:rsidR="00CC6563" w:rsidRPr="00FA1951" w:rsidRDefault="00CC6563" w:rsidP="00ED32F9">
      <w:pPr>
        <w:widowControl w:val="0"/>
        <w:autoSpaceDE w:val="0"/>
        <w:autoSpaceDN w:val="0"/>
        <w:ind w:left="10206"/>
        <w:rPr>
          <w:rFonts w:ascii="Arial" w:hAnsi="Arial"/>
        </w:rPr>
      </w:pPr>
    </w:p>
    <w:p w:rsidR="00ED32F9" w:rsidRPr="00FA1951" w:rsidRDefault="00ED32F9" w:rsidP="00ED32F9">
      <w:pPr>
        <w:jc w:val="center"/>
        <w:rPr>
          <w:rFonts w:ascii="Arial" w:hAnsi="Arial"/>
          <w:bCs/>
        </w:rPr>
      </w:pPr>
      <w:r w:rsidRPr="00FA1951">
        <w:rPr>
          <w:rFonts w:ascii="Arial" w:hAnsi="Arial"/>
          <w:bCs/>
        </w:rPr>
        <w:t xml:space="preserve">Перечень мероприятий подпрограммы </w:t>
      </w:r>
      <w:r w:rsidRPr="00FA1951">
        <w:rPr>
          <w:rFonts w:ascii="Arial" w:hAnsi="Arial"/>
          <w:bCs/>
          <w:lang w:val="en-US"/>
        </w:rPr>
        <w:t>I</w:t>
      </w:r>
      <w:r w:rsidRPr="00FA1951">
        <w:rPr>
          <w:rFonts w:ascii="Arial" w:hAnsi="Arial"/>
          <w:bCs/>
        </w:rPr>
        <w:t xml:space="preserve">V </w:t>
      </w:r>
    </w:p>
    <w:p w:rsidR="00ED32F9" w:rsidRPr="00FA1951" w:rsidRDefault="00ED32F9" w:rsidP="00ED32F9">
      <w:pPr>
        <w:widowControl w:val="0"/>
        <w:autoSpaceDE w:val="0"/>
        <w:autoSpaceDN w:val="0"/>
        <w:jc w:val="center"/>
        <w:rPr>
          <w:rFonts w:ascii="Arial" w:hAnsi="Arial"/>
        </w:rPr>
      </w:pPr>
      <w:r w:rsidRPr="00FA1951">
        <w:rPr>
          <w:rFonts w:ascii="Arial" w:hAnsi="Arial"/>
          <w:bCs/>
        </w:rPr>
        <w:t>«Обеспечивающая подпрограмма»</w:t>
      </w:r>
    </w:p>
    <w:p w:rsidR="00ED32F9" w:rsidRPr="00FA1951" w:rsidRDefault="00ED32F9" w:rsidP="00ED32F9">
      <w:pPr>
        <w:widowControl w:val="0"/>
        <w:autoSpaceDE w:val="0"/>
        <w:autoSpaceDN w:val="0"/>
        <w:jc w:val="center"/>
        <w:rPr>
          <w:rFonts w:ascii="Arial" w:hAnsi="Arial"/>
          <w:bCs/>
          <w:vertAlign w:val="superscript"/>
        </w:rPr>
      </w:pPr>
      <w:r w:rsidRPr="00FA1951">
        <w:rPr>
          <w:rFonts w:ascii="Arial" w:hAnsi="Arial"/>
          <w:bCs/>
          <w:vertAlign w:val="superscript"/>
        </w:rPr>
        <w:t>(наименование подпрограммы)</w:t>
      </w:r>
    </w:p>
    <w:p w:rsidR="00ED32F9" w:rsidRPr="00FA1951" w:rsidRDefault="00ED32F9" w:rsidP="00ED32F9">
      <w:pPr>
        <w:widowControl w:val="0"/>
        <w:autoSpaceDE w:val="0"/>
        <w:autoSpaceDN w:val="0"/>
        <w:jc w:val="center"/>
        <w:rPr>
          <w:rFonts w:ascii="Arial" w:hAnsi="Arial"/>
          <w:sz w:val="20"/>
          <w:szCs w:val="20"/>
        </w:rPr>
      </w:pPr>
      <w:r w:rsidRPr="00FA1951">
        <w:rPr>
          <w:rFonts w:ascii="Arial" w:hAnsi="Arial"/>
          <w:sz w:val="20"/>
          <w:szCs w:val="20"/>
        </w:rPr>
        <w:t>(в редакции постановления от 06.12.2017 №882/12</w:t>
      </w:r>
      <w:r w:rsidR="00CC6563" w:rsidRPr="00FA1951">
        <w:rPr>
          <w:rFonts w:ascii="Arial" w:hAnsi="Arial"/>
          <w:sz w:val="20"/>
          <w:szCs w:val="20"/>
        </w:rPr>
        <w:t>, от 02.04.2018 №262/4</w:t>
      </w:r>
      <w:r w:rsidR="00BF6A7D">
        <w:rPr>
          <w:rFonts w:ascii="Arial" w:hAnsi="Arial"/>
          <w:sz w:val="20"/>
          <w:szCs w:val="20"/>
        </w:rPr>
        <w:t>, от 22.05.2018 № 445/5</w:t>
      </w:r>
      <w:r w:rsidR="00F05386">
        <w:rPr>
          <w:rFonts w:ascii="Arial" w:hAnsi="Arial"/>
          <w:sz w:val="20"/>
          <w:szCs w:val="20"/>
        </w:rPr>
        <w:t>, от 04.03.2019 № 122/3</w:t>
      </w:r>
      <w:r w:rsidRPr="00FA1951">
        <w:rPr>
          <w:rFonts w:ascii="Arial" w:hAnsi="Arial"/>
          <w:sz w:val="20"/>
          <w:szCs w:val="20"/>
        </w:rPr>
        <w:t>)</w:t>
      </w:r>
    </w:p>
    <w:tbl>
      <w:tblPr>
        <w:tblW w:w="15139" w:type="dxa"/>
        <w:jc w:val="center"/>
        <w:tblLayout w:type="fixed"/>
        <w:tblLook w:val="04A0" w:firstRow="1" w:lastRow="0" w:firstColumn="1" w:lastColumn="0" w:noHBand="0" w:noVBand="1"/>
      </w:tblPr>
      <w:tblGrid>
        <w:gridCol w:w="410"/>
        <w:gridCol w:w="2241"/>
        <w:gridCol w:w="933"/>
        <w:gridCol w:w="1718"/>
        <w:gridCol w:w="1194"/>
        <w:gridCol w:w="1064"/>
        <w:gridCol w:w="934"/>
        <w:gridCol w:w="1194"/>
        <w:gridCol w:w="803"/>
        <w:gridCol w:w="802"/>
        <w:gridCol w:w="803"/>
        <w:gridCol w:w="1456"/>
        <w:gridCol w:w="1587"/>
      </w:tblGrid>
      <w:tr w:rsidR="00F05386" w:rsidRPr="00F05386" w:rsidTr="00AC7105">
        <w:trPr>
          <w:trHeight w:val="437"/>
          <w:jc w:val="center"/>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 п/п</w:t>
            </w:r>
          </w:p>
        </w:tc>
        <w:tc>
          <w:tcPr>
            <w:tcW w:w="24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Наименование подпрограммы, мероприятия (с указанием порядкового номера)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Сроки исполнения мероприятий</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Источники финансирования</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 xml:space="preserve">Объем финансирования мероприятия в году, предшествующем году реализации </w:t>
            </w:r>
            <w:proofErr w:type="gramStart"/>
            <w:r w:rsidRPr="00F05386">
              <w:rPr>
                <w:rFonts w:ascii="Arial" w:hAnsi="Arial"/>
                <w:sz w:val="18"/>
                <w:szCs w:val="18"/>
              </w:rPr>
              <w:t>программы  (</w:t>
            </w:r>
            <w:proofErr w:type="gramEnd"/>
            <w:r w:rsidRPr="00F05386">
              <w:rPr>
                <w:rFonts w:ascii="Arial" w:hAnsi="Arial"/>
                <w:sz w:val="18"/>
                <w:szCs w:val="18"/>
              </w:rPr>
              <w:t>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Всего (</w:t>
            </w:r>
            <w:proofErr w:type="spellStart"/>
            <w:r w:rsidRPr="00F05386">
              <w:rPr>
                <w:rFonts w:ascii="Arial" w:hAnsi="Arial"/>
                <w:sz w:val="18"/>
                <w:szCs w:val="18"/>
              </w:rPr>
              <w:t>тыс.руб</w:t>
            </w:r>
            <w:proofErr w:type="spellEnd"/>
            <w:r w:rsidRPr="00F05386">
              <w:rPr>
                <w:rFonts w:ascii="Arial" w:hAnsi="Arial"/>
                <w:sz w:val="18"/>
                <w:szCs w:val="18"/>
              </w:rPr>
              <w:t>.)</w:t>
            </w:r>
          </w:p>
        </w:tc>
        <w:tc>
          <w:tcPr>
            <w:tcW w:w="4820" w:type="dxa"/>
            <w:gridSpan w:val="5"/>
            <w:tcBorders>
              <w:top w:val="single" w:sz="4" w:space="0" w:color="auto"/>
              <w:left w:val="nil"/>
              <w:bottom w:val="single" w:sz="4" w:space="0" w:color="auto"/>
              <w:right w:val="single" w:sz="4" w:space="0" w:color="000000"/>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Объем финансирования по годам (</w:t>
            </w:r>
            <w:proofErr w:type="spellStart"/>
            <w:r w:rsidRPr="00F05386">
              <w:rPr>
                <w:rFonts w:ascii="Arial" w:hAnsi="Arial"/>
                <w:sz w:val="18"/>
                <w:szCs w:val="18"/>
              </w:rPr>
              <w:t>тыс.руб</w:t>
            </w:r>
            <w:proofErr w:type="spellEnd"/>
            <w:r w:rsidRPr="00F05386">
              <w:rPr>
                <w:rFonts w:ascii="Arial" w:hAnsi="Arial"/>
                <w:sz w:val="18"/>
                <w:szCs w:val="18"/>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Результаты выполнения мероприятий подпрограммы</w:t>
            </w:r>
          </w:p>
        </w:tc>
      </w:tr>
      <w:tr w:rsidR="00F05386" w:rsidRPr="00F05386" w:rsidTr="00AC7105">
        <w:trPr>
          <w:trHeight w:val="1549"/>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2017 год</w:t>
            </w:r>
          </w:p>
        </w:tc>
        <w:tc>
          <w:tcPr>
            <w:tcW w:w="1275"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2018 год</w:t>
            </w:r>
          </w:p>
        </w:tc>
        <w:tc>
          <w:tcPr>
            <w:tcW w:w="851"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2019 год</w:t>
            </w:r>
          </w:p>
        </w:tc>
        <w:tc>
          <w:tcPr>
            <w:tcW w:w="850"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2020 год</w:t>
            </w:r>
          </w:p>
        </w:tc>
        <w:tc>
          <w:tcPr>
            <w:tcW w:w="851"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2021 год</w:t>
            </w:r>
          </w:p>
        </w:tc>
        <w:tc>
          <w:tcPr>
            <w:tcW w:w="1559" w:type="dxa"/>
            <w:vMerge/>
            <w:tcBorders>
              <w:top w:val="nil"/>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r>
      <w:tr w:rsidR="00F05386" w:rsidRPr="00F05386" w:rsidTr="00AC7105">
        <w:trPr>
          <w:trHeight w:val="300"/>
          <w:jc w:val="center"/>
        </w:trPr>
        <w:tc>
          <w:tcPr>
            <w:tcW w:w="425" w:type="dxa"/>
            <w:tcBorders>
              <w:top w:val="nil"/>
              <w:left w:val="single" w:sz="4" w:space="0" w:color="auto"/>
              <w:bottom w:val="nil"/>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1</w:t>
            </w:r>
          </w:p>
        </w:tc>
        <w:tc>
          <w:tcPr>
            <w:tcW w:w="2411" w:type="dxa"/>
            <w:tcBorders>
              <w:top w:val="nil"/>
              <w:left w:val="nil"/>
              <w:bottom w:val="nil"/>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2</w:t>
            </w:r>
          </w:p>
        </w:tc>
        <w:tc>
          <w:tcPr>
            <w:tcW w:w="992" w:type="dxa"/>
            <w:tcBorders>
              <w:top w:val="nil"/>
              <w:left w:val="nil"/>
              <w:bottom w:val="nil"/>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3</w:t>
            </w:r>
          </w:p>
        </w:tc>
        <w:tc>
          <w:tcPr>
            <w:tcW w:w="1843"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6</w:t>
            </w:r>
          </w:p>
        </w:tc>
        <w:tc>
          <w:tcPr>
            <w:tcW w:w="993"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7</w:t>
            </w:r>
          </w:p>
        </w:tc>
        <w:tc>
          <w:tcPr>
            <w:tcW w:w="1275"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8</w:t>
            </w:r>
          </w:p>
        </w:tc>
        <w:tc>
          <w:tcPr>
            <w:tcW w:w="851"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9</w:t>
            </w:r>
          </w:p>
        </w:tc>
        <w:tc>
          <w:tcPr>
            <w:tcW w:w="850"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10</w:t>
            </w:r>
          </w:p>
        </w:tc>
        <w:tc>
          <w:tcPr>
            <w:tcW w:w="851"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11</w:t>
            </w:r>
          </w:p>
        </w:tc>
        <w:tc>
          <w:tcPr>
            <w:tcW w:w="1559"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12</w:t>
            </w:r>
          </w:p>
        </w:tc>
        <w:tc>
          <w:tcPr>
            <w:tcW w:w="1701"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13</w:t>
            </w:r>
          </w:p>
        </w:tc>
      </w:tr>
      <w:tr w:rsidR="00F05386" w:rsidRPr="00F05386" w:rsidTr="00AC7105">
        <w:trPr>
          <w:trHeight w:val="763"/>
          <w:jc w:val="center"/>
        </w:trPr>
        <w:tc>
          <w:tcPr>
            <w:tcW w:w="425" w:type="dxa"/>
            <w:vMerge w:val="restart"/>
            <w:tcBorders>
              <w:top w:val="single" w:sz="4" w:space="0" w:color="auto"/>
              <w:left w:val="single" w:sz="4" w:space="0" w:color="auto"/>
              <w:right w:val="single" w:sz="4" w:space="0" w:color="auto"/>
            </w:tcBorders>
            <w:shd w:val="clear" w:color="auto" w:fill="auto"/>
            <w:hideMark/>
          </w:tcPr>
          <w:p w:rsidR="00F05386" w:rsidRPr="00F05386" w:rsidRDefault="00F05386" w:rsidP="00F05386">
            <w:pPr>
              <w:jc w:val="center"/>
              <w:rPr>
                <w:rFonts w:ascii="Arial" w:hAnsi="Arial"/>
                <w:sz w:val="18"/>
                <w:szCs w:val="18"/>
              </w:rPr>
            </w:pPr>
            <w:r w:rsidRPr="00F05386">
              <w:rPr>
                <w:rFonts w:ascii="Arial" w:hAnsi="Arial"/>
                <w:sz w:val="18"/>
                <w:szCs w:val="18"/>
              </w:rPr>
              <w:lastRenderedPageBreak/>
              <w:t>1.</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5386" w:rsidRPr="00F05386" w:rsidRDefault="00F05386" w:rsidP="00F05386">
            <w:pPr>
              <w:rPr>
                <w:rFonts w:ascii="Arial" w:hAnsi="Arial"/>
                <w:sz w:val="18"/>
                <w:szCs w:val="18"/>
              </w:rPr>
            </w:pPr>
            <w:r w:rsidRPr="00F05386">
              <w:rPr>
                <w:rFonts w:ascii="Arial" w:hAnsi="Arial"/>
                <w:bCs/>
                <w:sz w:val="18"/>
                <w:szCs w:val="18"/>
              </w:rPr>
              <w:t>Основное мероприятие 1</w:t>
            </w:r>
            <w:r w:rsidRPr="00F05386">
              <w:rPr>
                <w:rFonts w:ascii="Arial" w:hAnsi="Arial"/>
                <w:sz w:val="18"/>
                <w:szCs w:val="18"/>
              </w:rPr>
              <w:br/>
              <w:t xml:space="preserve">Создание условий для реализации полномочий органов местного </w:t>
            </w:r>
            <w:proofErr w:type="gramStart"/>
            <w:r w:rsidRPr="00F05386">
              <w:rPr>
                <w:rFonts w:ascii="Arial" w:hAnsi="Arial"/>
                <w:sz w:val="18"/>
                <w:szCs w:val="18"/>
              </w:rPr>
              <w:t>самоуправления  в</w:t>
            </w:r>
            <w:proofErr w:type="gramEnd"/>
            <w:r w:rsidRPr="00F05386">
              <w:rPr>
                <w:rFonts w:ascii="Arial" w:hAnsi="Arial"/>
                <w:sz w:val="18"/>
                <w:szCs w:val="18"/>
              </w:rPr>
              <w:t xml:space="preserve"> сфере физической культуры и спорта городского округа Электросталь, 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5386" w:rsidRPr="00F05386" w:rsidRDefault="00F05386" w:rsidP="00F05386">
            <w:pPr>
              <w:jc w:val="center"/>
              <w:rPr>
                <w:rFonts w:ascii="Arial" w:hAnsi="Arial"/>
                <w:sz w:val="18"/>
                <w:szCs w:val="18"/>
              </w:rPr>
            </w:pPr>
            <w:r w:rsidRPr="00F05386">
              <w:rPr>
                <w:rFonts w:ascii="Arial" w:hAnsi="Arial"/>
                <w:sz w:val="18"/>
                <w:szCs w:val="18"/>
              </w:rPr>
              <w:t xml:space="preserve">2018-2021 </w:t>
            </w:r>
          </w:p>
        </w:tc>
        <w:tc>
          <w:tcPr>
            <w:tcW w:w="1843" w:type="dxa"/>
            <w:tcBorders>
              <w:top w:val="single" w:sz="4" w:space="0" w:color="auto"/>
              <w:left w:val="nil"/>
              <w:bottom w:val="single" w:sz="4" w:space="0" w:color="auto"/>
              <w:right w:val="single" w:sz="4" w:space="0" w:color="auto"/>
            </w:tcBorders>
            <w:shd w:val="clear" w:color="auto" w:fill="auto"/>
            <w:noWrap/>
            <w:hideMark/>
          </w:tcPr>
          <w:p w:rsidR="00F05386" w:rsidRPr="00F05386" w:rsidRDefault="00F05386" w:rsidP="00F05386">
            <w:pPr>
              <w:rPr>
                <w:rFonts w:ascii="Arial" w:hAnsi="Arial"/>
                <w:sz w:val="18"/>
                <w:szCs w:val="18"/>
              </w:rPr>
            </w:pPr>
            <w:r w:rsidRPr="00F05386">
              <w:rPr>
                <w:rFonts w:ascii="Arial" w:hAnsi="Arial"/>
                <w:sz w:val="18"/>
                <w:szCs w:val="18"/>
              </w:rPr>
              <w:t>Всего, в том числе: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33443,8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7346,7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8711,8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8693,0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8692,3</w:t>
            </w:r>
          </w:p>
        </w:tc>
        <w:tc>
          <w:tcPr>
            <w:tcW w:w="1559" w:type="dxa"/>
            <w:vMerge w:val="restart"/>
            <w:tcBorders>
              <w:top w:val="single" w:sz="4" w:space="0" w:color="auto"/>
              <w:left w:val="single" w:sz="4" w:space="0" w:color="auto"/>
              <w:right w:val="single" w:sz="4" w:space="0" w:color="auto"/>
            </w:tcBorders>
            <w:shd w:val="clear" w:color="auto" w:fill="auto"/>
            <w:hideMark/>
          </w:tcPr>
          <w:p w:rsidR="00F05386" w:rsidRPr="00F05386" w:rsidRDefault="00F05386" w:rsidP="00F05386">
            <w:pPr>
              <w:jc w:val="center"/>
              <w:rPr>
                <w:rFonts w:ascii="Arial" w:hAnsi="Arial"/>
                <w:sz w:val="18"/>
                <w:szCs w:val="18"/>
              </w:rPr>
            </w:pPr>
            <w:r w:rsidRPr="00F05386">
              <w:rPr>
                <w:rFonts w:ascii="Arial" w:hAnsi="Arial"/>
                <w:sz w:val="18"/>
                <w:szCs w:val="18"/>
              </w:rPr>
              <w:t> </w:t>
            </w:r>
          </w:p>
          <w:p w:rsidR="00F05386" w:rsidRPr="00F05386" w:rsidRDefault="00F05386" w:rsidP="00F05386">
            <w:pPr>
              <w:widowControl w:val="0"/>
              <w:autoSpaceDE w:val="0"/>
              <w:autoSpaceDN w:val="0"/>
              <w:rPr>
                <w:rFonts w:ascii="Arial" w:hAnsi="Arial"/>
                <w:sz w:val="18"/>
                <w:szCs w:val="18"/>
              </w:rPr>
            </w:pPr>
            <w:r w:rsidRPr="00F05386">
              <w:rPr>
                <w:rFonts w:ascii="Arial" w:hAnsi="Arial"/>
                <w:sz w:val="18"/>
                <w:szCs w:val="18"/>
              </w:rPr>
              <w:t>Управление по физической культуре и спорту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shd w:val="clear" w:color="auto" w:fill="auto"/>
            <w:hideMark/>
          </w:tcPr>
          <w:p w:rsidR="00F05386" w:rsidRPr="00F05386" w:rsidRDefault="00F05386" w:rsidP="00F05386">
            <w:pPr>
              <w:rPr>
                <w:rFonts w:ascii="Arial" w:hAnsi="Arial"/>
                <w:sz w:val="18"/>
                <w:szCs w:val="18"/>
              </w:rPr>
            </w:pPr>
            <w:r w:rsidRPr="00F05386">
              <w:rPr>
                <w:rFonts w:ascii="Arial" w:hAnsi="Arial"/>
                <w:sz w:val="18"/>
                <w:szCs w:val="18"/>
              </w:rPr>
              <w:t> </w:t>
            </w:r>
          </w:p>
          <w:p w:rsidR="00F05386" w:rsidRPr="00F05386" w:rsidRDefault="00F05386" w:rsidP="00F05386">
            <w:pPr>
              <w:rPr>
                <w:rFonts w:ascii="Arial" w:hAnsi="Arial"/>
                <w:sz w:val="18"/>
                <w:szCs w:val="18"/>
              </w:rPr>
            </w:pPr>
            <w:r w:rsidRPr="00F05386">
              <w:rPr>
                <w:rFonts w:ascii="Arial" w:hAnsi="Arial"/>
                <w:sz w:val="18"/>
                <w:szCs w:val="18"/>
              </w:rPr>
              <w:t xml:space="preserve">Обеспечение функционирования муниципальных организаций, обеспечивающих деятельность организаций по физической культуре и спорту </w:t>
            </w:r>
          </w:p>
        </w:tc>
      </w:tr>
      <w:tr w:rsidR="00F05386" w:rsidRPr="00F05386" w:rsidTr="00AC7105">
        <w:trPr>
          <w:trHeight w:val="1176"/>
          <w:jc w:val="center"/>
        </w:trPr>
        <w:tc>
          <w:tcPr>
            <w:tcW w:w="425" w:type="dxa"/>
            <w:vMerge/>
            <w:tcBorders>
              <w:left w:val="single" w:sz="4" w:space="0" w:color="auto"/>
              <w:bottom w:val="nil"/>
              <w:right w:val="single" w:sz="4" w:space="0" w:color="auto"/>
            </w:tcBorders>
            <w:shd w:val="clear" w:color="auto" w:fill="auto"/>
            <w:vAlign w:val="bottom"/>
            <w:hideMark/>
          </w:tcPr>
          <w:p w:rsidR="00F05386" w:rsidRPr="00F05386" w:rsidRDefault="00F05386" w:rsidP="00F05386">
            <w:pPr>
              <w:rPr>
                <w:rFonts w:ascii="Arial" w:hAnsi="Arial"/>
                <w:sz w:val="18"/>
                <w:szCs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843" w:type="dxa"/>
            <w:tcBorders>
              <w:top w:val="single" w:sz="4" w:space="0" w:color="auto"/>
              <w:left w:val="nil"/>
              <w:bottom w:val="single" w:sz="4" w:space="0" w:color="auto"/>
              <w:right w:val="single" w:sz="4" w:space="0" w:color="auto"/>
            </w:tcBorders>
            <w:shd w:val="clear" w:color="auto" w:fill="auto"/>
            <w:hideMark/>
          </w:tcPr>
          <w:p w:rsidR="00F05386" w:rsidRPr="00F05386" w:rsidRDefault="00F05386" w:rsidP="00F05386">
            <w:pPr>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33443,8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7346,7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8711,8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8693,0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8692,3</w:t>
            </w:r>
          </w:p>
        </w:tc>
        <w:tc>
          <w:tcPr>
            <w:tcW w:w="1559" w:type="dxa"/>
            <w:vMerge/>
            <w:tcBorders>
              <w:left w:val="single" w:sz="4" w:space="0" w:color="auto"/>
              <w:right w:val="single" w:sz="4" w:space="0" w:color="auto"/>
            </w:tcBorders>
            <w:vAlign w:val="center"/>
            <w:hideMark/>
          </w:tcPr>
          <w:p w:rsidR="00F05386" w:rsidRPr="00F05386" w:rsidRDefault="00F05386" w:rsidP="00F05386">
            <w:pPr>
              <w:widowControl w:val="0"/>
              <w:autoSpaceDE w:val="0"/>
              <w:autoSpaceDN w:val="0"/>
              <w:rPr>
                <w:rFonts w:ascii="Arial" w:hAnsi="Arial"/>
                <w:sz w:val="18"/>
                <w:szCs w:val="18"/>
              </w:rPr>
            </w:pPr>
          </w:p>
        </w:tc>
        <w:tc>
          <w:tcPr>
            <w:tcW w:w="1701" w:type="dxa"/>
            <w:vMerge/>
            <w:tcBorders>
              <w:left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r>
      <w:tr w:rsidR="00F05386" w:rsidRPr="00F05386" w:rsidTr="00AC7105">
        <w:trPr>
          <w:trHeight w:val="570"/>
          <w:jc w:val="center"/>
        </w:trPr>
        <w:tc>
          <w:tcPr>
            <w:tcW w:w="425" w:type="dxa"/>
            <w:vMerge w:val="restart"/>
            <w:tcBorders>
              <w:top w:val="single" w:sz="4" w:space="0" w:color="auto"/>
              <w:left w:val="single" w:sz="4" w:space="0" w:color="auto"/>
              <w:right w:val="single" w:sz="4" w:space="0" w:color="auto"/>
            </w:tcBorders>
            <w:shd w:val="clear" w:color="auto" w:fill="auto"/>
            <w:hideMark/>
          </w:tcPr>
          <w:p w:rsidR="00F05386" w:rsidRPr="00F05386" w:rsidRDefault="00F05386" w:rsidP="00F05386">
            <w:pPr>
              <w:ind w:left="-108"/>
              <w:jc w:val="center"/>
              <w:rPr>
                <w:rFonts w:ascii="Arial" w:hAnsi="Arial"/>
                <w:sz w:val="18"/>
                <w:szCs w:val="18"/>
              </w:rPr>
            </w:pPr>
            <w:r w:rsidRPr="00F05386">
              <w:rPr>
                <w:rFonts w:ascii="Arial" w:hAnsi="Arial"/>
                <w:sz w:val="18"/>
                <w:szCs w:val="18"/>
              </w:rPr>
              <w:t>1.1</w:t>
            </w:r>
          </w:p>
          <w:p w:rsidR="00F05386" w:rsidRPr="00F05386" w:rsidRDefault="00F05386" w:rsidP="00F05386">
            <w:pPr>
              <w:ind w:left="-108"/>
              <w:rPr>
                <w:rFonts w:ascii="Arial" w:hAnsi="Arial"/>
                <w:sz w:val="18"/>
                <w:szCs w:val="18"/>
              </w:rPr>
            </w:pPr>
            <w:r w:rsidRPr="00F05386">
              <w:rPr>
                <w:rFonts w:ascii="Arial" w:hAnsi="Arial"/>
                <w:sz w:val="18"/>
                <w:szCs w:val="18"/>
              </w:rPr>
              <w:t> </w:t>
            </w:r>
          </w:p>
        </w:tc>
        <w:tc>
          <w:tcPr>
            <w:tcW w:w="24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05386" w:rsidRPr="00F05386" w:rsidRDefault="00F05386" w:rsidP="00F05386">
            <w:pPr>
              <w:rPr>
                <w:rFonts w:ascii="Arial" w:hAnsi="Arial"/>
                <w:sz w:val="18"/>
                <w:szCs w:val="18"/>
              </w:rPr>
            </w:pPr>
            <w:r w:rsidRPr="00F05386">
              <w:rPr>
                <w:rFonts w:ascii="Arial" w:hAnsi="Arial"/>
                <w:sz w:val="18"/>
                <w:szCs w:val="18"/>
              </w:rPr>
              <w:t xml:space="preserve"> Финансово-материальное и техническое обеспечение </w:t>
            </w:r>
            <w:proofErr w:type="gramStart"/>
            <w:r w:rsidRPr="00F05386">
              <w:rPr>
                <w:rFonts w:ascii="Arial" w:hAnsi="Arial"/>
                <w:sz w:val="18"/>
                <w:szCs w:val="18"/>
              </w:rPr>
              <w:t>деятельности  Управления</w:t>
            </w:r>
            <w:proofErr w:type="gramEnd"/>
            <w:r w:rsidRPr="00F05386">
              <w:rPr>
                <w:rFonts w:ascii="Arial" w:hAnsi="Arial"/>
                <w:sz w:val="18"/>
                <w:szCs w:val="18"/>
              </w:rPr>
              <w:t xml:space="preserve"> по физической культуре и спорту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F05386" w:rsidRPr="00F05386" w:rsidRDefault="00F05386" w:rsidP="00F05386">
            <w:pPr>
              <w:rPr>
                <w:rFonts w:ascii="Arial" w:hAnsi="Arial"/>
                <w:sz w:val="18"/>
                <w:szCs w:val="18"/>
              </w:rPr>
            </w:pPr>
            <w:r w:rsidRPr="00F05386">
              <w:rPr>
                <w:rFonts w:ascii="Arial" w:hAnsi="Arial"/>
                <w:sz w:val="18"/>
                <w:szCs w:val="18"/>
              </w:rPr>
              <w:t>Всего, в том числе: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jc w:val="center"/>
              <w:rPr>
                <w:rFonts w:ascii="Arial" w:hAnsi="Arial"/>
                <w:sz w:val="18"/>
                <w:szCs w:val="18"/>
              </w:rPr>
            </w:pPr>
          </w:p>
          <w:p w:rsidR="00F05386" w:rsidRPr="00F05386" w:rsidRDefault="00F05386" w:rsidP="00F05386">
            <w:pPr>
              <w:jc w:val="center"/>
              <w:rPr>
                <w:rFonts w:ascii="Arial" w:hAnsi="Arial"/>
                <w:sz w:val="18"/>
                <w:szCs w:val="18"/>
              </w:rPr>
            </w:pPr>
            <w:r w:rsidRPr="00F05386">
              <w:rPr>
                <w:rFonts w:ascii="Arial" w:hAnsi="Arial"/>
                <w:sz w:val="18"/>
                <w:szCs w:val="18"/>
              </w:rPr>
              <w:t>33443,8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7346,7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8711,8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8693,0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8692,3</w:t>
            </w:r>
          </w:p>
        </w:tc>
        <w:tc>
          <w:tcPr>
            <w:tcW w:w="1559" w:type="dxa"/>
            <w:vMerge/>
            <w:tcBorders>
              <w:left w:val="single" w:sz="4" w:space="0" w:color="auto"/>
              <w:right w:val="single" w:sz="4" w:space="0" w:color="auto"/>
            </w:tcBorders>
            <w:shd w:val="clear" w:color="auto" w:fill="auto"/>
            <w:hideMark/>
          </w:tcPr>
          <w:p w:rsidR="00F05386" w:rsidRPr="00F05386" w:rsidRDefault="00F05386" w:rsidP="00F05386">
            <w:pPr>
              <w:widowControl w:val="0"/>
              <w:autoSpaceDE w:val="0"/>
              <w:autoSpaceDN w:val="0"/>
              <w:rPr>
                <w:rFonts w:ascii="Arial" w:hAnsi="Arial"/>
                <w:sz w:val="18"/>
                <w:szCs w:val="18"/>
              </w:rPr>
            </w:pPr>
          </w:p>
        </w:tc>
        <w:tc>
          <w:tcPr>
            <w:tcW w:w="1701" w:type="dxa"/>
            <w:vMerge/>
            <w:tcBorders>
              <w:left w:val="single" w:sz="4" w:space="0" w:color="auto"/>
              <w:right w:val="single" w:sz="4" w:space="0" w:color="auto"/>
            </w:tcBorders>
            <w:shd w:val="clear" w:color="auto" w:fill="auto"/>
            <w:hideMark/>
          </w:tcPr>
          <w:p w:rsidR="00F05386" w:rsidRPr="00F05386" w:rsidRDefault="00F05386" w:rsidP="00F05386">
            <w:pPr>
              <w:rPr>
                <w:rFonts w:ascii="Arial" w:hAnsi="Arial"/>
                <w:sz w:val="18"/>
                <w:szCs w:val="18"/>
              </w:rPr>
            </w:pPr>
          </w:p>
        </w:tc>
      </w:tr>
      <w:tr w:rsidR="00F05386" w:rsidRPr="00F05386" w:rsidTr="00AC7105">
        <w:trPr>
          <w:trHeight w:val="278"/>
          <w:jc w:val="center"/>
        </w:trPr>
        <w:tc>
          <w:tcPr>
            <w:tcW w:w="425" w:type="dxa"/>
            <w:vMerge/>
            <w:tcBorders>
              <w:left w:val="single" w:sz="4" w:space="0" w:color="auto"/>
              <w:bottom w:val="single" w:sz="4" w:space="0" w:color="auto"/>
              <w:right w:val="single" w:sz="4" w:space="0" w:color="auto"/>
            </w:tcBorders>
            <w:shd w:val="clear" w:color="auto" w:fill="auto"/>
            <w:vAlign w:val="bottom"/>
            <w:hideMark/>
          </w:tcPr>
          <w:p w:rsidR="00F05386" w:rsidRPr="00F05386" w:rsidRDefault="00F05386" w:rsidP="00F05386">
            <w:pPr>
              <w:rPr>
                <w:rFonts w:ascii="Arial" w:hAnsi="Arial"/>
                <w:sz w:val="18"/>
                <w:szCs w:val="18"/>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F05386" w:rsidRPr="00F05386" w:rsidRDefault="00F05386" w:rsidP="00F05386">
            <w:pPr>
              <w:rPr>
                <w:rFonts w:ascii="Arial" w:hAnsi="Arial"/>
                <w:sz w:val="18"/>
                <w:szCs w:val="18"/>
              </w:rPr>
            </w:pPr>
          </w:p>
        </w:tc>
        <w:tc>
          <w:tcPr>
            <w:tcW w:w="1843" w:type="dxa"/>
            <w:tcBorders>
              <w:top w:val="nil"/>
              <w:left w:val="nil"/>
              <w:bottom w:val="single" w:sz="4" w:space="0" w:color="auto"/>
              <w:right w:val="single" w:sz="4" w:space="0" w:color="auto"/>
            </w:tcBorders>
            <w:shd w:val="clear" w:color="auto" w:fill="auto"/>
            <w:hideMark/>
          </w:tcPr>
          <w:p w:rsidR="00F05386" w:rsidRPr="00F05386" w:rsidRDefault="00F05386" w:rsidP="00F05386">
            <w:pPr>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p>
          <w:p w:rsidR="00F05386" w:rsidRPr="00F05386" w:rsidRDefault="00F05386" w:rsidP="00F05386">
            <w:pPr>
              <w:jc w:val="center"/>
              <w:rPr>
                <w:rFonts w:ascii="Arial" w:hAnsi="Arial"/>
                <w:sz w:val="18"/>
                <w:szCs w:val="18"/>
              </w:rPr>
            </w:pPr>
            <w:r w:rsidRPr="00F05386">
              <w:rPr>
                <w:rFonts w:ascii="Arial" w:hAnsi="Arial"/>
                <w:sz w:val="18"/>
                <w:szCs w:val="18"/>
              </w:rPr>
              <w:t>33443,8</w:t>
            </w:r>
          </w:p>
        </w:tc>
        <w:tc>
          <w:tcPr>
            <w:tcW w:w="993"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7346,7</w:t>
            </w:r>
          </w:p>
        </w:tc>
        <w:tc>
          <w:tcPr>
            <w:tcW w:w="851"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8711,8</w:t>
            </w:r>
          </w:p>
        </w:tc>
        <w:tc>
          <w:tcPr>
            <w:tcW w:w="850"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8693,0</w:t>
            </w:r>
          </w:p>
        </w:tc>
        <w:tc>
          <w:tcPr>
            <w:tcW w:w="851"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8692,3</w:t>
            </w:r>
          </w:p>
        </w:tc>
        <w:tc>
          <w:tcPr>
            <w:tcW w:w="1559" w:type="dxa"/>
            <w:vMerge/>
            <w:tcBorders>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c>
          <w:tcPr>
            <w:tcW w:w="1701" w:type="dxa"/>
            <w:vMerge/>
            <w:tcBorders>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r>
      <w:tr w:rsidR="00F05386" w:rsidRPr="00F05386" w:rsidTr="00AC7105">
        <w:trPr>
          <w:trHeight w:val="273"/>
          <w:jc w:val="center"/>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05386" w:rsidRPr="00F05386" w:rsidRDefault="00F05386" w:rsidP="00F05386">
            <w:pPr>
              <w:jc w:val="center"/>
              <w:rPr>
                <w:rFonts w:ascii="Arial" w:hAnsi="Arial"/>
                <w:sz w:val="18"/>
                <w:szCs w:val="18"/>
              </w:rPr>
            </w:pPr>
            <w:r w:rsidRPr="00F05386">
              <w:rPr>
                <w:rFonts w:ascii="Arial" w:hAnsi="Arial"/>
                <w:sz w:val="18"/>
                <w:szCs w:val="18"/>
              </w:rPr>
              <w:t> </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F05386" w:rsidRPr="00F05386" w:rsidRDefault="00F05386" w:rsidP="00F05386">
            <w:pPr>
              <w:jc w:val="center"/>
              <w:rPr>
                <w:rFonts w:ascii="Arial" w:hAnsi="Arial"/>
                <w:sz w:val="18"/>
                <w:szCs w:val="18"/>
              </w:rPr>
            </w:pPr>
            <w:r w:rsidRPr="00F05386">
              <w:rPr>
                <w:rFonts w:ascii="Arial" w:hAnsi="Arial"/>
                <w:sz w:val="18"/>
                <w:szCs w:val="18"/>
              </w:rPr>
              <w:t>Всего по подпрограмме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05386" w:rsidRPr="00F05386" w:rsidRDefault="00F05386" w:rsidP="00F05386">
            <w:pPr>
              <w:jc w:val="center"/>
              <w:rPr>
                <w:rFonts w:ascii="Arial" w:hAnsi="Arial"/>
                <w:sz w:val="18"/>
                <w:szCs w:val="18"/>
              </w:rPr>
            </w:pPr>
            <w:r w:rsidRPr="00F05386">
              <w:rPr>
                <w:rFonts w:ascii="Arial" w:hAnsi="Arial"/>
                <w:sz w:val="18"/>
                <w:szCs w:val="18"/>
              </w:rPr>
              <w:t xml:space="preserve">2018-2021 </w:t>
            </w:r>
          </w:p>
        </w:tc>
        <w:tc>
          <w:tcPr>
            <w:tcW w:w="1843" w:type="dxa"/>
            <w:tcBorders>
              <w:top w:val="nil"/>
              <w:left w:val="nil"/>
              <w:bottom w:val="single" w:sz="4" w:space="0" w:color="auto"/>
              <w:right w:val="single" w:sz="4" w:space="0" w:color="auto"/>
            </w:tcBorders>
            <w:shd w:val="clear" w:color="auto" w:fill="auto"/>
            <w:noWrap/>
            <w:hideMark/>
          </w:tcPr>
          <w:p w:rsidR="00F05386" w:rsidRPr="00F05386" w:rsidRDefault="00F05386" w:rsidP="00F05386">
            <w:pPr>
              <w:rPr>
                <w:rFonts w:ascii="Arial" w:hAnsi="Arial"/>
                <w:sz w:val="18"/>
                <w:szCs w:val="18"/>
              </w:rPr>
            </w:pPr>
            <w:r w:rsidRPr="00F05386">
              <w:rPr>
                <w:rFonts w:ascii="Arial" w:hAnsi="Arial"/>
                <w:sz w:val="18"/>
                <w:szCs w:val="18"/>
              </w:rPr>
              <w:t>Всего, в том числе:</w:t>
            </w:r>
          </w:p>
        </w:tc>
        <w:tc>
          <w:tcPr>
            <w:tcW w:w="1275"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33443,8</w:t>
            </w:r>
          </w:p>
        </w:tc>
        <w:tc>
          <w:tcPr>
            <w:tcW w:w="993"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7346,7</w:t>
            </w:r>
          </w:p>
        </w:tc>
        <w:tc>
          <w:tcPr>
            <w:tcW w:w="851"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8711,8</w:t>
            </w:r>
          </w:p>
        </w:tc>
        <w:tc>
          <w:tcPr>
            <w:tcW w:w="850"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8693,0</w:t>
            </w:r>
          </w:p>
        </w:tc>
        <w:tc>
          <w:tcPr>
            <w:tcW w:w="851"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8692,3</w:t>
            </w:r>
          </w:p>
        </w:tc>
        <w:tc>
          <w:tcPr>
            <w:tcW w:w="1559" w:type="dxa"/>
            <w:vMerge w:val="restart"/>
            <w:tcBorders>
              <w:top w:val="nil"/>
              <w:left w:val="single" w:sz="4" w:space="0" w:color="auto"/>
              <w:bottom w:val="single" w:sz="4" w:space="0" w:color="000000"/>
              <w:right w:val="single" w:sz="4" w:space="0" w:color="auto"/>
            </w:tcBorders>
            <w:shd w:val="clear" w:color="auto" w:fill="auto"/>
            <w:noWrap/>
            <w:hideMark/>
          </w:tcPr>
          <w:p w:rsidR="00F05386" w:rsidRPr="00F05386" w:rsidRDefault="00F05386" w:rsidP="00F05386">
            <w:pPr>
              <w:jc w:val="center"/>
              <w:rPr>
                <w:rFonts w:ascii="Arial" w:hAnsi="Arial"/>
                <w:sz w:val="18"/>
                <w:szCs w:val="18"/>
              </w:rPr>
            </w:pPr>
            <w:r w:rsidRPr="00F05386">
              <w:rPr>
                <w:rFonts w:ascii="Arial" w:hAnsi="Arial"/>
                <w:sz w:val="18"/>
                <w:szCs w:val="18"/>
              </w:rPr>
              <w:t> </w:t>
            </w: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rsidR="00F05386" w:rsidRPr="00F05386" w:rsidRDefault="00F05386" w:rsidP="00F05386">
            <w:pPr>
              <w:rPr>
                <w:rFonts w:ascii="Arial" w:hAnsi="Arial"/>
                <w:sz w:val="18"/>
                <w:szCs w:val="18"/>
              </w:rPr>
            </w:pPr>
            <w:r w:rsidRPr="00F05386">
              <w:rPr>
                <w:rFonts w:ascii="Arial" w:hAnsi="Arial"/>
                <w:sz w:val="18"/>
                <w:szCs w:val="18"/>
              </w:rPr>
              <w:t> </w:t>
            </w:r>
          </w:p>
        </w:tc>
      </w:tr>
      <w:tr w:rsidR="00F05386" w:rsidRPr="00F05386" w:rsidTr="00AC7105">
        <w:trPr>
          <w:trHeight w:val="765"/>
          <w:jc w:val="center"/>
        </w:trPr>
        <w:tc>
          <w:tcPr>
            <w:tcW w:w="425" w:type="dxa"/>
            <w:vMerge/>
            <w:tcBorders>
              <w:top w:val="nil"/>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c>
          <w:tcPr>
            <w:tcW w:w="2411" w:type="dxa"/>
            <w:vMerge/>
            <w:tcBorders>
              <w:top w:val="nil"/>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c>
          <w:tcPr>
            <w:tcW w:w="1843" w:type="dxa"/>
            <w:tcBorders>
              <w:top w:val="nil"/>
              <w:left w:val="nil"/>
              <w:bottom w:val="single" w:sz="4" w:space="0" w:color="auto"/>
              <w:right w:val="single" w:sz="4" w:space="0" w:color="auto"/>
            </w:tcBorders>
            <w:shd w:val="clear" w:color="auto" w:fill="auto"/>
            <w:hideMark/>
          </w:tcPr>
          <w:p w:rsidR="00F05386" w:rsidRPr="00F05386" w:rsidRDefault="00F05386" w:rsidP="00F05386">
            <w:pPr>
              <w:rPr>
                <w:rFonts w:ascii="Arial" w:hAnsi="Arial"/>
                <w:sz w:val="18"/>
                <w:szCs w:val="18"/>
              </w:rPr>
            </w:pPr>
            <w:r w:rsidRPr="00F05386">
              <w:rPr>
                <w:rFonts w:ascii="Arial" w:hAnsi="Arial"/>
                <w:sz w:val="18"/>
                <w:szCs w:val="18"/>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jc w:val="center"/>
              <w:rPr>
                <w:rFonts w:ascii="Arial" w:hAnsi="Arial"/>
                <w:sz w:val="18"/>
                <w:szCs w:val="18"/>
              </w:rPr>
            </w:pPr>
            <w:r w:rsidRPr="00F05386">
              <w:rPr>
                <w:rFonts w:ascii="Arial" w:hAnsi="Arial"/>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F05386" w:rsidRPr="00F05386" w:rsidRDefault="00F05386" w:rsidP="00F05386">
            <w:pPr>
              <w:jc w:val="center"/>
              <w:rPr>
                <w:rFonts w:ascii="Arial" w:hAnsi="Arial"/>
                <w:sz w:val="18"/>
                <w:szCs w:val="18"/>
              </w:rPr>
            </w:pPr>
          </w:p>
          <w:p w:rsidR="00F05386" w:rsidRPr="00F05386" w:rsidRDefault="00F05386" w:rsidP="00F05386">
            <w:pPr>
              <w:jc w:val="center"/>
              <w:rPr>
                <w:rFonts w:ascii="Arial" w:hAnsi="Arial"/>
                <w:sz w:val="18"/>
                <w:szCs w:val="18"/>
              </w:rPr>
            </w:pPr>
            <w:r w:rsidRPr="00F05386">
              <w:rPr>
                <w:rFonts w:ascii="Arial" w:hAnsi="Arial"/>
                <w:sz w:val="18"/>
                <w:szCs w:val="18"/>
              </w:rPr>
              <w:t>33443,8</w:t>
            </w:r>
          </w:p>
        </w:tc>
        <w:tc>
          <w:tcPr>
            <w:tcW w:w="993"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0,0</w:t>
            </w:r>
          </w:p>
        </w:tc>
        <w:tc>
          <w:tcPr>
            <w:tcW w:w="1275"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7346,7</w:t>
            </w:r>
          </w:p>
        </w:tc>
        <w:tc>
          <w:tcPr>
            <w:tcW w:w="851"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8711,8</w:t>
            </w:r>
          </w:p>
        </w:tc>
        <w:tc>
          <w:tcPr>
            <w:tcW w:w="850"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8693,0</w:t>
            </w:r>
          </w:p>
        </w:tc>
        <w:tc>
          <w:tcPr>
            <w:tcW w:w="851" w:type="dxa"/>
            <w:tcBorders>
              <w:top w:val="nil"/>
              <w:left w:val="nil"/>
              <w:bottom w:val="single" w:sz="4" w:space="0" w:color="auto"/>
              <w:right w:val="single" w:sz="4" w:space="0" w:color="auto"/>
            </w:tcBorders>
            <w:shd w:val="clear" w:color="auto" w:fill="auto"/>
            <w:noWrap/>
            <w:vAlign w:val="center"/>
            <w:hideMark/>
          </w:tcPr>
          <w:p w:rsidR="00F05386" w:rsidRPr="00F05386" w:rsidRDefault="00F05386" w:rsidP="00F05386">
            <w:pPr>
              <w:widowControl w:val="0"/>
              <w:autoSpaceDE w:val="0"/>
              <w:autoSpaceDN w:val="0"/>
              <w:adjustRightInd w:val="0"/>
              <w:jc w:val="center"/>
              <w:rPr>
                <w:rFonts w:ascii="Arial" w:hAnsi="Arial"/>
                <w:sz w:val="18"/>
                <w:szCs w:val="18"/>
              </w:rPr>
            </w:pPr>
            <w:r w:rsidRPr="00F05386">
              <w:rPr>
                <w:rFonts w:ascii="Arial" w:hAnsi="Arial"/>
                <w:sz w:val="18"/>
                <w:szCs w:val="18"/>
              </w:rPr>
              <w:t>8692,3</w:t>
            </w:r>
          </w:p>
        </w:tc>
        <w:tc>
          <w:tcPr>
            <w:tcW w:w="1559" w:type="dxa"/>
            <w:vMerge/>
            <w:tcBorders>
              <w:top w:val="nil"/>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F05386" w:rsidRPr="00F05386" w:rsidRDefault="00F05386" w:rsidP="00F05386">
            <w:pPr>
              <w:rPr>
                <w:rFonts w:ascii="Arial" w:hAnsi="Arial"/>
                <w:sz w:val="18"/>
                <w:szCs w:val="18"/>
              </w:rPr>
            </w:pPr>
          </w:p>
        </w:tc>
      </w:tr>
    </w:tbl>
    <w:p w:rsidR="00ED32F9" w:rsidRDefault="00ED32F9" w:rsidP="00ED32F9">
      <w:pPr>
        <w:widowControl w:val="0"/>
        <w:autoSpaceDE w:val="0"/>
        <w:autoSpaceDN w:val="0"/>
        <w:jc w:val="center"/>
        <w:rPr>
          <w:rFonts w:ascii="Arial" w:hAnsi="Arial"/>
        </w:rPr>
      </w:pPr>
    </w:p>
    <w:p w:rsidR="00BF6A7D" w:rsidRPr="00FA1951" w:rsidRDefault="00BF6A7D" w:rsidP="00ED32F9">
      <w:pPr>
        <w:widowControl w:val="0"/>
        <w:autoSpaceDE w:val="0"/>
        <w:autoSpaceDN w:val="0"/>
        <w:jc w:val="center"/>
        <w:rPr>
          <w:rFonts w:ascii="Arial" w:hAnsi="Arial"/>
        </w:rPr>
      </w:pPr>
    </w:p>
    <w:p w:rsidR="00ED32F9" w:rsidRPr="00FA1951" w:rsidRDefault="00ED32F9" w:rsidP="00ED32F9">
      <w:pPr>
        <w:widowControl w:val="0"/>
        <w:autoSpaceDE w:val="0"/>
        <w:autoSpaceDN w:val="0"/>
        <w:ind w:left="10065"/>
        <w:jc w:val="right"/>
        <w:rPr>
          <w:rFonts w:ascii="Arial" w:hAnsi="Arial"/>
        </w:rPr>
      </w:pPr>
      <w:r w:rsidRPr="00FA1951">
        <w:rPr>
          <w:rFonts w:ascii="Arial" w:hAnsi="Arial"/>
        </w:rPr>
        <w:t>Приложение № 6</w:t>
      </w:r>
    </w:p>
    <w:p w:rsidR="00ED32F9" w:rsidRPr="00FA1951" w:rsidRDefault="00ED32F9" w:rsidP="00ED32F9">
      <w:pPr>
        <w:widowControl w:val="0"/>
        <w:autoSpaceDE w:val="0"/>
        <w:autoSpaceDN w:val="0"/>
        <w:ind w:left="10065"/>
        <w:jc w:val="right"/>
        <w:rPr>
          <w:rFonts w:ascii="Arial" w:hAnsi="Arial"/>
        </w:rPr>
      </w:pPr>
      <w:r w:rsidRPr="00FA1951">
        <w:rPr>
          <w:rFonts w:ascii="Arial" w:hAnsi="Arial"/>
        </w:rPr>
        <w:t>к муниципальной программе «Развитие физической культуры и спорта в городском округе Электросталь Московской области» на 2017-2021 годы</w:t>
      </w:r>
    </w:p>
    <w:p w:rsidR="00ED32F9" w:rsidRPr="00FA1951" w:rsidRDefault="00ED32F9" w:rsidP="00ED32F9">
      <w:pPr>
        <w:widowControl w:val="0"/>
        <w:shd w:val="clear" w:color="auto" w:fill="FFFEFF"/>
        <w:autoSpaceDE w:val="0"/>
        <w:autoSpaceDN w:val="0"/>
        <w:adjustRightInd w:val="0"/>
        <w:ind w:left="-142" w:right="-31" w:firstLine="240"/>
        <w:jc w:val="center"/>
        <w:rPr>
          <w:rFonts w:ascii="Arial" w:hAnsi="Arial"/>
          <w:shd w:val="clear" w:color="auto" w:fill="FFFEFF"/>
        </w:rPr>
      </w:pPr>
    </w:p>
    <w:p w:rsidR="00ED32F9" w:rsidRPr="00FA1951" w:rsidRDefault="00ED32F9" w:rsidP="00ED32F9">
      <w:pPr>
        <w:widowControl w:val="0"/>
        <w:shd w:val="clear" w:color="auto" w:fill="FFFEFF"/>
        <w:autoSpaceDE w:val="0"/>
        <w:autoSpaceDN w:val="0"/>
        <w:adjustRightInd w:val="0"/>
        <w:ind w:right="-31"/>
        <w:jc w:val="center"/>
        <w:rPr>
          <w:rFonts w:ascii="Arial" w:hAnsi="Arial"/>
          <w:shd w:val="clear" w:color="auto" w:fill="FFFEFF"/>
        </w:rPr>
      </w:pPr>
      <w:r w:rsidRPr="00FA1951">
        <w:rPr>
          <w:rFonts w:ascii="Arial" w:hAnsi="Arial"/>
          <w:shd w:val="clear" w:color="auto" w:fill="FFFEFF"/>
        </w:rPr>
        <w:t xml:space="preserve">Методика расчета значений показателей эффективности реализации </w:t>
      </w:r>
    </w:p>
    <w:p w:rsidR="00ED32F9" w:rsidRPr="00FA1951" w:rsidRDefault="00ED32F9" w:rsidP="00ED32F9">
      <w:pPr>
        <w:widowControl w:val="0"/>
        <w:shd w:val="clear" w:color="auto" w:fill="FFFEFF"/>
        <w:autoSpaceDE w:val="0"/>
        <w:autoSpaceDN w:val="0"/>
        <w:adjustRightInd w:val="0"/>
        <w:ind w:right="-31"/>
        <w:jc w:val="center"/>
        <w:rPr>
          <w:rFonts w:ascii="Arial" w:hAnsi="Arial"/>
          <w:shd w:val="clear" w:color="auto" w:fill="FFFEFF"/>
        </w:rPr>
      </w:pPr>
      <w:r w:rsidRPr="00FA1951">
        <w:rPr>
          <w:rFonts w:ascii="Arial" w:hAnsi="Arial"/>
          <w:shd w:val="clear" w:color="auto" w:fill="FFFEFF"/>
        </w:rPr>
        <w:t>программы «Развитие физической культуры и спорта в городском округе Электросталь Московской области на 2017-</w:t>
      </w:r>
      <w:proofErr w:type="gramStart"/>
      <w:r w:rsidRPr="00FA1951">
        <w:rPr>
          <w:rFonts w:ascii="Arial" w:hAnsi="Arial"/>
          <w:shd w:val="clear" w:color="auto" w:fill="FFFEFF"/>
        </w:rPr>
        <w:t>2021  годы</w:t>
      </w:r>
      <w:proofErr w:type="gramEnd"/>
      <w:r w:rsidRPr="00FA1951">
        <w:rPr>
          <w:rFonts w:ascii="Arial" w:hAnsi="Arial"/>
          <w:shd w:val="clear" w:color="auto" w:fill="FFFEFF"/>
        </w:rPr>
        <w:t>»</w:t>
      </w:r>
    </w:p>
    <w:p w:rsidR="00ED32F9" w:rsidRPr="006B1378" w:rsidRDefault="006B1378" w:rsidP="00ED32F9">
      <w:pPr>
        <w:widowControl w:val="0"/>
        <w:shd w:val="clear" w:color="auto" w:fill="FFFEFF"/>
        <w:autoSpaceDE w:val="0"/>
        <w:autoSpaceDN w:val="0"/>
        <w:adjustRightInd w:val="0"/>
        <w:ind w:left="-142" w:right="-31" w:firstLine="240"/>
        <w:jc w:val="center"/>
        <w:rPr>
          <w:rFonts w:ascii="Arial" w:hAnsi="Arial"/>
        </w:rPr>
      </w:pPr>
      <w:r w:rsidRPr="006B1378">
        <w:rPr>
          <w:rFonts w:ascii="Arial" w:hAnsi="Arial"/>
        </w:rPr>
        <w:lastRenderedPageBreak/>
        <w:t>(</w:t>
      </w:r>
      <w:r w:rsidR="00ED32F9" w:rsidRPr="006B1378">
        <w:rPr>
          <w:rFonts w:ascii="Arial" w:hAnsi="Arial"/>
        </w:rPr>
        <w:t>в редакции постановлени</w:t>
      </w:r>
      <w:r w:rsidRPr="006B1378">
        <w:rPr>
          <w:rFonts w:ascii="Arial" w:hAnsi="Arial"/>
        </w:rPr>
        <w:t>й</w:t>
      </w:r>
      <w:r w:rsidR="00ED32F9" w:rsidRPr="006B1378">
        <w:rPr>
          <w:rFonts w:ascii="Arial" w:hAnsi="Arial"/>
        </w:rPr>
        <w:t xml:space="preserve"> от 06.12.2017 №882/1</w:t>
      </w:r>
      <w:bookmarkStart w:id="8" w:name="_GoBack"/>
      <w:bookmarkEnd w:id="8"/>
      <w:r w:rsidR="00ED32F9" w:rsidRPr="006B1378">
        <w:rPr>
          <w:rFonts w:ascii="Arial" w:hAnsi="Arial"/>
        </w:rPr>
        <w:t>2</w:t>
      </w:r>
      <w:r w:rsidRPr="006B1378">
        <w:rPr>
          <w:rFonts w:ascii="Arial" w:hAnsi="Arial"/>
        </w:rPr>
        <w:t>, от 25.10.2018 № 991/10</w:t>
      </w:r>
      <w:r w:rsidR="00F05386">
        <w:rPr>
          <w:rFonts w:ascii="Arial" w:hAnsi="Arial"/>
        </w:rPr>
        <w:t>, от 04.03.2019 № 122/3</w:t>
      </w:r>
      <w:r w:rsidR="00ED32F9" w:rsidRPr="006B1378">
        <w:rPr>
          <w:rFonts w:ascii="Arial" w:hAnsi="Arial"/>
        </w:rPr>
        <w:t>)</w:t>
      </w:r>
    </w:p>
    <w:p w:rsidR="00ED32F9" w:rsidRPr="00FA1951" w:rsidRDefault="00ED32F9" w:rsidP="00ED32F9">
      <w:pPr>
        <w:widowControl w:val="0"/>
        <w:shd w:val="clear" w:color="auto" w:fill="FFFEFF"/>
        <w:autoSpaceDE w:val="0"/>
        <w:autoSpaceDN w:val="0"/>
        <w:adjustRightInd w:val="0"/>
        <w:ind w:left="-142" w:right="-31" w:firstLine="240"/>
        <w:jc w:val="center"/>
        <w:rPr>
          <w:rFonts w:ascii="Arial" w:hAnsi="Arial"/>
          <w:shd w:val="clear" w:color="auto" w:fill="FFFEFF"/>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7"/>
        <w:gridCol w:w="4807"/>
        <w:gridCol w:w="1423"/>
        <w:gridCol w:w="5792"/>
      </w:tblGrid>
      <w:tr w:rsidR="00F05386" w:rsidRPr="00F05386" w:rsidTr="00AC7105">
        <w:trPr>
          <w:trHeight w:val="538"/>
          <w:jc w:val="center"/>
        </w:trPr>
        <w:tc>
          <w:tcPr>
            <w:tcW w:w="3119" w:type="dxa"/>
            <w:vAlign w:val="center"/>
          </w:tcPr>
          <w:p w:rsidR="00F05386" w:rsidRPr="00F05386" w:rsidRDefault="00F05386" w:rsidP="00F05386">
            <w:pPr>
              <w:jc w:val="center"/>
              <w:outlineLvl w:val="0"/>
              <w:rPr>
                <w:rFonts w:ascii="Arial" w:hAnsi="Arial"/>
                <w:bCs/>
                <w:kern w:val="28"/>
                <w:lang w:val="x-none" w:eastAsia="x-none"/>
              </w:rPr>
            </w:pPr>
            <w:r w:rsidRPr="00F05386">
              <w:rPr>
                <w:rFonts w:ascii="Arial" w:hAnsi="Arial"/>
                <w:bCs/>
                <w:kern w:val="28"/>
                <w:lang w:val="x-none" w:eastAsia="x-none"/>
              </w:rPr>
              <w:t>Наименование показателей</w:t>
            </w:r>
          </w:p>
        </w:tc>
        <w:tc>
          <w:tcPr>
            <w:tcW w:w="4819" w:type="dxa"/>
            <w:vAlign w:val="center"/>
          </w:tcPr>
          <w:p w:rsidR="00F05386" w:rsidRPr="00F05386" w:rsidRDefault="00F05386" w:rsidP="00F05386">
            <w:pPr>
              <w:jc w:val="center"/>
              <w:outlineLvl w:val="0"/>
              <w:rPr>
                <w:rFonts w:ascii="Arial" w:hAnsi="Arial"/>
                <w:bCs/>
                <w:kern w:val="28"/>
                <w:lang w:val="x-none" w:eastAsia="x-none"/>
              </w:rPr>
            </w:pPr>
            <w:r w:rsidRPr="00F05386">
              <w:rPr>
                <w:rFonts w:ascii="Arial" w:hAnsi="Arial"/>
                <w:bCs/>
                <w:kern w:val="28"/>
                <w:lang w:val="x-none" w:eastAsia="x-none"/>
              </w:rPr>
              <w:t>Определение</w:t>
            </w:r>
          </w:p>
        </w:tc>
        <w:tc>
          <w:tcPr>
            <w:tcW w:w="1418" w:type="dxa"/>
            <w:vAlign w:val="center"/>
          </w:tcPr>
          <w:p w:rsidR="00F05386" w:rsidRPr="00F05386" w:rsidRDefault="00F05386" w:rsidP="00F05386">
            <w:pPr>
              <w:jc w:val="center"/>
              <w:outlineLvl w:val="0"/>
              <w:rPr>
                <w:rFonts w:ascii="Arial" w:hAnsi="Arial"/>
                <w:bCs/>
                <w:kern w:val="28"/>
                <w:lang w:val="x-none" w:eastAsia="x-none"/>
              </w:rPr>
            </w:pPr>
            <w:r w:rsidRPr="00F05386">
              <w:rPr>
                <w:rFonts w:ascii="Arial" w:hAnsi="Arial"/>
                <w:bCs/>
                <w:kern w:val="28"/>
                <w:lang w:val="x-none" w:eastAsia="x-none"/>
              </w:rPr>
              <w:t>Единицы</w:t>
            </w:r>
          </w:p>
          <w:p w:rsidR="00F05386" w:rsidRPr="00F05386" w:rsidRDefault="00F05386" w:rsidP="00F05386">
            <w:pPr>
              <w:jc w:val="center"/>
              <w:outlineLvl w:val="0"/>
              <w:rPr>
                <w:rFonts w:ascii="Arial" w:hAnsi="Arial"/>
                <w:bCs/>
                <w:kern w:val="28"/>
                <w:lang w:val="x-none" w:eastAsia="x-none"/>
              </w:rPr>
            </w:pPr>
            <w:r w:rsidRPr="00F05386">
              <w:rPr>
                <w:rFonts w:ascii="Arial" w:hAnsi="Arial"/>
                <w:bCs/>
                <w:kern w:val="28"/>
                <w:lang w:val="x-none" w:eastAsia="x-none"/>
              </w:rPr>
              <w:t>измерения</w:t>
            </w:r>
          </w:p>
        </w:tc>
        <w:tc>
          <w:tcPr>
            <w:tcW w:w="5812" w:type="dxa"/>
            <w:vAlign w:val="center"/>
          </w:tcPr>
          <w:p w:rsidR="00F05386" w:rsidRPr="00F05386" w:rsidRDefault="00F05386" w:rsidP="00F05386">
            <w:pPr>
              <w:jc w:val="center"/>
              <w:outlineLvl w:val="0"/>
              <w:rPr>
                <w:rFonts w:ascii="Arial" w:hAnsi="Arial"/>
                <w:bCs/>
                <w:kern w:val="28"/>
                <w:lang w:val="x-none" w:eastAsia="x-none"/>
              </w:rPr>
            </w:pPr>
            <w:r w:rsidRPr="00F05386">
              <w:rPr>
                <w:rFonts w:ascii="Arial" w:hAnsi="Arial"/>
                <w:bCs/>
                <w:kern w:val="28"/>
                <w:lang w:val="x-none" w:eastAsia="x-none"/>
              </w:rPr>
              <w:t>Статистические источники</w:t>
            </w:r>
          </w:p>
        </w:tc>
      </w:tr>
      <w:tr w:rsidR="00F05386" w:rsidRPr="00F05386" w:rsidTr="00AC7105">
        <w:trPr>
          <w:trHeight w:val="538"/>
          <w:jc w:val="center"/>
        </w:trPr>
        <w:tc>
          <w:tcPr>
            <w:tcW w:w="3119" w:type="dxa"/>
            <w:vAlign w:val="center"/>
          </w:tcPr>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rPr>
              <w:t xml:space="preserve">Доля </w:t>
            </w:r>
            <w:proofErr w:type="gramStart"/>
            <w:r w:rsidRPr="00F05386">
              <w:rPr>
                <w:rFonts w:ascii="Arial" w:hAnsi="Arial"/>
              </w:rPr>
              <w:t>жителей  муниципального</w:t>
            </w:r>
            <w:proofErr w:type="gramEnd"/>
            <w:r w:rsidRPr="00F05386">
              <w:rPr>
                <w:rFonts w:ascii="Arial" w:hAnsi="Arial"/>
              </w:rPr>
              <w:t xml:space="preserve"> образования Московской области, систематически занимающихся физической культурой и спортом, в общей численности населения</w:t>
            </w:r>
          </w:p>
        </w:tc>
        <w:tc>
          <w:tcPr>
            <w:tcW w:w="4819" w:type="dxa"/>
            <w:vAlign w:val="center"/>
          </w:tcPr>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hAnsi="Arial"/>
                <w:shd w:val="clear" w:color="auto" w:fill="FFFFFF"/>
              </w:rPr>
              <w:t>Дзан</w:t>
            </w:r>
            <w:proofErr w:type="spellEnd"/>
            <w:r w:rsidRPr="00F05386">
              <w:rPr>
                <w:rFonts w:ascii="Arial" w:hAnsi="Arial"/>
                <w:shd w:val="clear" w:color="auto" w:fill="FFFFFF"/>
              </w:rPr>
              <w:t xml:space="preserve"> = </w:t>
            </w:r>
            <w:proofErr w:type="spellStart"/>
            <w:r w:rsidRPr="00F05386">
              <w:rPr>
                <w:rFonts w:ascii="Arial" w:hAnsi="Arial"/>
                <w:shd w:val="clear" w:color="auto" w:fill="FFFFFF"/>
              </w:rPr>
              <w:t>Кзан</w:t>
            </w:r>
            <w:proofErr w:type="spellEnd"/>
            <w:r w:rsidRPr="00F05386">
              <w:rPr>
                <w:rFonts w:ascii="Arial" w:hAnsi="Arial"/>
                <w:shd w:val="clear" w:color="auto" w:fill="FFFFFF"/>
              </w:rPr>
              <w:t>/</w:t>
            </w:r>
            <w:proofErr w:type="spellStart"/>
            <w:r w:rsidRPr="00F05386">
              <w:rPr>
                <w:rFonts w:ascii="Arial" w:hAnsi="Arial"/>
                <w:shd w:val="clear" w:color="auto" w:fill="FFFFFF"/>
              </w:rPr>
              <w:t>Кжит</w:t>
            </w:r>
            <w:proofErr w:type="spellEnd"/>
            <w:r w:rsidRPr="00F05386">
              <w:rPr>
                <w:rFonts w:ascii="Arial" w:hAnsi="Arial"/>
                <w:shd w:val="clear" w:color="auto" w:fill="FFFFFF"/>
              </w:rPr>
              <w:t xml:space="preserve"> х 100, где:</w:t>
            </w:r>
          </w:p>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hAnsi="Arial"/>
                <w:shd w:val="clear" w:color="auto" w:fill="FFFFFF"/>
              </w:rPr>
              <w:t>Кзан</w:t>
            </w:r>
            <w:proofErr w:type="spellEnd"/>
            <w:r w:rsidRPr="00F05386">
              <w:rPr>
                <w:rFonts w:ascii="Arial" w:hAnsi="Arial"/>
                <w:shd w:val="clear" w:color="auto" w:fill="FFFFFF"/>
              </w:rPr>
              <w:t xml:space="preserve"> – количество жителей городского округа </w:t>
            </w:r>
            <w:proofErr w:type="gramStart"/>
            <w:r w:rsidRPr="00F05386">
              <w:rPr>
                <w:rFonts w:ascii="Arial" w:hAnsi="Arial"/>
                <w:shd w:val="clear" w:color="auto" w:fill="FFFFFF"/>
              </w:rPr>
              <w:t>Электросталь,  систематически</w:t>
            </w:r>
            <w:proofErr w:type="gramEnd"/>
            <w:r w:rsidRPr="00F05386">
              <w:rPr>
                <w:rFonts w:ascii="Arial" w:hAnsi="Arial"/>
                <w:shd w:val="clear" w:color="auto" w:fill="FFFFFF"/>
              </w:rPr>
              <w:t xml:space="preserve"> занимающихся физической  культурой и спортом;</w:t>
            </w:r>
          </w:p>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hAnsi="Arial"/>
                <w:shd w:val="clear" w:color="auto" w:fill="FFFFFF"/>
              </w:rPr>
              <w:t>Кжит</w:t>
            </w:r>
            <w:proofErr w:type="spellEnd"/>
            <w:r w:rsidRPr="00F05386">
              <w:rPr>
                <w:rFonts w:ascii="Arial" w:hAnsi="Arial"/>
                <w:shd w:val="clear" w:color="auto" w:fill="FFFFFF"/>
              </w:rPr>
              <w:t xml:space="preserve"> – общее количество жителей городского округа Электросталь</w:t>
            </w:r>
          </w:p>
          <w:p w:rsidR="00F05386" w:rsidRPr="00F05386" w:rsidRDefault="00F05386" w:rsidP="00F05386">
            <w:pPr>
              <w:widowControl w:val="0"/>
              <w:autoSpaceDE w:val="0"/>
              <w:autoSpaceDN w:val="0"/>
              <w:adjustRightInd w:val="0"/>
              <w:rPr>
                <w:rFonts w:ascii="Arial" w:hAnsi="Arial"/>
                <w:shd w:val="clear" w:color="auto" w:fill="FFFEFF"/>
              </w:rPr>
            </w:pPr>
            <w:proofErr w:type="spellStart"/>
            <w:proofErr w:type="gramStart"/>
            <w:r w:rsidRPr="00F05386">
              <w:rPr>
                <w:rFonts w:ascii="Arial" w:hAnsi="Arial"/>
                <w:shd w:val="clear" w:color="auto" w:fill="FFFEFF"/>
              </w:rPr>
              <w:t>Дзан</w:t>
            </w:r>
            <w:proofErr w:type="spellEnd"/>
            <w:r w:rsidRPr="00F05386">
              <w:rPr>
                <w:rFonts w:ascii="Arial" w:hAnsi="Arial"/>
                <w:shd w:val="clear" w:color="auto" w:fill="FFFEFF"/>
              </w:rPr>
              <w:t xml:space="preserve">  -</w:t>
            </w:r>
            <w:proofErr w:type="gramEnd"/>
            <w:r w:rsidRPr="00F05386">
              <w:rPr>
                <w:rFonts w:ascii="Arial" w:hAnsi="Arial"/>
                <w:shd w:val="clear" w:color="auto" w:fill="FFFEFF"/>
              </w:rPr>
              <w:t xml:space="preserve">число занимающихся физической культурой и спортом </w:t>
            </w:r>
          </w:p>
        </w:tc>
        <w:tc>
          <w:tcPr>
            <w:tcW w:w="1418" w:type="dxa"/>
            <w:vAlign w:val="center"/>
          </w:tcPr>
          <w:p w:rsidR="00F05386" w:rsidRPr="00F05386" w:rsidRDefault="00F05386" w:rsidP="00F05386">
            <w:pPr>
              <w:widowControl w:val="0"/>
              <w:autoSpaceDE w:val="0"/>
              <w:autoSpaceDN w:val="0"/>
              <w:adjustRightInd w:val="0"/>
              <w:jc w:val="center"/>
              <w:rPr>
                <w:rFonts w:ascii="Arial" w:hAnsi="Arial"/>
                <w:shd w:val="clear" w:color="auto" w:fill="FFFEFF"/>
              </w:rPr>
            </w:pPr>
            <w:r w:rsidRPr="00F05386">
              <w:rPr>
                <w:rFonts w:ascii="Arial" w:hAnsi="Arial"/>
                <w:shd w:val="clear" w:color="auto" w:fill="FFFEFF"/>
              </w:rPr>
              <w:t>процент</w:t>
            </w:r>
          </w:p>
        </w:tc>
        <w:tc>
          <w:tcPr>
            <w:tcW w:w="5812" w:type="dxa"/>
            <w:vAlign w:val="center"/>
          </w:tcPr>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Ежегодное государственное статистические наблюдение форма № l-ФК (утверждена приказом Росстата от 23.10.2012 </w:t>
            </w:r>
            <w:proofErr w:type="gramStart"/>
            <w:r w:rsidRPr="00F05386">
              <w:rPr>
                <w:rFonts w:ascii="Arial" w:hAnsi="Arial"/>
                <w:shd w:val="clear" w:color="auto" w:fill="FFFEFF"/>
              </w:rPr>
              <w:t>№  562</w:t>
            </w:r>
            <w:proofErr w:type="gramEnd"/>
            <w:r w:rsidRPr="00F05386">
              <w:rPr>
                <w:rFonts w:ascii="Arial" w:hAnsi="Arial"/>
                <w:shd w:val="clear" w:color="auto" w:fill="FFFEFF"/>
              </w:rPr>
              <w:t xml:space="preserve">), </w:t>
            </w:r>
          </w:p>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раздел 1 «Физкультурно-оздоровительная работа» </w:t>
            </w:r>
          </w:p>
        </w:tc>
      </w:tr>
      <w:tr w:rsidR="00F05386" w:rsidRPr="00F05386" w:rsidTr="00AC7105">
        <w:trPr>
          <w:trHeight w:val="538"/>
          <w:jc w:val="center"/>
        </w:trPr>
        <w:tc>
          <w:tcPr>
            <w:tcW w:w="3119" w:type="dxa"/>
            <w:vAlign w:val="center"/>
          </w:tcPr>
          <w:p w:rsidR="00F05386" w:rsidRPr="00F05386" w:rsidRDefault="00F05386" w:rsidP="00F05386">
            <w:pPr>
              <w:widowControl w:val="0"/>
              <w:autoSpaceDE w:val="0"/>
              <w:autoSpaceDN w:val="0"/>
              <w:adjustRightInd w:val="0"/>
              <w:rPr>
                <w:rFonts w:ascii="Arial" w:hAnsi="Arial"/>
              </w:rPr>
            </w:pPr>
            <w:r w:rsidRPr="00F05386">
              <w:rPr>
                <w:rFonts w:ascii="Arial" w:hAnsi="Arial"/>
              </w:rPr>
              <w:t>Доля детей и молодежи, систематически занимающихся физической культурой и спортом, в общей численности детей и молодежи</w:t>
            </w:r>
          </w:p>
        </w:tc>
        <w:tc>
          <w:tcPr>
            <w:tcW w:w="4819" w:type="dxa"/>
            <w:vAlign w:val="center"/>
          </w:tcPr>
          <w:p w:rsidR="00F05386" w:rsidRPr="00F05386" w:rsidRDefault="00F05386" w:rsidP="00F05386">
            <w:pPr>
              <w:rPr>
                <w:rFonts w:ascii="Arial" w:hAnsi="Arial"/>
              </w:rPr>
            </w:pPr>
            <w:proofErr w:type="spellStart"/>
            <w:r w:rsidRPr="00F05386">
              <w:rPr>
                <w:rFonts w:ascii="Arial" w:hAnsi="Arial"/>
              </w:rPr>
              <w:t>Дз</w:t>
            </w:r>
            <w:proofErr w:type="spellEnd"/>
            <w:r w:rsidRPr="00F05386">
              <w:rPr>
                <w:rFonts w:ascii="Arial" w:hAnsi="Arial"/>
              </w:rPr>
              <w:t xml:space="preserve"> = </w:t>
            </w:r>
            <w:proofErr w:type="spellStart"/>
            <w:r w:rsidRPr="00F05386">
              <w:rPr>
                <w:rFonts w:ascii="Arial" w:hAnsi="Arial"/>
              </w:rPr>
              <w:t>Чз</w:t>
            </w:r>
            <w:proofErr w:type="spellEnd"/>
            <w:r w:rsidRPr="00F05386">
              <w:rPr>
                <w:rFonts w:ascii="Arial" w:hAnsi="Arial"/>
              </w:rPr>
              <w:t>/</w:t>
            </w:r>
            <w:proofErr w:type="spellStart"/>
            <w:r w:rsidRPr="00F05386">
              <w:rPr>
                <w:rFonts w:ascii="Arial" w:hAnsi="Arial"/>
              </w:rPr>
              <w:t>Чн</w:t>
            </w:r>
            <w:proofErr w:type="spellEnd"/>
            <w:r w:rsidRPr="00F05386">
              <w:rPr>
                <w:rFonts w:ascii="Arial" w:hAnsi="Arial"/>
              </w:rPr>
              <w:t xml:space="preserve"> х 100     где,</w:t>
            </w:r>
          </w:p>
          <w:p w:rsidR="00F05386" w:rsidRPr="00F05386" w:rsidRDefault="00F05386" w:rsidP="00F05386">
            <w:pPr>
              <w:rPr>
                <w:rFonts w:ascii="Arial" w:hAnsi="Arial"/>
              </w:rPr>
            </w:pPr>
            <w:proofErr w:type="spellStart"/>
            <w:r w:rsidRPr="00F05386">
              <w:rPr>
                <w:rFonts w:ascii="Arial" w:hAnsi="Arial"/>
              </w:rPr>
              <w:t>Дз</w:t>
            </w:r>
            <w:proofErr w:type="spellEnd"/>
            <w:r w:rsidRPr="00F05386">
              <w:rPr>
                <w:rFonts w:ascii="Arial" w:hAnsi="Arial"/>
              </w:rPr>
              <w:t xml:space="preserve"> - доля детей и молодежи, систематически занимающихся физической культурой и спортом;</w:t>
            </w:r>
          </w:p>
          <w:p w:rsidR="00F05386" w:rsidRPr="00F05386" w:rsidRDefault="00F05386" w:rsidP="00F05386">
            <w:pPr>
              <w:rPr>
                <w:rFonts w:ascii="Arial" w:hAnsi="Arial"/>
              </w:rPr>
            </w:pPr>
            <w:proofErr w:type="spellStart"/>
            <w:r w:rsidRPr="00F05386">
              <w:rPr>
                <w:rFonts w:ascii="Arial" w:hAnsi="Arial"/>
              </w:rPr>
              <w:t>Чз</w:t>
            </w:r>
            <w:proofErr w:type="spellEnd"/>
            <w:r w:rsidRPr="00F05386">
              <w:rPr>
                <w:rFonts w:ascii="Arial" w:hAnsi="Arial"/>
              </w:rPr>
              <w:t xml:space="preserve">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F05386" w:rsidRPr="00F05386" w:rsidRDefault="00F05386" w:rsidP="00F05386">
            <w:pPr>
              <w:rPr>
                <w:rFonts w:ascii="Arial" w:hAnsi="Arial"/>
              </w:rPr>
            </w:pPr>
            <w:proofErr w:type="spellStart"/>
            <w:r w:rsidRPr="00F05386">
              <w:rPr>
                <w:rFonts w:ascii="Arial" w:hAnsi="Arial"/>
              </w:rPr>
              <w:t>Чн</w:t>
            </w:r>
            <w:proofErr w:type="spellEnd"/>
            <w:r w:rsidRPr="00F05386">
              <w:rPr>
                <w:rFonts w:ascii="Arial" w:hAnsi="Arial"/>
              </w:rPr>
              <w:t xml:space="preserve"> - численность населения по данным Федеральной службы государственной статистики</w:t>
            </w:r>
          </w:p>
          <w:p w:rsidR="00F05386" w:rsidRPr="00F05386" w:rsidRDefault="00F05386" w:rsidP="00F05386">
            <w:pPr>
              <w:widowControl w:val="0"/>
              <w:autoSpaceDE w:val="0"/>
              <w:autoSpaceDN w:val="0"/>
              <w:adjustRightInd w:val="0"/>
              <w:rPr>
                <w:rFonts w:ascii="Arial" w:hAnsi="Arial"/>
                <w:shd w:val="clear" w:color="auto" w:fill="FFFFFF"/>
              </w:rPr>
            </w:pPr>
          </w:p>
        </w:tc>
        <w:tc>
          <w:tcPr>
            <w:tcW w:w="1418" w:type="dxa"/>
            <w:vAlign w:val="center"/>
          </w:tcPr>
          <w:p w:rsidR="00F05386" w:rsidRPr="00F05386" w:rsidRDefault="00F05386" w:rsidP="00F05386">
            <w:pPr>
              <w:widowControl w:val="0"/>
              <w:autoSpaceDE w:val="0"/>
              <w:autoSpaceDN w:val="0"/>
              <w:adjustRightInd w:val="0"/>
              <w:jc w:val="center"/>
              <w:rPr>
                <w:rFonts w:ascii="Arial" w:hAnsi="Arial"/>
                <w:shd w:val="clear" w:color="auto" w:fill="FFFEFF"/>
              </w:rPr>
            </w:pPr>
            <w:r w:rsidRPr="00F05386">
              <w:rPr>
                <w:rFonts w:ascii="Arial" w:hAnsi="Arial"/>
                <w:shd w:val="clear" w:color="auto" w:fill="FFFEFF"/>
              </w:rPr>
              <w:t>процент</w:t>
            </w:r>
          </w:p>
        </w:tc>
        <w:tc>
          <w:tcPr>
            <w:tcW w:w="5812" w:type="dxa"/>
            <w:vAlign w:val="center"/>
          </w:tcPr>
          <w:p w:rsidR="00F05386" w:rsidRPr="00F05386" w:rsidRDefault="00F05386" w:rsidP="00F05386">
            <w:pPr>
              <w:rPr>
                <w:rFonts w:ascii="Arial" w:hAnsi="Arial"/>
              </w:rPr>
            </w:pPr>
            <w:r w:rsidRPr="00F05386">
              <w:rPr>
                <w:rFonts w:ascii="Arial" w:hAnsi="Arial"/>
              </w:rPr>
              <w:t>Форма № 1-ФК "Сведения о физической культуре и спорте", приказ Росстата от 17.11.2017 г. № 766,</w:t>
            </w:r>
          </w:p>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rPr>
              <w:t>Административная информация Росстата</w:t>
            </w:r>
          </w:p>
        </w:tc>
      </w:tr>
      <w:tr w:rsidR="00F05386" w:rsidRPr="00F05386" w:rsidTr="00AC7105">
        <w:trPr>
          <w:trHeight w:val="538"/>
          <w:jc w:val="center"/>
        </w:trPr>
        <w:tc>
          <w:tcPr>
            <w:tcW w:w="3119" w:type="dxa"/>
            <w:vAlign w:val="center"/>
          </w:tcPr>
          <w:p w:rsidR="00F05386" w:rsidRPr="00F05386" w:rsidRDefault="00F05386" w:rsidP="00F05386">
            <w:pPr>
              <w:widowControl w:val="0"/>
              <w:autoSpaceDE w:val="0"/>
              <w:autoSpaceDN w:val="0"/>
              <w:adjustRightInd w:val="0"/>
              <w:rPr>
                <w:rFonts w:ascii="Arial" w:hAnsi="Arial"/>
              </w:rPr>
            </w:pPr>
            <w:r w:rsidRPr="00F05386">
              <w:rPr>
                <w:rFonts w:ascii="Arial" w:hAnsi="Arial"/>
              </w:rPr>
              <w:t xml:space="preserve">Доля граждан среднего возраста, систематически занимающихся физической культурой и </w:t>
            </w:r>
            <w:r w:rsidRPr="00F05386">
              <w:rPr>
                <w:rFonts w:ascii="Arial" w:hAnsi="Arial"/>
              </w:rPr>
              <w:lastRenderedPageBreak/>
              <w:t xml:space="preserve">спортом, </w:t>
            </w:r>
            <w:r w:rsidRPr="00F05386">
              <w:rPr>
                <w:rFonts w:ascii="Arial" w:hAnsi="Arial"/>
              </w:rPr>
              <w:br/>
              <w:t>в общей численности граждан среднего возраста</w:t>
            </w:r>
          </w:p>
        </w:tc>
        <w:tc>
          <w:tcPr>
            <w:tcW w:w="4819" w:type="dxa"/>
            <w:vAlign w:val="center"/>
          </w:tcPr>
          <w:p w:rsidR="00F05386" w:rsidRPr="00F05386" w:rsidRDefault="00F05386" w:rsidP="00F05386">
            <w:pPr>
              <w:rPr>
                <w:rFonts w:ascii="Arial" w:hAnsi="Arial"/>
              </w:rPr>
            </w:pPr>
            <w:proofErr w:type="spellStart"/>
            <w:r w:rsidRPr="00F05386">
              <w:rPr>
                <w:rFonts w:ascii="Arial" w:hAnsi="Arial"/>
              </w:rPr>
              <w:lastRenderedPageBreak/>
              <w:t>Дз</w:t>
            </w:r>
            <w:proofErr w:type="spellEnd"/>
            <w:r w:rsidRPr="00F05386">
              <w:rPr>
                <w:rFonts w:ascii="Arial" w:hAnsi="Arial"/>
              </w:rPr>
              <w:t xml:space="preserve"> = </w:t>
            </w:r>
            <w:proofErr w:type="spellStart"/>
            <w:r w:rsidRPr="00F05386">
              <w:rPr>
                <w:rFonts w:ascii="Arial" w:hAnsi="Arial"/>
              </w:rPr>
              <w:t>Чз</w:t>
            </w:r>
            <w:proofErr w:type="spellEnd"/>
            <w:r w:rsidRPr="00F05386">
              <w:rPr>
                <w:rFonts w:ascii="Arial" w:hAnsi="Arial"/>
              </w:rPr>
              <w:t>/</w:t>
            </w:r>
            <w:proofErr w:type="spellStart"/>
            <w:r w:rsidRPr="00F05386">
              <w:rPr>
                <w:rFonts w:ascii="Arial" w:hAnsi="Arial"/>
              </w:rPr>
              <w:t>Чн</w:t>
            </w:r>
            <w:proofErr w:type="spellEnd"/>
            <w:r w:rsidRPr="00F05386">
              <w:rPr>
                <w:rFonts w:ascii="Arial" w:hAnsi="Arial"/>
              </w:rPr>
              <w:t xml:space="preserve"> х 100     где,</w:t>
            </w:r>
          </w:p>
          <w:p w:rsidR="00F05386" w:rsidRPr="00F05386" w:rsidRDefault="00F05386" w:rsidP="00F05386">
            <w:pPr>
              <w:rPr>
                <w:rFonts w:ascii="Arial" w:hAnsi="Arial"/>
              </w:rPr>
            </w:pPr>
            <w:proofErr w:type="spellStart"/>
            <w:r w:rsidRPr="00F05386">
              <w:rPr>
                <w:rFonts w:ascii="Arial" w:hAnsi="Arial"/>
              </w:rPr>
              <w:t>Дз</w:t>
            </w:r>
            <w:proofErr w:type="spellEnd"/>
            <w:r w:rsidRPr="00F05386">
              <w:rPr>
                <w:rFonts w:ascii="Arial" w:hAnsi="Arial"/>
              </w:rPr>
              <w:t xml:space="preserve"> - доля граждан среднего возраста, систематически занимающихся физической культурой и спортом;</w:t>
            </w:r>
          </w:p>
          <w:p w:rsidR="00F05386" w:rsidRPr="00F05386" w:rsidRDefault="00F05386" w:rsidP="00F05386">
            <w:pPr>
              <w:rPr>
                <w:rFonts w:ascii="Arial" w:hAnsi="Arial"/>
              </w:rPr>
            </w:pPr>
            <w:proofErr w:type="spellStart"/>
            <w:r w:rsidRPr="00F05386">
              <w:rPr>
                <w:rFonts w:ascii="Arial" w:hAnsi="Arial"/>
              </w:rPr>
              <w:t>Чз</w:t>
            </w:r>
            <w:proofErr w:type="spellEnd"/>
            <w:r w:rsidRPr="00F05386">
              <w:rPr>
                <w:rFonts w:ascii="Arial" w:hAnsi="Arial"/>
              </w:rPr>
              <w:t xml:space="preserve"> – численность занимающихся </w:t>
            </w:r>
            <w:r w:rsidRPr="00F05386">
              <w:rPr>
                <w:rFonts w:ascii="Arial" w:hAnsi="Arial"/>
              </w:rPr>
              <w:lastRenderedPageBreak/>
              <w:t>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F05386" w:rsidRPr="00F05386" w:rsidRDefault="00F05386" w:rsidP="00F05386">
            <w:pPr>
              <w:rPr>
                <w:rFonts w:ascii="Arial" w:hAnsi="Arial"/>
              </w:rPr>
            </w:pPr>
            <w:proofErr w:type="spellStart"/>
            <w:r w:rsidRPr="00F05386">
              <w:rPr>
                <w:rFonts w:ascii="Arial" w:hAnsi="Arial"/>
              </w:rPr>
              <w:t>Чн</w:t>
            </w:r>
            <w:proofErr w:type="spellEnd"/>
            <w:r w:rsidRPr="00F05386">
              <w:rPr>
                <w:rFonts w:ascii="Arial" w:hAnsi="Arial"/>
              </w:rPr>
              <w:t xml:space="preserve"> - численность населения по данным Федеральной службы государственной статистики</w:t>
            </w:r>
          </w:p>
        </w:tc>
        <w:tc>
          <w:tcPr>
            <w:tcW w:w="1418" w:type="dxa"/>
            <w:vAlign w:val="center"/>
          </w:tcPr>
          <w:p w:rsidR="00F05386" w:rsidRPr="00F05386" w:rsidRDefault="00F05386" w:rsidP="00F05386">
            <w:pPr>
              <w:widowControl w:val="0"/>
              <w:autoSpaceDE w:val="0"/>
              <w:autoSpaceDN w:val="0"/>
              <w:adjustRightInd w:val="0"/>
              <w:jc w:val="center"/>
              <w:rPr>
                <w:rFonts w:ascii="Arial" w:hAnsi="Arial"/>
                <w:shd w:val="clear" w:color="auto" w:fill="FFFEFF"/>
              </w:rPr>
            </w:pPr>
            <w:r w:rsidRPr="00F05386">
              <w:rPr>
                <w:rFonts w:ascii="Arial" w:hAnsi="Arial"/>
                <w:shd w:val="clear" w:color="auto" w:fill="FFFEFF"/>
              </w:rPr>
              <w:lastRenderedPageBreak/>
              <w:t>процент</w:t>
            </w:r>
          </w:p>
        </w:tc>
        <w:tc>
          <w:tcPr>
            <w:tcW w:w="5812" w:type="dxa"/>
            <w:vAlign w:val="center"/>
          </w:tcPr>
          <w:p w:rsidR="00F05386" w:rsidRPr="00F05386" w:rsidRDefault="00F05386" w:rsidP="00F05386">
            <w:pPr>
              <w:rPr>
                <w:rFonts w:ascii="Arial" w:hAnsi="Arial"/>
              </w:rPr>
            </w:pPr>
            <w:r w:rsidRPr="00F05386">
              <w:rPr>
                <w:rFonts w:ascii="Arial" w:hAnsi="Arial"/>
              </w:rPr>
              <w:t>Форма № 1-ФК "Сведения о физической культуре и спорте", приказ Росстата от 17.11.2017 г. № 766,</w:t>
            </w:r>
          </w:p>
          <w:p w:rsidR="00F05386" w:rsidRPr="00F05386" w:rsidRDefault="00F05386" w:rsidP="00F05386">
            <w:pPr>
              <w:rPr>
                <w:rFonts w:ascii="Arial" w:hAnsi="Arial"/>
              </w:rPr>
            </w:pPr>
            <w:r w:rsidRPr="00F05386">
              <w:rPr>
                <w:rFonts w:ascii="Arial" w:hAnsi="Arial"/>
              </w:rPr>
              <w:t>Административная информация Росстата</w:t>
            </w:r>
          </w:p>
        </w:tc>
      </w:tr>
      <w:tr w:rsidR="00F05386" w:rsidRPr="00F05386" w:rsidTr="00AC7105">
        <w:trPr>
          <w:trHeight w:val="538"/>
          <w:jc w:val="center"/>
        </w:trPr>
        <w:tc>
          <w:tcPr>
            <w:tcW w:w="3119" w:type="dxa"/>
            <w:vAlign w:val="center"/>
          </w:tcPr>
          <w:p w:rsidR="00F05386" w:rsidRPr="00F05386" w:rsidRDefault="00F05386" w:rsidP="00F05386">
            <w:pPr>
              <w:widowControl w:val="0"/>
              <w:autoSpaceDE w:val="0"/>
              <w:autoSpaceDN w:val="0"/>
              <w:adjustRightInd w:val="0"/>
              <w:rPr>
                <w:rFonts w:ascii="Arial" w:hAnsi="Arial"/>
              </w:rPr>
            </w:pPr>
            <w:r w:rsidRPr="00F05386">
              <w:rPr>
                <w:rFonts w:ascii="Arial" w:hAnsi="Arial"/>
              </w:rPr>
              <w:t>Доля граждан старшего возраста, систематически занимающихся физической культурой и спортом в общей численности граждан старшего возраста</w:t>
            </w:r>
          </w:p>
        </w:tc>
        <w:tc>
          <w:tcPr>
            <w:tcW w:w="4819" w:type="dxa"/>
            <w:vAlign w:val="center"/>
          </w:tcPr>
          <w:p w:rsidR="00F05386" w:rsidRPr="00F05386" w:rsidRDefault="00F05386" w:rsidP="00F05386">
            <w:pPr>
              <w:rPr>
                <w:rFonts w:ascii="Arial" w:hAnsi="Arial"/>
              </w:rPr>
            </w:pPr>
            <w:proofErr w:type="spellStart"/>
            <w:r w:rsidRPr="00F05386">
              <w:rPr>
                <w:rFonts w:ascii="Arial" w:hAnsi="Arial"/>
              </w:rPr>
              <w:t>Дз</w:t>
            </w:r>
            <w:proofErr w:type="spellEnd"/>
            <w:r w:rsidRPr="00F05386">
              <w:rPr>
                <w:rFonts w:ascii="Arial" w:hAnsi="Arial"/>
              </w:rPr>
              <w:t xml:space="preserve"> = </w:t>
            </w:r>
            <w:proofErr w:type="spellStart"/>
            <w:r w:rsidRPr="00F05386">
              <w:rPr>
                <w:rFonts w:ascii="Arial" w:hAnsi="Arial"/>
              </w:rPr>
              <w:t>Чз</w:t>
            </w:r>
            <w:proofErr w:type="spellEnd"/>
            <w:r w:rsidRPr="00F05386">
              <w:rPr>
                <w:rFonts w:ascii="Arial" w:hAnsi="Arial"/>
              </w:rPr>
              <w:t>/</w:t>
            </w:r>
            <w:proofErr w:type="spellStart"/>
            <w:r w:rsidRPr="00F05386">
              <w:rPr>
                <w:rFonts w:ascii="Arial" w:hAnsi="Arial"/>
              </w:rPr>
              <w:t>Чн</w:t>
            </w:r>
            <w:proofErr w:type="spellEnd"/>
            <w:r w:rsidRPr="00F05386">
              <w:rPr>
                <w:rFonts w:ascii="Arial" w:hAnsi="Arial"/>
              </w:rPr>
              <w:t xml:space="preserve"> х 100     где,</w:t>
            </w:r>
          </w:p>
          <w:p w:rsidR="00F05386" w:rsidRPr="00F05386" w:rsidRDefault="00F05386" w:rsidP="00F05386">
            <w:pPr>
              <w:rPr>
                <w:rFonts w:ascii="Arial" w:hAnsi="Arial"/>
              </w:rPr>
            </w:pPr>
            <w:proofErr w:type="spellStart"/>
            <w:r w:rsidRPr="00F05386">
              <w:rPr>
                <w:rFonts w:ascii="Arial" w:hAnsi="Arial"/>
              </w:rPr>
              <w:t>Дз</w:t>
            </w:r>
            <w:proofErr w:type="spellEnd"/>
            <w:r w:rsidRPr="00F05386">
              <w:rPr>
                <w:rFonts w:ascii="Arial" w:hAnsi="Arial"/>
              </w:rPr>
              <w:t xml:space="preserve"> - доля граждан старшего возраста, систематически занимающихся физической культурой и спортом;</w:t>
            </w:r>
          </w:p>
          <w:p w:rsidR="00F05386" w:rsidRPr="00F05386" w:rsidRDefault="00F05386" w:rsidP="00F05386">
            <w:pPr>
              <w:rPr>
                <w:rFonts w:ascii="Arial" w:hAnsi="Arial"/>
              </w:rPr>
            </w:pPr>
            <w:proofErr w:type="spellStart"/>
            <w:r w:rsidRPr="00F05386">
              <w:rPr>
                <w:rFonts w:ascii="Arial" w:hAnsi="Arial"/>
              </w:rPr>
              <w:t>Чз</w:t>
            </w:r>
            <w:proofErr w:type="spellEnd"/>
            <w:r w:rsidRPr="00F05386">
              <w:rPr>
                <w:rFonts w:ascii="Arial" w:hAnsi="Arial"/>
              </w:rPr>
              <w:t xml:space="preserve">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F05386" w:rsidRPr="00F05386" w:rsidRDefault="00F05386" w:rsidP="00F05386">
            <w:pPr>
              <w:rPr>
                <w:rFonts w:ascii="Arial" w:hAnsi="Arial"/>
              </w:rPr>
            </w:pPr>
            <w:proofErr w:type="spellStart"/>
            <w:r w:rsidRPr="00F05386">
              <w:rPr>
                <w:rFonts w:ascii="Arial" w:hAnsi="Arial"/>
              </w:rPr>
              <w:t>Чн</w:t>
            </w:r>
            <w:proofErr w:type="spellEnd"/>
            <w:r w:rsidRPr="00F05386">
              <w:rPr>
                <w:rFonts w:ascii="Arial" w:hAnsi="Arial"/>
              </w:rPr>
              <w:t xml:space="preserve"> - численность населения по данным Федеральной службы государственной статистики</w:t>
            </w:r>
          </w:p>
        </w:tc>
        <w:tc>
          <w:tcPr>
            <w:tcW w:w="1418" w:type="dxa"/>
            <w:vAlign w:val="center"/>
          </w:tcPr>
          <w:p w:rsidR="00F05386" w:rsidRPr="00F05386" w:rsidRDefault="00F05386" w:rsidP="00F05386">
            <w:pPr>
              <w:widowControl w:val="0"/>
              <w:autoSpaceDE w:val="0"/>
              <w:autoSpaceDN w:val="0"/>
              <w:adjustRightInd w:val="0"/>
              <w:jc w:val="center"/>
              <w:rPr>
                <w:rFonts w:ascii="Arial" w:hAnsi="Arial"/>
                <w:shd w:val="clear" w:color="auto" w:fill="FFFEFF"/>
              </w:rPr>
            </w:pPr>
            <w:r w:rsidRPr="00F05386">
              <w:rPr>
                <w:rFonts w:ascii="Arial" w:hAnsi="Arial"/>
                <w:shd w:val="clear" w:color="auto" w:fill="FFFEFF"/>
              </w:rPr>
              <w:t>процент</w:t>
            </w:r>
          </w:p>
        </w:tc>
        <w:tc>
          <w:tcPr>
            <w:tcW w:w="5812" w:type="dxa"/>
            <w:vAlign w:val="center"/>
          </w:tcPr>
          <w:p w:rsidR="00F05386" w:rsidRPr="00F05386" w:rsidRDefault="00F05386" w:rsidP="00F05386">
            <w:pPr>
              <w:rPr>
                <w:rFonts w:ascii="Arial" w:hAnsi="Arial"/>
              </w:rPr>
            </w:pPr>
            <w:r w:rsidRPr="00F05386">
              <w:rPr>
                <w:rFonts w:ascii="Arial" w:hAnsi="Arial"/>
              </w:rPr>
              <w:t>Форма № 1-ФК "Сведения о физической культуре и спорте", приказ Росстата от 17.11.2017 г. № 766,</w:t>
            </w:r>
          </w:p>
          <w:p w:rsidR="00F05386" w:rsidRPr="00F05386" w:rsidRDefault="00F05386" w:rsidP="00F05386">
            <w:pPr>
              <w:rPr>
                <w:rFonts w:ascii="Arial" w:hAnsi="Arial"/>
              </w:rPr>
            </w:pPr>
            <w:r w:rsidRPr="00F05386">
              <w:rPr>
                <w:rFonts w:ascii="Arial" w:hAnsi="Arial"/>
              </w:rPr>
              <w:t>Административная информация Росстата</w:t>
            </w:r>
          </w:p>
        </w:tc>
      </w:tr>
      <w:tr w:rsidR="00F05386" w:rsidRPr="00F05386" w:rsidTr="00AC7105">
        <w:trPr>
          <w:trHeight w:val="538"/>
          <w:jc w:val="center"/>
        </w:trPr>
        <w:tc>
          <w:tcPr>
            <w:tcW w:w="3119" w:type="dxa"/>
            <w:vAlign w:val="center"/>
          </w:tcPr>
          <w:p w:rsidR="00F05386" w:rsidRPr="00F05386" w:rsidRDefault="00F05386" w:rsidP="00F05386">
            <w:pPr>
              <w:widowControl w:val="0"/>
              <w:autoSpaceDE w:val="0"/>
              <w:autoSpaceDN w:val="0"/>
              <w:adjustRightInd w:val="0"/>
              <w:rPr>
                <w:rFonts w:ascii="Arial" w:hAnsi="Arial"/>
              </w:rPr>
            </w:pPr>
            <w:r w:rsidRPr="00F05386">
              <w:rPr>
                <w:rFonts w:ascii="Arial" w:hAnsi="Arial"/>
              </w:rPr>
              <w:t>Количество жителей муниципального образования Московской области, систематически занимающихся физической культурой и спортом</w:t>
            </w:r>
          </w:p>
        </w:tc>
        <w:tc>
          <w:tcPr>
            <w:tcW w:w="4819" w:type="dxa"/>
            <w:vAlign w:val="center"/>
          </w:tcPr>
          <w:p w:rsidR="00F05386" w:rsidRPr="00F05386" w:rsidRDefault="00F05386" w:rsidP="00F05386">
            <w:pPr>
              <w:widowControl w:val="0"/>
              <w:autoSpaceDE w:val="0"/>
              <w:autoSpaceDN w:val="0"/>
              <w:adjustRightInd w:val="0"/>
              <w:rPr>
                <w:rFonts w:ascii="Arial" w:hAnsi="Arial"/>
                <w:shd w:val="clear" w:color="auto" w:fill="FFFEFF"/>
              </w:rPr>
            </w:pPr>
            <w:proofErr w:type="spellStart"/>
            <w:proofErr w:type="gramStart"/>
            <w:r w:rsidRPr="00F05386">
              <w:rPr>
                <w:rFonts w:ascii="Arial" w:hAnsi="Arial"/>
                <w:shd w:val="clear" w:color="auto" w:fill="FFFEFF"/>
              </w:rPr>
              <w:t>Чзан</w:t>
            </w:r>
            <w:proofErr w:type="spellEnd"/>
            <w:r w:rsidRPr="00F05386">
              <w:rPr>
                <w:rFonts w:ascii="Arial" w:hAnsi="Arial"/>
                <w:shd w:val="clear" w:color="auto" w:fill="FFFEFF"/>
              </w:rPr>
              <w:t xml:space="preserve">  (</w:t>
            </w:r>
            <w:proofErr w:type="gramEnd"/>
            <w:r w:rsidRPr="00F05386">
              <w:rPr>
                <w:rFonts w:ascii="Arial" w:hAnsi="Arial"/>
                <w:shd w:val="clear" w:color="auto" w:fill="FFFEFF"/>
              </w:rPr>
              <w:t xml:space="preserve">число занимающихся физической культурой и спортом) - показатель определен   значением соответствующего статистического  источника </w:t>
            </w:r>
          </w:p>
        </w:tc>
        <w:tc>
          <w:tcPr>
            <w:tcW w:w="1418" w:type="dxa"/>
            <w:vAlign w:val="center"/>
          </w:tcPr>
          <w:p w:rsidR="00F05386" w:rsidRPr="00F05386" w:rsidRDefault="00F05386" w:rsidP="00F05386">
            <w:pPr>
              <w:widowControl w:val="0"/>
              <w:autoSpaceDE w:val="0"/>
              <w:autoSpaceDN w:val="0"/>
              <w:adjustRightInd w:val="0"/>
              <w:jc w:val="center"/>
              <w:rPr>
                <w:rFonts w:ascii="Arial" w:hAnsi="Arial"/>
                <w:shd w:val="clear" w:color="auto" w:fill="FFFEFF"/>
              </w:rPr>
            </w:pPr>
            <w:r w:rsidRPr="00F05386">
              <w:rPr>
                <w:rFonts w:ascii="Arial" w:hAnsi="Arial"/>
                <w:shd w:val="clear" w:color="auto" w:fill="FFFEFF"/>
              </w:rPr>
              <w:t>тыс. чел.</w:t>
            </w:r>
          </w:p>
        </w:tc>
        <w:tc>
          <w:tcPr>
            <w:tcW w:w="5812" w:type="dxa"/>
            <w:vAlign w:val="center"/>
          </w:tcPr>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Ежегодное государственное статистические наблюдение форма № l-ФК (утверждена приказом Росстата от 23.10.2012 </w:t>
            </w:r>
            <w:proofErr w:type="gramStart"/>
            <w:r w:rsidRPr="00F05386">
              <w:rPr>
                <w:rFonts w:ascii="Arial" w:hAnsi="Arial"/>
                <w:shd w:val="clear" w:color="auto" w:fill="FFFEFF"/>
              </w:rPr>
              <w:t>№  562</w:t>
            </w:r>
            <w:proofErr w:type="gramEnd"/>
            <w:r w:rsidRPr="00F05386">
              <w:rPr>
                <w:rFonts w:ascii="Arial" w:hAnsi="Arial"/>
                <w:shd w:val="clear" w:color="auto" w:fill="FFFEFF"/>
              </w:rPr>
              <w:t xml:space="preserve">), </w:t>
            </w:r>
          </w:p>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раздел 1 «Физкультурно-оздоровительная работа» </w:t>
            </w:r>
          </w:p>
        </w:tc>
      </w:tr>
      <w:tr w:rsidR="00F05386" w:rsidRPr="00F05386" w:rsidTr="00AC7105">
        <w:trPr>
          <w:trHeight w:val="538"/>
          <w:jc w:val="center"/>
        </w:trPr>
        <w:tc>
          <w:tcPr>
            <w:tcW w:w="3119" w:type="dxa"/>
            <w:vAlign w:val="center"/>
          </w:tcPr>
          <w:p w:rsidR="00F05386" w:rsidRPr="00F05386" w:rsidRDefault="00F05386" w:rsidP="00F05386">
            <w:pPr>
              <w:widowControl w:val="0"/>
              <w:autoSpaceDE w:val="0"/>
              <w:autoSpaceDN w:val="0"/>
              <w:adjustRightInd w:val="0"/>
              <w:rPr>
                <w:rFonts w:ascii="Arial" w:hAnsi="Arial"/>
              </w:rPr>
            </w:pPr>
            <w:r w:rsidRPr="00F05386">
              <w:rPr>
                <w:rFonts w:ascii="Arial" w:hAnsi="Arial"/>
              </w:rPr>
              <w:t xml:space="preserve">Доля обучающихся и студентов, систематически занимающихся </w:t>
            </w:r>
            <w:r w:rsidRPr="00F05386">
              <w:rPr>
                <w:rFonts w:ascii="Arial" w:hAnsi="Arial"/>
              </w:rPr>
              <w:lastRenderedPageBreak/>
              <w:t>физической культурой и спортом, в общей численности обучающихся и студентов</w:t>
            </w:r>
          </w:p>
        </w:tc>
        <w:tc>
          <w:tcPr>
            <w:tcW w:w="4819" w:type="dxa"/>
            <w:vAlign w:val="center"/>
          </w:tcPr>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lastRenderedPageBreak/>
              <w:t>Дс</w:t>
            </w:r>
            <w:proofErr w:type="spellEnd"/>
            <w:r w:rsidRPr="00F05386">
              <w:rPr>
                <w:rFonts w:ascii="Arial" w:hAnsi="Arial"/>
              </w:rPr>
              <w:t xml:space="preserve"> = </w:t>
            </w:r>
            <w:proofErr w:type="spellStart"/>
            <w:r w:rsidRPr="00F05386">
              <w:rPr>
                <w:rFonts w:ascii="Arial" w:hAnsi="Arial"/>
              </w:rPr>
              <w:t>Чз</w:t>
            </w:r>
            <w:proofErr w:type="spellEnd"/>
            <w:r w:rsidRPr="00F05386">
              <w:rPr>
                <w:rFonts w:ascii="Arial" w:hAnsi="Arial"/>
              </w:rPr>
              <w:t xml:space="preserve"> / </w:t>
            </w:r>
            <w:proofErr w:type="spellStart"/>
            <w:r w:rsidRPr="00F05386">
              <w:rPr>
                <w:rFonts w:ascii="Arial" w:hAnsi="Arial"/>
              </w:rPr>
              <w:t>Чн</w:t>
            </w:r>
            <w:proofErr w:type="spellEnd"/>
            <w:r w:rsidRPr="00F05386">
              <w:rPr>
                <w:rFonts w:ascii="Arial" w:hAnsi="Arial"/>
              </w:rPr>
              <w:t xml:space="preserve"> x 100%, где:</w:t>
            </w:r>
          </w:p>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Дс</w:t>
            </w:r>
            <w:proofErr w:type="spellEnd"/>
            <w:r w:rsidRPr="00F05386">
              <w:rPr>
                <w:rFonts w:ascii="Arial" w:hAnsi="Arial"/>
              </w:rPr>
              <w:t xml:space="preserve"> – доля обучающихся и студентов, систематически занимающихся физической культурой и спортом, в </w:t>
            </w:r>
            <w:r w:rsidRPr="00F05386">
              <w:rPr>
                <w:rFonts w:ascii="Arial" w:hAnsi="Arial"/>
              </w:rPr>
              <w:lastRenderedPageBreak/>
              <w:t>общей численности обучающихся и студентов;</w:t>
            </w:r>
          </w:p>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Чз</w:t>
            </w:r>
            <w:proofErr w:type="spellEnd"/>
            <w:r w:rsidRPr="00F05386">
              <w:rPr>
                <w:rFonts w:ascii="Arial" w:hAnsi="Arial"/>
              </w:rPr>
              <w:t xml:space="preserve"> – численность занимающихся физической культурой и спортом в возрасте 6-29 лет в соответствии с Федеральным планом статистических работ, утвержденным распоряжением Правительства Российской Федерации от 06.05.2008 № 671-р;</w:t>
            </w:r>
          </w:p>
          <w:p w:rsidR="00F05386" w:rsidRPr="00F05386" w:rsidRDefault="00F05386" w:rsidP="00F05386">
            <w:pPr>
              <w:rPr>
                <w:rFonts w:ascii="Arial" w:hAnsi="Arial"/>
              </w:rPr>
            </w:pPr>
            <w:proofErr w:type="spellStart"/>
            <w:r w:rsidRPr="00F05386">
              <w:rPr>
                <w:rFonts w:ascii="Arial" w:hAnsi="Arial"/>
              </w:rPr>
              <w:t>Чн</w:t>
            </w:r>
            <w:proofErr w:type="spellEnd"/>
            <w:r w:rsidRPr="00F05386">
              <w:rPr>
                <w:rFonts w:ascii="Arial" w:hAnsi="Arial"/>
              </w:rPr>
              <w:t xml:space="preserve"> – численность населения в возрасте 6-29 лет по данным Федеральной службы государственной статистики</w:t>
            </w:r>
          </w:p>
        </w:tc>
        <w:tc>
          <w:tcPr>
            <w:tcW w:w="1418" w:type="dxa"/>
            <w:vAlign w:val="center"/>
          </w:tcPr>
          <w:p w:rsidR="00F05386" w:rsidRPr="00F05386" w:rsidRDefault="00F05386" w:rsidP="00F05386">
            <w:pPr>
              <w:widowControl w:val="0"/>
              <w:autoSpaceDE w:val="0"/>
              <w:autoSpaceDN w:val="0"/>
              <w:adjustRightInd w:val="0"/>
              <w:jc w:val="center"/>
              <w:rPr>
                <w:rFonts w:ascii="Arial" w:hAnsi="Arial"/>
                <w:shd w:val="clear" w:color="auto" w:fill="FFFEFF"/>
              </w:rPr>
            </w:pPr>
            <w:r w:rsidRPr="00F05386">
              <w:rPr>
                <w:rFonts w:ascii="Arial" w:hAnsi="Arial"/>
                <w:shd w:val="clear" w:color="auto" w:fill="FFFEFF"/>
              </w:rPr>
              <w:lastRenderedPageBreak/>
              <w:t>процент</w:t>
            </w:r>
          </w:p>
        </w:tc>
        <w:tc>
          <w:tcPr>
            <w:tcW w:w="5812" w:type="dxa"/>
            <w:vAlign w:val="center"/>
          </w:tcPr>
          <w:p w:rsidR="00F05386" w:rsidRPr="00F05386" w:rsidRDefault="00F05386" w:rsidP="00F05386">
            <w:pPr>
              <w:rPr>
                <w:rFonts w:ascii="Arial" w:hAnsi="Arial"/>
              </w:rPr>
            </w:pPr>
            <w:r w:rsidRPr="00F05386">
              <w:rPr>
                <w:rFonts w:ascii="Arial" w:hAnsi="Arial"/>
              </w:rPr>
              <w:t>Форма № 1-ФК "Сведения о физической культуре и спорте", приказ Росстата от 17.11.2017 г. № 766,</w:t>
            </w:r>
          </w:p>
          <w:p w:rsidR="00F05386" w:rsidRPr="00F05386" w:rsidRDefault="00F05386" w:rsidP="00F05386">
            <w:pPr>
              <w:rPr>
                <w:rFonts w:ascii="Arial" w:hAnsi="Arial"/>
              </w:rPr>
            </w:pPr>
            <w:r w:rsidRPr="00F05386">
              <w:rPr>
                <w:rFonts w:ascii="Arial" w:hAnsi="Arial"/>
              </w:rPr>
              <w:t>Административная информация Росстата</w:t>
            </w:r>
          </w:p>
        </w:tc>
      </w:tr>
      <w:tr w:rsidR="00F05386" w:rsidRPr="00F05386" w:rsidTr="00AC7105">
        <w:trPr>
          <w:trHeight w:val="538"/>
          <w:jc w:val="center"/>
        </w:trPr>
        <w:tc>
          <w:tcPr>
            <w:tcW w:w="3119" w:type="dxa"/>
          </w:tcPr>
          <w:p w:rsidR="00F05386" w:rsidRPr="00F05386" w:rsidRDefault="00F05386" w:rsidP="00F05386">
            <w:pPr>
              <w:widowControl w:val="0"/>
              <w:autoSpaceDE w:val="0"/>
              <w:autoSpaceDN w:val="0"/>
              <w:adjustRightInd w:val="0"/>
              <w:rPr>
                <w:rFonts w:ascii="Arial" w:hAnsi="Arial"/>
              </w:rPr>
            </w:pPr>
            <w:r w:rsidRPr="00F05386">
              <w:rPr>
                <w:rFonts w:ascii="Arial" w:hAnsi="Arial"/>
              </w:rPr>
              <w:t xml:space="preserve">Доля лиц с ограниченными возможностями здоровья и </w:t>
            </w:r>
            <w:proofErr w:type="gramStart"/>
            <w:r w:rsidRPr="00F05386">
              <w:rPr>
                <w:rFonts w:ascii="Arial" w:hAnsi="Arial"/>
              </w:rPr>
              <w:t>инвалидов ,</w:t>
            </w:r>
            <w:proofErr w:type="gramEnd"/>
          </w:p>
          <w:p w:rsidR="00F05386" w:rsidRPr="00F05386" w:rsidRDefault="00F05386" w:rsidP="00F05386">
            <w:pPr>
              <w:rPr>
                <w:rFonts w:ascii="Arial" w:hAnsi="Arial"/>
                <w:lang w:eastAsia="en-US"/>
              </w:rPr>
            </w:pPr>
            <w:r w:rsidRPr="00F05386">
              <w:rPr>
                <w:rFonts w:ascii="Arial" w:hAnsi="Arial"/>
              </w:rPr>
              <w:t xml:space="preserve">систематически занимающихся физической культурой и спортом в общей </w:t>
            </w:r>
            <w:proofErr w:type="gramStart"/>
            <w:r w:rsidRPr="00F05386">
              <w:rPr>
                <w:rFonts w:ascii="Arial" w:hAnsi="Arial"/>
              </w:rPr>
              <w:t>численности  указанной</w:t>
            </w:r>
            <w:proofErr w:type="gramEnd"/>
            <w:r w:rsidRPr="00F05386">
              <w:rPr>
                <w:rFonts w:ascii="Arial" w:hAnsi="Arial"/>
              </w:rPr>
              <w:t xml:space="preserve"> категории населения, проживающих в муниципальном образовании Московской области</w:t>
            </w:r>
          </w:p>
        </w:tc>
        <w:tc>
          <w:tcPr>
            <w:tcW w:w="4819" w:type="dxa"/>
            <w:vAlign w:val="center"/>
          </w:tcPr>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hAnsi="Arial"/>
                <w:shd w:val="clear" w:color="auto" w:fill="FFFFFF"/>
              </w:rPr>
              <w:t>Дзан</w:t>
            </w:r>
            <w:proofErr w:type="spellEnd"/>
            <w:r w:rsidRPr="00F05386">
              <w:rPr>
                <w:rFonts w:ascii="Arial" w:hAnsi="Arial"/>
                <w:shd w:val="clear" w:color="auto" w:fill="FFFFFF"/>
              </w:rPr>
              <w:t xml:space="preserve"> = </w:t>
            </w:r>
            <w:proofErr w:type="spellStart"/>
            <w:r w:rsidRPr="00F05386">
              <w:rPr>
                <w:rFonts w:ascii="Arial" w:hAnsi="Arial"/>
                <w:shd w:val="clear" w:color="auto" w:fill="FFFFFF"/>
              </w:rPr>
              <w:t>Кзан</w:t>
            </w:r>
            <w:proofErr w:type="spellEnd"/>
            <w:r w:rsidRPr="00F05386">
              <w:rPr>
                <w:rFonts w:ascii="Arial" w:hAnsi="Arial"/>
                <w:shd w:val="clear" w:color="auto" w:fill="FFFFFF"/>
              </w:rPr>
              <w:t>/</w:t>
            </w:r>
            <w:proofErr w:type="spellStart"/>
            <w:r w:rsidRPr="00F05386">
              <w:rPr>
                <w:rFonts w:ascii="Arial" w:hAnsi="Arial"/>
                <w:shd w:val="clear" w:color="auto" w:fill="FFFFFF"/>
              </w:rPr>
              <w:t>Кинв</w:t>
            </w:r>
            <w:proofErr w:type="spellEnd"/>
            <w:r w:rsidRPr="00F05386">
              <w:rPr>
                <w:rFonts w:ascii="Arial" w:hAnsi="Arial"/>
                <w:shd w:val="clear" w:color="auto" w:fill="FFFFFF"/>
              </w:rPr>
              <w:t xml:space="preserve"> х 100, где:</w:t>
            </w:r>
          </w:p>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hAnsi="Arial"/>
                <w:shd w:val="clear" w:color="auto" w:fill="FFFFFF"/>
              </w:rPr>
              <w:t>Кзан</w:t>
            </w:r>
            <w:proofErr w:type="spellEnd"/>
            <w:r w:rsidRPr="00F05386">
              <w:rPr>
                <w:rFonts w:ascii="Arial" w:hAnsi="Arial"/>
                <w:shd w:val="clear" w:color="auto" w:fill="FFFFFF"/>
              </w:rPr>
              <w:t xml:space="preserve"> – количество инвалидов и лиц с ограниченными возможностями </w:t>
            </w:r>
            <w:proofErr w:type="gramStart"/>
            <w:r w:rsidRPr="00F05386">
              <w:rPr>
                <w:rFonts w:ascii="Arial" w:hAnsi="Arial"/>
                <w:shd w:val="clear" w:color="auto" w:fill="FFFFFF"/>
              </w:rPr>
              <w:t>здоровья,  систематически</w:t>
            </w:r>
            <w:proofErr w:type="gramEnd"/>
            <w:r w:rsidRPr="00F05386">
              <w:rPr>
                <w:rFonts w:ascii="Arial" w:hAnsi="Arial"/>
                <w:shd w:val="clear" w:color="auto" w:fill="FFFFFF"/>
              </w:rPr>
              <w:t xml:space="preserve"> занимающихся физической  культурой и спортом;</w:t>
            </w:r>
          </w:p>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hAnsi="Arial"/>
                <w:shd w:val="clear" w:color="auto" w:fill="FFFFFF"/>
              </w:rPr>
              <w:t>Кинв</w:t>
            </w:r>
            <w:proofErr w:type="spellEnd"/>
            <w:r w:rsidRPr="00F05386">
              <w:rPr>
                <w:rFonts w:ascii="Arial" w:hAnsi="Arial"/>
                <w:shd w:val="clear" w:color="auto" w:fill="FFFFFF"/>
              </w:rPr>
              <w:t xml:space="preserve"> – общее количество инвалидов и лиц с ограниченными возможностями здоровья в городском округе Электросталь</w:t>
            </w:r>
          </w:p>
        </w:tc>
        <w:tc>
          <w:tcPr>
            <w:tcW w:w="1418" w:type="dxa"/>
            <w:vAlign w:val="center"/>
          </w:tcPr>
          <w:p w:rsidR="00F05386" w:rsidRPr="00F05386" w:rsidRDefault="00F05386" w:rsidP="00F05386">
            <w:pPr>
              <w:widowControl w:val="0"/>
              <w:autoSpaceDE w:val="0"/>
              <w:autoSpaceDN w:val="0"/>
              <w:adjustRightInd w:val="0"/>
              <w:jc w:val="center"/>
              <w:rPr>
                <w:rFonts w:ascii="Arial" w:hAnsi="Arial"/>
                <w:shd w:val="clear" w:color="auto" w:fill="FFFFFF"/>
              </w:rPr>
            </w:pPr>
            <w:r w:rsidRPr="00F05386">
              <w:rPr>
                <w:rFonts w:ascii="Arial" w:hAnsi="Arial"/>
                <w:shd w:val="clear" w:color="auto" w:fill="FFFFFF"/>
              </w:rPr>
              <w:t>процент</w:t>
            </w:r>
          </w:p>
        </w:tc>
        <w:tc>
          <w:tcPr>
            <w:tcW w:w="5812" w:type="dxa"/>
            <w:vAlign w:val="center"/>
          </w:tcPr>
          <w:p w:rsidR="00F05386" w:rsidRPr="00F05386" w:rsidRDefault="00F05386" w:rsidP="00F05386">
            <w:pPr>
              <w:widowControl w:val="0"/>
              <w:autoSpaceDE w:val="0"/>
              <w:autoSpaceDN w:val="0"/>
              <w:adjustRightInd w:val="0"/>
              <w:rPr>
                <w:rFonts w:ascii="Arial" w:hAnsi="Arial"/>
                <w:iCs/>
                <w:shd w:val="clear" w:color="auto" w:fill="FFFFFF"/>
              </w:rPr>
            </w:pPr>
            <w:r w:rsidRPr="00F05386">
              <w:rPr>
                <w:rFonts w:ascii="Arial" w:hAnsi="Arial"/>
                <w:shd w:val="clear" w:color="auto" w:fill="FFFFFF"/>
              </w:rPr>
              <w:t xml:space="preserve">Ежегодное государственное статистическое наблюдение форма </w:t>
            </w:r>
            <w:r w:rsidRPr="00F05386">
              <w:rPr>
                <w:rFonts w:ascii="Arial" w:hAnsi="Arial"/>
                <w:iCs/>
                <w:shd w:val="clear" w:color="auto" w:fill="FFFFFF"/>
              </w:rPr>
              <w:t xml:space="preserve">№ </w:t>
            </w:r>
            <w:r w:rsidRPr="00F05386">
              <w:rPr>
                <w:rFonts w:ascii="Arial" w:hAnsi="Arial"/>
                <w:shd w:val="clear" w:color="auto" w:fill="FFFFFF"/>
              </w:rPr>
              <w:t xml:space="preserve">3-АФК (утверждена приказом Росстата от 23.10.2012 </w:t>
            </w:r>
            <w:r w:rsidRPr="00F05386">
              <w:rPr>
                <w:rFonts w:ascii="Arial" w:hAnsi="Arial"/>
                <w:iCs/>
                <w:shd w:val="clear" w:color="auto" w:fill="FFFFFF"/>
              </w:rPr>
              <w:t xml:space="preserve">№ 2562), </w:t>
            </w:r>
          </w:p>
          <w:p w:rsidR="00F05386" w:rsidRPr="00F05386" w:rsidRDefault="00F05386" w:rsidP="00F05386">
            <w:pPr>
              <w:widowControl w:val="0"/>
              <w:autoSpaceDE w:val="0"/>
              <w:autoSpaceDN w:val="0"/>
              <w:adjustRightInd w:val="0"/>
              <w:rPr>
                <w:rFonts w:ascii="Arial" w:hAnsi="Arial"/>
                <w:shd w:val="clear" w:color="auto" w:fill="FFFFFF"/>
              </w:rPr>
            </w:pPr>
            <w:r w:rsidRPr="00F05386">
              <w:rPr>
                <w:rFonts w:ascii="Arial" w:hAnsi="Arial"/>
                <w:shd w:val="clear" w:color="auto" w:fill="FFFFFF"/>
              </w:rPr>
              <w:t xml:space="preserve">раздел 1 «Физкультурно-оздоровительная работа» </w:t>
            </w:r>
          </w:p>
        </w:tc>
      </w:tr>
      <w:tr w:rsidR="00F05386" w:rsidRPr="00F05386" w:rsidTr="00AC7105">
        <w:trPr>
          <w:trHeight w:val="538"/>
          <w:jc w:val="center"/>
        </w:trPr>
        <w:tc>
          <w:tcPr>
            <w:tcW w:w="3119" w:type="dxa"/>
            <w:vAlign w:val="center"/>
          </w:tcPr>
          <w:p w:rsidR="00F05386" w:rsidRPr="00F05386" w:rsidRDefault="00F05386" w:rsidP="00F05386">
            <w:pPr>
              <w:widowControl w:val="0"/>
              <w:autoSpaceDE w:val="0"/>
              <w:autoSpaceDN w:val="0"/>
              <w:adjustRightInd w:val="0"/>
              <w:rPr>
                <w:rFonts w:ascii="Arial" w:hAnsi="Arial"/>
              </w:rPr>
            </w:pPr>
            <w:r w:rsidRPr="00F05386">
              <w:rPr>
                <w:rFonts w:ascii="Arial" w:hAnsi="Arial"/>
              </w:rPr>
              <w:t xml:space="preserve">Доля жителей муниципального образования Московской области, выполнивших нормативы Всероссийского </w:t>
            </w:r>
            <w:r w:rsidRPr="00F05386">
              <w:rPr>
                <w:rFonts w:ascii="Arial" w:hAnsi="Arial"/>
              </w:rPr>
              <w:lastRenderedPageBreak/>
              <w:t>физкультурно-спортивного комплекса «Готов к труду и обороне» (ГТО), обшей численности населения, принявшего участие в сдаче нормативов Всероссийского физкультурно-спортивного комплекса «Готов к труду и обороне» (ГТО)</w:t>
            </w:r>
            <w:r w:rsidRPr="00F05386">
              <w:rPr>
                <w:rFonts w:ascii="Arial" w:hAnsi="Arial"/>
              </w:rPr>
              <w:tab/>
            </w:r>
          </w:p>
        </w:tc>
        <w:tc>
          <w:tcPr>
            <w:tcW w:w="4819" w:type="dxa"/>
          </w:tcPr>
          <w:p w:rsidR="00F05386" w:rsidRPr="00F05386" w:rsidRDefault="00F05386" w:rsidP="00F05386">
            <w:pPr>
              <w:widowControl w:val="0"/>
              <w:autoSpaceDE w:val="0"/>
              <w:autoSpaceDN w:val="0"/>
              <w:adjustRightInd w:val="0"/>
              <w:rPr>
                <w:rFonts w:ascii="Arial" w:hAnsi="Arial"/>
                <w:shd w:val="clear" w:color="auto" w:fill="FFFEFF"/>
              </w:rPr>
            </w:pPr>
            <w:proofErr w:type="spellStart"/>
            <w:r w:rsidRPr="00F05386">
              <w:rPr>
                <w:rFonts w:ascii="Arial" w:hAnsi="Arial"/>
                <w:shd w:val="clear" w:color="auto" w:fill="FFFEFF"/>
              </w:rPr>
              <w:lastRenderedPageBreak/>
              <w:t>Двып</w:t>
            </w:r>
            <w:proofErr w:type="spellEnd"/>
            <w:r w:rsidRPr="00F05386">
              <w:rPr>
                <w:rFonts w:ascii="Arial" w:hAnsi="Arial"/>
                <w:shd w:val="clear" w:color="auto" w:fill="FFFEFF"/>
              </w:rPr>
              <w:t xml:space="preserve"> =</w:t>
            </w:r>
            <w:proofErr w:type="spellStart"/>
            <w:r w:rsidRPr="00F05386">
              <w:rPr>
                <w:rFonts w:ascii="Arial" w:hAnsi="Arial"/>
                <w:shd w:val="clear" w:color="auto" w:fill="FFFEFF"/>
              </w:rPr>
              <w:t>Квып</w:t>
            </w:r>
            <w:proofErr w:type="spellEnd"/>
            <w:r w:rsidRPr="00F05386">
              <w:rPr>
                <w:rFonts w:ascii="Arial" w:hAnsi="Arial"/>
                <w:shd w:val="clear" w:color="auto" w:fill="FFFEFF"/>
              </w:rPr>
              <w:t>/</w:t>
            </w:r>
            <w:proofErr w:type="spellStart"/>
            <w:r w:rsidRPr="00F05386">
              <w:rPr>
                <w:rFonts w:ascii="Arial" w:hAnsi="Arial"/>
                <w:shd w:val="clear" w:color="auto" w:fill="FFFEFF"/>
              </w:rPr>
              <w:t>Ксд</w:t>
            </w:r>
            <w:proofErr w:type="spellEnd"/>
            <w:r w:rsidRPr="00F05386">
              <w:rPr>
                <w:rFonts w:ascii="Arial" w:hAnsi="Arial"/>
                <w:shd w:val="clear" w:color="auto" w:fill="FFFEFF"/>
              </w:rPr>
              <w:t>*</w:t>
            </w:r>
            <w:proofErr w:type="gramStart"/>
            <w:r w:rsidRPr="00F05386">
              <w:rPr>
                <w:rFonts w:ascii="Arial" w:hAnsi="Arial"/>
                <w:shd w:val="clear" w:color="auto" w:fill="FFFEFF"/>
              </w:rPr>
              <w:t>100,где</w:t>
            </w:r>
            <w:proofErr w:type="gramEnd"/>
          </w:p>
          <w:p w:rsidR="00F05386" w:rsidRPr="00F05386" w:rsidRDefault="00F05386" w:rsidP="00F05386">
            <w:pPr>
              <w:widowControl w:val="0"/>
              <w:autoSpaceDE w:val="0"/>
              <w:autoSpaceDN w:val="0"/>
              <w:adjustRightInd w:val="0"/>
              <w:rPr>
                <w:rFonts w:ascii="Arial" w:hAnsi="Arial"/>
                <w:shd w:val="clear" w:color="auto" w:fill="FFFEFF"/>
              </w:rPr>
            </w:pPr>
            <w:proofErr w:type="spellStart"/>
            <w:r w:rsidRPr="00F05386">
              <w:rPr>
                <w:rFonts w:ascii="Arial" w:hAnsi="Arial"/>
                <w:shd w:val="clear" w:color="auto" w:fill="FFFEFF"/>
              </w:rPr>
              <w:t>Квып</w:t>
            </w:r>
            <w:proofErr w:type="spellEnd"/>
            <w:r w:rsidRPr="00F05386">
              <w:rPr>
                <w:rFonts w:ascii="Arial" w:hAnsi="Arial"/>
                <w:shd w:val="clear" w:color="auto" w:fill="FFFEFF"/>
              </w:rPr>
              <w:t>- количество жителей города выполнивших нормативы ГТО;</w:t>
            </w:r>
          </w:p>
          <w:p w:rsidR="00F05386" w:rsidRPr="00F05386" w:rsidRDefault="00F05386" w:rsidP="00F05386">
            <w:pPr>
              <w:widowControl w:val="0"/>
              <w:autoSpaceDE w:val="0"/>
              <w:autoSpaceDN w:val="0"/>
              <w:adjustRightInd w:val="0"/>
              <w:rPr>
                <w:rFonts w:ascii="Arial" w:hAnsi="Arial"/>
                <w:shd w:val="clear" w:color="auto" w:fill="FFFEFF"/>
              </w:rPr>
            </w:pPr>
            <w:proofErr w:type="spellStart"/>
            <w:r w:rsidRPr="00F05386">
              <w:rPr>
                <w:rFonts w:ascii="Arial" w:hAnsi="Arial"/>
                <w:shd w:val="clear" w:color="auto" w:fill="FFFEFF"/>
              </w:rPr>
              <w:t>Ксд</w:t>
            </w:r>
            <w:proofErr w:type="spellEnd"/>
            <w:r w:rsidRPr="00F05386">
              <w:rPr>
                <w:rFonts w:ascii="Arial" w:hAnsi="Arial"/>
                <w:shd w:val="clear" w:color="auto" w:fill="FFFEFF"/>
              </w:rPr>
              <w:t xml:space="preserve">- количество жителей </w:t>
            </w:r>
            <w:proofErr w:type="gramStart"/>
            <w:r w:rsidRPr="00F05386">
              <w:rPr>
                <w:rFonts w:ascii="Arial" w:hAnsi="Arial"/>
                <w:shd w:val="clear" w:color="auto" w:fill="FFFEFF"/>
              </w:rPr>
              <w:t>города  принявших</w:t>
            </w:r>
            <w:proofErr w:type="gramEnd"/>
            <w:r w:rsidRPr="00F05386">
              <w:rPr>
                <w:rFonts w:ascii="Arial" w:hAnsi="Arial"/>
                <w:shd w:val="clear" w:color="auto" w:fill="FFFEFF"/>
              </w:rPr>
              <w:t xml:space="preserve"> участие  в сдаче нормативов  ГТО;</w:t>
            </w:r>
          </w:p>
          <w:p w:rsidR="00F05386" w:rsidRPr="00F05386" w:rsidRDefault="00F05386" w:rsidP="00F05386">
            <w:pPr>
              <w:widowControl w:val="0"/>
              <w:autoSpaceDE w:val="0"/>
              <w:autoSpaceDN w:val="0"/>
              <w:adjustRightInd w:val="0"/>
              <w:rPr>
                <w:rFonts w:ascii="Arial" w:hAnsi="Arial"/>
                <w:shd w:val="clear" w:color="auto" w:fill="FFFEFF"/>
              </w:rPr>
            </w:pPr>
          </w:p>
        </w:tc>
        <w:tc>
          <w:tcPr>
            <w:tcW w:w="1418" w:type="dxa"/>
            <w:vAlign w:val="center"/>
          </w:tcPr>
          <w:p w:rsidR="00F05386" w:rsidRPr="00F05386" w:rsidRDefault="00F05386" w:rsidP="00F05386">
            <w:pPr>
              <w:widowControl w:val="0"/>
              <w:autoSpaceDE w:val="0"/>
              <w:autoSpaceDN w:val="0"/>
              <w:adjustRightInd w:val="0"/>
              <w:jc w:val="center"/>
              <w:rPr>
                <w:rFonts w:ascii="Arial" w:hAnsi="Arial"/>
                <w:shd w:val="clear" w:color="auto" w:fill="FFFEFF"/>
              </w:rPr>
            </w:pPr>
            <w:r w:rsidRPr="00F05386">
              <w:rPr>
                <w:rFonts w:ascii="Arial" w:hAnsi="Arial"/>
                <w:shd w:val="clear" w:color="auto" w:fill="FFFEFF"/>
              </w:rPr>
              <w:lastRenderedPageBreak/>
              <w:t>процент</w:t>
            </w:r>
          </w:p>
        </w:tc>
        <w:tc>
          <w:tcPr>
            <w:tcW w:w="5812" w:type="dxa"/>
            <w:vAlign w:val="center"/>
          </w:tcPr>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Заверенные протоколы </w:t>
            </w:r>
            <w:proofErr w:type="gramStart"/>
            <w:r w:rsidRPr="00F05386">
              <w:rPr>
                <w:rFonts w:ascii="Arial" w:hAnsi="Arial"/>
                <w:shd w:val="clear" w:color="auto" w:fill="FFFEFF"/>
              </w:rPr>
              <w:t>сдачи  нормативов</w:t>
            </w:r>
            <w:proofErr w:type="gramEnd"/>
            <w:r w:rsidRPr="00F05386">
              <w:rPr>
                <w:rFonts w:ascii="Arial" w:hAnsi="Arial"/>
                <w:shd w:val="clear" w:color="auto" w:fill="FFFEFF"/>
              </w:rPr>
              <w:t xml:space="preserve"> ГТО </w:t>
            </w:r>
          </w:p>
        </w:tc>
      </w:tr>
      <w:tr w:rsidR="00F05386" w:rsidRPr="00F05386" w:rsidTr="00AC7105">
        <w:trPr>
          <w:trHeight w:val="538"/>
          <w:jc w:val="center"/>
        </w:trPr>
        <w:tc>
          <w:tcPr>
            <w:tcW w:w="3119" w:type="dxa"/>
          </w:tcPr>
          <w:p w:rsidR="00F05386" w:rsidRPr="00F05386" w:rsidRDefault="00F05386" w:rsidP="00F05386">
            <w:pPr>
              <w:rPr>
                <w:rFonts w:ascii="Arial" w:hAnsi="Arial"/>
              </w:rPr>
            </w:pPr>
            <w:r w:rsidRPr="00F05386">
              <w:rPr>
                <w:rFonts w:ascii="Arial" w:hAnsi="Arial"/>
              </w:rPr>
              <w:t>Доля обучающихся и студентов - жителей муниципального образования Московской области, выполнивших нормативы Всероссийского физкультурно-спортивного комплекса «Готов к труду и обороне» (ГТО), обшей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4819" w:type="dxa"/>
          </w:tcPr>
          <w:p w:rsidR="00F05386" w:rsidRPr="00F05386" w:rsidRDefault="00F05386" w:rsidP="00F05386">
            <w:pPr>
              <w:widowControl w:val="0"/>
              <w:autoSpaceDE w:val="0"/>
              <w:autoSpaceDN w:val="0"/>
              <w:adjustRightInd w:val="0"/>
              <w:rPr>
                <w:rFonts w:ascii="Arial" w:eastAsia="Calibri" w:hAnsi="Arial"/>
              </w:rPr>
            </w:pPr>
            <w:proofErr w:type="spellStart"/>
            <w:r w:rsidRPr="00F05386">
              <w:rPr>
                <w:rFonts w:ascii="Arial" w:eastAsia="Calibri" w:hAnsi="Arial"/>
              </w:rPr>
              <w:t>Дусвн</w:t>
            </w:r>
            <w:proofErr w:type="spellEnd"/>
            <w:r w:rsidRPr="00F05386">
              <w:rPr>
                <w:rFonts w:ascii="Arial" w:eastAsia="Calibri" w:hAnsi="Arial"/>
              </w:rPr>
              <w:t xml:space="preserve"> = </w:t>
            </w:r>
            <w:proofErr w:type="spellStart"/>
            <w:r w:rsidRPr="00F05386">
              <w:rPr>
                <w:rFonts w:ascii="Arial" w:eastAsia="Calibri" w:hAnsi="Arial"/>
              </w:rPr>
              <w:t>Чусвн</w:t>
            </w:r>
            <w:proofErr w:type="spellEnd"/>
            <w:r w:rsidRPr="00F05386">
              <w:rPr>
                <w:rFonts w:ascii="Arial" w:eastAsia="Calibri" w:hAnsi="Arial"/>
              </w:rPr>
              <w:t xml:space="preserve"> / </w:t>
            </w:r>
            <w:proofErr w:type="spellStart"/>
            <w:r w:rsidRPr="00F05386">
              <w:rPr>
                <w:rFonts w:ascii="Arial" w:eastAsia="Calibri" w:hAnsi="Arial"/>
              </w:rPr>
              <w:t>Чуссн</w:t>
            </w:r>
            <w:proofErr w:type="spellEnd"/>
            <w:r w:rsidRPr="00F05386">
              <w:rPr>
                <w:rFonts w:ascii="Arial" w:eastAsia="Calibri" w:hAnsi="Arial"/>
              </w:rPr>
              <w:t xml:space="preserve"> х 100, где:</w:t>
            </w:r>
          </w:p>
          <w:p w:rsidR="00F05386" w:rsidRPr="00F05386" w:rsidRDefault="00F05386" w:rsidP="00F05386">
            <w:pPr>
              <w:widowControl w:val="0"/>
              <w:autoSpaceDE w:val="0"/>
              <w:autoSpaceDN w:val="0"/>
              <w:adjustRightInd w:val="0"/>
              <w:rPr>
                <w:rFonts w:ascii="Arial" w:eastAsia="Calibri" w:hAnsi="Arial"/>
              </w:rPr>
            </w:pPr>
            <w:proofErr w:type="spellStart"/>
            <w:r w:rsidRPr="00F05386">
              <w:rPr>
                <w:rFonts w:ascii="Arial" w:eastAsia="Calibri" w:hAnsi="Arial"/>
              </w:rPr>
              <w:t>Дусвн</w:t>
            </w:r>
            <w:proofErr w:type="spellEnd"/>
            <w:r w:rsidRPr="00F05386">
              <w:rPr>
                <w:rFonts w:ascii="Arial" w:eastAsia="Calibri" w:hAnsi="Arial"/>
              </w:rPr>
              <w:t xml:space="preserve"> – доля учащихся и студентов, выполнивших нормативы, в общем числе учащихся и студентов;</w:t>
            </w:r>
          </w:p>
          <w:p w:rsidR="00F05386" w:rsidRPr="00F05386" w:rsidRDefault="00F05386" w:rsidP="00F05386">
            <w:pPr>
              <w:widowControl w:val="0"/>
              <w:autoSpaceDE w:val="0"/>
              <w:autoSpaceDN w:val="0"/>
              <w:adjustRightInd w:val="0"/>
              <w:rPr>
                <w:rFonts w:ascii="Arial" w:eastAsia="Calibri" w:hAnsi="Arial"/>
              </w:rPr>
            </w:pPr>
            <w:proofErr w:type="spellStart"/>
            <w:r w:rsidRPr="00F05386">
              <w:rPr>
                <w:rFonts w:ascii="Arial" w:eastAsia="Calibri" w:hAnsi="Arial"/>
              </w:rPr>
              <w:t>Чусвн</w:t>
            </w:r>
            <w:proofErr w:type="spellEnd"/>
            <w:r w:rsidRPr="00F05386">
              <w:rPr>
                <w:rFonts w:ascii="Arial" w:eastAsia="Calibri" w:hAnsi="Arial"/>
              </w:rPr>
              <w:t xml:space="preserve"> – число учащихся и студентов, выполнивших нормативы;</w:t>
            </w:r>
          </w:p>
          <w:p w:rsidR="00F05386" w:rsidRPr="00F05386" w:rsidRDefault="00F05386" w:rsidP="00F05386">
            <w:pPr>
              <w:rPr>
                <w:rFonts w:ascii="Arial" w:hAnsi="Arial"/>
              </w:rPr>
            </w:pPr>
            <w:proofErr w:type="spellStart"/>
            <w:r w:rsidRPr="00F05386">
              <w:rPr>
                <w:rFonts w:ascii="Arial" w:eastAsia="Calibri" w:hAnsi="Arial"/>
              </w:rPr>
              <w:t>Чуссн</w:t>
            </w:r>
            <w:proofErr w:type="spellEnd"/>
            <w:r w:rsidRPr="00F05386">
              <w:rPr>
                <w:rFonts w:ascii="Arial" w:eastAsia="Calibri" w:hAnsi="Arial"/>
              </w:rPr>
              <w:t xml:space="preserve"> – число учащихся и студентов, принявших участие в сдаче нормативов</w:t>
            </w:r>
          </w:p>
        </w:tc>
        <w:tc>
          <w:tcPr>
            <w:tcW w:w="1418" w:type="dxa"/>
            <w:vAlign w:val="center"/>
          </w:tcPr>
          <w:p w:rsidR="00F05386" w:rsidRPr="00F05386" w:rsidRDefault="00F05386" w:rsidP="00F05386">
            <w:pPr>
              <w:jc w:val="center"/>
              <w:rPr>
                <w:rFonts w:ascii="Arial" w:hAnsi="Arial"/>
              </w:rPr>
            </w:pPr>
            <w:r w:rsidRPr="00F05386">
              <w:rPr>
                <w:rFonts w:ascii="Arial" w:hAnsi="Arial"/>
              </w:rPr>
              <w:t>процент</w:t>
            </w:r>
          </w:p>
        </w:tc>
        <w:tc>
          <w:tcPr>
            <w:tcW w:w="5812" w:type="dxa"/>
          </w:tcPr>
          <w:p w:rsidR="00F05386" w:rsidRPr="00F05386" w:rsidRDefault="00F05386" w:rsidP="00F05386">
            <w:pPr>
              <w:rPr>
                <w:rFonts w:ascii="Arial" w:eastAsia="Calibri" w:hAnsi="Arial"/>
              </w:rPr>
            </w:pPr>
            <w:r w:rsidRPr="00F05386">
              <w:rPr>
                <w:rFonts w:ascii="Arial" w:eastAsia="Calibri" w:hAnsi="Arial"/>
              </w:rPr>
              <w:t xml:space="preserve">Форма федерального </w:t>
            </w:r>
            <w:proofErr w:type="gramStart"/>
            <w:r w:rsidRPr="00F05386">
              <w:rPr>
                <w:rFonts w:ascii="Arial" w:eastAsia="Calibri" w:hAnsi="Arial"/>
              </w:rPr>
              <w:t>статистического  наблюдения</w:t>
            </w:r>
            <w:proofErr w:type="gramEnd"/>
            <w:r w:rsidRPr="00F05386">
              <w:rPr>
                <w:rFonts w:ascii="Arial" w:eastAsia="Calibri" w:hAnsi="Arial"/>
              </w:rPr>
              <w:t xml:space="preserve"> № 2-ГТО «Сведения о реализации Всероссийского физкультурно-спортивного комплекса «Готов к труду и обороне» (ГТО)» (утверждена приказом Росстата от 10.10.2014 № 606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w:t>
            </w:r>
          </w:p>
        </w:tc>
      </w:tr>
      <w:tr w:rsidR="00F05386" w:rsidRPr="00F05386" w:rsidTr="00AC7105">
        <w:trPr>
          <w:trHeight w:val="538"/>
          <w:jc w:val="center"/>
        </w:trPr>
        <w:tc>
          <w:tcPr>
            <w:tcW w:w="3119" w:type="dxa"/>
          </w:tcPr>
          <w:p w:rsidR="00F05386" w:rsidRPr="00F05386" w:rsidRDefault="00F05386" w:rsidP="00F05386">
            <w:pPr>
              <w:rPr>
                <w:rFonts w:ascii="Arial" w:hAnsi="Arial"/>
                <w:lang w:eastAsia="en-US"/>
              </w:rPr>
            </w:pPr>
            <w:r w:rsidRPr="00F05386">
              <w:rPr>
                <w:rFonts w:ascii="Arial" w:hAnsi="Arial"/>
              </w:rPr>
              <w:lastRenderedPageBreak/>
              <w:t>Доля населения муниципального образования Московской области, занятого в экономике, занимающегося физической культурой и спортом, в общей численности населения, занятого в экономике</w:t>
            </w:r>
          </w:p>
        </w:tc>
        <w:tc>
          <w:tcPr>
            <w:tcW w:w="4819" w:type="dxa"/>
            <w:vAlign w:val="center"/>
          </w:tcPr>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hAnsi="Arial"/>
                <w:shd w:val="clear" w:color="auto" w:fill="FFFFFF"/>
              </w:rPr>
              <w:t>Дзэк</w:t>
            </w:r>
            <w:proofErr w:type="spellEnd"/>
            <w:r w:rsidRPr="00F05386">
              <w:rPr>
                <w:rFonts w:ascii="Arial" w:hAnsi="Arial"/>
                <w:shd w:val="clear" w:color="auto" w:fill="FFFFFF"/>
              </w:rPr>
              <w:t xml:space="preserve"> = </w:t>
            </w:r>
            <w:proofErr w:type="spellStart"/>
            <w:r w:rsidRPr="00F05386">
              <w:rPr>
                <w:rFonts w:ascii="Arial" w:hAnsi="Arial"/>
                <w:shd w:val="clear" w:color="auto" w:fill="FFFFFF"/>
              </w:rPr>
              <w:t>Кзэк</w:t>
            </w:r>
            <w:proofErr w:type="spellEnd"/>
            <w:r w:rsidRPr="00F05386">
              <w:rPr>
                <w:rFonts w:ascii="Arial" w:hAnsi="Arial"/>
                <w:shd w:val="clear" w:color="auto" w:fill="FFFFFF"/>
              </w:rPr>
              <w:t>/</w:t>
            </w:r>
            <w:proofErr w:type="spellStart"/>
            <w:r w:rsidRPr="00F05386">
              <w:rPr>
                <w:rFonts w:ascii="Arial" w:hAnsi="Arial"/>
                <w:shd w:val="clear" w:color="auto" w:fill="FFFFFF"/>
              </w:rPr>
              <w:t>Кгэк</w:t>
            </w:r>
            <w:proofErr w:type="spellEnd"/>
            <w:r w:rsidRPr="00F05386">
              <w:rPr>
                <w:rFonts w:ascii="Arial" w:hAnsi="Arial"/>
                <w:shd w:val="clear" w:color="auto" w:fill="FFFFFF"/>
              </w:rPr>
              <w:t xml:space="preserve"> х 100, где:</w:t>
            </w:r>
          </w:p>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hAnsi="Arial"/>
                <w:shd w:val="clear" w:color="auto" w:fill="FFFFFF"/>
              </w:rPr>
              <w:t>Кзэк</w:t>
            </w:r>
            <w:proofErr w:type="spellEnd"/>
            <w:r w:rsidRPr="00F05386">
              <w:rPr>
                <w:rFonts w:ascii="Arial" w:hAnsi="Arial"/>
                <w:shd w:val="clear" w:color="auto" w:fill="FFFFFF"/>
              </w:rPr>
              <w:t xml:space="preserve"> – граждан городского округа Электросталь, занимающихся физической культурой и спортом по месту работы, в общей численности населения, занятого в экономике;</w:t>
            </w:r>
          </w:p>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hAnsi="Arial"/>
                <w:shd w:val="clear" w:color="auto" w:fill="FFFFFF"/>
              </w:rPr>
              <w:t>Кгэк</w:t>
            </w:r>
            <w:proofErr w:type="spellEnd"/>
            <w:r w:rsidRPr="00F05386">
              <w:rPr>
                <w:rFonts w:ascii="Arial" w:hAnsi="Arial"/>
                <w:shd w:val="clear" w:color="auto" w:fill="FFFFFF"/>
              </w:rPr>
              <w:t xml:space="preserve"> – граждан городского округа Электросталь, занятых в экономике</w:t>
            </w:r>
          </w:p>
        </w:tc>
        <w:tc>
          <w:tcPr>
            <w:tcW w:w="1418" w:type="dxa"/>
            <w:vAlign w:val="center"/>
          </w:tcPr>
          <w:p w:rsidR="00F05386" w:rsidRPr="00F05386" w:rsidRDefault="00F05386" w:rsidP="00F05386">
            <w:pPr>
              <w:jc w:val="center"/>
              <w:rPr>
                <w:rFonts w:ascii="Arial" w:hAnsi="Arial"/>
                <w:lang w:eastAsia="en-US"/>
              </w:rPr>
            </w:pPr>
            <w:r w:rsidRPr="00F05386">
              <w:rPr>
                <w:rFonts w:ascii="Arial" w:hAnsi="Arial"/>
                <w:lang w:eastAsia="en-US"/>
              </w:rPr>
              <w:t>процент</w:t>
            </w:r>
          </w:p>
        </w:tc>
        <w:tc>
          <w:tcPr>
            <w:tcW w:w="5812" w:type="dxa"/>
            <w:vAlign w:val="center"/>
          </w:tcPr>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Ежегодное государственное статистические наблюдение форма № l-ФК (утверждена приказом Росстата от 23.10.2012 </w:t>
            </w:r>
            <w:proofErr w:type="gramStart"/>
            <w:r w:rsidRPr="00F05386">
              <w:rPr>
                <w:rFonts w:ascii="Arial" w:hAnsi="Arial"/>
                <w:shd w:val="clear" w:color="auto" w:fill="FFFEFF"/>
              </w:rPr>
              <w:t>№  562</w:t>
            </w:r>
            <w:proofErr w:type="gramEnd"/>
            <w:r w:rsidRPr="00F05386">
              <w:rPr>
                <w:rFonts w:ascii="Arial" w:hAnsi="Arial"/>
                <w:shd w:val="clear" w:color="auto" w:fill="FFFEFF"/>
              </w:rPr>
              <w:t xml:space="preserve">), </w:t>
            </w:r>
          </w:p>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раздел 11 «Физкультурно-оздоровительная работа» </w:t>
            </w:r>
          </w:p>
        </w:tc>
      </w:tr>
      <w:tr w:rsidR="00F05386" w:rsidRPr="00F05386" w:rsidTr="00AC7105">
        <w:trPr>
          <w:trHeight w:val="538"/>
          <w:jc w:val="center"/>
        </w:trPr>
        <w:tc>
          <w:tcPr>
            <w:tcW w:w="3119" w:type="dxa"/>
            <w:vAlign w:val="center"/>
          </w:tcPr>
          <w:p w:rsidR="00F05386" w:rsidRPr="00F05386" w:rsidRDefault="00F05386" w:rsidP="00F05386">
            <w:pPr>
              <w:widowControl w:val="0"/>
              <w:autoSpaceDE w:val="0"/>
              <w:autoSpaceDN w:val="0"/>
              <w:adjustRightInd w:val="0"/>
              <w:rPr>
                <w:rFonts w:ascii="Arial" w:hAnsi="Arial"/>
              </w:rPr>
            </w:pPr>
            <w:r w:rsidRPr="00F05386">
              <w:rPr>
                <w:rFonts w:ascii="Arial" w:hAnsi="Arial"/>
              </w:rPr>
              <w:t>Доля жителей муниципального образования Московской области, занимающихся в спортивных организациях, в общей численности детей и молодежи в возрасте 6 – 15 лет</w:t>
            </w:r>
          </w:p>
        </w:tc>
        <w:tc>
          <w:tcPr>
            <w:tcW w:w="4819" w:type="dxa"/>
            <w:vAlign w:val="center"/>
          </w:tcPr>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hAnsi="Arial"/>
                <w:shd w:val="clear" w:color="auto" w:fill="FFFFFF"/>
              </w:rPr>
              <w:t>Дздм</w:t>
            </w:r>
            <w:proofErr w:type="spellEnd"/>
            <w:r w:rsidRPr="00F05386">
              <w:rPr>
                <w:rFonts w:ascii="Arial" w:hAnsi="Arial"/>
                <w:shd w:val="clear" w:color="auto" w:fill="FFFFFF"/>
              </w:rPr>
              <w:t xml:space="preserve"> = </w:t>
            </w:r>
            <w:proofErr w:type="spellStart"/>
            <w:r w:rsidRPr="00F05386">
              <w:rPr>
                <w:rFonts w:ascii="Arial" w:hAnsi="Arial"/>
                <w:shd w:val="clear" w:color="auto" w:fill="FFFFFF"/>
              </w:rPr>
              <w:t>Кздм</w:t>
            </w:r>
            <w:proofErr w:type="spellEnd"/>
            <w:r w:rsidRPr="00F05386">
              <w:rPr>
                <w:rFonts w:ascii="Arial" w:hAnsi="Arial"/>
                <w:shd w:val="clear" w:color="auto" w:fill="FFFFFF"/>
              </w:rPr>
              <w:t>/</w:t>
            </w:r>
            <w:proofErr w:type="spellStart"/>
            <w:r w:rsidRPr="00F05386">
              <w:rPr>
                <w:rFonts w:ascii="Arial" w:hAnsi="Arial"/>
                <w:shd w:val="clear" w:color="auto" w:fill="FFFFFF"/>
              </w:rPr>
              <w:t>Кдм</w:t>
            </w:r>
            <w:proofErr w:type="spellEnd"/>
            <w:r w:rsidRPr="00F05386">
              <w:rPr>
                <w:rFonts w:ascii="Arial" w:hAnsi="Arial"/>
                <w:shd w:val="clear" w:color="auto" w:fill="FFFFFF"/>
              </w:rPr>
              <w:t xml:space="preserve"> х 100, где:</w:t>
            </w:r>
          </w:p>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hAnsi="Arial"/>
                <w:shd w:val="clear" w:color="auto" w:fill="FFFFFF"/>
              </w:rPr>
              <w:t>Кздм</w:t>
            </w:r>
            <w:proofErr w:type="spellEnd"/>
            <w:r w:rsidRPr="00F05386">
              <w:rPr>
                <w:rFonts w:ascii="Arial" w:hAnsi="Arial"/>
                <w:shd w:val="clear" w:color="auto" w:fill="FFFFFF"/>
              </w:rPr>
              <w:t xml:space="preserve"> – граждан городского округа Электросталь, занимающихся в спортивных организациях, в общей численности детей и молодежи в возрасте 6 – 15 </w:t>
            </w:r>
            <w:proofErr w:type="gramStart"/>
            <w:r w:rsidRPr="00F05386">
              <w:rPr>
                <w:rFonts w:ascii="Arial" w:hAnsi="Arial"/>
                <w:shd w:val="clear" w:color="auto" w:fill="FFFFFF"/>
              </w:rPr>
              <w:t>лет ;</w:t>
            </w:r>
            <w:proofErr w:type="gramEnd"/>
          </w:p>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hAnsi="Arial"/>
                <w:shd w:val="clear" w:color="auto" w:fill="FFFFFF"/>
              </w:rPr>
              <w:t>Кинв</w:t>
            </w:r>
            <w:proofErr w:type="spellEnd"/>
            <w:r w:rsidRPr="00F05386">
              <w:rPr>
                <w:rFonts w:ascii="Arial" w:hAnsi="Arial"/>
                <w:shd w:val="clear" w:color="auto" w:fill="FFFFFF"/>
              </w:rPr>
              <w:t xml:space="preserve"> – граждан городского округа Электросталь- детей и молодежи в возрасте 6 – 15 лет</w:t>
            </w:r>
          </w:p>
        </w:tc>
        <w:tc>
          <w:tcPr>
            <w:tcW w:w="1418" w:type="dxa"/>
            <w:vAlign w:val="center"/>
          </w:tcPr>
          <w:p w:rsidR="00F05386" w:rsidRPr="00F05386" w:rsidRDefault="00F05386" w:rsidP="00F05386">
            <w:pPr>
              <w:widowControl w:val="0"/>
              <w:autoSpaceDE w:val="0"/>
              <w:autoSpaceDN w:val="0"/>
              <w:adjustRightInd w:val="0"/>
              <w:jc w:val="center"/>
              <w:rPr>
                <w:rFonts w:ascii="Arial" w:hAnsi="Arial"/>
                <w:shd w:val="clear" w:color="auto" w:fill="FFFEFF"/>
              </w:rPr>
            </w:pPr>
            <w:r w:rsidRPr="00F05386">
              <w:rPr>
                <w:rFonts w:ascii="Arial" w:hAnsi="Arial"/>
                <w:shd w:val="clear" w:color="auto" w:fill="FFFFFF"/>
              </w:rPr>
              <w:t>процент</w:t>
            </w:r>
          </w:p>
        </w:tc>
        <w:tc>
          <w:tcPr>
            <w:tcW w:w="5812" w:type="dxa"/>
            <w:vAlign w:val="center"/>
          </w:tcPr>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Ежегодное государственное статистические наблюдение форма № l-ФК, № 5-ФК (утверждена приказом Росстата от 23.10.2012 </w:t>
            </w:r>
            <w:proofErr w:type="gramStart"/>
            <w:r w:rsidRPr="00F05386">
              <w:rPr>
                <w:rFonts w:ascii="Arial" w:hAnsi="Arial"/>
                <w:shd w:val="clear" w:color="auto" w:fill="FFFEFF"/>
              </w:rPr>
              <w:t>№  562</w:t>
            </w:r>
            <w:proofErr w:type="gramEnd"/>
            <w:r w:rsidRPr="00F05386">
              <w:rPr>
                <w:rFonts w:ascii="Arial" w:hAnsi="Arial"/>
                <w:shd w:val="clear" w:color="auto" w:fill="FFFEFF"/>
              </w:rPr>
              <w:t xml:space="preserve">), раздел 1 «Физкультурно-оздоровительная работа» </w:t>
            </w:r>
          </w:p>
        </w:tc>
      </w:tr>
      <w:tr w:rsidR="00F05386" w:rsidRPr="00F05386" w:rsidTr="00AC7105">
        <w:trPr>
          <w:trHeight w:val="538"/>
          <w:jc w:val="center"/>
        </w:trPr>
        <w:tc>
          <w:tcPr>
            <w:tcW w:w="3119" w:type="dxa"/>
          </w:tcPr>
          <w:p w:rsidR="00F05386" w:rsidRPr="00F05386" w:rsidRDefault="00F05386" w:rsidP="00F05386">
            <w:pPr>
              <w:rPr>
                <w:rFonts w:ascii="Arial" w:hAnsi="Arial"/>
              </w:rPr>
            </w:pPr>
            <w:r w:rsidRPr="00F05386">
              <w:rPr>
                <w:rFonts w:ascii="Arial" w:eastAsia="Calibri" w:hAnsi="Arial"/>
              </w:rPr>
              <w:t>Доля средств муниципальных программ в сфере физической культуры и спорта, предоставленных социально ориентированным некоммерческим организациям</w:t>
            </w:r>
          </w:p>
        </w:tc>
        <w:tc>
          <w:tcPr>
            <w:tcW w:w="4819" w:type="dxa"/>
          </w:tcPr>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hAnsi="Arial"/>
                <w:shd w:val="clear" w:color="auto" w:fill="FFFFFF"/>
              </w:rPr>
              <w:t>Дсонко</w:t>
            </w:r>
            <w:proofErr w:type="spellEnd"/>
            <w:r w:rsidRPr="00F05386">
              <w:rPr>
                <w:rFonts w:ascii="Arial" w:hAnsi="Arial"/>
                <w:shd w:val="clear" w:color="auto" w:fill="FFFFFF"/>
              </w:rPr>
              <w:t>=</w:t>
            </w:r>
            <w:proofErr w:type="spellStart"/>
            <w:r w:rsidRPr="00F05386">
              <w:rPr>
                <w:rFonts w:ascii="Arial" w:hAnsi="Arial"/>
                <w:shd w:val="clear" w:color="auto" w:fill="FFFFFF"/>
              </w:rPr>
              <w:t>Осонко</w:t>
            </w:r>
            <w:proofErr w:type="spellEnd"/>
            <w:r w:rsidRPr="00F05386">
              <w:rPr>
                <w:rFonts w:ascii="Arial" w:hAnsi="Arial"/>
                <w:shd w:val="clear" w:color="auto" w:fill="FFFFFF"/>
              </w:rPr>
              <w:t>/</w:t>
            </w:r>
            <w:proofErr w:type="spellStart"/>
            <w:r w:rsidRPr="00F05386">
              <w:rPr>
                <w:rFonts w:ascii="Arial" w:hAnsi="Arial"/>
                <w:shd w:val="clear" w:color="auto" w:fill="FFFFFF"/>
              </w:rPr>
              <w:t>Обюдж</w:t>
            </w:r>
            <w:proofErr w:type="spellEnd"/>
            <w:r w:rsidRPr="00F05386">
              <w:rPr>
                <w:rFonts w:ascii="Arial" w:hAnsi="Arial"/>
                <w:shd w:val="clear" w:color="auto" w:fill="FFFFFF"/>
              </w:rPr>
              <w:t xml:space="preserve"> х 100, где</w:t>
            </w:r>
          </w:p>
          <w:p w:rsidR="00F05386" w:rsidRPr="00F05386" w:rsidRDefault="00F05386" w:rsidP="00F05386">
            <w:pPr>
              <w:widowControl w:val="0"/>
              <w:autoSpaceDE w:val="0"/>
              <w:autoSpaceDN w:val="0"/>
              <w:adjustRightInd w:val="0"/>
              <w:rPr>
                <w:rFonts w:ascii="Arial" w:eastAsia="Calibri" w:hAnsi="Arial"/>
              </w:rPr>
            </w:pPr>
            <w:proofErr w:type="spellStart"/>
            <w:r w:rsidRPr="00F05386">
              <w:rPr>
                <w:rFonts w:ascii="Arial" w:hAnsi="Arial"/>
                <w:shd w:val="clear" w:color="auto" w:fill="FFFFFF"/>
              </w:rPr>
              <w:t>Дсонко</w:t>
            </w:r>
            <w:proofErr w:type="spellEnd"/>
            <w:r w:rsidRPr="00F05386">
              <w:rPr>
                <w:rFonts w:ascii="Arial" w:hAnsi="Arial"/>
                <w:shd w:val="clear" w:color="auto" w:fill="FFFFFF"/>
              </w:rPr>
              <w:t xml:space="preserve"> – </w:t>
            </w:r>
            <w:r w:rsidRPr="00F05386">
              <w:rPr>
                <w:rFonts w:ascii="Arial" w:eastAsia="Calibri" w:hAnsi="Arial"/>
              </w:rPr>
              <w:t>доля средств муниципальных программ в сфере физической культуры и спорта, предоставленных социально ориентированным некоммерческим организациям;</w:t>
            </w:r>
          </w:p>
          <w:p w:rsidR="00F05386" w:rsidRPr="00F05386" w:rsidRDefault="00F05386" w:rsidP="00F05386">
            <w:pPr>
              <w:widowControl w:val="0"/>
              <w:autoSpaceDE w:val="0"/>
              <w:autoSpaceDN w:val="0"/>
              <w:adjustRightInd w:val="0"/>
              <w:rPr>
                <w:rFonts w:ascii="Arial" w:eastAsia="Calibri" w:hAnsi="Arial"/>
              </w:rPr>
            </w:pPr>
            <w:proofErr w:type="spellStart"/>
            <w:r w:rsidRPr="00F05386">
              <w:rPr>
                <w:rFonts w:ascii="Arial" w:eastAsia="Calibri" w:hAnsi="Arial"/>
              </w:rPr>
              <w:t>Осонко</w:t>
            </w:r>
            <w:proofErr w:type="spellEnd"/>
            <w:r w:rsidRPr="00F05386">
              <w:rPr>
                <w:rFonts w:ascii="Arial" w:eastAsia="Calibri" w:hAnsi="Arial"/>
              </w:rPr>
              <w:t xml:space="preserve"> – объем средств бюджета муниципального образования в сфере физической культуры и спорта, предоставленных социально ориентированным некоммерческим организациям;</w:t>
            </w:r>
          </w:p>
          <w:p w:rsidR="00F05386" w:rsidRPr="00F05386" w:rsidRDefault="00F05386" w:rsidP="00F05386">
            <w:pPr>
              <w:widowControl w:val="0"/>
              <w:autoSpaceDE w:val="0"/>
              <w:autoSpaceDN w:val="0"/>
              <w:adjustRightInd w:val="0"/>
              <w:rPr>
                <w:rFonts w:ascii="Arial" w:hAnsi="Arial"/>
                <w:shd w:val="clear" w:color="auto" w:fill="FFFFFF"/>
              </w:rPr>
            </w:pPr>
            <w:proofErr w:type="spellStart"/>
            <w:r w:rsidRPr="00F05386">
              <w:rPr>
                <w:rFonts w:ascii="Arial" w:eastAsia="Calibri" w:hAnsi="Arial"/>
              </w:rPr>
              <w:t>Обюдж</w:t>
            </w:r>
            <w:proofErr w:type="spellEnd"/>
            <w:r w:rsidRPr="00F05386">
              <w:rPr>
                <w:rFonts w:ascii="Arial" w:eastAsia="Calibri" w:hAnsi="Arial"/>
              </w:rPr>
              <w:t xml:space="preserve"> – объем средств бюджета </w:t>
            </w:r>
            <w:r w:rsidRPr="00F05386">
              <w:rPr>
                <w:rFonts w:ascii="Arial" w:eastAsia="Calibri" w:hAnsi="Arial"/>
              </w:rPr>
              <w:lastRenderedPageBreak/>
              <w:t>муниципального образования, направленный на выполнение муниципальных услуг и работ в сфере физической культуры и спорта.</w:t>
            </w:r>
          </w:p>
        </w:tc>
        <w:tc>
          <w:tcPr>
            <w:tcW w:w="1418" w:type="dxa"/>
            <w:vAlign w:val="center"/>
          </w:tcPr>
          <w:p w:rsidR="00F05386" w:rsidRPr="00F05386" w:rsidRDefault="00F05386" w:rsidP="00F05386">
            <w:pPr>
              <w:jc w:val="center"/>
              <w:rPr>
                <w:rFonts w:ascii="Arial" w:hAnsi="Arial"/>
                <w:lang w:eastAsia="en-US"/>
              </w:rPr>
            </w:pPr>
            <w:r w:rsidRPr="00F05386">
              <w:rPr>
                <w:rFonts w:ascii="Arial" w:hAnsi="Arial"/>
                <w:lang w:eastAsia="en-US"/>
              </w:rPr>
              <w:lastRenderedPageBreak/>
              <w:t>процент</w:t>
            </w:r>
          </w:p>
        </w:tc>
        <w:tc>
          <w:tcPr>
            <w:tcW w:w="5812" w:type="dxa"/>
            <w:vAlign w:val="center"/>
          </w:tcPr>
          <w:p w:rsidR="00F05386" w:rsidRPr="00F05386" w:rsidRDefault="00F05386" w:rsidP="00F05386">
            <w:pPr>
              <w:widowControl w:val="0"/>
              <w:autoSpaceDE w:val="0"/>
              <w:autoSpaceDN w:val="0"/>
              <w:adjustRightInd w:val="0"/>
              <w:rPr>
                <w:rFonts w:ascii="Arial" w:hAnsi="Arial"/>
                <w:shd w:val="clear" w:color="auto" w:fill="FFFEFF"/>
              </w:rPr>
            </w:pPr>
          </w:p>
        </w:tc>
      </w:tr>
      <w:tr w:rsidR="00F05386" w:rsidRPr="00F05386" w:rsidTr="00AC7105">
        <w:trPr>
          <w:trHeight w:val="538"/>
          <w:jc w:val="center"/>
        </w:trPr>
        <w:tc>
          <w:tcPr>
            <w:tcW w:w="3119" w:type="dxa"/>
          </w:tcPr>
          <w:p w:rsidR="00F05386" w:rsidRPr="00F05386" w:rsidRDefault="00F05386" w:rsidP="00F05386">
            <w:pPr>
              <w:rPr>
                <w:rFonts w:ascii="Arial" w:eastAsia="Calibri" w:hAnsi="Arial"/>
              </w:rPr>
            </w:pPr>
            <w:r w:rsidRPr="00F05386">
              <w:rPr>
                <w:rFonts w:ascii="Arial" w:hAnsi="Arial"/>
              </w:rPr>
              <w:t>Доля средств, полученных от предпринимательской деятельности</w:t>
            </w:r>
          </w:p>
        </w:tc>
        <w:tc>
          <w:tcPr>
            <w:tcW w:w="4819" w:type="dxa"/>
          </w:tcPr>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Дспд</w:t>
            </w:r>
            <w:proofErr w:type="spellEnd"/>
            <w:r w:rsidRPr="00F05386">
              <w:rPr>
                <w:rFonts w:ascii="Arial" w:hAnsi="Arial"/>
              </w:rPr>
              <w:t xml:space="preserve"> </w:t>
            </w:r>
            <w:proofErr w:type="gramStart"/>
            <w:r w:rsidRPr="00F05386">
              <w:rPr>
                <w:rFonts w:ascii="Arial" w:hAnsi="Arial"/>
              </w:rPr>
              <w:t xml:space="preserve">= </w:t>
            </w:r>
            <m:oMath>
              <m:nary>
                <m:naryPr>
                  <m:chr m:val="∑"/>
                  <m:limLoc m:val="undOvr"/>
                  <m:subHide m:val="1"/>
                  <m:supHide m:val="1"/>
                  <m:ctrlPr>
                    <w:rPr>
                      <w:rFonts w:ascii="Cambria Math" w:hAnsi="Cambria Math"/>
                      <w:i/>
                    </w:rPr>
                  </m:ctrlPr>
                </m:naryPr>
                <m:sub/>
                <m:sup/>
                <m:e>
                  <m:r>
                    <w:rPr>
                      <w:rFonts w:ascii="Cambria Math" w:hAnsi="Cambria Math"/>
                    </w:rPr>
                    <m:t>спу</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спу</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сб</m:t>
                  </m:r>
                </m:e>
              </m:nary>
            </m:oMath>
            <w:r w:rsidRPr="00F05386">
              <w:rPr>
                <w:rFonts w:ascii="Arial" w:hAnsi="Arial"/>
              </w:rPr>
              <w:t>)</w:t>
            </w:r>
            <w:proofErr w:type="gramEnd"/>
            <w:r w:rsidRPr="00F05386">
              <w:rPr>
                <w:rFonts w:ascii="Arial" w:hAnsi="Arial"/>
              </w:rPr>
              <w:t>, где:</w:t>
            </w:r>
          </w:p>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Дспд</w:t>
            </w:r>
            <w:proofErr w:type="spellEnd"/>
            <w:r w:rsidRPr="00F05386">
              <w:rPr>
                <w:rFonts w:ascii="Arial" w:hAnsi="Arial"/>
              </w:rPr>
              <w:t xml:space="preserve"> – доля средств, полученных от предпринимательской деятельности;</w:t>
            </w:r>
          </w:p>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w:t>
            </w:r>
            <w:proofErr w:type="spellStart"/>
            <w:r w:rsidRPr="00F05386">
              <w:rPr>
                <w:rFonts w:ascii="Arial" w:hAnsi="Arial"/>
              </w:rPr>
              <w:t>спу</w:t>
            </w:r>
            <w:proofErr w:type="spellEnd"/>
            <w:r w:rsidRPr="00F05386">
              <w:rPr>
                <w:rFonts w:ascii="Arial" w:hAnsi="Arial"/>
              </w:rPr>
              <w:t xml:space="preserve"> – объём средств, полученных от оказания платных услуг;</w:t>
            </w:r>
          </w:p>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w:t>
            </w:r>
            <w:proofErr w:type="spellStart"/>
            <w:r w:rsidRPr="00F05386">
              <w:rPr>
                <w:rFonts w:ascii="Arial" w:hAnsi="Arial"/>
              </w:rPr>
              <w:t>сб</w:t>
            </w:r>
            <w:proofErr w:type="spellEnd"/>
            <w:r w:rsidRPr="00F05386">
              <w:rPr>
                <w:rFonts w:ascii="Arial" w:hAnsi="Arial"/>
              </w:rPr>
              <w:t xml:space="preserve"> – объём средств, направленных из бюджета Московской области (муниципальных образований) на содержание спортивных объектов (финансовое обеспечение государственных (муниципальных) работ: </w:t>
            </w:r>
          </w:p>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 обеспечение доступа к открытым спортивным объектам для свободного пользования</w:t>
            </w:r>
          </w:p>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 обеспечение доступа к закрытым спортивным объектам для свободного пользования в течение ограниченного времени;</w:t>
            </w:r>
          </w:p>
          <w:p w:rsidR="00F05386" w:rsidRPr="00F05386" w:rsidRDefault="00F05386" w:rsidP="00F05386">
            <w:pPr>
              <w:widowControl w:val="0"/>
              <w:autoSpaceDE w:val="0"/>
              <w:autoSpaceDN w:val="0"/>
              <w:adjustRightInd w:val="0"/>
              <w:rPr>
                <w:rFonts w:ascii="Arial" w:hAnsi="Arial"/>
                <w:shd w:val="clear" w:color="auto" w:fill="FFFFFF"/>
              </w:rPr>
            </w:pPr>
            <w:r w:rsidRPr="00F05386">
              <w:rPr>
                <w:rFonts w:ascii="Arial" w:hAnsi="Arial"/>
              </w:rPr>
              <w:t>– обеспечение доступа к объектам спорта.</w:t>
            </w:r>
          </w:p>
        </w:tc>
        <w:tc>
          <w:tcPr>
            <w:tcW w:w="1418" w:type="dxa"/>
          </w:tcPr>
          <w:p w:rsidR="00F05386" w:rsidRPr="00F05386" w:rsidRDefault="00F05386" w:rsidP="00F05386">
            <w:pPr>
              <w:widowControl w:val="0"/>
              <w:autoSpaceDE w:val="0"/>
              <w:autoSpaceDN w:val="0"/>
              <w:adjustRightInd w:val="0"/>
              <w:rPr>
                <w:rFonts w:ascii="Arial" w:hAnsi="Arial"/>
              </w:rPr>
            </w:pPr>
            <w:r w:rsidRPr="00F05386">
              <w:rPr>
                <w:rFonts w:ascii="Arial" w:hAnsi="Arial"/>
              </w:rPr>
              <w:t>процент</w:t>
            </w:r>
          </w:p>
        </w:tc>
        <w:tc>
          <w:tcPr>
            <w:tcW w:w="5812" w:type="dxa"/>
          </w:tcPr>
          <w:p w:rsidR="00F05386" w:rsidRPr="00F05386" w:rsidRDefault="00F05386" w:rsidP="00F05386">
            <w:pPr>
              <w:jc w:val="both"/>
              <w:rPr>
                <w:rFonts w:ascii="Arial" w:hAnsi="Arial"/>
              </w:rPr>
            </w:pPr>
            <w:r w:rsidRPr="00F05386">
              <w:rPr>
                <w:rFonts w:ascii="Arial" w:hAnsi="Arial"/>
              </w:rPr>
              <w:t>Форма 0503737 «Отчет об исполнении учреждением плана его финансово-хозяйственной деятельности» (Собственные доходы учреждения);</w:t>
            </w:r>
          </w:p>
          <w:p w:rsidR="00F05386" w:rsidRPr="00F05386" w:rsidRDefault="00F05386" w:rsidP="00F05386">
            <w:pPr>
              <w:jc w:val="both"/>
              <w:rPr>
                <w:rFonts w:ascii="Arial" w:hAnsi="Arial"/>
              </w:rPr>
            </w:pPr>
            <w:r w:rsidRPr="00F05386">
              <w:rPr>
                <w:rFonts w:ascii="Arial" w:hAnsi="Arial"/>
              </w:rPr>
              <w:t>Форма 0503762 «Сведения о результатах учреждения по исполнению государственного (муниципального) задания»</w:t>
            </w:r>
          </w:p>
        </w:tc>
      </w:tr>
      <w:tr w:rsidR="00F05386" w:rsidRPr="00F05386" w:rsidTr="00AC7105">
        <w:trPr>
          <w:trHeight w:val="538"/>
          <w:jc w:val="center"/>
        </w:trPr>
        <w:tc>
          <w:tcPr>
            <w:tcW w:w="3119" w:type="dxa"/>
          </w:tcPr>
          <w:p w:rsidR="00F05386" w:rsidRPr="00F05386" w:rsidRDefault="00F05386" w:rsidP="00F05386">
            <w:pPr>
              <w:widowControl w:val="0"/>
              <w:autoSpaceDE w:val="0"/>
              <w:autoSpaceDN w:val="0"/>
              <w:adjustRightInd w:val="0"/>
              <w:rPr>
                <w:rFonts w:ascii="Arial" w:eastAsia="Calibri" w:hAnsi="Arial"/>
              </w:rPr>
            </w:pPr>
            <w:r w:rsidRPr="00F05386">
              <w:rPr>
                <w:rFonts w:ascii="Arial" w:hAnsi="Arial"/>
              </w:rPr>
              <w:t xml:space="preserve">Доля организаций, оказывающих услуги по спортивной подготовке в соответствии с федеральными стандартами спортивной подготовки, в общем </w:t>
            </w:r>
            <w:r w:rsidRPr="00F05386">
              <w:rPr>
                <w:rFonts w:ascii="Arial" w:hAnsi="Arial"/>
              </w:rPr>
              <w:lastRenderedPageBreak/>
              <w:t>количестве организаций в сфере физической культуры и спорта Московской области, в том числе для лиц с ограниченными возможностями</w:t>
            </w:r>
          </w:p>
        </w:tc>
        <w:tc>
          <w:tcPr>
            <w:tcW w:w="4819" w:type="dxa"/>
          </w:tcPr>
          <w:p w:rsidR="00F05386" w:rsidRPr="00F05386" w:rsidRDefault="00F05386" w:rsidP="00F05386">
            <w:pPr>
              <w:rPr>
                <w:rFonts w:ascii="Arial" w:hAnsi="Arial"/>
              </w:rPr>
            </w:pPr>
            <w:proofErr w:type="spellStart"/>
            <w:r w:rsidRPr="00F05386">
              <w:rPr>
                <w:rFonts w:ascii="Arial" w:hAnsi="Arial"/>
              </w:rPr>
              <w:lastRenderedPageBreak/>
              <w:t>Досп</w:t>
            </w:r>
            <w:proofErr w:type="spellEnd"/>
            <w:r w:rsidRPr="00F05386">
              <w:rPr>
                <w:rFonts w:ascii="Arial" w:hAnsi="Arial"/>
              </w:rPr>
              <w:t xml:space="preserve"> = </w:t>
            </w:r>
            <w:proofErr w:type="spellStart"/>
            <w:r w:rsidRPr="00F05386">
              <w:rPr>
                <w:rFonts w:ascii="Arial" w:hAnsi="Arial"/>
              </w:rPr>
              <w:t>Чосп</w:t>
            </w:r>
            <w:proofErr w:type="spellEnd"/>
            <w:r w:rsidRPr="00F05386">
              <w:rPr>
                <w:rFonts w:ascii="Arial" w:hAnsi="Arial"/>
              </w:rPr>
              <w:t xml:space="preserve"> / </w:t>
            </w:r>
            <w:proofErr w:type="spellStart"/>
            <w:r w:rsidRPr="00F05386">
              <w:rPr>
                <w:rFonts w:ascii="Arial" w:hAnsi="Arial"/>
              </w:rPr>
              <w:t>Чо</w:t>
            </w:r>
            <w:proofErr w:type="spellEnd"/>
            <w:r w:rsidRPr="00F05386">
              <w:rPr>
                <w:rFonts w:ascii="Arial" w:hAnsi="Arial"/>
              </w:rPr>
              <w:t xml:space="preserve"> x 100, где </w:t>
            </w:r>
          </w:p>
          <w:p w:rsidR="00F05386" w:rsidRPr="00F05386" w:rsidRDefault="00F05386" w:rsidP="00F05386">
            <w:pPr>
              <w:rPr>
                <w:rFonts w:ascii="Arial" w:hAnsi="Arial"/>
              </w:rPr>
            </w:pPr>
            <w:proofErr w:type="spellStart"/>
            <w:r w:rsidRPr="00F05386">
              <w:rPr>
                <w:rFonts w:ascii="Arial" w:hAnsi="Arial"/>
              </w:rPr>
              <w:t>Досп</w:t>
            </w:r>
            <w:proofErr w:type="spellEnd"/>
            <w:r w:rsidRPr="00F05386">
              <w:rPr>
                <w:rFonts w:ascii="Arial" w:hAnsi="Arial"/>
              </w:rPr>
              <w:t xml:space="preserve"> –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w:t>
            </w:r>
            <w:r w:rsidRPr="00F05386">
              <w:rPr>
                <w:rFonts w:ascii="Arial" w:hAnsi="Arial"/>
              </w:rPr>
              <w:lastRenderedPageBreak/>
              <w:t xml:space="preserve">Московской области, в том числе для лиц с ограниченными возможностями; </w:t>
            </w:r>
          </w:p>
          <w:p w:rsidR="00F05386" w:rsidRPr="00F05386" w:rsidRDefault="00F05386" w:rsidP="00F05386">
            <w:pPr>
              <w:rPr>
                <w:rFonts w:ascii="Arial" w:hAnsi="Arial"/>
              </w:rPr>
            </w:pPr>
            <w:proofErr w:type="spellStart"/>
            <w:r w:rsidRPr="00F05386">
              <w:rPr>
                <w:rFonts w:ascii="Arial" w:hAnsi="Arial"/>
              </w:rPr>
              <w:t>Чосп</w:t>
            </w:r>
            <w:proofErr w:type="spellEnd"/>
            <w:r w:rsidRPr="00F05386">
              <w:rPr>
                <w:rFonts w:ascii="Arial" w:hAnsi="Arial"/>
              </w:rPr>
              <w:t xml:space="preserve"> - численность организаций в Московской области, оказывающих услуги по спортивной подготовке в соответствии с федеральными стандартами; </w:t>
            </w:r>
          </w:p>
          <w:p w:rsidR="00F05386" w:rsidRPr="00F05386" w:rsidRDefault="00F05386" w:rsidP="00F05386">
            <w:pPr>
              <w:widowControl w:val="0"/>
              <w:autoSpaceDE w:val="0"/>
              <w:autoSpaceDN w:val="0"/>
              <w:adjustRightInd w:val="0"/>
              <w:rPr>
                <w:rFonts w:ascii="Arial" w:hAnsi="Arial"/>
                <w:bCs/>
              </w:rPr>
            </w:pPr>
            <w:proofErr w:type="spellStart"/>
            <w:r w:rsidRPr="00F05386">
              <w:rPr>
                <w:rFonts w:ascii="Arial" w:hAnsi="Arial"/>
              </w:rPr>
              <w:t>Чо</w:t>
            </w:r>
            <w:proofErr w:type="spellEnd"/>
            <w:r w:rsidRPr="00F05386">
              <w:rPr>
                <w:rFonts w:ascii="Arial" w:hAnsi="Arial"/>
              </w:rPr>
              <w:t xml:space="preserve"> - общая численность организаций в Московской области в сфере физической культуры и спорта.</w:t>
            </w:r>
          </w:p>
        </w:tc>
        <w:tc>
          <w:tcPr>
            <w:tcW w:w="1418" w:type="dxa"/>
            <w:vAlign w:val="center"/>
          </w:tcPr>
          <w:p w:rsidR="00F05386" w:rsidRPr="00F05386" w:rsidRDefault="00F05386" w:rsidP="00F05386">
            <w:pPr>
              <w:jc w:val="center"/>
              <w:rPr>
                <w:rFonts w:ascii="Arial" w:hAnsi="Arial"/>
              </w:rPr>
            </w:pPr>
            <w:r w:rsidRPr="00F05386">
              <w:rPr>
                <w:rFonts w:ascii="Arial" w:hAnsi="Arial"/>
              </w:rPr>
              <w:lastRenderedPageBreak/>
              <w:t>процент</w:t>
            </w:r>
          </w:p>
        </w:tc>
        <w:tc>
          <w:tcPr>
            <w:tcW w:w="5812" w:type="dxa"/>
            <w:vAlign w:val="center"/>
          </w:tcPr>
          <w:p w:rsidR="00F05386" w:rsidRPr="00F05386" w:rsidRDefault="00F05386" w:rsidP="00F05386">
            <w:pPr>
              <w:jc w:val="both"/>
              <w:rPr>
                <w:rFonts w:ascii="Arial" w:hAnsi="Arial"/>
              </w:rPr>
            </w:pPr>
            <w:r w:rsidRPr="00F05386">
              <w:rPr>
                <w:rFonts w:ascii="Arial" w:hAnsi="Arial"/>
              </w:rPr>
              <w:t>Периодическая отчётность.</w:t>
            </w:r>
          </w:p>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rPr>
              <w:t xml:space="preserve">Ежегодное государственное статистическое наблюдение, форма № 5-ФК (утверждена приказом Росстата от 22.11.2017 № 773 «Об утверждении статистического инструментария для организации Министерством спорта Российской Федерации федерального </w:t>
            </w:r>
            <w:r w:rsidRPr="00F05386">
              <w:rPr>
                <w:rFonts w:ascii="Arial" w:hAnsi="Arial"/>
              </w:rPr>
              <w:lastRenderedPageBreak/>
              <w:t>статистического наблюдения за организациями, осуществляющими спортивную подготовку»)</w:t>
            </w:r>
          </w:p>
        </w:tc>
      </w:tr>
      <w:tr w:rsidR="00F05386" w:rsidRPr="00F05386" w:rsidTr="00AC7105">
        <w:trPr>
          <w:trHeight w:val="538"/>
          <w:jc w:val="center"/>
        </w:trPr>
        <w:tc>
          <w:tcPr>
            <w:tcW w:w="3119" w:type="dxa"/>
          </w:tcPr>
          <w:p w:rsidR="00F05386" w:rsidRPr="00F05386" w:rsidRDefault="00F05386" w:rsidP="00F05386">
            <w:pPr>
              <w:widowControl w:val="0"/>
              <w:autoSpaceDE w:val="0"/>
              <w:autoSpaceDN w:val="0"/>
              <w:adjustRightInd w:val="0"/>
              <w:rPr>
                <w:rFonts w:ascii="Arial" w:hAnsi="Arial"/>
              </w:rPr>
            </w:pPr>
            <w:r w:rsidRPr="00F05386">
              <w:rPr>
                <w:rFonts w:ascii="Arial" w:hAnsi="Arial"/>
              </w:rPr>
              <w:lastRenderedPageBreak/>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4819" w:type="dxa"/>
          </w:tcPr>
          <w:p w:rsidR="00F05386" w:rsidRPr="00F05386" w:rsidRDefault="00F05386" w:rsidP="00F05386">
            <w:pPr>
              <w:widowControl w:val="0"/>
              <w:tabs>
                <w:tab w:val="left" w:pos="1987"/>
              </w:tabs>
              <w:autoSpaceDE w:val="0"/>
              <w:autoSpaceDN w:val="0"/>
              <w:adjustRightInd w:val="0"/>
              <w:rPr>
                <w:rFonts w:ascii="Arial" w:hAnsi="Arial"/>
              </w:rPr>
            </w:pPr>
            <w:proofErr w:type="spellStart"/>
            <w:r w:rsidRPr="00F05386">
              <w:rPr>
                <w:rFonts w:ascii="Arial" w:hAnsi="Arial"/>
              </w:rPr>
              <w:t>Дз</w:t>
            </w:r>
            <w:proofErr w:type="spellEnd"/>
            <w:r w:rsidRPr="00F05386">
              <w:rPr>
                <w:rFonts w:ascii="Arial" w:hAnsi="Arial"/>
              </w:rPr>
              <w:t xml:space="preserve">= </w:t>
            </w:r>
            <w:proofErr w:type="spellStart"/>
            <w:r w:rsidRPr="00F05386">
              <w:rPr>
                <w:rFonts w:ascii="Arial" w:hAnsi="Arial"/>
              </w:rPr>
              <w:t>Чзсп</w:t>
            </w:r>
            <w:proofErr w:type="spellEnd"/>
            <w:r w:rsidRPr="00F05386">
              <w:rPr>
                <w:rFonts w:ascii="Arial" w:hAnsi="Arial"/>
              </w:rPr>
              <w:t>/</w:t>
            </w:r>
            <w:proofErr w:type="spellStart"/>
            <w:r w:rsidRPr="00F05386">
              <w:rPr>
                <w:rFonts w:ascii="Arial" w:hAnsi="Arial"/>
              </w:rPr>
              <w:t>Чз</w:t>
            </w:r>
            <w:proofErr w:type="spellEnd"/>
            <w:r w:rsidRPr="00F05386">
              <w:rPr>
                <w:rFonts w:ascii="Arial" w:hAnsi="Arial"/>
              </w:rPr>
              <w:t xml:space="preserve"> х 100, где:</w:t>
            </w:r>
          </w:p>
          <w:p w:rsidR="00F05386" w:rsidRPr="00F05386" w:rsidRDefault="00F05386" w:rsidP="00F05386">
            <w:pPr>
              <w:widowControl w:val="0"/>
              <w:tabs>
                <w:tab w:val="left" w:pos="1987"/>
              </w:tabs>
              <w:autoSpaceDE w:val="0"/>
              <w:autoSpaceDN w:val="0"/>
              <w:adjustRightInd w:val="0"/>
              <w:rPr>
                <w:rFonts w:ascii="Arial" w:hAnsi="Arial"/>
              </w:rPr>
            </w:pPr>
            <w:proofErr w:type="spellStart"/>
            <w:r w:rsidRPr="00F05386">
              <w:rPr>
                <w:rFonts w:ascii="Arial" w:hAnsi="Arial"/>
              </w:rPr>
              <w:t>Дз</w:t>
            </w:r>
            <w:proofErr w:type="spellEnd"/>
            <w:r w:rsidRPr="00F05386">
              <w:rPr>
                <w:rFonts w:ascii="Arial" w:hAnsi="Arial"/>
              </w:rPr>
              <w:t xml:space="preserve"> - доля занимающихся по программам спортивной подготовки в организациях ведомственной принадлежности физической культуры и спорта;</w:t>
            </w:r>
          </w:p>
          <w:p w:rsidR="00F05386" w:rsidRPr="00F05386" w:rsidRDefault="00F05386" w:rsidP="00F05386">
            <w:pPr>
              <w:widowControl w:val="0"/>
              <w:tabs>
                <w:tab w:val="left" w:pos="1987"/>
              </w:tabs>
              <w:autoSpaceDE w:val="0"/>
              <w:autoSpaceDN w:val="0"/>
              <w:adjustRightInd w:val="0"/>
              <w:rPr>
                <w:rFonts w:ascii="Arial" w:hAnsi="Arial"/>
              </w:rPr>
            </w:pPr>
            <w:proofErr w:type="spellStart"/>
            <w:r w:rsidRPr="00F05386">
              <w:rPr>
                <w:rFonts w:ascii="Arial" w:hAnsi="Arial"/>
              </w:rPr>
              <w:t>Чзсп</w:t>
            </w:r>
            <w:proofErr w:type="spellEnd"/>
            <w:r w:rsidRPr="00F05386">
              <w:rPr>
                <w:rFonts w:ascii="Arial" w:hAnsi="Arial"/>
              </w:rPr>
              <w:t xml:space="preserve"> -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№5-ФК " Сведения по организациям, осуществляющим спортивную подготовку";</w:t>
            </w:r>
          </w:p>
          <w:p w:rsidR="00F05386" w:rsidRPr="00F05386" w:rsidRDefault="00F05386" w:rsidP="00F05386">
            <w:pPr>
              <w:rPr>
                <w:rFonts w:ascii="Arial" w:hAnsi="Arial"/>
              </w:rPr>
            </w:pPr>
            <w:proofErr w:type="spellStart"/>
            <w:r w:rsidRPr="00F05386">
              <w:rPr>
                <w:rFonts w:ascii="Arial" w:hAnsi="Arial"/>
              </w:rPr>
              <w:t>Чз</w:t>
            </w:r>
            <w:proofErr w:type="spellEnd"/>
            <w:r w:rsidRPr="00F05386">
              <w:rPr>
                <w:rFonts w:ascii="Arial" w:hAnsi="Arial"/>
              </w:rPr>
              <w:t xml:space="preserve"> -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№5-ФК "Сведения по организациям, </w:t>
            </w:r>
            <w:r w:rsidRPr="00F05386">
              <w:rPr>
                <w:rFonts w:ascii="Arial" w:hAnsi="Arial"/>
              </w:rPr>
              <w:lastRenderedPageBreak/>
              <w:t>осуществляющим спортивную подготовку"</w:t>
            </w:r>
          </w:p>
        </w:tc>
        <w:tc>
          <w:tcPr>
            <w:tcW w:w="1418" w:type="dxa"/>
            <w:vAlign w:val="center"/>
          </w:tcPr>
          <w:p w:rsidR="00F05386" w:rsidRPr="00F05386" w:rsidRDefault="00F05386" w:rsidP="00F05386">
            <w:pPr>
              <w:jc w:val="center"/>
              <w:rPr>
                <w:rFonts w:ascii="Arial" w:hAnsi="Arial"/>
              </w:rPr>
            </w:pPr>
            <w:r w:rsidRPr="00F05386">
              <w:rPr>
                <w:rFonts w:ascii="Arial" w:hAnsi="Arial"/>
              </w:rPr>
              <w:lastRenderedPageBreak/>
              <w:t xml:space="preserve">процент </w:t>
            </w:r>
          </w:p>
        </w:tc>
        <w:tc>
          <w:tcPr>
            <w:tcW w:w="5812" w:type="dxa"/>
            <w:vAlign w:val="center"/>
          </w:tcPr>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rPr>
              <w:t>Форма № 5-ФК "Сведения по организациям, осуществляющим спортивную подготовку</w:t>
            </w:r>
            <w:proofErr w:type="gramStart"/>
            <w:r w:rsidRPr="00F05386">
              <w:rPr>
                <w:rFonts w:ascii="Arial" w:hAnsi="Arial"/>
              </w:rPr>
              <w:t>",  приказ</w:t>
            </w:r>
            <w:proofErr w:type="gramEnd"/>
            <w:r w:rsidRPr="00F05386">
              <w:rPr>
                <w:rFonts w:ascii="Arial" w:hAnsi="Arial"/>
              </w:rPr>
              <w:t xml:space="preserve"> Росстата от 22.11.2017 № 773</w:t>
            </w:r>
          </w:p>
        </w:tc>
      </w:tr>
      <w:tr w:rsidR="00F05386" w:rsidRPr="00F05386" w:rsidTr="00AC7105">
        <w:trPr>
          <w:trHeight w:val="538"/>
          <w:jc w:val="center"/>
        </w:trPr>
        <w:tc>
          <w:tcPr>
            <w:tcW w:w="3119" w:type="dxa"/>
            <w:vAlign w:val="center"/>
          </w:tcPr>
          <w:p w:rsidR="00F05386" w:rsidRPr="00F05386" w:rsidRDefault="00F05386" w:rsidP="00F05386">
            <w:pPr>
              <w:rPr>
                <w:rFonts w:ascii="Arial" w:hAnsi="Arial"/>
                <w:shd w:val="clear" w:color="auto" w:fill="FFFFFF"/>
              </w:rPr>
            </w:pPr>
            <w:r w:rsidRPr="00F05386">
              <w:rPr>
                <w:rFonts w:ascii="Arial" w:hAnsi="Arial"/>
                <w:shd w:val="clear" w:color="auto" w:fill="FFFEFF"/>
              </w:rPr>
              <w:t>Количество установленных плоскостных спортивных сооружений</w:t>
            </w:r>
          </w:p>
        </w:tc>
        <w:tc>
          <w:tcPr>
            <w:tcW w:w="4819" w:type="dxa"/>
          </w:tcPr>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 xml:space="preserve">Ку = </w:t>
            </w:r>
            <w:proofErr w:type="spellStart"/>
            <w:r w:rsidRPr="00F05386">
              <w:rPr>
                <w:rFonts w:ascii="Arial" w:hAnsi="Arial"/>
              </w:rPr>
              <w:t>Кув</w:t>
            </w:r>
            <w:proofErr w:type="spellEnd"/>
            <w:r w:rsidRPr="00F05386">
              <w:rPr>
                <w:rFonts w:ascii="Arial" w:hAnsi="Arial"/>
              </w:rPr>
              <w:t xml:space="preserve"> + </w:t>
            </w:r>
            <w:proofErr w:type="spellStart"/>
            <w:r w:rsidRPr="00F05386">
              <w:rPr>
                <w:rFonts w:ascii="Arial" w:hAnsi="Arial"/>
              </w:rPr>
              <w:t>Куусп</w:t>
            </w:r>
            <w:proofErr w:type="spellEnd"/>
            <w:r w:rsidRPr="00F05386">
              <w:rPr>
                <w:rFonts w:ascii="Arial" w:hAnsi="Arial"/>
              </w:rPr>
              <w:t xml:space="preserve"> + </w:t>
            </w:r>
            <w:proofErr w:type="spellStart"/>
            <w:r w:rsidRPr="00F05386">
              <w:rPr>
                <w:rFonts w:ascii="Arial" w:hAnsi="Arial"/>
              </w:rPr>
              <w:t>Кумхп</w:t>
            </w:r>
            <w:proofErr w:type="spellEnd"/>
            <w:r w:rsidRPr="00F05386">
              <w:rPr>
                <w:rFonts w:ascii="Arial" w:hAnsi="Arial"/>
              </w:rPr>
              <w:t>, где:</w:t>
            </w:r>
          </w:p>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Ку – количество установленных плоскостных спортивных сооружений в муниципальном образовании Московской области;</w:t>
            </w:r>
          </w:p>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Кув</w:t>
            </w:r>
            <w:proofErr w:type="spellEnd"/>
            <w:r w:rsidRPr="00F05386">
              <w:rPr>
                <w:rFonts w:ascii="Arial" w:hAnsi="Arial"/>
              </w:rPr>
              <w:t xml:space="preserve"> – количество установленных площадок для занятий силовой гимнастикой (</w:t>
            </w:r>
            <w:proofErr w:type="spellStart"/>
            <w:r w:rsidRPr="00F05386">
              <w:rPr>
                <w:rFonts w:ascii="Arial" w:hAnsi="Arial"/>
              </w:rPr>
              <w:t>воркаут</w:t>
            </w:r>
            <w:proofErr w:type="spellEnd"/>
            <w:r w:rsidRPr="00F05386">
              <w:rPr>
                <w:rFonts w:ascii="Arial" w:hAnsi="Arial"/>
              </w:rPr>
              <w:t>) в муниципальных образованиях Московской области;</w:t>
            </w:r>
          </w:p>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Куусп</w:t>
            </w:r>
            <w:proofErr w:type="spellEnd"/>
            <w:r w:rsidRPr="00F05386">
              <w:rPr>
                <w:rFonts w:ascii="Arial" w:hAnsi="Arial"/>
              </w:rPr>
              <w:t xml:space="preserve"> – количество установленных универсальных спортивных площадок в муниципальных образованиях Московской области</w:t>
            </w:r>
          </w:p>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Кумхп</w:t>
            </w:r>
            <w:proofErr w:type="spellEnd"/>
            <w:r w:rsidRPr="00F05386">
              <w:rPr>
                <w:rFonts w:ascii="Arial" w:hAnsi="Arial"/>
              </w:rPr>
              <w:t xml:space="preserve"> – количество установленных многофункциональных хоккейных площадок</w:t>
            </w:r>
          </w:p>
        </w:tc>
        <w:tc>
          <w:tcPr>
            <w:tcW w:w="1418" w:type="dxa"/>
            <w:vAlign w:val="center"/>
          </w:tcPr>
          <w:p w:rsidR="00F05386" w:rsidRPr="00F05386" w:rsidRDefault="00F05386" w:rsidP="00F05386">
            <w:pPr>
              <w:widowControl w:val="0"/>
              <w:autoSpaceDE w:val="0"/>
              <w:autoSpaceDN w:val="0"/>
              <w:adjustRightInd w:val="0"/>
              <w:jc w:val="center"/>
              <w:rPr>
                <w:rFonts w:ascii="Arial" w:hAnsi="Arial"/>
                <w:shd w:val="clear" w:color="auto" w:fill="FFFEFF"/>
              </w:rPr>
            </w:pPr>
            <w:r w:rsidRPr="00F05386">
              <w:rPr>
                <w:rFonts w:ascii="Arial" w:hAnsi="Arial"/>
                <w:bCs/>
              </w:rPr>
              <w:t>единица</w:t>
            </w:r>
          </w:p>
        </w:tc>
        <w:tc>
          <w:tcPr>
            <w:tcW w:w="5812" w:type="dxa"/>
            <w:vAlign w:val="center"/>
          </w:tcPr>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rPr>
              <w:t xml:space="preserve">Отчет об использовании субсидий, предоставленных бюджетам муниципальных образований Московской области на подготовку оснований, приобретение и установку плоскостных спортивных сооружений в муниципальном образовании Московской области (приложение 11 Подпрограммы 1 постановления Правительства Московской области от 25.10.2016 № 786/39 «Об утверждении государственной программы Московской области «Спорт Подмосковья» на 2017 - 2021 годы»), отчет об исполнении муниципальной программы «Развитие физической культуры и спорта в </w:t>
            </w:r>
            <w:proofErr w:type="spellStart"/>
            <w:r w:rsidRPr="00F05386">
              <w:rPr>
                <w:rFonts w:ascii="Arial" w:hAnsi="Arial"/>
              </w:rPr>
              <w:t>г.о</w:t>
            </w:r>
            <w:proofErr w:type="spellEnd"/>
            <w:r w:rsidRPr="00F05386">
              <w:rPr>
                <w:rFonts w:ascii="Arial" w:hAnsi="Arial"/>
              </w:rPr>
              <w:t>. Электросталь Московской области» на 2017-2021 годы</w:t>
            </w:r>
          </w:p>
        </w:tc>
      </w:tr>
      <w:tr w:rsidR="00F05386" w:rsidRPr="00F05386" w:rsidTr="00AC7105">
        <w:trPr>
          <w:trHeight w:val="538"/>
          <w:jc w:val="center"/>
        </w:trPr>
        <w:tc>
          <w:tcPr>
            <w:tcW w:w="3119" w:type="dxa"/>
          </w:tcPr>
          <w:p w:rsidR="00F05386" w:rsidRPr="00F05386" w:rsidRDefault="00F05386" w:rsidP="00F05386">
            <w:pPr>
              <w:rPr>
                <w:rFonts w:ascii="Arial" w:hAnsi="Arial"/>
              </w:rPr>
            </w:pPr>
            <w:r w:rsidRPr="00F05386">
              <w:rPr>
                <w:rFonts w:ascii="Arial" w:hAnsi="Arial"/>
              </w:rPr>
              <w:t xml:space="preserve">Количество установленных </w:t>
            </w:r>
            <w:proofErr w:type="spellStart"/>
            <w:proofErr w:type="gramStart"/>
            <w:r w:rsidRPr="00F05386">
              <w:rPr>
                <w:rFonts w:ascii="Arial" w:hAnsi="Arial"/>
              </w:rPr>
              <w:t>скейт</w:t>
            </w:r>
            <w:proofErr w:type="spellEnd"/>
            <w:r w:rsidRPr="00F05386">
              <w:rPr>
                <w:rFonts w:ascii="Arial" w:hAnsi="Arial"/>
              </w:rPr>
              <w:t>-парков</w:t>
            </w:r>
            <w:proofErr w:type="gramEnd"/>
            <w:r w:rsidRPr="00F05386">
              <w:rPr>
                <w:rFonts w:ascii="Arial" w:hAnsi="Arial"/>
              </w:rPr>
              <w:t xml:space="preserve"> в муниципальных образованиях Московской области</w:t>
            </w:r>
          </w:p>
        </w:tc>
        <w:tc>
          <w:tcPr>
            <w:tcW w:w="4819" w:type="dxa"/>
          </w:tcPr>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 xml:space="preserve">Км = Км1 + Км2 +... + </w:t>
            </w:r>
            <w:proofErr w:type="spellStart"/>
            <w:r w:rsidRPr="00F05386">
              <w:rPr>
                <w:rFonts w:ascii="Arial" w:hAnsi="Arial"/>
              </w:rPr>
              <w:t>Кмn</w:t>
            </w:r>
            <w:proofErr w:type="spellEnd"/>
            <w:r w:rsidRPr="00F05386">
              <w:rPr>
                <w:rFonts w:ascii="Arial" w:hAnsi="Arial"/>
              </w:rPr>
              <w:t>, где:</w:t>
            </w:r>
          </w:p>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 xml:space="preserve">Км - количество установленных </w:t>
            </w:r>
            <w:proofErr w:type="spellStart"/>
            <w:proofErr w:type="gramStart"/>
            <w:r w:rsidRPr="00F05386">
              <w:rPr>
                <w:rFonts w:ascii="Arial" w:hAnsi="Arial"/>
              </w:rPr>
              <w:t>скейт</w:t>
            </w:r>
            <w:proofErr w:type="spellEnd"/>
            <w:r w:rsidRPr="00F05386">
              <w:rPr>
                <w:rFonts w:ascii="Arial" w:hAnsi="Arial"/>
              </w:rPr>
              <w:t>-парков</w:t>
            </w:r>
            <w:proofErr w:type="gramEnd"/>
            <w:r w:rsidRPr="00F05386">
              <w:rPr>
                <w:rFonts w:ascii="Arial" w:hAnsi="Arial"/>
              </w:rPr>
              <w:t xml:space="preserve"> в муниципальных образованиях Московской области;</w:t>
            </w:r>
          </w:p>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 xml:space="preserve">Км1 – количество установленных </w:t>
            </w:r>
            <w:proofErr w:type="spellStart"/>
            <w:proofErr w:type="gramStart"/>
            <w:r w:rsidRPr="00F05386">
              <w:rPr>
                <w:rFonts w:ascii="Arial" w:hAnsi="Arial"/>
              </w:rPr>
              <w:t>скейт</w:t>
            </w:r>
            <w:proofErr w:type="spellEnd"/>
            <w:r w:rsidRPr="00F05386">
              <w:rPr>
                <w:rFonts w:ascii="Arial" w:hAnsi="Arial"/>
              </w:rPr>
              <w:t>-парков</w:t>
            </w:r>
            <w:proofErr w:type="gramEnd"/>
            <w:r w:rsidRPr="00F05386">
              <w:rPr>
                <w:rFonts w:ascii="Arial" w:hAnsi="Arial"/>
              </w:rPr>
              <w:t xml:space="preserve"> в 1-м муниципальном образовании Московской области;</w:t>
            </w:r>
          </w:p>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 xml:space="preserve">Км2 – количество установленных </w:t>
            </w:r>
            <w:proofErr w:type="spellStart"/>
            <w:proofErr w:type="gramStart"/>
            <w:r w:rsidRPr="00F05386">
              <w:rPr>
                <w:rFonts w:ascii="Arial" w:hAnsi="Arial"/>
              </w:rPr>
              <w:t>скейт</w:t>
            </w:r>
            <w:proofErr w:type="spellEnd"/>
            <w:r w:rsidRPr="00F05386">
              <w:rPr>
                <w:rFonts w:ascii="Arial" w:hAnsi="Arial"/>
              </w:rPr>
              <w:t>-парков</w:t>
            </w:r>
            <w:proofErr w:type="gramEnd"/>
            <w:r w:rsidRPr="00F05386">
              <w:rPr>
                <w:rFonts w:ascii="Arial" w:hAnsi="Arial"/>
              </w:rPr>
              <w:t xml:space="preserve"> во 2-м муниципальном образовании Московской области;</w:t>
            </w:r>
          </w:p>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Кмn</w:t>
            </w:r>
            <w:proofErr w:type="spellEnd"/>
            <w:r w:rsidRPr="00F05386">
              <w:rPr>
                <w:rFonts w:ascii="Arial" w:hAnsi="Arial"/>
              </w:rPr>
              <w:t xml:space="preserve"> – количество установленных </w:t>
            </w:r>
            <w:proofErr w:type="spellStart"/>
            <w:proofErr w:type="gramStart"/>
            <w:r w:rsidRPr="00F05386">
              <w:rPr>
                <w:rFonts w:ascii="Arial" w:hAnsi="Arial"/>
              </w:rPr>
              <w:t>скейт</w:t>
            </w:r>
            <w:proofErr w:type="spellEnd"/>
            <w:r w:rsidRPr="00F05386">
              <w:rPr>
                <w:rFonts w:ascii="Arial" w:hAnsi="Arial"/>
              </w:rPr>
              <w:t>-парков</w:t>
            </w:r>
            <w:proofErr w:type="gramEnd"/>
            <w:r w:rsidRPr="00F05386">
              <w:rPr>
                <w:rFonts w:ascii="Arial" w:hAnsi="Arial"/>
              </w:rPr>
              <w:t xml:space="preserve"> в n-м муниципальном образовании Московской области</w:t>
            </w:r>
          </w:p>
        </w:tc>
        <w:tc>
          <w:tcPr>
            <w:tcW w:w="1418" w:type="dxa"/>
          </w:tcPr>
          <w:p w:rsidR="00F05386" w:rsidRPr="00F05386" w:rsidRDefault="00F05386" w:rsidP="00F05386">
            <w:pPr>
              <w:widowControl w:val="0"/>
              <w:autoSpaceDE w:val="0"/>
              <w:autoSpaceDN w:val="0"/>
              <w:adjustRightInd w:val="0"/>
              <w:rPr>
                <w:rFonts w:ascii="Arial" w:hAnsi="Arial"/>
              </w:rPr>
            </w:pPr>
            <w:r w:rsidRPr="00F05386">
              <w:rPr>
                <w:rFonts w:ascii="Arial" w:hAnsi="Arial"/>
              </w:rPr>
              <w:t>единица</w:t>
            </w:r>
          </w:p>
        </w:tc>
        <w:tc>
          <w:tcPr>
            <w:tcW w:w="5812" w:type="dxa"/>
          </w:tcPr>
          <w:p w:rsidR="00F05386" w:rsidRPr="00F05386" w:rsidRDefault="00F05386" w:rsidP="00F05386">
            <w:pPr>
              <w:jc w:val="both"/>
              <w:rPr>
                <w:rFonts w:ascii="Arial" w:hAnsi="Arial"/>
              </w:rPr>
            </w:pPr>
            <w:r w:rsidRPr="00F05386">
              <w:rPr>
                <w:rFonts w:ascii="Arial" w:hAnsi="Arial"/>
              </w:rPr>
              <w:t>Отчет об использовании субсидий, предоставляемых из бюджета Московской области бюджетам муниципальных образований Московской области (форма утверждена постановлением Правительства Московской области от 25.10.2016 № 786/39 «Об утверждении государственной программы Московской области «Спорт Подмосковья» на 2017-2021 годы») (приложение 15 к Подпрограмме I)</w:t>
            </w:r>
          </w:p>
        </w:tc>
      </w:tr>
      <w:tr w:rsidR="00F05386" w:rsidRPr="00F05386" w:rsidTr="00AC7105">
        <w:trPr>
          <w:trHeight w:val="538"/>
          <w:jc w:val="center"/>
        </w:trPr>
        <w:tc>
          <w:tcPr>
            <w:tcW w:w="3119" w:type="dxa"/>
          </w:tcPr>
          <w:p w:rsidR="00F05386" w:rsidRPr="00F05386" w:rsidRDefault="00F05386" w:rsidP="00F05386">
            <w:pPr>
              <w:rPr>
                <w:rFonts w:ascii="Arial" w:hAnsi="Arial"/>
              </w:rPr>
            </w:pPr>
            <w:r w:rsidRPr="00F05386">
              <w:rPr>
                <w:rFonts w:ascii="Arial" w:hAnsi="Arial"/>
              </w:rPr>
              <w:lastRenderedPageBreak/>
              <w:t>Количество установленных площадок для сдачи нормативов комплекса «Готов к труду и обороне» в муниципальных образованиях Московской области</w:t>
            </w:r>
          </w:p>
        </w:tc>
        <w:tc>
          <w:tcPr>
            <w:tcW w:w="4819" w:type="dxa"/>
          </w:tcPr>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Кгто</w:t>
            </w:r>
            <w:proofErr w:type="spellEnd"/>
            <w:r w:rsidRPr="00F05386">
              <w:rPr>
                <w:rFonts w:ascii="Arial" w:hAnsi="Arial"/>
              </w:rPr>
              <w:t xml:space="preserve"> – количество установленных площадок для сдачи нормативов комплекса «Готов к труду и обороне» в муниципальных образованиях Московской области</w:t>
            </w:r>
          </w:p>
        </w:tc>
        <w:tc>
          <w:tcPr>
            <w:tcW w:w="1418" w:type="dxa"/>
          </w:tcPr>
          <w:p w:rsidR="00F05386" w:rsidRPr="00F05386" w:rsidRDefault="00F05386" w:rsidP="00F05386">
            <w:pPr>
              <w:widowControl w:val="0"/>
              <w:autoSpaceDE w:val="0"/>
              <w:autoSpaceDN w:val="0"/>
              <w:adjustRightInd w:val="0"/>
              <w:rPr>
                <w:rFonts w:ascii="Arial" w:hAnsi="Arial"/>
              </w:rPr>
            </w:pPr>
            <w:r w:rsidRPr="00F05386">
              <w:rPr>
                <w:rFonts w:ascii="Arial" w:hAnsi="Arial"/>
              </w:rPr>
              <w:t>единица</w:t>
            </w:r>
          </w:p>
        </w:tc>
        <w:tc>
          <w:tcPr>
            <w:tcW w:w="5812" w:type="dxa"/>
          </w:tcPr>
          <w:p w:rsidR="00F05386" w:rsidRPr="00F05386" w:rsidRDefault="00F05386" w:rsidP="00F05386">
            <w:pPr>
              <w:jc w:val="both"/>
              <w:rPr>
                <w:rFonts w:ascii="Arial" w:hAnsi="Arial"/>
              </w:rPr>
            </w:pPr>
            <w:r w:rsidRPr="00F05386">
              <w:rPr>
                <w:rFonts w:ascii="Arial" w:hAnsi="Arial"/>
              </w:rPr>
              <w:t>Отчет об использовании субсидий, предоставляемых из бюджета Московской области бюджетам муниципальных образований Московской области (форма утверждена постановлением Правительства Московской области от 25.10.2016 № 786/39 «Об утверждении государственной программы Московской области «Спорт Подмосковья» на 2017-2021 годы» с изменениями от 17.10.2017 № 860/38) (приложение 12 к Подпрограмме I)</w:t>
            </w:r>
          </w:p>
        </w:tc>
      </w:tr>
      <w:tr w:rsidR="00F05386" w:rsidRPr="00F05386" w:rsidTr="00AC7105">
        <w:trPr>
          <w:trHeight w:val="538"/>
          <w:jc w:val="center"/>
        </w:trPr>
        <w:tc>
          <w:tcPr>
            <w:tcW w:w="3119" w:type="dxa"/>
          </w:tcPr>
          <w:p w:rsidR="00F05386" w:rsidRPr="00F05386" w:rsidRDefault="00F05386" w:rsidP="00F05386">
            <w:pPr>
              <w:rPr>
                <w:rFonts w:ascii="Arial" w:hAnsi="Arial"/>
              </w:rPr>
            </w:pPr>
            <w:r w:rsidRPr="00F05386">
              <w:rPr>
                <w:rFonts w:ascii="Arial" w:hAnsi="Arial"/>
              </w:rPr>
              <w:t>Уровень обеспеченности граждан спортивными сооружениями исходя из единовременной пропускной способности объектов спорта</w:t>
            </w:r>
          </w:p>
        </w:tc>
        <w:tc>
          <w:tcPr>
            <w:tcW w:w="4819" w:type="dxa"/>
          </w:tcPr>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Уоб</w:t>
            </w:r>
            <w:proofErr w:type="spellEnd"/>
            <w:r w:rsidRPr="00F05386">
              <w:rPr>
                <w:rFonts w:ascii="Arial" w:hAnsi="Arial"/>
              </w:rPr>
              <w:t>=</w:t>
            </w:r>
            <w:proofErr w:type="spellStart"/>
            <w:r w:rsidRPr="00F05386">
              <w:rPr>
                <w:rFonts w:ascii="Arial" w:hAnsi="Arial"/>
              </w:rPr>
              <w:t>Еф</w:t>
            </w:r>
            <w:proofErr w:type="spellEnd"/>
            <w:r w:rsidRPr="00F05386">
              <w:rPr>
                <w:rFonts w:ascii="Arial" w:hAnsi="Arial"/>
              </w:rPr>
              <w:t>/</w:t>
            </w:r>
            <w:proofErr w:type="spellStart"/>
            <w:r w:rsidRPr="00F05386">
              <w:rPr>
                <w:rFonts w:ascii="Arial" w:hAnsi="Arial"/>
              </w:rPr>
              <w:t>Ен</w:t>
            </w:r>
            <w:proofErr w:type="spellEnd"/>
            <w:r w:rsidRPr="00F05386">
              <w:rPr>
                <w:rFonts w:ascii="Arial" w:hAnsi="Arial"/>
              </w:rPr>
              <w:t>*100%, где</w:t>
            </w:r>
          </w:p>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Уоб</w:t>
            </w:r>
            <w:proofErr w:type="spellEnd"/>
            <w:r w:rsidRPr="00F05386">
              <w:rPr>
                <w:rFonts w:ascii="Arial" w:hAnsi="Arial"/>
              </w:rPr>
              <w:t xml:space="preserve"> - уровень обеспеченности граждан спортивными сооружениями исход из ЕПС объектов спорта;</w:t>
            </w:r>
          </w:p>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Еф</w:t>
            </w:r>
            <w:proofErr w:type="spellEnd"/>
            <w:r w:rsidRPr="00F05386">
              <w:rPr>
                <w:rFonts w:ascii="Arial" w:hAnsi="Arial"/>
              </w:rPr>
              <w:t xml:space="preserve"> - единовременная пропускная способность спортивных сооружений (ЕПС), человек;</w:t>
            </w:r>
          </w:p>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Ен</w:t>
            </w:r>
            <w:proofErr w:type="spellEnd"/>
            <w:r w:rsidRPr="00F05386">
              <w:rPr>
                <w:rFonts w:ascii="Arial" w:hAnsi="Arial"/>
              </w:rPr>
              <w:t xml:space="preserve"> - нормативная ЕПС из расчета численности населения (28 чел. на 10000 человек)</w:t>
            </w:r>
          </w:p>
        </w:tc>
        <w:tc>
          <w:tcPr>
            <w:tcW w:w="1418" w:type="dxa"/>
          </w:tcPr>
          <w:p w:rsidR="00F05386" w:rsidRPr="00F05386" w:rsidRDefault="00F05386" w:rsidP="00F05386">
            <w:pPr>
              <w:widowControl w:val="0"/>
              <w:autoSpaceDE w:val="0"/>
              <w:autoSpaceDN w:val="0"/>
              <w:adjustRightInd w:val="0"/>
              <w:rPr>
                <w:rFonts w:ascii="Arial" w:hAnsi="Arial"/>
              </w:rPr>
            </w:pPr>
            <w:r w:rsidRPr="00F05386">
              <w:rPr>
                <w:rFonts w:ascii="Arial" w:hAnsi="Arial"/>
                <w:lang w:eastAsia="en-US"/>
              </w:rPr>
              <w:t>процент</w:t>
            </w:r>
          </w:p>
        </w:tc>
        <w:tc>
          <w:tcPr>
            <w:tcW w:w="5812" w:type="dxa"/>
          </w:tcPr>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Ежегодное государственное статистическое </w:t>
            </w:r>
          </w:p>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наблюдение </w:t>
            </w:r>
            <w:proofErr w:type="gramStart"/>
            <w:r w:rsidRPr="00F05386">
              <w:rPr>
                <w:rFonts w:ascii="Arial" w:hAnsi="Arial"/>
                <w:shd w:val="clear" w:color="auto" w:fill="FFFEFF"/>
              </w:rPr>
              <w:t>форма  №</w:t>
            </w:r>
            <w:proofErr w:type="gramEnd"/>
            <w:r w:rsidRPr="00F05386">
              <w:rPr>
                <w:rFonts w:ascii="Arial" w:hAnsi="Arial"/>
                <w:shd w:val="clear" w:color="auto" w:fill="FFFEFF"/>
              </w:rPr>
              <w:t xml:space="preserve"> l-ФК (утверждена приказом Росстата от 23.10.2012 № 562), </w:t>
            </w:r>
          </w:p>
          <w:p w:rsidR="00F05386" w:rsidRPr="00F05386" w:rsidRDefault="00F05386" w:rsidP="00F05386">
            <w:pPr>
              <w:jc w:val="both"/>
              <w:rPr>
                <w:rFonts w:ascii="Arial" w:hAnsi="Arial"/>
              </w:rPr>
            </w:pPr>
            <w:r w:rsidRPr="00F05386">
              <w:rPr>
                <w:rFonts w:ascii="Arial" w:hAnsi="Arial"/>
                <w:shd w:val="clear" w:color="auto" w:fill="FFFEFF"/>
              </w:rPr>
              <w:t>раздел III «Спортивные сооружения»</w:t>
            </w:r>
          </w:p>
        </w:tc>
      </w:tr>
      <w:tr w:rsidR="00F05386" w:rsidRPr="00F05386" w:rsidTr="00AC7105">
        <w:trPr>
          <w:trHeight w:val="538"/>
          <w:jc w:val="center"/>
        </w:trPr>
        <w:tc>
          <w:tcPr>
            <w:tcW w:w="3119" w:type="dxa"/>
          </w:tcPr>
          <w:p w:rsidR="00F05386" w:rsidRPr="00F05386" w:rsidRDefault="00F05386" w:rsidP="00F05386">
            <w:pPr>
              <w:rPr>
                <w:rFonts w:ascii="Arial" w:hAnsi="Arial"/>
              </w:rPr>
            </w:pPr>
            <w:r w:rsidRPr="00F05386">
              <w:rPr>
                <w:rFonts w:ascii="Arial" w:hAnsi="Arial"/>
                <w:bCs/>
              </w:rPr>
              <w:t>Эффективность использования существующих объектов спорта</w:t>
            </w:r>
          </w:p>
        </w:tc>
        <w:tc>
          <w:tcPr>
            <w:tcW w:w="4819" w:type="dxa"/>
            <w:vAlign w:val="center"/>
          </w:tcPr>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З/М х 100,</w:t>
            </w:r>
          </w:p>
          <w:p w:rsidR="00F05386" w:rsidRPr="00F05386" w:rsidRDefault="00F05386" w:rsidP="00F05386">
            <w:pPr>
              <w:widowControl w:val="0"/>
              <w:autoSpaceDE w:val="0"/>
              <w:autoSpaceDN w:val="0"/>
              <w:adjustRightInd w:val="0"/>
              <w:rPr>
                <w:rFonts w:ascii="Arial" w:hAnsi="Arial"/>
                <w:shd w:val="clear" w:color="auto" w:fill="FFFEFF"/>
              </w:rPr>
            </w:pPr>
            <w:proofErr w:type="gramStart"/>
            <w:r w:rsidRPr="00F05386">
              <w:rPr>
                <w:rFonts w:ascii="Arial" w:hAnsi="Arial"/>
                <w:shd w:val="clear" w:color="auto" w:fill="FFFEFF"/>
              </w:rPr>
              <w:t>где:</w:t>
            </w:r>
            <w:r w:rsidRPr="00F05386">
              <w:rPr>
                <w:rFonts w:ascii="Arial" w:hAnsi="Arial"/>
                <w:shd w:val="clear" w:color="auto" w:fill="FFFEFF"/>
              </w:rPr>
              <w:br/>
              <w:t>З</w:t>
            </w:r>
            <w:proofErr w:type="gramEnd"/>
            <w:r w:rsidRPr="00F05386">
              <w:rPr>
                <w:rFonts w:ascii="Arial" w:hAnsi="Arial"/>
                <w:shd w:val="clear" w:color="auto" w:fill="FFFEFF"/>
              </w:rPr>
              <w:t xml:space="preserve"> - загруженность спортивных спортсооружений  городского округа Электросталь;</w:t>
            </w:r>
            <w:r w:rsidRPr="00F05386">
              <w:rPr>
                <w:rFonts w:ascii="Arial" w:hAnsi="Arial"/>
                <w:shd w:val="clear" w:color="auto" w:fill="FFFEFF"/>
              </w:rPr>
              <w:br/>
              <w:t>М - мощность (пропускная способность) спортивных спортсооружений  городского округа Электросталь</w:t>
            </w:r>
          </w:p>
        </w:tc>
        <w:tc>
          <w:tcPr>
            <w:tcW w:w="1418" w:type="dxa"/>
            <w:vAlign w:val="center"/>
          </w:tcPr>
          <w:p w:rsidR="00F05386" w:rsidRPr="00F05386" w:rsidRDefault="00F05386" w:rsidP="00F05386">
            <w:pPr>
              <w:jc w:val="center"/>
              <w:rPr>
                <w:rFonts w:ascii="Arial" w:hAnsi="Arial"/>
                <w:lang w:eastAsia="en-US"/>
              </w:rPr>
            </w:pPr>
            <w:r w:rsidRPr="00F05386">
              <w:rPr>
                <w:rFonts w:ascii="Arial" w:hAnsi="Arial"/>
                <w:lang w:eastAsia="en-US"/>
              </w:rPr>
              <w:t>процент</w:t>
            </w:r>
          </w:p>
        </w:tc>
        <w:tc>
          <w:tcPr>
            <w:tcW w:w="5812" w:type="dxa"/>
            <w:vAlign w:val="center"/>
          </w:tcPr>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Ежегодное государственное статистическое </w:t>
            </w:r>
          </w:p>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наблюдение </w:t>
            </w:r>
            <w:proofErr w:type="gramStart"/>
            <w:r w:rsidRPr="00F05386">
              <w:rPr>
                <w:rFonts w:ascii="Arial" w:hAnsi="Arial"/>
                <w:shd w:val="clear" w:color="auto" w:fill="FFFEFF"/>
              </w:rPr>
              <w:t>форма  №</w:t>
            </w:r>
            <w:proofErr w:type="gramEnd"/>
            <w:r w:rsidRPr="00F05386">
              <w:rPr>
                <w:rFonts w:ascii="Arial" w:hAnsi="Arial"/>
                <w:shd w:val="clear" w:color="auto" w:fill="FFFEFF"/>
              </w:rPr>
              <w:t xml:space="preserve"> l-ФК (утверждена приказом Росстата от 23.10.2012 № 562), </w:t>
            </w:r>
          </w:p>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раздел III «Спортивные сооружения»</w:t>
            </w:r>
          </w:p>
        </w:tc>
      </w:tr>
      <w:tr w:rsidR="00F05386" w:rsidRPr="00F05386" w:rsidTr="00AC7105">
        <w:trPr>
          <w:trHeight w:val="538"/>
          <w:jc w:val="center"/>
        </w:trPr>
        <w:tc>
          <w:tcPr>
            <w:tcW w:w="3119" w:type="dxa"/>
            <w:vAlign w:val="center"/>
          </w:tcPr>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rPr>
              <w:t xml:space="preserve">Фактическая обеспеченность населения Московской области объектами </w:t>
            </w:r>
            <w:r w:rsidRPr="00F05386">
              <w:rPr>
                <w:rFonts w:ascii="Arial" w:hAnsi="Arial"/>
              </w:rPr>
              <w:lastRenderedPageBreak/>
              <w:t>спорта (единовременная пропускная способность объектов спорта) на 10 000 населения</w:t>
            </w:r>
          </w:p>
        </w:tc>
        <w:tc>
          <w:tcPr>
            <w:tcW w:w="4819" w:type="dxa"/>
            <w:vAlign w:val="center"/>
          </w:tcPr>
          <w:p w:rsidR="00F05386" w:rsidRPr="00F05386" w:rsidRDefault="00F05386" w:rsidP="00F05386">
            <w:pPr>
              <w:jc w:val="both"/>
              <w:rPr>
                <w:rFonts w:ascii="Arial" w:hAnsi="Arial"/>
              </w:rPr>
            </w:pPr>
            <w:proofErr w:type="spellStart"/>
            <w:r w:rsidRPr="00F05386">
              <w:rPr>
                <w:rFonts w:ascii="Arial" w:hAnsi="Arial"/>
              </w:rPr>
              <w:lastRenderedPageBreak/>
              <w:t>Ефр</w:t>
            </w:r>
            <w:proofErr w:type="spellEnd"/>
            <w:r w:rsidRPr="00F05386">
              <w:rPr>
                <w:rFonts w:ascii="Arial" w:hAnsi="Arial"/>
              </w:rPr>
              <w:t>=</w:t>
            </w:r>
            <w:proofErr w:type="spellStart"/>
            <w:r w:rsidRPr="00F05386">
              <w:rPr>
                <w:rFonts w:ascii="Arial" w:hAnsi="Arial"/>
              </w:rPr>
              <w:t>Еф</w:t>
            </w:r>
            <w:proofErr w:type="spellEnd"/>
            <w:r w:rsidRPr="00F05386">
              <w:rPr>
                <w:rFonts w:ascii="Arial" w:hAnsi="Arial"/>
              </w:rPr>
              <w:t xml:space="preserve"> /(Н/10000), где:</w:t>
            </w:r>
          </w:p>
          <w:p w:rsidR="00F05386" w:rsidRPr="00F05386" w:rsidRDefault="00F05386" w:rsidP="00F05386">
            <w:pPr>
              <w:jc w:val="both"/>
              <w:rPr>
                <w:rFonts w:ascii="Arial" w:hAnsi="Arial"/>
              </w:rPr>
            </w:pPr>
            <w:proofErr w:type="spellStart"/>
            <w:r w:rsidRPr="00F05386">
              <w:rPr>
                <w:rFonts w:ascii="Arial" w:hAnsi="Arial"/>
              </w:rPr>
              <w:t>Ефр</w:t>
            </w:r>
            <w:proofErr w:type="spellEnd"/>
            <w:r w:rsidRPr="00F05386">
              <w:rPr>
                <w:rFonts w:ascii="Arial" w:hAnsi="Arial"/>
              </w:rPr>
              <w:t xml:space="preserve"> – фактическая обеспеченность населения объектами спорта;</w:t>
            </w:r>
          </w:p>
          <w:p w:rsidR="00F05386" w:rsidRPr="00F05386" w:rsidRDefault="00F05386" w:rsidP="00F05386">
            <w:pPr>
              <w:rPr>
                <w:rFonts w:ascii="Arial" w:hAnsi="Arial"/>
              </w:rPr>
            </w:pPr>
            <w:proofErr w:type="spellStart"/>
            <w:r w:rsidRPr="00F05386">
              <w:rPr>
                <w:rFonts w:ascii="Arial" w:hAnsi="Arial"/>
              </w:rPr>
              <w:t>Еф</w:t>
            </w:r>
            <w:proofErr w:type="spellEnd"/>
            <w:r w:rsidRPr="00F05386">
              <w:rPr>
                <w:rFonts w:ascii="Arial" w:hAnsi="Arial"/>
              </w:rPr>
              <w:t xml:space="preserve"> – единовременная пропускная </w:t>
            </w:r>
            <w:r w:rsidRPr="00F05386">
              <w:rPr>
                <w:rFonts w:ascii="Arial" w:hAnsi="Arial"/>
              </w:rPr>
              <w:lastRenderedPageBreak/>
              <w:t xml:space="preserve">способность спортивных сооружений (ЕПС), человек; </w:t>
            </w:r>
          </w:p>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rPr>
              <w:t>Н - численность населения муниципального образования Московской области, человек.</w:t>
            </w:r>
          </w:p>
        </w:tc>
        <w:tc>
          <w:tcPr>
            <w:tcW w:w="1418" w:type="dxa"/>
            <w:vAlign w:val="center"/>
          </w:tcPr>
          <w:p w:rsidR="00F05386" w:rsidRPr="00F05386" w:rsidRDefault="00F05386" w:rsidP="00F05386">
            <w:pPr>
              <w:widowControl w:val="0"/>
              <w:autoSpaceDE w:val="0"/>
              <w:autoSpaceDN w:val="0"/>
              <w:adjustRightInd w:val="0"/>
              <w:jc w:val="center"/>
              <w:rPr>
                <w:rFonts w:ascii="Arial" w:hAnsi="Arial"/>
                <w:shd w:val="clear" w:color="auto" w:fill="FFFEFF"/>
              </w:rPr>
            </w:pPr>
            <w:r w:rsidRPr="00F05386">
              <w:rPr>
                <w:rFonts w:ascii="Arial" w:hAnsi="Arial"/>
              </w:rPr>
              <w:lastRenderedPageBreak/>
              <w:t>Человек на 10 000 населения</w:t>
            </w:r>
          </w:p>
        </w:tc>
        <w:tc>
          <w:tcPr>
            <w:tcW w:w="5812" w:type="dxa"/>
            <w:vAlign w:val="center"/>
          </w:tcPr>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Ежегодное государственное статистическое </w:t>
            </w:r>
          </w:p>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 xml:space="preserve">наблюдение </w:t>
            </w:r>
            <w:proofErr w:type="gramStart"/>
            <w:r w:rsidRPr="00F05386">
              <w:rPr>
                <w:rFonts w:ascii="Arial" w:hAnsi="Arial"/>
                <w:shd w:val="clear" w:color="auto" w:fill="FFFEFF"/>
              </w:rPr>
              <w:t>форма  №</w:t>
            </w:r>
            <w:proofErr w:type="gramEnd"/>
            <w:r w:rsidRPr="00F05386">
              <w:rPr>
                <w:rFonts w:ascii="Arial" w:hAnsi="Arial"/>
                <w:shd w:val="clear" w:color="auto" w:fill="FFFEFF"/>
              </w:rPr>
              <w:t xml:space="preserve"> l-ФК (утверждена приказом Росстата от 23.10.2012 № 562), </w:t>
            </w:r>
          </w:p>
          <w:p w:rsidR="00F05386" w:rsidRPr="00F05386" w:rsidRDefault="00F05386" w:rsidP="00F05386">
            <w:pPr>
              <w:widowControl w:val="0"/>
              <w:autoSpaceDE w:val="0"/>
              <w:autoSpaceDN w:val="0"/>
              <w:adjustRightInd w:val="0"/>
              <w:rPr>
                <w:rFonts w:ascii="Arial" w:hAnsi="Arial"/>
                <w:shd w:val="clear" w:color="auto" w:fill="FFFEFF"/>
              </w:rPr>
            </w:pPr>
            <w:r w:rsidRPr="00F05386">
              <w:rPr>
                <w:rFonts w:ascii="Arial" w:hAnsi="Arial"/>
                <w:shd w:val="clear" w:color="auto" w:fill="FFFEFF"/>
              </w:rPr>
              <w:t>раздел III «Спортивные сооружения»</w:t>
            </w:r>
          </w:p>
        </w:tc>
      </w:tr>
      <w:tr w:rsidR="00F05386" w:rsidRPr="00F05386" w:rsidTr="00AC7105">
        <w:trPr>
          <w:trHeight w:val="538"/>
          <w:jc w:val="center"/>
        </w:trPr>
        <w:tc>
          <w:tcPr>
            <w:tcW w:w="3119" w:type="dxa"/>
            <w:vAlign w:val="center"/>
          </w:tcPr>
          <w:p w:rsidR="00F05386" w:rsidRPr="00F05386" w:rsidRDefault="00F05386" w:rsidP="00F05386">
            <w:pPr>
              <w:widowControl w:val="0"/>
              <w:autoSpaceDE w:val="0"/>
              <w:autoSpaceDN w:val="0"/>
              <w:adjustRightInd w:val="0"/>
              <w:rPr>
                <w:rFonts w:ascii="Arial" w:hAnsi="Arial"/>
              </w:rPr>
            </w:pPr>
            <w:r w:rsidRPr="00F05386">
              <w:rPr>
                <w:rFonts w:ascii="Arial" w:hAnsi="Arial"/>
              </w:rPr>
              <w:t>*</w:t>
            </w:r>
            <w:proofErr w:type="spellStart"/>
            <w:r w:rsidRPr="00F05386">
              <w:rPr>
                <w:rFonts w:ascii="Arial" w:hAnsi="Arial"/>
              </w:rPr>
              <w:t>Справочно</w:t>
            </w:r>
            <w:proofErr w:type="spellEnd"/>
            <w:r w:rsidRPr="00F05386">
              <w:rPr>
                <w:rFonts w:ascii="Arial" w:hAnsi="Arial"/>
              </w:rPr>
              <w:t xml:space="preserve">: Единовременная пропускная способность </w:t>
            </w:r>
            <w:proofErr w:type="spellStart"/>
            <w:r w:rsidRPr="00F05386">
              <w:rPr>
                <w:rFonts w:ascii="Arial" w:hAnsi="Arial"/>
              </w:rPr>
              <w:t>Еф</w:t>
            </w:r>
            <w:proofErr w:type="spellEnd"/>
            <w:r w:rsidRPr="00F05386">
              <w:rPr>
                <w:rFonts w:ascii="Arial" w:hAnsi="Arial"/>
              </w:rPr>
              <w:t xml:space="preserve"> (мощность) спортивных </w:t>
            </w:r>
            <w:proofErr w:type="gramStart"/>
            <w:r w:rsidRPr="00F05386">
              <w:rPr>
                <w:rFonts w:ascii="Arial" w:hAnsi="Arial"/>
              </w:rPr>
              <w:t>сооружений  на</w:t>
            </w:r>
            <w:proofErr w:type="gramEnd"/>
            <w:r w:rsidRPr="00F05386">
              <w:rPr>
                <w:rFonts w:ascii="Arial" w:hAnsi="Arial"/>
              </w:rPr>
              <w:t xml:space="preserve"> конец отчётного года</w:t>
            </w:r>
          </w:p>
        </w:tc>
        <w:tc>
          <w:tcPr>
            <w:tcW w:w="4819" w:type="dxa"/>
            <w:vAlign w:val="center"/>
          </w:tcPr>
          <w:p w:rsidR="00F05386" w:rsidRPr="00F05386" w:rsidRDefault="00F05386" w:rsidP="00F05386">
            <w:pPr>
              <w:jc w:val="both"/>
              <w:rPr>
                <w:rFonts w:ascii="Arial" w:hAnsi="Arial"/>
              </w:rPr>
            </w:pPr>
          </w:p>
        </w:tc>
        <w:tc>
          <w:tcPr>
            <w:tcW w:w="1418" w:type="dxa"/>
            <w:vAlign w:val="center"/>
          </w:tcPr>
          <w:p w:rsidR="00F05386" w:rsidRPr="00F05386" w:rsidRDefault="00F05386" w:rsidP="00F05386">
            <w:pPr>
              <w:widowControl w:val="0"/>
              <w:autoSpaceDE w:val="0"/>
              <w:autoSpaceDN w:val="0"/>
              <w:adjustRightInd w:val="0"/>
              <w:jc w:val="center"/>
              <w:rPr>
                <w:rFonts w:ascii="Arial" w:hAnsi="Arial"/>
                <w:shd w:val="clear" w:color="auto" w:fill="FFFEFF"/>
              </w:rPr>
            </w:pPr>
            <w:r w:rsidRPr="00F05386">
              <w:rPr>
                <w:rFonts w:ascii="Arial" w:hAnsi="Arial"/>
                <w:shd w:val="clear" w:color="auto" w:fill="FFFEFF"/>
              </w:rPr>
              <w:t>человек</w:t>
            </w:r>
          </w:p>
        </w:tc>
        <w:tc>
          <w:tcPr>
            <w:tcW w:w="5812" w:type="dxa"/>
            <w:vAlign w:val="center"/>
          </w:tcPr>
          <w:p w:rsidR="00F05386" w:rsidRPr="00F05386" w:rsidRDefault="00F05386" w:rsidP="00F05386">
            <w:pPr>
              <w:widowControl w:val="0"/>
              <w:autoSpaceDE w:val="0"/>
              <w:autoSpaceDN w:val="0"/>
              <w:adjustRightInd w:val="0"/>
              <w:rPr>
                <w:rFonts w:ascii="Arial" w:hAnsi="Arial"/>
                <w:shd w:val="clear" w:color="auto" w:fill="FFFEFF"/>
              </w:rPr>
            </w:pPr>
          </w:p>
        </w:tc>
      </w:tr>
      <w:tr w:rsidR="00F05386" w:rsidRPr="00F05386" w:rsidTr="00AC7105">
        <w:trPr>
          <w:trHeight w:val="538"/>
          <w:jc w:val="center"/>
        </w:trPr>
        <w:tc>
          <w:tcPr>
            <w:tcW w:w="3119" w:type="dxa"/>
            <w:vAlign w:val="center"/>
          </w:tcPr>
          <w:p w:rsidR="00F05386" w:rsidRPr="00F05386" w:rsidRDefault="00F05386" w:rsidP="00F05386">
            <w:pPr>
              <w:tabs>
                <w:tab w:val="center" w:pos="4677"/>
                <w:tab w:val="right" w:pos="9355"/>
              </w:tabs>
              <w:rPr>
                <w:rFonts w:ascii="Arial" w:eastAsia="Calibri" w:hAnsi="Arial"/>
                <w:lang w:eastAsia="x-none"/>
              </w:rPr>
            </w:pPr>
            <w:r w:rsidRPr="00F05386">
              <w:rPr>
                <w:rFonts w:ascii="Arial" w:hAnsi="Arial"/>
                <w:shd w:val="clear" w:color="auto" w:fill="FFFEFF"/>
                <w:lang w:eastAsia="x-none"/>
              </w:rPr>
              <w:t xml:space="preserve">Количество объектов физической </w:t>
            </w:r>
            <w:proofErr w:type="gramStart"/>
            <w:r w:rsidRPr="00F05386">
              <w:rPr>
                <w:rFonts w:ascii="Arial" w:hAnsi="Arial"/>
                <w:shd w:val="clear" w:color="auto" w:fill="FFFEFF"/>
                <w:lang w:eastAsia="x-none"/>
              </w:rPr>
              <w:t>культуры  и</w:t>
            </w:r>
            <w:proofErr w:type="gramEnd"/>
            <w:r w:rsidRPr="00F05386">
              <w:rPr>
                <w:rFonts w:ascii="Arial" w:hAnsi="Arial"/>
                <w:shd w:val="clear" w:color="auto" w:fill="FFFEFF"/>
                <w:lang w:eastAsia="x-none"/>
              </w:rPr>
              <w:t xml:space="preserve"> спорта, на которых произведена м</w:t>
            </w:r>
            <w:proofErr w:type="spellStart"/>
            <w:r w:rsidRPr="00F05386">
              <w:rPr>
                <w:rFonts w:ascii="Arial" w:hAnsi="Arial"/>
                <w:shd w:val="clear" w:color="auto" w:fill="FFFEFF"/>
                <w:lang w:val="x-none" w:eastAsia="x-none"/>
              </w:rPr>
              <w:t>одернизация</w:t>
            </w:r>
            <w:proofErr w:type="spellEnd"/>
            <w:r w:rsidRPr="00F05386">
              <w:rPr>
                <w:rFonts w:ascii="Arial" w:hAnsi="Arial"/>
                <w:shd w:val="clear" w:color="auto" w:fill="FFFEFF"/>
                <w:lang w:val="x-none" w:eastAsia="x-none"/>
              </w:rPr>
              <w:t xml:space="preserve"> материально- технической базы </w:t>
            </w:r>
            <w:r w:rsidRPr="00F05386">
              <w:rPr>
                <w:rFonts w:ascii="Arial" w:hAnsi="Arial"/>
                <w:shd w:val="clear" w:color="auto" w:fill="FFFEFF"/>
                <w:lang w:eastAsia="x-none"/>
              </w:rPr>
              <w:t xml:space="preserve">путем проведения капитального ремонта и технического переоснащения </w:t>
            </w:r>
          </w:p>
        </w:tc>
        <w:tc>
          <w:tcPr>
            <w:tcW w:w="4819" w:type="dxa"/>
          </w:tcPr>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 xml:space="preserve">Км = Км1 + Км2 +... + </w:t>
            </w:r>
            <w:proofErr w:type="spellStart"/>
            <w:r w:rsidRPr="00F05386">
              <w:rPr>
                <w:rFonts w:ascii="Arial" w:hAnsi="Arial"/>
              </w:rPr>
              <w:t>Кмn</w:t>
            </w:r>
            <w:proofErr w:type="spellEnd"/>
            <w:r w:rsidRPr="00F05386">
              <w:rPr>
                <w:rFonts w:ascii="Arial" w:hAnsi="Arial"/>
              </w:rPr>
              <w:t>, где:</w:t>
            </w:r>
          </w:p>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Км - 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 и технического переоснащения, в муниципальных образованиях Московской области;</w:t>
            </w:r>
          </w:p>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Км1 – объект физической культуры и спорта, на котором произведена модернизация материально-технической базы путем проведения капитального ремонта и технического переоснащения, в 1-м муниципальном образовании Московской области;</w:t>
            </w:r>
          </w:p>
          <w:p w:rsidR="00F05386" w:rsidRPr="00F05386" w:rsidRDefault="00F05386" w:rsidP="00F05386">
            <w:pPr>
              <w:widowControl w:val="0"/>
              <w:tabs>
                <w:tab w:val="left" w:pos="1987"/>
              </w:tabs>
              <w:autoSpaceDE w:val="0"/>
              <w:autoSpaceDN w:val="0"/>
              <w:adjustRightInd w:val="0"/>
              <w:jc w:val="both"/>
              <w:rPr>
                <w:rFonts w:ascii="Arial" w:hAnsi="Arial"/>
              </w:rPr>
            </w:pPr>
            <w:r w:rsidRPr="00F05386">
              <w:rPr>
                <w:rFonts w:ascii="Arial" w:hAnsi="Arial"/>
              </w:rPr>
              <w:t xml:space="preserve">Км2 – объект физической культуры и спорта, на котором произведена модернизация материально-технической базы путем проведения капитального ремонта и технического </w:t>
            </w:r>
            <w:r w:rsidRPr="00F05386">
              <w:rPr>
                <w:rFonts w:ascii="Arial" w:hAnsi="Arial"/>
              </w:rPr>
              <w:lastRenderedPageBreak/>
              <w:t>переоснащения, во 2-м муниципальном образовании Московской области;</w:t>
            </w:r>
          </w:p>
          <w:p w:rsidR="00F05386" w:rsidRPr="00F05386" w:rsidRDefault="00F05386" w:rsidP="00F05386">
            <w:pPr>
              <w:widowControl w:val="0"/>
              <w:tabs>
                <w:tab w:val="left" w:pos="1987"/>
              </w:tabs>
              <w:autoSpaceDE w:val="0"/>
              <w:autoSpaceDN w:val="0"/>
              <w:adjustRightInd w:val="0"/>
              <w:jc w:val="both"/>
              <w:rPr>
                <w:rFonts w:ascii="Arial" w:hAnsi="Arial"/>
              </w:rPr>
            </w:pPr>
            <w:proofErr w:type="spellStart"/>
            <w:r w:rsidRPr="00F05386">
              <w:rPr>
                <w:rFonts w:ascii="Arial" w:hAnsi="Arial"/>
              </w:rPr>
              <w:t>Кмn</w:t>
            </w:r>
            <w:proofErr w:type="spellEnd"/>
            <w:r w:rsidRPr="00F05386">
              <w:rPr>
                <w:rFonts w:ascii="Arial" w:hAnsi="Arial"/>
              </w:rPr>
              <w:t xml:space="preserve"> – объект физической культуры и спорта, на котором произведена модернизация материально-технической базы путем проведения капитального ремонта и технического переоснащения, в n-м муниципальном образовании Московской области</w:t>
            </w:r>
          </w:p>
        </w:tc>
        <w:tc>
          <w:tcPr>
            <w:tcW w:w="1418" w:type="dxa"/>
          </w:tcPr>
          <w:p w:rsidR="00F05386" w:rsidRPr="00F05386" w:rsidRDefault="00F05386" w:rsidP="00F05386">
            <w:pPr>
              <w:widowControl w:val="0"/>
              <w:autoSpaceDE w:val="0"/>
              <w:autoSpaceDN w:val="0"/>
              <w:adjustRightInd w:val="0"/>
              <w:rPr>
                <w:rFonts w:ascii="Arial" w:hAnsi="Arial"/>
              </w:rPr>
            </w:pPr>
            <w:r w:rsidRPr="00F05386">
              <w:rPr>
                <w:rFonts w:ascii="Arial" w:hAnsi="Arial"/>
              </w:rPr>
              <w:lastRenderedPageBreak/>
              <w:t>единица</w:t>
            </w:r>
          </w:p>
        </w:tc>
        <w:tc>
          <w:tcPr>
            <w:tcW w:w="5812" w:type="dxa"/>
          </w:tcPr>
          <w:p w:rsidR="00F05386" w:rsidRPr="00F05386" w:rsidRDefault="00F05386" w:rsidP="00F05386">
            <w:pPr>
              <w:jc w:val="both"/>
              <w:rPr>
                <w:rFonts w:ascii="Arial" w:hAnsi="Arial"/>
              </w:rPr>
            </w:pPr>
            <w:r w:rsidRPr="00F05386">
              <w:rPr>
                <w:rFonts w:ascii="Arial" w:hAnsi="Arial"/>
              </w:rPr>
              <w:t xml:space="preserve">Отчет об использовании субсидий, предоставляемых из бюджета Московской области бюджетам муниципальных образований Московской области (форма утверждена постановлением Правительства Московской области от 25.10.2016 № 786/39 «Об утверждении государственной программы Московской области «Спорт Подмосковья» на 2017-2021 годы» (приложение 6 к Подпрограмме I), отчет об исполнении муниципальной программы «Развитие физической культуры и спорта в </w:t>
            </w:r>
            <w:proofErr w:type="spellStart"/>
            <w:r w:rsidRPr="00F05386">
              <w:rPr>
                <w:rFonts w:ascii="Arial" w:hAnsi="Arial"/>
              </w:rPr>
              <w:t>г.о</w:t>
            </w:r>
            <w:proofErr w:type="spellEnd"/>
            <w:r w:rsidRPr="00F05386">
              <w:rPr>
                <w:rFonts w:ascii="Arial" w:hAnsi="Arial"/>
              </w:rPr>
              <w:t>. Электросталь Московской области» на 2017-2021 годы</w:t>
            </w:r>
          </w:p>
        </w:tc>
      </w:tr>
      <w:tr w:rsidR="00F05386" w:rsidRPr="00F05386" w:rsidTr="00AC7105">
        <w:trPr>
          <w:trHeight w:val="538"/>
          <w:jc w:val="center"/>
        </w:trPr>
        <w:tc>
          <w:tcPr>
            <w:tcW w:w="3119" w:type="dxa"/>
            <w:vAlign w:val="center"/>
          </w:tcPr>
          <w:p w:rsidR="00F05386" w:rsidRPr="00F05386" w:rsidRDefault="00F05386" w:rsidP="00F05386">
            <w:pPr>
              <w:rPr>
                <w:rFonts w:ascii="Arial" w:hAnsi="Arial"/>
                <w:shd w:val="clear" w:color="auto" w:fill="FFFFFF"/>
              </w:rPr>
            </w:pPr>
            <w:proofErr w:type="gramStart"/>
            <w:r w:rsidRPr="00F05386">
              <w:rPr>
                <w:rFonts w:ascii="Arial" w:hAnsi="Arial"/>
                <w:shd w:val="clear" w:color="auto" w:fill="FFFEFF"/>
              </w:rPr>
              <w:t>Количество  плоскостных</w:t>
            </w:r>
            <w:proofErr w:type="gramEnd"/>
            <w:r w:rsidRPr="00F05386">
              <w:rPr>
                <w:rFonts w:ascii="Arial" w:hAnsi="Arial"/>
                <w:shd w:val="clear" w:color="auto" w:fill="FFFEFF"/>
              </w:rPr>
              <w:t xml:space="preserve"> спортивных сооружений в  </w:t>
            </w:r>
            <w:r w:rsidRPr="00F05386">
              <w:rPr>
                <w:rFonts w:ascii="Arial" w:hAnsi="Arial"/>
              </w:rPr>
              <w:t>муниципальном образовании Московской области</w:t>
            </w:r>
            <w:r w:rsidRPr="00F05386">
              <w:rPr>
                <w:rFonts w:ascii="Arial" w:hAnsi="Arial"/>
                <w:shd w:val="clear" w:color="auto" w:fill="FFFEFF"/>
              </w:rPr>
              <w:t>, на которых проведен  капитальный ремонт и приобретено оборудование для их оснащения</w:t>
            </w:r>
          </w:p>
        </w:tc>
        <w:tc>
          <w:tcPr>
            <w:tcW w:w="4819" w:type="dxa"/>
          </w:tcPr>
          <w:p w:rsidR="00F05386" w:rsidRPr="00F05386" w:rsidRDefault="00F05386" w:rsidP="00F05386">
            <w:pPr>
              <w:rPr>
                <w:rFonts w:ascii="Arial" w:hAnsi="Arial"/>
              </w:rPr>
            </w:pPr>
            <w:r w:rsidRPr="00F05386">
              <w:rPr>
                <w:rFonts w:ascii="Arial" w:hAnsi="Arial"/>
              </w:rPr>
              <w:t>Показатель рассчитывается в соответствии с государственной программой «Спорт Подмосковья», а также с устанавливаемыми количественными значениями по решению главы органа местного самоуправления</w:t>
            </w:r>
          </w:p>
        </w:tc>
        <w:tc>
          <w:tcPr>
            <w:tcW w:w="1418" w:type="dxa"/>
            <w:vAlign w:val="center"/>
          </w:tcPr>
          <w:p w:rsidR="00F05386" w:rsidRPr="00F05386" w:rsidRDefault="00F05386" w:rsidP="00F05386">
            <w:pPr>
              <w:widowControl w:val="0"/>
              <w:autoSpaceDE w:val="0"/>
              <w:autoSpaceDN w:val="0"/>
              <w:adjustRightInd w:val="0"/>
              <w:jc w:val="center"/>
              <w:rPr>
                <w:rFonts w:ascii="Arial" w:hAnsi="Arial"/>
                <w:shd w:val="clear" w:color="auto" w:fill="FFFEFF"/>
              </w:rPr>
            </w:pPr>
            <w:r w:rsidRPr="00F05386">
              <w:rPr>
                <w:rFonts w:ascii="Arial" w:hAnsi="Arial"/>
                <w:bCs/>
              </w:rPr>
              <w:t>единица</w:t>
            </w:r>
          </w:p>
        </w:tc>
        <w:tc>
          <w:tcPr>
            <w:tcW w:w="5812" w:type="dxa"/>
            <w:vAlign w:val="center"/>
          </w:tcPr>
          <w:p w:rsidR="00F05386" w:rsidRPr="00F05386" w:rsidRDefault="00F05386" w:rsidP="00F05386">
            <w:pPr>
              <w:widowControl w:val="0"/>
              <w:autoSpaceDE w:val="0"/>
              <w:autoSpaceDN w:val="0"/>
              <w:adjustRightInd w:val="0"/>
              <w:rPr>
                <w:rFonts w:ascii="Arial" w:hAnsi="Arial"/>
                <w:shd w:val="clear" w:color="auto" w:fill="FFFEFF"/>
              </w:rPr>
            </w:pPr>
          </w:p>
        </w:tc>
      </w:tr>
    </w:tbl>
    <w:p w:rsidR="00ED32F9" w:rsidRPr="00FA1951" w:rsidRDefault="00ED32F9" w:rsidP="00ED32F9">
      <w:pPr>
        <w:widowControl w:val="0"/>
        <w:autoSpaceDE w:val="0"/>
        <w:autoSpaceDN w:val="0"/>
        <w:adjustRightInd w:val="0"/>
        <w:ind w:left="993"/>
        <w:jc w:val="both"/>
        <w:rPr>
          <w:rFonts w:ascii="Arial" w:hAnsi="Arial"/>
        </w:rPr>
      </w:pPr>
    </w:p>
    <w:p w:rsidR="00ED32F9" w:rsidRPr="00FA1951" w:rsidRDefault="00ED32F9" w:rsidP="00ED32F9">
      <w:pPr>
        <w:widowControl w:val="0"/>
        <w:autoSpaceDE w:val="0"/>
        <w:autoSpaceDN w:val="0"/>
        <w:adjustRightInd w:val="0"/>
        <w:jc w:val="both"/>
        <w:rPr>
          <w:rFonts w:ascii="Arial" w:hAnsi="Arial"/>
        </w:rPr>
      </w:pPr>
      <w:r w:rsidRPr="00FA1951">
        <w:rPr>
          <w:rFonts w:ascii="Arial" w:hAnsi="Arial"/>
        </w:rPr>
        <w:t>*- наименование мероприятия в соответствии с Перечнем мероприятий подпрограммы.</w:t>
      </w:r>
    </w:p>
    <w:p w:rsidR="00ED32F9" w:rsidRPr="00FA1951" w:rsidRDefault="00ED32F9" w:rsidP="00ED32F9">
      <w:pPr>
        <w:widowControl w:val="0"/>
        <w:autoSpaceDE w:val="0"/>
        <w:autoSpaceDN w:val="0"/>
        <w:adjustRightInd w:val="0"/>
        <w:jc w:val="both"/>
        <w:rPr>
          <w:rFonts w:ascii="Arial" w:hAnsi="Arial"/>
        </w:rPr>
      </w:pPr>
      <w:bookmarkStart w:id="9" w:name="Par458"/>
      <w:bookmarkEnd w:id="9"/>
      <w:r w:rsidRPr="00FA1951">
        <w:rPr>
          <w:rFonts w:ascii="Arial" w:hAnsi="Arial"/>
        </w:rPr>
        <w:t>**- бюджет городского округа Электросталь, федеральный бюджет, областной бюджет, внебюджетные источники; для средств, привлекаемых из федерального бюджета и областного бюджета, указывается, в рамках участия в какой федеральной, областной программы эти средства привлечены (с реквизитами), указываются реквизиты соглашений и договоров</w:t>
      </w:r>
      <w:bookmarkStart w:id="10" w:name="Par459"/>
      <w:bookmarkEnd w:id="10"/>
      <w:r w:rsidRPr="00FA1951">
        <w:rPr>
          <w:rFonts w:ascii="Arial" w:hAnsi="Arial"/>
        </w:rPr>
        <w:t>.</w:t>
      </w:r>
    </w:p>
    <w:p w:rsidR="00ED32F9" w:rsidRPr="00FA1951" w:rsidRDefault="00ED32F9" w:rsidP="00ED32F9">
      <w:pPr>
        <w:widowControl w:val="0"/>
        <w:autoSpaceDE w:val="0"/>
        <w:autoSpaceDN w:val="0"/>
        <w:adjustRightInd w:val="0"/>
        <w:jc w:val="both"/>
        <w:rPr>
          <w:rFonts w:ascii="Arial" w:hAnsi="Arial"/>
        </w:rPr>
      </w:pPr>
      <w:r w:rsidRPr="00FA1951">
        <w:rPr>
          <w:rFonts w:ascii="Arial" w:hAnsi="Arial"/>
        </w:rPr>
        <w:t>***- указывается формула, по которой произведен расчет объема финансовых ресурсов на реализацию мероприятия, с указанием источников данных, используемых в расчете; при описании расчетов указываются все показатели, заложенные в расчет (показатели проектно-сметной документации, смет расходов или смет аналогичных видов работ с учетом индексов-дефляторов, уровня обеспеченности объектами, оборудованием и другие показатели в соответствии со спецификой подпрограммы).</w:t>
      </w:r>
    </w:p>
    <w:p w:rsidR="00ED32F9" w:rsidRPr="00FA1951" w:rsidRDefault="00ED32F9" w:rsidP="00ED32F9">
      <w:pPr>
        <w:widowControl w:val="0"/>
        <w:autoSpaceDE w:val="0"/>
        <w:autoSpaceDN w:val="0"/>
        <w:adjustRightInd w:val="0"/>
        <w:jc w:val="both"/>
        <w:rPr>
          <w:rFonts w:ascii="Arial" w:hAnsi="Arial"/>
        </w:rPr>
      </w:pPr>
      <w:bookmarkStart w:id="11" w:name="Par460"/>
      <w:bookmarkEnd w:id="11"/>
      <w:r w:rsidRPr="00FA1951">
        <w:rPr>
          <w:rFonts w:ascii="Arial" w:hAnsi="Arial"/>
        </w:rPr>
        <w:t>****- указывается общий объем финансирования мероприятий с разбивкой по годам, а также пояснение принципа распределения финансирования по годам реализации подпрограммы.</w:t>
      </w:r>
    </w:p>
    <w:p w:rsidR="00ED32F9" w:rsidRPr="00FA1951" w:rsidRDefault="00ED32F9" w:rsidP="00ED32F9">
      <w:pPr>
        <w:widowControl w:val="0"/>
        <w:autoSpaceDE w:val="0"/>
        <w:autoSpaceDN w:val="0"/>
        <w:adjustRightInd w:val="0"/>
        <w:jc w:val="both"/>
        <w:rPr>
          <w:rFonts w:ascii="Arial" w:hAnsi="Arial"/>
          <w:shd w:val="clear" w:color="auto" w:fill="FFFEFF"/>
        </w:rPr>
      </w:pPr>
      <w:bookmarkStart w:id="12" w:name="Par461"/>
      <w:bookmarkEnd w:id="12"/>
      <w:r w:rsidRPr="00FA1951">
        <w:rPr>
          <w:rFonts w:ascii="Arial" w:hAnsi="Arial"/>
        </w:rPr>
        <w:t>*****- заполняется в случае возникновения текущих расходов будущих периодов, возникающих в результате выполнения мероприятия (указываются формулы и источники расчетов</w:t>
      </w:r>
      <w:r w:rsidRPr="00FA1951">
        <w:rPr>
          <w:rFonts w:ascii="Arial" w:hAnsi="Arial"/>
          <w:shd w:val="clear" w:color="auto" w:fill="FFFEFF"/>
        </w:rPr>
        <w:t>.</w:t>
      </w:r>
    </w:p>
    <w:p w:rsidR="00ED32F9" w:rsidRPr="00FA1951" w:rsidRDefault="007F76E4" w:rsidP="00ED32F9">
      <w:pPr>
        <w:widowControl w:val="0"/>
        <w:autoSpaceDE w:val="0"/>
        <w:autoSpaceDN w:val="0"/>
        <w:adjustRightInd w:val="0"/>
        <w:jc w:val="both"/>
        <w:rPr>
          <w:rFonts w:ascii="Arial" w:hAnsi="Arial"/>
          <w:shd w:val="clear" w:color="auto" w:fill="FFFEFF"/>
        </w:rPr>
      </w:pPr>
      <w:r>
        <w:rPr>
          <w:rFonts w:ascii="Arial" w:hAnsi="Arial"/>
          <w:shd w:val="clear" w:color="auto" w:fill="FFFEFF"/>
        </w:rPr>
        <w:t xml:space="preserve">     </w:t>
      </w:r>
    </w:p>
    <w:sectPr w:rsidR="00ED32F9" w:rsidRPr="00FA1951" w:rsidSect="00C648A7">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EE0" w:rsidRDefault="00B92EE0" w:rsidP="00963C23">
      <w:r>
        <w:separator/>
      </w:r>
    </w:p>
  </w:endnote>
  <w:endnote w:type="continuationSeparator" w:id="0">
    <w:p w:rsidR="00B92EE0" w:rsidRDefault="00B92EE0" w:rsidP="0096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charset w:val="00"/>
    <w:family w:val="auto"/>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1D3" w:rsidRPr="003C382C" w:rsidRDefault="000C41D3">
    <w:pPr>
      <w:pStyle w:val="a6"/>
      <w:jc w:val="right"/>
      <w:rPr>
        <w:lang w:val="en-US"/>
      </w:rPr>
    </w:pPr>
  </w:p>
  <w:p w:rsidR="000C41D3" w:rsidRDefault="000C41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EE0" w:rsidRDefault="00B92EE0" w:rsidP="00963C23">
      <w:r>
        <w:separator/>
      </w:r>
    </w:p>
  </w:footnote>
  <w:footnote w:type="continuationSeparator" w:id="0">
    <w:p w:rsidR="00B92EE0" w:rsidRDefault="00B92EE0" w:rsidP="00963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1D3" w:rsidRDefault="000C41D3" w:rsidP="009156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C41D3" w:rsidRDefault="000C41D3" w:rsidP="009156E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1D3" w:rsidRDefault="000C41D3" w:rsidP="009156E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Symbol" w:hAnsi="Symbol"/>
        <w:sz w:val="20"/>
      </w:rPr>
    </w:lvl>
    <w:lvl w:ilvl="1">
      <w:start w:val="1"/>
      <w:numFmt w:val="decimal"/>
      <w:lvlText w:val="%2."/>
      <w:lvlJc w:val="left"/>
      <w:pPr>
        <w:tabs>
          <w:tab w:val="num" w:pos="1440"/>
        </w:tabs>
        <w:ind w:left="1440" w:hanging="360"/>
      </w:pPr>
      <w:rPr>
        <w:rFonts w:cs="Times New Roman"/>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117101B"/>
    <w:multiLevelType w:val="multilevel"/>
    <w:tmpl w:val="5B8441D2"/>
    <w:lvl w:ilvl="0">
      <w:start w:val="3"/>
      <w:numFmt w:val="decimal"/>
      <w:lvlText w:val="%1."/>
      <w:lvlJc w:val="left"/>
      <w:pPr>
        <w:ind w:left="360" w:hanging="360"/>
      </w:pPr>
      <w:rPr>
        <w:rFonts w:hint="default"/>
        <w:b w:val="0"/>
        <w:sz w:val="24"/>
      </w:rPr>
    </w:lvl>
    <w:lvl w:ilvl="1">
      <w:start w:val="3"/>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1800" w:hanging="72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2880" w:hanging="1080"/>
      </w:pPr>
      <w:rPr>
        <w:rFonts w:hint="default"/>
        <w:b w:val="0"/>
        <w:sz w:val="24"/>
      </w:rPr>
    </w:lvl>
    <w:lvl w:ilvl="6">
      <w:start w:val="1"/>
      <w:numFmt w:val="decimal"/>
      <w:lvlText w:val="%1.%2.%3.%4.%5.%6.%7."/>
      <w:lvlJc w:val="left"/>
      <w:pPr>
        <w:ind w:left="3240" w:hanging="1080"/>
      </w:pPr>
      <w:rPr>
        <w:rFonts w:hint="default"/>
        <w:b w:val="0"/>
        <w:sz w:val="24"/>
      </w:rPr>
    </w:lvl>
    <w:lvl w:ilvl="7">
      <w:start w:val="1"/>
      <w:numFmt w:val="decimal"/>
      <w:lvlText w:val="%1.%2.%3.%4.%5.%6.%7.%8."/>
      <w:lvlJc w:val="left"/>
      <w:pPr>
        <w:ind w:left="3960" w:hanging="1440"/>
      </w:pPr>
      <w:rPr>
        <w:rFonts w:hint="default"/>
        <w:b w:val="0"/>
        <w:sz w:val="24"/>
      </w:rPr>
    </w:lvl>
    <w:lvl w:ilvl="8">
      <w:start w:val="1"/>
      <w:numFmt w:val="decimal"/>
      <w:lvlText w:val="%1.%2.%3.%4.%5.%6.%7.%8.%9."/>
      <w:lvlJc w:val="left"/>
      <w:pPr>
        <w:ind w:left="4320" w:hanging="1440"/>
      </w:pPr>
      <w:rPr>
        <w:rFonts w:hint="default"/>
        <w:b w:val="0"/>
        <w:sz w:val="24"/>
      </w:rPr>
    </w:lvl>
  </w:abstractNum>
  <w:abstractNum w:abstractNumId="4" w15:restartNumberingAfterBreak="0">
    <w:nsid w:val="01C05A71"/>
    <w:multiLevelType w:val="hybridMultilevel"/>
    <w:tmpl w:val="3CAE6454"/>
    <w:lvl w:ilvl="0" w:tplc="1E7E454E">
      <w:start w:val="1"/>
      <w:numFmt w:val="decimal"/>
      <w:lvlText w:val="%1."/>
      <w:lvlJc w:val="left"/>
      <w:pPr>
        <w:ind w:left="440" w:hanging="360"/>
      </w:pPr>
      <w:rPr>
        <w:rFonts w:hint="default"/>
      </w:rPr>
    </w:lvl>
    <w:lvl w:ilvl="1" w:tplc="04190019">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5" w15:restartNumberingAfterBreak="0">
    <w:nsid w:val="03B61674"/>
    <w:multiLevelType w:val="hybridMultilevel"/>
    <w:tmpl w:val="935CA2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17BF8"/>
    <w:multiLevelType w:val="hybridMultilevel"/>
    <w:tmpl w:val="46A0C760"/>
    <w:lvl w:ilvl="0" w:tplc="2A9047D0">
      <w:start w:val="2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1170D1"/>
    <w:multiLevelType w:val="hybridMultilevel"/>
    <w:tmpl w:val="E63658AA"/>
    <w:lvl w:ilvl="0" w:tplc="09C631F4">
      <w:start w:val="1"/>
      <w:numFmt w:val="decimal"/>
      <w:lvlText w:val="%1."/>
      <w:lvlJc w:val="left"/>
      <w:pPr>
        <w:ind w:left="720" w:hanging="360"/>
      </w:pPr>
      <w:rPr>
        <w:rFonts w:ascii="Times New Roman" w:eastAsia="Times New Roman" w:hAnsi="Times New Roman" w:cs="Times New Roman"/>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1E57C3"/>
    <w:multiLevelType w:val="hybridMultilevel"/>
    <w:tmpl w:val="DC3C8960"/>
    <w:lvl w:ilvl="0" w:tplc="F39C6C5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A26C4B"/>
    <w:multiLevelType w:val="hybridMultilevel"/>
    <w:tmpl w:val="87565CEE"/>
    <w:lvl w:ilvl="0" w:tplc="EA5A473E">
      <w:start w:val="1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25017E"/>
    <w:multiLevelType w:val="multilevel"/>
    <w:tmpl w:val="732CF456"/>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1" w15:restartNumberingAfterBreak="0">
    <w:nsid w:val="2ABF1ADB"/>
    <w:multiLevelType w:val="hybridMultilevel"/>
    <w:tmpl w:val="B6486546"/>
    <w:lvl w:ilvl="0" w:tplc="16C021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F2363FE"/>
    <w:multiLevelType w:val="hybridMultilevel"/>
    <w:tmpl w:val="10807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111AA8"/>
    <w:multiLevelType w:val="hybridMultilevel"/>
    <w:tmpl w:val="CB6C9978"/>
    <w:lvl w:ilvl="0" w:tplc="F962D758">
      <w:start w:val="1"/>
      <w:numFmt w:val="decimal"/>
      <w:lvlText w:val="%1."/>
      <w:lvlJc w:val="left"/>
      <w:pPr>
        <w:ind w:left="720" w:hanging="360"/>
      </w:pPr>
      <w:rPr>
        <w:rFonts w:ascii="Times New Roman" w:eastAsia="Times New Roman" w:hAnsi="Times New Roman" w:cs="Times New Roman"/>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B7275B"/>
    <w:multiLevelType w:val="multilevel"/>
    <w:tmpl w:val="5B8441D2"/>
    <w:lvl w:ilvl="0">
      <w:start w:val="4"/>
      <w:numFmt w:val="decimal"/>
      <w:lvlText w:val="%1."/>
      <w:lvlJc w:val="left"/>
      <w:pPr>
        <w:ind w:left="360" w:hanging="360"/>
      </w:pPr>
      <w:rPr>
        <w:rFonts w:hint="default"/>
        <w:b w:val="0"/>
        <w:sz w:val="24"/>
      </w:rPr>
    </w:lvl>
    <w:lvl w:ilvl="1">
      <w:start w:val="3"/>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1800" w:hanging="72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2880" w:hanging="1080"/>
      </w:pPr>
      <w:rPr>
        <w:rFonts w:hint="default"/>
        <w:b w:val="0"/>
        <w:sz w:val="24"/>
      </w:rPr>
    </w:lvl>
    <w:lvl w:ilvl="6">
      <w:start w:val="1"/>
      <w:numFmt w:val="decimal"/>
      <w:lvlText w:val="%1.%2.%3.%4.%5.%6.%7."/>
      <w:lvlJc w:val="left"/>
      <w:pPr>
        <w:ind w:left="3240" w:hanging="1080"/>
      </w:pPr>
      <w:rPr>
        <w:rFonts w:hint="default"/>
        <w:b w:val="0"/>
        <w:sz w:val="24"/>
      </w:rPr>
    </w:lvl>
    <w:lvl w:ilvl="7">
      <w:start w:val="1"/>
      <w:numFmt w:val="decimal"/>
      <w:lvlText w:val="%1.%2.%3.%4.%5.%6.%7.%8."/>
      <w:lvlJc w:val="left"/>
      <w:pPr>
        <w:ind w:left="3960" w:hanging="1440"/>
      </w:pPr>
      <w:rPr>
        <w:rFonts w:hint="default"/>
        <w:b w:val="0"/>
        <w:sz w:val="24"/>
      </w:rPr>
    </w:lvl>
    <w:lvl w:ilvl="8">
      <w:start w:val="1"/>
      <w:numFmt w:val="decimal"/>
      <w:lvlText w:val="%1.%2.%3.%4.%5.%6.%7.%8.%9."/>
      <w:lvlJc w:val="left"/>
      <w:pPr>
        <w:ind w:left="4320" w:hanging="1440"/>
      </w:pPr>
      <w:rPr>
        <w:rFonts w:hint="default"/>
        <w:b w:val="0"/>
        <w:sz w:val="24"/>
      </w:rPr>
    </w:lvl>
  </w:abstractNum>
  <w:abstractNum w:abstractNumId="16"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68869DC"/>
    <w:multiLevelType w:val="hybridMultilevel"/>
    <w:tmpl w:val="D4287BF8"/>
    <w:lvl w:ilvl="0" w:tplc="F4B0C69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7F06BDB"/>
    <w:multiLevelType w:val="hybridMultilevel"/>
    <w:tmpl w:val="7932F106"/>
    <w:lvl w:ilvl="0" w:tplc="251C0B8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4E7933"/>
    <w:multiLevelType w:val="hybridMultilevel"/>
    <w:tmpl w:val="10BA2FCA"/>
    <w:lvl w:ilvl="0" w:tplc="01E61C0A">
      <w:start w:val="1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5B3339"/>
    <w:multiLevelType w:val="hybridMultilevel"/>
    <w:tmpl w:val="307EA228"/>
    <w:lvl w:ilvl="0" w:tplc="94784F2E">
      <w:start w:val="1"/>
      <w:numFmt w:val="decimal"/>
      <w:lvlText w:val="%1."/>
      <w:lvlJc w:val="left"/>
      <w:pPr>
        <w:ind w:left="720" w:hanging="360"/>
      </w:pPr>
      <w:rPr>
        <w:rFonts w:ascii="Times New Roman" w:eastAsia="Times New Roman" w:hAnsi="Times New Roman" w:cs="Times New Roman"/>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420405"/>
    <w:multiLevelType w:val="hybridMultilevel"/>
    <w:tmpl w:val="7932F106"/>
    <w:lvl w:ilvl="0" w:tplc="251C0B8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88115C"/>
    <w:multiLevelType w:val="hybridMultilevel"/>
    <w:tmpl w:val="5B1E2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F53369"/>
    <w:multiLevelType w:val="multilevel"/>
    <w:tmpl w:val="00901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C33C66"/>
    <w:multiLevelType w:val="multilevel"/>
    <w:tmpl w:val="732CF456"/>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num w:numId="1">
    <w:abstractNumId w:val="5"/>
  </w:num>
  <w:num w:numId="2">
    <w:abstractNumId w:val="18"/>
  </w:num>
  <w:num w:numId="3">
    <w:abstractNumId w:val="20"/>
  </w:num>
  <w:num w:numId="4">
    <w:abstractNumId w:val="17"/>
  </w:num>
  <w:num w:numId="5">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6">
    <w:abstractNumId w:val="1"/>
  </w:num>
  <w:num w:numId="7">
    <w:abstractNumId w:val="12"/>
  </w:num>
  <w:num w:numId="8">
    <w:abstractNumId w:val="2"/>
    <w:lvlOverride w:ilvl="0">
      <w:startOverride w:val="1"/>
    </w:lvlOverride>
  </w:num>
  <w:num w:numId="9">
    <w:abstractNumId w:val="24"/>
  </w:num>
  <w:num w:numId="10">
    <w:abstractNumId w:val="0"/>
  </w:num>
  <w:num w:numId="11">
    <w:abstractNumId w:val="16"/>
  </w:num>
  <w:num w:numId="12">
    <w:abstractNumId w:val="6"/>
  </w:num>
  <w:num w:numId="13">
    <w:abstractNumId w:val="4"/>
  </w:num>
  <w:num w:numId="14">
    <w:abstractNumId w:val="9"/>
  </w:num>
  <w:num w:numId="15">
    <w:abstractNumId w:val="13"/>
  </w:num>
  <w:num w:numId="16">
    <w:abstractNumId w:val="25"/>
  </w:num>
  <w:num w:numId="17">
    <w:abstractNumId w:val="23"/>
  </w:num>
  <w:num w:numId="18">
    <w:abstractNumId w:val="7"/>
  </w:num>
  <w:num w:numId="19">
    <w:abstractNumId w:val="19"/>
  </w:num>
  <w:num w:numId="20">
    <w:abstractNumId w:val="22"/>
  </w:num>
  <w:num w:numId="21">
    <w:abstractNumId w:val="14"/>
  </w:num>
  <w:num w:numId="22">
    <w:abstractNumId w:val="11"/>
  </w:num>
  <w:num w:numId="23">
    <w:abstractNumId w:val="21"/>
  </w:num>
  <w:num w:numId="24">
    <w:abstractNumId w:val="8"/>
  </w:num>
  <w:num w:numId="25">
    <w:abstractNumId w:val="15"/>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648A7"/>
    <w:rsid w:val="00007113"/>
    <w:rsid w:val="000375BF"/>
    <w:rsid w:val="000B3735"/>
    <w:rsid w:val="000C41D3"/>
    <w:rsid w:val="000C5F50"/>
    <w:rsid w:val="001155A2"/>
    <w:rsid w:val="00182400"/>
    <w:rsid w:val="001C34E1"/>
    <w:rsid w:val="001D314D"/>
    <w:rsid w:val="0022423B"/>
    <w:rsid w:val="00251796"/>
    <w:rsid w:val="00295A67"/>
    <w:rsid w:val="002969AF"/>
    <w:rsid w:val="002B15E8"/>
    <w:rsid w:val="002B240E"/>
    <w:rsid w:val="002F5212"/>
    <w:rsid w:val="003374D0"/>
    <w:rsid w:val="003553C7"/>
    <w:rsid w:val="003B7F06"/>
    <w:rsid w:val="003C5321"/>
    <w:rsid w:val="00423EB3"/>
    <w:rsid w:val="00445559"/>
    <w:rsid w:val="005001EC"/>
    <w:rsid w:val="00501DBF"/>
    <w:rsid w:val="005346C5"/>
    <w:rsid w:val="005871D3"/>
    <w:rsid w:val="0059457F"/>
    <w:rsid w:val="005D1228"/>
    <w:rsid w:val="005F19DE"/>
    <w:rsid w:val="0064611C"/>
    <w:rsid w:val="00692888"/>
    <w:rsid w:val="006B1378"/>
    <w:rsid w:val="006B7672"/>
    <w:rsid w:val="006D6FC4"/>
    <w:rsid w:val="00700B15"/>
    <w:rsid w:val="00746641"/>
    <w:rsid w:val="007503B7"/>
    <w:rsid w:val="007729D5"/>
    <w:rsid w:val="00784998"/>
    <w:rsid w:val="007C1603"/>
    <w:rsid w:val="007D4707"/>
    <w:rsid w:val="007F76E4"/>
    <w:rsid w:val="008A7DF6"/>
    <w:rsid w:val="008E601E"/>
    <w:rsid w:val="009156EE"/>
    <w:rsid w:val="00947BC6"/>
    <w:rsid w:val="00963C23"/>
    <w:rsid w:val="0096734A"/>
    <w:rsid w:val="009704BC"/>
    <w:rsid w:val="00973ED7"/>
    <w:rsid w:val="009840DF"/>
    <w:rsid w:val="009E23B2"/>
    <w:rsid w:val="009F77C8"/>
    <w:rsid w:val="00A11ECF"/>
    <w:rsid w:val="00A3079E"/>
    <w:rsid w:val="00A840B5"/>
    <w:rsid w:val="00A978A4"/>
    <w:rsid w:val="00B16E73"/>
    <w:rsid w:val="00B40FB4"/>
    <w:rsid w:val="00B7152F"/>
    <w:rsid w:val="00B92EE0"/>
    <w:rsid w:val="00BA143E"/>
    <w:rsid w:val="00BF6A7D"/>
    <w:rsid w:val="00C24C05"/>
    <w:rsid w:val="00C648A7"/>
    <w:rsid w:val="00CC6563"/>
    <w:rsid w:val="00D454DA"/>
    <w:rsid w:val="00D60B3C"/>
    <w:rsid w:val="00E01C92"/>
    <w:rsid w:val="00E421CF"/>
    <w:rsid w:val="00E92BEC"/>
    <w:rsid w:val="00E93865"/>
    <w:rsid w:val="00EB6038"/>
    <w:rsid w:val="00ED32F9"/>
    <w:rsid w:val="00F05386"/>
    <w:rsid w:val="00F07FC8"/>
    <w:rsid w:val="00F1122A"/>
    <w:rsid w:val="00F13B2E"/>
    <w:rsid w:val="00F30EDA"/>
    <w:rsid w:val="00F40CEF"/>
    <w:rsid w:val="00F53959"/>
    <w:rsid w:val="00F64F5B"/>
    <w:rsid w:val="00F76757"/>
    <w:rsid w:val="00FA1951"/>
    <w:rsid w:val="00FD154D"/>
    <w:rsid w:val="00FE5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1427C-2215-42E4-95CF-EAC59548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8A7"/>
    <w:pPr>
      <w:spacing w:line="240" w:lineRule="auto"/>
      <w:jc w:val="left"/>
    </w:pPr>
    <w:rPr>
      <w:rFonts w:ascii="Times New Roman" w:eastAsia="Times New Roman" w:hAnsi="Times New Roman" w:cs="Arial"/>
      <w:sz w:val="24"/>
      <w:szCs w:val="24"/>
      <w:lang w:eastAsia="ru-RU"/>
    </w:rPr>
  </w:style>
  <w:style w:type="paragraph" w:styleId="1">
    <w:name w:val="heading 1"/>
    <w:basedOn w:val="a"/>
    <w:next w:val="a"/>
    <w:link w:val="10"/>
    <w:qFormat/>
    <w:rsid w:val="00ED32F9"/>
    <w:pPr>
      <w:keepNext/>
      <w:spacing w:before="240" w:after="60"/>
      <w:outlineLvl w:val="0"/>
    </w:pPr>
    <w:rPr>
      <w:rFonts w:ascii="Cambria" w:hAnsi="Cambria" w:cs="Times New Roman"/>
      <w:b/>
      <w:bCs/>
      <w:kern w:val="32"/>
      <w:sz w:val="32"/>
      <w:szCs w:val="32"/>
    </w:rPr>
  </w:style>
  <w:style w:type="paragraph" w:styleId="2">
    <w:name w:val="heading 2"/>
    <w:basedOn w:val="a"/>
    <w:next w:val="a"/>
    <w:link w:val="20"/>
    <w:semiHidden/>
    <w:unhideWhenUsed/>
    <w:qFormat/>
    <w:rsid w:val="00ED32F9"/>
    <w:pPr>
      <w:keepNext/>
      <w:spacing w:before="240" w:after="60"/>
      <w:outlineLvl w:val="1"/>
    </w:pPr>
    <w:rPr>
      <w:rFonts w:ascii="Cambria" w:hAnsi="Cambria" w:cs="Times New Roman"/>
      <w:b/>
      <w:bCs/>
      <w:i/>
      <w:iCs/>
      <w:sz w:val="28"/>
      <w:szCs w:val="28"/>
    </w:rPr>
  </w:style>
  <w:style w:type="paragraph" w:styleId="4">
    <w:name w:val="heading 4"/>
    <w:basedOn w:val="a"/>
    <w:next w:val="a"/>
    <w:link w:val="40"/>
    <w:semiHidden/>
    <w:unhideWhenUsed/>
    <w:qFormat/>
    <w:rsid w:val="00ED32F9"/>
    <w:pPr>
      <w:keepNext/>
      <w:spacing w:before="240" w:after="60"/>
      <w:outlineLvl w:val="3"/>
    </w:pPr>
    <w:rPr>
      <w:rFonts w:ascii="Calibri" w:hAnsi="Calibri" w:cs="Times New Roman"/>
      <w:b/>
      <w:bCs/>
      <w:sz w:val="28"/>
      <w:szCs w:val="28"/>
    </w:rPr>
  </w:style>
  <w:style w:type="paragraph" w:styleId="5">
    <w:name w:val="heading 5"/>
    <w:basedOn w:val="a"/>
    <w:next w:val="a"/>
    <w:link w:val="50"/>
    <w:semiHidden/>
    <w:unhideWhenUsed/>
    <w:qFormat/>
    <w:rsid w:val="00ED32F9"/>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48A7"/>
    <w:pPr>
      <w:tabs>
        <w:tab w:val="center" w:pos="4677"/>
        <w:tab w:val="right" w:pos="9355"/>
      </w:tabs>
    </w:pPr>
    <w:rPr>
      <w:rFonts w:cs="Times New Roman"/>
    </w:rPr>
  </w:style>
  <w:style w:type="character" w:customStyle="1" w:styleId="a4">
    <w:name w:val="Верхний колонтитул Знак"/>
    <w:basedOn w:val="a0"/>
    <w:link w:val="a3"/>
    <w:uiPriority w:val="99"/>
    <w:rsid w:val="00C648A7"/>
    <w:rPr>
      <w:rFonts w:ascii="Times New Roman" w:eastAsia="Times New Roman" w:hAnsi="Times New Roman" w:cs="Times New Roman"/>
      <w:sz w:val="24"/>
      <w:szCs w:val="24"/>
      <w:lang w:eastAsia="ru-RU"/>
    </w:rPr>
  </w:style>
  <w:style w:type="character" w:styleId="a5">
    <w:name w:val="page number"/>
    <w:rsid w:val="00C648A7"/>
  </w:style>
  <w:style w:type="paragraph" w:styleId="a6">
    <w:name w:val="footer"/>
    <w:basedOn w:val="a"/>
    <w:link w:val="a7"/>
    <w:uiPriority w:val="99"/>
    <w:unhideWhenUsed/>
    <w:rsid w:val="00C648A7"/>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7">
    <w:name w:val="Нижний колонтитул Знак"/>
    <w:basedOn w:val="a0"/>
    <w:link w:val="a6"/>
    <w:uiPriority w:val="99"/>
    <w:rsid w:val="00C648A7"/>
    <w:rPr>
      <w:rFonts w:ascii="Calibri" w:eastAsia="Calibri" w:hAnsi="Calibri" w:cs="Times New Roman"/>
    </w:rPr>
  </w:style>
  <w:style w:type="character" w:styleId="a8">
    <w:name w:val="Hyperlink"/>
    <w:uiPriority w:val="99"/>
    <w:rsid w:val="00C648A7"/>
    <w:rPr>
      <w:color w:val="0000FF"/>
      <w:u w:val="single"/>
    </w:rPr>
  </w:style>
  <w:style w:type="paragraph" w:styleId="a9">
    <w:name w:val="List Paragraph"/>
    <w:basedOn w:val="a"/>
    <w:uiPriority w:val="34"/>
    <w:qFormat/>
    <w:rsid w:val="00C648A7"/>
    <w:pPr>
      <w:ind w:left="720"/>
    </w:pPr>
    <w:rPr>
      <w:rFonts w:ascii="Calibri" w:hAnsi="Calibri" w:cs="Calibri"/>
    </w:rPr>
  </w:style>
  <w:style w:type="character" w:customStyle="1" w:styleId="10">
    <w:name w:val="Заголовок 1 Знак"/>
    <w:basedOn w:val="a0"/>
    <w:link w:val="1"/>
    <w:rsid w:val="00ED32F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ED32F9"/>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ED32F9"/>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D32F9"/>
    <w:rPr>
      <w:rFonts w:ascii="Calibri" w:eastAsia="Times New Roman" w:hAnsi="Calibri" w:cs="Times New Roman"/>
      <w:b/>
      <w:bCs/>
      <w:i/>
      <w:iCs/>
      <w:sz w:val="26"/>
      <w:szCs w:val="26"/>
      <w:lang w:eastAsia="ru-RU"/>
    </w:rPr>
  </w:style>
  <w:style w:type="paragraph" w:customStyle="1" w:styleId="ConsPlusCell">
    <w:name w:val="ConsPlusCell"/>
    <w:uiPriority w:val="99"/>
    <w:rsid w:val="00ED32F9"/>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table" w:styleId="aa">
    <w:name w:val="Table Grid"/>
    <w:basedOn w:val="a1"/>
    <w:rsid w:val="00ED32F9"/>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D32F9"/>
    <w:pPr>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Normal">
    <w:name w:val="ConsPlusNormal"/>
    <w:rsid w:val="00ED32F9"/>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styleId="ab">
    <w:name w:val="Emphasis"/>
    <w:qFormat/>
    <w:rsid w:val="00ED32F9"/>
    <w:rPr>
      <w:i/>
      <w:iCs/>
    </w:rPr>
  </w:style>
  <w:style w:type="paragraph" w:styleId="ac">
    <w:name w:val="Title"/>
    <w:basedOn w:val="a"/>
    <w:next w:val="a"/>
    <w:link w:val="ad"/>
    <w:qFormat/>
    <w:rsid w:val="00ED32F9"/>
    <w:pPr>
      <w:spacing w:before="240" w:after="60"/>
      <w:jc w:val="center"/>
      <w:outlineLvl w:val="0"/>
    </w:pPr>
    <w:rPr>
      <w:rFonts w:ascii="Cambria" w:hAnsi="Cambria" w:cs="Times New Roman"/>
      <w:b/>
      <w:bCs/>
      <w:kern w:val="28"/>
      <w:sz w:val="32"/>
      <w:szCs w:val="32"/>
    </w:rPr>
  </w:style>
  <w:style w:type="character" w:customStyle="1" w:styleId="ad">
    <w:name w:val="Название Знак"/>
    <w:basedOn w:val="a0"/>
    <w:link w:val="ac"/>
    <w:rsid w:val="00ED32F9"/>
    <w:rPr>
      <w:rFonts w:ascii="Cambria" w:eastAsia="Times New Roman" w:hAnsi="Cambria" w:cs="Times New Roman"/>
      <w:b/>
      <w:bCs/>
      <w:kern w:val="28"/>
      <w:sz w:val="32"/>
      <w:szCs w:val="32"/>
      <w:lang w:eastAsia="ru-RU"/>
    </w:rPr>
  </w:style>
  <w:style w:type="paragraph" w:styleId="ae">
    <w:name w:val="Subtitle"/>
    <w:basedOn w:val="a"/>
    <w:next w:val="a"/>
    <w:link w:val="af"/>
    <w:qFormat/>
    <w:rsid w:val="00ED32F9"/>
    <w:pPr>
      <w:spacing w:after="60"/>
      <w:jc w:val="center"/>
      <w:outlineLvl w:val="1"/>
    </w:pPr>
    <w:rPr>
      <w:rFonts w:ascii="Cambria" w:hAnsi="Cambria" w:cs="Times New Roman"/>
    </w:rPr>
  </w:style>
  <w:style w:type="character" w:customStyle="1" w:styleId="af">
    <w:name w:val="Подзаголовок Знак"/>
    <w:basedOn w:val="a0"/>
    <w:link w:val="ae"/>
    <w:rsid w:val="00ED32F9"/>
    <w:rPr>
      <w:rFonts w:ascii="Cambria" w:eastAsia="Times New Roman" w:hAnsi="Cambria" w:cs="Times New Roman"/>
      <w:sz w:val="24"/>
      <w:szCs w:val="24"/>
      <w:lang w:eastAsia="ru-RU"/>
    </w:rPr>
  </w:style>
  <w:style w:type="character" w:styleId="af0">
    <w:name w:val="FollowedHyperlink"/>
    <w:uiPriority w:val="99"/>
    <w:unhideWhenUsed/>
    <w:rsid w:val="00ED32F9"/>
    <w:rPr>
      <w:color w:val="800080"/>
      <w:u w:val="single"/>
    </w:rPr>
  </w:style>
  <w:style w:type="paragraph" w:styleId="af1">
    <w:name w:val="Balloon Text"/>
    <w:basedOn w:val="a"/>
    <w:link w:val="af2"/>
    <w:rsid w:val="00ED32F9"/>
    <w:rPr>
      <w:rFonts w:ascii="Tahoma" w:hAnsi="Tahoma" w:cs="Times New Roman"/>
      <w:sz w:val="16"/>
      <w:szCs w:val="16"/>
    </w:rPr>
  </w:style>
  <w:style w:type="character" w:customStyle="1" w:styleId="af2">
    <w:name w:val="Текст выноски Знак"/>
    <w:basedOn w:val="a0"/>
    <w:link w:val="af1"/>
    <w:rsid w:val="00ED32F9"/>
    <w:rPr>
      <w:rFonts w:ascii="Tahoma" w:eastAsia="Times New Roman" w:hAnsi="Tahoma" w:cs="Times New Roman"/>
      <w:sz w:val="16"/>
      <w:szCs w:val="16"/>
      <w:lang w:eastAsia="ru-RU"/>
    </w:rPr>
  </w:style>
  <w:style w:type="paragraph" w:styleId="af3">
    <w:name w:val="Normal (Web)"/>
    <w:basedOn w:val="a"/>
    <w:uiPriority w:val="99"/>
    <w:rsid w:val="00ED32F9"/>
    <w:pPr>
      <w:spacing w:before="75" w:after="75"/>
    </w:pPr>
    <w:rPr>
      <w:rFonts w:ascii="Tahoma" w:hAnsi="Tahoma" w:cs="Tahoma"/>
    </w:rPr>
  </w:style>
  <w:style w:type="paragraph" w:customStyle="1" w:styleId="p11">
    <w:name w:val="p11"/>
    <w:basedOn w:val="a"/>
    <w:rsid w:val="00ED32F9"/>
    <w:pPr>
      <w:spacing w:before="100" w:beforeAutospacing="1" w:after="100" w:afterAutospacing="1"/>
    </w:pPr>
    <w:rPr>
      <w:rFonts w:cs="Times New Roman"/>
    </w:rPr>
  </w:style>
  <w:style w:type="character" w:customStyle="1" w:styleId="s1">
    <w:name w:val="s1"/>
    <w:basedOn w:val="a0"/>
    <w:rsid w:val="00ED32F9"/>
  </w:style>
  <w:style w:type="paragraph" w:customStyle="1" w:styleId="p2">
    <w:name w:val="p2"/>
    <w:basedOn w:val="a"/>
    <w:rsid w:val="00ED32F9"/>
    <w:pPr>
      <w:spacing w:before="100" w:beforeAutospacing="1" w:after="100" w:afterAutospacing="1"/>
    </w:pPr>
    <w:rPr>
      <w:rFonts w:cs="Times New Roman"/>
    </w:rPr>
  </w:style>
  <w:style w:type="paragraph" w:customStyle="1" w:styleId="p3">
    <w:name w:val="p3"/>
    <w:basedOn w:val="a"/>
    <w:rsid w:val="00ED32F9"/>
    <w:pPr>
      <w:spacing w:before="100" w:beforeAutospacing="1" w:after="100" w:afterAutospacing="1"/>
    </w:pPr>
    <w:rPr>
      <w:rFonts w:cs="Times New Roman"/>
    </w:rPr>
  </w:style>
  <w:style w:type="character" w:customStyle="1" w:styleId="apple-converted-space">
    <w:name w:val="apple-converted-space"/>
    <w:basedOn w:val="a0"/>
    <w:rsid w:val="00ED32F9"/>
  </w:style>
  <w:style w:type="character" w:customStyle="1" w:styleId="A50">
    <w:name w:val="A5"/>
    <w:rsid w:val="00ED32F9"/>
    <w:rPr>
      <w:rFonts w:cs="PT Sans"/>
      <w:color w:val="000000"/>
      <w:sz w:val="32"/>
      <w:szCs w:val="32"/>
    </w:rPr>
  </w:style>
  <w:style w:type="paragraph" w:customStyle="1" w:styleId="11">
    <w:name w:val="Абзац списка1"/>
    <w:basedOn w:val="a"/>
    <w:rsid w:val="00ED32F9"/>
    <w:pPr>
      <w:spacing w:after="200" w:line="276" w:lineRule="auto"/>
      <w:ind w:left="720"/>
      <w:contextualSpacing/>
    </w:pPr>
    <w:rPr>
      <w:rFonts w:ascii="Calibri" w:hAnsi="Calibri" w:cs="Times New Roman"/>
      <w:sz w:val="22"/>
      <w:szCs w:val="22"/>
    </w:rPr>
  </w:style>
  <w:style w:type="character" w:customStyle="1" w:styleId="iceouttxt">
    <w:name w:val="iceouttxt"/>
    <w:basedOn w:val="a0"/>
    <w:rsid w:val="00ED32F9"/>
  </w:style>
  <w:style w:type="character" w:customStyle="1" w:styleId="21">
    <w:name w:val="Заголовок 2 Знак1"/>
    <w:semiHidden/>
    <w:rsid w:val="00ED32F9"/>
    <w:rPr>
      <w:rFonts w:ascii="Cambria" w:eastAsia="Times New Roman" w:hAnsi="Cambria" w:cs="Times New Roman"/>
      <w:b/>
      <w:bCs/>
      <w:i/>
      <w:iCs/>
      <w:sz w:val="28"/>
      <w:szCs w:val="28"/>
    </w:rPr>
  </w:style>
  <w:style w:type="character" w:customStyle="1" w:styleId="41">
    <w:name w:val="Заголовок 4 Знак1"/>
    <w:semiHidden/>
    <w:rsid w:val="00ED32F9"/>
    <w:rPr>
      <w:rFonts w:ascii="Calibri" w:eastAsia="Times New Roman" w:hAnsi="Calibri" w:cs="Times New Roman"/>
      <w:b/>
      <w:bCs/>
      <w:sz w:val="28"/>
      <w:szCs w:val="28"/>
    </w:rPr>
  </w:style>
  <w:style w:type="character" w:customStyle="1" w:styleId="51">
    <w:name w:val="Заголовок 5 Знак1"/>
    <w:semiHidden/>
    <w:rsid w:val="00ED32F9"/>
    <w:rPr>
      <w:rFonts w:ascii="Calibri" w:eastAsia="Times New Roman" w:hAnsi="Calibri" w:cs="Times New Roman"/>
      <w:b/>
      <w:bCs/>
      <w:i/>
      <w:iCs/>
      <w:sz w:val="26"/>
      <w:szCs w:val="26"/>
    </w:rPr>
  </w:style>
  <w:style w:type="paragraph" w:styleId="af4">
    <w:name w:val="No Spacing"/>
    <w:uiPriority w:val="1"/>
    <w:qFormat/>
    <w:rsid w:val="00ED32F9"/>
    <w:pPr>
      <w:spacing w:line="240" w:lineRule="auto"/>
      <w:jc w:val="left"/>
    </w:pPr>
    <w:rPr>
      <w:rFonts w:ascii="Calibri" w:eastAsia="Calibri" w:hAnsi="Calibri" w:cs="Times New Roman"/>
    </w:rPr>
  </w:style>
  <w:style w:type="paragraph" w:styleId="af5">
    <w:name w:val="Body Text"/>
    <w:basedOn w:val="a"/>
    <w:link w:val="af6"/>
    <w:rsid w:val="00ED32F9"/>
    <w:pPr>
      <w:jc w:val="both"/>
    </w:pPr>
    <w:rPr>
      <w:rFonts w:ascii="Arial" w:hAnsi="Arial" w:cs="Times New Roman"/>
      <w:szCs w:val="20"/>
    </w:rPr>
  </w:style>
  <w:style w:type="character" w:customStyle="1" w:styleId="af6">
    <w:name w:val="Основной текст Знак"/>
    <w:basedOn w:val="a0"/>
    <w:link w:val="af5"/>
    <w:rsid w:val="00ED32F9"/>
    <w:rPr>
      <w:rFonts w:ascii="Arial" w:eastAsia="Times New Roman" w:hAnsi="Arial" w:cs="Times New Roman"/>
      <w:sz w:val="24"/>
      <w:szCs w:val="20"/>
      <w:lang w:eastAsia="ru-RU"/>
    </w:rPr>
  </w:style>
  <w:style w:type="paragraph" w:styleId="af7">
    <w:name w:val="Body Text Indent"/>
    <w:basedOn w:val="a"/>
    <w:link w:val="af8"/>
    <w:rsid w:val="00ED32F9"/>
    <w:pPr>
      <w:ind w:firstLine="720"/>
      <w:jc w:val="both"/>
    </w:pPr>
    <w:rPr>
      <w:rFonts w:cs="Times New Roman"/>
    </w:rPr>
  </w:style>
  <w:style w:type="character" w:customStyle="1" w:styleId="af8">
    <w:name w:val="Основной текст с отступом Знак"/>
    <w:basedOn w:val="a0"/>
    <w:link w:val="af7"/>
    <w:rsid w:val="00ED32F9"/>
    <w:rPr>
      <w:rFonts w:ascii="Times New Roman" w:eastAsia="Times New Roman" w:hAnsi="Times New Roman" w:cs="Times New Roman"/>
      <w:sz w:val="24"/>
      <w:szCs w:val="24"/>
      <w:lang w:eastAsia="ru-RU"/>
    </w:rPr>
  </w:style>
  <w:style w:type="paragraph" w:styleId="22">
    <w:name w:val="Body Text Indent 2"/>
    <w:basedOn w:val="a"/>
    <w:link w:val="23"/>
    <w:rsid w:val="00ED32F9"/>
    <w:pPr>
      <w:ind w:left="1440" w:firstLine="720"/>
      <w:jc w:val="both"/>
    </w:pPr>
    <w:rPr>
      <w:rFonts w:cs="Times New Roman"/>
      <w:bCs/>
      <w:szCs w:val="20"/>
    </w:rPr>
  </w:style>
  <w:style w:type="character" w:customStyle="1" w:styleId="23">
    <w:name w:val="Основной текст с отступом 2 Знак"/>
    <w:basedOn w:val="a0"/>
    <w:link w:val="22"/>
    <w:rsid w:val="00ED32F9"/>
    <w:rPr>
      <w:rFonts w:ascii="Times New Roman" w:eastAsia="Times New Roman" w:hAnsi="Times New Roman" w:cs="Times New Roman"/>
      <w:bCs/>
      <w:sz w:val="24"/>
      <w:szCs w:val="20"/>
      <w:lang w:eastAsia="ru-RU"/>
    </w:rPr>
  </w:style>
  <w:style w:type="paragraph" w:customStyle="1" w:styleId="ConsPlusTitle">
    <w:name w:val="ConsPlusTitle"/>
    <w:rsid w:val="00ED32F9"/>
    <w:pPr>
      <w:autoSpaceDE w:val="0"/>
      <w:autoSpaceDN w:val="0"/>
      <w:adjustRightInd w:val="0"/>
      <w:spacing w:line="240" w:lineRule="auto"/>
      <w:jc w:val="left"/>
    </w:pPr>
    <w:rPr>
      <w:rFonts w:ascii="Times New Roman" w:eastAsia="Times New Roman" w:hAnsi="Times New Roman" w:cs="Times New Roman"/>
      <w:b/>
      <w:bCs/>
      <w:sz w:val="28"/>
      <w:szCs w:val="28"/>
      <w:lang w:eastAsia="ru-RU"/>
    </w:rPr>
  </w:style>
  <w:style w:type="paragraph" w:customStyle="1" w:styleId="consplusnormal0">
    <w:name w:val="consplusnormal"/>
    <w:basedOn w:val="a"/>
    <w:rsid w:val="00ED32F9"/>
    <w:pPr>
      <w:suppressAutoHyphens/>
      <w:spacing w:before="100" w:after="100"/>
    </w:pPr>
    <w:rPr>
      <w:rFonts w:ascii="Arial" w:hAnsi="Arial"/>
      <w:color w:val="000000"/>
      <w:sz w:val="20"/>
      <w:szCs w:val="20"/>
      <w:lang w:eastAsia="ar-SA"/>
    </w:rPr>
  </w:style>
  <w:style w:type="paragraph" w:customStyle="1" w:styleId="ConsPlusDocList">
    <w:name w:val="ConsPlusDocList"/>
    <w:rsid w:val="00ED32F9"/>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Page">
    <w:name w:val="ConsPlusTitlePage"/>
    <w:rsid w:val="00ED32F9"/>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ConsPlusJurTerm">
    <w:name w:val="ConsPlusJurTerm"/>
    <w:rsid w:val="00ED32F9"/>
    <w:pPr>
      <w:widowControl w:val="0"/>
      <w:autoSpaceDE w:val="0"/>
      <w:autoSpaceDN w:val="0"/>
      <w:spacing w:line="240" w:lineRule="auto"/>
      <w:jc w:val="left"/>
    </w:pPr>
    <w:rPr>
      <w:rFonts w:ascii="Tahoma" w:eastAsia="Times New Roman" w:hAnsi="Tahoma" w:cs="Tahoma"/>
      <w:sz w:val="26"/>
      <w:szCs w:val="20"/>
      <w:lang w:eastAsia="ru-RU"/>
    </w:rPr>
  </w:style>
  <w:style w:type="paragraph" w:customStyle="1" w:styleId="af9">
    <w:name w:val="Стиль"/>
    <w:uiPriority w:val="99"/>
    <w:rsid w:val="00ED32F9"/>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00">
    <w:name w:val="Основной текст (20)_"/>
    <w:link w:val="201"/>
    <w:uiPriority w:val="99"/>
    <w:locked/>
    <w:rsid w:val="00ED32F9"/>
    <w:rPr>
      <w:b/>
      <w:bCs/>
      <w:sz w:val="14"/>
      <w:szCs w:val="14"/>
    </w:rPr>
  </w:style>
  <w:style w:type="paragraph" w:customStyle="1" w:styleId="201">
    <w:name w:val="Основной текст (20)1"/>
    <w:basedOn w:val="a"/>
    <w:link w:val="200"/>
    <w:uiPriority w:val="99"/>
    <w:rsid w:val="00ED32F9"/>
    <w:pPr>
      <w:spacing w:line="240" w:lineRule="atLeast"/>
      <w:ind w:hanging="1300"/>
      <w:jc w:val="center"/>
    </w:pPr>
    <w:rPr>
      <w:rFonts w:asciiTheme="minorHAnsi" w:eastAsiaTheme="minorHAnsi" w:hAnsiTheme="minorHAnsi" w:cstheme="minorBidi"/>
      <w:b/>
      <w:bCs/>
      <w:sz w:val="14"/>
      <w:szCs w:val="14"/>
      <w:lang w:eastAsia="en-US"/>
    </w:rPr>
  </w:style>
  <w:style w:type="character" w:customStyle="1" w:styleId="20146">
    <w:name w:val="Основной текст (20)146"/>
    <w:uiPriority w:val="99"/>
    <w:rsid w:val="00ED32F9"/>
  </w:style>
  <w:style w:type="character" w:customStyle="1" w:styleId="20145">
    <w:name w:val="Основной текст (20)145"/>
    <w:uiPriority w:val="99"/>
    <w:rsid w:val="00ED32F9"/>
    <w:rPr>
      <w:rFonts w:ascii="Times New Roman" w:hAnsi="Times New Roman"/>
      <w:b/>
      <w:bCs/>
      <w:noProof/>
      <w:sz w:val="14"/>
      <w:szCs w:val="14"/>
    </w:rPr>
  </w:style>
  <w:style w:type="character" w:customStyle="1" w:styleId="84">
    <w:name w:val="Основной текст (84)_"/>
    <w:link w:val="841"/>
    <w:uiPriority w:val="99"/>
    <w:locked/>
    <w:rsid w:val="00ED32F9"/>
    <w:rPr>
      <w:noProof/>
      <w:sz w:val="8"/>
      <w:szCs w:val="8"/>
    </w:rPr>
  </w:style>
  <w:style w:type="paragraph" w:customStyle="1" w:styleId="841">
    <w:name w:val="Основной текст (84)1"/>
    <w:basedOn w:val="a"/>
    <w:link w:val="84"/>
    <w:uiPriority w:val="99"/>
    <w:rsid w:val="00ED32F9"/>
    <w:pPr>
      <w:spacing w:line="240" w:lineRule="atLeast"/>
    </w:pPr>
    <w:rPr>
      <w:rFonts w:asciiTheme="minorHAnsi" w:eastAsiaTheme="minorHAnsi" w:hAnsiTheme="minorHAnsi" w:cstheme="minorBidi"/>
      <w:noProof/>
      <w:sz w:val="8"/>
      <w:szCs w:val="8"/>
      <w:lang w:eastAsia="en-US"/>
    </w:rPr>
  </w:style>
  <w:style w:type="character" w:customStyle="1" w:styleId="840">
    <w:name w:val="Основной текст (84)"/>
    <w:uiPriority w:val="99"/>
    <w:rsid w:val="00ED32F9"/>
  </w:style>
  <w:style w:type="character" w:customStyle="1" w:styleId="85">
    <w:name w:val="Основной текст (85)_"/>
    <w:link w:val="851"/>
    <w:uiPriority w:val="99"/>
    <w:locked/>
    <w:rsid w:val="00ED32F9"/>
    <w:rPr>
      <w:noProof/>
      <w:sz w:val="8"/>
      <w:szCs w:val="8"/>
    </w:rPr>
  </w:style>
  <w:style w:type="paragraph" w:customStyle="1" w:styleId="851">
    <w:name w:val="Основной текст (85)1"/>
    <w:basedOn w:val="a"/>
    <w:link w:val="85"/>
    <w:uiPriority w:val="99"/>
    <w:rsid w:val="00ED32F9"/>
    <w:pPr>
      <w:spacing w:line="240" w:lineRule="atLeast"/>
    </w:pPr>
    <w:rPr>
      <w:rFonts w:asciiTheme="minorHAnsi" w:eastAsiaTheme="minorHAnsi" w:hAnsiTheme="minorHAnsi" w:cstheme="minorBidi"/>
      <w:noProof/>
      <w:sz w:val="8"/>
      <w:szCs w:val="8"/>
      <w:lang w:eastAsia="en-US"/>
    </w:rPr>
  </w:style>
  <w:style w:type="character" w:customStyle="1" w:styleId="850">
    <w:name w:val="Основной текст (85)"/>
    <w:uiPriority w:val="99"/>
    <w:rsid w:val="00ED32F9"/>
  </w:style>
  <w:style w:type="character" w:customStyle="1" w:styleId="2043">
    <w:name w:val="Основной текст (20)43"/>
    <w:uiPriority w:val="99"/>
    <w:rsid w:val="00ED32F9"/>
  </w:style>
  <w:style w:type="character" w:customStyle="1" w:styleId="86">
    <w:name w:val="Основной текст (86)_"/>
    <w:link w:val="861"/>
    <w:uiPriority w:val="99"/>
    <w:locked/>
    <w:rsid w:val="00ED32F9"/>
    <w:rPr>
      <w:noProof/>
      <w:sz w:val="9"/>
      <w:szCs w:val="9"/>
    </w:rPr>
  </w:style>
  <w:style w:type="paragraph" w:customStyle="1" w:styleId="861">
    <w:name w:val="Основной текст (86)1"/>
    <w:basedOn w:val="a"/>
    <w:link w:val="86"/>
    <w:uiPriority w:val="99"/>
    <w:rsid w:val="00ED32F9"/>
    <w:pPr>
      <w:spacing w:line="240" w:lineRule="atLeast"/>
    </w:pPr>
    <w:rPr>
      <w:rFonts w:asciiTheme="minorHAnsi" w:eastAsiaTheme="minorHAnsi" w:hAnsiTheme="minorHAnsi" w:cstheme="minorBidi"/>
      <w:noProof/>
      <w:sz w:val="9"/>
      <w:szCs w:val="9"/>
      <w:lang w:eastAsia="en-US"/>
    </w:rPr>
  </w:style>
  <w:style w:type="character" w:customStyle="1" w:styleId="860">
    <w:name w:val="Основной текст (86)"/>
    <w:uiPriority w:val="99"/>
    <w:rsid w:val="00ED32F9"/>
  </w:style>
  <w:style w:type="character" w:customStyle="1" w:styleId="20141">
    <w:name w:val="Основной текст (20)141"/>
    <w:uiPriority w:val="99"/>
    <w:rsid w:val="00ED32F9"/>
    <w:rPr>
      <w:rFonts w:ascii="Times New Roman" w:hAnsi="Times New Roman"/>
      <w:b/>
      <w:bCs/>
      <w:noProof/>
      <w:sz w:val="14"/>
      <w:szCs w:val="14"/>
    </w:rPr>
  </w:style>
  <w:style w:type="character" w:customStyle="1" w:styleId="12">
    <w:name w:val="Заголовок №1 (2)_"/>
    <w:link w:val="121"/>
    <w:uiPriority w:val="99"/>
    <w:locked/>
    <w:rsid w:val="00ED32F9"/>
    <w:rPr>
      <w:sz w:val="24"/>
      <w:szCs w:val="24"/>
    </w:rPr>
  </w:style>
  <w:style w:type="paragraph" w:customStyle="1" w:styleId="121">
    <w:name w:val="Заголовок №1 (2)1"/>
    <w:basedOn w:val="a"/>
    <w:link w:val="12"/>
    <w:uiPriority w:val="99"/>
    <w:rsid w:val="00ED32F9"/>
    <w:pPr>
      <w:spacing w:after="60" w:line="240" w:lineRule="atLeast"/>
      <w:jc w:val="both"/>
      <w:outlineLvl w:val="0"/>
    </w:pPr>
    <w:rPr>
      <w:rFonts w:asciiTheme="minorHAnsi" w:eastAsiaTheme="minorHAnsi" w:hAnsiTheme="minorHAnsi" w:cstheme="minorBidi"/>
      <w:lang w:eastAsia="en-US"/>
    </w:rPr>
  </w:style>
  <w:style w:type="character" w:customStyle="1" w:styleId="120">
    <w:name w:val="Заголовок №1 (2)"/>
    <w:uiPriority w:val="99"/>
    <w:rsid w:val="00ED32F9"/>
  </w:style>
  <w:style w:type="character" w:customStyle="1" w:styleId="126">
    <w:name w:val="Заголовок №1 (2)6"/>
    <w:uiPriority w:val="99"/>
    <w:rsid w:val="00ED32F9"/>
    <w:rPr>
      <w:rFonts w:ascii="Times New Roman" w:hAnsi="Times New Roman" w:cs="Times New Roman"/>
      <w:spacing w:val="0"/>
      <w:sz w:val="24"/>
      <w:szCs w:val="24"/>
    </w:rPr>
  </w:style>
  <w:style w:type="character" w:customStyle="1" w:styleId="24">
    <w:name w:val="Основной текст (2)"/>
    <w:uiPriority w:val="99"/>
    <w:rsid w:val="00ED32F9"/>
    <w:rPr>
      <w:rFonts w:ascii="Times New Roman" w:hAnsi="Times New Roman" w:cs="Times New Roman"/>
      <w:spacing w:val="0"/>
      <w:sz w:val="24"/>
      <w:szCs w:val="24"/>
    </w:rPr>
  </w:style>
  <w:style w:type="character" w:styleId="afa">
    <w:name w:val="Strong"/>
    <w:qFormat/>
    <w:rsid w:val="00ED32F9"/>
    <w:rPr>
      <w:b/>
      <w:bCs/>
    </w:rPr>
  </w:style>
  <w:style w:type="character" w:customStyle="1" w:styleId="afb">
    <w:name w:val="Основной текст_"/>
    <w:link w:val="13"/>
    <w:locked/>
    <w:rsid w:val="00ED32F9"/>
    <w:rPr>
      <w:sz w:val="26"/>
      <w:szCs w:val="26"/>
      <w:shd w:val="clear" w:color="auto" w:fill="FFFFFF"/>
    </w:rPr>
  </w:style>
  <w:style w:type="paragraph" w:customStyle="1" w:styleId="13">
    <w:name w:val="Основной текст1"/>
    <w:basedOn w:val="a"/>
    <w:link w:val="afb"/>
    <w:rsid w:val="00ED32F9"/>
    <w:pPr>
      <w:shd w:val="clear" w:color="auto" w:fill="FFFFFF"/>
      <w:spacing w:line="326" w:lineRule="exact"/>
    </w:pPr>
    <w:rPr>
      <w:rFonts w:asciiTheme="minorHAnsi" w:eastAsiaTheme="minorHAnsi" w:hAnsiTheme="minorHAnsi" w:cstheme="minorBidi"/>
      <w:sz w:val="26"/>
      <w:szCs w:val="26"/>
      <w:lang w:eastAsia="en-US"/>
    </w:rPr>
  </w:style>
  <w:style w:type="character" w:styleId="afc">
    <w:name w:val="Intense Emphasis"/>
    <w:uiPriority w:val="21"/>
    <w:qFormat/>
    <w:rsid w:val="00ED32F9"/>
    <w:rPr>
      <w:b/>
      <w:bCs/>
      <w:i/>
      <w:iCs/>
      <w:color w:val="4F81BD"/>
    </w:rPr>
  </w:style>
  <w:style w:type="character" w:styleId="afd">
    <w:name w:val="Subtle Emphasis"/>
    <w:uiPriority w:val="19"/>
    <w:qFormat/>
    <w:rsid w:val="00ED32F9"/>
    <w:rPr>
      <w:i/>
      <w:iCs/>
      <w:color w:val="808080"/>
    </w:rPr>
  </w:style>
  <w:style w:type="numbering" w:customStyle="1" w:styleId="14">
    <w:name w:val="Нет списка1"/>
    <w:next w:val="a2"/>
    <w:uiPriority w:val="99"/>
    <w:semiHidden/>
    <w:rsid w:val="00F05386"/>
  </w:style>
  <w:style w:type="table" w:customStyle="1" w:styleId="15">
    <w:name w:val="Сетка таблицы1"/>
    <w:basedOn w:val="a1"/>
    <w:next w:val="aa"/>
    <w:rsid w:val="00F05386"/>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F05386"/>
    <w:pPr>
      <w:spacing w:after="200" w:line="276" w:lineRule="auto"/>
      <w:ind w:left="720"/>
      <w:contextualSpacing/>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ectrostal.ru" TargetMode="External"/><Relationship Id="rId12" Type="http://schemas.openxmlformats.org/officeDocument/2006/relationships/hyperlink" Target="file:///\\Obmen\&#1086;&#1073;&#1084;&#1077;&#1085;\&#1040;&#1085;&#1103;\AppData\Local\Microsoft\Windows\&#1050;&#1088;&#1072;&#1074;&#1095;&#1077;&#1085;&#1082;&#1086;\&#1053;&#1086;&#1074;&#1072;&#1103;%20&#1092;&#1086;&#1088;&#1084;&#1072;%20&#1076;&#1077;&#1082;&#1072;&#1073;&#1088;&#1100;%202015\&#1087;&#1088;&#1086;&#1077;&#1082;&#1090;%20&#1087;&#1088;&#1086;&#1075;&#1088;&#1072;&#1084;&#1084;&#1099;%20&#1076;&#1077;&#1082;&#1072;&#1073;&#1088;&#1100;%20201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pData/Local/Microsoft/Windows/&#1050;&#1088;&#1072;&#1074;&#1095;&#1077;&#1085;&#1082;&#1086;/&#1053;&#1086;&#1074;&#1072;&#1103;%20&#1092;&#1086;&#1088;&#1084;&#1072;%20&#1076;&#1077;&#1082;&#1072;&#1073;&#1088;&#1100;%202015/&#1087;&#1088;&#1086;&#1077;&#1082;&#1090;%20&#1087;&#1088;&#1086;&#1075;&#1088;&#1072;&#1084;&#1084;&#1099;%20&#1076;&#1077;&#1082;&#1072;&#1073;&#1088;&#1100;%202015.doc"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70</Pages>
  <Words>15974</Words>
  <Characters>91058</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MakyrinaUI</dc:creator>
  <cp:lastModifiedBy>Юлия Макурина</cp:lastModifiedBy>
  <cp:revision>14</cp:revision>
  <dcterms:created xsi:type="dcterms:W3CDTF">2018-06-13T12:50:00Z</dcterms:created>
  <dcterms:modified xsi:type="dcterms:W3CDTF">2019-04-08T14:25:00Z</dcterms:modified>
</cp:coreProperties>
</file>