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2127"/>
        <w:gridCol w:w="2551"/>
        <w:gridCol w:w="2268"/>
        <w:gridCol w:w="2693"/>
        <w:gridCol w:w="2127"/>
      </w:tblGrid>
      <w:tr w:rsidR="003418C3" w:rsidRPr="00C9730A" w:rsidTr="006C6ED8">
        <w:trPr>
          <w:trHeight w:val="780"/>
        </w:trPr>
        <w:tc>
          <w:tcPr>
            <w:tcW w:w="851" w:type="dxa"/>
          </w:tcPr>
          <w:p w:rsidR="003418C3" w:rsidRPr="00C9730A" w:rsidRDefault="003418C3" w:rsidP="003418C3">
            <w:pPr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Times New Roman"/>
                <w:sz w:val="20"/>
                <w:szCs w:val="20"/>
              </w:rPr>
              <w:t>104</w:t>
            </w:r>
            <w:r w:rsidRPr="00C9730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3418C3" w:rsidRPr="00C9730A" w:rsidRDefault="003418C3" w:rsidP="006C6ED8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г. Электросталь, проспект Ленина, у дома № 30/13</w:t>
            </w:r>
          </w:p>
        </w:tc>
        <w:tc>
          <w:tcPr>
            <w:tcW w:w="2127" w:type="dxa"/>
          </w:tcPr>
          <w:p w:rsidR="003418C3" w:rsidRPr="00C9730A" w:rsidRDefault="003418C3" w:rsidP="006C6ED8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киоск</w:t>
            </w:r>
          </w:p>
        </w:tc>
        <w:tc>
          <w:tcPr>
            <w:tcW w:w="2551" w:type="dxa"/>
          </w:tcPr>
          <w:p w:rsidR="003418C3" w:rsidRPr="00C9730A" w:rsidRDefault="003418C3" w:rsidP="006C6ED8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Спортлото</w:t>
            </w:r>
          </w:p>
        </w:tc>
        <w:tc>
          <w:tcPr>
            <w:tcW w:w="2268" w:type="dxa"/>
          </w:tcPr>
          <w:p w:rsidR="003418C3" w:rsidRPr="00C9730A" w:rsidRDefault="003418C3" w:rsidP="006C6ED8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1.01.2015</w:t>
            </w:r>
          </w:p>
          <w:p w:rsidR="003418C3" w:rsidRPr="00C9730A" w:rsidRDefault="003418C3" w:rsidP="006C6ED8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31.12.2019</w:t>
            </w:r>
          </w:p>
        </w:tc>
        <w:tc>
          <w:tcPr>
            <w:tcW w:w="2693" w:type="dxa"/>
          </w:tcPr>
          <w:p w:rsidR="003418C3" w:rsidRPr="00C9730A" w:rsidRDefault="003418C3" w:rsidP="006C6ED8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 xml:space="preserve">ИП </w:t>
            </w:r>
            <w:proofErr w:type="spellStart"/>
            <w:r w:rsidRPr="00C9730A">
              <w:rPr>
                <w:rFonts w:cs="Times New Roman"/>
                <w:sz w:val="20"/>
                <w:szCs w:val="20"/>
              </w:rPr>
              <w:t>Филаткина</w:t>
            </w:r>
            <w:proofErr w:type="spellEnd"/>
            <w:r w:rsidRPr="00C9730A">
              <w:rPr>
                <w:rFonts w:cs="Times New Roman"/>
                <w:sz w:val="20"/>
                <w:szCs w:val="20"/>
              </w:rPr>
              <w:t xml:space="preserve"> Т.Ю.</w:t>
            </w:r>
          </w:p>
        </w:tc>
        <w:tc>
          <w:tcPr>
            <w:tcW w:w="2127" w:type="dxa"/>
          </w:tcPr>
          <w:p w:rsidR="003418C3" w:rsidRPr="00C9730A" w:rsidRDefault="003418C3" w:rsidP="006C6ED8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505308135966</w:t>
            </w:r>
          </w:p>
        </w:tc>
      </w:tr>
    </w:tbl>
    <w:p w:rsidR="00B0023B" w:rsidRDefault="00B0023B"/>
    <w:sectPr w:rsidR="00B0023B" w:rsidSect="003418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928AC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B2"/>
    <w:rsid w:val="003418C3"/>
    <w:rsid w:val="003C42B2"/>
    <w:rsid w:val="00B0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897C5-F70E-43F8-A653-20D316BA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8C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Сисева</dc:creator>
  <cp:keywords/>
  <dc:description/>
  <cp:lastModifiedBy>Юлия Сисева</cp:lastModifiedBy>
  <cp:revision>2</cp:revision>
  <dcterms:created xsi:type="dcterms:W3CDTF">2017-06-05T12:06:00Z</dcterms:created>
  <dcterms:modified xsi:type="dcterms:W3CDTF">2017-06-05T12:07:00Z</dcterms:modified>
</cp:coreProperties>
</file>