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 торговли.</w:t>
      </w:r>
    </w:p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4A" w:rsidRDefault="00504C43" w:rsidP="00EE736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читывая предложения УМВД по городскому округу Электросталь, связанные с </w:t>
      </w:r>
      <w:r w:rsidR="0031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недопущением совершения </w:t>
      </w:r>
      <w:r w:rsidR="0031145F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 w:rsidR="0031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посягающих на общественный порядок и общественную безопасность в период проведения массовых мероприятий 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округа Электросталь Московской области рекомендует ограничить реализацию алкогольной продукции и пива </w:t>
      </w:r>
      <w:r w:rsidR="008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2E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и 22 мая </w:t>
      </w:r>
      <w:r w:rsidR="008949AF" w:rsidRPr="0089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торговых объектах, расположенных на территориях, прилегающих к местам проведения </w:t>
      </w:r>
      <w:r w:rsidR="002E4D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посвященных празднованию «Последнего звонка».</w:t>
      </w:r>
    </w:p>
    <w:p w:rsidR="00F53016" w:rsidRPr="00164930" w:rsidRDefault="00F53016" w:rsidP="00EE736F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массового скопления людей определены </w:t>
      </w:r>
      <w:r w:rsidRPr="00895D98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1</w:t>
      </w:r>
      <w:r>
        <w:rPr>
          <w:rFonts w:ascii="Times New Roman" w:hAnsi="Times New Roman"/>
          <w:sz w:val="24"/>
          <w:szCs w:val="24"/>
        </w:rPr>
        <w:t>7</w:t>
      </w:r>
      <w:r w:rsidRPr="00895D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895D98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895D98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446</w:t>
      </w:r>
      <w:r w:rsidRPr="00895D9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24</w:t>
      </w:r>
      <w:r w:rsidRPr="00895D98">
        <w:rPr>
          <w:rFonts w:ascii="Times New Roman" w:hAnsi="Times New Roman"/>
          <w:sz w:val="24"/>
          <w:szCs w:val="24"/>
        </w:rPr>
        <w:t xml:space="preserve"> «</w:t>
      </w:r>
      <w:r w:rsidRPr="00E83338">
        <w:rPr>
          <w:rFonts w:ascii="Times New Roman" w:hAnsi="Times New Roman"/>
          <w:sz w:val="24"/>
          <w:szCs w:val="24"/>
        </w:rPr>
        <w:t xml:space="preserve">О внесении изменений в Приложение № 1 к постановлению Правительства Московской области от 16.12.2014 № 1102/19 </w:t>
      </w:r>
      <w:r>
        <w:rPr>
          <w:rFonts w:ascii="Times New Roman" w:hAnsi="Times New Roman"/>
          <w:sz w:val="24"/>
          <w:szCs w:val="24"/>
        </w:rPr>
        <w:t>«</w:t>
      </w:r>
      <w:r w:rsidRPr="00895D98">
        <w:rPr>
          <w:rFonts w:ascii="Times New Roman" w:hAnsi="Times New Roman"/>
          <w:sz w:val="24"/>
          <w:szCs w:val="24"/>
        </w:rPr>
        <w:t>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 на территории Московской области, и признании утратившими силу некоторых постановлений Правительства Московской области»</w:t>
      </w:r>
      <w:r>
        <w:rPr>
          <w:rFonts w:ascii="Times New Roman" w:hAnsi="Times New Roman"/>
          <w:sz w:val="24"/>
          <w:szCs w:val="24"/>
        </w:rPr>
        <w:t>, а именно, на территории городского округа Электросталь</w:t>
      </w:r>
      <w:r w:rsidRPr="00697567">
        <w:rPr>
          <w:rFonts w:ascii="Times New Roman" w:hAnsi="Times New Roman"/>
          <w:sz w:val="24"/>
          <w:szCs w:val="24"/>
        </w:rPr>
        <w:t>:</w:t>
      </w:r>
    </w:p>
    <w:p w:rsidR="00F53016" w:rsidRPr="00164930" w:rsidRDefault="00F53016" w:rsidP="00F530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30">
        <w:rPr>
          <w:rFonts w:ascii="Times New Roman" w:hAnsi="Times New Roman"/>
          <w:sz w:val="24"/>
          <w:szCs w:val="24"/>
        </w:rPr>
        <w:t>Площадь Ленина, перед ЛДС «Кристалл».</w:t>
      </w:r>
    </w:p>
    <w:p w:rsidR="00F53016" w:rsidRPr="00164930" w:rsidRDefault="00F53016" w:rsidP="00F530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30">
        <w:rPr>
          <w:rFonts w:ascii="Times New Roman" w:hAnsi="Times New Roman"/>
          <w:sz w:val="24"/>
          <w:szCs w:val="24"/>
        </w:rPr>
        <w:t>Площадь Октября, перед КЦ «Октябрь»</w:t>
      </w:r>
    </w:p>
    <w:p w:rsidR="00F53016" w:rsidRPr="00164930" w:rsidRDefault="00F53016" w:rsidP="00F530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30">
        <w:rPr>
          <w:rFonts w:ascii="Times New Roman" w:hAnsi="Times New Roman"/>
          <w:sz w:val="24"/>
          <w:szCs w:val="24"/>
        </w:rPr>
        <w:t xml:space="preserve">Площадь имени И.Ф. </w:t>
      </w:r>
      <w:proofErr w:type="spellStart"/>
      <w:r w:rsidRPr="00164930">
        <w:rPr>
          <w:rFonts w:ascii="Times New Roman" w:hAnsi="Times New Roman"/>
          <w:sz w:val="24"/>
          <w:szCs w:val="24"/>
        </w:rPr>
        <w:t>Тевосяна</w:t>
      </w:r>
      <w:proofErr w:type="spellEnd"/>
      <w:r w:rsidRPr="00164930">
        <w:rPr>
          <w:rFonts w:ascii="Times New Roman" w:hAnsi="Times New Roman"/>
          <w:sz w:val="24"/>
          <w:szCs w:val="24"/>
        </w:rPr>
        <w:t>, перед киноцентром «Современник».</w:t>
      </w:r>
    </w:p>
    <w:p w:rsidR="00F53016" w:rsidRPr="00164930" w:rsidRDefault="00F53016" w:rsidP="00F530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30">
        <w:rPr>
          <w:rFonts w:ascii="Times New Roman" w:hAnsi="Times New Roman"/>
          <w:sz w:val="24"/>
          <w:szCs w:val="24"/>
        </w:rPr>
        <w:t>Ул. Карла Маркса, д. 9, территория у ДК им. К. Маркса.</w:t>
      </w:r>
    </w:p>
    <w:p w:rsidR="00F53016" w:rsidRDefault="00F53016" w:rsidP="00F530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Ногинск-5, площадь перед ДК «</w:t>
      </w:r>
      <w:proofErr w:type="spellStart"/>
      <w:r>
        <w:rPr>
          <w:rFonts w:ascii="Times New Roman" w:hAnsi="Times New Roman"/>
          <w:sz w:val="24"/>
          <w:szCs w:val="24"/>
        </w:rPr>
        <w:t>Всеволодово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357FA5" w:rsidRDefault="00357FA5" w:rsidP="00360582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</w:p>
    <w:p w:rsidR="009513C3" w:rsidRPr="00360582" w:rsidRDefault="004A7F3D" w:rsidP="00360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Напоминаем, что о</w:t>
      </w:r>
      <w:r w:rsidR="00360582" w:rsidRPr="00360582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360582" w:rsidRPr="00360582">
        <w:rPr>
          <w:rFonts w:ascii="Times New Roman" w:hAnsi="Times New Roman" w:cs="Times New Roman"/>
          <w:sz w:val="24"/>
          <w:szCs w:val="24"/>
        </w:rPr>
        <w:t xml:space="preserve"> и индивидуальны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60582" w:rsidRPr="00360582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360582" w:rsidRPr="00360582">
        <w:rPr>
          <w:rFonts w:ascii="Times New Roman" w:hAnsi="Times New Roman" w:cs="Times New Roman"/>
          <w:sz w:val="24"/>
          <w:szCs w:val="24"/>
        </w:rPr>
        <w:t>, осуществляющи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360582" w:rsidRPr="00360582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360582">
        <w:rPr>
          <w:rFonts w:ascii="Times New Roman" w:hAnsi="Times New Roman" w:cs="Times New Roman"/>
          <w:sz w:val="24"/>
          <w:szCs w:val="24"/>
        </w:rPr>
        <w:t xml:space="preserve"> по оказанию услуг общественного питания, </w:t>
      </w:r>
      <w:r>
        <w:rPr>
          <w:rFonts w:ascii="Times New Roman" w:hAnsi="Times New Roman" w:cs="Times New Roman"/>
          <w:sz w:val="24"/>
          <w:szCs w:val="24"/>
        </w:rPr>
        <w:t xml:space="preserve">предприятия которых </w:t>
      </w:r>
      <w:r w:rsidR="00360582">
        <w:rPr>
          <w:rFonts w:ascii="Times New Roman" w:hAnsi="Times New Roman" w:cs="Times New Roman"/>
          <w:sz w:val="24"/>
          <w:szCs w:val="24"/>
        </w:rPr>
        <w:t xml:space="preserve">расположены на вышеуказанных территориях,  </w:t>
      </w:r>
      <w:r>
        <w:rPr>
          <w:rFonts w:ascii="Times New Roman" w:hAnsi="Times New Roman" w:cs="Times New Roman"/>
          <w:sz w:val="24"/>
          <w:szCs w:val="24"/>
        </w:rPr>
        <w:t xml:space="preserve">о необходимости </w:t>
      </w:r>
      <w:r w:rsidR="00360582">
        <w:rPr>
          <w:rFonts w:ascii="Times New Roman" w:hAnsi="Times New Roman" w:cs="Times New Roman"/>
          <w:sz w:val="24"/>
          <w:szCs w:val="24"/>
        </w:rPr>
        <w:t>соблюдени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60582">
        <w:rPr>
          <w:rFonts w:ascii="Times New Roman" w:hAnsi="Times New Roman" w:cs="Times New Roman"/>
          <w:sz w:val="24"/>
          <w:szCs w:val="24"/>
        </w:rPr>
        <w:t xml:space="preserve"> норм Федерального закона от 22.11.1995 № 171-ФЗ в части касающейся соблюдения требований 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60582">
        <w:rPr>
          <w:rFonts w:ascii="Times New Roman" w:hAnsi="Times New Roman" w:cs="Times New Roman"/>
          <w:sz w:val="24"/>
          <w:szCs w:val="24"/>
        </w:rPr>
        <w:t xml:space="preserve"> обязательн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60582">
        <w:rPr>
          <w:rFonts w:ascii="Times New Roman" w:hAnsi="Times New Roman" w:cs="Times New Roman"/>
          <w:sz w:val="24"/>
          <w:szCs w:val="24"/>
        </w:rPr>
        <w:t xml:space="preserve"> вскрыти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60582">
        <w:rPr>
          <w:rFonts w:ascii="Times New Roman" w:hAnsi="Times New Roman" w:cs="Times New Roman"/>
          <w:sz w:val="24"/>
          <w:szCs w:val="24"/>
        </w:rPr>
        <w:t xml:space="preserve"> лицом, непосредственно осуществляющим отпуск алкогольной продукции</w:t>
      </w:r>
      <w:r w:rsidR="00293274">
        <w:rPr>
          <w:rFonts w:ascii="Times New Roman" w:hAnsi="Times New Roman" w:cs="Times New Roman"/>
          <w:sz w:val="24"/>
          <w:szCs w:val="24"/>
        </w:rPr>
        <w:t xml:space="preserve"> (продавцом), потребительской тары (упаковки), а также обеспечения потребления (распития) алкогольной продукции, приобретенной в объекте общественного питания только в данном объекте</w:t>
      </w:r>
      <w:r w:rsidR="001151E1">
        <w:rPr>
          <w:rFonts w:ascii="Times New Roman" w:hAnsi="Times New Roman" w:cs="Times New Roman"/>
          <w:sz w:val="24"/>
          <w:szCs w:val="24"/>
        </w:rPr>
        <w:t>.</w:t>
      </w:r>
    </w:p>
    <w:sectPr w:rsidR="009513C3" w:rsidRPr="0036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E4F36"/>
    <w:multiLevelType w:val="hybridMultilevel"/>
    <w:tmpl w:val="1DCC7F10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AC"/>
    <w:rsid w:val="001151E1"/>
    <w:rsid w:val="00293274"/>
    <w:rsid w:val="002E4D4A"/>
    <w:rsid w:val="0031121B"/>
    <w:rsid w:val="0031145F"/>
    <w:rsid w:val="00357FA5"/>
    <w:rsid w:val="00360582"/>
    <w:rsid w:val="004A7F3D"/>
    <w:rsid w:val="00504C43"/>
    <w:rsid w:val="00665EA8"/>
    <w:rsid w:val="00696E3E"/>
    <w:rsid w:val="006C061E"/>
    <w:rsid w:val="007B64F7"/>
    <w:rsid w:val="00860D99"/>
    <w:rsid w:val="008949AF"/>
    <w:rsid w:val="009513C3"/>
    <w:rsid w:val="00977CAC"/>
    <w:rsid w:val="00AE28C6"/>
    <w:rsid w:val="00EE736F"/>
    <w:rsid w:val="00F5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B515C-DBA6-4A4D-9AC1-148624EB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Елена Корюкова</cp:lastModifiedBy>
  <cp:revision>2</cp:revision>
  <cp:lastPrinted>2021-05-19T13:37:00Z</cp:lastPrinted>
  <dcterms:created xsi:type="dcterms:W3CDTF">2021-05-19T13:41:00Z</dcterms:created>
  <dcterms:modified xsi:type="dcterms:W3CDTF">2021-05-19T13:41:00Z</dcterms:modified>
</cp:coreProperties>
</file>