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F3449" w14:textId="173C8C20" w:rsidR="00084C88" w:rsidRPr="00A47734" w:rsidRDefault="000E3AAA" w:rsidP="00084C88">
      <w:pPr>
        <w:ind w:right="-2"/>
        <w:jc w:val="center"/>
        <w:rPr>
          <w:sz w:val="28"/>
          <w:szCs w:val="28"/>
        </w:rPr>
      </w:pPr>
      <w:r w:rsidRPr="00A47734">
        <w:rPr>
          <w:noProof/>
          <w:sz w:val="28"/>
          <w:szCs w:val="28"/>
        </w:rPr>
        <w:drawing>
          <wp:inline distT="0" distB="0" distL="0" distR="0" wp14:anchorId="03A9668D" wp14:editId="5BF31369">
            <wp:extent cx="809625" cy="8477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5AE48" w14:textId="20FDA23B" w:rsidR="00662A36" w:rsidRPr="00A47734" w:rsidRDefault="00662A36" w:rsidP="00662A36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A47734">
        <w:rPr>
          <w:rFonts w:ascii="Times New Roman" w:hAnsi="Times New Roman"/>
          <w:sz w:val="28"/>
          <w:szCs w:val="28"/>
        </w:rPr>
        <w:t>АДМИНИСТРАЦИЯ ГОРОДСКОГО ОКРУГА ЭЛЕКТРОСТАЛЬ</w:t>
      </w:r>
    </w:p>
    <w:p w14:paraId="323BF139" w14:textId="41E74D3B" w:rsidR="00662A36" w:rsidRPr="00A47734" w:rsidRDefault="00662A36" w:rsidP="00662A36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A47734">
        <w:rPr>
          <w:rFonts w:ascii="Times New Roman" w:hAnsi="Times New Roman"/>
          <w:sz w:val="28"/>
          <w:szCs w:val="28"/>
        </w:rPr>
        <w:t>МОСКОВСКОЙ ОБЛАСТИ</w:t>
      </w:r>
    </w:p>
    <w:p w14:paraId="40A1F538" w14:textId="77777777" w:rsidR="00662A36" w:rsidRPr="00A47734" w:rsidRDefault="00662A36" w:rsidP="00872039">
      <w:pPr>
        <w:spacing w:after="0"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A47734">
        <w:rPr>
          <w:rFonts w:ascii="Times New Roman" w:hAnsi="Times New Roman"/>
          <w:sz w:val="44"/>
          <w:szCs w:val="44"/>
        </w:rPr>
        <w:t>ПОСТАНОВЛЕНИЕ</w:t>
      </w:r>
    </w:p>
    <w:p w14:paraId="20493332" w14:textId="77777777" w:rsidR="00662A36" w:rsidRPr="00A47734" w:rsidRDefault="00662A36" w:rsidP="00084C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44"/>
          <w:szCs w:val="44"/>
        </w:rPr>
      </w:pPr>
    </w:p>
    <w:p w14:paraId="333DD470" w14:textId="6B2296D5" w:rsidR="0065271C" w:rsidRDefault="00930966" w:rsidP="00A477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A47734">
        <w:rPr>
          <w:rFonts w:ascii="Times New Roman" w:hAnsi="Times New Roman"/>
          <w:sz w:val="24"/>
          <w:szCs w:val="24"/>
        </w:rPr>
        <w:t>10.12.2019</w:t>
      </w:r>
      <w:r w:rsidR="0065271C">
        <w:rPr>
          <w:rFonts w:ascii="Times New Roman" w:hAnsi="Times New Roman"/>
          <w:sz w:val="24"/>
          <w:szCs w:val="24"/>
        </w:rPr>
        <w:t xml:space="preserve"> № </w:t>
      </w:r>
      <w:r w:rsidRPr="00A47734">
        <w:rPr>
          <w:rFonts w:ascii="Times New Roman" w:hAnsi="Times New Roman"/>
          <w:sz w:val="24"/>
          <w:szCs w:val="24"/>
        </w:rPr>
        <w:t>908/12</w:t>
      </w:r>
    </w:p>
    <w:p w14:paraId="660BAD45" w14:textId="77777777" w:rsidR="0065271C" w:rsidRDefault="0065271C" w:rsidP="00084C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14:paraId="69030F13" w14:textId="77777777" w:rsidR="00662496" w:rsidRPr="00895D3F" w:rsidRDefault="00662A36" w:rsidP="00084C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895D3F">
        <w:rPr>
          <w:rFonts w:ascii="Times New Roman" w:hAnsi="Times New Roman"/>
          <w:sz w:val="24"/>
          <w:szCs w:val="24"/>
        </w:rPr>
        <w:t>Об установлении цен на платные услуги, предоставляемые муниципальным бюджетным учреждением «Благоу</w:t>
      </w:r>
      <w:r w:rsidR="005B459A">
        <w:rPr>
          <w:rFonts w:ascii="Times New Roman" w:hAnsi="Times New Roman"/>
          <w:sz w:val="24"/>
          <w:szCs w:val="24"/>
        </w:rPr>
        <w:t>стройство»</w:t>
      </w:r>
      <w:bookmarkEnd w:id="0"/>
    </w:p>
    <w:p w14:paraId="35663208" w14:textId="77777777" w:rsidR="00662A36" w:rsidRDefault="00662A36" w:rsidP="00084C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4"/>
          <w:szCs w:val="24"/>
        </w:rPr>
      </w:pPr>
    </w:p>
    <w:p w14:paraId="5B8668B1" w14:textId="77777777" w:rsidR="006D371F" w:rsidRPr="006D371F" w:rsidRDefault="006D371F" w:rsidP="00084C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4"/>
          <w:szCs w:val="24"/>
        </w:rPr>
      </w:pPr>
    </w:p>
    <w:p w14:paraId="2C9A267D" w14:textId="77777777" w:rsidR="007F257E" w:rsidRDefault="00D63422" w:rsidP="00D0189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945FC">
        <w:rPr>
          <w:rFonts w:ascii="Times New Roman" w:hAnsi="Times New Roman"/>
          <w:sz w:val="24"/>
          <w:szCs w:val="24"/>
        </w:rPr>
        <w:t xml:space="preserve">В </w:t>
      </w:r>
      <w:r w:rsidRPr="009945FC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Pr="009945FC">
        <w:rPr>
          <w:rFonts w:ascii="Times New Roman" w:hAnsi="Times New Roman"/>
          <w:sz w:val="24"/>
          <w:szCs w:val="24"/>
        </w:rPr>
        <w:t xml:space="preserve"> с</w:t>
      </w:r>
      <w:r w:rsidR="00895D3F" w:rsidRPr="009945FC">
        <w:rPr>
          <w:rFonts w:ascii="Times New Roman" w:hAnsi="Times New Roman"/>
          <w:sz w:val="24"/>
          <w:szCs w:val="24"/>
        </w:rPr>
        <w:t xml:space="preserve"> </w:t>
      </w:r>
      <w:r w:rsidR="007F257E" w:rsidRPr="009945FC">
        <w:rPr>
          <w:rFonts w:ascii="Times New Roman" w:hAnsi="Times New Roman"/>
          <w:sz w:val="24"/>
          <w:szCs w:val="24"/>
        </w:rPr>
        <w:t>Федеральн</w:t>
      </w:r>
      <w:r w:rsidR="00895D3F" w:rsidRPr="009945FC">
        <w:rPr>
          <w:rFonts w:ascii="Times New Roman" w:hAnsi="Times New Roman"/>
          <w:sz w:val="24"/>
          <w:szCs w:val="24"/>
        </w:rPr>
        <w:t>ым</w:t>
      </w:r>
      <w:r w:rsidRPr="009945F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9945FC">
          <w:rPr>
            <w:rFonts w:ascii="Times New Roman" w:hAnsi="Times New Roman"/>
            <w:sz w:val="24"/>
            <w:szCs w:val="24"/>
          </w:rPr>
          <w:t>закон</w:t>
        </w:r>
      </w:hyperlink>
      <w:r w:rsidR="00895D3F" w:rsidRPr="009945FC">
        <w:rPr>
          <w:rFonts w:ascii="Times New Roman" w:hAnsi="Times New Roman"/>
          <w:sz w:val="24"/>
          <w:szCs w:val="24"/>
        </w:rPr>
        <w:t>ом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от 06.10.2003 №131-ФЗ «Об общих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принципах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организации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местного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самоуправления в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Российской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 xml:space="preserve">Федерации», </w:t>
      </w:r>
      <w:r w:rsidR="0065271C">
        <w:rPr>
          <w:rFonts w:ascii="Times New Roman" w:hAnsi="Times New Roman"/>
          <w:sz w:val="24"/>
          <w:szCs w:val="24"/>
        </w:rPr>
        <w:t xml:space="preserve">Уставом городского округа Электросталь Московской области, </w:t>
      </w:r>
      <w:r w:rsidR="00463176">
        <w:rPr>
          <w:rFonts w:ascii="Times New Roman" w:hAnsi="Times New Roman"/>
          <w:sz w:val="24"/>
          <w:szCs w:val="24"/>
        </w:rPr>
        <w:t xml:space="preserve">пунктом 3.2.1 </w:t>
      </w:r>
      <w:r w:rsidR="00463176" w:rsidRPr="009945FC">
        <w:rPr>
          <w:rFonts w:ascii="Times New Roman" w:hAnsi="Times New Roman"/>
          <w:sz w:val="24"/>
          <w:szCs w:val="24"/>
        </w:rPr>
        <w:t>Порядк</w:t>
      </w:r>
      <w:r w:rsidR="00463176">
        <w:rPr>
          <w:rFonts w:ascii="Times New Roman" w:hAnsi="Times New Roman"/>
          <w:sz w:val="24"/>
          <w:szCs w:val="24"/>
        </w:rPr>
        <w:t>а</w:t>
      </w:r>
      <w:r w:rsidR="00463176" w:rsidRPr="009945FC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</w:t>
      </w:r>
      <w:r w:rsidR="00463176">
        <w:rPr>
          <w:rFonts w:ascii="Times New Roman" w:hAnsi="Times New Roman"/>
          <w:sz w:val="24"/>
          <w:szCs w:val="24"/>
        </w:rPr>
        <w:t>ого</w:t>
      </w:r>
      <w:r w:rsidRPr="009945FC">
        <w:rPr>
          <w:rFonts w:ascii="Times New Roman" w:hAnsi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25.09.2014 №</w:t>
      </w:r>
      <w:r w:rsidR="00D0189D">
        <w:rPr>
          <w:rFonts w:ascii="Times New Roman" w:hAnsi="Times New Roman"/>
          <w:sz w:val="24"/>
          <w:szCs w:val="24"/>
        </w:rPr>
        <w:t> </w:t>
      </w:r>
      <w:r w:rsidRPr="009945FC">
        <w:rPr>
          <w:rFonts w:ascii="Times New Roman" w:hAnsi="Times New Roman"/>
          <w:sz w:val="24"/>
          <w:szCs w:val="24"/>
        </w:rPr>
        <w:t>379/72, Администрация городского округа Электросталь Московской области</w:t>
      </w:r>
      <w:r w:rsidR="00D0189D">
        <w:rPr>
          <w:rFonts w:ascii="Times New Roman" w:hAnsi="Times New Roman"/>
          <w:sz w:val="24"/>
          <w:szCs w:val="24"/>
        </w:rPr>
        <w:t xml:space="preserve"> </w:t>
      </w:r>
      <w:r w:rsidR="00895D3F" w:rsidRPr="009945FC">
        <w:rPr>
          <w:rFonts w:ascii="Times New Roman" w:hAnsi="Times New Roman"/>
          <w:sz w:val="24"/>
          <w:szCs w:val="24"/>
        </w:rPr>
        <w:t>ПОСТАНОВЛЯЕТ</w:t>
      </w:r>
      <w:r w:rsidR="007F257E" w:rsidRPr="009945FC">
        <w:rPr>
          <w:rFonts w:ascii="Times New Roman" w:hAnsi="Times New Roman"/>
          <w:sz w:val="24"/>
          <w:szCs w:val="24"/>
        </w:rPr>
        <w:t>:</w:t>
      </w:r>
    </w:p>
    <w:p w14:paraId="30C34B20" w14:textId="77777777" w:rsidR="009945FC" w:rsidRPr="009945FC" w:rsidRDefault="009945FC" w:rsidP="00084C8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25C990" w14:textId="77777777" w:rsidR="007F257E" w:rsidRPr="009945FC" w:rsidRDefault="007F257E" w:rsidP="0087203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5FC">
        <w:rPr>
          <w:rFonts w:ascii="Times New Roman" w:hAnsi="Times New Roman"/>
          <w:sz w:val="24"/>
          <w:szCs w:val="24"/>
        </w:rPr>
        <w:t>У</w:t>
      </w:r>
      <w:r w:rsidR="008049C0">
        <w:rPr>
          <w:rFonts w:ascii="Times New Roman" w:hAnsi="Times New Roman"/>
          <w:sz w:val="24"/>
          <w:szCs w:val="24"/>
        </w:rPr>
        <w:t>с</w:t>
      </w:r>
      <w:r w:rsidRPr="009945FC">
        <w:rPr>
          <w:rFonts w:ascii="Times New Roman" w:hAnsi="Times New Roman"/>
          <w:sz w:val="24"/>
          <w:szCs w:val="24"/>
        </w:rPr>
        <w:t>т</w:t>
      </w:r>
      <w:r w:rsidR="008049C0">
        <w:rPr>
          <w:rFonts w:ascii="Times New Roman" w:hAnsi="Times New Roman"/>
          <w:sz w:val="24"/>
          <w:szCs w:val="24"/>
        </w:rPr>
        <w:t>ано</w:t>
      </w:r>
      <w:r w:rsidRPr="009945FC">
        <w:rPr>
          <w:rFonts w:ascii="Times New Roman" w:hAnsi="Times New Roman"/>
          <w:sz w:val="24"/>
          <w:szCs w:val="24"/>
        </w:rPr>
        <w:t xml:space="preserve">вить </w:t>
      </w:r>
      <w:r w:rsidR="00895D3F" w:rsidRPr="009945FC">
        <w:rPr>
          <w:rFonts w:ascii="Times New Roman" w:hAnsi="Times New Roman"/>
          <w:sz w:val="24"/>
          <w:szCs w:val="24"/>
        </w:rPr>
        <w:t xml:space="preserve">цены на </w:t>
      </w:r>
      <w:r w:rsidRPr="009945FC">
        <w:rPr>
          <w:rFonts w:ascii="Times New Roman" w:hAnsi="Times New Roman"/>
          <w:sz w:val="24"/>
          <w:szCs w:val="24"/>
        </w:rPr>
        <w:t xml:space="preserve">платные услуги, </w:t>
      </w:r>
      <w:r w:rsidR="00895D3F" w:rsidRPr="009945FC">
        <w:rPr>
          <w:rFonts w:ascii="Times New Roman" w:hAnsi="Times New Roman"/>
          <w:sz w:val="24"/>
          <w:szCs w:val="24"/>
        </w:rPr>
        <w:t>предоставляемые</w:t>
      </w:r>
      <w:r w:rsidRPr="009945FC">
        <w:rPr>
          <w:rFonts w:ascii="Times New Roman" w:hAnsi="Times New Roman"/>
          <w:sz w:val="24"/>
          <w:szCs w:val="24"/>
        </w:rPr>
        <w:t xml:space="preserve"> муниципальным бюджетным учреждением «Благоустройство»</w:t>
      </w:r>
      <w:r w:rsidR="0065271C">
        <w:rPr>
          <w:rFonts w:ascii="Times New Roman" w:hAnsi="Times New Roman"/>
          <w:sz w:val="24"/>
          <w:szCs w:val="24"/>
        </w:rPr>
        <w:t>, согласно приложению</w:t>
      </w:r>
      <w:r w:rsidRPr="009945FC">
        <w:rPr>
          <w:rFonts w:ascii="Times New Roman" w:hAnsi="Times New Roman"/>
          <w:sz w:val="24"/>
          <w:szCs w:val="24"/>
        </w:rPr>
        <w:t>.</w:t>
      </w:r>
    </w:p>
    <w:p w14:paraId="77B28954" w14:textId="77777777" w:rsidR="007F257E" w:rsidRPr="009945FC" w:rsidRDefault="00895D3F" w:rsidP="0087203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5FC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на официальном сайте городского округа Электросталь Московской области </w:t>
      </w:r>
      <w:r w:rsidR="00CF23CB">
        <w:rPr>
          <w:rFonts w:ascii="Times New Roman" w:hAnsi="Times New Roman"/>
          <w:sz w:val="24"/>
          <w:szCs w:val="24"/>
        </w:rPr>
        <w:t xml:space="preserve">в сети «Интернет» </w:t>
      </w:r>
      <w:r w:rsidR="0065271C" w:rsidRPr="00872039">
        <w:rPr>
          <w:rFonts w:ascii="Times New Roman" w:hAnsi="Times New Roman"/>
          <w:sz w:val="24"/>
          <w:szCs w:val="24"/>
        </w:rPr>
        <w:t>www</w:t>
      </w:r>
      <w:r w:rsidR="0065271C" w:rsidRPr="0065271C">
        <w:rPr>
          <w:rFonts w:ascii="Times New Roman" w:hAnsi="Times New Roman"/>
          <w:sz w:val="24"/>
          <w:szCs w:val="24"/>
        </w:rPr>
        <w:t>.</w:t>
      </w:r>
      <w:r w:rsidRPr="00872039">
        <w:rPr>
          <w:rFonts w:ascii="Times New Roman" w:hAnsi="Times New Roman"/>
          <w:sz w:val="24"/>
          <w:szCs w:val="24"/>
        </w:rPr>
        <w:t>electrostal</w:t>
      </w:r>
      <w:r w:rsidRPr="009945FC">
        <w:rPr>
          <w:rFonts w:ascii="Times New Roman" w:hAnsi="Times New Roman"/>
          <w:sz w:val="24"/>
          <w:szCs w:val="24"/>
        </w:rPr>
        <w:t>.</w:t>
      </w:r>
      <w:r w:rsidRPr="00872039">
        <w:rPr>
          <w:rFonts w:ascii="Times New Roman" w:hAnsi="Times New Roman"/>
          <w:sz w:val="24"/>
          <w:szCs w:val="24"/>
        </w:rPr>
        <w:t>ru</w:t>
      </w:r>
      <w:r w:rsidRPr="009945FC">
        <w:rPr>
          <w:rFonts w:ascii="Times New Roman" w:hAnsi="Times New Roman"/>
          <w:sz w:val="24"/>
          <w:szCs w:val="24"/>
        </w:rPr>
        <w:t>.</w:t>
      </w:r>
    </w:p>
    <w:p w14:paraId="174B4A90" w14:textId="77777777" w:rsidR="00872039" w:rsidRPr="00872039" w:rsidRDefault="00872039" w:rsidP="0087203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039">
        <w:rPr>
          <w:rFonts w:ascii="Times New Roman" w:hAnsi="Times New Roman"/>
          <w:sz w:val="24"/>
          <w:szCs w:val="24"/>
        </w:rPr>
        <w:t>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3E783148" w14:textId="77777777" w:rsidR="00D63422" w:rsidRPr="009945FC" w:rsidRDefault="00895D3F" w:rsidP="0087203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5FC">
        <w:rPr>
          <w:rFonts w:ascii="Times New Roman" w:hAnsi="Times New Roman"/>
          <w:sz w:val="24"/>
          <w:szCs w:val="24"/>
        </w:rPr>
        <w:lastRenderedPageBreak/>
        <w:t>Настоящее постановление вступает в силу после его официального опубликования.</w:t>
      </w:r>
    </w:p>
    <w:p w14:paraId="24076F20" w14:textId="77777777" w:rsidR="009945FC" w:rsidRPr="009945FC" w:rsidRDefault="009945FC" w:rsidP="0087203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5FC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4C3EDB8B" w14:textId="77777777" w:rsidR="00CB1928" w:rsidRDefault="00CB1928" w:rsidP="00084C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7930D3" w14:textId="77777777" w:rsidR="00D0189D" w:rsidRDefault="00D0189D" w:rsidP="00084C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2D384" w14:textId="77777777" w:rsidR="009945FC" w:rsidRPr="009945FC" w:rsidRDefault="009945FC" w:rsidP="00084C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891FA7" w14:textId="582995E5" w:rsidR="00D800A3" w:rsidRDefault="00DC1FAF" w:rsidP="00463176">
      <w:pPr>
        <w:tabs>
          <w:tab w:val="left" w:pos="66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9119DA" w:rsidRPr="005B459A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084C88">
        <w:rPr>
          <w:rFonts w:ascii="Times New Roman" w:hAnsi="Times New Roman"/>
          <w:sz w:val="24"/>
          <w:szCs w:val="24"/>
        </w:rPr>
        <w:tab/>
      </w:r>
      <w:r w:rsidR="003C7124">
        <w:rPr>
          <w:rFonts w:ascii="Times New Roman" w:hAnsi="Times New Roman"/>
          <w:sz w:val="24"/>
          <w:szCs w:val="24"/>
        </w:rPr>
        <w:tab/>
      </w:r>
      <w:r w:rsidR="003C7124" w:rsidRPr="003C7124">
        <w:rPr>
          <w:rFonts w:ascii="Times New Roman" w:hAnsi="Times New Roman"/>
          <w:sz w:val="24"/>
          <w:szCs w:val="24"/>
        </w:rPr>
        <w:t xml:space="preserve">      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="009119DA" w:rsidRPr="005B459A">
        <w:rPr>
          <w:rFonts w:ascii="Times New Roman" w:hAnsi="Times New Roman"/>
          <w:sz w:val="24"/>
          <w:szCs w:val="24"/>
        </w:rPr>
        <w:t>В.</w:t>
      </w:r>
      <w:r w:rsidR="00463176">
        <w:rPr>
          <w:rFonts w:ascii="Times New Roman" w:hAnsi="Times New Roman"/>
          <w:sz w:val="24"/>
          <w:szCs w:val="24"/>
        </w:rPr>
        <w:t>Я.</w:t>
      </w:r>
      <w:r w:rsidR="00A47734">
        <w:rPr>
          <w:rFonts w:ascii="Times New Roman" w:hAnsi="Times New Roman"/>
          <w:sz w:val="24"/>
          <w:szCs w:val="24"/>
        </w:rPr>
        <w:t xml:space="preserve"> </w:t>
      </w:r>
      <w:r w:rsidR="00463176">
        <w:rPr>
          <w:rFonts w:ascii="Times New Roman" w:hAnsi="Times New Roman"/>
          <w:sz w:val="24"/>
          <w:szCs w:val="24"/>
        </w:rPr>
        <w:t>Пекарев</w:t>
      </w:r>
    </w:p>
    <w:p w14:paraId="29904C6B" w14:textId="77777777" w:rsidR="009945FC" w:rsidRDefault="009945FC" w:rsidP="00084C88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1FD07D4A" w14:textId="77777777" w:rsidR="00872039" w:rsidRDefault="00872039" w:rsidP="00872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34040" w14:textId="20362DC4" w:rsidR="009219C2" w:rsidRPr="00D0189D" w:rsidRDefault="009219C2" w:rsidP="00084C88">
      <w:pPr>
        <w:spacing w:after="0"/>
        <w:rPr>
          <w:rFonts w:ascii="Times New Roman" w:hAnsi="Times New Roman"/>
          <w:sz w:val="24"/>
          <w:szCs w:val="20"/>
        </w:rPr>
      </w:pPr>
    </w:p>
    <w:p w14:paraId="26A48BDA" w14:textId="77777777" w:rsidR="00CE4B9D" w:rsidRDefault="00CE4B9D" w:rsidP="00084C88">
      <w:pPr>
        <w:spacing w:after="0"/>
        <w:rPr>
          <w:rFonts w:ascii="Times New Roman" w:hAnsi="Times New Roman"/>
          <w:sz w:val="20"/>
          <w:szCs w:val="20"/>
        </w:rPr>
        <w:sectPr w:rsidR="00CE4B9D" w:rsidSect="00A47734">
          <w:headerReference w:type="first" r:id="rId10"/>
          <w:pgSz w:w="11907" w:h="16839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4056FF46" w14:textId="77777777" w:rsidR="00392E01" w:rsidRPr="00392E01" w:rsidRDefault="008076F0" w:rsidP="009119DA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648BF446" w14:textId="77777777" w:rsidR="00392E01" w:rsidRDefault="00055401" w:rsidP="009119DA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8076F0">
        <w:rPr>
          <w:rFonts w:ascii="Times New Roman" w:hAnsi="Times New Roman"/>
          <w:sz w:val="24"/>
          <w:szCs w:val="24"/>
        </w:rPr>
        <w:t>постановлению</w:t>
      </w:r>
      <w:r w:rsidR="00D0189D">
        <w:rPr>
          <w:rFonts w:ascii="Times New Roman" w:hAnsi="Times New Roman"/>
          <w:sz w:val="24"/>
          <w:szCs w:val="24"/>
        </w:rPr>
        <w:t xml:space="preserve"> </w:t>
      </w:r>
      <w:r w:rsidR="00392E01">
        <w:rPr>
          <w:rFonts w:ascii="Times New Roman" w:hAnsi="Times New Roman"/>
          <w:sz w:val="24"/>
          <w:szCs w:val="24"/>
        </w:rPr>
        <w:t>Администрации</w:t>
      </w:r>
    </w:p>
    <w:p w14:paraId="68270515" w14:textId="77777777" w:rsidR="00392E01" w:rsidRDefault="00392E01" w:rsidP="009119DA">
      <w:pPr>
        <w:spacing w:after="0"/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3BFAE6CC" w14:textId="77777777" w:rsidR="00392E01" w:rsidRDefault="00392E01" w:rsidP="009119DA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14:paraId="2374F6BB" w14:textId="1F65DFEB" w:rsidR="00392E01" w:rsidRPr="00392E01" w:rsidRDefault="00392E01" w:rsidP="009119DA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60694">
        <w:rPr>
          <w:rFonts w:ascii="Times New Roman" w:hAnsi="Times New Roman"/>
          <w:sz w:val="24"/>
          <w:szCs w:val="24"/>
        </w:rPr>
        <w:t xml:space="preserve">т </w:t>
      </w:r>
      <w:r w:rsidR="00930966" w:rsidRPr="00A47734">
        <w:rPr>
          <w:rFonts w:ascii="Times New Roman" w:hAnsi="Times New Roman"/>
          <w:sz w:val="24"/>
          <w:szCs w:val="24"/>
        </w:rPr>
        <w:t>10.12.2019</w:t>
      </w:r>
      <w:r w:rsidR="00B60694">
        <w:rPr>
          <w:rFonts w:ascii="Times New Roman" w:hAnsi="Times New Roman"/>
          <w:sz w:val="24"/>
          <w:szCs w:val="24"/>
        </w:rPr>
        <w:t xml:space="preserve"> № </w:t>
      </w:r>
      <w:r w:rsidR="00930966" w:rsidRPr="00A47734">
        <w:rPr>
          <w:rFonts w:ascii="Times New Roman" w:hAnsi="Times New Roman"/>
          <w:sz w:val="24"/>
          <w:szCs w:val="24"/>
        </w:rPr>
        <w:t>908/12</w:t>
      </w:r>
    </w:p>
    <w:p w14:paraId="592A1682" w14:textId="77777777" w:rsidR="00392E01" w:rsidRPr="00392E01" w:rsidRDefault="00392E01" w:rsidP="00084C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AE6A5E" w14:textId="77777777" w:rsidR="00392E01" w:rsidRPr="00392E01" w:rsidRDefault="00392E01" w:rsidP="00084C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337CA1" w14:textId="77777777" w:rsidR="00392E01" w:rsidRPr="00392E01" w:rsidRDefault="00392E01" w:rsidP="00084C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услуги, предоставляемые муниципальным бюджетным учреждением «Благоустройство».</w:t>
      </w:r>
    </w:p>
    <w:p w14:paraId="0640F639" w14:textId="77777777" w:rsidR="00392E01" w:rsidRDefault="00392E01" w:rsidP="00084C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1BAB0F" w14:textId="77777777" w:rsidR="00A47734" w:rsidRPr="00392E01" w:rsidRDefault="00A47734" w:rsidP="00084C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1417"/>
      </w:tblGrid>
      <w:tr w:rsidR="00E04145" w:rsidRPr="00A716F7" w14:paraId="681EABEE" w14:textId="77777777" w:rsidTr="00A47734">
        <w:trPr>
          <w:jc w:val="center"/>
        </w:trPr>
        <w:tc>
          <w:tcPr>
            <w:tcW w:w="675" w:type="dxa"/>
            <w:vAlign w:val="center"/>
            <w:hideMark/>
          </w:tcPr>
          <w:p w14:paraId="053291FF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096" w:type="dxa"/>
            <w:vAlign w:val="center"/>
            <w:hideMark/>
          </w:tcPr>
          <w:p w14:paraId="00179A57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платной услуги</w:t>
            </w:r>
          </w:p>
        </w:tc>
        <w:tc>
          <w:tcPr>
            <w:tcW w:w="1559" w:type="dxa"/>
            <w:vAlign w:val="center"/>
          </w:tcPr>
          <w:p w14:paraId="24889FA6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Единица</w:t>
            </w:r>
          </w:p>
          <w:p w14:paraId="286164F2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B6A5D86" w14:textId="77777777" w:rsidR="00392E01" w:rsidRPr="00A716F7" w:rsidRDefault="005D77B3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Стоимость</w:t>
            </w:r>
          </w:p>
          <w:p w14:paraId="7A92ADB3" w14:textId="77777777" w:rsidR="005D77B3" w:rsidRPr="00A716F7" w:rsidRDefault="005D77B3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услуг, руб. с НДС</w:t>
            </w:r>
          </w:p>
        </w:tc>
      </w:tr>
      <w:tr w:rsidR="005D7CA0" w:rsidRPr="00A716F7" w14:paraId="6F0AD9FB" w14:textId="77777777" w:rsidTr="00A47734">
        <w:trPr>
          <w:trHeight w:val="267"/>
          <w:jc w:val="center"/>
        </w:trPr>
        <w:tc>
          <w:tcPr>
            <w:tcW w:w="675" w:type="dxa"/>
            <w:hideMark/>
          </w:tcPr>
          <w:p w14:paraId="7BB6A5B2" w14:textId="77777777" w:rsidR="005D7CA0" w:rsidRPr="00A716F7" w:rsidRDefault="005D7CA0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72" w:type="dxa"/>
            <w:gridSpan w:val="3"/>
            <w:tcBorders>
              <w:right w:val="nil"/>
            </w:tcBorders>
            <w:hideMark/>
          </w:tcPr>
          <w:p w14:paraId="28FF8E82" w14:textId="77777777" w:rsidR="005D7CA0" w:rsidRPr="00A716F7" w:rsidRDefault="005D7CA0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автомобильных транспортных средств и оборудования в аренду (с экипажем)</w:t>
            </w:r>
          </w:p>
        </w:tc>
      </w:tr>
      <w:tr w:rsidR="00E04145" w:rsidRPr="00A716F7" w14:paraId="512B197B" w14:textId="77777777" w:rsidTr="00A47734">
        <w:trPr>
          <w:trHeight w:val="267"/>
          <w:jc w:val="center"/>
        </w:trPr>
        <w:tc>
          <w:tcPr>
            <w:tcW w:w="675" w:type="dxa"/>
            <w:hideMark/>
          </w:tcPr>
          <w:p w14:paraId="0E595A56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096" w:type="dxa"/>
            <w:hideMark/>
          </w:tcPr>
          <w:p w14:paraId="14EB5B4E" w14:textId="77777777" w:rsidR="00392E01" w:rsidRPr="00A716F7" w:rsidRDefault="00392E01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Автогидроподъемник Чайка-Сервис</w:t>
            </w:r>
          </w:p>
        </w:tc>
        <w:tc>
          <w:tcPr>
            <w:tcW w:w="1559" w:type="dxa"/>
          </w:tcPr>
          <w:p w14:paraId="241A6C72" w14:textId="77777777" w:rsidR="00392E01" w:rsidRPr="00A716F7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машино-час</w:t>
            </w:r>
          </w:p>
        </w:tc>
        <w:tc>
          <w:tcPr>
            <w:tcW w:w="1417" w:type="dxa"/>
            <w:tcBorders>
              <w:right w:val="nil"/>
            </w:tcBorders>
          </w:tcPr>
          <w:p w14:paraId="24BF123B" w14:textId="77777777" w:rsidR="00392E01" w:rsidRPr="00A716F7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1 651</w:t>
            </w:r>
          </w:p>
        </w:tc>
      </w:tr>
      <w:tr w:rsidR="00E04145" w:rsidRPr="00A716F7" w14:paraId="21E231CA" w14:textId="77777777" w:rsidTr="00A47734">
        <w:trPr>
          <w:jc w:val="center"/>
        </w:trPr>
        <w:tc>
          <w:tcPr>
            <w:tcW w:w="675" w:type="dxa"/>
            <w:hideMark/>
          </w:tcPr>
          <w:p w14:paraId="7D7D586D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096" w:type="dxa"/>
            <w:hideMark/>
          </w:tcPr>
          <w:p w14:paraId="4CB63825" w14:textId="77777777" w:rsidR="00392E01" w:rsidRPr="00A716F7" w:rsidRDefault="00392E01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Вакуумная уборочная коммунальная машина</w:t>
            </w:r>
          </w:p>
        </w:tc>
        <w:tc>
          <w:tcPr>
            <w:tcW w:w="1559" w:type="dxa"/>
          </w:tcPr>
          <w:p w14:paraId="0594C8AC" w14:textId="77777777" w:rsidR="00392E01" w:rsidRPr="00A716F7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машино-час</w:t>
            </w:r>
          </w:p>
        </w:tc>
        <w:tc>
          <w:tcPr>
            <w:tcW w:w="1417" w:type="dxa"/>
            <w:tcBorders>
              <w:right w:val="nil"/>
            </w:tcBorders>
          </w:tcPr>
          <w:p w14:paraId="37E3312C" w14:textId="77777777" w:rsidR="00392E01" w:rsidRPr="00A716F7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2 837</w:t>
            </w:r>
          </w:p>
        </w:tc>
      </w:tr>
      <w:tr w:rsidR="00E04145" w:rsidRPr="00A716F7" w14:paraId="61220283" w14:textId="77777777" w:rsidTr="00A47734">
        <w:trPr>
          <w:jc w:val="center"/>
        </w:trPr>
        <w:tc>
          <w:tcPr>
            <w:tcW w:w="675" w:type="dxa"/>
            <w:hideMark/>
          </w:tcPr>
          <w:p w14:paraId="7D9CCCD3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096" w:type="dxa"/>
            <w:hideMark/>
          </w:tcPr>
          <w:p w14:paraId="036AAE92" w14:textId="77777777" w:rsidR="00392E01" w:rsidRPr="00A716F7" w:rsidRDefault="00392E01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Машина для городского коммунального хозяйства МПУ-1М</w:t>
            </w:r>
          </w:p>
        </w:tc>
        <w:tc>
          <w:tcPr>
            <w:tcW w:w="1559" w:type="dxa"/>
          </w:tcPr>
          <w:p w14:paraId="2EB7CA84" w14:textId="77777777" w:rsidR="00392E01" w:rsidRPr="00A716F7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машино-час</w:t>
            </w:r>
          </w:p>
        </w:tc>
        <w:tc>
          <w:tcPr>
            <w:tcW w:w="1417" w:type="dxa"/>
            <w:tcBorders>
              <w:right w:val="nil"/>
            </w:tcBorders>
          </w:tcPr>
          <w:p w14:paraId="5BE0FBA0" w14:textId="77777777" w:rsidR="00392E01" w:rsidRPr="00A716F7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1 399</w:t>
            </w:r>
          </w:p>
        </w:tc>
      </w:tr>
      <w:tr w:rsidR="00E04145" w:rsidRPr="00A716F7" w14:paraId="3AC8F020" w14:textId="77777777" w:rsidTr="00A47734">
        <w:trPr>
          <w:jc w:val="center"/>
        </w:trPr>
        <w:tc>
          <w:tcPr>
            <w:tcW w:w="675" w:type="dxa"/>
            <w:hideMark/>
          </w:tcPr>
          <w:p w14:paraId="70C7502D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096" w:type="dxa"/>
            <w:hideMark/>
          </w:tcPr>
          <w:p w14:paraId="295BC077" w14:textId="77777777" w:rsidR="00392E01" w:rsidRPr="00A716F7" w:rsidRDefault="00392E01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Машина комбинированная дорожная, модель ТС-КМ-32002-01</w:t>
            </w:r>
          </w:p>
        </w:tc>
        <w:tc>
          <w:tcPr>
            <w:tcW w:w="1559" w:type="dxa"/>
          </w:tcPr>
          <w:p w14:paraId="3FF36148" w14:textId="77777777" w:rsidR="00392E01" w:rsidRPr="00A716F7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машино-час</w:t>
            </w:r>
          </w:p>
        </w:tc>
        <w:tc>
          <w:tcPr>
            <w:tcW w:w="1417" w:type="dxa"/>
            <w:tcBorders>
              <w:right w:val="nil"/>
            </w:tcBorders>
          </w:tcPr>
          <w:p w14:paraId="76E7EF01" w14:textId="77777777" w:rsidR="00392E01" w:rsidRPr="00A716F7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1 395</w:t>
            </w:r>
          </w:p>
        </w:tc>
      </w:tr>
      <w:tr w:rsidR="00E04145" w:rsidRPr="00A716F7" w14:paraId="368B6567" w14:textId="77777777" w:rsidTr="00A47734">
        <w:trPr>
          <w:jc w:val="center"/>
        </w:trPr>
        <w:tc>
          <w:tcPr>
            <w:tcW w:w="675" w:type="dxa"/>
            <w:hideMark/>
          </w:tcPr>
          <w:p w14:paraId="49B0D1B8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096" w:type="dxa"/>
            <w:hideMark/>
          </w:tcPr>
          <w:p w14:paraId="1F6A4E5F" w14:textId="77777777" w:rsidR="00392E01" w:rsidRPr="00A716F7" w:rsidRDefault="00392E01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Мини-погрузчик с бортовым поворотом</w:t>
            </w:r>
          </w:p>
        </w:tc>
        <w:tc>
          <w:tcPr>
            <w:tcW w:w="1559" w:type="dxa"/>
          </w:tcPr>
          <w:p w14:paraId="4C4D53C6" w14:textId="77777777" w:rsidR="00392E01" w:rsidRPr="00A716F7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машино-час</w:t>
            </w:r>
          </w:p>
        </w:tc>
        <w:tc>
          <w:tcPr>
            <w:tcW w:w="1417" w:type="dxa"/>
            <w:tcBorders>
              <w:right w:val="nil"/>
            </w:tcBorders>
          </w:tcPr>
          <w:p w14:paraId="4D93B4C9" w14:textId="77777777" w:rsidR="00392E01" w:rsidRPr="00A716F7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1 658</w:t>
            </w:r>
          </w:p>
        </w:tc>
      </w:tr>
      <w:tr w:rsidR="00E04145" w:rsidRPr="00A716F7" w14:paraId="6BA44802" w14:textId="77777777" w:rsidTr="00A47734">
        <w:trPr>
          <w:jc w:val="center"/>
        </w:trPr>
        <w:tc>
          <w:tcPr>
            <w:tcW w:w="675" w:type="dxa"/>
            <w:hideMark/>
          </w:tcPr>
          <w:p w14:paraId="1CBDE6DA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096" w:type="dxa"/>
            <w:hideMark/>
          </w:tcPr>
          <w:p w14:paraId="3C4E0925" w14:textId="77777777" w:rsidR="00392E01" w:rsidRPr="00A716F7" w:rsidRDefault="00392E01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Многофункциональная уборочная машина МУМ-2250</w:t>
            </w:r>
          </w:p>
        </w:tc>
        <w:tc>
          <w:tcPr>
            <w:tcW w:w="1559" w:type="dxa"/>
          </w:tcPr>
          <w:p w14:paraId="18C1A304" w14:textId="77777777" w:rsidR="00392E01" w:rsidRPr="00A716F7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машино-час</w:t>
            </w:r>
          </w:p>
        </w:tc>
        <w:tc>
          <w:tcPr>
            <w:tcW w:w="1417" w:type="dxa"/>
            <w:tcBorders>
              <w:right w:val="nil"/>
            </w:tcBorders>
          </w:tcPr>
          <w:p w14:paraId="57978A5F" w14:textId="77777777" w:rsidR="00392E01" w:rsidRPr="00A716F7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2 057</w:t>
            </w:r>
          </w:p>
        </w:tc>
      </w:tr>
      <w:tr w:rsidR="00E04145" w:rsidRPr="00A716F7" w14:paraId="63C0E7B7" w14:textId="77777777" w:rsidTr="00A47734">
        <w:trPr>
          <w:jc w:val="center"/>
        </w:trPr>
        <w:tc>
          <w:tcPr>
            <w:tcW w:w="675" w:type="dxa"/>
            <w:hideMark/>
          </w:tcPr>
          <w:p w14:paraId="186B6B57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6096" w:type="dxa"/>
            <w:hideMark/>
          </w:tcPr>
          <w:p w14:paraId="6C01B0C2" w14:textId="77777777" w:rsidR="00392E01" w:rsidRPr="00A716F7" w:rsidRDefault="00392E01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Трактор </w:t>
            </w:r>
            <w:proofErr w:type="spellStart"/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Беларус</w:t>
            </w:r>
            <w:proofErr w:type="spellEnd"/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320.4М с навесным оборудованием</w:t>
            </w:r>
          </w:p>
        </w:tc>
        <w:tc>
          <w:tcPr>
            <w:tcW w:w="1559" w:type="dxa"/>
          </w:tcPr>
          <w:p w14:paraId="17E6FF9C" w14:textId="77777777" w:rsidR="00392E01" w:rsidRPr="00A716F7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машино-час</w:t>
            </w:r>
          </w:p>
        </w:tc>
        <w:tc>
          <w:tcPr>
            <w:tcW w:w="1417" w:type="dxa"/>
            <w:tcBorders>
              <w:right w:val="nil"/>
            </w:tcBorders>
          </w:tcPr>
          <w:p w14:paraId="13E8C457" w14:textId="77777777" w:rsidR="00392E01" w:rsidRPr="00A716F7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1 288</w:t>
            </w:r>
          </w:p>
        </w:tc>
      </w:tr>
      <w:tr w:rsidR="00E04145" w:rsidRPr="00A716F7" w14:paraId="3F5DE624" w14:textId="77777777" w:rsidTr="00A47734">
        <w:trPr>
          <w:jc w:val="center"/>
        </w:trPr>
        <w:tc>
          <w:tcPr>
            <w:tcW w:w="675" w:type="dxa"/>
            <w:hideMark/>
          </w:tcPr>
          <w:p w14:paraId="7A863477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6096" w:type="dxa"/>
            <w:hideMark/>
          </w:tcPr>
          <w:p w14:paraId="0997A308" w14:textId="77777777" w:rsidR="00392E01" w:rsidRPr="00A716F7" w:rsidRDefault="00392E01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Трактор </w:t>
            </w:r>
            <w:proofErr w:type="spellStart"/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Беларус</w:t>
            </w:r>
            <w:proofErr w:type="spellEnd"/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82.1 с навесным оборудованием</w:t>
            </w:r>
          </w:p>
        </w:tc>
        <w:tc>
          <w:tcPr>
            <w:tcW w:w="1559" w:type="dxa"/>
          </w:tcPr>
          <w:p w14:paraId="19562FAB" w14:textId="77777777" w:rsidR="00392E01" w:rsidRPr="00A716F7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машино-час</w:t>
            </w:r>
          </w:p>
        </w:tc>
        <w:tc>
          <w:tcPr>
            <w:tcW w:w="1417" w:type="dxa"/>
            <w:tcBorders>
              <w:right w:val="nil"/>
            </w:tcBorders>
          </w:tcPr>
          <w:p w14:paraId="1A6F6AB8" w14:textId="77777777" w:rsidR="00392E01" w:rsidRPr="00A716F7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1 739</w:t>
            </w:r>
          </w:p>
        </w:tc>
      </w:tr>
      <w:tr w:rsidR="00E04145" w:rsidRPr="00A716F7" w14:paraId="6F02A5C1" w14:textId="77777777" w:rsidTr="00A47734">
        <w:trPr>
          <w:jc w:val="center"/>
        </w:trPr>
        <w:tc>
          <w:tcPr>
            <w:tcW w:w="675" w:type="dxa"/>
            <w:hideMark/>
          </w:tcPr>
          <w:p w14:paraId="1052CFFE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6096" w:type="dxa"/>
            <w:hideMark/>
          </w:tcPr>
          <w:p w14:paraId="5401FFBD" w14:textId="77777777" w:rsidR="00392E01" w:rsidRPr="00A716F7" w:rsidRDefault="00392E01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Экскаватор-погрузчик </w:t>
            </w:r>
            <w:r w:rsidRPr="00A716F7">
              <w:rPr>
                <w:rFonts w:ascii="Times New Roman" w:hAnsi="Times New Roman"/>
                <w:sz w:val="24"/>
                <w:szCs w:val="24"/>
                <w:lang w:val="en-US" w:eastAsia="en-US"/>
              </w:rPr>
              <w:t>TLВ 825 RM</w:t>
            </w:r>
          </w:p>
        </w:tc>
        <w:tc>
          <w:tcPr>
            <w:tcW w:w="1559" w:type="dxa"/>
          </w:tcPr>
          <w:p w14:paraId="6BBCE5E7" w14:textId="77777777" w:rsidR="00392E01" w:rsidRPr="00A716F7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машино-час</w:t>
            </w:r>
          </w:p>
        </w:tc>
        <w:tc>
          <w:tcPr>
            <w:tcW w:w="1417" w:type="dxa"/>
            <w:tcBorders>
              <w:right w:val="nil"/>
            </w:tcBorders>
          </w:tcPr>
          <w:p w14:paraId="48CCAC81" w14:textId="77777777" w:rsidR="00392E01" w:rsidRPr="00A716F7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1 869</w:t>
            </w:r>
          </w:p>
        </w:tc>
      </w:tr>
      <w:tr w:rsidR="005D7CA0" w:rsidRPr="00A716F7" w14:paraId="5F4683BB" w14:textId="77777777" w:rsidTr="00A47734">
        <w:trPr>
          <w:jc w:val="center"/>
        </w:trPr>
        <w:tc>
          <w:tcPr>
            <w:tcW w:w="675" w:type="dxa"/>
            <w:hideMark/>
          </w:tcPr>
          <w:p w14:paraId="539DD599" w14:textId="77777777" w:rsidR="005D7CA0" w:rsidRPr="00A716F7" w:rsidRDefault="005D7CA0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72" w:type="dxa"/>
            <w:gridSpan w:val="3"/>
            <w:tcBorders>
              <w:right w:val="nil"/>
            </w:tcBorders>
            <w:hideMark/>
          </w:tcPr>
          <w:p w14:paraId="69182B6A" w14:textId="77777777" w:rsidR="005D7CA0" w:rsidRPr="00A716F7" w:rsidRDefault="005D7CA0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Выкашивание травы ручными газонокосилками</w:t>
            </w:r>
          </w:p>
        </w:tc>
      </w:tr>
      <w:tr w:rsidR="00E04145" w:rsidRPr="00A716F7" w14:paraId="5B60C0F8" w14:textId="77777777" w:rsidTr="00A47734">
        <w:trPr>
          <w:jc w:val="center"/>
        </w:trPr>
        <w:tc>
          <w:tcPr>
            <w:tcW w:w="675" w:type="dxa"/>
            <w:hideMark/>
          </w:tcPr>
          <w:p w14:paraId="2F38914C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096" w:type="dxa"/>
            <w:hideMark/>
          </w:tcPr>
          <w:p w14:paraId="282AEDD2" w14:textId="77777777" w:rsidR="00392E01" w:rsidRPr="00A716F7" w:rsidRDefault="00392E01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Выкашивание травы ручными газонокосилками (без сгребания)</w:t>
            </w:r>
          </w:p>
        </w:tc>
        <w:tc>
          <w:tcPr>
            <w:tcW w:w="1559" w:type="dxa"/>
          </w:tcPr>
          <w:p w14:paraId="11F269A2" w14:textId="77777777" w:rsidR="00392E01" w:rsidRPr="00A716F7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A716F7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417" w:type="dxa"/>
            <w:tcBorders>
              <w:right w:val="nil"/>
            </w:tcBorders>
          </w:tcPr>
          <w:p w14:paraId="1BCB2540" w14:textId="77777777" w:rsidR="00392E01" w:rsidRPr="00A716F7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343</w:t>
            </w:r>
          </w:p>
        </w:tc>
      </w:tr>
      <w:tr w:rsidR="00E04145" w:rsidRPr="00A716F7" w14:paraId="1E28A3A7" w14:textId="77777777" w:rsidTr="00A47734">
        <w:trPr>
          <w:jc w:val="center"/>
        </w:trPr>
        <w:tc>
          <w:tcPr>
            <w:tcW w:w="675" w:type="dxa"/>
            <w:hideMark/>
          </w:tcPr>
          <w:p w14:paraId="29D7D731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096" w:type="dxa"/>
            <w:hideMark/>
          </w:tcPr>
          <w:p w14:paraId="58673842" w14:textId="77777777" w:rsidR="00392E01" w:rsidRPr="00A716F7" w:rsidRDefault="00392E01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Выкашивание травы ручными газонокосилками (со сгребанием)</w:t>
            </w:r>
          </w:p>
        </w:tc>
        <w:tc>
          <w:tcPr>
            <w:tcW w:w="1559" w:type="dxa"/>
          </w:tcPr>
          <w:p w14:paraId="0AE6246E" w14:textId="77777777" w:rsidR="00392E01" w:rsidRPr="00A716F7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A716F7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417" w:type="dxa"/>
            <w:tcBorders>
              <w:right w:val="nil"/>
            </w:tcBorders>
          </w:tcPr>
          <w:p w14:paraId="3A104B61" w14:textId="77777777" w:rsidR="00392E01" w:rsidRPr="00A716F7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450</w:t>
            </w:r>
          </w:p>
        </w:tc>
      </w:tr>
      <w:tr w:rsidR="005D7CA0" w:rsidRPr="00A716F7" w14:paraId="77569A3F" w14:textId="77777777" w:rsidTr="00A47734">
        <w:trPr>
          <w:jc w:val="center"/>
        </w:trPr>
        <w:tc>
          <w:tcPr>
            <w:tcW w:w="675" w:type="dxa"/>
            <w:hideMark/>
          </w:tcPr>
          <w:p w14:paraId="181B0839" w14:textId="77777777" w:rsidR="005D7CA0" w:rsidRPr="00A716F7" w:rsidRDefault="005D7CA0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072" w:type="dxa"/>
            <w:gridSpan w:val="3"/>
            <w:tcBorders>
              <w:right w:val="nil"/>
            </w:tcBorders>
            <w:hideMark/>
          </w:tcPr>
          <w:p w14:paraId="60174247" w14:textId="77777777" w:rsidR="005D7CA0" w:rsidRPr="00A716F7" w:rsidRDefault="005D7CA0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Валка деревьев (с распилом)</w:t>
            </w:r>
          </w:p>
        </w:tc>
      </w:tr>
      <w:tr w:rsidR="00E04145" w:rsidRPr="00A716F7" w14:paraId="72EC6CC1" w14:textId="77777777" w:rsidTr="00A47734">
        <w:trPr>
          <w:jc w:val="center"/>
        </w:trPr>
        <w:tc>
          <w:tcPr>
            <w:tcW w:w="675" w:type="dxa"/>
            <w:hideMark/>
          </w:tcPr>
          <w:p w14:paraId="506857C6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096" w:type="dxa"/>
            <w:hideMark/>
          </w:tcPr>
          <w:p w14:paraId="4DFC2E8E" w14:textId="77777777" w:rsidR="00392E01" w:rsidRPr="00A716F7" w:rsidRDefault="00392E01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Валка деревьев с автовышкой (с распилом)</w:t>
            </w:r>
          </w:p>
        </w:tc>
        <w:tc>
          <w:tcPr>
            <w:tcW w:w="1559" w:type="dxa"/>
          </w:tcPr>
          <w:p w14:paraId="5E92DF71" w14:textId="77777777" w:rsidR="00392E01" w:rsidRPr="00A716F7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A716F7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right w:val="nil"/>
            </w:tcBorders>
          </w:tcPr>
          <w:p w14:paraId="4392D46F" w14:textId="77777777" w:rsidR="00392E01" w:rsidRPr="00A716F7" w:rsidRDefault="001015B5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4 105</w:t>
            </w:r>
          </w:p>
        </w:tc>
      </w:tr>
      <w:tr w:rsidR="00E04145" w:rsidRPr="00A716F7" w14:paraId="69167D36" w14:textId="77777777" w:rsidTr="00A47734">
        <w:trPr>
          <w:trHeight w:val="70"/>
          <w:jc w:val="center"/>
        </w:trPr>
        <w:tc>
          <w:tcPr>
            <w:tcW w:w="675" w:type="dxa"/>
            <w:hideMark/>
          </w:tcPr>
          <w:p w14:paraId="73151E6C" w14:textId="77777777" w:rsidR="00392E01" w:rsidRPr="00A716F7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096" w:type="dxa"/>
            <w:hideMark/>
          </w:tcPr>
          <w:p w14:paraId="0C3D0E3F" w14:textId="77777777" w:rsidR="00392E01" w:rsidRPr="00A716F7" w:rsidRDefault="00392E01" w:rsidP="00A7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Валка деревьев без автовышки (с распилом)</w:t>
            </w:r>
          </w:p>
        </w:tc>
        <w:tc>
          <w:tcPr>
            <w:tcW w:w="1559" w:type="dxa"/>
          </w:tcPr>
          <w:p w14:paraId="1D5847DA" w14:textId="77777777" w:rsidR="00392E01" w:rsidRPr="00A716F7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A716F7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right w:val="nil"/>
            </w:tcBorders>
          </w:tcPr>
          <w:p w14:paraId="5EC93C2D" w14:textId="77777777" w:rsidR="00392E01" w:rsidRPr="00A716F7" w:rsidRDefault="001015B5" w:rsidP="00A7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6F7">
              <w:rPr>
                <w:rFonts w:ascii="Times New Roman" w:hAnsi="Times New Roman"/>
                <w:sz w:val="24"/>
                <w:szCs w:val="24"/>
                <w:lang w:eastAsia="en-US"/>
              </w:rPr>
              <w:t>1 448</w:t>
            </w:r>
          </w:p>
        </w:tc>
      </w:tr>
    </w:tbl>
    <w:p w14:paraId="312C1835" w14:textId="77777777" w:rsidR="005B459A" w:rsidRPr="005B459A" w:rsidRDefault="005B459A" w:rsidP="005B459A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sectPr w:rsidR="005B459A" w:rsidRPr="005B459A" w:rsidSect="00A716F7">
      <w:pgSz w:w="11907" w:h="16839" w:code="9"/>
      <w:pgMar w:top="851" w:right="851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CA4F3" w14:textId="77777777" w:rsidR="00BA3B2E" w:rsidRDefault="00BA3B2E" w:rsidP="00A716F7">
      <w:pPr>
        <w:spacing w:after="0" w:line="240" w:lineRule="auto"/>
      </w:pPr>
      <w:r>
        <w:separator/>
      </w:r>
    </w:p>
  </w:endnote>
  <w:endnote w:type="continuationSeparator" w:id="0">
    <w:p w14:paraId="1AAAC76D" w14:textId="77777777" w:rsidR="00BA3B2E" w:rsidRDefault="00BA3B2E" w:rsidP="00A7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A4F05" w14:textId="77777777" w:rsidR="00BA3B2E" w:rsidRDefault="00BA3B2E" w:rsidP="00A716F7">
      <w:pPr>
        <w:spacing w:after="0" w:line="240" w:lineRule="auto"/>
      </w:pPr>
      <w:r>
        <w:separator/>
      </w:r>
    </w:p>
  </w:footnote>
  <w:footnote w:type="continuationSeparator" w:id="0">
    <w:p w14:paraId="34FAFD1B" w14:textId="77777777" w:rsidR="00BA3B2E" w:rsidRDefault="00BA3B2E" w:rsidP="00A7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035321"/>
      <w:docPartObj>
        <w:docPartGallery w:val="Page Numbers (Top of Page)"/>
        <w:docPartUnique/>
      </w:docPartObj>
    </w:sdtPr>
    <w:sdtEndPr/>
    <w:sdtContent>
      <w:p w14:paraId="506F784D" w14:textId="0C8F4F79" w:rsidR="006D7759" w:rsidRDefault="006D77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71F">
          <w:rPr>
            <w:noProof/>
          </w:rPr>
          <w:t>2</w:t>
        </w:r>
        <w:r>
          <w:fldChar w:fldCharType="end"/>
        </w:r>
      </w:p>
    </w:sdtContent>
  </w:sdt>
  <w:p w14:paraId="76164D05" w14:textId="77777777" w:rsidR="00A716F7" w:rsidRDefault="00A716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4CE6"/>
    <w:multiLevelType w:val="hybridMultilevel"/>
    <w:tmpl w:val="D5CC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791253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A854C5C"/>
    <w:multiLevelType w:val="hybridMultilevel"/>
    <w:tmpl w:val="2080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0C3043"/>
    <w:multiLevelType w:val="multilevel"/>
    <w:tmpl w:val="4A9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09"/>
    <w:rsid w:val="00010EAF"/>
    <w:rsid w:val="0002347B"/>
    <w:rsid w:val="00055401"/>
    <w:rsid w:val="0006622F"/>
    <w:rsid w:val="000714FA"/>
    <w:rsid w:val="00084C88"/>
    <w:rsid w:val="000E3AAA"/>
    <w:rsid w:val="001015B5"/>
    <w:rsid w:val="001A5A4F"/>
    <w:rsid w:val="00201AEE"/>
    <w:rsid w:val="0026274F"/>
    <w:rsid w:val="00276EBD"/>
    <w:rsid w:val="00392E01"/>
    <w:rsid w:val="003A7FC2"/>
    <w:rsid w:val="003C7124"/>
    <w:rsid w:val="00453C9B"/>
    <w:rsid w:val="00463176"/>
    <w:rsid w:val="004E53C1"/>
    <w:rsid w:val="005B459A"/>
    <w:rsid w:val="005D77B3"/>
    <w:rsid w:val="005D7CA0"/>
    <w:rsid w:val="005E2B29"/>
    <w:rsid w:val="00625B73"/>
    <w:rsid w:val="0065271C"/>
    <w:rsid w:val="00662496"/>
    <w:rsid w:val="00662A36"/>
    <w:rsid w:val="006D371F"/>
    <w:rsid w:val="006D7759"/>
    <w:rsid w:val="007321AA"/>
    <w:rsid w:val="007F257E"/>
    <w:rsid w:val="008049C0"/>
    <w:rsid w:val="008076F0"/>
    <w:rsid w:val="00872039"/>
    <w:rsid w:val="00872FE8"/>
    <w:rsid w:val="00895D3F"/>
    <w:rsid w:val="008A659E"/>
    <w:rsid w:val="008F1737"/>
    <w:rsid w:val="009119DA"/>
    <w:rsid w:val="009219C2"/>
    <w:rsid w:val="00930966"/>
    <w:rsid w:val="00956FCB"/>
    <w:rsid w:val="009945FC"/>
    <w:rsid w:val="009D1B4F"/>
    <w:rsid w:val="00A16F10"/>
    <w:rsid w:val="00A47734"/>
    <w:rsid w:val="00A53A7D"/>
    <w:rsid w:val="00A716F7"/>
    <w:rsid w:val="00AD1ACE"/>
    <w:rsid w:val="00B60694"/>
    <w:rsid w:val="00BA3B2E"/>
    <w:rsid w:val="00BB2474"/>
    <w:rsid w:val="00C707C0"/>
    <w:rsid w:val="00CB1928"/>
    <w:rsid w:val="00CE4B9D"/>
    <w:rsid w:val="00CF23CB"/>
    <w:rsid w:val="00D0189D"/>
    <w:rsid w:val="00D238A4"/>
    <w:rsid w:val="00D403F8"/>
    <w:rsid w:val="00D63309"/>
    <w:rsid w:val="00D63422"/>
    <w:rsid w:val="00D800A3"/>
    <w:rsid w:val="00DC1FAF"/>
    <w:rsid w:val="00DD3551"/>
    <w:rsid w:val="00E04145"/>
    <w:rsid w:val="00EF7B45"/>
    <w:rsid w:val="00F97A43"/>
    <w:rsid w:val="00FB275D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1DE76"/>
  <w14:defaultImageDpi w14:val="0"/>
  <w15:docId w15:val="{05C60E80-DF34-4810-B324-ED7E248B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2B29"/>
    <w:rPr>
      <w:rFonts w:ascii="Segoe UI" w:hAnsi="Segoe UI" w:cs="Times New Roman"/>
      <w:sz w:val="18"/>
    </w:rPr>
  </w:style>
  <w:style w:type="table" w:styleId="a5">
    <w:name w:val="Table Grid"/>
    <w:basedOn w:val="a1"/>
    <w:uiPriority w:val="39"/>
    <w:rsid w:val="00392E0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203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71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16F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71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16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0CA36B7776A5366C76774EE75501FE47B481AE8E1CD0251E93F10y1K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2D24-9856-451F-B9AB-FC41DE2A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Побежимова</cp:lastModifiedBy>
  <cp:revision>2</cp:revision>
  <cp:lastPrinted>2019-11-18T17:13:00Z</cp:lastPrinted>
  <dcterms:created xsi:type="dcterms:W3CDTF">2019-12-12T13:48:00Z</dcterms:created>
  <dcterms:modified xsi:type="dcterms:W3CDTF">2019-12-12T13:48:00Z</dcterms:modified>
</cp:coreProperties>
</file>