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13683E" w:rsidRDefault="0013683E" w:rsidP="0013683E">
      <w:pPr>
        <w:ind w:right="-1"/>
        <w:contextualSpacing/>
        <w:jc w:val="center"/>
        <w:rPr>
          <w:sz w:val="28"/>
          <w:szCs w:val="28"/>
        </w:rPr>
      </w:pPr>
      <w:r w:rsidRPr="0013683E">
        <w:rPr>
          <w:sz w:val="28"/>
          <w:szCs w:val="28"/>
        </w:rPr>
        <w:t xml:space="preserve">АДМИНИСТРАЦИЯ </w:t>
      </w:r>
      <w:r w:rsidR="00AC4C04" w:rsidRPr="0013683E">
        <w:rPr>
          <w:sz w:val="28"/>
          <w:szCs w:val="28"/>
        </w:rPr>
        <w:t>ГОРОДСКОГО ОКРУГА ЭЛЕКТРОСТАЛЬ</w:t>
      </w:r>
    </w:p>
    <w:p w:rsidR="00AC4C04" w:rsidRPr="0013683E" w:rsidRDefault="00AC4C04" w:rsidP="0013683E">
      <w:pPr>
        <w:ind w:right="-1"/>
        <w:contextualSpacing/>
        <w:jc w:val="center"/>
        <w:rPr>
          <w:sz w:val="28"/>
          <w:szCs w:val="28"/>
        </w:rPr>
      </w:pPr>
    </w:p>
    <w:p w:rsidR="00AC4C04" w:rsidRPr="0013683E" w:rsidRDefault="0013683E" w:rsidP="0013683E">
      <w:pPr>
        <w:ind w:right="-1"/>
        <w:contextualSpacing/>
        <w:jc w:val="center"/>
        <w:rPr>
          <w:sz w:val="28"/>
          <w:szCs w:val="28"/>
        </w:rPr>
      </w:pPr>
      <w:r w:rsidRPr="0013683E">
        <w:rPr>
          <w:sz w:val="28"/>
          <w:szCs w:val="28"/>
        </w:rPr>
        <w:t xml:space="preserve">МОСКОВСКОЙ </w:t>
      </w:r>
      <w:r w:rsidR="00AC4C04" w:rsidRPr="0013683E">
        <w:rPr>
          <w:sz w:val="28"/>
          <w:szCs w:val="28"/>
        </w:rPr>
        <w:t>ОБЛАСТИ</w:t>
      </w:r>
    </w:p>
    <w:p w:rsidR="00AC4C04" w:rsidRPr="0013683E" w:rsidRDefault="00AC4C04" w:rsidP="0013683E">
      <w:pPr>
        <w:ind w:right="-1"/>
        <w:contextualSpacing/>
        <w:jc w:val="center"/>
        <w:rPr>
          <w:sz w:val="28"/>
          <w:szCs w:val="28"/>
        </w:rPr>
      </w:pPr>
    </w:p>
    <w:p w:rsidR="00AC4C04" w:rsidRPr="0013683E" w:rsidRDefault="00A8176C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3683E">
        <w:rPr>
          <w:sz w:val="44"/>
          <w:szCs w:val="44"/>
        </w:rPr>
        <w:t>ПОСТАНОВЛЕНИ</w:t>
      </w:r>
      <w:r w:rsidR="00AC4C04" w:rsidRPr="0013683E">
        <w:rPr>
          <w:sz w:val="44"/>
          <w:szCs w:val="44"/>
        </w:rPr>
        <w:t>Е</w:t>
      </w:r>
    </w:p>
    <w:p w:rsidR="00AC4C04" w:rsidRPr="0013683E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13683E" w:rsidP="0013683E">
      <w:pPr>
        <w:ind w:right="-1"/>
        <w:jc w:val="center"/>
        <w:outlineLvl w:val="0"/>
      </w:pPr>
      <w:r>
        <w:t>от</w:t>
      </w:r>
      <w:r w:rsidR="00AC4C04" w:rsidRPr="00537687">
        <w:t xml:space="preserve"> </w:t>
      </w:r>
      <w:r w:rsidR="003D2A5C">
        <w:t>07.06.2018</w:t>
      </w:r>
      <w:r w:rsidR="000C09A6">
        <w:t xml:space="preserve"> № </w:t>
      </w:r>
      <w:r w:rsidR="003D2A5C">
        <w:t>524/6</w:t>
      </w:r>
    </w:p>
    <w:p w:rsidR="009C4F65" w:rsidRDefault="009C4F65" w:rsidP="0013683E">
      <w:pPr>
        <w:ind w:right="-1"/>
        <w:jc w:val="center"/>
        <w:outlineLvl w:val="0"/>
      </w:pPr>
    </w:p>
    <w:p w:rsidR="007F1F67" w:rsidRDefault="007F1F67" w:rsidP="007F1F67">
      <w:pPr>
        <w:ind w:right="-2"/>
        <w:jc w:val="center"/>
      </w:pPr>
      <w:r>
        <w:t>Об утверждении изменений в схему размещения рекламных конструкций на территории городского округа Электросталь Московской области, утвержденную постановлением Администрации городского округа Электросталь Московской области от 17.02.2014 №98/2</w:t>
      </w:r>
      <w:bookmarkEnd w:id="0"/>
    </w:p>
    <w:p w:rsidR="007F1F67" w:rsidRDefault="007F1F67" w:rsidP="007F1F67">
      <w:pPr>
        <w:ind w:right="-2"/>
        <w:jc w:val="center"/>
      </w:pPr>
    </w:p>
    <w:p w:rsidR="007F1F67" w:rsidRDefault="007F1F67" w:rsidP="007F1F67">
      <w:pPr>
        <w:ind w:firstLine="567"/>
        <w:jc w:val="both"/>
      </w:pPr>
      <w:r>
        <w:t>В соответствии со ст. 19. Фед</w:t>
      </w:r>
      <w:r w:rsidR="0013683E">
        <w:t xml:space="preserve">ерального закона от 13.03.2006 </w:t>
      </w:r>
      <w:r>
        <w:t>№ 38–ФЗ «О рекламе», Администрация городского округа Электросталь Московской области ПОСТАНОВЛЯЕТ:</w:t>
      </w:r>
    </w:p>
    <w:p w:rsidR="007F1F67" w:rsidRDefault="007F1F67" w:rsidP="007F1F67">
      <w:pPr>
        <w:numPr>
          <w:ilvl w:val="0"/>
          <w:numId w:val="1"/>
        </w:numPr>
        <w:ind w:left="0" w:firstLine="562"/>
        <w:jc w:val="both"/>
      </w:pPr>
      <w:r>
        <w:t>Утвердить изменения в схему размещения рекламных конструкций на территории городского округа Электросталь Московской области,</w:t>
      </w:r>
      <w:r w:rsidRPr="000B5E99">
        <w:t xml:space="preserve"> </w:t>
      </w:r>
      <w:r w:rsidR="0013683E">
        <w:t xml:space="preserve">утвержденную постановлением </w:t>
      </w:r>
      <w:r>
        <w:t>Администрации городского округа Электросталь Московской области от 17.02.2014 № 98/2 (в редакции постановлений от 02.02.2017 №</w:t>
      </w:r>
      <w:r w:rsidR="00176496">
        <w:t xml:space="preserve"> </w:t>
      </w:r>
      <w:r>
        <w:t>52/2, от 06.09.2017 №</w:t>
      </w:r>
      <w:r w:rsidR="00176496">
        <w:t xml:space="preserve"> </w:t>
      </w:r>
      <w:r>
        <w:t>629/9, от 27.12.2017 №</w:t>
      </w:r>
      <w:r w:rsidR="00176496">
        <w:t xml:space="preserve"> </w:t>
      </w:r>
      <w:r>
        <w:t>970/12</w:t>
      </w:r>
      <w:r w:rsidR="00176496">
        <w:t>, от 07.02.2018 № 77/2</w:t>
      </w:r>
      <w:r>
        <w:t>) (прилагаются).</w:t>
      </w:r>
    </w:p>
    <w:p w:rsidR="007F1F67" w:rsidRDefault="007F1F67" w:rsidP="007F1F67">
      <w:pPr>
        <w:numPr>
          <w:ilvl w:val="0"/>
          <w:numId w:val="1"/>
        </w:numPr>
        <w:ind w:left="0" w:firstLine="567"/>
        <w:jc w:val="both"/>
      </w:pPr>
      <w:r>
        <w:t>Опубликовать на</w:t>
      </w:r>
      <w:r w:rsidR="0013683E">
        <w:t xml:space="preserve">стоящее постановление в газете </w:t>
      </w:r>
      <w:r>
        <w:t xml:space="preserve">«Официальный вестник»,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proofErr w:type="gramStart"/>
        <w:r w:rsidR="0013683E" w:rsidRPr="00EF67D8">
          <w:rPr>
            <w:rStyle w:val="a8"/>
            <w:lang w:val="en-US"/>
          </w:rPr>
          <w:t>www</w:t>
        </w:r>
        <w:r w:rsidR="0013683E" w:rsidRPr="00EF67D8">
          <w:rPr>
            <w:rStyle w:val="a8"/>
          </w:rPr>
          <w:t>.</w:t>
        </w:r>
        <w:proofErr w:type="spellStart"/>
        <w:r w:rsidR="0013683E" w:rsidRPr="00EF67D8">
          <w:rPr>
            <w:rStyle w:val="a8"/>
            <w:lang w:val="en-US"/>
          </w:rPr>
          <w:t>electrostal</w:t>
        </w:r>
        <w:proofErr w:type="spellEnd"/>
        <w:r w:rsidR="0013683E" w:rsidRPr="00EF67D8">
          <w:rPr>
            <w:rStyle w:val="a8"/>
          </w:rPr>
          <w:t>.</w:t>
        </w:r>
        <w:proofErr w:type="spellStart"/>
        <w:r w:rsidR="0013683E" w:rsidRPr="00EF67D8">
          <w:rPr>
            <w:rStyle w:val="a8"/>
            <w:lang w:val="en-US"/>
          </w:rPr>
          <w:t>ru</w:t>
        </w:r>
        <w:proofErr w:type="spellEnd"/>
      </w:hyperlink>
      <w:r w:rsidR="0013683E">
        <w:t xml:space="preserve"> </w:t>
      </w:r>
      <w:r>
        <w:t>.</w:t>
      </w:r>
      <w:proofErr w:type="gramEnd"/>
    </w:p>
    <w:p w:rsidR="007F1F67" w:rsidRDefault="007F1F67" w:rsidP="007F1F67">
      <w:pPr>
        <w:numPr>
          <w:ilvl w:val="0"/>
          <w:numId w:val="1"/>
        </w:numPr>
        <w:ind w:left="0" w:firstLine="567"/>
        <w:jc w:val="both"/>
      </w:pPr>
      <w:r>
        <w:t>Источником финансирования опубликования настоящего постановления принять денежные сре</w:t>
      </w:r>
      <w:r w:rsidR="0013683E">
        <w:t>дства бюджета городского округа</w:t>
      </w:r>
      <w:r>
        <w:t xml:space="preserve"> по подразделу 0113 «Другие общегосударственные вопросы» раздела 0100 «Общегосударственные вопросы».</w:t>
      </w:r>
    </w:p>
    <w:p w:rsidR="007F1F67" w:rsidRDefault="007F1F67" w:rsidP="0013683E">
      <w:pPr>
        <w:jc w:val="both"/>
      </w:pPr>
    </w:p>
    <w:p w:rsidR="0013683E" w:rsidRDefault="0013683E" w:rsidP="0013683E">
      <w:pPr>
        <w:jc w:val="both"/>
      </w:pPr>
    </w:p>
    <w:p w:rsidR="007F1F67" w:rsidRDefault="007F1F67" w:rsidP="007F1F67">
      <w:pPr>
        <w:jc w:val="both"/>
      </w:pPr>
    </w:p>
    <w:p w:rsidR="007F1F67" w:rsidRDefault="007F1F67" w:rsidP="007F1F67">
      <w:pPr>
        <w:jc w:val="both"/>
      </w:pPr>
    </w:p>
    <w:p w:rsidR="007F1F67" w:rsidRDefault="007F1F67" w:rsidP="007F1F67">
      <w:pPr>
        <w:jc w:val="both"/>
      </w:pPr>
    </w:p>
    <w:p w:rsidR="007F1F67" w:rsidRDefault="007F1F67" w:rsidP="007F1F67">
      <w:r>
        <w:t xml:space="preserve">Глава городского округа                                                                                         </w:t>
      </w:r>
      <w:r w:rsidR="007F1F72">
        <w:t xml:space="preserve"> </w:t>
      </w:r>
      <w:r>
        <w:t xml:space="preserve"> В.Я. Пекарев</w:t>
      </w:r>
    </w:p>
    <w:p w:rsidR="007F1F67" w:rsidRDefault="007F1F67" w:rsidP="007F1F67"/>
    <w:p w:rsidR="0013683E" w:rsidRDefault="0013683E" w:rsidP="007F1F67">
      <w:pPr>
        <w:tabs>
          <w:tab w:val="left" w:pos="4820"/>
        </w:tabs>
        <w:jc w:val="both"/>
        <w:sectPr w:rsidR="0013683E" w:rsidSect="0013683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576CC8" w:rsidRDefault="0013683E" w:rsidP="00576CC8">
      <w:r>
        <w:rPr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48.7pt;margin-top:-.6pt;width:217.45pt;height:76.2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" stroked="f">
            <v:textbox style="mso-fit-shape-to-text:t">
              <w:txbxContent>
                <w:p w:rsidR="00576CC8" w:rsidRDefault="00576CC8" w:rsidP="00576CC8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УТВЕРЖДЕНЫ</w:t>
                  </w:r>
                </w:p>
                <w:p w:rsidR="0013683E" w:rsidRDefault="00576CC8" w:rsidP="00576CC8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Постановлением Администрации городского округа </w:t>
                  </w:r>
                  <w:r w:rsidR="0013683E">
                    <w:rPr>
                      <w:rFonts w:cs="Times New Roman"/>
                    </w:rPr>
                    <w:t>Электросталь Московской области</w:t>
                  </w:r>
                </w:p>
                <w:p w:rsidR="00576CC8" w:rsidRDefault="0013683E" w:rsidP="00576CC8">
                  <w:pPr>
                    <w:rPr>
                      <w:rFonts w:cs="Times New Roman"/>
                    </w:rPr>
                  </w:pPr>
                  <w:r>
                    <w:t>от</w:t>
                  </w:r>
                  <w:r w:rsidRPr="00537687">
                    <w:t xml:space="preserve"> </w:t>
                  </w:r>
                  <w:r>
                    <w:t>07.06.2018 № 524/6</w:t>
                  </w:r>
                </w:p>
              </w:txbxContent>
            </v:textbox>
          </v:shape>
        </w:pict>
      </w:r>
    </w:p>
    <w:p w:rsidR="00576CC8" w:rsidRDefault="00576CC8" w:rsidP="00576CC8"/>
    <w:p w:rsidR="00576CC8" w:rsidRDefault="00576CC8" w:rsidP="00576CC8"/>
    <w:p w:rsidR="00576CC8" w:rsidRDefault="00576CC8" w:rsidP="00576CC8"/>
    <w:p w:rsidR="0013683E" w:rsidRDefault="0013683E" w:rsidP="00576CC8"/>
    <w:p w:rsidR="00576CC8" w:rsidRDefault="00576CC8" w:rsidP="00576CC8">
      <w:pPr>
        <w:jc w:val="center"/>
      </w:pPr>
    </w:p>
    <w:p w:rsidR="0013683E" w:rsidRDefault="0013683E" w:rsidP="00576CC8">
      <w:pPr>
        <w:jc w:val="center"/>
      </w:pPr>
    </w:p>
    <w:p w:rsidR="00576CC8" w:rsidRDefault="00576CC8" w:rsidP="00576CC8">
      <w:pPr>
        <w:ind w:firstLine="567"/>
        <w:jc w:val="both"/>
        <w:rPr>
          <w:rFonts w:cs="Times New Roman"/>
        </w:rPr>
      </w:pPr>
      <w:r>
        <w:rPr>
          <w:rFonts w:cs="Times New Roman"/>
        </w:rPr>
        <w:t>Изменения, которые вносятся в схему размещения рекламных конструкций на территории городского округа Электросталь Московской области (далее - Схема):</w:t>
      </w:r>
    </w:p>
    <w:p w:rsidR="00576CC8" w:rsidRDefault="00576CC8" w:rsidP="00576CC8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Схему следующей рекламной конструкцией:</w:t>
      </w:r>
    </w:p>
    <w:p w:rsidR="00576CC8" w:rsidRDefault="00576CC8" w:rsidP="00576CC8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Светодиодный экран, размером 3,0х6,0 м., по адресу: </w:t>
      </w:r>
      <w:proofErr w:type="spellStart"/>
      <w:r>
        <w:rPr>
          <w:rFonts w:ascii="Times New Roman" w:hAnsi="Times New Roman"/>
          <w:sz w:val="24"/>
          <w:szCs w:val="24"/>
        </w:rPr>
        <w:t>г.Электросталь</w:t>
      </w:r>
      <w:proofErr w:type="spellEnd"/>
      <w:r>
        <w:rPr>
          <w:rFonts w:ascii="Times New Roman" w:hAnsi="Times New Roman"/>
          <w:sz w:val="24"/>
          <w:szCs w:val="24"/>
        </w:rPr>
        <w:t>, Ногинское шоссе (поз. 1), номер в схеме размещения рекламных конструкций – 380А;</w:t>
      </w:r>
    </w:p>
    <w:p w:rsidR="00576CC8" w:rsidRDefault="00576CC8" w:rsidP="00576CC8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Светодиодный экран, размером 3,0х6,0 м., по адресу: </w:t>
      </w:r>
      <w:proofErr w:type="spellStart"/>
      <w:r>
        <w:rPr>
          <w:rFonts w:ascii="Times New Roman" w:hAnsi="Times New Roman"/>
          <w:sz w:val="24"/>
          <w:szCs w:val="24"/>
        </w:rPr>
        <w:t>г.Электросталь</w:t>
      </w:r>
      <w:proofErr w:type="spellEnd"/>
      <w:r>
        <w:rPr>
          <w:rFonts w:ascii="Times New Roman" w:hAnsi="Times New Roman"/>
          <w:sz w:val="24"/>
          <w:szCs w:val="24"/>
        </w:rPr>
        <w:t>, Ногинское шоссе (поз. 2), номер в схеме размещения рекламных конструкций – 381А;</w:t>
      </w:r>
    </w:p>
    <w:p w:rsidR="00576CC8" w:rsidRDefault="00576CC8" w:rsidP="00576CC8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Светодиодный экран, размером 3,0х6,0 м., по адресу: </w:t>
      </w:r>
      <w:proofErr w:type="spellStart"/>
      <w:r>
        <w:rPr>
          <w:rFonts w:ascii="Times New Roman" w:hAnsi="Times New Roman"/>
          <w:sz w:val="24"/>
          <w:szCs w:val="24"/>
        </w:rPr>
        <w:t>г.Электросталь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Фрязевское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шоссе, д. 114 (поз. 1), номер в схеме размещения рекламных конструкций – 382Е;</w:t>
      </w:r>
    </w:p>
    <w:p w:rsidR="00576CC8" w:rsidRDefault="00576CC8" w:rsidP="00576CC8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Светодиодный экран, размером 3,0х6,0 м., по адресу: </w:t>
      </w:r>
      <w:proofErr w:type="spellStart"/>
      <w:r>
        <w:rPr>
          <w:rFonts w:ascii="Times New Roman" w:hAnsi="Times New Roman"/>
          <w:sz w:val="24"/>
          <w:szCs w:val="24"/>
        </w:rPr>
        <w:t>г.Электросталь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Фрязевское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шоссе, д. 114 (поз. 2), номер в схеме размещения рекламных конструкций – 383Е;</w:t>
      </w:r>
    </w:p>
    <w:p w:rsidR="00576CC8" w:rsidRDefault="00576CC8" w:rsidP="00576CC8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Светодиодный экран, размером 3,0х6,0 м., по адресу: </w:t>
      </w:r>
      <w:proofErr w:type="spellStart"/>
      <w:r>
        <w:rPr>
          <w:rFonts w:ascii="Times New Roman" w:hAnsi="Times New Roman"/>
          <w:sz w:val="24"/>
          <w:szCs w:val="24"/>
        </w:rPr>
        <w:t>г.Электросталь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Фрязевское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шоссе, д. 0,74, 0/76, 0/78, 0/80, номер в схеме размещения рекламных конструкций – 384С;</w:t>
      </w:r>
    </w:p>
    <w:p w:rsidR="00576CC8" w:rsidRDefault="00576CC8" w:rsidP="00576CC8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Светодиодный экран, размером 3,0х6,0 м., по адресу: </w:t>
      </w:r>
      <w:proofErr w:type="spellStart"/>
      <w:r>
        <w:rPr>
          <w:rFonts w:ascii="Times New Roman" w:hAnsi="Times New Roman"/>
          <w:sz w:val="24"/>
          <w:szCs w:val="24"/>
        </w:rPr>
        <w:t>г.Электросталь</w:t>
      </w:r>
      <w:proofErr w:type="spellEnd"/>
      <w:r>
        <w:rPr>
          <w:rFonts w:ascii="Times New Roman" w:hAnsi="Times New Roman"/>
          <w:sz w:val="24"/>
          <w:szCs w:val="24"/>
        </w:rPr>
        <w:t>, Мира, д. 27б (поз. 1), номер в схеме размещения рекламных конструкций – 385Ш;</w:t>
      </w:r>
    </w:p>
    <w:p w:rsidR="00576CC8" w:rsidRDefault="00576CC8" w:rsidP="00576CC8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Светодиодный экран, размером 3,0х6,0 м., по адресу: </w:t>
      </w:r>
      <w:proofErr w:type="spellStart"/>
      <w:r>
        <w:rPr>
          <w:rFonts w:ascii="Times New Roman" w:hAnsi="Times New Roman"/>
          <w:sz w:val="24"/>
          <w:szCs w:val="24"/>
        </w:rPr>
        <w:t>г.Электросталь</w:t>
      </w:r>
      <w:proofErr w:type="spellEnd"/>
      <w:r>
        <w:rPr>
          <w:rFonts w:ascii="Times New Roman" w:hAnsi="Times New Roman"/>
          <w:sz w:val="24"/>
          <w:szCs w:val="24"/>
        </w:rPr>
        <w:t>, Мира, д. 27б (поз. 2), номер в схеме размещения рекламных конструкций – 386Ш.</w:t>
      </w:r>
    </w:p>
    <w:p w:rsidR="00576CC8" w:rsidRDefault="00576CC8" w:rsidP="00576CC8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Светодиодный экран, размером 3,0х6,0 м., по адресу: </w:t>
      </w:r>
      <w:proofErr w:type="spellStart"/>
      <w:r>
        <w:rPr>
          <w:rFonts w:ascii="Times New Roman" w:hAnsi="Times New Roman"/>
          <w:sz w:val="24"/>
          <w:szCs w:val="24"/>
        </w:rPr>
        <w:t>г.Электросталь</w:t>
      </w:r>
      <w:proofErr w:type="spellEnd"/>
      <w:r>
        <w:rPr>
          <w:rFonts w:ascii="Times New Roman" w:hAnsi="Times New Roman"/>
          <w:sz w:val="24"/>
          <w:szCs w:val="24"/>
        </w:rPr>
        <w:t>, Журавлева, д. 1а, номер в схеме размещения рекламных конструкций – 387П</w:t>
      </w:r>
    </w:p>
    <w:p w:rsidR="00576CC8" w:rsidRDefault="00576CC8" w:rsidP="00576CC8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Светодиодный экран, размером 3,0х6,0 м., по адресу: </w:t>
      </w:r>
      <w:proofErr w:type="spellStart"/>
      <w:r>
        <w:rPr>
          <w:rFonts w:ascii="Times New Roman" w:hAnsi="Times New Roman"/>
          <w:sz w:val="24"/>
          <w:szCs w:val="24"/>
        </w:rPr>
        <w:t>г.Электросталь</w:t>
      </w:r>
      <w:proofErr w:type="spellEnd"/>
      <w:r>
        <w:rPr>
          <w:rFonts w:ascii="Times New Roman" w:hAnsi="Times New Roman"/>
          <w:sz w:val="24"/>
          <w:szCs w:val="24"/>
        </w:rPr>
        <w:t>, ул. Журавлева, д. 1а (поз. 1), номер в схеме размещения рекламных конструкций – 388П;</w:t>
      </w:r>
    </w:p>
    <w:p w:rsidR="00576CC8" w:rsidRDefault="00576CC8" w:rsidP="00576CC8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Светодиодный экран, размером 3,0х6,0 м., по адресу: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г.Электросталь,Фрязевское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шоссе, д. 50а, номер в схеме размещения рекламных конструкций – 389Ж</w:t>
      </w:r>
    </w:p>
    <w:p w:rsidR="00576CC8" w:rsidRDefault="00576CC8" w:rsidP="00576CC8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Светодиодный экран, размером 3,0х6,0 м., по адресу: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г.Электросталь,Карла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Маркса, д. 42а, номер в схеме размещения рекламных конструкций – 390Ц.</w:t>
      </w:r>
    </w:p>
    <w:p w:rsidR="00576CC8" w:rsidRDefault="00576CC8" w:rsidP="00576CC8">
      <w:pPr>
        <w:pStyle w:val="a7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576CC8" w:rsidSect="0013683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C52C6"/>
    <w:multiLevelType w:val="multilevel"/>
    <w:tmpl w:val="11E60EF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2965470D"/>
    <w:multiLevelType w:val="hybridMultilevel"/>
    <w:tmpl w:val="1DDAB17A"/>
    <w:lvl w:ilvl="0" w:tplc="33F821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67B44"/>
    <w:rsid w:val="000C09A6"/>
    <w:rsid w:val="000F4FA3"/>
    <w:rsid w:val="00125556"/>
    <w:rsid w:val="00135D18"/>
    <w:rsid w:val="0013683E"/>
    <w:rsid w:val="00176496"/>
    <w:rsid w:val="00251CCB"/>
    <w:rsid w:val="0026095E"/>
    <w:rsid w:val="00273625"/>
    <w:rsid w:val="00292DF5"/>
    <w:rsid w:val="002C2ABF"/>
    <w:rsid w:val="002E796F"/>
    <w:rsid w:val="003B1CD8"/>
    <w:rsid w:val="003B6483"/>
    <w:rsid w:val="003D2A5C"/>
    <w:rsid w:val="003F31D4"/>
    <w:rsid w:val="00403261"/>
    <w:rsid w:val="004466EC"/>
    <w:rsid w:val="00491D93"/>
    <w:rsid w:val="004C0E0E"/>
    <w:rsid w:val="004F1750"/>
    <w:rsid w:val="00504369"/>
    <w:rsid w:val="00515EC2"/>
    <w:rsid w:val="00576CC8"/>
    <w:rsid w:val="0058294C"/>
    <w:rsid w:val="005B5B19"/>
    <w:rsid w:val="005E75CE"/>
    <w:rsid w:val="00654D06"/>
    <w:rsid w:val="006F7B9A"/>
    <w:rsid w:val="0072220D"/>
    <w:rsid w:val="00770635"/>
    <w:rsid w:val="007F1F67"/>
    <w:rsid w:val="007F1F72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21FC1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DC6A69C-3B13-4BDF-9921-AB6E3175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76CC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basedOn w:val="a0"/>
    <w:unhideWhenUsed/>
    <w:rsid w:val="00136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2018-06-08T06:18:00Z</cp:lastPrinted>
  <dcterms:created xsi:type="dcterms:W3CDTF">2018-06-09T12:37:00Z</dcterms:created>
  <dcterms:modified xsi:type="dcterms:W3CDTF">2018-06-18T06:50:00Z</dcterms:modified>
</cp:coreProperties>
</file>