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65" w:rsidRPr="002E2CA6" w:rsidRDefault="00372865" w:rsidP="00372865">
      <w:pPr>
        <w:jc w:val="both"/>
        <w:rPr>
          <w:b/>
          <w:sz w:val="24"/>
        </w:rPr>
      </w:pPr>
      <w:r>
        <w:rPr>
          <w:b/>
          <w:noProof/>
          <w:sz w:val="24"/>
        </w:rPr>
        <w:t xml:space="preserve">                                                                        </w:t>
      </w:r>
      <w:r>
        <w:rPr>
          <w:b/>
          <w:noProof/>
          <w:sz w:val="24"/>
        </w:rPr>
        <w:drawing>
          <wp:inline distT="0" distB="0" distL="0" distR="0">
            <wp:extent cx="749300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865" w:rsidRDefault="00372865" w:rsidP="00372865">
      <w:pPr>
        <w:jc w:val="center"/>
        <w:rPr>
          <w:b/>
          <w:sz w:val="28"/>
          <w:szCs w:val="28"/>
        </w:rPr>
      </w:pPr>
    </w:p>
    <w:p w:rsidR="00372865" w:rsidRPr="005247A6" w:rsidRDefault="00372865" w:rsidP="00372865">
      <w:pPr>
        <w:jc w:val="center"/>
        <w:rPr>
          <w:b/>
          <w:sz w:val="28"/>
          <w:szCs w:val="28"/>
        </w:rPr>
      </w:pPr>
      <w:r w:rsidRPr="005247A6">
        <w:rPr>
          <w:b/>
          <w:sz w:val="28"/>
          <w:szCs w:val="28"/>
        </w:rPr>
        <w:t>СОВЕТ ДЕПУТАТОВ    ГОРОДСКОГО  ОКРУГА ЭЛЕКТРОСТАЛЬ</w:t>
      </w:r>
    </w:p>
    <w:p w:rsidR="00372865" w:rsidRPr="005247A6" w:rsidRDefault="00372865" w:rsidP="00372865">
      <w:pPr>
        <w:jc w:val="center"/>
        <w:rPr>
          <w:b/>
          <w:sz w:val="28"/>
          <w:szCs w:val="28"/>
        </w:rPr>
      </w:pPr>
    </w:p>
    <w:p w:rsidR="00372865" w:rsidRPr="005247A6" w:rsidRDefault="00372865" w:rsidP="00372865">
      <w:pPr>
        <w:jc w:val="center"/>
        <w:rPr>
          <w:b/>
          <w:sz w:val="28"/>
          <w:szCs w:val="28"/>
        </w:rPr>
      </w:pPr>
      <w:r w:rsidRPr="005247A6">
        <w:rPr>
          <w:b/>
          <w:sz w:val="28"/>
          <w:szCs w:val="28"/>
        </w:rPr>
        <w:t>МОСКОВСКОЙ ОБЛАСТИ</w:t>
      </w:r>
    </w:p>
    <w:p w:rsidR="00372865" w:rsidRDefault="00372865" w:rsidP="00372865">
      <w:pPr>
        <w:pStyle w:val="2"/>
        <w:spacing w:line="240" w:lineRule="auto"/>
        <w:jc w:val="both"/>
        <w:rPr>
          <w:b w:val="0"/>
          <w:sz w:val="24"/>
        </w:rPr>
      </w:pPr>
    </w:p>
    <w:p w:rsidR="00372865" w:rsidRPr="009F2E5F" w:rsidRDefault="00372865" w:rsidP="00372865">
      <w:pPr>
        <w:pStyle w:val="2"/>
        <w:spacing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Р Е Ш Е Н И Е</w:t>
      </w:r>
    </w:p>
    <w:p w:rsidR="00372865" w:rsidRDefault="00372865" w:rsidP="00372865">
      <w:pPr>
        <w:jc w:val="both"/>
        <w:rPr>
          <w:sz w:val="24"/>
        </w:rPr>
      </w:pPr>
    </w:p>
    <w:p w:rsidR="00372865" w:rsidRPr="000F6B16" w:rsidRDefault="00372865" w:rsidP="00372865">
      <w:pPr>
        <w:jc w:val="both"/>
        <w:rPr>
          <w:b/>
          <w:sz w:val="24"/>
        </w:rPr>
      </w:pPr>
    </w:p>
    <w:p w:rsidR="00372865" w:rsidRPr="000F6B16" w:rsidRDefault="00CB41B4" w:rsidP="00372865">
      <w:pPr>
        <w:jc w:val="both"/>
        <w:rPr>
          <w:b/>
          <w:sz w:val="24"/>
        </w:rPr>
      </w:pPr>
      <w:r>
        <w:rPr>
          <w:b/>
          <w:noProof/>
          <w:sz w:val="24"/>
        </w:rPr>
        <w:pict>
          <v:rect id="_x0000_s1030" style="position:absolute;left:0;text-align:left;margin-left:-59.65pt;margin-top:15.55pt;width:43.1pt;height:50.45pt;z-index:251664384" filled="f"/>
        </w:pict>
      </w:r>
      <w:r w:rsidR="00372865" w:rsidRPr="000F6B16">
        <w:rPr>
          <w:b/>
          <w:sz w:val="24"/>
        </w:rPr>
        <w:t xml:space="preserve">  От ________ № __</w:t>
      </w:r>
      <w:r w:rsidR="00372865">
        <w:rPr>
          <w:b/>
          <w:sz w:val="24"/>
        </w:rPr>
        <w:t>_____</w:t>
      </w:r>
    </w:p>
    <w:p w:rsidR="00372865" w:rsidRDefault="00CB41B4" w:rsidP="00372865">
      <w:pPr>
        <w:ind w:left="-567"/>
        <w:jc w:val="both"/>
        <w:rPr>
          <w:sz w:val="24"/>
        </w:rPr>
      </w:pPr>
      <w:r>
        <w:rPr>
          <w:noProof/>
          <w:sz w:val="24"/>
        </w:rPr>
        <w:pict>
          <v:line id="_x0000_s1029" style="position:absolute;left:0;text-align:left;flip:x;z-index:251663360" from="195.25pt,12.6pt" to="202.45pt,12.6pt" o:allowincell="f"/>
        </w:pict>
      </w:r>
      <w:r>
        <w:rPr>
          <w:noProof/>
          <w:sz w:val="24"/>
        </w:rPr>
        <w:pict>
          <v:line id="_x0000_s1028" style="position:absolute;left:0;text-align:left;z-index:251662336" from=".85pt,12.6pt" to="8.05pt,12.6pt" o:allowincell="f"/>
        </w:pict>
      </w:r>
      <w:r>
        <w:rPr>
          <w:noProof/>
          <w:sz w:val="24"/>
        </w:rPr>
        <w:pict>
          <v:line id="_x0000_s1027" style="position:absolute;left:0;text-align:left;z-index:251661312" from="202.45pt,12.6pt" to="202.45pt,19.8pt" o:allowincell="f"/>
        </w:pict>
      </w:r>
      <w:r>
        <w:rPr>
          <w:noProof/>
          <w:sz w:val="24"/>
        </w:rPr>
        <w:pict>
          <v:line id="_x0000_s1026" style="position:absolute;left:0;text-align:left;z-index:251660288" from=".85pt,12.6pt" to=".85pt,19.8pt" o:allowincell="f"/>
        </w:pict>
      </w:r>
      <w:r w:rsidR="00372865">
        <w:rPr>
          <w:sz w:val="24"/>
        </w:rPr>
        <w:t xml:space="preserve">                                                     </w:t>
      </w:r>
    </w:p>
    <w:tbl>
      <w:tblPr>
        <w:tblW w:w="155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  <w:gridCol w:w="5919"/>
      </w:tblGrid>
      <w:tr w:rsidR="00372865" w:rsidRPr="00A850C4" w:rsidTr="00DD0246">
        <w:tc>
          <w:tcPr>
            <w:tcW w:w="9639" w:type="dxa"/>
          </w:tcPr>
          <w:p w:rsidR="00372865" w:rsidRDefault="008A638C" w:rsidP="00A745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 w:rsidR="00BA626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оложения</w:t>
            </w:r>
            <w:r w:rsidR="00372865" w:rsidRPr="006A3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7286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порядке </w:t>
            </w:r>
          </w:p>
          <w:p w:rsidR="00372865" w:rsidRDefault="00372865" w:rsidP="00A745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формирования, управления и распоряжения </w:t>
            </w:r>
          </w:p>
          <w:p w:rsidR="00372865" w:rsidRDefault="00372865" w:rsidP="00A745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собственностью</w:t>
            </w:r>
          </w:p>
          <w:p w:rsidR="008A638C" w:rsidRDefault="008A638C" w:rsidP="00A745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B47F91" w:rsidRPr="007F662C" w:rsidRDefault="00B47F91" w:rsidP="00A7455C">
            <w:pPr>
              <w:jc w:val="both"/>
              <w:rPr>
                <w:sz w:val="24"/>
                <w:szCs w:val="24"/>
              </w:rPr>
            </w:pPr>
          </w:p>
          <w:p w:rsidR="008A638C" w:rsidRPr="007F662C" w:rsidRDefault="00372865" w:rsidP="00A745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B47F91">
              <w:rPr>
                <w:sz w:val="24"/>
                <w:szCs w:val="24"/>
              </w:rPr>
              <w:t>В соответствии с Федеральным законом от 06.10.2003 № 131-ФЗ  «Об общих принципах организации местного самоуправления в Российской Федерации», Уставом городского округа Э</w:t>
            </w:r>
            <w:r w:rsidR="00B47F91" w:rsidRPr="00B47F91">
              <w:rPr>
                <w:sz w:val="24"/>
                <w:szCs w:val="24"/>
              </w:rPr>
              <w:t>лектросталь Московской области</w:t>
            </w:r>
            <w:r w:rsidR="00BB0BCB" w:rsidRPr="00B47F91">
              <w:rPr>
                <w:sz w:val="24"/>
                <w:szCs w:val="24"/>
              </w:rPr>
              <w:t>,</w:t>
            </w:r>
            <w:r w:rsidRPr="00B47F91">
              <w:rPr>
                <w:sz w:val="24"/>
                <w:szCs w:val="24"/>
              </w:rPr>
              <w:t xml:space="preserve"> Совет депутатов городского округа Электросталь Московской о</w:t>
            </w:r>
            <w:r w:rsidR="00B47F91" w:rsidRPr="00B47F91">
              <w:rPr>
                <w:sz w:val="24"/>
                <w:szCs w:val="24"/>
              </w:rPr>
              <w:t>бласти решил</w:t>
            </w:r>
            <w:r w:rsidRPr="00B47F91">
              <w:rPr>
                <w:sz w:val="24"/>
                <w:szCs w:val="24"/>
              </w:rPr>
              <w:t>:</w:t>
            </w:r>
          </w:p>
          <w:p w:rsidR="008A638C" w:rsidRDefault="00372865" w:rsidP="00A7455C">
            <w:pPr>
              <w:jc w:val="both"/>
              <w:rPr>
                <w:sz w:val="24"/>
                <w:szCs w:val="24"/>
              </w:rPr>
            </w:pPr>
            <w:r w:rsidRPr="007F662C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</w:t>
            </w:r>
            <w:r w:rsidRPr="007F662C">
              <w:rPr>
                <w:sz w:val="24"/>
                <w:szCs w:val="24"/>
              </w:rPr>
              <w:t xml:space="preserve"> </w:t>
            </w:r>
            <w:r w:rsidRPr="005247A6">
              <w:rPr>
                <w:sz w:val="24"/>
                <w:szCs w:val="24"/>
              </w:rPr>
              <w:t xml:space="preserve">1. </w:t>
            </w:r>
            <w:r w:rsidR="008A638C">
              <w:rPr>
                <w:sz w:val="24"/>
                <w:szCs w:val="24"/>
              </w:rPr>
              <w:t>Утвердить Положение о порядке формирования, управления и распоряжения муниципальной собственностью (прилагается).</w:t>
            </w:r>
          </w:p>
          <w:p w:rsidR="008A638C" w:rsidRDefault="008A638C" w:rsidP="00A745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2. Признать утратившим силу решение Совета депутатов городского округа Электросталь Московской области от 26.07.2003 № 106/19 «Об утверждении Положения о порядке формирования, управления и распоряжени</w:t>
            </w:r>
            <w:r w:rsidR="00025F4E">
              <w:rPr>
                <w:sz w:val="24"/>
                <w:szCs w:val="24"/>
              </w:rPr>
              <w:t>я муниципальной собственностью».</w:t>
            </w:r>
          </w:p>
          <w:p w:rsidR="008A638C" w:rsidRPr="008A638C" w:rsidRDefault="008A638C" w:rsidP="00A7455C">
            <w:pPr>
              <w:pStyle w:val="a8"/>
              <w:ind w:firstLine="0"/>
              <w:jc w:val="both"/>
              <w:rPr>
                <w:color w:val="000000"/>
              </w:rPr>
            </w:pPr>
            <w:r>
              <w:t xml:space="preserve">            3</w:t>
            </w:r>
            <w:r w:rsidR="00543EB1">
              <w:t>. Опубликовать</w:t>
            </w:r>
            <w:r w:rsidRPr="007F662C">
              <w:t xml:space="preserve"> настоящее решение в газете «Официальный вестник» и разместить на официальном сайте городского округа Электросталь Московской области </w:t>
            </w:r>
            <w:hyperlink r:id="rId7" w:history="1">
              <w:r w:rsidRPr="00B22CA9">
                <w:rPr>
                  <w:rStyle w:val="a3"/>
                  <w:color w:val="000000"/>
                  <w:u w:val="none"/>
                  <w:lang w:val="en-US"/>
                </w:rPr>
                <w:t>www</w:t>
              </w:r>
              <w:r w:rsidRPr="00B22CA9">
                <w:rPr>
                  <w:rStyle w:val="a3"/>
                  <w:color w:val="000000"/>
                  <w:u w:val="none"/>
                </w:rPr>
                <w:t>.</w:t>
              </w:r>
              <w:r w:rsidRPr="00B22CA9">
                <w:rPr>
                  <w:rStyle w:val="a3"/>
                  <w:color w:val="000000"/>
                  <w:u w:val="none"/>
                  <w:lang w:val="en-US"/>
                </w:rPr>
                <w:t>electrostal</w:t>
              </w:r>
              <w:r w:rsidRPr="00B22CA9">
                <w:rPr>
                  <w:rStyle w:val="a3"/>
                  <w:color w:val="000000"/>
                  <w:u w:val="none"/>
                </w:rPr>
                <w:t>.</w:t>
              </w:r>
              <w:r w:rsidRPr="00B22CA9">
                <w:rPr>
                  <w:rStyle w:val="a3"/>
                  <w:color w:val="000000"/>
                  <w:u w:val="none"/>
                  <w:lang w:val="en-US"/>
                </w:rPr>
                <w:t>ru</w:t>
              </w:r>
            </w:hyperlink>
            <w:r w:rsidRPr="00B22CA9">
              <w:rPr>
                <w:color w:val="000000"/>
              </w:rPr>
              <w:t>.</w:t>
            </w:r>
          </w:p>
          <w:p w:rsidR="008A638C" w:rsidRPr="007F662C" w:rsidRDefault="008A638C" w:rsidP="00A7455C">
            <w:pPr>
              <w:pStyle w:val="a8"/>
              <w:ind w:firstLine="0"/>
              <w:jc w:val="both"/>
            </w:pPr>
            <w:r>
              <w:tab/>
              <w:t>4</w:t>
            </w:r>
            <w:r w:rsidRPr="007F662C">
              <w:t>. Источником финансирования расходов по размещению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      </w:r>
          </w:p>
          <w:p w:rsidR="008A638C" w:rsidRDefault="008A638C" w:rsidP="00A7455C">
            <w:pPr>
              <w:pStyle w:val="a8"/>
              <w:ind w:firstLine="0"/>
              <w:jc w:val="both"/>
            </w:pPr>
            <w:r>
              <w:tab/>
              <w:t>5</w:t>
            </w:r>
            <w:r w:rsidRPr="007F662C">
              <w:t xml:space="preserve">. Настоящее решение вступает в силу </w:t>
            </w:r>
            <w:r w:rsidR="00543EB1">
              <w:t xml:space="preserve">после </w:t>
            </w:r>
            <w:r w:rsidRPr="007F662C">
              <w:t>его опубликования.</w:t>
            </w:r>
          </w:p>
          <w:p w:rsidR="008A638C" w:rsidRPr="007F662C" w:rsidRDefault="008A638C" w:rsidP="00A7455C">
            <w:pPr>
              <w:pStyle w:val="a8"/>
              <w:ind w:firstLine="0"/>
              <w:jc w:val="both"/>
            </w:pPr>
            <w:r>
              <w:t xml:space="preserve">            6.</w:t>
            </w:r>
            <w:r w:rsidR="00543EB1">
              <w:t xml:space="preserve"> </w:t>
            </w:r>
            <w:r w:rsidRPr="00647267">
              <w:t>Контроль за исполнением настоящ</w:t>
            </w:r>
            <w:r>
              <w:t>его решения возложить на первого з</w:t>
            </w:r>
            <w:r w:rsidRPr="00647267">
              <w:t xml:space="preserve">аместителя Главы Администрации городского округа Электросталь </w:t>
            </w:r>
            <w:r>
              <w:t>Московской области Волкову И.Ю.</w:t>
            </w:r>
          </w:p>
          <w:p w:rsidR="008A638C" w:rsidRDefault="008A638C" w:rsidP="00A7455C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47F91" w:rsidRPr="007F662C" w:rsidRDefault="00B47F91" w:rsidP="00A7455C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8A638C" w:rsidRDefault="008A638C" w:rsidP="00A7455C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округа                                                                                           В.Я. Пекарев</w:t>
            </w:r>
          </w:p>
          <w:p w:rsidR="008A638C" w:rsidRDefault="008A638C" w:rsidP="00A7455C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8A638C" w:rsidRDefault="008A638C" w:rsidP="00A7455C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депутатов  </w:t>
            </w:r>
          </w:p>
          <w:p w:rsidR="008A638C" w:rsidRDefault="008A638C" w:rsidP="00A7455C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                                                                                                    В.А. Кузьмин</w:t>
            </w:r>
          </w:p>
          <w:p w:rsidR="00B47F91" w:rsidRDefault="00B47F91" w:rsidP="00A7455C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47F91" w:rsidRPr="007F662C" w:rsidRDefault="00B47F91" w:rsidP="00A7455C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8A638C" w:rsidRDefault="008A638C" w:rsidP="00A7455C">
            <w:pPr>
              <w:jc w:val="both"/>
              <w:rPr>
                <w:sz w:val="24"/>
                <w:szCs w:val="24"/>
              </w:rPr>
            </w:pPr>
          </w:p>
          <w:p w:rsidR="00CB41B4" w:rsidRDefault="00CB41B4" w:rsidP="00A7455C">
            <w:pPr>
              <w:jc w:val="both"/>
              <w:rPr>
                <w:sz w:val="24"/>
                <w:szCs w:val="24"/>
              </w:rPr>
            </w:pPr>
          </w:p>
          <w:p w:rsidR="00CB41B4" w:rsidRPr="00B47F91" w:rsidRDefault="00CB41B4" w:rsidP="00A7455C">
            <w:pPr>
              <w:jc w:val="both"/>
              <w:rPr>
                <w:sz w:val="24"/>
                <w:szCs w:val="24"/>
              </w:rPr>
            </w:pPr>
          </w:p>
          <w:p w:rsidR="00B47F91" w:rsidRPr="00B47F91" w:rsidRDefault="00B47F91" w:rsidP="00B47F91">
            <w:pPr>
              <w:autoSpaceDE w:val="0"/>
              <w:autoSpaceDN w:val="0"/>
              <w:adjustRightInd w:val="0"/>
              <w:ind w:left="5670"/>
              <w:jc w:val="both"/>
              <w:rPr>
                <w:sz w:val="24"/>
                <w:szCs w:val="24"/>
              </w:rPr>
            </w:pPr>
            <w:r w:rsidRPr="00B47F91">
              <w:rPr>
                <w:sz w:val="24"/>
                <w:szCs w:val="24"/>
              </w:rPr>
              <w:t>УТВЕРЖДЕНО</w:t>
            </w:r>
          </w:p>
          <w:p w:rsidR="00B47F91" w:rsidRPr="00B47F91" w:rsidRDefault="00B47F91" w:rsidP="00B47F91">
            <w:pPr>
              <w:autoSpaceDE w:val="0"/>
              <w:autoSpaceDN w:val="0"/>
              <w:adjustRightInd w:val="0"/>
              <w:ind w:left="5670"/>
              <w:jc w:val="both"/>
              <w:rPr>
                <w:sz w:val="24"/>
                <w:szCs w:val="24"/>
              </w:rPr>
            </w:pPr>
            <w:r w:rsidRPr="00B47F91">
              <w:rPr>
                <w:sz w:val="24"/>
                <w:szCs w:val="24"/>
              </w:rPr>
              <w:t>решением Совета депутатов</w:t>
            </w:r>
          </w:p>
          <w:p w:rsidR="00B47F91" w:rsidRPr="00B47F91" w:rsidRDefault="00B47F91" w:rsidP="00B47F91">
            <w:pPr>
              <w:autoSpaceDE w:val="0"/>
              <w:autoSpaceDN w:val="0"/>
              <w:adjustRightInd w:val="0"/>
              <w:ind w:left="5670"/>
              <w:jc w:val="both"/>
              <w:rPr>
                <w:sz w:val="24"/>
                <w:szCs w:val="24"/>
              </w:rPr>
            </w:pPr>
            <w:r w:rsidRPr="00B47F91">
              <w:rPr>
                <w:sz w:val="24"/>
                <w:szCs w:val="24"/>
              </w:rPr>
              <w:t>городского округа Электросталь</w:t>
            </w:r>
          </w:p>
          <w:p w:rsidR="00B47F91" w:rsidRPr="00B47F91" w:rsidRDefault="00B47F91" w:rsidP="00B47F91">
            <w:pPr>
              <w:autoSpaceDE w:val="0"/>
              <w:autoSpaceDN w:val="0"/>
              <w:adjustRightInd w:val="0"/>
              <w:ind w:left="5670"/>
              <w:jc w:val="both"/>
              <w:rPr>
                <w:sz w:val="24"/>
                <w:szCs w:val="24"/>
              </w:rPr>
            </w:pPr>
            <w:r w:rsidRPr="00B47F91">
              <w:rPr>
                <w:sz w:val="24"/>
                <w:szCs w:val="24"/>
              </w:rPr>
              <w:t>Московской области</w:t>
            </w:r>
          </w:p>
          <w:p w:rsidR="00B47F91" w:rsidRPr="00B47F91" w:rsidRDefault="00B47F91" w:rsidP="00B47F91">
            <w:pPr>
              <w:autoSpaceDE w:val="0"/>
              <w:autoSpaceDN w:val="0"/>
              <w:adjustRightInd w:val="0"/>
              <w:ind w:left="5670"/>
              <w:jc w:val="both"/>
              <w:rPr>
                <w:sz w:val="24"/>
                <w:szCs w:val="24"/>
              </w:rPr>
            </w:pPr>
            <w:r w:rsidRPr="00B47F91">
              <w:rPr>
                <w:sz w:val="24"/>
                <w:szCs w:val="24"/>
              </w:rPr>
              <w:t>от _____________ г. № ______</w:t>
            </w:r>
          </w:p>
          <w:p w:rsidR="00B47F91" w:rsidRDefault="00B47F91" w:rsidP="00A7455C">
            <w:pPr>
              <w:jc w:val="both"/>
              <w:rPr>
                <w:sz w:val="24"/>
                <w:szCs w:val="24"/>
              </w:rPr>
            </w:pPr>
          </w:p>
          <w:p w:rsidR="00B47F91" w:rsidRDefault="00B47F91" w:rsidP="00B47F9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7F91" w:rsidRDefault="00B47F91" w:rsidP="008142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7F91" w:rsidRDefault="00B47F91" w:rsidP="008142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A638C" w:rsidRDefault="008A638C" w:rsidP="008142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ПОЛОЖЕНИЕ</w:t>
            </w:r>
          </w:p>
          <w:p w:rsidR="008A638C" w:rsidRDefault="008A638C" w:rsidP="008142C2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 ПОРЯДКЕ ФОРМИРОВАНИЯ, УПРАВЛЕНИЯ И РАСПОРЯЖЕНИЯ МУНИЦИПАЛЬНОЙ СОБСТВЕННОСТЬЮ</w:t>
            </w:r>
          </w:p>
          <w:p w:rsidR="008A638C" w:rsidRDefault="008A638C" w:rsidP="00A7455C">
            <w:pPr>
              <w:jc w:val="both"/>
              <w:rPr>
                <w:sz w:val="24"/>
                <w:szCs w:val="24"/>
              </w:rPr>
            </w:pPr>
          </w:p>
          <w:p w:rsidR="008A638C" w:rsidRDefault="008A638C" w:rsidP="00A7455C">
            <w:pPr>
              <w:jc w:val="both"/>
              <w:rPr>
                <w:sz w:val="24"/>
                <w:szCs w:val="24"/>
              </w:rPr>
            </w:pPr>
          </w:p>
          <w:p w:rsidR="008A638C" w:rsidRDefault="008A638C" w:rsidP="008142C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Общие положения</w:t>
            </w:r>
          </w:p>
          <w:p w:rsidR="008A638C" w:rsidRDefault="008A638C" w:rsidP="00A745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A638C" w:rsidRDefault="008A638C" w:rsidP="00A745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1.1. Настоящее Положение регулирует отношения по формированию, управлению и </w:t>
            </w:r>
            <w:r w:rsidRPr="00B47F91">
              <w:rPr>
                <w:rFonts w:eastAsiaTheme="minorHAnsi"/>
                <w:sz w:val="24"/>
                <w:szCs w:val="24"/>
                <w:lang w:eastAsia="en-US"/>
              </w:rPr>
              <w:t>распоряжению муниципальной собственностью на территории муниципального образования "городской округ Электросталь Московской области" (далее - городской округ Электросталь).</w:t>
            </w:r>
          </w:p>
          <w:p w:rsidR="008A638C" w:rsidRDefault="008A638C" w:rsidP="00A745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1.2. Действие Положения не распространяется на отношения, возникающие при управлении и распоряжении денежными средствами, земельными участками, за исключением земельных участков, находящихся в муниципальной собственности.</w:t>
            </w:r>
          </w:p>
          <w:p w:rsidR="00A07E81" w:rsidRPr="00FF170D" w:rsidRDefault="008A638C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</w:t>
            </w:r>
            <w:r w:rsidR="008B3E4F">
              <w:rPr>
                <w:rFonts w:eastAsiaTheme="minorHAnsi"/>
                <w:sz w:val="24"/>
                <w:szCs w:val="24"/>
                <w:lang w:eastAsia="en-US"/>
              </w:rPr>
              <w:t>1.3.</w:t>
            </w:r>
            <w:r w:rsidR="00087B5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91BF3">
              <w:rPr>
                <w:rFonts w:eastAsiaTheme="minorHAnsi"/>
                <w:sz w:val="24"/>
                <w:szCs w:val="24"/>
                <w:lang w:eastAsia="en-US"/>
              </w:rPr>
              <w:t xml:space="preserve">Настоящее Положение разработано в </w:t>
            </w:r>
            <w:r w:rsidR="00591BF3" w:rsidRP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соответствии с Гражданским </w:t>
            </w:r>
            <w:hyperlink r:id="rId8" w:history="1">
              <w:r w:rsidR="00591BF3" w:rsidRPr="00591BF3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кодексом</w:t>
              </w:r>
            </w:hyperlink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Российской Федерации, ф</w:t>
            </w:r>
            <w:r w:rsidR="00591BF3" w:rsidRP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едеральным</w:t>
            </w:r>
            <w:r w:rsid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591BF3" w:rsidRP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законами </w:t>
            </w:r>
            <w:r w:rsidR="00087B5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591BF3" w:rsidRP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 общих принципах организации местного самоуп</w:t>
            </w:r>
            <w:r w:rsidR="00087B5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равления в Российской Федерации», «</w:t>
            </w:r>
            <w:r w:rsidR="00591BF3" w:rsidRP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 приватизации государствен</w:t>
            </w:r>
            <w:r w:rsidR="00087B5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ного и муниципального имущества»</w:t>
            </w:r>
            <w:r w:rsidR="00591BF3" w:rsidRP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201A1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87B5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591BF3" w:rsidRP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 государственной регистрации </w:t>
            </w:r>
            <w:r w:rsidR="00BB0BC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недвижимости</w:t>
            </w:r>
            <w:r w:rsidR="00087B5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591BF3" w:rsidRP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201A1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«О защите конкуренции», </w:t>
            </w:r>
            <w:r w:rsidR="00591BF3" w:rsidRP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другими нормативными правовыми актами Российской Федерации</w:t>
            </w:r>
            <w:r w:rsidR="00591BF3"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9" w:history="1">
              <w:r w:rsidR="00591BF3" w:rsidRPr="00FF170D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Уставом</w:t>
              </w:r>
            </w:hyperlink>
            <w:r w:rsidR="00591BF3"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город</w:t>
            </w:r>
            <w:r w:rsidR="00BB0BCB"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ского округа</w:t>
            </w:r>
            <w:r w:rsidR="00591BF3"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Электросталь Московской области, иными нормативными правовыми актами ор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ганов местного самоуправления.</w:t>
            </w:r>
          </w:p>
          <w:p w:rsidR="00FF170D" w:rsidRPr="00FF170D" w:rsidRDefault="00087B58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         </w:t>
            </w:r>
            <w:r w:rsidR="00FF170D"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1.4. В муниципальной собственности может находиться:</w:t>
            </w:r>
          </w:p>
          <w:p w:rsidR="00FF170D" w:rsidRPr="00FF170D" w:rsidRDefault="00FF170D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1) имущество, предназначенное для решения установленных 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действующим законодательством Российской Федерации</w:t>
            </w: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вопросов местного значения;</w:t>
            </w:r>
          </w:p>
          <w:p w:rsidR="00FF170D" w:rsidRPr="00FF170D" w:rsidRDefault="00FF170D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Московской области</w:t>
            </w: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 а также имущество, предназначенное для осуществления отдельных полномочий органов местного самоуправления, переданных им в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установленном</w:t>
            </w: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порядке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FF170D" w:rsidRPr="00FF170D" w:rsidRDefault="00FF170D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      </w:r>
          </w:p>
          <w:p w:rsidR="00FF170D" w:rsidRPr="00FF170D" w:rsidRDefault="00FF170D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      </w:r>
          </w:p>
          <w:p w:rsidR="00FF170D" w:rsidRDefault="00FF170D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5) имущество, предназначенное для решения </w:t>
            </w:r>
            <w:r w:rsidR="00AA111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иных </w:t>
            </w: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вопросов местного значения в соответствии с </w:t>
            </w:r>
            <w:r w:rsidR="00AA111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требованиями действующего законод</w:t>
            </w:r>
            <w:r w:rsidR="00087B5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ательства Российской Федерации.</w:t>
            </w:r>
          </w:p>
          <w:p w:rsidR="00087B58" w:rsidRDefault="00087B58" w:rsidP="00A745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1.5. Объекты права муниципальной собственности городского округа Электросталь могут находиться на территории городского округа, так и за его пределами.</w:t>
            </w:r>
          </w:p>
          <w:p w:rsidR="00EB1D61" w:rsidRDefault="00EB1D61" w:rsidP="00814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B1D61" w:rsidRDefault="00EB1D61" w:rsidP="008142C2">
            <w:pPr>
              <w:autoSpaceDE w:val="0"/>
              <w:autoSpaceDN w:val="0"/>
              <w:adjustRightInd w:val="0"/>
              <w:ind w:firstLine="53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 Полномочия органов местного самоуправления в сфере</w:t>
            </w:r>
          </w:p>
          <w:p w:rsidR="00EB1D61" w:rsidRDefault="00EB1D61" w:rsidP="008142C2">
            <w:pPr>
              <w:autoSpaceDE w:val="0"/>
              <w:autoSpaceDN w:val="0"/>
              <w:adjustRightInd w:val="0"/>
              <w:ind w:firstLine="53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формирования, управления и распоряжения муниципальной собственностью</w:t>
            </w:r>
          </w:p>
          <w:p w:rsidR="00EB1D61" w:rsidRDefault="00EB1D61" w:rsidP="00A7455C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B1D61" w:rsidRDefault="00EB1D61" w:rsidP="00A7455C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2.1. От имени городского округа Электросталь полномочия в сфере формирования, управления и распоряжения муниципальной собственностью осуществляют:</w:t>
            </w:r>
          </w:p>
          <w:p w:rsidR="00EB1D61" w:rsidRDefault="00EB1D61" w:rsidP="00A7455C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7F91">
              <w:rPr>
                <w:rFonts w:eastAsiaTheme="minorHAnsi"/>
                <w:sz w:val="24"/>
                <w:szCs w:val="24"/>
                <w:lang w:eastAsia="en-US"/>
              </w:rPr>
              <w:t>2.1.1. Совет депутатов городского округа Электросталь Московской области</w:t>
            </w:r>
            <w:r w:rsidR="00CC21FD" w:rsidRPr="00B47F91">
              <w:rPr>
                <w:rFonts w:eastAsiaTheme="minorHAnsi"/>
                <w:sz w:val="24"/>
                <w:szCs w:val="24"/>
                <w:lang w:eastAsia="en-US"/>
              </w:rPr>
              <w:t xml:space="preserve"> (далее – Совет депутатов)</w:t>
            </w:r>
            <w:r w:rsidRPr="00B47F91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0A6F8A" w:rsidRDefault="000A6F8A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1) определяет порядок управления и распоряжения имуществом, находящимся в муниципальной собственности;</w:t>
            </w:r>
          </w:p>
          <w:p w:rsidR="000A6F8A" w:rsidRDefault="000A6F8A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2) определяет порядок принятия решений о создании, реорганизации и ликвидации муниципальных предприятий;</w:t>
            </w:r>
          </w:p>
          <w:p w:rsidR="000A6F8A" w:rsidRDefault="000A6F8A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3) принимает решение о порядке и условиях приватизации имущества, находящегося в муниципальной собственности, ежегодно утверждает прогнозный план (программу) приватизации имущества, находящегося в муниципальной собственности, и отчет о его выполнении;</w:t>
            </w:r>
          </w:p>
          <w:p w:rsidR="00097029" w:rsidRDefault="00097029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4) принимает решение о передаче муниципального имущества в доверительное управление;</w:t>
            </w:r>
          </w:p>
          <w:p w:rsidR="00097029" w:rsidRDefault="00097029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5) принимает решение о передаче муниципального имущества в безвозмездное пользование </w:t>
            </w:r>
            <w:r>
              <w:rPr>
                <w:sz w:val="24"/>
                <w:szCs w:val="24"/>
              </w:rPr>
              <w:t>общественным организациям без проведения торгов;</w:t>
            </w:r>
          </w:p>
          <w:p w:rsidR="00EB1D61" w:rsidRDefault="00097029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EB1D61">
              <w:rPr>
                <w:rFonts w:eastAsiaTheme="minorHAnsi"/>
                <w:sz w:val="24"/>
                <w:szCs w:val="24"/>
                <w:lang w:eastAsia="en-US"/>
              </w:rPr>
              <w:t>) осуществляет иные полномочия, предусмотренные нормами действующего законодательства.</w:t>
            </w:r>
          </w:p>
          <w:p w:rsidR="00EB1D61" w:rsidRDefault="00EB1D61" w:rsidP="00A7455C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2.1.2. Глава городского округа Электросталь Московской области:</w:t>
            </w:r>
          </w:p>
          <w:p w:rsidR="00EB1D61" w:rsidRDefault="00EB1D61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D1744">
              <w:rPr>
                <w:rFonts w:eastAsiaTheme="minorHAnsi"/>
                <w:sz w:val="24"/>
                <w:szCs w:val="24"/>
                <w:lang w:eastAsia="en-US"/>
              </w:rPr>
              <w:t xml:space="preserve">1) подписывает и обнародует </w:t>
            </w:r>
            <w:r w:rsidR="000D1744">
              <w:rPr>
                <w:rFonts w:eastAsiaTheme="minorHAnsi"/>
                <w:sz w:val="24"/>
                <w:szCs w:val="24"/>
                <w:lang w:eastAsia="en-US"/>
              </w:rPr>
              <w:t>решения, принятые</w:t>
            </w:r>
            <w:r w:rsidR="00CC21FD">
              <w:rPr>
                <w:rFonts w:eastAsiaTheme="minorHAnsi"/>
                <w:sz w:val="24"/>
                <w:szCs w:val="24"/>
                <w:lang w:eastAsia="en-US"/>
              </w:rPr>
              <w:t xml:space="preserve"> Советом</w:t>
            </w:r>
            <w:r w:rsidR="000D1744" w:rsidRPr="000D1744">
              <w:rPr>
                <w:rFonts w:eastAsiaTheme="minorHAnsi"/>
                <w:sz w:val="24"/>
                <w:szCs w:val="24"/>
                <w:lang w:eastAsia="en-US"/>
              </w:rPr>
              <w:t xml:space="preserve"> депутатов </w:t>
            </w:r>
            <w:r w:rsidRPr="000D1744">
              <w:rPr>
                <w:rFonts w:eastAsiaTheme="minorHAnsi"/>
                <w:sz w:val="24"/>
                <w:szCs w:val="24"/>
                <w:lang w:eastAsia="en-US"/>
              </w:rPr>
              <w:t xml:space="preserve">в порядке, установленном </w:t>
            </w:r>
            <w:hyperlink r:id="rId10" w:history="1">
              <w:r w:rsidRPr="000D1744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Уставом</w:t>
              </w:r>
            </w:hyperlink>
            <w:r w:rsidRPr="000D174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D1744">
              <w:rPr>
                <w:rFonts w:eastAsiaTheme="minorHAnsi"/>
                <w:sz w:val="24"/>
                <w:szCs w:val="24"/>
                <w:lang w:eastAsia="en-US"/>
              </w:rPr>
              <w:t>городского округа</w:t>
            </w:r>
            <w:r w:rsidR="000D1744" w:rsidRPr="000D1744">
              <w:rPr>
                <w:rFonts w:eastAsiaTheme="minorHAnsi"/>
                <w:sz w:val="24"/>
                <w:szCs w:val="24"/>
                <w:lang w:eastAsia="en-US"/>
              </w:rPr>
              <w:t xml:space="preserve"> Электросталь</w:t>
            </w:r>
            <w:r w:rsidR="000D1744">
              <w:rPr>
                <w:rFonts w:eastAsiaTheme="minorHAnsi"/>
                <w:sz w:val="24"/>
                <w:szCs w:val="24"/>
                <w:lang w:eastAsia="en-US"/>
              </w:rPr>
              <w:t xml:space="preserve"> Московской области</w:t>
            </w:r>
            <w:r w:rsidR="000D1744" w:rsidRPr="000D174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EB1D61" w:rsidRPr="00A53E42" w:rsidRDefault="00EB1D61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2) </w:t>
            </w:r>
            <w:r w:rsidRPr="00A53E42">
              <w:rPr>
                <w:rFonts w:eastAsiaTheme="minorHAnsi"/>
                <w:sz w:val="24"/>
                <w:szCs w:val="24"/>
                <w:lang w:eastAsia="en-US"/>
              </w:rPr>
              <w:t xml:space="preserve">издает в пределах своих полномочий </w:t>
            </w:r>
            <w:r w:rsidR="000D1744" w:rsidRPr="00A53E42">
              <w:rPr>
                <w:rFonts w:eastAsiaTheme="minorHAnsi"/>
                <w:sz w:val="24"/>
                <w:szCs w:val="24"/>
                <w:lang w:eastAsia="en-US"/>
              </w:rPr>
              <w:t>постановления и распоряжения</w:t>
            </w:r>
            <w:r w:rsidRPr="00A53E42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EB1D61" w:rsidRDefault="00EB1D61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3) осуществляет иные полномочия в соответствии с нормами действующего законодательства.</w:t>
            </w:r>
          </w:p>
          <w:p w:rsidR="00E255BD" w:rsidRPr="00B47F91" w:rsidRDefault="00E255BD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</w:t>
            </w:r>
            <w:r w:rsidRPr="00B47F91">
              <w:rPr>
                <w:rFonts w:eastAsiaTheme="minorHAnsi"/>
                <w:sz w:val="24"/>
                <w:szCs w:val="24"/>
                <w:lang w:eastAsia="en-US"/>
              </w:rPr>
              <w:t>2.1.3. Администрация городского округа Электросталь Московской области</w:t>
            </w:r>
            <w:r w:rsidR="00551AFB" w:rsidRPr="00B47F91">
              <w:rPr>
                <w:rFonts w:eastAsiaTheme="minorHAnsi"/>
                <w:sz w:val="24"/>
                <w:szCs w:val="24"/>
                <w:lang w:eastAsia="en-US"/>
              </w:rPr>
              <w:t xml:space="preserve"> (далее – Администрация)</w:t>
            </w:r>
            <w:r w:rsidRPr="00B47F91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E255BD" w:rsidRDefault="00E255BD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7F91">
              <w:rPr>
                <w:rFonts w:eastAsiaTheme="minorHAnsi"/>
                <w:sz w:val="24"/>
                <w:szCs w:val="24"/>
                <w:lang w:eastAsia="en-US"/>
              </w:rPr>
              <w:t xml:space="preserve">1) </w:t>
            </w:r>
            <w:r w:rsidR="0015286D" w:rsidRPr="00B47F91">
              <w:rPr>
                <w:rFonts w:eastAsiaTheme="minorHAnsi"/>
                <w:sz w:val="24"/>
                <w:szCs w:val="24"/>
                <w:lang w:eastAsia="en-US"/>
              </w:rPr>
              <w:t xml:space="preserve">осуществляет </w:t>
            </w:r>
            <w:r w:rsidRPr="00B47F91">
              <w:rPr>
                <w:rFonts w:eastAsiaTheme="minorHAnsi"/>
                <w:sz w:val="24"/>
                <w:szCs w:val="24"/>
                <w:lang w:eastAsia="en-US"/>
              </w:rPr>
              <w:t>полномочия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 решению вопросов местного значения;</w:t>
            </w:r>
          </w:p>
          <w:p w:rsidR="0015286D" w:rsidRDefault="00E255BD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2) </w:t>
            </w:r>
            <w:r w:rsidR="0015286D">
              <w:rPr>
                <w:rFonts w:eastAsiaTheme="minorHAnsi"/>
                <w:sz w:val="24"/>
                <w:szCs w:val="24"/>
                <w:lang w:eastAsia="en-US"/>
              </w:rPr>
              <w:t xml:space="preserve">осуществляет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полномочия по осуществлению отдельных государственных полномочий, переданных органам местного самоуправления городского округа Электросталь Московской области;</w:t>
            </w:r>
            <w:r w:rsidR="0015286D" w:rsidRPr="00A53E4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255BD" w:rsidRDefault="0015286D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53E42">
              <w:rPr>
                <w:rFonts w:eastAsiaTheme="minorHAnsi"/>
                <w:sz w:val="24"/>
                <w:szCs w:val="24"/>
                <w:lang w:eastAsia="en-US"/>
              </w:rPr>
              <w:t xml:space="preserve">) принимает решения об учреждении, </w:t>
            </w:r>
            <w:r w:rsidR="005B5C01">
              <w:rPr>
                <w:rFonts w:eastAsiaTheme="minorHAnsi"/>
                <w:sz w:val="24"/>
                <w:szCs w:val="24"/>
                <w:lang w:eastAsia="en-US"/>
              </w:rPr>
              <w:t xml:space="preserve">реорганизации, </w:t>
            </w:r>
            <w:r w:rsidRPr="00A53E42">
              <w:rPr>
                <w:rFonts w:eastAsiaTheme="minorHAnsi"/>
                <w:sz w:val="24"/>
                <w:szCs w:val="24"/>
                <w:lang w:eastAsia="en-US"/>
              </w:rPr>
              <w:t>ликвидации муниципальных учреждений;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255BD" w:rsidRDefault="00E255BD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3) иные полномочия в соответствии с нормами действующего законодательства.</w:t>
            </w:r>
          </w:p>
          <w:p w:rsidR="00EB1D61" w:rsidRDefault="003D4F79" w:rsidP="00A7455C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2.1.4</w:t>
            </w:r>
            <w:r w:rsidR="00EB1D61">
              <w:rPr>
                <w:rFonts w:eastAsiaTheme="minorHAnsi"/>
                <w:sz w:val="24"/>
                <w:szCs w:val="24"/>
                <w:lang w:eastAsia="en-US"/>
              </w:rPr>
              <w:t xml:space="preserve">. Комитет </w:t>
            </w:r>
            <w:r w:rsidR="00EB1D61" w:rsidRPr="00B47F91">
              <w:rPr>
                <w:rFonts w:eastAsiaTheme="minorHAnsi"/>
                <w:sz w:val="24"/>
                <w:szCs w:val="24"/>
                <w:lang w:eastAsia="en-US"/>
              </w:rPr>
              <w:t>имущественных отноше</w:t>
            </w:r>
            <w:r w:rsidR="00780E77" w:rsidRPr="00B47F91">
              <w:rPr>
                <w:rFonts w:eastAsiaTheme="minorHAnsi"/>
                <w:sz w:val="24"/>
                <w:szCs w:val="24"/>
                <w:lang w:eastAsia="en-US"/>
              </w:rPr>
              <w:t>ний</w:t>
            </w:r>
            <w:r w:rsidR="00551AFB" w:rsidRPr="00B47F91">
              <w:rPr>
                <w:rFonts w:eastAsiaTheme="minorHAnsi"/>
                <w:sz w:val="24"/>
                <w:szCs w:val="24"/>
                <w:lang w:eastAsia="en-US"/>
              </w:rPr>
              <w:t xml:space="preserve"> Администрации городского округа Электросталь Московской области (далее - Комитет имущественных отношений)</w:t>
            </w:r>
            <w:r w:rsidR="00EB1D61" w:rsidRPr="00B47F91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A66EB0" w:rsidRDefault="00A66EB0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EB1D61"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r w:rsidR="00780E77">
              <w:rPr>
                <w:rFonts w:eastAsiaTheme="minorHAnsi"/>
                <w:sz w:val="24"/>
                <w:szCs w:val="24"/>
                <w:lang w:eastAsia="en-US"/>
              </w:rPr>
              <w:t xml:space="preserve">осуществляет </w:t>
            </w:r>
            <w:r w:rsidR="00EB1D61">
              <w:rPr>
                <w:rFonts w:eastAsiaTheme="minorHAnsi"/>
                <w:sz w:val="24"/>
                <w:szCs w:val="24"/>
                <w:lang w:eastAsia="en-US"/>
              </w:rPr>
              <w:t>формирование, управление и распоряжение муниципальной собственностью в соответствии с нормами действующего законодательства</w:t>
            </w:r>
            <w:r w:rsidR="00780E77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A66EB0" w:rsidRDefault="00A66EB0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2) организует и обеспечивает </w:t>
            </w:r>
            <w:r w:rsidR="00780E77">
              <w:rPr>
                <w:rFonts w:eastAsiaTheme="minorHAnsi"/>
                <w:sz w:val="24"/>
                <w:szCs w:val="24"/>
                <w:lang w:eastAsia="en-US"/>
              </w:rPr>
              <w:t xml:space="preserve">разработку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выполнение прогнозного плана (программы) приватизации;</w:t>
            </w:r>
          </w:p>
          <w:p w:rsidR="00A66EB0" w:rsidRDefault="00A66EB0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EB1D61"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r w:rsidR="00780E77">
              <w:rPr>
                <w:rFonts w:eastAsiaTheme="minorHAnsi"/>
                <w:sz w:val="24"/>
                <w:szCs w:val="24"/>
                <w:lang w:eastAsia="en-US"/>
              </w:rPr>
              <w:t xml:space="preserve">исполняет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функции и полномочия учредителя от имени при создании, реорганизации, ликвидации муниципальных унитарных предприятий, муниципальных бюджетн</w:t>
            </w:r>
            <w:r w:rsidR="00780E77">
              <w:rPr>
                <w:rFonts w:eastAsiaTheme="minorHAnsi"/>
                <w:sz w:val="24"/>
                <w:szCs w:val="24"/>
                <w:lang w:eastAsia="en-US"/>
              </w:rPr>
              <w:t>ых учреждений городского округа;</w:t>
            </w:r>
          </w:p>
          <w:p w:rsidR="001A24E2" w:rsidRDefault="001A24E2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4) о</w:t>
            </w:r>
            <w:r w:rsidR="000F7413">
              <w:rPr>
                <w:rFonts w:eastAsiaTheme="minorHAnsi"/>
                <w:sz w:val="24"/>
                <w:szCs w:val="24"/>
                <w:lang w:eastAsia="en-US"/>
              </w:rPr>
              <w:t>беспечивает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ведение реестра муниципального имущества;</w:t>
            </w:r>
          </w:p>
          <w:p w:rsidR="001A24E2" w:rsidRDefault="001A24E2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5)  </w:t>
            </w:r>
            <w:r w:rsidR="000F7413">
              <w:rPr>
                <w:rFonts w:eastAsiaTheme="minorHAnsi"/>
                <w:sz w:val="24"/>
                <w:szCs w:val="24"/>
                <w:lang w:eastAsia="en-US"/>
              </w:rPr>
              <w:t xml:space="preserve">осуществляет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контроль эффективности использования и сохранности муниципальной собственности муниципальными унитарными предприятиями и муниципальными учреждениями;</w:t>
            </w:r>
          </w:p>
          <w:p w:rsidR="00BB2BFB" w:rsidRDefault="00BB2BFB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6) </w:t>
            </w:r>
            <w:r w:rsidR="000F7413">
              <w:rPr>
                <w:rFonts w:eastAsiaTheme="minorHAnsi"/>
                <w:sz w:val="24"/>
                <w:szCs w:val="24"/>
                <w:lang w:eastAsia="en-US"/>
              </w:rPr>
              <w:t>организует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перераспределение муниципального имущества между муниципальными предприятиями и учреждениями в целях его рационального использования;</w:t>
            </w:r>
          </w:p>
          <w:p w:rsidR="00E255BD" w:rsidRDefault="00BB2BFB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7) </w:t>
            </w:r>
            <w:r w:rsidR="00780E77">
              <w:rPr>
                <w:rFonts w:eastAsiaTheme="minorHAnsi"/>
                <w:sz w:val="24"/>
                <w:szCs w:val="24"/>
                <w:lang w:eastAsia="en-US"/>
              </w:rPr>
              <w:t xml:space="preserve">осуществляет </w:t>
            </w:r>
            <w:r w:rsidR="00A66EB0">
              <w:rPr>
                <w:rFonts w:eastAsiaTheme="minorHAnsi"/>
                <w:sz w:val="24"/>
                <w:szCs w:val="24"/>
                <w:lang w:eastAsia="en-US"/>
              </w:rPr>
              <w:t>иные полномочия</w:t>
            </w:r>
            <w:r w:rsidR="00EB1D61">
              <w:rPr>
                <w:rFonts w:eastAsiaTheme="minorHAnsi"/>
                <w:sz w:val="24"/>
                <w:szCs w:val="24"/>
                <w:lang w:eastAsia="en-US"/>
              </w:rPr>
              <w:t>, предусмотренны</w:t>
            </w:r>
            <w:r w:rsidR="00024E3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EB1D61">
              <w:rPr>
                <w:rFonts w:eastAsiaTheme="minorHAnsi"/>
                <w:sz w:val="24"/>
                <w:szCs w:val="24"/>
                <w:lang w:eastAsia="en-US"/>
              </w:rPr>
              <w:t xml:space="preserve"> норм</w:t>
            </w:r>
            <w:r w:rsidR="000A6F8A">
              <w:rPr>
                <w:rFonts w:eastAsiaTheme="minorHAnsi"/>
                <w:sz w:val="24"/>
                <w:szCs w:val="24"/>
                <w:lang w:eastAsia="en-US"/>
              </w:rPr>
              <w:t>ами</w:t>
            </w:r>
            <w:r w:rsidR="00EB1D61">
              <w:rPr>
                <w:rFonts w:eastAsiaTheme="minorHAnsi"/>
                <w:sz w:val="24"/>
                <w:szCs w:val="24"/>
                <w:lang w:eastAsia="en-US"/>
              </w:rPr>
              <w:t xml:space="preserve"> действующего законодательства.</w:t>
            </w:r>
            <w:r w:rsidR="00E255BD">
              <w:rPr>
                <w:rFonts w:eastAsiaTheme="minorHAnsi"/>
                <w:sz w:val="24"/>
                <w:szCs w:val="24"/>
                <w:lang w:eastAsia="en-US"/>
              </w:rPr>
              <w:t xml:space="preserve">        </w:t>
            </w:r>
          </w:p>
          <w:p w:rsidR="00E255BD" w:rsidRDefault="00E255BD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2.1.5. Контрольно-счетный орган городского округа Электросталь Московской области:</w:t>
            </w:r>
          </w:p>
          <w:p w:rsidR="00E255BD" w:rsidRDefault="00E255BD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1) контролирует соблюдение установленного порядка управления и распоряжения имуществом, находящимся в муниципальной собственности;</w:t>
            </w:r>
          </w:p>
          <w:p w:rsidR="00E255BD" w:rsidRDefault="00E255BD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2) проводит оценку законности предоставления муниципальных гарантий и поручительств или обеспечения исполнения обязательств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      </w:r>
          </w:p>
          <w:p w:rsidR="00E255BD" w:rsidRDefault="00E255BD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3) осуществляет иные полномочия в соответствии с нормами действующего законодательства.</w:t>
            </w:r>
          </w:p>
          <w:p w:rsidR="00087B58" w:rsidRDefault="00087B58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7B58" w:rsidRDefault="00087B58" w:rsidP="008142C2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Формирование муниципальной собственности</w:t>
            </w:r>
          </w:p>
          <w:p w:rsidR="00087B58" w:rsidRDefault="00087B58" w:rsidP="00A745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F3BDA" w:rsidRDefault="00087B58" w:rsidP="00A745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F3BDA">
              <w:rPr>
                <w:sz w:val="24"/>
                <w:szCs w:val="24"/>
              </w:rPr>
              <w:t>2.1. Муниципальная собственность формируется за счет:</w:t>
            </w:r>
          </w:p>
          <w:p w:rsidR="001F3BDA" w:rsidRPr="001F3BDA" w:rsidRDefault="001F3BDA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BD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1) средств бюджета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городского округа Электросталь Московской области</w:t>
            </w:r>
            <w:r w:rsidRPr="001F3BDA">
              <w:rPr>
                <w:rFonts w:eastAsiaTheme="minorHAnsi"/>
                <w:bCs/>
                <w:sz w:val="24"/>
                <w:szCs w:val="24"/>
                <w:lang w:eastAsia="en-US"/>
              </w:rPr>
              <w:t>;</w:t>
            </w:r>
          </w:p>
          <w:p w:rsidR="001F3BDA" w:rsidRPr="001F3BDA" w:rsidRDefault="001F3BDA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BDA">
              <w:rPr>
                <w:rFonts w:eastAsiaTheme="minorHAnsi"/>
                <w:bCs/>
                <w:sz w:val="24"/>
                <w:szCs w:val="24"/>
                <w:lang w:eastAsia="en-US"/>
              </w:rPr>
              <w:t>2) имущества, приобретенного на основании гражданско-правовых сделок;</w:t>
            </w:r>
          </w:p>
          <w:p w:rsidR="001F3BDA" w:rsidRPr="001F3BDA" w:rsidRDefault="001F3BDA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BDA">
              <w:rPr>
                <w:rFonts w:eastAsiaTheme="minorHAnsi"/>
                <w:bCs/>
                <w:sz w:val="24"/>
                <w:szCs w:val="24"/>
                <w:lang w:eastAsia="en-US"/>
              </w:rPr>
              <w:t>3) участия в уставных капиталах хозяйственных обществ, а также участия в организациях иных организационно-правовых форм в соответствии с законодательством;</w:t>
            </w:r>
          </w:p>
          <w:p w:rsidR="001F3BDA" w:rsidRPr="001F3BDA" w:rsidRDefault="001F3BDA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BDA">
              <w:rPr>
                <w:rFonts w:eastAsiaTheme="minorHAnsi"/>
                <w:bCs/>
                <w:sz w:val="24"/>
                <w:szCs w:val="24"/>
                <w:lang w:eastAsia="en-US"/>
              </w:rPr>
              <w:t>4) имущества, переданного в связи с разграничением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      </w:r>
          </w:p>
          <w:p w:rsidR="001F3BDA" w:rsidRPr="001F3BDA" w:rsidRDefault="001F3BDA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BD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5) получения доходов, плодов, продукции в результате использования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муниципальной</w:t>
            </w:r>
            <w:r w:rsidRPr="001F3BD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собственности;</w:t>
            </w:r>
          </w:p>
          <w:p w:rsidR="001F3BDA" w:rsidRDefault="001F3BDA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BDA">
              <w:rPr>
                <w:rFonts w:eastAsiaTheme="minorHAnsi"/>
                <w:bCs/>
                <w:sz w:val="24"/>
                <w:szCs w:val="24"/>
                <w:lang w:eastAsia="en-US"/>
              </w:rPr>
              <w:t>6) имущества, приобретенного по иным основаниям, пр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="00087B58">
              <w:rPr>
                <w:rFonts w:eastAsiaTheme="minorHAnsi"/>
                <w:bCs/>
                <w:sz w:val="24"/>
                <w:szCs w:val="24"/>
                <w:lang w:eastAsia="en-US"/>
              </w:rPr>
              <w:t>дусмотренным законодательством.</w:t>
            </w:r>
          </w:p>
          <w:p w:rsidR="00037696" w:rsidRDefault="00037696" w:rsidP="00A745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2.2. Прием в муниципальную собственность жилых домов осуществляется при условии одновременной передачи объектов инженерного обеспечения.</w:t>
            </w:r>
          </w:p>
          <w:p w:rsidR="00037696" w:rsidRDefault="00037696" w:rsidP="00A745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2.3. Вместе со зданиями, сооружениями, приобретенными по гражданско-правовой сделке, в муниципальную собственность передаются закрепленные за ними земельные участки.</w:t>
            </w:r>
          </w:p>
          <w:p w:rsidR="00037696" w:rsidRPr="00037696" w:rsidRDefault="00037696" w:rsidP="00A745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2.4. После передачи в муниципальную собственность части объекта в виде определенной доли либо конкретного помещения заключается договор о порядке пользования общей долевой собственностью.</w:t>
            </w:r>
          </w:p>
          <w:p w:rsidR="00BB0BCB" w:rsidRDefault="00037696" w:rsidP="00A745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2.5</w:t>
            </w:r>
            <w:r w:rsidR="00BB0BCB">
              <w:rPr>
                <w:sz w:val="24"/>
                <w:szCs w:val="24"/>
              </w:rPr>
              <w:t>. Право муниципальной собственности и иные вещные права на имущество возникает  с момента государственной регистрации прав в соответствии с Федеральным законом от 13.07.2015 №218-ФЗ «О государственной регистрации недвижимости».</w:t>
            </w:r>
          </w:p>
          <w:p w:rsidR="003330E1" w:rsidRPr="00543EB1" w:rsidRDefault="00BB0BCB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</w:t>
            </w:r>
            <w:r w:rsidR="00783B05">
              <w:rPr>
                <w:rFonts w:eastAsiaTheme="minorHAnsi"/>
                <w:sz w:val="24"/>
                <w:szCs w:val="24"/>
                <w:lang w:eastAsia="en-US"/>
              </w:rPr>
              <w:t>Для обеспечения государственной регистрации Комитет имущественных отношений осуществляет подготовку документов для государственной регистрации права муниципальной собственности</w:t>
            </w:r>
            <w:r w:rsidR="00A13D3B">
              <w:rPr>
                <w:rFonts w:eastAsiaTheme="minorHAnsi"/>
                <w:sz w:val="24"/>
                <w:szCs w:val="24"/>
                <w:lang w:eastAsia="en-US"/>
              </w:rPr>
              <w:t xml:space="preserve"> на объекты недвижимости </w:t>
            </w:r>
            <w:r w:rsidR="00783B05">
              <w:rPr>
                <w:rFonts w:eastAsiaTheme="minorHAnsi"/>
                <w:sz w:val="24"/>
                <w:szCs w:val="24"/>
                <w:lang w:eastAsia="en-US"/>
              </w:rPr>
              <w:t xml:space="preserve">и представляет их в </w:t>
            </w:r>
            <w:r w:rsidR="0052404F">
              <w:rPr>
                <w:rFonts w:eastAsiaTheme="minorHAnsi"/>
                <w:sz w:val="24"/>
                <w:szCs w:val="24"/>
                <w:lang w:eastAsia="en-US"/>
              </w:rPr>
              <w:t xml:space="preserve">соответствующий </w:t>
            </w:r>
            <w:r w:rsidR="00BA681D">
              <w:rPr>
                <w:rFonts w:eastAsiaTheme="minorHAnsi"/>
                <w:sz w:val="24"/>
                <w:szCs w:val="24"/>
                <w:lang w:eastAsia="en-US"/>
              </w:rPr>
              <w:t xml:space="preserve">территориальный отдел Управления </w:t>
            </w:r>
            <w:r w:rsidR="00C46D6D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федеральной </w:t>
            </w:r>
            <w:r w:rsidR="00BA681D">
              <w:rPr>
                <w:rFonts w:eastAsiaTheme="minorHAnsi"/>
                <w:sz w:val="24"/>
                <w:szCs w:val="24"/>
                <w:lang w:eastAsia="en-US"/>
              </w:rPr>
              <w:t xml:space="preserve">службы </w:t>
            </w:r>
            <w:r w:rsidR="00C46D6D"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государственной </w:t>
            </w:r>
            <w:r w:rsidR="00BA681D">
              <w:rPr>
                <w:rFonts w:eastAsiaTheme="minorHAnsi"/>
                <w:sz w:val="24"/>
                <w:szCs w:val="24"/>
                <w:lang w:eastAsia="en-US"/>
              </w:rPr>
              <w:t>регистрации кадастра и картографии</w:t>
            </w:r>
            <w:r w:rsidR="0052404F">
              <w:rPr>
                <w:rFonts w:eastAsiaTheme="minorHAnsi"/>
                <w:sz w:val="24"/>
                <w:szCs w:val="24"/>
                <w:lang w:eastAsia="en-US"/>
              </w:rPr>
              <w:t xml:space="preserve"> по Московской области</w:t>
            </w:r>
            <w:r w:rsidR="00783B05">
              <w:rPr>
                <w:rFonts w:eastAsiaTheme="minorHAnsi"/>
                <w:sz w:val="24"/>
                <w:szCs w:val="24"/>
                <w:lang w:eastAsia="en-US"/>
              </w:rPr>
              <w:t xml:space="preserve">. Комитет имущественных отношений осуществляет ведение учета зарегистрированных </w:t>
            </w:r>
            <w:r w:rsidR="00783B05" w:rsidRPr="00543EB1">
              <w:rPr>
                <w:rFonts w:eastAsiaTheme="minorHAnsi"/>
                <w:sz w:val="24"/>
                <w:szCs w:val="24"/>
                <w:lang w:eastAsia="en-US"/>
              </w:rPr>
              <w:t xml:space="preserve">объектов </w:t>
            </w:r>
            <w:r w:rsidR="00B90DEE" w:rsidRPr="00543EB1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  <w:r w:rsidR="00A13D3B" w:rsidRPr="00543EB1">
              <w:rPr>
                <w:rFonts w:eastAsiaTheme="minorHAnsi"/>
                <w:sz w:val="24"/>
                <w:szCs w:val="24"/>
                <w:lang w:eastAsia="en-US"/>
              </w:rPr>
              <w:t>недвижимости</w:t>
            </w:r>
            <w:r w:rsidR="00783B05" w:rsidRPr="00543EB1">
              <w:rPr>
                <w:rFonts w:eastAsiaTheme="minorHAnsi"/>
                <w:sz w:val="24"/>
                <w:szCs w:val="24"/>
                <w:lang w:eastAsia="en-US"/>
              </w:rPr>
              <w:t xml:space="preserve"> и хранение документов о государственной </w:t>
            </w:r>
            <w:r w:rsidR="00783B05" w:rsidRPr="00543EB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регистрации права муниципальной собственности</w:t>
            </w:r>
            <w:r w:rsidR="00087B58" w:rsidRPr="00543EB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3330E1" w:rsidRPr="00543EB1" w:rsidRDefault="00087B58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43EB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03769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2.6</w:t>
            </w:r>
            <w:r w:rsidR="003330E1" w:rsidRPr="00543EB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. Учет объектов муниципальной собственности осуществляется Комитетом имущественных отношений </w:t>
            </w:r>
            <w:r w:rsidR="00543EB1" w:rsidRPr="00543EB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r w:rsidR="008142C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211E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еестре муниципального имущества городского округа Электросталь Московской области.</w:t>
            </w:r>
          </w:p>
          <w:p w:rsidR="00087B58" w:rsidRDefault="00A93934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</w:t>
            </w:r>
            <w:r w:rsidR="00037696">
              <w:rPr>
                <w:rFonts w:eastAsiaTheme="minorHAnsi"/>
                <w:sz w:val="24"/>
                <w:szCs w:val="24"/>
                <w:lang w:eastAsia="en-US"/>
              </w:rPr>
              <w:t xml:space="preserve">  2.7.</w:t>
            </w:r>
            <w:r w:rsidR="00087B5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C65BD">
              <w:rPr>
                <w:rFonts w:eastAsiaTheme="minorHAnsi"/>
                <w:sz w:val="24"/>
                <w:szCs w:val="24"/>
                <w:lang w:eastAsia="en-US"/>
              </w:rPr>
              <w:t>Муниципальную казну составляют</w:t>
            </w:r>
            <w:r w:rsidR="00087B58">
              <w:rPr>
                <w:rFonts w:eastAsiaTheme="minorHAnsi"/>
                <w:sz w:val="24"/>
                <w:szCs w:val="24"/>
                <w:lang w:eastAsia="en-US"/>
              </w:rPr>
              <w:t xml:space="preserve"> денежные средства бюджета городского округа, недвижимое и движимое имущество, ценные бумаги, результаты интеллектуальной деятельности и иное имущество, находящееся в собственности городского округа и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учреждениями.</w:t>
            </w:r>
          </w:p>
          <w:p w:rsidR="0077551E" w:rsidRPr="00BE7CA5" w:rsidRDefault="00037696" w:rsidP="00A7455C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2.8</w:t>
            </w:r>
            <w:r w:rsidR="0077551E" w:rsidRPr="00BE7CA5">
              <w:rPr>
                <w:rFonts w:eastAsiaTheme="minorHAnsi"/>
                <w:sz w:val="24"/>
                <w:szCs w:val="24"/>
                <w:lang w:eastAsia="en-US"/>
              </w:rPr>
              <w:t>. Право муниципальной собственности прекращается:</w:t>
            </w:r>
          </w:p>
          <w:p w:rsidR="00C457B2" w:rsidRDefault="00C457B2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в случае гибели или уничтожения имущества;</w:t>
            </w:r>
          </w:p>
          <w:p w:rsidR="00C457B2" w:rsidRDefault="00C457B2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при отчуждении имущества юридическим и физическим лицам, в том числе при приватизации;</w:t>
            </w:r>
          </w:p>
          <w:p w:rsidR="00C457B2" w:rsidRDefault="00C457B2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путем обращения взыскания на имущество по обязательствам муниципального образования в порядке, предусмотренном законом Российской Федерации;</w:t>
            </w:r>
          </w:p>
          <w:p w:rsidR="00C457B2" w:rsidRDefault="00C457B2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по иным основаниям, предусмотренным законодательством Российской Федерации.</w:t>
            </w:r>
          </w:p>
          <w:p w:rsidR="00087B58" w:rsidRDefault="00087B58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53E42" w:rsidRDefault="00A53E42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630D" w:rsidRPr="00037696" w:rsidRDefault="00DE46A6" w:rsidP="00814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 Управление и распоряжение муниципальной собственностью</w:t>
            </w:r>
          </w:p>
          <w:p w:rsidR="00E8717F" w:rsidRPr="00A53E42" w:rsidRDefault="00E8717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396F" w:rsidRPr="00A53E42" w:rsidRDefault="00A7396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3E42">
              <w:rPr>
                <w:rFonts w:eastAsiaTheme="minorHAnsi"/>
                <w:sz w:val="24"/>
                <w:szCs w:val="24"/>
                <w:lang w:eastAsia="en-US"/>
              </w:rPr>
              <w:t xml:space="preserve">         </w:t>
            </w:r>
            <w:r w:rsidR="00A53E42">
              <w:rPr>
                <w:rFonts w:eastAsiaTheme="minorHAnsi"/>
                <w:sz w:val="24"/>
                <w:szCs w:val="24"/>
                <w:lang w:eastAsia="en-US"/>
              </w:rPr>
              <w:t>3.1</w:t>
            </w:r>
            <w:r w:rsidR="00B8630D" w:rsidRPr="00A53E42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A53E42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и распоряжение </w:t>
            </w:r>
            <w:r w:rsidR="00A53E42">
              <w:rPr>
                <w:rFonts w:eastAsiaTheme="minorHAnsi"/>
                <w:sz w:val="24"/>
                <w:szCs w:val="24"/>
                <w:lang w:eastAsia="en-US"/>
              </w:rPr>
              <w:t>объектами муниципальной собственности</w:t>
            </w:r>
            <w:r w:rsidRPr="00A53E42">
              <w:rPr>
                <w:rFonts w:eastAsiaTheme="minorHAnsi"/>
                <w:sz w:val="24"/>
                <w:szCs w:val="24"/>
                <w:lang w:eastAsia="en-US"/>
              </w:rPr>
              <w:t xml:space="preserve"> осуществляется в следующих формах:</w:t>
            </w:r>
          </w:p>
          <w:p w:rsidR="00A7396F" w:rsidRPr="00B47F91" w:rsidRDefault="00A7396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7F91">
              <w:rPr>
                <w:rFonts w:eastAsiaTheme="minorHAnsi"/>
                <w:sz w:val="24"/>
                <w:szCs w:val="24"/>
                <w:lang w:eastAsia="en-US"/>
              </w:rPr>
              <w:t>- продажа;</w:t>
            </w:r>
          </w:p>
          <w:p w:rsidR="00A7396F" w:rsidRPr="00B47F91" w:rsidRDefault="00A7396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7F91">
              <w:rPr>
                <w:rFonts w:eastAsiaTheme="minorHAnsi"/>
                <w:sz w:val="24"/>
                <w:szCs w:val="24"/>
                <w:lang w:eastAsia="en-US"/>
              </w:rPr>
              <w:t>- разработка и исполнение прогнозных планов (программ) приватизации;</w:t>
            </w:r>
          </w:p>
          <w:p w:rsidR="00A7396F" w:rsidRPr="00B47F91" w:rsidRDefault="00A7396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7F91">
              <w:rPr>
                <w:rFonts w:eastAsiaTheme="minorHAnsi"/>
                <w:sz w:val="24"/>
                <w:szCs w:val="24"/>
                <w:lang w:eastAsia="en-US"/>
              </w:rPr>
              <w:t>- управление муниципальными унитарными предприятиями;</w:t>
            </w:r>
          </w:p>
          <w:p w:rsidR="00A7396F" w:rsidRPr="00B47F91" w:rsidRDefault="00A7396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7F91">
              <w:rPr>
                <w:rFonts w:eastAsiaTheme="minorHAnsi"/>
                <w:sz w:val="24"/>
                <w:szCs w:val="24"/>
                <w:lang w:eastAsia="en-US"/>
              </w:rPr>
              <w:t>- закрепление или передача имущества на праве хозяйственного ведения или оперативного управления по договору при создании муниципального унитарного предприятия или учреждения;</w:t>
            </w:r>
          </w:p>
          <w:p w:rsidR="00A7396F" w:rsidRPr="00B47F91" w:rsidRDefault="00A7396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7F91">
              <w:rPr>
                <w:rFonts w:eastAsiaTheme="minorHAnsi"/>
                <w:sz w:val="24"/>
                <w:szCs w:val="24"/>
                <w:lang w:eastAsia="en-US"/>
              </w:rPr>
              <w:t>- ликвидация или реорганизация муниципальных унитарных предприятий и учреждений;</w:t>
            </w:r>
          </w:p>
          <w:p w:rsidR="00A7396F" w:rsidRPr="00B47F91" w:rsidRDefault="00A7396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7F91">
              <w:rPr>
                <w:rFonts w:eastAsiaTheme="minorHAnsi"/>
                <w:sz w:val="24"/>
                <w:szCs w:val="24"/>
                <w:lang w:eastAsia="en-US"/>
              </w:rPr>
              <w:t>- проведение процедур несостоятельности (банкротства) муниципальных унитарных предприятий;</w:t>
            </w:r>
          </w:p>
          <w:p w:rsidR="00A7396F" w:rsidRPr="00B47F91" w:rsidRDefault="00A7396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7F91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A53E42" w:rsidRPr="00B47F91">
              <w:rPr>
                <w:rFonts w:eastAsiaTheme="minorHAnsi"/>
                <w:sz w:val="24"/>
                <w:szCs w:val="24"/>
                <w:lang w:eastAsia="en-US"/>
              </w:rPr>
              <w:t>передача в аренду и безвозмездное пользование</w:t>
            </w:r>
            <w:r w:rsidRPr="00B47F9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A7396F" w:rsidRPr="00B47F91" w:rsidRDefault="00A7396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7F91">
              <w:rPr>
                <w:rFonts w:eastAsiaTheme="minorHAnsi"/>
                <w:sz w:val="24"/>
                <w:szCs w:val="24"/>
                <w:lang w:eastAsia="en-US"/>
              </w:rPr>
              <w:t>- передача в доверительное управление;</w:t>
            </w:r>
          </w:p>
          <w:p w:rsidR="00A7396F" w:rsidRPr="00B47F91" w:rsidRDefault="00A7396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7F91">
              <w:rPr>
                <w:rFonts w:eastAsiaTheme="minorHAnsi"/>
                <w:sz w:val="24"/>
                <w:szCs w:val="24"/>
                <w:lang w:eastAsia="en-US"/>
              </w:rPr>
              <w:t>- приобретение недвижимого имущества в муниципальную собственность за счет средств местного бюджета, а также акций (долей, паев);</w:t>
            </w:r>
          </w:p>
          <w:p w:rsidR="00A7396F" w:rsidRPr="00B47F91" w:rsidRDefault="00A7396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7F91">
              <w:rPr>
                <w:rFonts w:eastAsiaTheme="minorHAnsi"/>
                <w:sz w:val="24"/>
                <w:szCs w:val="24"/>
                <w:lang w:eastAsia="en-US"/>
              </w:rPr>
              <w:t>- управление акциями (долями, паями);</w:t>
            </w:r>
          </w:p>
          <w:p w:rsidR="00E8717F" w:rsidRDefault="00A7396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3E42">
              <w:rPr>
                <w:rFonts w:eastAsiaTheme="minorHAnsi"/>
                <w:sz w:val="24"/>
                <w:szCs w:val="24"/>
                <w:lang w:eastAsia="en-US"/>
              </w:rPr>
              <w:t>- иные формы.</w:t>
            </w:r>
          </w:p>
          <w:p w:rsidR="00A7396F" w:rsidRDefault="00A53E42" w:rsidP="00A745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3.2</w:t>
            </w:r>
            <w:r w:rsidR="00532C65">
              <w:rPr>
                <w:rFonts w:eastAsiaTheme="minorHAnsi"/>
                <w:sz w:val="24"/>
                <w:szCs w:val="24"/>
                <w:lang w:eastAsia="en-US"/>
              </w:rPr>
              <w:t>. Продажа муниципального имущества.</w:t>
            </w:r>
          </w:p>
          <w:p w:rsidR="00A7396F" w:rsidRDefault="00A53E42" w:rsidP="00A7455C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3.2</w:t>
            </w:r>
            <w:r w:rsidR="00A7396F" w:rsidRPr="007C4F43">
              <w:rPr>
                <w:rFonts w:eastAsiaTheme="minorHAnsi"/>
                <w:sz w:val="24"/>
                <w:szCs w:val="24"/>
                <w:lang w:eastAsia="en-US"/>
              </w:rPr>
              <w:t xml:space="preserve">.1. Продажа </w:t>
            </w:r>
            <w:r w:rsidR="00532C65">
              <w:rPr>
                <w:rFonts w:eastAsiaTheme="minorHAnsi"/>
                <w:sz w:val="24"/>
                <w:szCs w:val="24"/>
                <w:lang w:eastAsia="en-US"/>
              </w:rPr>
              <w:t>муниципального имущества</w:t>
            </w:r>
            <w:r w:rsidR="00A7396F" w:rsidRPr="007C4F43">
              <w:rPr>
                <w:rFonts w:eastAsiaTheme="minorHAnsi"/>
                <w:sz w:val="24"/>
                <w:szCs w:val="24"/>
                <w:lang w:eastAsia="en-US"/>
              </w:rPr>
              <w:t xml:space="preserve"> осуществляется </w:t>
            </w:r>
            <w:r w:rsidR="00BC4460" w:rsidRPr="007C4F43">
              <w:rPr>
                <w:rFonts w:eastAsiaTheme="minorHAnsi"/>
                <w:sz w:val="24"/>
                <w:szCs w:val="24"/>
                <w:lang w:eastAsia="en-US"/>
              </w:rPr>
              <w:t>на основе утвержденного Советом депутатов прогнозного плана (программы) приватизации.</w:t>
            </w:r>
          </w:p>
          <w:p w:rsidR="00A7396F" w:rsidRDefault="00A53E42" w:rsidP="00A745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3.2</w:t>
            </w:r>
            <w:r w:rsidR="00A7396F" w:rsidRPr="00A7396F">
              <w:rPr>
                <w:rFonts w:eastAsiaTheme="minorHAnsi"/>
                <w:sz w:val="24"/>
                <w:szCs w:val="24"/>
                <w:lang w:eastAsia="en-US"/>
              </w:rPr>
              <w:t>.2</w:t>
            </w:r>
            <w:r w:rsidR="00BC4460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A7396F">
              <w:rPr>
                <w:rFonts w:eastAsiaTheme="minorHAnsi"/>
                <w:sz w:val="24"/>
                <w:szCs w:val="24"/>
                <w:lang w:eastAsia="en-US"/>
              </w:rPr>
              <w:t>Проект прогнозного плана (программы) приватизации разрабатывается и представляется Комитетом имущественных отношений на утверждение Совета депутатов ежегодно не позднее 1-го квартала текущего года.</w:t>
            </w:r>
          </w:p>
          <w:p w:rsidR="00A7396F" w:rsidRDefault="00A7396F" w:rsidP="00A745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Прогнозный план (программа) приватизации включает в себя перечень</w:t>
            </w:r>
            <w:r w:rsidR="006A7606">
              <w:rPr>
                <w:rFonts w:eastAsiaTheme="minorHAnsi"/>
                <w:sz w:val="24"/>
                <w:szCs w:val="24"/>
                <w:lang w:eastAsia="en-US"/>
              </w:rPr>
              <w:t xml:space="preserve"> объектов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32C65">
              <w:rPr>
                <w:rFonts w:eastAsiaTheme="minorHAnsi"/>
                <w:sz w:val="24"/>
                <w:szCs w:val="24"/>
                <w:lang w:eastAsia="en-US"/>
              </w:rPr>
              <w:t>муниципального имущества</w:t>
            </w:r>
            <w:r w:rsidR="006A7606">
              <w:rPr>
                <w:rFonts w:eastAsiaTheme="minorHAnsi"/>
                <w:sz w:val="24"/>
                <w:szCs w:val="24"/>
                <w:lang w:eastAsia="en-US"/>
              </w:rPr>
              <w:t>, подлежащего приватизации, и способы 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приватизации.</w:t>
            </w:r>
          </w:p>
          <w:p w:rsidR="00CE54DC" w:rsidRDefault="00A53E42" w:rsidP="00A745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3.2</w:t>
            </w:r>
            <w:r w:rsidR="00CE54DC">
              <w:rPr>
                <w:rFonts w:eastAsiaTheme="minorHAnsi"/>
                <w:sz w:val="24"/>
                <w:szCs w:val="24"/>
                <w:lang w:eastAsia="en-US"/>
              </w:rPr>
              <w:t>.4. Для обеспечения выполнения утвержденного прогнозного плана (программы) приватизации Комитет имущественных отношений:</w:t>
            </w:r>
          </w:p>
          <w:p w:rsidR="00CE54DC" w:rsidRDefault="00CE54DC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1) готовит документы по проведению торгов (конкурсов, аукционов);</w:t>
            </w:r>
          </w:p>
          <w:p w:rsidR="00364E2A" w:rsidRDefault="00CE54DC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2) заключает договоры купли-продажи по итогам торгов;</w:t>
            </w:r>
          </w:p>
          <w:p w:rsidR="00D147CE" w:rsidRDefault="00D147CE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3) представляет необходимые документы в соответствующий территориальный отдел Управления </w:t>
            </w:r>
            <w:r w:rsidR="00CB236D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федеральной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службы </w:t>
            </w:r>
            <w:r w:rsidR="00CB236D"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государственной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регистрации кадастра и картографии по Московской области и покупателю муниципального имущества для государственной регистрации прав на недви</w:t>
            </w:r>
            <w:r w:rsidR="00CE54DC">
              <w:rPr>
                <w:rFonts w:eastAsiaTheme="minorHAnsi"/>
                <w:sz w:val="24"/>
                <w:szCs w:val="24"/>
                <w:lang w:eastAsia="en-US"/>
              </w:rPr>
              <w:t>жимое имущество и сделок с ним.</w:t>
            </w:r>
          </w:p>
          <w:p w:rsidR="00CE54DC" w:rsidRDefault="00A53E42" w:rsidP="00A745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3.2</w:t>
            </w:r>
            <w:r w:rsidR="00CE54DC" w:rsidRPr="006A7606">
              <w:rPr>
                <w:rFonts w:eastAsiaTheme="minorHAnsi"/>
                <w:sz w:val="24"/>
                <w:szCs w:val="24"/>
                <w:lang w:eastAsia="en-US"/>
              </w:rPr>
              <w:t>.5. Прогнозный план (программа) приватизации может быть изменен или дополнен в течение текущего года</w:t>
            </w:r>
            <w:r w:rsidR="006A7606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CE54DC" w:rsidRPr="006A7606">
              <w:rPr>
                <w:rFonts w:eastAsiaTheme="minorHAnsi"/>
                <w:sz w:val="24"/>
                <w:szCs w:val="24"/>
                <w:lang w:eastAsia="en-US"/>
              </w:rPr>
              <w:t>Изменения и дополнения утверждаются Советом депутатов.</w:t>
            </w:r>
          </w:p>
          <w:p w:rsidR="00CE54DC" w:rsidRPr="006D794F" w:rsidRDefault="00A53E42" w:rsidP="00A745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3.2</w:t>
            </w:r>
            <w:r w:rsidR="00CE54DC">
              <w:rPr>
                <w:rFonts w:eastAsiaTheme="minorHAnsi"/>
                <w:sz w:val="24"/>
                <w:szCs w:val="24"/>
                <w:lang w:eastAsia="en-US"/>
              </w:rPr>
              <w:t xml:space="preserve">.6. Комитет имущественных отношений ежегодно представляет на утверждение Совета депутатов отчеты об исполнении прогнозного плана </w:t>
            </w:r>
            <w:r w:rsidR="00CE54DC" w:rsidRPr="006D794F">
              <w:rPr>
                <w:rFonts w:eastAsiaTheme="minorHAnsi"/>
                <w:sz w:val="24"/>
                <w:szCs w:val="24"/>
                <w:lang w:eastAsia="en-US"/>
              </w:rPr>
              <w:t>(программы) приватизации за истекший год.</w:t>
            </w:r>
          </w:p>
          <w:p w:rsidR="00CE54DC" w:rsidRDefault="00775A1D" w:rsidP="00A7455C">
            <w:pPr>
              <w:jc w:val="both"/>
              <w:rPr>
                <w:sz w:val="24"/>
                <w:szCs w:val="24"/>
              </w:rPr>
            </w:pPr>
            <w:r w:rsidRPr="006D794F">
              <w:rPr>
                <w:sz w:val="24"/>
                <w:szCs w:val="24"/>
              </w:rPr>
              <w:t xml:space="preserve">         </w:t>
            </w:r>
            <w:r w:rsidR="00A53E42">
              <w:rPr>
                <w:sz w:val="24"/>
                <w:szCs w:val="24"/>
              </w:rPr>
              <w:t>3.2</w:t>
            </w:r>
            <w:r w:rsidR="008B3E4F" w:rsidRPr="006D794F">
              <w:rPr>
                <w:sz w:val="24"/>
                <w:szCs w:val="24"/>
              </w:rPr>
              <w:t xml:space="preserve">.7. </w:t>
            </w:r>
            <w:r w:rsidR="00795BA0" w:rsidRPr="006D794F">
              <w:rPr>
                <w:sz w:val="24"/>
                <w:szCs w:val="24"/>
              </w:rPr>
              <w:t>Продажа жилых помещений, находящихся в муниципальной собственности, как объектов гражданских прав</w:t>
            </w:r>
            <w:r w:rsidR="00D979B0" w:rsidRPr="006D794F">
              <w:rPr>
                <w:sz w:val="24"/>
                <w:szCs w:val="24"/>
              </w:rPr>
              <w:t>,</w:t>
            </w:r>
            <w:r w:rsidR="00795BA0" w:rsidRPr="006D794F">
              <w:rPr>
                <w:sz w:val="24"/>
                <w:szCs w:val="24"/>
              </w:rPr>
              <w:t xml:space="preserve"> </w:t>
            </w:r>
            <w:r w:rsidR="00532C65" w:rsidRPr="006D794F">
              <w:rPr>
                <w:sz w:val="24"/>
                <w:szCs w:val="24"/>
              </w:rPr>
              <w:t xml:space="preserve">осуществляется </w:t>
            </w:r>
            <w:r w:rsidR="00795BA0" w:rsidRPr="006D794F">
              <w:rPr>
                <w:sz w:val="24"/>
                <w:szCs w:val="24"/>
              </w:rPr>
              <w:t xml:space="preserve">с </w:t>
            </w:r>
            <w:r w:rsidR="00CB0517" w:rsidRPr="006D794F">
              <w:rPr>
                <w:sz w:val="24"/>
                <w:szCs w:val="24"/>
              </w:rPr>
              <w:t>условием отнесения</w:t>
            </w:r>
            <w:r w:rsidR="00795BA0" w:rsidRPr="006D794F">
              <w:rPr>
                <w:sz w:val="24"/>
                <w:szCs w:val="24"/>
              </w:rPr>
              <w:t xml:space="preserve"> их к жилищному фонду коммерческого использо</w:t>
            </w:r>
            <w:r w:rsidR="00CE54DC" w:rsidRPr="006D794F">
              <w:rPr>
                <w:sz w:val="24"/>
                <w:szCs w:val="24"/>
              </w:rPr>
              <w:t>вания</w:t>
            </w:r>
            <w:r w:rsidR="008142C2">
              <w:rPr>
                <w:sz w:val="24"/>
                <w:szCs w:val="24"/>
              </w:rPr>
              <w:t>.</w:t>
            </w:r>
          </w:p>
          <w:p w:rsidR="00B8312C" w:rsidRPr="00AB72BB" w:rsidRDefault="00A53E42" w:rsidP="00AB72B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3.2</w:t>
            </w:r>
            <w:r w:rsidR="007A1D2B">
              <w:rPr>
                <w:rFonts w:eastAsiaTheme="minorHAnsi"/>
                <w:sz w:val="24"/>
                <w:szCs w:val="24"/>
                <w:lang w:eastAsia="en-US"/>
              </w:rPr>
              <w:t>.8. Комитет имущественных отношений организует учет и регистрацию договоров купли-продажи объектов недвижимого имущества и обеспечивает хранение договоров, дополнительных соглашений и приложений к ним.</w:t>
            </w:r>
          </w:p>
          <w:p w:rsidR="00D70064" w:rsidRPr="00364E2A" w:rsidRDefault="00D70064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8312C">
              <w:rPr>
                <w:sz w:val="24"/>
                <w:szCs w:val="24"/>
              </w:rPr>
              <w:t xml:space="preserve">  </w:t>
            </w:r>
            <w:r w:rsidR="00AB72BB">
              <w:rPr>
                <w:rFonts w:eastAsiaTheme="minorHAnsi"/>
                <w:sz w:val="24"/>
                <w:szCs w:val="24"/>
                <w:lang w:eastAsia="en-US"/>
              </w:rPr>
              <w:t>3.3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364E2A">
              <w:rPr>
                <w:rFonts w:eastAsiaTheme="minorHAnsi"/>
                <w:sz w:val="24"/>
                <w:szCs w:val="24"/>
                <w:lang w:eastAsia="en-US"/>
              </w:rPr>
              <w:t>Управле</w:t>
            </w:r>
            <w:r w:rsidR="00364E2A">
              <w:rPr>
                <w:rFonts w:eastAsiaTheme="minorHAnsi"/>
                <w:sz w:val="24"/>
                <w:szCs w:val="24"/>
                <w:lang w:eastAsia="en-US"/>
              </w:rPr>
              <w:t>ние муниципальными унитарными пр</w:t>
            </w:r>
            <w:r w:rsidRPr="00364E2A">
              <w:rPr>
                <w:rFonts w:eastAsiaTheme="minorHAnsi"/>
                <w:sz w:val="24"/>
                <w:szCs w:val="24"/>
                <w:lang w:eastAsia="en-US"/>
              </w:rPr>
              <w:t>едприятиями</w:t>
            </w:r>
            <w:r w:rsidR="00457C8F">
              <w:rPr>
                <w:rFonts w:eastAsiaTheme="minorHAnsi"/>
                <w:sz w:val="24"/>
                <w:szCs w:val="24"/>
                <w:lang w:eastAsia="en-US"/>
              </w:rPr>
              <w:t xml:space="preserve"> и учреждениями</w:t>
            </w:r>
            <w:r w:rsidRPr="00364E2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364E2A" w:rsidRDefault="006267DE" w:rsidP="00A745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4E2A">
              <w:rPr>
                <w:sz w:val="24"/>
                <w:szCs w:val="24"/>
              </w:rPr>
              <w:t xml:space="preserve"> </w:t>
            </w:r>
            <w:r w:rsidR="00AB72BB">
              <w:rPr>
                <w:sz w:val="24"/>
                <w:szCs w:val="24"/>
              </w:rPr>
              <w:t xml:space="preserve">        3.3</w:t>
            </w:r>
            <w:r w:rsidRPr="00364E2A">
              <w:rPr>
                <w:sz w:val="24"/>
                <w:szCs w:val="24"/>
              </w:rPr>
              <w:t xml:space="preserve">.1. </w:t>
            </w:r>
            <w:r w:rsidR="00364E2A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муниципальными унитарными предприятиями </w:t>
            </w:r>
            <w:r w:rsidR="00457C8F">
              <w:rPr>
                <w:rFonts w:eastAsiaTheme="minorHAnsi"/>
                <w:sz w:val="24"/>
                <w:szCs w:val="24"/>
                <w:lang w:eastAsia="en-US"/>
              </w:rPr>
              <w:t xml:space="preserve">и учреждениями </w:t>
            </w:r>
            <w:r w:rsidR="00364E2A">
              <w:rPr>
                <w:rFonts w:eastAsiaTheme="minorHAnsi"/>
                <w:sz w:val="24"/>
                <w:szCs w:val="24"/>
                <w:lang w:eastAsia="en-US"/>
              </w:rPr>
              <w:t xml:space="preserve">представляет собой процесс контроля и анализа </w:t>
            </w:r>
            <w:r w:rsidR="00457C8F">
              <w:rPr>
                <w:rFonts w:eastAsiaTheme="minorHAnsi"/>
                <w:sz w:val="24"/>
                <w:szCs w:val="24"/>
                <w:lang w:eastAsia="en-US"/>
              </w:rPr>
              <w:t xml:space="preserve">их </w:t>
            </w:r>
            <w:r w:rsidR="00364E2A">
              <w:rPr>
                <w:rFonts w:eastAsiaTheme="minorHAnsi"/>
                <w:sz w:val="24"/>
                <w:szCs w:val="24"/>
                <w:lang w:eastAsia="en-US"/>
              </w:rPr>
              <w:t>финансово-экономической деятельности и выработки предложений по повышению эффективности</w:t>
            </w:r>
            <w:r w:rsidR="00457C8F">
              <w:rPr>
                <w:rFonts w:eastAsiaTheme="minorHAnsi"/>
                <w:sz w:val="24"/>
                <w:szCs w:val="24"/>
                <w:lang w:eastAsia="en-US"/>
              </w:rPr>
              <w:t xml:space="preserve"> деятельности</w:t>
            </w:r>
            <w:r w:rsidR="00364E2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DC226A" w:rsidRDefault="00C1503A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</w:t>
            </w:r>
            <w:r w:rsidR="00AB72BB">
              <w:rPr>
                <w:rFonts w:eastAsiaTheme="minorHAnsi"/>
                <w:sz w:val="24"/>
                <w:szCs w:val="24"/>
                <w:lang w:eastAsia="en-US"/>
              </w:rPr>
              <w:t>3.3</w:t>
            </w:r>
            <w:r w:rsidR="00DC226A">
              <w:rPr>
                <w:rFonts w:eastAsiaTheme="minorHAnsi"/>
                <w:sz w:val="24"/>
                <w:szCs w:val="24"/>
                <w:lang w:eastAsia="en-US"/>
              </w:rPr>
              <w:t>.2. Управление муниципальными унитарными предприятиями и учреждениями включает:</w:t>
            </w:r>
          </w:p>
          <w:p w:rsidR="00DC226A" w:rsidRDefault="00457C8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1) </w:t>
            </w:r>
            <w:r w:rsidR="00DC226A">
              <w:rPr>
                <w:rFonts w:eastAsiaTheme="minorHAnsi"/>
                <w:sz w:val="24"/>
                <w:szCs w:val="24"/>
                <w:lang w:eastAsia="en-US"/>
              </w:rPr>
              <w:t>определение цели, предмета и видов деятельности предприятия и учреждения;</w:t>
            </w:r>
          </w:p>
          <w:p w:rsidR="003B17CB" w:rsidRDefault="00457C8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2) </w:t>
            </w:r>
            <w:r w:rsidR="003B17CB">
              <w:rPr>
                <w:rFonts w:eastAsiaTheme="minorHAnsi"/>
                <w:sz w:val="24"/>
                <w:szCs w:val="24"/>
                <w:lang w:eastAsia="en-US"/>
              </w:rPr>
              <w:t>принятие решений о создании, реорганизации или ликвидации муниципального предприятия или учреждения;</w:t>
            </w:r>
          </w:p>
          <w:p w:rsidR="00DC226A" w:rsidRDefault="00457C8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3) </w:t>
            </w:r>
            <w:r w:rsidR="00DC226A">
              <w:rPr>
                <w:rFonts w:eastAsiaTheme="minorHAnsi"/>
                <w:sz w:val="24"/>
                <w:szCs w:val="24"/>
                <w:lang w:eastAsia="en-US"/>
              </w:rPr>
              <w:t>определение порядка составления, утверждения и установления показателей программ финансово-хозяйственной деятельности предприятий;</w:t>
            </w:r>
          </w:p>
          <w:p w:rsidR="00DC226A" w:rsidRDefault="00457C8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4) </w:t>
            </w:r>
            <w:r w:rsidR="00DC226A">
              <w:rPr>
                <w:rFonts w:eastAsiaTheme="minorHAnsi"/>
                <w:sz w:val="24"/>
                <w:szCs w:val="24"/>
                <w:lang w:eastAsia="en-US"/>
              </w:rPr>
              <w:t>формирование уставного фонда муниципального предприятия;</w:t>
            </w:r>
          </w:p>
          <w:p w:rsidR="00DC226A" w:rsidRDefault="00457C8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5) </w:t>
            </w:r>
            <w:r w:rsidR="00DC226A">
              <w:rPr>
                <w:rFonts w:eastAsiaTheme="minorHAnsi"/>
                <w:sz w:val="24"/>
                <w:szCs w:val="24"/>
                <w:lang w:eastAsia="en-US"/>
              </w:rPr>
              <w:t>сбор и анализ информации о финансово-экономическом состоянии предприятий;</w:t>
            </w:r>
          </w:p>
          <w:p w:rsidR="003B17CB" w:rsidRDefault="00457C8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6) </w:t>
            </w:r>
            <w:r w:rsidR="00DC226A">
              <w:rPr>
                <w:rFonts w:eastAsiaTheme="minorHAnsi"/>
                <w:sz w:val="24"/>
                <w:szCs w:val="24"/>
                <w:lang w:eastAsia="en-US"/>
              </w:rPr>
              <w:t>проведение балансовой комиссии, под</w:t>
            </w:r>
            <w:r w:rsidR="003B17CB">
              <w:rPr>
                <w:rFonts w:eastAsiaTheme="minorHAnsi"/>
                <w:sz w:val="24"/>
                <w:szCs w:val="24"/>
                <w:lang w:eastAsia="en-US"/>
              </w:rPr>
              <w:t>готовку ее решений и контроль их исполнения</w:t>
            </w:r>
            <w:r w:rsidR="00DC226A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3B17CB" w:rsidRDefault="00457C8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7) </w:t>
            </w:r>
            <w:r w:rsidR="003B17CB">
              <w:rPr>
                <w:rFonts w:eastAsiaTheme="minorHAnsi"/>
                <w:sz w:val="24"/>
                <w:szCs w:val="24"/>
                <w:lang w:eastAsia="en-US"/>
              </w:rPr>
              <w:t>назначение на должность руководителя унитарного предприятия, заключение с ним, изменение и прекращение трудового договора;</w:t>
            </w:r>
          </w:p>
          <w:p w:rsidR="003B17CB" w:rsidRDefault="00457C8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8) </w:t>
            </w:r>
            <w:r w:rsidR="00DC226A">
              <w:rPr>
                <w:rFonts w:eastAsiaTheme="minorHAnsi"/>
                <w:sz w:val="24"/>
                <w:szCs w:val="24"/>
                <w:lang w:eastAsia="en-US"/>
              </w:rPr>
              <w:t>согласование приема на работу главного бухгалтера муниципального унитарного предприятия, заключение с ним, изменение и прекращение трудового договора;</w:t>
            </w:r>
          </w:p>
          <w:p w:rsidR="00DC226A" w:rsidRDefault="00457C8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9) </w:t>
            </w:r>
            <w:r w:rsidR="00DC226A">
              <w:rPr>
                <w:rFonts w:eastAsiaTheme="minorHAnsi"/>
                <w:sz w:val="24"/>
                <w:szCs w:val="24"/>
                <w:lang w:eastAsia="en-US"/>
              </w:rPr>
              <w:t>утверждение бухгалтерской отчетности и отчетов предприятий и учреждений;</w:t>
            </w:r>
          </w:p>
          <w:p w:rsidR="003B17CB" w:rsidRDefault="00457C8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10) </w:t>
            </w:r>
            <w:r w:rsidR="003B17CB">
              <w:rPr>
                <w:rFonts w:eastAsiaTheme="minorHAnsi"/>
                <w:sz w:val="24"/>
                <w:szCs w:val="24"/>
                <w:lang w:eastAsia="en-US"/>
              </w:rPr>
              <w:t>согласование распоряжения недвижимым имуществом, а в случаях, установленных действующим законодательством, на совершение крупных сделок, сделок, в отношении которых имеется заинтересованность, и иных сделок;</w:t>
            </w:r>
          </w:p>
          <w:p w:rsidR="00DC226A" w:rsidRDefault="00457C8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11) </w:t>
            </w:r>
            <w:r w:rsidR="00DC226A">
              <w:rPr>
                <w:rFonts w:eastAsiaTheme="minorHAnsi"/>
                <w:sz w:val="24"/>
                <w:szCs w:val="24"/>
                <w:lang w:eastAsia="en-US"/>
              </w:rPr>
              <w:t>осуществление контроля за использованием по назначению и сохранностью переданного унитарному предприятию и учреждению имущества;</w:t>
            </w:r>
          </w:p>
          <w:p w:rsidR="00C1503A" w:rsidRDefault="00457C8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12) </w:t>
            </w:r>
            <w:r w:rsidR="00DC226A">
              <w:rPr>
                <w:rFonts w:eastAsiaTheme="minorHAnsi"/>
                <w:sz w:val="24"/>
                <w:szCs w:val="24"/>
                <w:lang w:eastAsia="en-US"/>
              </w:rPr>
              <w:t>утверждение показателей экономической эффективности деятельности унитарного предприятия и контро</w:t>
            </w:r>
            <w:r w:rsidR="003B17CB">
              <w:rPr>
                <w:rFonts w:eastAsiaTheme="minorHAnsi"/>
                <w:sz w:val="24"/>
                <w:szCs w:val="24"/>
                <w:lang w:eastAsia="en-US"/>
              </w:rPr>
              <w:t>ль их выполнения</w:t>
            </w:r>
            <w:r w:rsidR="00DC226A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C226A" w:rsidRDefault="00457C8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13) </w:t>
            </w:r>
            <w:r w:rsidR="003B17CB">
              <w:rPr>
                <w:rFonts w:eastAsiaTheme="minorHAnsi"/>
                <w:sz w:val="24"/>
                <w:szCs w:val="24"/>
                <w:lang w:eastAsia="en-US"/>
              </w:rPr>
              <w:t>принятие решений о проведении аудиторских проверок</w:t>
            </w:r>
            <w:r w:rsidR="00C22D07">
              <w:rPr>
                <w:rFonts w:eastAsiaTheme="minorHAnsi"/>
                <w:sz w:val="24"/>
                <w:szCs w:val="24"/>
                <w:lang w:eastAsia="en-US"/>
              </w:rPr>
              <w:t xml:space="preserve"> предприятия</w:t>
            </w:r>
            <w:r w:rsidR="003B17CB">
              <w:rPr>
                <w:rFonts w:eastAsiaTheme="minorHAnsi"/>
                <w:sz w:val="24"/>
                <w:szCs w:val="24"/>
                <w:lang w:eastAsia="en-US"/>
              </w:rPr>
              <w:t>, утверждение аудитора и определение размера оплаты его услуг;</w:t>
            </w:r>
          </w:p>
          <w:p w:rsidR="00202BBB" w:rsidRDefault="00457C8F" w:rsidP="00A74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14) другие права и обязанности в соответствии с действующим законодательством.</w:t>
            </w:r>
          </w:p>
          <w:p w:rsidR="00C20952" w:rsidRDefault="00C20952" w:rsidP="00A745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B72BB">
              <w:rPr>
                <w:rFonts w:eastAsiaTheme="minorHAnsi"/>
                <w:sz w:val="24"/>
                <w:szCs w:val="24"/>
                <w:lang w:eastAsia="en-US"/>
              </w:rPr>
              <w:t>3.3</w:t>
            </w:r>
            <w:r w:rsidR="00737F49">
              <w:rPr>
                <w:rFonts w:eastAsiaTheme="minorHAnsi"/>
                <w:sz w:val="24"/>
                <w:szCs w:val="24"/>
                <w:lang w:eastAsia="en-US"/>
              </w:rPr>
              <w:t>.3</w:t>
            </w:r>
            <w:r w:rsidRPr="00A53E42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B92800">
              <w:rPr>
                <w:rFonts w:eastAsiaTheme="minorHAnsi"/>
                <w:sz w:val="24"/>
                <w:szCs w:val="24"/>
                <w:lang w:eastAsia="en-US"/>
              </w:rPr>
              <w:t xml:space="preserve">Решение о создании муниципального </w:t>
            </w:r>
            <w:r w:rsidR="00B94250">
              <w:rPr>
                <w:rFonts w:eastAsiaTheme="minorHAnsi"/>
                <w:sz w:val="24"/>
                <w:szCs w:val="24"/>
                <w:lang w:eastAsia="en-US"/>
              </w:rPr>
              <w:t xml:space="preserve">предприятия или </w:t>
            </w:r>
            <w:r w:rsidR="00B92800">
              <w:rPr>
                <w:rFonts w:eastAsiaTheme="minorHAnsi"/>
                <w:sz w:val="24"/>
                <w:szCs w:val="24"/>
                <w:lang w:eastAsia="en-US"/>
              </w:rPr>
              <w:t>учреждения путем его учреждения принимается Администрацией городского округа в форме постановления.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</w:t>
            </w:r>
          </w:p>
          <w:p w:rsidR="00C20952" w:rsidRDefault="00C20952" w:rsidP="00A745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B72BB">
              <w:rPr>
                <w:rFonts w:eastAsiaTheme="minorHAnsi"/>
                <w:sz w:val="24"/>
                <w:szCs w:val="24"/>
                <w:lang w:eastAsia="en-US"/>
              </w:rPr>
              <w:t>3.3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.4. При учреждении муниципальных унитарных предприятий или муниципальных учреждений им передается для осуществления деятельности, определенной уставами, муниципальное имущество. Стоимость такого имущества определяется в соответствии с </w:t>
            </w:r>
            <w:hyperlink r:id="rId11" w:history="1">
              <w:r w:rsidRPr="00E87436">
                <w:rPr>
                  <w:rFonts w:eastAsiaTheme="minorHAnsi"/>
                  <w:sz w:val="24"/>
                  <w:szCs w:val="24"/>
                  <w:lang w:eastAsia="en-US"/>
                </w:rPr>
                <w:t>законодательством</w:t>
              </w:r>
            </w:hyperlink>
            <w:r w:rsidRPr="00E87436">
              <w:rPr>
                <w:rFonts w:eastAsiaTheme="minorHAnsi"/>
                <w:sz w:val="24"/>
                <w:szCs w:val="24"/>
                <w:lang w:eastAsia="en-US"/>
              </w:rPr>
              <w:t xml:space="preserve"> об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оценочной деятельности.</w:t>
            </w:r>
          </w:p>
          <w:p w:rsidR="00C20952" w:rsidRDefault="00AB72BB" w:rsidP="00A7455C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3.3</w:t>
            </w:r>
            <w:r w:rsidR="00C20952">
              <w:rPr>
                <w:rFonts w:eastAsiaTheme="minorHAnsi"/>
                <w:sz w:val="24"/>
                <w:szCs w:val="24"/>
                <w:lang w:eastAsia="en-US"/>
              </w:rPr>
              <w:t>.5. Передача имущества осуществляется по следующим договорам:</w:t>
            </w:r>
          </w:p>
          <w:p w:rsidR="00C20952" w:rsidRDefault="00C20952" w:rsidP="00A7455C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1) муниципальным унитарным предприятиям - по договору о передаче муниципального имущества на праве хозяйственного ведения;</w:t>
            </w:r>
          </w:p>
          <w:p w:rsidR="00C20952" w:rsidRDefault="00C20952" w:rsidP="00A745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2) муниципальным учреждениям - по договору о закреплении муниципального имущества на праве оперативного управления</w:t>
            </w:r>
            <w:r w:rsidRPr="00EA7F3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372865" w:rsidRPr="00EA7F38" w:rsidRDefault="00737F49" w:rsidP="002544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</w:t>
            </w:r>
            <w:r w:rsidR="00AB72BB">
              <w:rPr>
                <w:rFonts w:eastAsiaTheme="minorHAnsi"/>
                <w:sz w:val="24"/>
                <w:szCs w:val="24"/>
                <w:lang w:eastAsia="en-US"/>
              </w:rPr>
              <w:t>3.3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.6</w:t>
            </w:r>
            <w:r w:rsidR="00DC226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457C8F">
              <w:rPr>
                <w:rFonts w:eastAsiaTheme="minorHAnsi"/>
                <w:sz w:val="24"/>
                <w:szCs w:val="24"/>
                <w:lang w:eastAsia="en-US"/>
              </w:rPr>
              <w:t>Координацию деятельности муниципальных унитарных предприятий, с</w:t>
            </w:r>
            <w:r w:rsidR="00DC226A">
              <w:rPr>
                <w:rFonts w:eastAsiaTheme="minorHAnsi"/>
                <w:sz w:val="24"/>
                <w:szCs w:val="24"/>
                <w:lang w:eastAsia="en-US"/>
              </w:rPr>
              <w:t>бор, анализ информации о</w:t>
            </w:r>
            <w:r w:rsidR="00457C8F">
              <w:rPr>
                <w:rFonts w:eastAsiaTheme="minorHAnsi"/>
                <w:sz w:val="24"/>
                <w:szCs w:val="24"/>
                <w:lang w:eastAsia="en-US"/>
              </w:rPr>
              <w:t xml:space="preserve">б </w:t>
            </w:r>
            <w:r w:rsidR="00457C8F" w:rsidRPr="00C22D07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 w:rsidR="00DC226A" w:rsidRPr="00C22D07">
              <w:rPr>
                <w:rFonts w:eastAsiaTheme="minorHAnsi"/>
                <w:sz w:val="24"/>
                <w:szCs w:val="24"/>
                <w:lang w:eastAsia="en-US"/>
              </w:rPr>
              <w:t xml:space="preserve"> финансово-экономической деятельности осуществляет Комитет имущественных отношений</w:t>
            </w:r>
            <w:r w:rsidR="00457C8F" w:rsidRPr="00C22D07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C22D07" w:rsidRPr="00C22D07">
              <w:rPr>
                <w:rFonts w:eastAsiaTheme="minorHAnsi"/>
                <w:sz w:val="24"/>
                <w:szCs w:val="24"/>
                <w:lang w:eastAsia="en-US"/>
              </w:rPr>
              <w:t xml:space="preserve"> Анализ деятельности муниципальных учреждений осуществляют </w:t>
            </w:r>
            <w:r w:rsidR="00C22D07">
              <w:rPr>
                <w:rFonts w:eastAsiaTheme="minorHAnsi"/>
                <w:sz w:val="24"/>
                <w:szCs w:val="24"/>
                <w:lang w:eastAsia="en-US"/>
              </w:rPr>
              <w:t>структурные подразделения</w:t>
            </w:r>
            <w:r w:rsidR="00C22D07" w:rsidRPr="00C22D0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22D0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C22D07" w:rsidRPr="00C22D07">
              <w:rPr>
                <w:rFonts w:eastAsiaTheme="minorHAnsi"/>
                <w:sz w:val="24"/>
                <w:szCs w:val="24"/>
                <w:lang w:eastAsia="en-US"/>
              </w:rPr>
              <w:t>дминистрации</w:t>
            </w:r>
            <w:r w:rsidR="00C22D07">
              <w:rPr>
                <w:rFonts w:eastAsiaTheme="minorHAnsi"/>
                <w:sz w:val="24"/>
                <w:szCs w:val="24"/>
                <w:lang w:eastAsia="en-US"/>
              </w:rPr>
              <w:t xml:space="preserve"> - их учредители.</w:t>
            </w:r>
            <w:r w:rsidR="00372865" w:rsidRPr="00EA7F3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372865" w:rsidRPr="00A850C4" w:rsidRDefault="00372865" w:rsidP="00A7455C">
            <w:pPr>
              <w:jc w:val="both"/>
              <w:rPr>
                <w:sz w:val="28"/>
                <w:szCs w:val="28"/>
              </w:rPr>
            </w:pPr>
          </w:p>
        </w:tc>
      </w:tr>
    </w:tbl>
    <w:p w:rsidR="00C20952" w:rsidRPr="00C20952" w:rsidRDefault="00AB72BB" w:rsidP="00A745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3.4</w:t>
      </w:r>
      <w:r w:rsidR="00C20952" w:rsidRPr="00C20952">
        <w:rPr>
          <w:rFonts w:eastAsiaTheme="minorHAnsi"/>
          <w:sz w:val="24"/>
          <w:szCs w:val="24"/>
          <w:lang w:eastAsia="en-US"/>
        </w:rPr>
        <w:t>. Ликвидация или реорганизация муниципальных унитарных предприятий и муниципальных учреждений.</w:t>
      </w:r>
    </w:p>
    <w:p w:rsidR="00C20952" w:rsidRPr="00B94250" w:rsidRDefault="00A7455C" w:rsidP="00B94250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AB72BB">
        <w:rPr>
          <w:rFonts w:eastAsiaTheme="minorHAnsi"/>
          <w:sz w:val="24"/>
          <w:szCs w:val="24"/>
          <w:lang w:eastAsia="en-US"/>
        </w:rPr>
        <w:t>3.4</w:t>
      </w:r>
      <w:r w:rsidR="00C20952" w:rsidRPr="00C20952">
        <w:rPr>
          <w:rFonts w:eastAsiaTheme="minorHAnsi"/>
          <w:sz w:val="24"/>
          <w:szCs w:val="24"/>
          <w:lang w:eastAsia="en-US"/>
        </w:rPr>
        <w:t xml:space="preserve">.1. Ликвидация или реорганизация муниципальных </w:t>
      </w:r>
      <w:r w:rsidR="00C20952" w:rsidRPr="00737F49">
        <w:rPr>
          <w:rFonts w:eastAsiaTheme="minorHAnsi"/>
          <w:color w:val="000000" w:themeColor="text1"/>
          <w:sz w:val="24"/>
          <w:szCs w:val="24"/>
          <w:lang w:eastAsia="en-US"/>
        </w:rPr>
        <w:t xml:space="preserve">унитарных предприятий и </w:t>
      </w:r>
      <w:r w:rsidR="00C20952" w:rsidRPr="008142C2">
        <w:rPr>
          <w:rFonts w:eastAsiaTheme="minorHAnsi"/>
          <w:color w:val="000000" w:themeColor="text1"/>
          <w:sz w:val="24"/>
          <w:szCs w:val="24"/>
          <w:lang w:eastAsia="en-US"/>
        </w:rPr>
        <w:t xml:space="preserve">муниципальных учреждений осуществляется в соответствии с Гражданским </w:t>
      </w:r>
      <w:hyperlink r:id="rId12" w:history="1">
        <w:r w:rsidR="00C20952" w:rsidRPr="008142C2">
          <w:rPr>
            <w:rFonts w:eastAsiaTheme="minorHAnsi"/>
            <w:color w:val="000000" w:themeColor="text1"/>
            <w:sz w:val="24"/>
            <w:szCs w:val="24"/>
            <w:lang w:eastAsia="en-US"/>
          </w:rPr>
          <w:t>кодексом</w:t>
        </w:r>
      </w:hyperlink>
      <w:r w:rsidR="00C20952" w:rsidRPr="008142C2"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Российской Федерации, Федеральным </w:t>
      </w:r>
      <w:hyperlink r:id="rId13" w:history="1">
        <w:r w:rsidR="00C20952" w:rsidRPr="008142C2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законом</w:t>
        </w:r>
      </w:hyperlink>
      <w:r w:rsidR="008142C2" w:rsidRPr="008142C2">
        <w:rPr>
          <w:sz w:val="24"/>
          <w:szCs w:val="24"/>
        </w:rPr>
        <w:t xml:space="preserve"> от 12.01.1996 №7-ФЗ</w:t>
      </w:r>
      <w:r w:rsidR="008142C2" w:rsidRPr="008142C2">
        <w:t xml:space="preserve"> </w:t>
      </w:r>
      <w:r w:rsidR="00737F49" w:rsidRPr="008142C2">
        <w:rPr>
          <w:rFonts w:eastAsiaTheme="minorHAnsi"/>
          <w:color w:val="000000" w:themeColor="text1"/>
          <w:sz w:val="24"/>
          <w:szCs w:val="24"/>
          <w:lang w:eastAsia="en-US"/>
        </w:rPr>
        <w:t xml:space="preserve"> «О некоммерческих организациях»</w:t>
      </w:r>
      <w:r w:rsidR="00C20952" w:rsidRPr="008142C2">
        <w:rPr>
          <w:rFonts w:eastAsiaTheme="minorHAnsi"/>
          <w:color w:val="000000" w:themeColor="text1"/>
          <w:sz w:val="24"/>
          <w:szCs w:val="24"/>
          <w:lang w:eastAsia="en-US"/>
        </w:rPr>
        <w:t xml:space="preserve">, Федеральным </w:t>
      </w:r>
      <w:hyperlink r:id="rId14" w:history="1">
        <w:r w:rsidR="00C20952" w:rsidRPr="008142C2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законом</w:t>
        </w:r>
      </w:hyperlink>
      <w:r w:rsidR="00737F49" w:rsidRPr="008142C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142C2" w:rsidRPr="008142C2">
        <w:rPr>
          <w:rFonts w:eastAsiaTheme="minorHAnsi"/>
          <w:color w:val="000000" w:themeColor="text1"/>
          <w:sz w:val="24"/>
          <w:szCs w:val="24"/>
          <w:lang w:eastAsia="en-US"/>
        </w:rPr>
        <w:t xml:space="preserve">от 14.11.2002 №161-ФЗ </w:t>
      </w:r>
      <w:r w:rsidR="00737F49" w:rsidRPr="008142C2">
        <w:rPr>
          <w:rFonts w:eastAsiaTheme="minorHAnsi"/>
          <w:color w:val="000000" w:themeColor="text1"/>
          <w:sz w:val="24"/>
          <w:szCs w:val="24"/>
          <w:lang w:eastAsia="en-US"/>
        </w:rPr>
        <w:t>«</w:t>
      </w:r>
      <w:r w:rsidR="00C20952" w:rsidRPr="008142C2">
        <w:rPr>
          <w:rFonts w:eastAsiaTheme="minorHAnsi"/>
          <w:color w:val="000000" w:themeColor="text1"/>
          <w:sz w:val="24"/>
          <w:szCs w:val="24"/>
          <w:lang w:eastAsia="en-US"/>
        </w:rPr>
        <w:t>О государственных и муниц</w:t>
      </w:r>
      <w:r w:rsidR="00737F49" w:rsidRPr="008142C2">
        <w:rPr>
          <w:rFonts w:eastAsiaTheme="minorHAnsi"/>
          <w:color w:val="000000" w:themeColor="text1"/>
          <w:sz w:val="24"/>
          <w:szCs w:val="24"/>
          <w:lang w:eastAsia="en-US"/>
        </w:rPr>
        <w:t>ипальных унитарных предприятиях»</w:t>
      </w:r>
      <w:r w:rsidRPr="008142C2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Pr="008142C2">
        <w:rPr>
          <w:sz w:val="24"/>
          <w:szCs w:val="24"/>
        </w:rPr>
        <w:t>порядком принятия решения о создании, реорганизации, изменении типа и ликвидации</w:t>
      </w:r>
      <w:r w:rsidRPr="00603B81">
        <w:rPr>
          <w:sz w:val="24"/>
          <w:szCs w:val="24"/>
        </w:rPr>
        <w:t xml:space="preserve"> муниципальных учреждений, а также утверждения уставов муниципальных учреждений и внесения в</w:t>
      </w:r>
      <w:r>
        <w:rPr>
          <w:sz w:val="24"/>
          <w:szCs w:val="24"/>
        </w:rPr>
        <w:t xml:space="preserve"> них изменений, утвержденным </w:t>
      </w:r>
      <w:r w:rsidR="008142C2">
        <w:rPr>
          <w:sz w:val="24"/>
          <w:szCs w:val="24"/>
        </w:rPr>
        <w:t>п</w:t>
      </w:r>
      <w:r w:rsidRPr="00603B81">
        <w:rPr>
          <w:sz w:val="24"/>
          <w:szCs w:val="24"/>
        </w:rPr>
        <w:t>остановление</w:t>
      </w:r>
      <w:r>
        <w:rPr>
          <w:sz w:val="24"/>
          <w:szCs w:val="24"/>
        </w:rPr>
        <w:t>м А</w:t>
      </w:r>
      <w:r w:rsidRPr="00603B81">
        <w:rPr>
          <w:sz w:val="24"/>
          <w:szCs w:val="24"/>
        </w:rPr>
        <w:t>дминистрации г</w:t>
      </w:r>
      <w:r>
        <w:rPr>
          <w:sz w:val="24"/>
          <w:szCs w:val="24"/>
        </w:rPr>
        <w:t>ородского округа Электросталь Московской области от 21.01.2019 №</w:t>
      </w:r>
      <w:r w:rsidRPr="00603B81">
        <w:rPr>
          <w:sz w:val="24"/>
          <w:szCs w:val="24"/>
        </w:rPr>
        <w:t>11/1</w:t>
      </w:r>
      <w:r w:rsidR="00B94250">
        <w:rPr>
          <w:sz w:val="24"/>
          <w:szCs w:val="24"/>
        </w:rPr>
        <w:t>.</w:t>
      </w:r>
    </w:p>
    <w:p w:rsidR="00B92800" w:rsidRDefault="00AB72BB" w:rsidP="00AB72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3.4.2</w:t>
      </w:r>
      <w:r w:rsidR="00383B97">
        <w:rPr>
          <w:rFonts w:eastAsiaTheme="minorHAnsi"/>
          <w:sz w:val="24"/>
          <w:szCs w:val="24"/>
          <w:lang w:eastAsia="en-US"/>
        </w:rPr>
        <w:t xml:space="preserve">. Решение о ликвидации или реорганизации муниципального </w:t>
      </w:r>
      <w:r w:rsidR="00B94250">
        <w:rPr>
          <w:rFonts w:eastAsiaTheme="minorHAnsi"/>
          <w:sz w:val="24"/>
          <w:szCs w:val="24"/>
          <w:lang w:eastAsia="en-US"/>
        </w:rPr>
        <w:t xml:space="preserve">предприятия или </w:t>
      </w:r>
      <w:r w:rsidR="00383B97">
        <w:rPr>
          <w:rFonts w:eastAsiaTheme="minorHAnsi"/>
          <w:sz w:val="24"/>
          <w:szCs w:val="24"/>
          <w:lang w:eastAsia="en-US"/>
        </w:rPr>
        <w:t xml:space="preserve">учреждения принимается </w:t>
      </w:r>
      <w:r w:rsidR="00B92800">
        <w:rPr>
          <w:rFonts w:eastAsiaTheme="minorHAnsi"/>
          <w:sz w:val="24"/>
          <w:szCs w:val="24"/>
          <w:lang w:eastAsia="en-US"/>
        </w:rPr>
        <w:t xml:space="preserve">Администрацией в форме постановления. </w:t>
      </w:r>
    </w:p>
    <w:p w:rsidR="00383B97" w:rsidRDefault="00D63709" w:rsidP="00AB72B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AB72BB">
        <w:rPr>
          <w:rFonts w:eastAsiaTheme="minorHAnsi"/>
          <w:sz w:val="24"/>
          <w:szCs w:val="24"/>
          <w:lang w:eastAsia="en-US"/>
        </w:rPr>
        <w:t>3.4.3</w:t>
      </w:r>
      <w:r>
        <w:rPr>
          <w:rFonts w:eastAsiaTheme="minorHAnsi"/>
          <w:sz w:val="24"/>
          <w:szCs w:val="24"/>
          <w:lang w:eastAsia="en-US"/>
        </w:rPr>
        <w:t xml:space="preserve">. Унитарное предприятие может быть ликвидировано по решению суда по основаниям и в порядке, установленном действующим законодательством. </w:t>
      </w:r>
    </w:p>
    <w:p w:rsidR="00383B97" w:rsidRDefault="00AB72BB" w:rsidP="00AB72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3.5</w:t>
      </w:r>
      <w:r w:rsidR="00383B97">
        <w:rPr>
          <w:rFonts w:eastAsiaTheme="minorHAnsi"/>
          <w:sz w:val="24"/>
          <w:szCs w:val="24"/>
          <w:lang w:eastAsia="en-US"/>
        </w:rPr>
        <w:t>. Проведение процедур несостоятельности (банкротства) муниципальных унитарных предприятий:</w:t>
      </w:r>
    </w:p>
    <w:p w:rsidR="00C20952" w:rsidRPr="00B47F91" w:rsidRDefault="00AB72BB" w:rsidP="00AB72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3.5.1</w:t>
      </w:r>
      <w:r w:rsidR="00383B97">
        <w:rPr>
          <w:rFonts w:eastAsiaTheme="minorHAnsi"/>
          <w:sz w:val="24"/>
          <w:szCs w:val="24"/>
          <w:lang w:eastAsia="en-US"/>
        </w:rPr>
        <w:t>. Комитет имущественных отношений организует и конт</w:t>
      </w:r>
      <w:r>
        <w:rPr>
          <w:rFonts w:eastAsiaTheme="minorHAnsi"/>
          <w:sz w:val="24"/>
          <w:szCs w:val="24"/>
          <w:lang w:eastAsia="en-US"/>
        </w:rPr>
        <w:t>ролирует работу по обращению в А</w:t>
      </w:r>
      <w:r w:rsidR="00383B97">
        <w:rPr>
          <w:rFonts w:eastAsiaTheme="minorHAnsi"/>
          <w:sz w:val="24"/>
          <w:szCs w:val="24"/>
          <w:lang w:eastAsia="en-US"/>
        </w:rPr>
        <w:t xml:space="preserve">рбитражный суд о признании муниципального унитарного предприятия банкротом, участвует в собрании кредиторов, взаимодействует с арбитражным управляющим и совершает иные действия от </w:t>
      </w:r>
      <w:r w:rsidR="00383B97" w:rsidRPr="008142C2">
        <w:rPr>
          <w:rFonts w:eastAsiaTheme="minorHAnsi"/>
          <w:sz w:val="24"/>
          <w:szCs w:val="24"/>
          <w:lang w:eastAsia="en-US"/>
        </w:rPr>
        <w:t xml:space="preserve">имени собственника имущества муниципального унитарного предприятия, предусмотренные Федеральным </w:t>
      </w:r>
      <w:hyperlink r:id="rId15" w:history="1">
        <w:r w:rsidR="00383B97" w:rsidRPr="008142C2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законом</w:t>
        </w:r>
      </w:hyperlink>
      <w:r w:rsidR="00383B97" w:rsidRPr="008142C2">
        <w:rPr>
          <w:rFonts w:eastAsiaTheme="minorHAnsi"/>
          <w:sz w:val="24"/>
          <w:szCs w:val="24"/>
          <w:lang w:eastAsia="en-US"/>
        </w:rPr>
        <w:t xml:space="preserve"> </w:t>
      </w:r>
      <w:r w:rsidR="008142C2" w:rsidRPr="008142C2">
        <w:rPr>
          <w:rFonts w:eastAsiaTheme="minorHAnsi"/>
          <w:sz w:val="24"/>
          <w:szCs w:val="24"/>
          <w:lang w:eastAsia="en-US"/>
        </w:rPr>
        <w:t>от 26.10.</w:t>
      </w:r>
      <w:r w:rsidR="008142C2" w:rsidRPr="00B47F91">
        <w:rPr>
          <w:rFonts w:eastAsiaTheme="minorHAnsi"/>
          <w:sz w:val="24"/>
          <w:szCs w:val="24"/>
          <w:lang w:eastAsia="en-US"/>
        </w:rPr>
        <w:t>2000 №127-ФЗ «</w:t>
      </w:r>
      <w:r w:rsidR="00383B97" w:rsidRPr="00B47F91">
        <w:rPr>
          <w:rFonts w:eastAsiaTheme="minorHAnsi"/>
          <w:sz w:val="24"/>
          <w:szCs w:val="24"/>
          <w:lang w:eastAsia="en-US"/>
        </w:rPr>
        <w:t>О несостоятельности (бан</w:t>
      </w:r>
      <w:r w:rsidR="008142C2" w:rsidRPr="00B47F91">
        <w:rPr>
          <w:rFonts w:eastAsiaTheme="minorHAnsi"/>
          <w:sz w:val="24"/>
          <w:szCs w:val="24"/>
          <w:lang w:eastAsia="en-US"/>
        </w:rPr>
        <w:t>кротстве)»</w:t>
      </w:r>
      <w:r w:rsidR="00383B97" w:rsidRPr="00B47F91">
        <w:rPr>
          <w:rFonts w:eastAsiaTheme="minorHAnsi"/>
          <w:sz w:val="24"/>
          <w:szCs w:val="24"/>
          <w:lang w:eastAsia="en-US"/>
        </w:rPr>
        <w:t>.</w:t>
      </w:r>
    </w:p>
    <w:p w:rsidR="00B620A6" w:rsidRDefault="00AB72BB" w:rsidP="00B620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47F91">
        <w:rPr>
          <w:sz w:val="24"/>
          <w:szCs w:val="24"/>
        </w:rPr>
        <w:t>3.6</w:t>
      </w:r>
      <w:r w:rsidR="00B620A6" w:rsidRPr="00B47F91">
        <w:rPr>
          <w:sz w:val="24"/>
          <w:szCs w:val="24"/>
        </w:rPr>
        <w:t>. Передача в аренду и безвозмездное пользование имущества, находящегося в муниципальной собственности городского округа Электросталь Московской области (далее – муниципальное имущество).</w:t>
      </w:r>
    </w:p>
    <w:p w:rsidR="00B620A6" w:rsidRDefault="00AB72BB" w:rsidP="00B620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B620A6">
        <w:rPr>
          <w:sz w:val="24"/>
          <w:szCs w:val="24"/>
        </w:rPr>
        <w:t>.1. Передача муниципального имущества, находящегося в казне, в аренду и безвозмездное пользование, осуществляется в порядке и случаях, предусмотренных действующим законодательством.</w:t>
      </w:r>
    </w:p>
    <w:p w:rsidR="00B620A6" w:rsidRPr="00B8312C" w:rsidRDefault="00AB72BB" w:rsidP="00B620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B620A6">
        <w:rPr>
          <w:sz w:val="24"/>
          <w:szCs w:val="24"/>
        </w:rPr>
        <w:t>.2. Муниципальное недвижимое имущество, находящееся в хозяйственном ведении или оперативном управлении, в аренду и безвозмездное пользование передается с согласия собственника имущества.</w:t>
      </w:r>
    </w:p>
    <w:p w:rsidR="00B620A6" w:rsidRDefault="00AB72BB" w:rsidP="00B62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3.6</w:t>
      </w:r>
      <w:r w:rsidR="00B620A6">
        <w:rPr>
          <w:sz w:val="24"/>
          <w:szCs w:val="24"/>
        </w:rPr>
        <w:t>.3</w:t>
      </w:r>
      <w:r w:rsidR="00B620A6" w:rsidRPr="00C3362C">
        <w:rPr>
          <w:sz w:val="24"/>
          <w:szCs w:val="24"/>
        </w:rPr>
        <w:t xml:space="preserve">. </w:t>
      </w:r>
      <w:r w:rsidR="00B620A6">
        <w:rPr>
          <w:sz w:val="24"/>
          <w:szCs w:val="24"/>
        </w:rPr>
        <w:t>Муниципальное имуществ</w:t>
      </w:r>
      <w:r w:rsidR="00CC10F3">
        <w:rPr>
          <w:sz w:val="24"/>
          <w:szCs w:val="24"/>
        </w:rPr>
        <w:t xml:space="preserve">о, находящееся в казне, </w:t>
      </w:r>
      <w:r w:rsidR="00B620A6">
        <w:rPr>
          <w:sz w:val="24"/>
          <w:szCs w:val="24"/>
        </w:rPr>
        <w:t>передается</w:t>
      </w:r>
      <w:r w:rsidR="00B620A6" w:rsidRPr="00C3362C">
        <w:rPr>
          <w:sz w:val="24"/>
          <w:szCs w:val="24"/>
        </w:rPr>
        <w:t xml:space="preserve"> в безвозмездное пользование </w:t>
      </w:r>
      <w:r w:rsidR="00B620A6" w:rsidRPr="0033032F">
        <w:rPr>
          <w:sz w:val="24"/>
          <w:szCs w:val="24"/>
        </w:rPr>
        <w:t>на основании постановления Администрации.</w:t>
      </w:r>
    </w:p>
    <w:p w:rsidR="000C506D" w:rsidRDefault="00AB72BB" w:rsidP="00B62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3.6</w:t>
      </w:r>
      <w:r w:rsidR="00B620A6">
        <w:rPr>
          <w:sz w:val="24"/>
          <w:szCs w:val="24"/>
        </w:rPr>
        <w:t>.4. Ссудодатель (арендодатель) организует регистрацию, учет и хранение заключенных им договоров безвозмездного пользования (аренды) и обеспечивает их исполнение.</w:t>
      </w:r>
    </w:p>
    <w:p w:rsidR="000C506D" w:rsidRDefault="00AB72BB" w:rsidP="00B62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3.7</w:t>
      </w:r>
      <w:r w:rsidR="00B620A6">
        <w:rPr>
          <w:sz w:val="24"/>
          <w:szCs w:val="24"/>
        </w:rPr>
        <w:t xml:space="preserve">. Передача муниципального имущества на условиях концессионного соглашения осуществляется по результатам проведения открытого конкурса либо без его проведения в соответствии с требованиями действующего законодательства. </w:t>
      </w:r>
    </w:p>
    <w:p w:rsidR="00B90588" w:rsidRPr="009C2A7E" w:rsidRDefault="006447F7" w:rsidP="00B905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AB72BB" w:rsidRPr="009C2A7E">
        <w:rPr>
          <w:sz w:val="24"/>
          <w:szCs w:val="24"/>
        </w:rPr>
        <w:t>3.8</w:t>
      </w:r>
      <w:r w:rsidR="00B620A6" w:rsidRPr="009C2A7E">
        <w:rPr>
          <w:sz w:val="24"/>
          <w:szCs w:val="24"/>
        </w:rPr>
        <w:t xml:space="preserve">. </w:t>
      </w:r>
      <w:r w:rsidR="00B90588" w:rsidRPr="009C2A7E">
        <w:rPr>
          <w:rFonts w:eastAsiaTheme="minorHAnsi"/>
          <w:sz w:val="24"/>
          <w:szCs w:val="24"/>
          <w:lang w:eastAsia="en-US"/>
        </w:rPr>
        <w:t xml:space="preserve">Передача </w:t>
      </w:r>
      <w:r w:rsidR="007C4F43" w:rsidRPr="009C2A7E">
        <w:rPr>
          <w:rFonts w:eastAsiaTheme="minorHAnsi"/>
          <w:sz w:val="24"/>
          <w:szCs w:val="24"/>
          <w:lang w:eastAsia="en-US"/>
        </w:rPr>
        <w:t>муниципального имущества</w:t>
      </w:r>
      <w:r w:rsidR="00B90588" w:rsidRPr="009C2A7E">
        <w:rPr>
          <w:rFonts w:eastAsiaTheme="minorHAnsi"/>
          <w:sz w:val="24"/>
          <w:szCs w:val="24"/>
          <w:lang w:eastAsia="en-US"/>
        </w:rPr>
        <w:t xml:space="preserve"> в доверительное управление. </w:t>
      </w:r>
    </w:p>
    <w:p w:rsidR="00582288" w:rsidRPr="009C2A7E" w:rsidRDefault="00582288" w:rsidP="005822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C2A7E">
        <w:rPr>
          <w:rFonts w:eastAsiaTheme="minorHAnsi"/>
          <w:sz w:val="24"/>
          <w:szCs w:val="24"/>
          <w:lang w:eastAsia="en-US"/>
        </w:rPr>
        <w:t xml:space="preserve"> </w:t>
      </w:r>
      <w:r w:rsidR="00AB72BB" w:rsidRPr="009C2A7E">
        <w:rPr>
          <w:rFonts w:eastAsiaTheme="minorHAnsi"/>
          <w:sz w:val="24"/>
          <w:szCs w:val="24"/>
          <w:lang w:eastAsia="en-US"/>
        </w:rPr>
        <w:t>3.8</w:t>
      </w:r>
      <w:r w:rsidR="00D52C21" w:rsidRPr="009C2A7E">
        <w:rPr>
          <w:rFonts w:eastAsiaTheme="minorHAnsi"/>
          <w:sz w:val="24"/>
          <w:szCs w:val="24"/>
          <w:lang w:eastAsia="en-US"/>
        </w:rPr>
        <w:t>.1</w:t>
      </w:r>
      <w:r w:rsidRPr="009C2A7E">
        <w:rPr>
          <w:rFonts w:eastAsiaTheme="minorHAnsi"/>
          <w:sz w:val="24"/>
          <w:szCs w:val="24"/>
          <w:lang w:eastAsia="en-US"/>
        </w:rPr>
        <w:t xml:space="preserve">. В доверительное управление могут быть переданы входящие в состав муниципальной казны объекты муниципальной недвижимости, в том числе имущественные комплексы, ценные бумаги (акции). </w:t>
      </w:r>
    </w:p>
    <w:p w:rsidR="00CC10F3" w:rsidRPr="009C2A7E" w:rsidRDefault="00CC10F3" w:rsidP="00CC10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C2A7E">
        <w:rPr>
          <w:rFonts w:eastAsiaTheme="minorHAnsi"/>
          <w:sz w:val="24"/>
          <w:szCs w:val="24"/>
          <w:lang w:eastAsia="en-US"/>
        </w:rPr>
        <w:t>3.8.2. Передача муниципального имущества в доверительное управление осуществляется по решению Совета депутатов.</w:t>
      </w:r>
    </w:p>
    <w:p w:rsidR="00CC10F3" w:rsidRPr="009C2A7E" w:rsidRDefault="00CC10F3" w:rsidP="00CC10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C2A7E">
        <w:rPr>
          <w:rFonts w:eastAsiaTheme="minorHAnsi"/>
          <w:sz w:val="24"/>
          <w:szCs w:val="24"/>
          <w:lang w:eastAsia="en-US"/>
        </w:rPr>
        <w:t>3.8.3. Предложения о передаче муниципального имущества в доверительное управление вправе вносить на Сов</w:t>
      </w:r>
      <w:r w:rsidR="00254465">
        <w:rPr>
          <w:rFonts w:eastAsiaTheme="minorHAnsi"/>
          <w:sz w:val="24"/>
          <w:szCs w:val="24"/>
          <w:lang w:eastAsia="en-US"/>
        </w:rPr>
        <w:t>ет депутатов Г</w:t>
      </w:r>
      <w:r w:rsidRPr="009C2A7E">
        <w:rPr>
          <w:rFonts w:eastAsiaTheme="minorHAnsi"/>
          <w:sz w:val="24"/>
          <w:szCs w:val="24"/>
          <w:lang w:eastAsia="en-US"/>
        </w:rPr>
        <w:t>лава городского округа</w:t>
      </w:r>
      <w:r w:rsidR="00254465">
        <w:rPr>
          <w:rFonts w:eastAsiaTheme="minorHAnsi"/>
          <w:sz w:val="24"/>
          <w:szCs w:val="24"/>
          <w:lang w:eastAsia="en-US"/>
        </w:rPr>
        <w:t xml:space="preserve"> Электросталь Московской области, А</w:t>
      </w:r>
      <w:r w:rsidRPr="009C2A7E">
        <w:rPr>
          <w:rFonts w:eastAsiaTheme="minorHAnsi"/>
          <w:sz w:val="24"/>
          <w:szCs w:val="24"/>
          <w:lang w:eastAsia="en-US"/>
        </w:rPr>
        <w:t>дминистрация и Комитет имущественных отношений.</w:t>
      </w:r>
    </w:p>
    <w:p w:rsidR="00CC10F3" w:rsidRPr="009C2A7E" w:rsidRDefault="00CC10F3" w:rsidP="00CC10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C2A7E">
        <w:rPr>
          <w:rFonts w:eastAsiaTheme="minorHAnsi"/>
          <w:sz w:val="24"/>
          <w:szCs w:val="24"/>
          <w:lang w:eastAsia="en-US"/>
        </w:rPr>
        <w:t>3.8.4. Предложение должно содержать мотивированное обоснование передачи муниципального имущества в доверительное управление и расчет ожидаемого от доверительного управления экономического эффекта.</w:t>
      </w:r>
    </w:p>
    <w:p w:rsidR="00CC10F3" w:rsidRPr="009C2A7E" w:rsidRDefault="00CC10F3" w:rsidP="00CC10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C2A7E">
        <w:rPr>
          <w:rFonts w:eastAsiaTheme="minorHAnsi"/>
          <w:sz w:val="24"/>
          <w:szCs w:val="24"/>
          <w:lang w:eastAsia="en-US"/>
        </w:rPr>
        <w:t>3.8.5. На основании решения Совета депутатов о передаче муниципального имущества в доверительное управление Администрация принимает решение в форме постановления о проведении конкурса на право заключения договора доверительного управления (далее - конкурс), который проводится в соответствии с требованиями действующего законодательства.</w:t>
      </w:r>
    </w:p>
    <w:p w:rsidR="009C2A7E" w:rsidRDefault="00283A34" w:rsidP="009C2A7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9C2A7E" w:rsidRPr="009C2A7E">
        <w:rPr>
          <w:rFonts w:eastAsiaTheme="minorHAnsi"/>
          <w:sz w:val="24"/>
          <w:szCs w:val="24"/>
          <w:lang w:eastAsia="en-US"/>
        </w:rPr>
        <w:t>3.8.6. На основании протокола о результатах конкурса Комитет имущественных отношений заключает с победителем договор доверительного управления на срок, не превышающий 5 (пять) лет.</w:t>
      </w:r>
    </w:p>
    <w:p w:rsidR="00401FFA" w:rsidRDefault="00283A34" w:rsidP="009C2A7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686892">
        <w:rPr>
          <w:rFonts w:eastAsiaTheme="minorHAnsi"/>
          <w:sz w:val="24"/>
          <w:szCs w:val="24"/>
          <w:lang w:eastAsia="en-US"/>
        </w:rPr>
        <w:t>3.9</w:t>
      </w:r>
      <w:r w:rsidR="00401FFA" w:rsidRPr="00401FFA">
        <w:rPr>
          <w:rFonts w:eastAsiaTheme="minorHAnsi"/>
          <w:sz w:val="24"/>
          <w:szCs w:val="24"/>
          <w:lang w:eastAsia="en-US"/>
        </w:rPr>
        <w:t>. Приобретение недвижимого имуществ</w:t>
      </w:r>
      <w:r w:rsidR="006A6159">
        <w:rPr>
          <w:rFonts w:eastAsiaTheme="minorHAnsi"/>
          <w:sz w:val="24"/>
          <w:szCs w:val="24"/>
          <w:lang w:eastAsia="en-US"/>
        </w:rPr>
        <w:t>а в муниципальную собственность:</w:t>
      </w:r>
    </w:p>
    <w:p w:rsidR="009C2A7E" w:rsidRPr="009C2A7E" w:rsidRDefault="00283A34" w:rsidP="009C2A7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3.9.1.</w:t>
      </w:r>
      <w:r w:rsidR="00560E02" w:rsidRPr="00560E02">
        <w:rPr>
          <w:rFonts w:eastAsiaTheme="minorHAnsi"/>
          <w:sz w:val="24"/>
          <w:szCs w:val="24"/>
          <w:lang w:eastAsia="en-US"/>
        </w:rPr>
        <w:t xml:space="preserve"> </w:t>
      </w:r>
      <w:r w:rsidR="00560E02">
        <w:rPr>
          <w:rFonts w:eastAsiaTheme="minorHAnsi"/>
          <w:sz w:val="24"/>
          <w:szCs w:val="24"/>
          <w:lang w:eastAsia="en-US"/>
        </w:rPr>
        <w:t>Для обеспечения вопросов местного значения на основании решения в форме постановления Администрации допускается приобретение объектов недвижимости в муниципальную собственность за счет средств местного бюджета. От имени муниципального образования покупателем недвижимого имущества выступает Комитет имущественных отношений городского округа. Приобретение недвижимого имущества осуществляется в соответствии с  порядком принятия решения о подготовке и реализации 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приобретении объектов недвижимого имущества в муниципальную собственность городского округа Электросталь Московской области, утвержденным постановлением Администрации городского округа Электросталь Московской области от 02.04.2018 №255/4.</w:t>
      </w:r>
    </w:p>
    <w:p w:rsidR="004D3F39" w:rsidRDefault="004D3F39">
      <w:pPr>
        <w:spacing w:after="1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283A34">
        <w:rPr>
          <w:rFonts w:eastAsiaTheme="minorHAnsi"/>
          <w:sz w:val="24"/>
          <w:szCs w:val="24"/>
          <w:lang w:eastAsia="en-US"/>
        </w:rPr>
        <w:t xml:space="preserve"> </w:t>
      </w:r>
      <w:r w:rsidR="008928C5">
        <w:rPr>
          <w:rFonts w:eastAsiaTheme="minorHAnsi"/>
          <w:sz w:val="24"/>
          <w:szCs w:val="24"/>
          <w:lang w:eastAsia="en-US"/>
        </w:rPr>
        <w:t>3.10</w:t>
      </w:r>
      <w:r w:rsidR="00401FFA" w:rsidRPr="00401FFA">
        <w:rPr>
          <w:rFonts w:eastAsiaTheme="minorHAnsi"/>
          <w:sz w:val="24"/>
          <w:szCs w:val="24"/>
          <w:lang w:eastAsia="en-US"/>
        </w:rPr>
        <w:t>. Управление акциями (долями, паями), находящимис</w:t>
      </w:r>
      <w:r w:rsidR="00570068">
        <w:rPr>
          <w:rFonts w:eastAsiaTheme="minorHAnsi"/>
          <w:sz w:val="24"/>
          <w:szCs w:val="24"/>
          <w:lang w:eastAsia="en-US"/>
        </w:rPr>
        <w:t>я в муниципальной собственности:</w:t>
      </w:r>
    </w:p>
    <w:p w:rsidR="000D6045" w:rsidRPr="00401FFA" w:rsidRDefault="00283A34" w:rsidP="000D60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8928C5">
        <w:rPr>
          <w:rFonts w:eastAsiaTheme="minorHAnsi"/>
          <w:sz w:val="24"/>
          <w:szCs w:val="24"/>
          <w:lang w:eastAsia="en-US"/>
        </w:rPr>
        <w:t>3.10</w:t>
      </w:r>
      <w:r w:rsidR="00401FFA" w:rsidRPr="00401FFA">
        <w:rPr>
          <w:rFonts w:eastAsiaTheme="minorHAnsi"/>
          <w:sz w:val="24"/>
          <w:szCs w:val="24"/>
          <w:lang w:eastAsia="en-US"/>
        </w:rPr>
        <w:t>.1. Управление акциями (долями, паями), являющимися муниципальной собственностью, осуществляется с целью получения дохода в виде дивидендов в долгосрочном периоде и сохранения через управление контроля над организациями, экономически и социально значимыми для городского округа.</w:t>
      </w:r>
    </w:p>
    <w:p w:rsidR="006A6159" w:rsidRPr="00401FFA" w:rsidRDefault="00283A34" w:rsidP="006A61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8928C5">
        <w:rPr>
          <w:rFonts w:eastAsiaTheme="minorHAnsi"/>
          <w:sz w:val="24"/>
          <w:szCs w:val="24"/>
          <w:lang w:eastAsia="en-US"/>
        </w:rPr>
        <w:t>3.10</w:t>
      </w:r>
      <w:r w:rsidR="000D6045">
        <w:rPr>
          <w:rFonts w:eastAsiaTheme="minorHAnsi"/>
          <w:sz w:val="24"/>
          <w:szCs w:val="24"/>
          <w:lang w:eastAsia="en-US"/>
        </w:rPr>
        <w:t>.2</w:t>
      </w:r>
      <w:r w:rsidR="00401FFA" w:rsidRPr="00401FFA">
        <w:rPr>
          <w:rFonts w:eastAsiaTheme="minorHAnsi"/>
          <w:sz w:val="24"/>
          <w:szCs w:val="24"/>
          <w:lang w:eastAsia="en-US"/>
        </w:rPr>
        <w:t>. Для осуществления управления Комитет имущественных отношений:</w:t>
      </w:r>
    </w:p>
    <w:p w:rsidR="00401FFA" w:rsidRPr="00401FFA" w:rsidRDefault="005E350F" w:rsidP="005700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401FFA" w:rsidRPr="00401FFA">
        <w:rPr>
          <w:rFonts w:eastAsiaTheme="minorHAnsi"/>
          <w:sz w:val="24"/>
          <w:szCs w:val="24"/>
          <w:lang w:eastAsia="en-US"/>
        </w:rPr>
        <w:t>) контролирует поступление дивидендов по акциям;</w:t>
      </w:r>
    </w:p>
    <w:p w:rsidR="00401FFA" w:rsidRPr="00401FFA" w:rsidRDefault="005E350F" w:rsidP="005700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401FFA" w:rsidRPr="00401FFA">
        <w:rPr>
          <w:rFonts w:eastAsiaTheme="minorHAnsi"/>
          <w:sz w:val="24"/>
          <w:szCs w:val="24"/>
          <w:lang w:eastAsia="en-US"/>
        </w:rPr>
        <w:t>) разрабатывает и представляет на утверждение Совета депутатов предложения по продаже акций, находящихся в муниципальной собственности;</w:t>
      </w:r>
    </w:p>
    <w:p w:rsidR="00F066F0" w:rsidRPr="00570068" w:rsidRDefault="005E350F" w:rsidP="005700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401FFA" w:rsidRPr="00401FFA">
        <w:rPr>
          <w:rFonts w:eastAsiaTheme="minorHAnsi"/>
          <w:sz w:val="24"/>
          <w:szCs w:val="24"/>
          <w:lang w:eastAsia="en-US"/>
        </w:rPr>
        <w:t>) анализирует финансово-экономическую деятельность открытых акционерных обществ, 100% акций которых находится в муниципальной собственности;</w:t>
      </w:r>
    </w:p>
    <w:p w:rsidR="005A4EBB" w:rsidRDefault="005E350F" w:rsidP="005700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570068">
        <w:rPr>
          <w:rFonts w:eastAsiaTheme="minorHAnsi"/>
          <w:sz w:val="24"/>
          <w:szCs w:val="24"/>
          <w:lang w:eastAsia="en-US"/>
        </w:rPr>
        <w:t>) р</w:t>
      </w:r>
      <w:r w:rsidR="005A4EBB">
        <w:rPr>
          <w:rFonts w:eastAsiaTheme="minorHAnsi"/>
          <w:sz w:val="24"/>
          <w:szCs w:val="24"/>
          <w:lang w:eastAsia="en-US"/>
        </w:rPr>
        <w:t xml:space="preserve">азрабатывает и представляет Совету депутатов и Администрации городского округа </w:t>
      </w:r>
      <w:r>
        <w:rPr>
          <w:rFonts w:eastAsiaTheme="minorHAnsi"/>
          <w:sz w:val="24"/>
          <w:szCs w:val="24"/>
          <w:lang w:eastAsia="en-US"/>
        </w:rPr>
        <w:t xml:space="preserve">Электросталь Московской области </w:t>
      </w:r>
      <w:r w:rsidR="005A4EBB">
        <w:rPr>
          <w:rFonts w:eastAsiaTheme="minorHAnsi"/>
          <w:sz w:val="24"/>
          <w:szCs w:val="24"/>
          <w:lang w:eastAsia="en-US"/>
        </w:rPr>
        <w:t>предложения по управлению акциями открытых акционерных обществ, акции (доля акций) которых находятся в муниципальной собственности.</w:t>
      </w:r>
    </w:p>
    <w:p w:rsidR="00F066F0" w:rsidRDefault="00F066F0" w:rsidP="00182AC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highlight w:val="red"/>
          <w:lang w:eastAsia="en-US"/>
        </w:rPr>
      </w:pPr>
    </w:p>
    <w:p w:rsidR="00182AC7" w:rsidRDefault="00182AC7" w:rsidP="00182AC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Информатизация процессов управления</w:t>
      </w:r>
    </w:p>
    <w:p w:rsidR="00182AC7" w:rsidRDefault="00182AC7" w:rsidP="00182AC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муниципальной собственностью</w:t>
      </w:r>
    </w:p>
    <w:p w:rsidR="00182AC7" w:rsidRDefault="00182AC7" w:rsidP="00960A2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</w:p>
    <w:p w:rsidR="00182AC7" w:rsidRDefault="00182AC7" w:rsidP="00960A2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4.1. Информатизация процессов управления муниципальной собственностью предполагает реализацию комплекса мер, направленных на обеспечение полного и своевременного использования достоверных данных о муниципальной собственности, владении, пользовании и распоряжении муниципальным недвижимым имуществом, а также акциями (паями, долями) в уставном капитале хозяйственных обществ.</w:t>
      </w:r>
    </w:p>
    <w:p w:rsidR="00182AC7" w:rsidRDefault="00182AC7" w:rsidP="00960A2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4.2. Информационная система в сфере управления муниципальной собственностью представляет собой совокупность способов (мер) по сбору, хранению, накоплению, поиску и передаче данных, применяемых в процессе управления.</w:t>
      </w:r>
    </w:p>
    <w:p w:rsidR="00182AC7" w:rsidRDefault="00182AC7" w:rsidP="00960A2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Информационная система включает в себя: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информационный фонд - совокупность данных, используемых потребителями информации;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комплекс моделей и программ, обеспечивающих функционирование системы;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банк данных - совокупность информации, организованной по определенным правилам;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архив - совокупность данных или программ, которые хранятся на внешнем носителе и используются по мере необходимости.</w:t>
      </w:r>
    </w:p>
    <w:p w:rsidR="00960A2E" w:rsidRDefault="00182AC7" w:rsidP="00960A2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4.3. </w:t>
      </w:r>
      <w:r w:rsidR="00960A2E">
        <w:rPr>
          <w:rFonts w:eastAsiaTheme="minorHAnsi"/>
          <w:sz w:val="24"/>
          <w:szCs w:val="24"/>
          <w:lang w:eastAsia="en-US"/>
        </w:rPr>
        <w:t>Комитет имущественных отношений о</w:t>
      </w:r>
      <w:r>
        <w:rPr>
          <w:rFonts w:eastAsiaTheme="minorHAnsi"/>
          <w:sz w:val="24"/>
          <w:szCs w:val="24"/>
          <w:lang w:eastAsia="en-US"/>
        </w:rPr>
        <w:t xml:space="preserve">беспечивает создание, развитие и функционирование информационной системы управления объектами муниципального недвижимого имущества городского округа. </w:t>
      </w:r>
    </w:p>
    <w:p w:rsidR="00182AC7" w:rsidRDefault="00960A2E" w:rsidP="00960A2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4.4. </w:t>
      </w:r>
      <w:r w:rsidR="00182AC7">
        <w:rPr>
          <w:rFonts w:eastAsiaTheme="minorHAnsi"/>
          <w:sz w:val="24"/>
          <w:szCs w:val="24"/>
          <w:lang w:eastAsia="en-US"/>
        </w:rPr>
        <w:t xml:space="preserve">Комитет </w:t>
      </w:r>
      <w:r>
        <w:rPr>
          <w:rFonts w:eastAsiaTheme="minorHAnsi"/>
          <w:sz w:val="24"/>
          <w:szCs w:val="24"/>
          <w:lang w:eastAsia="en-US"/>
        </w:rPr>
        <w:t xml:space="preserve">имущественных отношений </w:t>
      </w:r>
      <w:r w:rsidR="00182AC7">
        <w:rPr>
          <w:rFonts w:eastAsiaTheme="minorHAnsi"/>
          <w:sz w:val="24"/>
          <w:szCs w:val="24"/>
          <w:lang w:eastAsia="en-US"/>
        </w:rPr>
        <w:t>обеспечивает: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сбор, хранение, поддержку в актуальном состоянии информации об объектах недвижимости, находящихся в муниципальной собственности, на территории городского округа Электросталь;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получение различных выходных форм на основании данных из информационного фонда для составления отчетов, справок, прогнозов и т.д.;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поддержание справочных, поисковых и контрольных функций во всех разделах информационного фонда;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актуализация информационного фонда в соответствии с реальным состоянием дел;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5) получение тематических выходных форм (списков) на основании данных из информационного фонда.</w:t>
      </w:r>
    </w:p>
    <w:p w:rsidR="00182AC7" w:rsidRDefault="00960A2E" w:rsidP="00960A2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4.5. </w:t>
      </w:r>
      <w:r w:rsidR="00182AC7">
        <w:rPr>
          <w:rFonts w:eastAsiaTheme="minorHAnsi"/>
          <w:sz w:val="24"/>
          <w:szCs w:val="24"/>
          <w:lang w:eastAsia="en-US"/>
        </w:rPr>
        <w:t>Формирование основных разделов информационного фонда осуществляется по следующим направлениям: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сведения о муниципальных унитарных предприятиях и учреждениях;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сведения об объектах, переданных на праве хозяйственного ведения или оперативного управления;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сведения об объектах, переданных в аренду;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сведения об объектах, переданных в безвозмездное пользование;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5) сведения об объектах, находящихся в общей долевой собственности городского округа Электросталь и иных субъектов права;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6) сведения об объектах, входящих в состав муниципальной казны, в том числе о вновь созданных объектах за счет средств местного бюджета;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7) сведения об акциях (долях, паях) в уставных капиталах хозяйственных обществ;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8) сведения о земельных участках;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9) сведения о бесхозяйных объектах;</w:t>
      </w:r>
    </w:p>
    <w:p w:rsidR="00182AC7" w:rsidRDefault="00182AC7" w:rsidP="00960A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10) иные сведения.</w:t>
      </w:r>
    </w:p>
    <w:p w:rsidR="00182AC7" w:rsidRDefault="00182AC7" w:rsidP="00182A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182AC7" w:rsidRDefault="00182AC7" w:rsidP="00182AC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 Заключительные положения</w:t>
      </w:r>
    </w:p>
    <w:p w:rsidR="00182AC7" w:rsidRDefault="00182AC7" w:rsidP="00182A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182AC7" w:rsidRDefault="00182AC7" w:rsidP="00182A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5.1. Настоящее Положение обязательно для исполнения всеми муниципальными предприятиями, организациями и учреждениями на территории городского округа Электросталь Московской области, а также всеми должностными лицами и органами местного самоуправления.</w:t>
      </w:r>
    </w:p>
    <w:p w:rsidR="00182AC7" w:rsidRDefault="00182AC7" w:rsidP="00182AC7">
      <w:pPr>
        <w:autoSpaceDE w:val="0"/>
        <w:autoSpaceDN w:val="0"/>
        <w:adjustRightInd w:val="0"/>
        <w:spacing w:before="240"/>
        <w:jc w:val="both"/>
        <w:rPr>
          <w:rFonts w:eastAsiaTheme="minorHAnsi"/>
          <w:sz w:val="24"/>
          <w:szCs w:val="24"/>
          <w:lang w:eastAsia="en-US"/>
        </w:rPr>
      </w:pPr>
    </w:p>
    <w:p w:rsidR="00B47F91" w:rsidRDefault="00B47F91" w:rsidP="00182AC7">
      <w:pPr>
        <w:autoSpaceDE w:val="0"/>
        <w:autoSpaceDN w:val="0"/>
        <w:adjustRightInd w:val="0"/>
        <w:spacing w:before="240"/>
        <w:jc w:val="both"/>
        <w:rPr>
          <w:rFonts w:eastAsiaTheme="minorHAnsi"/>
          <w:sz w:val="24"/>
          <w:szCs w:val="24"/>
          <w:lang w:eastAsia="en-US"/>
        </w:rPr>
      </w:pPr>
    </w:p>
    <w:p w:rsidR="00F066F0" w:rsidRDefault="00F066F0" w:rsidP="00F066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red"/>
          <w:lang w:eastAsia="en-US"/>
        </w:rPr>
      </w:pPr>
      <w:bookmarkStart w:id="0" w:name="_GoBack"/>
      <w:bookmarkEnd w:id="0"/>
    </w:p>
    <w:p w:rsidR="00F066F0" w:rsidRDefault="00F066F0" w:rsidP="00F066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red"/>
          <w:lang w:eastAsia="en-US"/>
        </w:rPr>
      </w:pPr>
    </w:p>
    <w:p w:rsidR="00F066F0" w:rsidRDefault="00F066F0" w:rsidP="00F066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red"/>
          <w:lang w:eastAsia="en-US"/>
        </w:rPr>
      </w:pPr>
    </w:p>
    <w:p w:rsidR="00EB1D61" w:rsidRPr="001F3BDA" w:rsidRDefault="00EB1D61" w:rsidP="005D3CB1">
      <w:pPr>
        <w:jc w:val="both"/>
      </w:pPr>
    </w:p>
    <w:sectPr w:rsidR="00EB1D61" w:rsidRPr="001F3BDA" w:rsidSect="0024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51" w:rsidRDefault="00C63651" w:rsidP="00C457B2">
      <w:r>
        <w:separator/>
      </w:r>
    </w:p>
  </w:endnote>
  <w:endnote w:type="continuationSeparator" w:id="0">
    <w:p w:rsidR="00C63651" w:rsidRDefault="00C63651" w:rsidP="00C4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51" w:rsidRDefault="00C63651" w:rsidP="00C457B2">
      <w:r>
        <w:separator/>
      </w:r>
    </w:p>
  </w:footnote>
  <w:footnote w:type="continuationSeparator" w:id="0">
    <w:p w:rsidR="00C63651" w:rsidRDefault="00C63651" w:rsidP="00C45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865"/>
    <w:rsid w:val="00024E3A"/>
    <w:rsid w:val="00025F4E"/>
    <w:rsid w:val="00037696"/>
    <w:rsid w:val="000759AE"/>
    <w:rsid w:val="00087B58"/>
    <w:rsid w:val="00097029"/>
    <w:rsid w:val="000A1050"/>
    <w:rsid w:val="000A36CF"/>
    <w:rsid w:val="000A6F8A"/>
    <w:rsid w:val="000C1CB5"/>
    <w:rsid w:val="000C506D"/>
    <w:rsid w:val="000C73CD"/>
    <w:rsid w:val="000D1744"/>
    <w:rsid w:val="000D6045"/>
    <w:rsid w:val="000F7413"/>
    <w:rsid w:val="001101B5"/>
    <w:rsid w:val="0015286D"/>
    <w:rsid w:val="00153AEF"/>
    <w:rsid w:val="0015783D"/>
    <w:rsid w:val="00171C05"/>
    <w:rsid w:val="00182AC7"/>
    <w:rsid w:val="00186348"/>
    <w:rsid w:val="00193797"/>
    <w:rsid w:val="001952E4"/>
    <w:rsid w:val="001A24E2"/>
    <w:rsid w:val="001A716C"/>
    <w:rsid w:val="001F3BDA"/>
    <w:rsid w:val="00201A18"/>
    <w:rsid w:val="00202BBB"/>
    <w:rsid w:val="00211EDC"/>
    <w:rsid w:val="00226AA3"/>
    <w:rsid w:val="00242308"/>
    <w:rsid w:val="00254465"/>
    <w:rsid w:val="00275710"/>
    <w:rsid w:val="002821C2"/>
    <w:rsid w:val="00283A34"/>
    <w:rsid w:val="002C3318"/>
    <w:rsid w:val="00312305"/>
    <w:rsid w:val="0033032F"/>
    <w:rsid w:val="003330E1"/>
    <w:rsid w:val="00342113"/>
    <w:rsid w:val="003554FA"/>
    <w:rsid w:val="00360800"/>
    <w:rsid w:val="00364E2A"/>
    <w:rsid w:val="003726E6"/>
    <w:rsid w:val="00372865"/>
    <w:rsid w:val="00383B97"/>
    <w:rsid w:val="003B17CB"/>
    <w:rsid w:val="003B2435"/>
    <w:rsid w:val="003B72EE"/>
    <w:rsid w:val="003D4F79"/>
    <w:rsid w:val="003E041C"/>
    <w:rsid w:val="00401FFA"/>
    <w:rsid w:val="0043154D"/>
    <w:rsid w:val="00457C8F"/>
    <w:rsid w:val="00473C89"/>
    <w:rsid w:val="00493B78"/>
    <w:rsid w:val="004A0527"/>
    <w:rsid w:val="004A1712"/>
    <w:rsid w:val="004A3D3E"/>
    <w:rsid w:val="004D3F39"/>
    <w:rsid w:val="004E19D7"/>
    <w:rsid w:val="0052404F"/>
    <w:rsid w:val="00532C65"/>
    <w:rsid w:val="00543EB1"/>
    <w:rsid w:val="00551AFB"/>
    <w:rsid w:val="00560E02"/>
    <w:rsid w:val="00570068"/>
    <w:rsid w:val="00582288"/>
    <w:rsid w:val="00582ED1"/>
    <w:rsid w:val="005870A2"/>
    <w:rsid w:val="00591BF3"/>
    <w:rsid w:val="005A4EBB"/>
    <w:rsid w:val="005B2BEC"/>
    <w:rsid w:val="005B5C01"/>
    <w:rsid w:val="005D3CB1"/>
    <w:rsid w:val="005E350F"/>
    <w:rsid w:val="005E6935"/>
    <w:rsid w:val="005F64A5"/>
    <w:rsid w:val="006054B1"/>
    <w:rsid w:val="006212B5"/>
    <w:rsid w:val="00622D4D"/>
    <w:rsid w:val="006267DE"/>
    <w:rsid w:val="006447F7"/>
    <w:rsid w:val="00661066"/>
    <w:rsid w:val="00663AF8"/>
    <w:rsid w:val="00686892"/>
    <w:rsid w:val="006A6159"/>
    <w:rsid w:val="006A7606"/>
    <w:rsid w:val="006B17EA"/>
    <w:rsid w:val="006D794F"/>
    <w:rsid w:val="00701899"/>
    <w:rsid w:val="00737F49"/>
    <w:rsid w:val="0075217E"/>
    <w:rsid w:val="00766F77"/>
    <w:rsid w:val="0077551E"/>
    <w:rsid w:val="00775A1D"/>
    <w:rsid w:val="00780E77"/>
    <w:rsid w:val="00781451"/>
    <w:rsid w:val="00783B05"/>
    <w:rsid w:val="00795BA0"/>
    <w:rsid w:val="007A1D2B"/>
    <w:rsid w:val="007C4F43"/>
    <w:rsid w:val="00804255"/>
    <w:rsid w:val="0081250B"/>
    <w:rsid w:val="008142C2"/>
    <w:rsid w:val="008928C5"/>
    <w:rsid w:val="008A1960"/>
    <w:rsid w:val="008A638C"/>
    <w:rsid w:val="008B3E4F"/>
    <w:rsid w:val="00927F65"/>
    <w:rsid w:val="009504D8"/>
    <w:rsid w:val="00960A2E"/>
    <w:rsid w:val="00983FE6"/>
    <w:rsid w:val="009C2A7E"/>
    <w:rsid w:val="009C4947"/>
    <w:rsid w:val="00A025E7"/>
    <w:rsid w:val="00A07E81"/>
    <w:rsid w:val="00A13D3B"/>
    <w:rsid w:val="00A53E42"/>
    <w:rsid w:val="00A66EB0"/>
    <w:rsid w:val="00A7396F"/>
    <w:rsid w:val="00A7455C"/>
    <w:rsid w:val="00A834EA"/>
    <w:rsid w:val="00A93934"/>
    <w:rsid w:val="00AA1117"/>
    <w:rsid w:val="00AB6847"/>
    <w:rsid w:val="00AB72BB"/>
    <w:rsid w:val="00B22CA9"/>
    <w:rsid w:val="00B2355F"/>
    <w:rsid w:val="00B353E2"/>
    <w:rsid w:val="00B47679"/>
    <w:rsid w:val="00B47F91"/>
    <w:rsid w:val="00B620A6"/>
    <w:rsid w:val="00B67453"/>
    <w:rsid w:val="00B8312C"/>
    <w:rsid w:val="00B8630D"/>
    <w:rsid w:val="00B90588"/>
    <w:rsid w:val="00B90DEE"/>
    <w:rsid w:val="00B92800"/>
    <w:rsid w:val="00B94250"/>
    <w:rsid w:val="00BA6263"/>
    <w:rsid w:val="00BA681D"/>
    <w:rsid w:val="00BB0BCB"/>
    <w:rsid w:val="00BB2BFB"/>
    <w:rsid w:val="00BC4460"/>
    <w:rsid w:val="00BE7CA5"/>
    <w:rsid w:val="00C01200"/>
    <w:rsid w:val="00C1503A"/>
    <w:rsid w:val="00C20952"/>
    <w:rsid w:val="00C22D07"/>
    <w:rsid w:val="00C2382F"/>
    <w:rsid w:val="00C3362C"/>
    <w:rsid w:val="00C3568E"/>
    <w:rsid w:val="00C457B2"/>
    <w:rsid w:val="00C46D6D"/>
    <w:rsid w:val="00C62D43"/>
    <w:rsid w:val="00C63651"/>
    <w:rsid w:val="00C90C95"/>
    <w:rsid w:val="00CA7F61"/>
    <w:rsid w:val="00CB0517"/>
    <w:rsid w:val="00CB236D"/>
    <w:rsid w:val="00CB41B4"/>
    <w:rsid w:val="00CC10F3"/>
    <w:rsid w:val="00CC21FD"/>
    <w:rsid w:val="00CC3C1C"/>
    <w:rsid w:val="00CC65BD"/>
    <w:rsid w:val="00CE54DC"/>
    <w:rsid w:val="00D147CE"/>
    <w:rsid w:val="00D41B1C"/>
    <w:rsid w:val="00D52C21"/>
    <w:rsid w:val="00D63709"/>
    <w:rsid w:val="00D70064"/>
    <w:rsid w:val="00D70120"/>
    <w:rsid w:val="00D867CC"/>
    <w:rsid w:val="00D979B0"/>
    <w:rsid w:val="00DC226A"/>
    <w:rsid w:val="00DE46A6"/>
    <w:rsid w:val="00E13589"/>
    <w:rsid w:val="00E13E5B"/>
    <w:rsid w:val="00E255BD"/>
    <w:rsid w:val="00E404A4"/>
    <w:rsid w:val="00E63C39"/>
    <w:rsid w:val="00E72288"/>
    <w:rsid w:val="00E8717F"/>
    <w:rsid w:val="00E87436"/>
    <w:rsid w:val="00EA7F38"/>
    <w:rsid w:val="00EB1D61"/>
    <w:rsid w:val="00F066F0"/>
    <w:rsid w:val="00F579D6"/>
    <w:rsid w:val="00F83AB1"/>
    <w:rsid w:val="00FD6720"/>
    <w:rsid w:val="00FE0DBE"/>
    <w:rsid w:val="00FE4C71"/>
    <w:rsid w:val="00FF170D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755AFBB-4933-4F52-9B63-246CE1D3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72865"/>
    <w:pPr>
      <w:keepNext/>
      <w:spacing w:line="360" w:lineRule="auto"/>
      <w:jc w:val="center"/>
      <w:outlineLvl w:val="1"/>
    </w:pPr>
    <w:rPr>
      <w:b/>
      <w:sz w:val="40"/>
    </w:rPr>
  </w:style>
  <w:style w:type="paragraph" w:styleId="9">
    <w:name w:val="heading 9"/>
    <w:basedOn w:val="a"/>
    <w:next w:val="a"/>
    <w:link w:val="90"/>
    <w:semiHidden/>
    <w:unhideWhenUsed/>
    <w:qFormat/>
    <w:rsid w:val="00153A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286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basedOn w:val="a0"/>
    <w:rsid w:val="003728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286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72865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372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728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First Indent"/>
    <w:basedOn w:val="a6"/>
    <w:link w:val="a9"/>
    <w:rsid w:val="00372865"/>
    <w:pPr>
      <w:spacing w:after="0"/>
      <w:ind w:firstLine="360"/>
    </w:pPr>
    <w:rPr>
      <w:sz w:val="24"/>
      <w:szCs w:val="24"/>
    </w:rPr>
  </w:style>
  <w:style w:type="character" w:customStyle="1" w:styleId="a9">
    <w:name w:val="Красная строка Знак"/>
    <w:basedOn w:val="a7"/>
    <w:link w:val="a8"/>
    <w:rsid w:val="00372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2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728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72865"/>
    <w:rPr>
      <w:rFonts w:ascii="Arial" w:eastAsia="Calibri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28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86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3032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53A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3A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153A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8211BF776CF72200298DEF6B5DF8EE32CFFC7D338DA985D117F95F03AAE626D6E235BCF06FEDE6B255F0E456iEoEJ" TargetMode="External"/><Relationship Id="rId13" Type="http://schemas.openxmlformats.org/officeDocument/2006/relationships/hyperlink" Target="consultantplus://offline/ref=5CF0F71DBE08E7518506092878A4CB51617715FB09CCAB3D4C35023D37FA64650E9B079CE7FCF4778FD17AD967kFj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hyperlink" Target="consultantplus://offline/ref=5CF0F71DBE08E7518506092878A4CB51617617F60AC0AB3D4C35023D37FA64650E9B079CE7FCF4778FD17AD967kFjB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CE05CBB9147C0DAC00283290D8D726B1C0586DA4B81C93C4A49E5DC691234E2000A2BCEACD5B1BBEA1BB6D334d2c7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245A734015DC4942AA35FC3B16C078CD8A38451AF0BCFB05D429DEF390116FAA37E169F52275A2386376602B0h5x0M" TargetMode="External"/><Relationship Id="rId10" Type="http://schemas.openxmlformats.org/officeDocument/2006/relationships/hyperlink" Target="consultantplus://offline/ref=9AE3238E685AA518B88804B8A53324109D6308B362D29240210A399F9F2A5A4DFDF991326AB62BCCF267A1B651J5U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08211BF776CF72200298CE17E5DF8EE33CDFF743184F48FD94EF55D04A5B923C3F36DB1F677F3E0AA49F2E5i5oEJ" TargetMode="External"/><Relationship Id="rId14" Type="http://schemas.openxmlformats.org/officeDocument/2006/relationships/hyperlink" Target="consultantplus://offline/ref=5CF0F71DBE08E7518506092878A4CB51617711F10CCFAB3D4C35023D37FA64650E9B079CE7FCF4778FD17AD967kFj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9</Pages>
  <Words>4075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SokovaD</dc:creator>
  <cp:keywords/>
  <dc:description/>
  <cp:lastModifiedBy>Юлия Рубцова</cp:lastModifiedBy>
  <cp:revision>138</cp:revision>
  <cp:lastPrinted>2019-06-10T08:44:00Z</cp:lastPrinted>
  <dcterms:created xsi:type="dcterms:W3CDTF">2019-06-06T06:15:00Z</dcterms:created>
  <dcterms:modified xsi:type="dcterms:W3CDTF">2019-07-22T09:07:00Z</dcterms:modified>
</cp:coreProperties>
</file>