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4D2" w:rsidRPr="007611F3" w:rsidRDefault="000C74D2" w:rsidP="007611F3">
      <w:pPr>
        <w:ind w:right="-1"/>
        <w:jc w:val="center"/>
        <w:rPr>
          <w:sz w:val="28"/>
          <w:szCs w:val="28"/>
        </w:rPr>
      </w:pPr>
      <w:r w:rsidRPr="007611F3">
        <w:rPr>
          <w:noProof/>
          <w:sz w:val="28"/>
          <w:szCs w:val="28"/>
        </w:rPr>
        <w:drawing>
          <wp:inline distT="0" distB="0" distL="0" distR="0">
            <wp:extent cx="819150" cy="84137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4D2" w:rsidRPr="007611F3" w:rsidRDefault="000C74D2" w:rsidP="007611F3">
      <w:pPr>
        <w:ind w:right="-1"/>
        <w:jc w:val="center"/>
        <w:rPr>
          <w:sz w:val="28"/>
          <w:szCs w:val="28"/>
        </w:rPr>
      </w:pPr>
    </w:p>
    <w:p w:rsidR="000C74D2" w:rsidRPr="007611F3" w:rsidRDefault="007611F3" w:rsidP="007611F3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0C74D2" w:rsidRPr="007611F3">
        <w:rPr>
          <w:sz w:val="28"/>
          <w:szCs w:val="28"/>
        </w:rPr>
        <w:t>ГОРОДСКОГО ОКРУГА ЭЛЕКТРОСТАЛЬ</w:t>
      </w:r>
    </w:p>
    <w:p w:rsidR="000C74D2" w:rsidRPr="007611F3" w:rsidRDefault="000C74D2" w:rsidP="007611F3">
      <w:pPr>
        <w:ind w:right="-1"/>
        <w:contextualSpacing/>
        <w:jc w:val="center"/>
        <w:rPr>
          <w:sz w:val="28"/>
          <w:szCs w:val="28"/>
        </w:rPr>
      </w:pPr>
    </w:p>
    <w:p w:rsidR="000C74D2" w:rsidRPr="007611F3" w:rsidRDefault="007611F3" w:rsidP="007611F3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0C74D2" w:rsidRPr="007611F3">
        <w:rPr>
          <w:sz w:val="28"/>
          <w:szCs w:val="28"/>
        </w:rPr>
        <w:t>ОБЛАСТИ</w:t>
      </w:r>
    </w:p>
    <w:p w:rsidR="000C74D2" w:rsidRPr="007611F3" w:rsidRDefault="000C74D2" w:rsidP="007611F3">
      <w:pPr>
        <w:ind w:right="-1"/>
        <w:contextualSpacing/>
        <w:jc w:val="center"/>
        <w:rPr>
          <w:sz w:val="28"/>
          <w:szCs w:val="28"/>
        </w:rPr>
      </w:pPr>
    </w:p>
    <w:p w:rsidR="000C74D2" w:rsidRPr="007611F3" w:rsidRDefault="000C74D2" w:rsidP="007611F3">
      <w:pPr>
        <w:ind w:right="-1"/>
        <w:contextualSpacing/>
        <w:jc w:val="center"/>
        <w:rPr>
          <w:sz w:val="44"/>
          <w:szCs w:val="44"/>
        </w:rPr>
      </w:pPr>
      <w:bookmarkStart w:id="0" w:name="_GoBack"/>
      <w:r w:rsidRPr="007611F3">
        <w:rPr>
          <w:sz w:val="44"/>
          <w:szCs w:val="44"/>
        </w:rPr>
        <w:t>ПОСТАНОВЛЕНИЕ</w:t>
      </w:r>
    </w:p>
    <w:p w:rsidR="000C74D2" w:rsidRPr="007611F3" w:rsidRDefault="000C74D2" w:rsidP="007611F3">
      <w:pPr>
        <w:ind w:right="-1"/>
        <w:jc w:val="center"/>
        <w:rPr>
          <w:sz w:val="44"/>
          <w:szCs w:val="44"/>
        </w:rPr>
      </w:pPr>
    </w:p>
    <w:p w:rsidR="000C74D2" w:rsidRDefault="003709BC" w:rsidP="007611F3">
      <w:pPr>
        <w:ind w:right="-1"/>
        <w:jc w:val="center"/>
        <w:outlineLvl w:val="0"/>
      </w:pPr>
      <w:r w:rsidRPr="007611F3">
        <w:t>10.03.2020</w:t>
      </w:r>
      <w:r w:rsidR="000C74D2">
        <w:t xml:space="preserve"> № </w:t>
      </w:r>
      <w:r w:rsidRPr="007611F3">
        <w:t>154/3</w:t>
      </w:r>
    </w:p>
    <w:p w:rsidR="000C74D2" w:rsidRDefault="000C74D2" w:rsidP="007611F3">
      <w:pPr>
        <w:ind w:right="-1"/>
        <w:jc w:val="center"/>
        <w:outlineLvl w:val="0"/>
      </w:pPr>
    </w:p>
    <w:p w:rsidR="004F1816" w:rsidRDefault="004F1816" w:rsidP="007611F3">
      <w:pPr>
        <w:ind w:right="-1"/>
        <w:jc w:val="center"/>
        <w:outlineLvl w:val="0"/>
      </w:pPr>
    </w:p>
    <w:p w:rsidR="00C15DF1" w:rsidRDefault="00C15DF1" w:rsidP="007611F3">
      <w:pPr>
        <w:spacing w:line="240" w:lineRule="exact"/>
        <w:ind w:right="-1"/>
        <w:jc w:val="center"/>
      </w:pPr>
      <w:r>
        <w:t>О внесении изменений в</w:t>
      </w:r>
      <w:r w:rsidR="00C3591C">
        <w:t xml:space="preserve"> </w:t>
      </w:r>
      <w:r w:rsidR="007611F3">
        <w:t>муниципальную</w:t>
      </w:r>
      <w:r>
        <w:t xml:space="preserve"> программу </w:t>
      </w:r>
      <w:r w:rsidR="007611F3">
        <w:t xml:space="preserve">городского округа Электросталь </w:t>
      </w:r>
      <w:r>
        <w:t>Московской области «Развитие и повышение эффективности управления муниципальным имуществом городского округа Электросталь Московской области»</w:t>
      </w:r>
    </w:p>
    <w:p w:rsidR="00C15DF1" w:rsidRDefault="00C15DF1" w:rsidP="007611F3">
      <w:pPr>
        <w:spacing w:line="240" w:lineRule="exact"/>
        <w:ind w:right="-1"/>
        <w:jc w:val="center"/>
      </w:pPr>
      <w:r>
        <w:t>на 2017-2021 годы</w:t>
      </w:r>
      <w:bookmarkEnd w:id="0"/>
    </w:p>
    <w:p w:rsidR="00C15DF1" w:rsidRDefault="00C15DF1" w:rsidP="007611F3">
      <w:pPr>
        <w:ind w:right="-1"/>
        <w:jc w:val="center"/>
      </w:pPr>
    </w:p>
    <w:p w:rsidR="008B3CB4" w:rsidRDefault="008B3CB4" w:rsidP="007611F3">
      <w:pPr>
        <w:ind w:right="-1"/>
        <w:jc w:val="center"/>
      </w:pPr>
    </w:p>
    <w:p w:rsidR="00C15DF1" w:rsidRDefault="00C15DF1" w:rsidP="00C3591C">
      <w:pPr>
        <w:spacing w:line="240" w:lineRule="atLeast"/>
        <w:ind w:firstLine="708"/>
        <w:jc w:val="both"/>
        <w:rPr>
          <w:color w:val="000000"/>
        </w:rPr>
      </w:pPr>
      <w:r>
        <w:t>В соответствии с</w:t>
      </w:r>
      <w:r w:rsidR="004867B5">
        <w:t xml:space="preserve">  Федеральным  законом от  06.10.2003  № 131-ФЗ «Об общих принципах организации местного самоуправления в Российской Федерации», </w:t>
      </w:r>
      <w:r>
        <w:t xml:space="preserve">частью 2 статьи 179 Бюджетного </w:t>
      </w:r>
      <w:r w:rsidR="008443A6">
        <w:t>к</w:t>
      </w:r>
      <w:r>
        <w:t xml:space="preserve">одекса Российской Федерации, </w:t>
      </w:r>
      <w:r w:rsidR="007D3CB7">
        <w:t xml:space="preserve">Порядком разработки и реализации муниципальных программ городского округа Электросталь Московской области, </w:t>
      </w:r>
      <w:r w:rsidR="00E364B7">
        <w:t>утвержденным постановлением</w:t>
      </w:r>
      <w:r w:rsidR="007D3CB7">
        <w:t xml:space="preserve"> Администрации городского округа Электросталь Московской области</w:t>
      </w:r>
      <w:r w:rsidR="00C3591C">
        <w:t xml:space="preserve"> </w:t>
      </w:r>
      <w:r>
        <w:rPr>
          <w:color w:val="000000"/>
        </w:rPr>
        <w:t>от 27.08.2013 № 651/8</w:t>
      </w:r>
      <w:r w:rsidR="00B75C2D">
        <w:rPr>
          <w:color w:val="000000"/>
        </w:rPr>
        <w:t>,</w:t>
      </w:r>
      <w:r>
        <w:t>Адм</w:t>
      </w:r>
      <w:r>
        <w:rPr>
          <w:color w:val="000000"/>
        </w:rPr>
        <w:t xml:space="preserve">инистрация городского округа </w:t>
      </w:r>
      <w:r w:rsidRPr="00FE510F">
        <w:rPr>
          <w:color w:val="000000"/>
        </w:rPr>
        <w:t xml:space="preserve">Электросталь </w:t>
      </w:r>
      <w:r>
        <w:rPr>
          <w:color w:val="000000"/>
        </w:rPr>
        <w:t>Московской области ПОСТАНОВЛЯЕТ</w:t>
      </w:r>
      <w:r w:rsidRPr="00FE510F">
        <w:rPr>
          <w:color w:val="000000"/>
        </w:rPr>
        <w:t>:</w:t>
      </w:r>
    </w:p>
    <w:p w:rsidR="00D46503" w:rsidRDefault="00C3591C" w:rsidP="00C3591C">
      <w:pPr>
        <w:tabs>
          <w:tab w:val="left" w:pos="709"/>
        </w:tabs>
        <w:jc w:val="both"/>
      </w:pPr>
      <w:r>
        <w:t xml:space="preserve">           </w:t>
      </w:r>
      <w:r w:rsidR="00C15DF1">
        <w:t xml:space="preserve">1. Внести изменения в муниципальную программу городского округа Электросталь Московской области </w:t>
      </w:r>
      <w:r w:rsidR="00C15DF1" w:rsidRPr="00400732">
        <w:rPr>
          <w:rFonts w:cs="Times New Roman"/>
        </w:rPr>
        <w:t xml:space="preserve">«Развитие и </w:t>
      </w:r>
      <w:r w:rsidR="00C15DF1">
        <w:rPr>
          <w:rFonts w:cs="Times New Roman"/>
        </w:rPr>
        <w:t>повыше</w:t>
      </w:r>
      <w:r w:rsidR="00C15DF1" w:rsidRPr="00400732">
        <w:rPr>
          <w:rFonts w:cs="Times New Roman"/>
        </w:rPr>
        <w:t>ние</w:t>
      </w:r>
      <w:r>
        <w:rPr>
          <w:rFonts w:cs="Times New Roman"/>
        </w:rPr>
        <w:t xml:space="preserve"> </w:t>
      </w:r>
      <w:r w:rsidR="00C15DF1" w:rsidRPr="00400732">
        <w:rPr>
          <w:rFonts w:cs="Times New Roman"/>
        </w:rPr>
        <w:t>эффективности управления</w:t>
      </w:r>
      <w:r>
        <w:rPr>
          <w:rFonts w:cs="Times New Roman"/>
        </w:rPr>
        <w:t xml:space="preserve"> </w:t>
      </w:r>
      <w:r w:rsidR="00C15DF1" w:rsidRPr="00400732">
        <w:rPr>
          <w:rFonts w:cs="Times New Roman"/>
        </w:rPr>
        <w:t>муниципальным</w:t>
      </w:r>
      <w:r>
        <w:rPr>
          <w:rFonts w:cs="Times New Roman"/>
        </w:rPr>
        <w:t xml:space="preserve"> </w:t>
      </w:r>
      <w:r w:rsidR="00C15DF1">
        <w:t xml:space="preserve">имуществом городского округа Электросталь Московской области» на 2017-2021 годы, утвержденную постановлением Администрации городского округа Электросталь Московской области от 14.12.2016 </w:t>
      </w:r>
    </w:p>
    <w:p w:rsidR="00DD6E53" w:rsidRDefault="00C15DF1" w:rsidP="00642FC5">
      <w:pPr>
        <w:jc w:val="both"/>
      </w:pPr>
      <w:r>
        <w:t xml:space="preserve">№ </w:t>
      </w:r>
      <w:r w:rsidRPr="00E01F1A">
        <w:t>900/16</w:t>
      </w:r>
      <w:r>
        <w:t xml:space="preserve"> (</w:t>
      </w:r>
      <w:r w:rsidR="00FD2023">
        <w:t>в редакции</w:t>
      </w:r>
      <w:r w:rsidR="00427C1E">
        <w:t xml:space="preserve"> постановлений</w:t>
      </w:r>
      <w:r>
        <w:t xml:space="preserve"> Администрации городского округа Электросталь Московской области </w:t>
      </w:r>
      <w:r w:rsidR="009341F6">
        <w:t>от 22.02.2017 №</w:t>
      </w:r>
      <w:r w:rsidR="00FD61B6">
        <w:t xml:space="preserve"> 106/2, </w:t>
      </w:r>
      <w:r w:rsidR="009341F6">
        <w:t>от 28.06.2017 №</w:t>
      </w:r>
      <w:r w:rsidR="00FD61B6">
        <w:t xml:space="preserve"> 442/6, </w:t>
      </w:r>
      <w:r w:rsidR="009341F6">
        <w:t>от 20.10.2017 № </w:t>
      </w:r>
      <w:r w:rsidR="00FD61B6">
        <w:t xml:space="preserve">742/10, </w:t>
      </w:r>
      <w:r w:rsidR="009341F6">
        <w:t>от 28.11.2017 №</w:t>
      </w:r>
      <w:r w:rsidR="00FD61B6">
        <w:t xml:space="preserve"> 848/</w:t>
      </w:r>
      <w:r w:rsidR="009341F6">
        <w:t>11, от 06.12.2017 №</w:t>
      </w:r>
      <w:r>
        <w:t xml:space="preserve"> 89</w:t>
      </w:r>
      <w:r w:rsidR="004D371F">
        <w:t>0/12</w:t>
      </w:r>
      <w:r w:rsidR="00427C1E">
        <w:t xml:space="preserve">, </w:t>
      </w:r>
      <w:r w:rsidR="009341F6">
        <w:t>от 29.12.2017 №</w:t>
      </w:r>
      <w:r w:rsidR="00FD61B6">
        <w:t xml:space="preserve"> 1027/12,</w:t>
      </w:r>
      <w:r w:rsidR="00427C1E">
        <w:t>от</w:t>
      </w:r>
      <w:r w:rsidR="009341F6">
        <w:t> </w:t>
      </w:r>
      <w:r w:rsidR="00427C1E">
        <w:t>28.03.2018 № 236/</w:t>
      </w:r>
      <w:r w:rsidR="009341F6">
        <w:t>3, от</w:t>
      </w:r>
      <w:r w:rsidR="009A1E14" w:rsidRPr="009A1E14">
        <w:t>29</w:t>
      </w:r>
      <w:r w:rsidR="00CD3E95" w:rsidRPr="009A1E14">
        <w:t>.06.2018 №</w:t>
      </w:r>
      <w:r w:rsidR="009A1E14">
        <w:t>598/6</w:t>
      </w:r>
      <w:r w:rsidR="00FB4035">
        <w:t>, от 28.09.2018 № 890/9</w:t>
      </w:r>
      <w:r w:rsidR="008C0E15">
        <w:t>,</w:t>
      </w:r>
      <w:r w:rsidR="006B259B">
        <w:t xml:space="preserve"> от 27.12.2018</w:t>
      </w:r>
      <w:r w:rsidR="00DD6E53">
        <w:t xml:space="preserve"> </w:t>
      </w:r>
      <w:r w:rsidR="006B259B">
        <w:t xml:space="preserve"> №</w:t>
      </w:r>
      <w:r w:rsidR="009341F6">
        <w:t> </w:t>
      </w:r>
      <w:r w:rsidR="001C5D50">
        <w:t>1211</w:t>
      </w:r>
      <w:r w:rsidR="006B259B">
        <w:t>/12</w:t>
      </w:r>
      <w:r w:rsidR="007758CD">
        <w:t>,</w:t>
      </w:r>
      <w:r w:rsidR="00DD6E53">
        <w:t xml:space="preserve"> </w:t>
      </w:r>
      <w:r w:rsidR="007758CD">
        <w:t xml:space="preserve"> от </w:t>
      </w:r>
      <w:r w:rsidR="00457E43">
        <w:t xml:space="preserve"> </w:t>
      </w:r>
      <w:r w:rsidR="007758CD">
        <w:t>20.02.2019 № 86/2</w:t>
      </w:r>
      <w:r w:rsidR="003D1E3D">
        <w:t>,</w:t>
      </w:r>
      <w:r w:rsidR="00DD6E53">
        <w:t xml:space="preserve"> </w:t>
      </w:r>
      <w:r w:rsidR="003D1E3D">
        <w:t xml:space="preserve"> от 28.03.2019 № 189/3</w:t>
      </w:r>
      <w:r w:rsidR="00D860C5">
        <w:t xml:space="preserve">, </w:t>
      </w:r>
      <w:r w:rsidR="00DD6E53">
        <w:t xml:space="preserve"> </w:t>
      </w:r>
      <w:r w:rsidR="00D860C5">
        <w:t xml:space="preserve">от </w:t>
      </w:r>
      <w:r w:rsidR="00460EDD" w:rsidRPr="00460EDD">
        <w:t xml:space="preserve">27.06.2019 </w:t>
      </w:r>
    </w:p>
    <w:p w:rsidR="00C15DF1" w:rsidRPr="009341F6" w:rsidRDefault="00460EDD" w:rsidP="00642FC5">
      <w:pPr>
        <w:jc w:val="both"/>
      </w:pPr>
      <w:r w:rsidRPr="00460EDD">
        <w:t>№ 449</w:t>
      </w:r>
      <w:r w:rsidR="00D860C5" w:rsidRPr="00460EDD">
        <w:t>/</w:t>
      </w:r>
      <w:r w:rsidRPr="00460EDD">
        <w:t>6</w:t>
      </w:r>
      <w:r w:rsidR="00A3570A">
        <w:t>,</w:t>
      </w:r>
      <w:r w:rsidR="001A795B" w:rsidRPr="001A795B">
        <w:t xml:space="preserve"> </w:t>
      </w:r>
      <w:r w:rsidR="001A795B">
        <w:t>от 25.10.2019</w:t>
      </w:r>
      <w:r w:rsidR="000037D6">
        <w:t xml:space="preserve"> </w:t>
      </w:r>
      <w:r w:rsidR="00333912">
        <w:t>№ 771/10</w:t>
      </w:r>
      <w:r w:rsidR="00373949">
        <w:t xml:space="preserve">, </w:t>
      </w:r>
      <w:r w:rsidR="00373949" w:rsidRPr="00894BD7">
        <w:t xml:space="preserve">от </w:t>
      </w:r>
      <w:r w:rsidR="00CE12EF">
        <w:t>27.01.2020</w:t>
      </w:r>
      <w:r w:rsidR="00373949" w:rsidRPr="00894BD7">
        <w:t xml:space="preserve"> №</w:t>
      </w:r>
      <w:r w:rsidR="00CE12EF">
        <w:t>51/1</w:t>
      </w:r>
      <w:r w:rsidR="00894BD7">
        <w:t xml:space="preserve"> </w:t>
      </w:r>
      <w:r w:rsidR="00373949">
        <w:t xml:space="preserve"> </w:t>
      </w:r>
      <w:r w:rsidR="001A795B">
        <w:t>)</w:t>
      </w:r>
      <w:r w:rsidR="00C15DF1">
        <w:t xml:space="preserve">, </w:t>
      </w:r>
      <w:r w:rsidR="009341F6" w:rsidRPr="009341F6">
        <w:t xml:space="preserve">изложив ее в новой редакции </w:t>
      </w:r>
      <w:r w:rsidR="00C15DF1" w:rsidRPr="009341F6">
        <w:t>согласно приложению к настоящему постановлению.</w:t>
      </w:r>
    </w:p>
    <w:p w:rsidR="00C15DF1" w:rsidRPr="009341F6" w:rsidRDefault="00C15DF1" w:rsidP="00642FC5">
      <w:pPr>
        <w:ind w:firstLine="624"/>
        <w:jc w:val="both"/>
      </w:pPr>
      <w:r w:rsidRPr="009341F6">
        <w:t xml:space="preserve">2. Опубликовать настоящее постановление в газете «Официальный вестник» и разместить на </w:t>
      </w:r>
      <w:r w:rsidR="00162FAF" w:rsidRPr="009341F6">
        <w:t xml:space="preserve">официальном </w:t>
      </w:r>
      <w:r w:rsidRPr="009341F6">
        <w:t xml:space="preserve">сайте городского округа Электросталь Московской области в информационно-коммуникационной сети «Интернет» по адресу: </w:t>
      </w:r>
      <w:hyperlink r:id="rId9" w:history="1">
        <w:r w:rsidRPr="009341F6">
          <w:rPr>
            <w:rStyle w:val="a5"/>
            <w:color w:val="auto"/>
            <w:u w:val="none"/>
            <w:lang w:val="en-US"/>
          </w:rPr>
          <w:t>www</w:t>
        </w:r>
        <w:r w:rsidRPr="009341F6">
          <w:rPr>
            <w:rStyle w:val="a5"/>
            <w:color w:val="auto"/>
            <w:u w:val="none"/>
          </w:rPr>
          <w:t>.</w:t>
        </w:r>
        <w:r w:rsidRPr="009341F6">
          <w:rPr>
            <w:rStyle w:val="a5"/>
            <w:color w:val="auto"/>
            <w:u w:val="none"/>
            <w:lang w:val="en-US"/>
          </w:rPr>
          <w:t>electrostal</w:t>
        </w:r>
        <w:r w:rsidRPr="009341F6">
          <w:rPr>
            <w:rStyle w:val="a5"/>
            <w:color w:val="auto"/>
            <w:u w:val="none"/>
          </w:rPr>
          <w:t>.</w:t>
        </w:r>
        <w:r w:rsidRPr="009341F6">
          <w:rPr>
            <w:rStyle w:val="a5"/>
            <w:color w:val="auto"/>
            <w:u w:val="none"/>
            <w:lang w:val="en-US"/>
          </w:rPr>
          <w:t>ru</w:t>
        </w:r>
      </w:hyperlink>
      <w:r w:rsidRPr="009341F6">
        <w:t>.</w:t>
      </w:r>
    </w:p>
    <w:p w:rsidR="00C15DF1" w:rsidRDefault="00C3591C" w:rsidP="00642FC5">
      <w:pPr>
        <w:pStyle w:val="a3"/>
        <w:ind w:right="-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C15DF1" w:rsidRPr="00162FAF">
        <w:rPr>
          <w:rFonts w:ascii="Times New Roman" w:hAnsi="Times New Roman"/>
          <w:sz w:val="24"/>
          <w:szCs w:val="24"/>
        </w:rPr>
        <w:t>3.</w:t>
      </w:r>
      <w:r w:rsidR="00C15DF1" w:rsidRPr="00E26AEF">
        <w:rPr>
          <w:rFonts w:ascii="Times New Roman" w:hAnsi="Times New Roman"/>
          <w:sz w:val="24"/>
          <w:szCs w:val="24"/>
        </w:rPr>
        <w:t xml:space="preserve"> Принять источником </w:t>
      </w:r>
      <w:r w:rsidR="009341F6" w:rsidRPr="00E26AEF">
        <w:rPr>
          <w:rFonts w:ascii="Times New Roman" w:hAnsi="Times New Roman"/>
          <w:sz w:val="24"/>
          <w:szCs w:val="24"/>
        </w:rPr>
        <w:t>финансирования расходов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9341F6" w:rsidRPr="00E26AEF">
        <w:rPr>
          <w:rFonts w:ascii="Times New Roman" w:hAnsi="Times New Roman"/>
          <w:sz w:val="24"/>
          <w:szCs w:val="24"/>
        </w:rPr>
        <w:t>размещения в</w:t>
      </w:r>
      <w:r w:rsidR="00C15DF1" w:rsidRPr="00E26AEF">
        <w:rPr>
          <w:rFonts w:ascii="Times New Roman" w:hAnsi="Times New Roman"/>
          <w:sz w:val="24"/>
          <w:szCs w:val="24"/>
        </w:rPr>
        <w:t xml:space="preserve"> средствах массовой информации данного постановления денежные средства, предусмотренные в </w:t>
      </w:r>
      <w:r w:rsidR="009341F6" w:rsidRPr="00E26AEF">
        <w:rPr>
          <w:rFonts w:ascii="Times New Roman" w:hAnsi="Times New Roman"/>
          <w:sz w:val="24"/>
          <w:szCs w:val="24"/>
        </w:rPr>
        <w:t>бюджете городского</w:t>
      </w:r>
      <w:r w:rsidR="00C15DF1" w:rsidRPr="00E26AEF">
        <w:rPr>
          <w:rFonts w:ascii="Times New Roman" w:hAnsi="Times New Roman"/>
          <w:sz w:val="24"/>
          <w:szCs w:val="24"/>
        </w:rPr>
        <w:t xml:space="preserve"> округа Электросталь Московской области по подразделу 0113 «Другие общегосударственные вопросы» раздела 0100.</w:t>
      </w:r>
    </w:p>
    <w:p w:rsidR="00267F16" w:rsidRDefault="00F03A20" w:rsidP="00642FC5">
      <w:pPr>
        <w:pStyle w:val="a3"/>
        <w:ind w:right="-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3591C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4.</w:t>
      </w:r>
      <w:r w:rsidR="0015647D">
        <w:rPr>
          <w:rFonts w:ascii="Times New Roman" w:hAnsi="Times New Roman"/>
          <w:sz w:val="24"/>
          <w:szCs w:val="24"/>
        </w:rPr>
        <w:t xml:space="preserve"> Настоящее постановление вступает в силу после его официального опубликования</w:t>
      </w:r>
      <w:r w:rsidR="00267F16">
        <w:rPr>
          <w:rFonts w:ascii="Times New Roman" w:hAnsi="Times New Roman"/>
          <w:sz w:val="24"/>
          <w:szCs w:val="24"/>
        </w:rPr>
        <w:t>.</w:t>
      </w:r>
    </w:p>
    <w:p w:rsidR="00C15DF1" w:rsidRDefault="0015647D" w:rsidP="00642FC5">
      <w:pPr>
        <w:pStyle w:val="a3"/>
        <w:ind w:right="-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5.</w:t>
      </w:r>
      <w:r w:rsidR="00D23C4E">
        <w:rPr>
          <w:rFonts w:ascii="Times New Roman" w:hAnsi="Times New Roman"/>
          <w:sz w:val="24"/>
          <w:szCs w:val="24"/>
        </w:rPr>
        <w:t xml:space="preserve"> </w:t>
      </w:r>
      <w:r w:rsidR="009C651E"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возложить на </w:t>
      </w:r>
      <w:r w:rsidR="00702014">
        <w:rPr>
          <w:rFonts w:ascii="Times New Roman" w:hAnsi="Times New Roman"/>
          <w:sz w:val="24"/>
          <w:szCs w:val="24"/>
        </w:rPr>
        <w:t>п</w:t>
      </w:r>
      <w:r w:rsidR="00B962AC">
        <w:rPr>
          <w:rFonts w:ascii="Times New Roman" w:hAnsi="Times New Roman"/>
          <w:sz w:val="24"/>
          <w:szCs w:val="24"/>
        </w:rPr>
        <w:t xml:space="preserve">ервого </w:t>
      </w:r>
      <w:r w:rsidR="009C651E">
        <w:rPr>
          <w:rFonts w:ascii="Times New Roman" w:hAnsi="Times New Roman"/>
          <w:sz w:val="24"/>
          <w:szCs w:val="24"/>
        </w:rPr>
        <w:t>заместителя Главы Администрации городского округа Элек</w:t>
      </w:r>
      <w:r w:rsidR="00977058">
        <w:rPr>
          <w:rFonts w:ascii="Times New Roman" w:hAnsi="Times New Roman"/>
          <w:sz w:val="24"/>
          <w:szCs w:val="24"/>
        </w:rPr>
        <w:t xml:space="preserve">тросталь Московской области </w:t>
      </w:r>
      <w:r w:rsidR="009C651E">
        <w:rPr>
          <w:rFonts w:ascii="Times New Roman" w:hAnsi="Times New Roman"/>
          <w:sz w:val="24"/>
          <w:szCs w:val="24"/>
        </w:rPr>
        <w:t>Волкову</w:t>
      </w:r>
      <w:r w:rsidR="00977058">
        <w:rPr>
          <w:rFonts w:ascii="Times New Roman" w:hAnsi="Times New Roman"/>
          <w:sz w:val="24"/>
          <w:szCs w:val="24"/>
        </w:rPr>
        <w:t xml:space="preserve"> И.Ю.</w:t>
      </w:r>
      <w:r w:rsidR="00D23C4E">
        <w:rPr>
          <w:rFonts w:ascii="Times New Roman" w:hAnsi="Times New Roman"/>
          <w:sz w:val="24"/>
          <w:szCs w:val="24"/>
        </w:rPr>
        <w:t xml:space="preserve"> </w:t>
      </w:r>
    </w:p>
    <w:p w:rsidR="00C15DF1" w:rsidRPr="00E26AEF" w:rsidRDefault="00C15DF1" w:rsidP="00642FC5">
      <w:pPr>
        <w:pStyle w:val="a3"/>
        <w:ind w:right="-97"/>
        <w:rPr>
          <w:rFonts w:ascii="Times New Roman" w:hAnsi="Times New Roman"/>
          <w:sz w:val="24"/>
          <w:szCs w:val="24"/>
        </w:rPr>
      </w:pPr>
    </w:p>
    <w:p w:rsidR="00C15DF1" w:rsidRPr="009622BB" w:rsidRDefault="00C15DF1" w:rsidP="00642FC5">
      <w:pPr>
        <w:pStyle w:val="a3"/>
        <w:ind w:right="-97"/>
        <w:rPr>
          <w:rFonts w:ascii="Times New Roman" w:hAnsi="Times New Roman"/>
          <w:sz w:val="24"/>
          <w:szCs w:val="24"/>
        </w:rPr>
      </w:pPr>
    </w:p>
    <w:p w:rsidR="00C15DF1" w:rsidRDefault="00C15DF1" w:rsidP="00642FC5">
      <w:r>
        <w:t>Глав</w:t>
      </w:r>
      <w:r w:rsidR="00A90924">
        <w:t xml:space="preserve">а </w:t>
      </w:r>
      <w:r>
        <w:t>городского округа</w:t>
      </w:r>
      <w:r w:rsidR="00C3591C">
        <w:t xml:space="preserve">                                                                                   </w:t>
      </w:r>
      <w:r w:rsidR="00A90924">
        <w:t>В.Я.Пекарев</w:t>
      </w:r>
    </w:p>
    <w:p w:rsidR="00C15DF1" w:rsidRDefault="00C15DF1" w:rsidP="00642FC5"/>
    <w:p w:rsidR="007A5AB0" w:rsidRDefault="007A5AB0">
      <w:pPr>
        <w:spacing w:after="200" w:line="276" w:lineRule="auto"/>
      </w:pPr>
      <w:r>
        <w:br w:type="page"/>
      </w:r>
    </w:p>
    <w:p w:rsidR="007A5AB0" w:rsidRDefault="007A5AB0">
      <w:pPr>
        <w:sectPr w:rsidR="007A5AB0" w:rsidSect="007611F3">
          <w:headerReference w:type="default" r:id="rId10"/>
          <w:pgSz w:w="11906" w:h="16838" w:code="9"/>
          <w:pgMar w:top="1134" w:right="850" w:bottom="1134" w:left="1701" w:header="709" w:footer="709" w:gutter="0"/>
          <w:pgNumType w:start="2"/>
          <w:cols w:space="708"/>
          <w:titlePg/>
          <w:docGrid w:linePitch="360"/>
        </w:sectPr>
      </w:pPr>
    </w:p>
    <w:p w:rsidR="009341F6" w:rsidRDefault="007611F3" w:rsidP="00347A05">
      <w:pPr>
        <w:tabs>
          <w:tab w:val="left" w:pos="3969"/>
        </w:tabs>
        <w:ind w:left="3969"/>
      </w:pPr>
      <w:r>
        <w:lastRenderedPageBreak/>
        <w:t>Приложение</w:t>
      </w:r>
    </w:p>
    <w:p w:rsidR="00FC5563" w:rsidRDefault="00F43408" w:rsidP="00347A05">
      <w:pPr>
        <w:tabs>
          <w:tab w:val="left" w:pos="3969"/>
        </w:tabs>
        <w:ind w:left="3969"/>
      </w:pPr>
      <w:r>
        <w:t>к постановлению</w:t>
      </w:r>
      <w:r w:rsidR="00C3591C">
        <w:t xml:space="preserve"> </w:t>
      </w:r>
      <w:r w:rsidR="007611F3">
        <w:t>Администрации</w:t>
      </w:r>
    </w:p>
    <w:p w:rsidR="00FC5563" w:rsidRDefault="007611F3" w:rsidP="00347A05">
      <w:pPr>
        <w:tabs>
          <w:tab w:val="left" w:pos="3969"/>
        </w:tabs>
        <w:ind w:left="3969"/>
      </w:pPr>
      <w:r>
        <w:t>городского округа Электросталь</w:t>
      </w:r>
    </w:p>
    <w:p w:rsidR="00F43408" w:rsidRDefault="00F43408" w:rsidP="00347A05">
      <w:pPr>
        <w:tabs>
          <w:tab w:val="left" w:pos="3969"/>
        </w:tabs>
        <w:ind w:left="3969"/>
      </w:pPr>
      <w:r>
        <w:t>Московской области</w:t>
      </w:r>
    </w:p>
    <w:p w:rsidR="00F43408" w:rsidRDefault="007611F3" w:rsidP="00347A05">
      <w:pPr>
        <w:tabs>
          <w:tab w:val="left" w:pos="3969"/>
        </w:tabs>
        <w:ind w:left="3969"/>
        <w:rPr>
          <w:rFonts w:cs="Times New Roman"/>
        </w:rPr>
      </w:pPr>
      <w:r w:rsidRPr="007611F3">
        <w:t>10.03.2020</w:t>
      </w:r>
      <w:r>
        <w:t xml:space="preserve"> № </w:t>
      </w:r>
      <w:r w:rsidRPr="007611F3">
        <w:t>154/3</w:t>
      </w:r>
    </w:p>
    <w:p w:rsidR="00FC5563" w:rsidRDefault="00FC5563" w:rsidP="00347A05">
      <w:pPr>
        <w:tabs>
          <w:tab w:val="left" w:pos="3969"/>
        </w:tabs>
        <w:ind w:left="3969"/>
        <w:rPr>
          <w:rFonts w:cs="Times New Roman"/>
        </w:rPr>
      </w:pPr>
    </w:p>
    <w:p w:rsidR="00FC5563" w:rsidRPr="00FC5563" w:rsidRDefault="00FC5563" w:rsidP="00347A05">
      <w:pPr>
        <w:tabs>
          <w:tab w:val="left" w:pos="3969"/>
        </w:tabs>
        <w:ind w:left="3969"/>
      </w:pPr>
      <w:r w:rsidRPr="00FC5563">
        <w:rPr>
          <w:rFonts w:cs="Times New Roman"/>
        </w:rPr>
        <w:t>«</w:t>
      </w:r>
      <w:r w:rsidRPr="00FC5563">
        <w:t>УТВЕРЖДЕНА</w:t>
      </w:r>
    </w:p>
    <w:p w:rsidR="00FC5563" w:rsidRPr="00FC5563" w:rsidRDefault="00FC5563" w:rsidP="00347A05">
      <w:pPr>
        <w:tabs>
          <w:tab w:val="left" w:pos="3969"/>
        </w:tabs>
        <w:ind w:left="3969"/>
      </w:pPr>
      <w:r w:rsidRPr="00FC5563">
        <w:t>постановлением Администрации</w:t>
      </w:r>
    </w:p>
    <w:p w:rsidR="00FC5563" w:rsidRPr="00FC5563" w:rsidRDefault="00FC5563" w:rsidP="00347A05">
      <w:pPr>
        <w:tabs>
          <w:tab w:val="left" w:pos="3969"/>
        </w:tabs>
        <w:ind w:left="3969"/>
      </w:pPr>
      <w:r w:rsidRPr="00FC5563">
        <w:t>городского округа Электросталь</w:t>
      </w:r>
    </w:p>
    <w:p w:rsidR="00FC5563" w:rsidRPr="00FC5563" w:rsidRDefault="00FC5563" w:rsidP="00347A05">
      <w:pPr>
        <w:tabs>
          <w:tab w:val="left" w:pos="3969"/>
        </w:tabs>
        <w:ind w:left="3969"/>
      </w:pPr>
      <w:r w:rsidRPr="00FC5563">
        <w:t>Московской области</w:t>
      </w:r>
    </w:p>
    <w:p w:rsidR="00FC5563" w:rsidRDefault="00FC5563" w:rsidP="00347A05">
      <w:pPr>
        <w:tabs>
          <w:tab w:val="left" w:pos="3969"/>
        </w:tabs>
        <w:ind w:left="3969"/>
      </w:pPr>
      <w:r w:rsidRPr="00FC5563">
        <w:t xml:space="preserve">от </w:t>
      </w:r>
      <w:r>
        <w:t>14.12.</w:t>
      </w:r>
      <w:r w:rsidRPr="00FC5563">
        <w:t>2016 №900/16</w:t>
      </w:r>
    </w:p>
    <w:p w:rsidR="00347A05" w:rsidRDefault="00FC5563" w:rsidP="00347A05">
      <w:pPr>
        <w:tabs>
          <w:tab w:val="left" w:pos="3969"/>
        </w:tabs>
        <w:ind w:left="3969"/>
      </w:pPr>
      <w:r>
        <w:t>(в редакции постановлений</w:t>
      </w:r>
      <w:r w:rsidR="00C3591C">
        <w:t xml:space="preserve"> </w:t>
      </w:r>
      <w:r>
        <w:t>Ад</w:t>
      </w:r>
      <w:r w:rsidRPr="00FC5563">
        <w:t>министрации</w:t>
      </w:r>
      <w:r w:rsidR="00C3591C">
        <w:t xml:space="preserve"> </w:t>
      </w:r>
      <w:r w:rsidRPr="00FC5563">
        <w:t>городского округа Электросталь</w:t>
      </w:r>
    </w:p>
    <w:p w:rsidR="00347A05" w:rsidRDefault="00FC5563" w:rsidP="00347A05">
      <w:pPr>
        <w:tabs>
          <w:tab w:val="left" w:pos="3969"/>
        </w:tabs>
        <w:ind w:left="3969"/>
      </w:pPr>
      <w:r w:rsidRPr="00FC5563">
        <w:t>Московской области</w:t>
      </w:r>
      <w:r w:rsidR="00C3591C">
        <w:t xml:space="preserve"> </w:t>
      </w:r>
      <w:r>
        <w:t xml:space="preserve">от 22.02.2017 №106/2, </w:t>
      </w:r>
    </w:p>
    <w:p w:rsidR="00347A05" w:rsidRDefault="00FC5563" w:rsidP="00347A05">
      <w:pPr>
        <w:tabs>
          <w:tab w:val="left" w:pos="3969"/>
        </w:tabs>
        <w:ind w:left="3969"/>
      </w:pPr>
      <w:r>
        <w:t xml:space="preserve">от 28.06.2017 №442/6, от 20.10.2017 №742/10, </w:t>
      </w:r>
    </w:p>
    <w:p w:rsidR="00347A05" w:rsidRDefault="00FC5563" w:rsidP="00347A05">
      <w:pPr>
        <w:tabs>
          <w:tab w:val="left" w:pos="3969"/>
        </w:tabs>
        <w:ind w:left="3969"/>
      </w:pPr>
      <w:r>
        <w:t xml:space="preserve">от 28.11.2017 №848/11, от 06.12.2017 № 890/12, от 29.12.2017 № 1027/12, от 28.03.2018 № 236/3, от </w:t>
      </w:r>
      <w:r w:rsidRPr="009A1E14">
        <w:t>29.06.2018 №</w:t>
      </w:r>
      <w:r>
        <w:t xml:space="preserve"> 598/6, от 28.09.2018 № 890/9, </w:t>
      </w:r>
    </w:p>
    <w:p w:rsidR="002D4705" w:rsidRDefault="00FC5563" w:rsidP="00347A05">
      <w:pPr>
        <w:tabs>
          <w:tab w:val="left" w:pos="3969"/>
        </w:tabs>
        <w:ind w:left="3969"/>
      </w:pPr>
      <w:r>
        <w:t xml:space="preserve">от 27.12.2018 № 1211/12, от 20.02.2019 № 86/2, от 28.03.2019 № 189/3, от </w:t>
      </w:r>
      <w:r w:rsidRPr="00460EDD">
        <w:t>27.06.2019 № 449/6</w:t>
      </w:r>
      <w:r w:rsidR="002D4705">
        <w:t xml:space="preserve">, </w:t>
      </w:r>
    </w:p>
    <w:p w:rsidR="00FC5563" w:rsidRPr="00FC5563" w:rsidRDefault="002D4705" w:rsidP="00347A05">
      <w:pPr>
        <w:tabs>
          <w:tab w:val="left" w:pos="3969"/>
        </w:tabs>
        <w:ind w:left="3969"/>
      </w:pPr>
      <w:r>
        <w:t>от 25.10.2019 № 771/10</w:t>
      </w:r>
      <w:r w:rsidR="000A2107">
        <w:t xml:space="preserve">,  </w:t>
      </w:r>
      <w:r w:rsidR="000A2107" w:rsidRPr="00894BD7">
        <w:t xml:space="preserve">от  </w:t>
      </w:r>
      <w:r w:rsidR="00CE12EF">
        <w:t>27.01.2020</w:t>
      </w:r>
      <w:r w:rsidR="000A2107" w:rsidRPr="00894BD7">
        <w:t xml:space="preserve"> №</w:t>
      </w:r>
      <w:r w:rsidR="00CE12EF">
        <w:t>51/1</w:t>
      </w:r>
      <w:r w:rsidR="000A2107">
        <w:t xml:space="preserve">  </w:t>
      </w:r>
      <w:r w:rsidR="00FC5563">
        <w:t>)</w:t>
      </w:r>
    </w:p>
    <w:p w:rsidR="00FC5563" w:rsidRDefault="00FC5563" w:rsidP="00347A05">
      <w:pPr>
        <w:tabs>
          <w:tab w:val="left" w:pos="3969"/>
        </w:tabs>
        <w:ind w:left="3969"/>
        <w:rPr>
          <w:rFonts w:cs="Times New Roman"/>
        </w:rPr>
      </w:pPr>
    </w:p>
    <w:p w:rsidR="00700815" w:rsidRDefault="00700815" w:rsidP="00FC5563">
      <w:pPr>
        <w:jc w:val="center"/>
      </w:pPr>
    </w:p>
    <w:p w:rsidR="00700815" w:rsidRDefault="00700815" w:rsidP="00FC5563">
      <w:pPr>
        <w:jc w:val="center"/>
      </w:pPr>
    </w:p>
    <w:p w:rsidR="00700815" w:rsidRDefault="00700815" w:rsidP="00FC5563">
      <w:pPr>
        <w:jc w:val="center"/>
      </w:pPr>
    </w:p>
    <w:p w:rsidR="00FC5563" w:rsidRDefault="00BF26C6" w:rsidP="00FC5563">
      <w:pPr>
        <w:jc w:val="center"/>
      </w:pPr>
      <w:r w:rsidRPr="0029572E">
        <w:t>Муниципальн</w:t>
      </w:r>
      <w:r w:rsidR="00FC5563">
        <w:t>ая</w:t>
      </w:r>
      <w:r w:rsidRPr="0029572E">
        <w:t xml:space="preserve"> программ</w:t>
      </w:r>
      <w:r w:rsidR="00FC5563">
        <w:t>а</w:t>
      </w:r>
    </w:p>
    <w:p w:rsidR="00FC5563" w:rsidRDefault="00BF26C6" w:rsidP="00FC5563">
      <w:pPr>
        <w:jc w:val="center"/>
      </w:pPr>
      <w:r w:rsidRPr="0029572E">
        <w:t>«Развитие и повышение эффективности управления муниципальным имуществом городского округа Электросталь Московской области</w:t>
      </w:r>
      <w:r w:rsidR="00FC5563">
        <w:t>»</w:t>
      </w:r>
    </w:p>
    <w:p w:rsidR="00F43408" w:rsidRPr="003D0F9F" w:rsidRDefault="00BF26C6" w:rsidP="00FC5563">
      <w:pPr>
        <w:jc w:val="center"/>
        <w:rPr>
          <w:rFonts w:cs="Times New Roman"/>
        </w:rPr>
      </w:pPr>
      <w:r w:rsidRPr="0029572E">
        <w:t>на 201</w:t>
      </w:r>
      <w:r w:rsidR="00FC5563">
        <w:t>7</w:t>
      </w:r>
      <w:r w:rsidRPr="0029572E">
        <w:t>-202</w:t>
      </w:r>
      <w:r w:rsidR="00FC5563">
        <w:t>1</w:t>
      </w:r>
      <w:r w:rsidRPr="0029572E">
        <w:t xml:space="preserve"> годы</w:t>
      </w:r>
    </w:p>
    <w:p w:rsidR="003C1E07" w:rsidRPr="00D36EE5" w:rsidRDefault="003C1E07" w:rsidP="00347A05">
      <w:pPr>
        <w:rPr>
          <w:sz w:val="23"/>
          <w:szCs w:val="23"/>
        </w:rPr>
      </w:pPr>
    </w:p>
    <w:p w:rsidR="003C1E07" w:rsidRPr="00D36EE5" w:rsidRDefault="003C1E07" w:rsidP="003C1E07">
      <w:pPr>
        <w:jc w:val="center"/>
        <w:rPr>
          <w:sz w:val="23"/>
          <w:szCs w:val="23"/>
        </w:rPr>
      </w:pPr>
      <w:r w:rsidRPr="00D36EE5">
        <w:rPr>
          <w:sz w:val="23"/>
          <w:szCs w:val="23"/>
        </w:rPr>
        <w:t>Паспорт муниципальной программы</w:t>
      </w:r>
    </w:p>
    <w:p w:rsidR="003C1E07" w:rsidRDefault="003C1E07" w:rsidP="003C1E07">
      <w:pPr>
        <w:jc w:val="center"/>
        <w:rPr>
          <w:sz w:val="23"/>
          <w:szCs w:val="23"/>
        </w:rPr>
      </w:pPr>
      <w:r w:rsidRPr="00D36EE5">
        <w:rPr>
          <w:sz w:val="23"/>
          <w:szCs w:val="23"/>
        </w:rPr>
        <w:t xml:space="preserve"> «РАЗВИТИЕ И ПОВЫШЕНИЕ ЭФФЕКТИВНОСТИ УПРАВЛЕНИЯ МУНИЦИПАЛЬНЫМ ИМУЩЕСТВОМ ГОРОДСКОГО ОКРУГА ЭЛЕКТРОСТАЛЬ МОСКОВСКОЙ ОБЛАСТИ</w:t>
      </w:r>
      <w:r>
        <w:rPr>
          <w:sz w:val="23"/>
          <w:szCs w:val="23"/>
        </w:rPr>
        <w:t>»</w:t>
      </w:r>
    </w:p>
    <w:p w:rsidR="003C1E07" w:rsidRPr="00D36EE5" w:rsidRDefault="003C1E07" w:rsidP="003C1E07">
      <w:pPr>
        <w:jc w:val="center"/>
        <w:rPr>
          <w:sz w:val="23"/>
          <w:szCs w:val="23"/>
        </w:rPr>
      </w:pPr>
      <w:r w:rsidRPr="00D36EE5">
        <w:rPr>
          <w:sz w:val="23"/>
          <w:szCs w:val="23"/>
        </w:rPr>
        <w:t xml:space="preserve">  НА 2017-2021</w:t>
      </w:r>
      <w:r>
        <w:rPr>
          <w:sz w:val="23"/>
          <w:szCs w:val="23"/>
        </w:rPr>
        <w:t xml:space="preserve"> ГОДЫ</w:t>
      </w:r>
    </w:p>
    <w:p w:rsidR="003C1E07" w:rsidRPr="00D36EE5" w:rsidRDefault="003C1E07" w:rsidP="003C1E07">
      <w:pPr>
        <w:jc w:val="center"/>
        <w:rPr>
          <w:b/>
          <w:sz w:val="23"/>
          <w:szCs w:val="23"/>
        </w:rPr>
      </w:pPr>
    </w:p>
    <w:tbl>
      <w:tblPr>
        <w:tblW w:w="9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7"/>
        <w:gridCol w:w="1245"/>
        <w:gridCol w:w="1044"/>
        <w:gridCol w:w="1076"/>
        <w:gridCol w:w="1101"/>
        <w:gridCol w:w="1090"/>
        <w:gridCol w:w="1129"/>
      </w:tblGrid>
      <w:tr w:rsidR="003C1E07" w:rsidRPr="00D36EE5" w:rsidTr="00347A05">
        <w:trPr>
          <w:trHeight w:val="241"/>
        </w:trPr>
        <w:tc>
          <w:tcPr>
            <w:tcW w:w="2697" w:type="dxa"/>
          </w:tcPr>
          <w:p w:rsidR="003C1E07" w:rsidRPr="00D36EE5" w:rsidRDefault="003C1E07" w:rsidP="00347A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36EE5">
              <w:rPr>
                <w:sz w:val="23"/>
                <w:szCs w:val="23"/>
              </w:rPr>
              <w:t>Координатор муниципальной программы</w:t>
            </w:r>
          </w:p>
        </w:tc>
        <w:tc>
          <w:tcPr>
            <w:tcW w:w="6685" w:type="dxa"/>
            <w:gridSpan w:val="6"/>
          </w:tcPr>
          <w:p w:rsidR="003C1E07" w:rsidRPr="00D36EE5" w:rsidRDefault="003C1E07" w:rsidP="00347A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Первый з</w:t>
            </w:r>
            <w:r w:rsidRPr="00D36EE5">
              <w:rPr>
                <w:sz w:val="23"/>
                <w:szCs w:val="23"/>
              </w:rPr>
              <w:t xml:space="preserve">аместитель Главы Администрации городского округа </w:t>
            </w:r>
            <w:r>
              <w:rPr>
                <w:sz w:val="23"/>
                <w:szCs w:val="23"/>
              </w:rPr>
              <w:t xml:space="preserve">Электросталь Московской области </w:t>
            </w:r>
            <w:r w:rsidRPr="00D36EE5">
              <w:rPr>
                <w:sz w:val="23"/>
                <w:szCs w:val="23"/>
              </w:rPr>
              <w:t>И.Ю.Волкова</w:t>
            </w:r>
          </w:p>
        </w:tc>
      </w:tr>
      <w:tr w:rsidR="003C1E07" w:rsidRPr="00D36EE5" w:rsidTr="00347A05">
        <w:trPr>
          <w:trHeight w:val="234"/>
        </w:trPr>
        <w:tc>
          <w:tcPr>
            <w:tcW w:w="2697" w:type="dxa"/>
          </w:tcPr>
          <w:p w:rsidR="003C1E07" w:rsidRPr="00D36EE5" w:rsidRDefault="003C1E07" w:rsidP="00347A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36EE5">
              <w:rPr>
                <w:sz w:val="23"/>
                <w:szCs w:val="23"/>
              </w:rPr>
              <w:t>Муниципальный заказчик муниципальной программы</w:t>
            </w:r>
          </w:p>
        </w:tc>
        <w:tc>
          <w:tcPr>
            <w:tcW w:w="6685" w:type="dxa"/>
            <w:gridSpan w:val="6"/>
          </w:tcPr>
          <w:p w:rsidR="003C1E07" w:rsidRPr="00D36EE5" w:rsidRDefault="003C1E07" w:rsidP="00347A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36EE5">
              <w:rPr>
                <w:sz w:val="23"/>
                <w:szCs w:val="23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3C1E07" w:rsidRPr="00D36EE5" w:rsidTr="00347A05">
        <w:trPr>
          <w:trHeight w:val="241"/>
        </w:trPr>
        <w:tc>
          <w:tcPr>
            <w:tcW w:w="2697" w:type="dxa"/>
          </w:tcPr>
          <w:p w:rsidR="003C1E07" w:rsidRPr="00D36EE5" w:rsidRDefault="003C1E07" w:rsidP="00347A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36EE5">
              <w:rPr>
                <w:sz w:val="23"/>
                <w:szCs w:val="23"/>
              </w:rPr>
              <w:t>Цели муниципальной  программы</w:t>
            </w:r>
          </w:p>
          <w:p w:rsidR="003C1E07" w:rsidRPr="00D36EE5" w:rsidRDefault="003C1E07" w:rsidP="00347A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6685" w:type="dxa"/>
            <w:gridSpan w:val="6"/>
          </w:tcPr>
          <w:p w:rsidR="003C1E07" w:rsidRPr="00D36EE5" w:rsidRDefault="003C1E07" w:rsidP="00347A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36EE5">
              <w:rPr>
                <w:sz w:val="23"/>
                <w:szCs w:val="23"/>
              </w:rPr>
              <w:t>Повышение эффективности управления и распоряжения муниципальным имуществом, находящимся в собственности муниципального образования «городской округ Электросталь Московской области» (далее по тексту – городской округ Электросталь)</w:t>
            </w:r>
          </w:p>
        </w:tc>
      </w:tr>
      <w:tr w:rsidR="003C1E07" w:rsidRPr="00D36EE5" w:rsidTr="00347A05">
        <w:trPr>
          <w:trHeight w:val="1908"/>
        </w:trPr>
        <w:tc>
          <w:tcPr>
            <w:tcW w:w="2697" w:type="dxa"/>
          </w:tcPr>
          <w:p w:rsidR="003C1E07" w:rsidRPr="00D36EE5" w:rsidRDefault="003C1E07" w:rsidP="00347A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36EE5">
              <w:rPr>
                <w:sz w:val="23"/>
                <w:szCs w:val="23"/>
              </w:rPr>
              <w:lastRenderedPageBreak/>
              <w:t>Перечень подпрограмм</w:t>
            </w:r>
          </w:p>
          <w:p w:rsidR="003C1E07" w:rsidRPr="00D36EE5" w:rsidRDefault="003C1E07" w:rsidP="00347A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6685" w:type="dxa"/>
            <w:gridSpan w:val="6"/>
          </w:tcPr>
          <w:p w:rsidR="003C1E07" w:rsidRPr="00D36EE5" w:rsidRDefault="003C1E07" w:rsidP="00347A05">
            <w:pPr>
              <w:jc w:val="both"/>
              <w:rPr>
                <w:sz w:val="23"/>
                <w:szCs w:val="23"/>
              </w:rPr>
            </w:pPr>
            <w:r w:rsidRPr="00D36EE5">
              <w:rPr>
                <w:sz w:val="23"/>
                <w:szCs w:val="23"/>
              </w:rPr>
              <w:t>Подпрограмма 1. Развитие имущественного комплекса муниципального образования «городской округ  Электросталь Московской области».</w:t>
            </w:r>
          </w:p>
          <w:p w:rsidR="003C1E07" w:rsidRPr="00D36EE5" w:rsidRDefault="003C1E07" w:rsidP="00347A05">
            <w:pPr>
              <w:jc w:val="both"/>
              <w:rPr>
                <w:sz w:val="23"/>
                <w:szCs w:val="23"/>
              </w:rPr>
            </w:pPr>
            <w:r w:rsidRPr="00D36EE5">
              <w:rPr>
                <w:sz w:val="23"/>
                <w:szCs w:val="23"/>
              </w:rPr>
              <w:t>Подпрограмма 2. Обеспечение земельными участками многодетных семей городского округа Электросталь Московской области.</w:t>
            </w:r>
          </w:p>
          <w:p w:rsidR="003C1E07" w:rsidRPr="00D36EE5" w:rsidRDefault="003C1E07" w:rsidP="00700815">
            <w:pPr>
              <w:jc w:val="both"/>
              <w:rPr>
                <w:sz w:val="23"/>
                <w:szCs w:val="23"/>
              </w:rPr>
            </w:pPr>
            <w:r w:rsidRPr="00D36EE5">
              <w:rPr>
                <w:sz w:val="23"/>
                <w:szCs w:val="23"/>
              </w:rPr>
              <w:t>Подпрограмма </w:t>
            </w:r>
            <w:r w:rsidR="00700815">
              <w:rPr>
                <w:sz w:val="23"/>
                <w:szCs w:val="23"/>
              </w:rPr>
              <w:t>3. Обеспечивающая подпрограмма.</w:t>
            </w:r>
          </w:p>
        </w:tc>
      </w:tr>
      <w:tr w:rsidR="003C1E07" w:rsidRPr="00D36EE5" w:rsidTr="00347A05">
        <w:trPr>
          <w:trHeight w:val="193"/>
        </w:trPr>
        <w:tc>
          <w:tcPr>
            <w:tcW w:w="2697" w:type="dxa"/>
            <w:vMerge w:val="restart"/>
            <w:tcBorders>
              <w:right w:val="single" w:sz="4" w:space="0" w:color="auto"/>
            </w:tcBorders>
          </w:tcPr>
          <w:p w:rsidR="003C1E07" w:rsidRPr="00D36EE5" w:rsidRDefault="003C1E07" w:rsidP="00347A05">
            <w:pPr>
              <w:tabs>
                <w:tab w:val="center" w:pos="4677"/>
                <w:tab w:val="right" w:pos="9355"/>
              </w:tabs>
              <w:rPr>
                <w:sz w:val="23"/>
                <w:szCs w:val="23"/>
              </w:rPr>
            </w:pPr>
            <w:r w:rsidRPr="00D36EE5">
              <w:rPr>
                <w:sz w:val="23"/>
                <w:szCs w:val="23"/>
              </w:rPr>
              <w:t>Источники финансирования муниципальной  программы</w:t>
            </w:r>
          </w:p>
          <w:p w:rsidR="003C1E07" w:rsidRPr="00D36EE5" w:rsidRDefault="003C1E07" w:rsidP="00347A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36EE5">
              <w:rPr>
                <w:sz w:val="23"/>
                <w:szCs w:val="23"/>
              </w:rPr>
              <w:t>В том числе по годам:</w:t>
            </w:r>
          </w:p>
        </w:tc>
        <w:tc>
          <w:tcPr>
            <w:tcW w:w="6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07" w:rsidRPr="00D36EE5" w:rsidRDefault="003C1E07" w:rsidP="00347A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36EE5">
              <w:rPr>
                <w:sz w:val="23"/>
                <w:szCs w:val="23"/>
              </w:rPr>
              <w:t>Расходы (тыс. рублей)</w:t>
            </w:r>
          </w:p>
        </w:tc>
      </w:tr>
      <w:tr w:rsidR="003C1E07" w:rsidRPr="00D36EE5" w:rsidTr="00347A05">
        <w:trPr>
          <w:trHeight w:val="71"/>
        </w:trPr>
        <w:tc>
          <w:tcPr>
            <w:tcW w:w="2697" w:type="dxa"/>
            <w:vMerge/>
          </w:tcPr>
          <w:p w:rsidR="003C1E07" w:rsidRPr="00D36EE5" w:rsidRDefault="003C1E07" w:rsidP="00347A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45" w:type="dxa"/>
          </w:tcPr>
          <w:p w:rsidR="003C1E07" w:rsidRPr="00D36EE5" w:rsidRDefault="003C1E07" w:rsidP="00347A05">
            <w:pPr>
              <w:tabs>
                <w:tab w:val="center" w:pos="4677"/>
                <w:tab w:val="right" w:pos="9355"/>
              </w:tabs>
              <w:jc w:val="center"/>
              <w:rPr>
                <w:sz w:val="23"/>
                <w:szCs w:val="23"/>
              </w:rPr>
            </w:pPr>
            <w:r w:rsidRPr="00D36EE5">
              <w:rPr>
                <w:sz w:val="23"/>
                <w:szCs w:val="23"/>
              </w:rPr>
              <w:t>Всего</w:t>
            </w:r>
          </w:p>
          <w:p w:rsidR="003C1E07" w:rsidRPr="00D36EE5" w:rsidRDefault="003C1E07" w:rsidP="00347A05">
            <w:pPr>
              <w:tabs>
                <w:tab w:val="center" w:pos="4677"/>
                <w:tab w:val="right" w:pos="9355"/>
              </w:tabs>
              <w:rPr>
                <w:sz w:val="23"/>
                <w:szCs w:val="23"/>
              </w:rPr>
            </w:pPr>
          </w:p>
        </w:tc>
        <w:tc>
          <w:tcPr>
            <w:tcW w:w="1044" w:type="dxa"/>
          </w:tcPr>
          <w:p w:rsidR="003C1E07" w:rsidRPr="00D36EE5" w:rsidRDefault="003C1E07" w:rsidP="00347A05">
            <w:pPr>
              <w:tabs>
                <w:tab w:val="center" w:pos="4677"/>
                <w:tab w:val="right" w:pos="9355"/>
              </w:tabs>
              <w:jc w:val="center"/>
              <w:rPr>
                <w:sz w:val="23"/>
                <w:szCs w:val="23"/>
              </w:rPr>
            </w:pPr>
            <w:r w:rsidRPr="00D36EE5">
              <w:rPr>
                <w:sz w:val="23"/>
                <w:szCs w:val="23"/>
              </w:rPr>
              <w:t>2017</w:t>
            </w:r>
          </w:p>
          <w:p w:rsidR="003C1E07" w:rsidRPr="00D36EE5" w:rsidRDefault="003C1E07" w:rsidP="00347A05">
            <w:pPr>
              <w:tabs>
                <w:tab w:val="center" w:pos="4677"/>
                <w:tab w:val="right" w:pos="9355"/>
              </w:tabs>
              <w:jc w:val="center"/>
              <w:rPr>
                <w:sz w:val="23"/>
                <w:szCs w:val="23"/>
              </w:rPr>
            </w:pPr>
            <w:r w:rsidRPr="00D36EE5">
              <w:rPr>
                <w:sz w:val="23"/>
                <w:szCs w:val="23"/>
              </w:rPr>
              <w:t>год</w:t>
            </w:r>
          </w:p>
        </w:tc>
        <w:tc>
          <w:tcPr>
            <w:tcW w:w="1076" w:type="dxa"/>
          </w:tcPr>
          <w:p w:rsidR="003C1E07" w:rsidRPr="00D36EE5" w:rsidRDefault="003C1E07" w:rsidP="00347A05">
            <w:pPr>
              <w:tabs>
                <w:tab w:val="center" w:pos="4677"/>
                <w:tab w:val="right" w:pos="9355"/>
              </w:tabs>
              <w:jc w:val="center"/>
              <w:rPr>
                <w:sz w:val="23"/>
                <w:szCs w:val="23"/>
              </w:rPr>
            </w:pPr>
            <w:r w:rsidRPr="00D36EE5">
              <w:rPr>
                <w:sz w:val="23"/>
                <w:szCs w:val="23"/>
              </w:rPr>
              <w:t>2018</w:t>
            </w:r>
          </w:p>
          <w:p w:rsidR="003C1E07" w:rsidRPr="00D36EE5" w:rsidRDefault="003C1E07" w:rsidP="00347A05">
            <w:pPr>
              <w:tabs>
                <w:tab w:val="center" w:pos="4677"/>
                <w:tab w:val="right" w:pos="9355"/>
              </w:tabs>
              <w:jc w:val="center"/>
              <w:rPr>
                <w:sz w:val="23"/>
                <w:szCs w:val="23"/>
              </w:rPr>
            </w:pPr>
            <w:r w:rsidRPr="00D36EE5">
              <w:rPr>
                <w:sz w:val="23"/>
                <w:szCs w:val="23"/>
              </w:rPr>
              <w:t>год</w:t>
            </w:r>
          </w:p>
        </w:tc>
        <w:tc>
          <w:tcPr>
            <w:tcW w:w="1101" w:type="dxa"/>
          </w:tcPr>
          <w:p w:rsidR="003C1E07" w:rsidRPr="00D36EE5" w:rsidRDefault="003C1E07" w:rsidP="00347A05">
            <w:pPr>
              <w:tabs>
                <w:tab w:val="center" w:pos="4677"/>
                <w:tab w:val="right" w:pos="9355"/>
              </w:tabs>
              <w:jc w:val="center"/>
              <w:rPr>
                <w:sz w:val="23"/>
                <w:szCs w:val="23"/>
              </w:rPr>
            </w:pPr>
            <w:r w:rsidRPr="00D36EE5">
              <w:rPr>
                <w:sz w:val="23"/>
                <w:szCs w:val="23"/>
              </w:rPr>
              <w:t>2019</w:t>
            </w:r>
          </w:p>
          <w:p w:rsidR="003C1E07" w:rsidRPr="00D36EE5" w:rsidRDefault="003C1E07" w:rsidP="00347A05">
            <w:pPr>
              <w:tabs>
                <w:tab w:val="center" w:pos="4677"/>
                <w:tab w:val="right" w:pos="9355"/>
              </w:tabs>
              <w:jc w:val="center"/>
              <w:rPr>
                <w:sz w:val="23"/>
                <w:szCs w:val="23"/>
              </w:rPr>
            </w:pPr>
            <w:r w:rsidRPr="00D36EE5">
              <w:rPr>
                <w:sz w:val="23"/>
                <w:szCs w:val="23"/>
              </w:rPr>
              <w:t>год</w:t>
            </w:r>
          </w:p>
        </w:tc>
        <w:tc>
          <w:tcPr>
            <w:tcW w:w="1090" w:type="dxa"/>
          </w:tcPr>
          <w:p w:rsidR="003C1E07" w:rsidRPr="00D36EE5" w:rsidRDefault="003C1E07" w:rsidP="00347A05">
            <w:pPr>
              <w:tabs>
                <w:tab w:val="center" w:pos="4677"/>
                <w:tab w:val="right" w:pos="9355"/>
              </w:tabs>
              <w:jc w:val="center"/>
              <w:rPr>
                <w:sz w:val="23"/>
                <w:szCs w:val="23"/>
              </w:rPr>
            </w:pPr>
            <w:r w:rsidRPr="00D36EE5">
              <w:rPr>
                <w:sz w:val="23"/>
                <w:szCs w:val="23"/>
              </w:rPr>
              <w:t>2020</w:t>
            </w:r>
          </w:p>
          <w:p w:rsidR="003C1E07" w:rsidRPr="00D36EE5" w:rsidRDefault="003C1E07" w:rsidP="00347A05">
            <w:pPr>
              <w:tabs>
                <w:tab w:val="center" w:pos="4677"/>
                <w:tab w:val="right" w:pos="9355"/>
              </w:tabs>
              <w:jc w:val="center"/>
              <w:rPr>
                <w:sz w:val="23"/>
                <w:szCs w:val="23"/>
              </w:rPr>
            </w:pPr>
            <w:r w:rsidRPr="00D36EE5">
              <w:rPr>
                <w:sz w:val="23"/>
                <w:szCs w:val="23"/>
              </w:rPr>
              <w:t>год</w:t>
            </w: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:rsidR="003C1E07" w:rsidRPr="00D36EE5" w:rsidRDefault="003C1E07" w:rsidP="00347A05">
            <w:pPr>
              <w:tabs>
                <w:tab w:val="center" w:pos="4677"/>
                <w:tab w:val="right" w:pos="9355"/>
              </w:tabs>
              <w:jc w:val="center"/>
              <w:rPr>
                <w:sz w:val="23"/>
                <w:szCs w:val="23"/>
              </w:rPr>
            </w:pPr>
            <w:r w:rsidRPr="00D36EE5">
              <w:rPr>
                <w:sz w:val="23"/>
                <w:szCs w:val="23"/>
              </w:rPr>
              <w:t>2021</w:t>
            </w:r>
          </w:p>
          <w:p w:rsidR="003C1E07" w:rsidRPr="00D36EE5" w:rsidRDefault="003C1E07" w:rsidP="00347A05">
            <w:pPr>
              <w:tabs>
                <w:tab w:val="center" w:pos="4677"/>
                <w:tab w:val="right" w:pos="9355"/>
              </w:tabs>
              <w:jc w:val="center"/>
              <w:rPr>
                <w:sz w:val="23"/>
                <w:szCs w:val="23"/>
              </w:rPr>
            </w:pPr>
            <w:r w:rsidRPr="00D36EE5">
              <w:rPr>
                <w:sz w:val="23"/>
                <w:szCs w:val="23"/>
              </w:rPr>
              <w:t>год</w:t>
            </w:r>
          </w:p>
        </w:tc>
      </w:tr>
      <w:tr w:rsidR="003C1E07" w:rsidRPr="00D36EE5" w:rsidTr="00347A05">
        <w:trPr>
          <w:trHeight w:val="838"/>
        </w:trPr>
        <w:tc>
          <w:tcPr>
            <w:tcW w:w="2697" w:type="dxa"/>
          </w:tcPr>
          <w:p w:rsidR="003C1E07" w:rsidRPr="00D36EE5" w:rsidRDefault="003C1E07" w:rsidP="00347A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36EE5">
              <w:rPr>
                <w:sz w:val="23"/>
                <w:szCs w:val="23"/>
              </w:rPr>
              <w:t xml:space="preserve">Средства бюджета </w:t>
            </w:r>
          </w:p>
          <w:p w:rsidR="003C1E07" w:rsidRPr="00D36EE5" w:rsidRDefault="003C1E07" w:rsidP="00347A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36EE5">
              <w:rPr>
                <w:sz w:val="23"/>
                <w:szCs w:val="23"/>
              </w:rPr>
              <w:t xml:space="preserve">городского округа Электросталь Московской области </w:t>
            </w:r>
          </w:p>
        </w:tc>
        <w:tc>
          <w:tcPr>
            <w:tcW w:w="1245" w:type="dxa"/>
            <w:vAlign w:val="bottom"/>
          </w:tcPr>
          <w:p w:rsidR="003C1E07" w:rsidRPr="00B36408" w:rsidRDefault="00896938" w:rsidP="00567C95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54</w:t>
            </w:r>
            <w:r w:rsidR="00567C9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20</w:t>
            </w:r>
            <w:r w:rsidR="00567C95">
              <w:rPr>
                <w:sz w:val="22"/>
                <w:szCs w:val="22"/>
              </w:rPr>
              <w:t>8</w:t>
            </w:r>
            <w:r w:rsidR="003C1E07">
              <w:rPr>
                <w:sz w:val="22"/>
                <w:szCs w:val="22"/>
              </w:rPr>
              <w:t>,</w:t>
            </w:r>
            <w:r w:rsidR="00567C95">
              <w:rPr>
                <w:sz w:val="22"/>
                <w:szCs w:val="22"/>
              </w:rPr>
              <w:t>5</w:t>
            </w:r>
          </w:p>
        </w:tc>
        <w:tc>
          <w:tcPr>
            <w:tcW w:w="1044" w:type="dxa"/>
            <w:vAlign w:val="bottom"/>
          </w:tcPr>
          <w:p w:rsidR="003C1E07" w:rsidRPr="00B36408" w:rsidRDefault="003C1E07" w:rsidP="00347A05">
            <w:pPr>
              <w:spacing w:line="240" w:lineRule="atLeast"/>
              <w:jc w:val="center"/>
            </w:pPr>
            <w:r w:rsidRPr="00B36408">
              <w:rPr>
                <w:sz w:val="22"/>
                <w:szCs w:val="22"/>
              </w:rPr>
              <w:t>149758,5</w:t>
            </w:r>
          </w:p>
        </w:tc>
        <w:tc>
          <w:tcPr>
            <w:tcW w:w="1076" w:type="dxa"/>
            <w:vAlign w:val="bottom"/>
          </w:tcPr>
          <w:p w:rsidR="003C1E07" w:rsidRPr="00B36408" w:rsidRDefault="003C1E07" w:rsidP="00347A05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86841,0</w:t>
            </w:r>
          </w:p>
        </w:tc>
        <w:tc>
          <w:tcPr>
            <w:tcW w:w="1101" w:type="dxa"/>
            <w:vAlign w:val="bottom"/>
          </w:tcPr>
          <w:p w:rsidR="003C1E07" w:rsidRPr="00B36408" w:rsidRDefault="003C1E07" w:rsidP="00567C95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  <w:r w:rsidR="00E548C5">
              <w:rPr>
                <w:sz w:val="22"/>
                <w:szCs w:val="22"/>
              </w:rPr>
              <w:t>0</w:t>
            </w:r>
            <w:r w:rsidR="00567C95">
              <w:rPr>
                <w:sz w:val="22"/>
                <w:szCs w:val="22"/>
              </w:rPr>
              <w:t>1</w:t>
            </w:r>
            <w:r w:rsidR="00E548C5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</w:t>
            </w:r>
            <w:r w:rsidR="00567C95">
              <w:rPr>
                <w:sz w:val="22"/>
                <w:szCs w:val="22"/>
              </w:rPr>
              <w:t>8</w:t>
            </w:r>
          </w:p>
        </w:tc>
        <w:tc>
          <w:tcPr>
            <w:tcW w:w="1090" w:type="dxa"/>
            <w:vAlign w:val="bottom"/>
          </w:tcPr>
          <w:p w:rsidR="003C1E07" w:rsidRPr="00B36408" w:rsidRDefault="003C1E07" w:rsidP="00347A05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103078,6</w:t>
            </w:r>
          </w:p>
        </w:tc>
        <w:tc>
          <w:tcPr>
            <w:tcW w:w="1129" w:type="dxa"/>
            <w:tcBorders>
              <w:right w:val="single" w:sz="4" w:space="0" w:color="auto"/>
            </w:tcBorders>
            <w:vAlign w:val="bottom"/>
          </w:tcPr>
          <w:p w:rsidR="003C1E07" w:rsidRPr="00B36408" w:rsidRDefault="003C1E07" w:rsidP="00347A05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102929,6</w:t>
            </w:r>
          </w:p>
        </w:tc>
      </w:tr>
      <w:tr w:rsidR="003C1E07" w:rsidRPr="00D36EE5" w:rsidTr="00347A05">
        <w:trPr>
          <w:trHeight w:val="117"/>
        </w:trPr>
        <w:tc>
          <w:tcPr>
            <w:tcW w:w="2697" w:type="dxa"/>
          </w:tcPr>
          <w:p w:rsidR="003C1E07" w:rsidRPr="00D36EE5" w:rsidRDefault="003C1E07" w:rsidP="00347A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36EE5">
              <w:rPr>
                <w:sz w:val="23"/>
                <w:szCs w:val="23"/>
              </w:rPr>
              <w:t xml:space="preserve">Средства бюджета Московской области </w:t>
            </w:r>
          </w:p>
        </w:tc>
        <w:tc>
          <w:tcPr>
            <w:tcW w:w="1245" w:type="dxa"/>
          </w:tcPr>
          <w:p w:rsidR="003C1E07" w:rsidRPr="00AC089B" w:rsidRDefault="003C1E07" w:rsidP="00347A05">
            <w:pPr>
              <w:widowControl w:val="0"/>
              <w:suppressLineNumbers/>
              <w:suppressAutoHyphens/>
              <w:jc w:val="center"/>
            </w:pPr>
          </w:p>
          <w:p w:rsidR="003C1E07" w:rsidRPr="00AC089B" w:rsidRDefault="0033640C" w:rsidP="00896938">
            <w:pPr>
              <w:widowControl w:val="0"/>
              <w:suppressLineNumbers/>
              <w:suppressAutoHyphens/>
              <w:jc w:val="center"/>
            </w:pPr>
            <w:r>
              <w:rPr>
                <w:sz w:val="22"/>
                <w:szCs w:val="22"/>
              </w:rPr>
              <w:t>137918,2</w:t>
            </w:r>
          </w:p>
        </w:tc>
        <w:tc>
          <w:tcPr>
            <w:tcW w:w="1044" w:type="dxa"/>
          </w:tcPr>
          <w:p w:rsidR="003C1E07" w:rsidRPr="00AC089B" w:rsidRDefault="003C1E07" w:rsidP="00347A05">
            <w:pPr>
              <w:widowControl w:val="0"/>
              <w:suppressLineNumbers/>
              <w:suppressAutoHyphens/>
              <w:jc w:val="center"/>
            </w:pPr>
          </w:p>
          <w:p w:rsidR="003C1E07" w:rsidRPr="00AC089B" w:rsidRDefault="003C1E07" w:rsidP="00347A05">
            <w:pPr>
              <w:widowControl w:val="0"/>
              <w:suppressLineNumbers/>
              <w:suppressAutoHyphens/>
              <w:jc w:val="center"/>
            </w:pPr>
            <w:r w:rsidRPr="00AC089B">
              <w:rPr>
                <w:sz w:val="22"/>
                <w:szCs w:val="22"/>
              </w:rPr>
              <w:t>132267,0</w:t>
            </w:r>
          </w:p>
        </w:tc>
        <w:tc>
          <w:tcPr>
            <w:tcW w:w="1076" w:type="dxa"/>
          </w:tcPr>
          <w:p w:rsidR="003C1E07" w:rsidRPr="00AC089B" w:rsidRDefault="003C1E07" w:rsidP="00347A05">
            <w:pPr>
              <w:jc w:val="center"/>
            </w:pPr>
          </w:p>
          <w:p w:rsidR="003C1E07" w:rsidRPr="00AC089B" w:rsidRDefault="003C1E07" w:rsidP="00347A05">
            <w:pPr>
              <w:jc w:val="center"/>
            </w:pPr>
            <w:r w:rsidRPr="00AC089B">
              <w:rPr>
                <w:sz w:val="22"/>
                <w:szCs w:val="22"/>
              </w:rPr>
              <w:t>2619,2</w:t>
            </w:r>
          </w:p>
        </w:tc>
        <w:tc>
          <w:tcPr>
            <w:tcW w:w="1101" w:type="dxa"/>
          </w:tcPr>
          <w:p w:rsidR="003C1E07" w:rsidRPr="00AC089B" w:rsidRDefault="003C1E07" w:rsidP="00347A05">
            <w:pPr>
              <w:jc w:val="center"/>
            </w:pPr>
          </w:p>
          <w:p w:rsidR="003C1E07" w:rsidRPr="00AC089B" w:rsidRDefault="0033640C" w:rsidP="00896938">
            <w:pPr>
              <w:jc w:val="center"/>
            </w:pPr>
            <w:r>
              <w:rPr>
                <w:sz w:val="22"/>
                <w:szCs w:val="22"/>
              </w:rPr>
              <w:t>3032,0</w:t>
            </w:r>
          </w:p>
        </w:tc>
        <w:tc>
          <w:tcPr>
            <w:tcW w:w="1090" w:type="dxa"/>
          </w:tcPr>
          <w:p w:rsidR="003C1E07" w:rsidRPr="00AC089B" w:rsidRDefault="003C1E07" w:rsidP="00347A05">
            <w:pPr>
              <w:jc w:val="center"/>
            </w:pPr>
          </w:p>
          <w:p w:rsidR="003C1E07" w:rsidRPr="00AC089B" w:rsidRDefault="003C1E07" w:rsidP="00347A05">
            <w:pPr>
              <w:jc w:val="center"/>
            </w:pPr>
            <w:r w:rsidRPr="00AC089B">
              <w:rPr>
                <w:sz w:val="22"/>
                <w:szCs w:val="22"/>
              </w:rPr>
              <w:t>0</w:t>
            </w: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:rsidR="003C1E07" w:rsidRPr="00AC089B" w:rsidRDefault="003C1E07" w:rsidP="00347A0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1E07" w:rsidRPr="00AC089B" w:rsidRDefault="003C1E07" w:rsidP="00347A0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C089B">
              <w:rPr>
                <w:rFonts w:ascii="Times New Roman" w:hAnsi="Times New Roman" w:cs="Times New Roman"/>
                <w:sz w:val="22"/>
                <w:szCs w:val="22"/>
              </w:rPr>
              <w:t xml:space="preserve"> 0</w:t>
            </w:r>
          </w:p>
        </w:tc>
      </w:tr>
      <w:tr w:rsidR="003C1E07" w:rsidRPr="00D36EE5" w:rsidTr="00347A05">
        <w:trPr>
          <w:trHeight w:val="149"/>
        </w:trPr>
        <w:tc>
          <w:tcPr>
            <w:tcW w:w="2697" w:type="dxa"/>
          </w:tcPr>
          <w:p w:rsidR="003C1E07" w:rsidRPr="00D36EE5" w:rsidRDefault="003C1E07" w:rsidP="00347A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36EE5">
              <w:rPr>
                <w:sz w:val="23"/>
                <w:szCs w:val="23"/>
              </w:rPr>
              <w:t>Всего:</w:t>
            </w:r>
          </w:p>
          <w:p w:rsidR="003C1E07" w:rsidRPr="00D36EE5" w:rsidRDefault="003C1E07" w:rsidP="00347A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36EE5">
              <w:rPr>
                <w:sz w:val="23"/>
                <w:szCs w:val="23"/>
              </w:rPr>
              <w:t>в том числе по годам:</w:t>
            </w:r>
          </w:p>
        </w:tc>
        <w:tc>
          <w:tcPr>
            <w:tcW w:w="1245" w:type="dxa"/>
            <w:vAlign w:val="bottom"/>
          </w:tcPr>
          <w:p w:rsidR="003C1E07" w:rsidRPr="00B36408" w:rsidRDefault="00E14311" w:rsidP="00567C95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68212</w:t>
            </w:r>
            <w:r w:rsidR="0033640C">
              <w:rPr>
                <w:sz w:val="22"/>
                <w:szCs w:val="22"/>
              </w:rPr>
              <w:t>6,7</w:t>
            </w:r>
          </w:p>
        </w:tc>
        <w:tc>
          <w:tcPr>
            <w:tcW w:w="1044" w:type="dxa"/>
            <w:vAlign w:val="bottom"/>
          </w:tcPr>
          <w:p w:rsidR="003C1E07" w:rsidRPr="00B36408" w:rsidRDefault="003C1E07" w:rsidP="00347A05">
            <w:pPr>
              <w:spacing w:line="240" w:lineRule="atLeast"/>
              <w:jc w:val="center"/>
            </w:pPr>
            <w:r w:rsidRPr="00B36408">
              <w:rPr>
                <w:sz w:val="22"/>
                <w:szCs w:val="22"/>
              </w:rPr>
              <w:t>282025,5</w:t>
            </w:r>
          </w:p>
        </w:tc>
        <w:tc>
          <w:tcPr>
            <w:tcW w:w="1076" w:type="dxa"/>
            <w:vAlign w:val="bottom"/>
          </w:tcPr>
          <w:p w:rsidR="003C1E07" w:rsidRPr="00B36408" w:rsidRDefault="003C1E07" w:rsidP="00347A05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89460,2</w:t>
            </w:r>
          </w:p>
        </w:tc>
        <w:tc>
          <w:tcPr>
            <w:tcW w:w="1101" w:type="dxa"/>
            <w:vAlign w:val="bottom"/>
          </w:tcPr>
          <w:p w:rsidR="003C1E07" w:rsidRPr="00B36408" w:rsidRDefault="0033640C" w:rsidP="00567C95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104632,8</w:t>
            </w:r>
          </w:p>
        </w:tc>
        <w:tc>
          <w:tcPr>
            <w:tcW w:w="1090" w:type="dxa"/>
            <w:vAlign w:val="bottom"/>
          </w:tcPr>
          <w:p w:rsidR="003C1E07" w:rsidRPr="00B36408" w:rsidRDefault="003C1E07" w:rsidP="00347A05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103078,6</w:t>
            </w:r>
          </w:p>
        </w:tc>
        <w:tc>
          <w:tcPr>
            <w:tcW w:w="1129" w:type="dxa"/>
            <w:tcBorders>
              <w:right w:val="single" w:sz="4" w:space="0" w:color="auto"/>
            </w:tcBorders>
            <w:vAlign w:val="bottom"/>
          </w:tcPr>
          <w:p w:rsidR="003C1E07" w:rsidRPr="00B36408" w:rsidRDefault="003C1E07" w:rsidP="00347A05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102929,6</w:t>
            </w:r>
          </w:p>
        </w:tc>
      </w:tr>
    </w:tbl>
    <w:p w:rsidR="00700815" w:rsidRDefault="00700815" w:rsidP="00700815">
      <w:pPr>
        <w:widowControl w:val="0"/>
        <w:suppressLineNumbers/>
        <w:suppressAutoHyphens/>
        <w:rPr>
          <w:b/>
          <w:sz w:val="23"/>
          <w:szCs w:val="23"/>
          <w:lang w:eastAsia="en-US"/>
        </w:rPr>
      </w:pPr>
    </w:p>
    <w:p w:rsidR="003C1E07" w:rsidRPr="00D36EE5" w:rsidRDefault="003C1E07" w:rsidP="00347A05">
      <w:pPr>
        <w:widowControl w:val="0"/>
        <w:numPr>
          <w:ilvl w:val="0"/>
          <w:numId w:val="35"/>
        </w:numPr>
        <w:suppressLineNumbers/>
        <w:suppressAutoHyphens/>
        <w:ind w:left="0" w:firstLine="0"/>
        <w:jc w:val="center"/>
        <w:rPr>
          <w:b/>
          <w:sz w:val="23"/>
          <w:szCs w:val="23"/>
          <w:lang w:eastAsia="en-US"/>
        </w:rPr>
      </w:pPr>
      <w:r w:rsidRPr="00D36EE5">
        <w:rPr>
          <w:b/>
          <w:sz w:val="23"/>
          <w:szCs w:val="23"/>
          <w:lang w:eastAsia="en-US"/>
        </w:rPr>
        <w:t xml:space="preserve">Характеристика, основные проблемы и прогноз развития в сфере имущественного комплекса муниципального </w:t>
      </w:r>
      <w:r w:rsidR="00347A05" w:rsidRPr="00D36EE5">
        <w:rPr>
          <w:b/>
          <w:sz w:val="23"/>
          <w:szCs w:val="23"/>
          <w:lang w:eastAsia="en-US"/>
        </w:rPr>
        <w:t>образования «</w:t>
      </w:r>
      <w:r w:rsidRPr="00D36EE5">
        <w:rPr>
          <w:b/>
          <w:sz w:val="23"/>
          <w:szCs w:val="23"/>
          <w:lang w:eastAsia="en-US"/>
        </w:rPr>
        <w:t>Городской округ Электросталь Московской области»</w:t>
      </w:r>
    </w:p>
    <w:p w:rsidR="00347A05" w:rsidRDefault="00347A05" w:rsidP="00347A05">
      <w:pPr>
        <w:widowControl w:val="0"/>
        <w:suppressLineNumbers/>
        <w:suppressAutoHyphens/>
        <w:ind w:firstLine="708"/>
        <w:jc w:val="both"/>
        <w:rPr>
          <w:sz w:val="23"/>
          <w:szCs w:val="23"/>
          <w:lang w:eastAsia="en-US"/>
        </w:rPr>
      </w:pPr>
      <w:r>
        <w:rPr>
          <w:sz w:val="23"/>
          <w:szCs w:val="23"/>
          <w:lang w:eastAsia="en-US"/>
        </w:rPr>
        <w:t>У</w:t>
      </w:r>
      <w:r w:rsidR="003C1E07" w:rsidRPr="00D36EE5">
        <w:rPr>
          <w:sz w:val="23"/>
          <w:szCs w:val="23"/>
          <w:lang w:eastAsia="en-US"/>
        </w:rPr>
        <w:t>ровень развития имущественно-земельных отношений во многом определяет степень устойчивости экономики Московской области и возможность её стабильного развития в рыночных условиях.</w:t>
      </w:r>
    </w:p>
    <w:p w:rsidR="00347A05" w:rsidRDefault="003C1E07" w:rsidP="00347A05">
      <w:pPr>
        <w:widowControl w:val="0"/>
        <w:suppressLineNumbers/>
        <w:suppressAutoHyphens/>
        <w:ind w:firstLine="708"/>
        <w:jc w:val="both"/>
        <w:rPr>
          <w:sz w:val="23"/>
          <w:szCs w:val="23"/>
          <w:lang w:eastAsia="en-US"/>
        </w:rPr>
      </w:pPr>
      <w:r w:rsidRPr="00D36EE5">
        <w:rPr>
          <w:sz w:val="23"/>
          <w:szCs w:val="23"/>
          <w:lang w:eastAsia="en-US"/>
        </w:rPr>
        <w:t xml:space="preserve">Повышение эффективности управления и распоряжения имуществом, находящимся в собственности муниципального </w:t>
      </w:r>
      <w:r w:rsidR="00347A05" w:rsidRPr="00D36EE5">
        <w:rPr>
          <w:sz w:val="23"/>
          <w:szCs w:val="23"/>
          <w:lang w:eastAsia="en-US"/>
        </w:rPr>
        <w:t>образования «</w:t>
      </w:r>
      <w:r w:rsidRPr="00D36EE5">
        <w:rPr>
          <w:sz w:val="23"/>
          <w:szCs w:val="23"/>
          <w:lang w:eastAsia="en-US"/>
        </w:rPr>
        <w:t xml:space="preserve">Городской округ Электросталь Московской </w:t>
      </w:r>
      <w:r w:rsidR="00347A05" w:rsidRPr="00D36EE5">
        <w:rPr>
          <w:sz w:val="23"/>
          <w:szCs w:val="23"/>
          <w:lang w:eastAsia="en-US"/>
        </w:rPr>
        <w:t>области» (</w:t>
      </w:r>
      <w:r w:rsidRPr="00D36EE5">
        <w:rPr>
          <w:sz w:val="23"/>
          <w:szCs w:val="23"/>
          <w:lang w:eastAsia="en-US"/>
        </w:rPr>
        <w:t>далее – городского округа Электросталь), является важной стратегической целью проведения политики городского округа Электросталь в сфере имущественно-земельных отношений для обеспечения устойчивого социально-экономического развития города.</w:t>
      </w:r>
    </w:p>
    <w:p w:rsidR="00347A05" w:rsidRDefault="003C1E07" w:rsidP="00347A05">
      <w:pPr>
        <w:widowControl w:val="0"/>
        <w:suppressLineNumbers/>
        <w:suppressAutoHyphens/>
        <w:ind w:firstLine="708"/>
        <w:jc w:val="both"/>
        <w:rPr>
          <w:sz w:val="23"/>
          <w:szCs w:val="23"/>
          <w:lang w:eastAsia="en-US"/>
        </w:rPr>
      </w:pPr>
      <w:r w:rsidRPr="00E27689">
        <w:rPr>
          <w:sz w:val="23"/>
          <w:szCs w:val="23"/>
          <w:lang w:eastAsia="en-US"/>
        </w:rPr>
        <w:t xml:space="preserve">По состоянию на </w:t>
      </w:r>
      <w:r w:rsidRPr="00E27689">
        <w:rPr>
          <w:sz w:val="23"/>
          <w:szCs w:val="23"/>
          <w:u w:val="single"/>
          <w:lang w:eastAsia="en-US"/>
        </w:rPr>
        <w:t>01.12.2016</w:t>
      </w:r>
      <w:r w:rsidRPr="00E27689">
        <w:rPr>
          <w:sz w:val="23"/>
          <w:szCs w:val="23"/>
          <w:lang w:eastAsia="en-US"/>
        </w:rPr>
        <w:t xml:space="preserve"> в реестре муниципальной собственности содержатся сведения о 4 муниципальных унитарных предприятиях городского округа </w:t>
      </w:r>
      <w:r w:rsidR="00347A05" w:rsidRPr="00E27689">
        <w:rPr>
          <w:sz w:val="23"/>
          <w:szCs w:val="23"/>
          <w:lang w:eastAsia="en-US"/>
        </w:rPr>
        <w:t>Электросталь,</w:t>
      </w:r>
      <w:r w:rsidRPr="00E27689">
        <w:rPr>
          <w:sz w:val="23"/>
          <w:szCs w:val="23"/>
          <w:lang w:eastAsia="en-US"/>
        </w:rPr>
        <w:t xml:space="preserve"> из которых осуществляют свою деятельность в сфере оказания услуг ЖКХ – 1, прочие виды деятельности – 3 предприятия, а также о 95 </w:t>
      </w:r>
      <w:r w:rsidR="00347A05" w:rsidRPr="00E27689">
        <w:rPr>
          <w:sz w:val="23"/>
          <w:szCs w:val="23"/>
          <w:lang w:eastAsia="en-US"/>
        </w:rPr>
        <w:t>(78</w:t>
      </w:r>
      <w:r w:rsidRPr="00E27689">
        <w:rPr>
          <w:sz w:val="23"/>
          <w:szCs w:val="23"/>
          <w:lang w:eastAsia="en-US"/>
        </w:rPr>
        <w:t>-бюджетные,5-автономные,12-казенные) муниципальных учреждениях городского округа Электросталь, из которых: 63 – учреждения образования, 8 – учреждения культуры, 7-учреждения спорта, 17 – прочие учреждения. В реестре также содержатся сведения о 8 хозяйственных обществах, акции или доли, в уставном капитале которых находятся в собственности городского округа Электросталь (далее – хозяйственное общество).</w:t>
      </w:r>
    </w:p>
    <w:p w:rsidR="00347A05" w:rsidRDefault="003C1E07" w:rsidP="00347A05">
      <w:pPr>
        <w:widowControl w:val="0"/>
        <w:suppressLineNumbers/>
        <w:suppressAutoHyphens/>
        <w:ind w:firstLine="708"/>
        <w:jc w:val="both"/>
        <w:rPr>
          <w:sz w:val="23"/>
          <w:szCs w:val="23"/>
          <w:lang w:eastAsia="en-US"/>
        </w:rPr>
      </w:pPr>
      <w:r w:rsidRPr="00E27689">
        <w:rPr>
          <w:sz w:val="23"/>
          <w:szCs w:val="23"/>
          <w:lang w:eastAsia="en-US"/>
        </w:rPr>
        <w:t>Всего в реестре муниципальной собственности содержатся сведения о 46,3 тыс. объектах, в том числе: 36,5 тыс. объектов, закреплены за муниципальными унитарными предприятиями и муниципальными учреждениями городского округа Электросталь (включая инженерные сети и передаточные устройства), 9,8 тыс. объектов недвижимого имущества, составляющих казну городского округа Электросталь.</w:t>
      </w:r>
    </w:p>
    <w:p w:rsidR="00347A05" w:rsidRDefault="003C1E07" w:rsidP="00347A05">
      <w:pPr>
        <w:widowControl w:val="0"/>
        <w:suppressLineNumbers/>
        <w:suppressAutoHyphens/>
        <w:ind w:firstLine="708"/>
        <w:jc w:val="both"/>
        <w:rPr>
          <w:sz w:val="23"/>
          <w:szCs w:val="23"/>
          <w:lang w:eastAsia="en-US"/>
        </w:rPr>
      </w:pPr>
      <w:r w:rsidRPr="00D36EE5">
        <w:rPr>
          <w:sz w:val="23"/>
          <w:szCs w:val="23"/>
          <w:lang w:eastAsia="en-US"/>
        </w:rPr>
        <w:t>К объектам собственности муниципального образования относятся:</w:t>
      </w:r>
    </w:p>
    <w:p w:rsidR="00347A05" w:rsidRDefault="003C1E07" w:rsidP="00347A05">
      <w:pPr>
        <w:widowControl w:val="0"/>
        <w:suppressLineNumbers/>
        <w:suppressAutoHyphens/>
        <w:ind w:firstLine="708"/>
        <w:jc w:val="both"/>
        <w:rPr>
          <w:sz w:val="23"/>
          <w:szCs w:val="23"/>
          <w:lang w:eastAsia="en-US"/>
        </w:rPr>
      </w:pPr>
      <w:r w:rsidRPr="00D36EE5">
        <w:rPr>
          <w:sz w:val="23"/>
          <w:szCs w:val="23"/>
          <w:lang w:eastAsia="en-US"/>
        </w:rPr>
        <w:t>- недвижимое имущество (здания, строения, сооружения или объекты незавершенного строительства, земельные участки, жилые и нежилые помещения и иные прочно связанные с землей объекты, перемещение которых невозможно без соразмерного ущерба их назначению, либо иное имущество, отнесенное федеральным законом к объектам недвижимости);</w:t>
      </w:r>
    </w:p>
    <w:p w:rsidR="00347A05" w:rsidRDefault="003C1E07" w:rsidP="00347A05">
      <w:pPr>
        <w:widowControl w:val="0"/>
        <w:suppressLineNumbers/>
        <w:suppressAutoHyphens/>
        <w:ind w:firstLine="708"/>
        <w:jc w:val="both"/>
        <w:rPr>
          <w:sz w:val="23"/>
          <w:szCs w:val="23"/>
          <w:lang w:eastAsia="en-US"/>
        </w:rPr>
      </w:pPr>
      <w:r w:rsidRPr="00D36EE5">
        <w:rPr>
          <w:sz w:val="23"/>
          <w:szCs w:val="23"/>
          <w:lang w:eastAsia="en-US"/>
        </w:rPr>
        <w:t xml:space="preserve">- движимое имущество, в том числе акции, доли (вклады) в уставной (складочный капитал) хозяйственных обществ или товариществ либо иное не относящееся к </w:t>
      </w:r>
      <w:r w:rsidRPr="00D36EE5">
        <w:rPr>
          <w:sz w:val="23"/>
          <w:szCs w:val="23"/>
          <w:lang w:eastAsia="en-US"/>
        </w:rPr>
        <w:lastRenderedPageBreak/>
        <w:t>недвижимости имущество, особо ценное движимое имущество, закрепленное за автономными и бюджетными муниципальными учреждениями;</w:t>
      </w:r>
    </w:p>
    <w:p w:rsidR="00347A05" w:rsidRDefault="003C1E07" w:rsidP="00347A05">
      <w:pPr>
        <w:widowControl w:val="0"/>
        <w:suppressLineNumbers/>
        <w:suppressAutoHyphens/>
        <w:ind w:firstLine="708"/>
        <w:jc w:val="both"/>
        <w:rPr>
          <w:sz w:val="23"/>
          <w:szCs w:val="23"/>
          <w:lang w:eastAsia="en-US"/>
        </w:rPr>
      </w:pPr>
      <w:r w:rsidRPr="00D36EE5">
        <w:rPr>
          <w:sz w:val="23"/>
          <w:szCs w:val="23"/>
          <w:lang w:eastAsia="en-US"/>
        </w:rPr>
        <w:t>-муниципальные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городскому округу, иные юридические лица, учредителем которых является городской округ</w:t>
      </w:r>
      <w:r w:rsidR="00347A05">
        <w:rPr>
          <w:sz w:val="23"/>
          <w:szCs w:val="23"/>
          <w:lang w:eastAsia="en-US"/>
        </w:rPr>
        <w:t>.</w:t>
      </w:r>
    </w:p>
    <w:p w:rsidR="009C03C5" w:rsidRPr="00C72339" w:rsidRDefault="009C03C5" w:rsidP="009C03C5">
      <w:pPr>
        <w:widowControl w:val="0"/>
        <w:suppressLineNumbers/>
        <w:suppressAutoHyphens/>
        <w:ind w:firstLine="708"/>
        <w:jc w:val="both"/>
        <w:rPr>
          <w:sz w:val="23"/>
          <w:szCs w:val="23"/>
          <w:lang w:eastAsia="en-US"/>
        </w:rPr>
      </w:pPr>
      <w:r w:rsidRPr="00D36EE5">
        <w:rPr>
          <w:sz w:val="23"/>
          <w:szCs w:val="23"/>
          <w:lang w:eastAsia="en-US"/>
        </w:rPr>
        <w:t xml:space="preserve">Перед Администрацией городского округа Электросталь стоит задача в обеспечении государственной регистрации права собственности городского округа Электросталь на все недвижимое имущество, </w:t>
      </w:r>
      <w:r w:rsidRPr="00C72339">
        <w:rPr>
          <w:sz w:val="23"/>
          <w:szCs w:val="23"/>
          <w:lang w:eastAsia="en-US"/>
        </w:rPr>
        <w:t xml:space="preserve"> полученное ранее в порядке разграничения прав на собственность, так и вновь приобретенное на различных основаниях, как муниципальными унитарными предприятиями, муниципальными учреждениями городского округа Электросталь, так и городским округом Электросталь  – как муниципальным образованием.</w:t>
      </w:r>
    </w:p>
    <w:p w:rsidR="00347A05" w:rsidRDefault="003C1E07" w:rsidP="00347A05">
      <w:pPr>
        <w:widowControl w:val="0"/>
        <w:suppressLineNumbers/>
        <w:suppressAutoHyphens/>
        <w:ind w:firstLine="708"/>
        <w:jc w:val="both"/>
        <w:rPr>
          <w:sz w:val="23"/>
          <w:szCs w:val="23"/>
          <w:lang w:eastAsia="en-US"/>
        </w:rPr>
      </w:pPr>
      <w:r w:rsidRPr="00D36EE5">
        <w:rPr>
          <w:sz w:val="23"/>
          <w:szCs w:val="23"/>
          <w:lang w:eastAsia="en-US"/>
        </w:rPr>
        <w:t>Мероприятия по государственной регистрации права собственности городского округа Электросталь на объекты недвижимого имущества осуществляются в соответствии с Федеральным законом от 21.07.1997 № 122-ФЗ «О государственной регистрации прав на недвижимое имущество и сделок с ним».</w:t>
      </w:r>
    </w:p>
    <w:p w:rsidR="00347A05" w:rsidRDefault="003C1E07" w:rsidP="00347A05">
      <w:pPr>
        <w:widowControl w:val="0"/>
        <w:suppressLineNumbers/>
        <w:suppressAutoHyphens/>
        <w:ind w:firstLine="708"/>
        <w:jc w:val="both"/>
        <w:rPr>
          <w:sz w:val="23"/>
          <w:szCs w:val="23"/>
          <w:lang w:eastAsia="en-US"/>
        </w:rPr>
      </w:pPr>
      <w:r w:rsidRPr="00D36EE5">
        <w:rPr>
          <w:sz w:val="23"/>
          <w:szCs w:val="23"/>
          <w:lang w:eastAsia="en-US"/>
        </w:rPr>
        <w:t xml:space="preserve">Реализация указанной задачи позволит </w:t>
      </w:r>
      <w:r w:rsidRPr="003C576B">
        <w:rPr>
          <w:sz w:val="23"/>
          <w:szCs w:val="23"/>
          <w:lang w:eastAsia="en-US"/>
        </w:rPr>
        <w:t>к концу 2021 года</w:t>
      </w:r>
      <w:r w:rsidRPr="00D36EE5">
        <w:rPr>
          <w:sz w:val="23"/>
          <w:szCs w:val="23"/>
          <w:lang w:eastAsia="en-US"/>
        </w:rPr>
        <w:t xml:space="preserve"> за счет средств бюджета городского округа Электросталь в полном объеме зарегистрировать право собственности городского округа Электросталь на все объекты недвижимого имущества, закрепленные на праве оперативного управления за муниципальными учреждениями городского округа Электросталь, а также составляющие казну городского округа Электросталь, и осуществить государственную регистрацию права хозяйственного ведения муниципальных унитарных предприятий городского округа Электросталь за счет средств предприятий.</w:t>
      </w:r>
    </w:p>
    <w:p w:rsidR="00347A05" w:rsidRDefault="003C1E07" w:rsidP="00347A05">
      <w:pPr>
        <w:widowControl w:val="0"/>
        <w:suppressLineNumbers/>
        <w:suppressAutoHyphens/>
        <w:ind w:firstLine="708"/>
        <w:jc w:val="both"/>
        <w:rPr>
          <w:sz w:val="23"/>
          <w:szCs w:val="23"/>
          <w:lang w:eastAsia="en-US"/>
        </w:rPr>
      </w:pPr>
      <w:r w:rsidRPr="00D36EE5">
        <w:rPr>
          <w:sz w:val="23"/>
          <w:szCs w:val="23"/>
          <w:lang w:eastAsia="en-US"/>
        </w:rPr>
        <w:t>Оптимизация и повышение эффективности использования муниципального имущества МУП городского округа Электросталь, является одной из важных задач муниципального образования.</w:t>
      </w:r>
    </w:p>
    <w:p w:rsidR="00347A05" w:rsidRDefault="003C1E07" w:rsidP="00347A05">
      <w:pPr>
        <w:widowControl w:val="0"/>
        <w:suppressLineNumbers/>
        <w:suppressAutoHyphens/>
        <w:ind w:firstLine="708"/>
        <w:jc w:val="both"/>
        <w:rPr>
          <w:sz w:val="23"/>
          <w:szCs w:val="23"/>
          <w:lang w:eastAsia="en-US"/>
        </w:rPr>
      </w:pPr>
      <w:r w:rsidRPr="00D36EE5">
        <w:rPr>
          <w:sz w:val="23"/>
          <w:szCs w:val="23"/>
          <w:lang w:eastAsia="en-US"/>
        </w:rPr>
        <w:t>Совершенствование системы управления и распоряжения имуществом городского округа Электросталь, внедрение на практике эффективных экономических механизмов в сфере имущественно-земельных отношений возможно при условии согласованного по времени и объемам выделения финансовых средств из бюджета городского округа Электросталь для реализации мероприятий Программы «Развитие  и повышение эффективности управления муниципальным имуществом городск</w:t>
      </w:r>
      <w:r>
        <w:rPr>
          <w:sz w:val="23"/>
          <w:szCs w:val="23"/>
          <w:lang w:eastAsia="en-US"/>
        </w:rPr>
        <w:t>ого округа Электросталь  на 2017– 2021 год</w:t>
      </w:r>
      <w:r w:rsidRPr="00D36EE5">
        <w:rPr>
          <w:sz w:val="23"/>
          <w:szCs w:val="23"/>
          <w:lang w:eastAsia="en-US"/>
        </w:rPr>
        <w:t>ы», как части  государственной программы  Московской области  «Эффективная власть» (дале</w:t>
      </w:r>
      <w:r w:rsidR="00DE0FB2" w:rsidRPr="00D36EE5">
        <w:rPr>
          <w:sz w:val="23"/>
          <w:szCs w:val="23"/>
          <w:lang w:eastAsia="en-US"/>
        </w:rPr>
        <w:t>е -</w:t>
      </w:r>
      <w:r w:rsidRPr="00D36EE5">
        <w:rPr>
          <w:sz w:val="23"/>
          <w:szCs w:val="23"/>
          <w:lang w:eastAsia="en-US"/>
        </w:rPr>
        <w:t xml:space="preserve"> Программа).</w:t>
      </w:r>
    </w:p>
    <w:p w:rsidR="00347A05" w:rsidRDefault="003C1E07" w:rsidP="00347A05">
      <w:pPr>
        <w:widowControl w:val="0"/>
        <w:suppressLineNumbers/>
        <w:suppressAutoHyphens/>
        <w:ind w:firstLine="708"/>
        <w:jc w:val="both"/>
        <w:rPr>
          <w:sz w:val="23"/>
          <w:szCs w:val="23"/>
          <w:lang w:eastAsia="en-US"/>
        </w:rPr>
      </w:pPr>
      <w:r w:rsidRPr="00D36EE5">
        <w:rPr>
          <w:sz w:val="23"/>
          <w:szCs w:val="23"/>
          <w:lang w:eastAsia="en-US"/>
        </w:rPr>
        <w:t>В целях оптимизации управления муниципальным имуществом проводятся  мероприятия по определению рыночной стоимости земельных участков, объектов недвижимости и иного имущества, находящегося в собственности городского округа Электросталь.</w:t>
      </w:r>
    </w:p>
    <w:p w:rsidR="00347A05" w:rsidRDefault="003C1E07" w:rsidP="00347A05">
      <w:pPr>
        <w:widowControl w:val="0"/>
        <w:suppressLineNumbers/>
        <w:suppressAutoHyphens/>
        <w:ind w:firstLine="708"/>
        <w:jc w:val="both"/>
        <w:rPr>
          <w:sz w:val="23"/>
          <w:szCs w:val="23"/>
          <w:lang w:eastAsia="en-US"/>
        </w:rPr>
      </w:pPr>
      <w:r w:rsidRPr="00D36EE5">
        <w:rPr>
          <w:sz w:val="23"/>
          <w:szCs w:val="23"/>
          <w:lang w:eastAsia="en-US"/>
        </w:rPr>
        <w:t>Переход на программно-целевой метод управления позволит:</w:t>
      </w:r>
    </w:p>
    <w:p w:rsidR="00347A05" w:rsidRDefault="003C1E07" w:rsidP="00347A05">
      <w:pPr>
        <w:widowControl w:val="0"/>
        <w:suppressLineNumbers/>
        <w:suppressAutoHyphens/>
        <w:ind w:firstLine="708"/>
        <w:jc w:val="both"/>
        <w:rPr>
          <w:sz w:val="23"/>
          <w:szCs w:val="23"/>
          <w:lang w:eastAsia="en-US"/>
        </w:rPr>
      </w:pPr>
      <w:r w:rsidRPr="00D36EE5">
        <w:rPr>
          <w:sz w:val="23"/>
          <w:szCs w:val="23"/>
          <w:lang w:eastAsia="en-US"/>
        </w:rPr>
        <w:t>- оптимизировать управление имуществом и земельными ресурсами, находящимися в собственности городского округа Электросталь, а также земельными участками, собственность на которые не разграничена;</w:t>
      </w:r>
    </w:p>
    <w:p w:rsidR="00347A05" w:rsidRDefault="003C1E07" w:rsidP="00347A05">
      <w:pPr>
        <w:widowControl w:val="0"/>
        <w:suppressLineNumbers/>
        <w:suppressAutoHyphens/>
        <w:ind w:firstLine="708"/>
        <w:jc w:val="both"/>
        <w:rPr>
          <w:sz w:val="23"/>
          <w:szCs w:val="23"/>
          <w:lang w:eastAsia="en-US"/>
        </w:rPr>
      </w:pPr>
      <w:r w:rsidRPr="00D36EE5">
        <w:rPr>
          <w:sz w:val="23"/>
          <w:szCs w:val="23"/>
          <w:lang w:eastAsia="en-US"/>
        </w:rPr>
        <w:t>- стимулировать дальнейшее развитие рынка земли в городском округе Электросталь;</w:t>
      </w:r>
    </w:p>
    <w:p w:rsidR="003C1E07" w:rsidRPr="00D36EE5" w:rsidRDefault="003C1E07" w:rsidP="00347A05">
      <w:pPr>
        <w:widowControl w:val="0"/>
        <w:suppressLineNumbers/>
        <w:suppressAutoHyphens/>
        <w:ind w:firstLine="708"/>
        <w:jc w:val="both"/>
        <w:rPr>
          <w:sz w:val="23"/>
          <w:szCs w:val="23"/>
          <w:lang w:eastAsia="en-US"/>
        </w:rPr>
      </w:pPr>
      <w:r w:rsidRPr="00D36EE5">
        <w:rPr>
          <w:sz w:val="23"/>
          <w:szCs w:val="23"/>
          <w:lang w:eastAsia="en-US"/>
        </w:rPr>
        <w:t>- оптимизировать количество муниципальных унитарных предприятий и муниципальных учреждений городского округа Электросталь, а также состав имущества, закрепленного за ними на праве хозяйственного ведения и оперативного управления, изъять излишнее или используемое не по целевому назначению имущество и вовлечь его в хозяйственный оборот.</w:t>
      </w:r>
    </w:p>
    <w:p w:rsidR="003C1E07" w:rsidRDefault="003C1E07" w:rsidP="00347A05">
      <w:pPr>
        <w:widowControl w:val="0"/>
        <w:suppressLineNumbers/>
        <w:suppressAutoHyphens/>
        <w:jc w:val="both"/>
        <w:rPr>
          <w:sz w:val="23"/>
          <w:szCs w:val="23"/>
          <w:lang w:eastAsia="en-US"/>
        </w:rPr>
      </w:pPr>
    </w:p>
    <w:p w:rsidR="006E2EEA" w:rsidRDefault="006E2EEA" w:rsidP="00347A05">
      <w:pPr>
        <w:widowControl w:val="0"/>
        <w:suppressLineNumbers/>
        <w:suppressAutoHyphens/>
        <w:jc w:val="both"/>
        <w:rPr>
          <w:sz w:val="23"/>
          <w:szCs w:val="23"/>
          <w:lang w:eastAsia="en-US"/>
        </w:rPr>
      </w:pPr>
    </w:p>
    <w:p w:rsidR="006E2EEA" w:rsidRPr="00D36EE5" w:rsidRDefault="006E2EEA" w:rsidP="00347A05">
      <w:pPr>
        <w:widowControl w:val="0"/>
        <w:suppressLineNumbers/>
        <w:suppressAutoHyphens/>
        <w:jc w:val="both"/>
        <w:rPr>
          <w:sz w:val="23"/>
          <w:szCs w:val="23"/>
          <w:lang w:eastAsia="en-US"/>
        </w:rPr>
      </w:pPr>
    </w:p>
    <w:p w:rsidR="003C1E07" w:rsidRPr="00D36EE5" w:rsidRDefault="003C1E07" w:rsidP="00347A05">
      <w:pPr>
        <w:widowControl w:val="0"/>
        <w:numPr>
          <w:ilvl w:val="0"/>
          <w:numId w:val="35"/>
        </w:numPr>
        <w:suppressLineNumbers/>
        <w:tabs>
          <w:tab w:val="left" w:pos="284"/>
        </w:tabs>
        <w:suppressAutoHyphens/>
        <w:ind w:left="0" w:firstLine="0"/>
        <w:jc w:val="center"/>
        <w:rPr>
          <w:b/>
          <w:sz w:val="23"/>
          <w:szCs w:val="23"/>
          <w:lang w:eastAsia="en-US"/>
        </w:rPr>
      </w:pPr>
      <w:r w:rsidRPr="00D36EE5">
        <w:rPr>
          <w:b/>
          <w:sz w:val="23"/>
          <w:szCs w:val="23"/>
          <w:lang w:eastAsia="en-US"/>
        </w:rPr>
        <w:t>Цели Программы</w:t>
      </w:r>
    </w:p>
    <w:p w:rsidR="00347A05" w:rsidRDefault="003C1E07" w:rsidP="00347A05">
      <w:pPr>
        <w:widowControl w:val="0"/>
        <w:suppressLineNumbers/>
        <w:suppressAutoHyphens/>
        <w:ind w:firstLine="708"/>
        <w:jc w:val="both"/>
        <w:rPr>
          <w:sz w:val="23"/>
          <w:szCs w:val="23"/>
          <w:lang w:eastAsia="en-US"/>
        </w:rPr>
      </w:pPr>
      <w:r w:rsidRPr="00D36EE5">
        <w:rPr>
          <w:sz w:val="23"/>
          <w:szCs w:val="23"/>
          <w:lang w:eastAsia="en-US"/>
        </w:rPr>
        <w:t xml:space="preserve">Целью Программы является повышение эффективности управления и распоряжения </w:t>
      </w:r>
      <w:r w:rsidRPr="00D36EE5">
        <w:rPr>
          <w:sz w:val="23"/>
          <w:szCs w:val="23"/>
          <w:lang w:eastAsia="en-US"/>
        </w:rPr>
        <w:lastRenderedPageBreak/>
        <w:t>имуществом, находящимся в собственности городского округа Электросталь.</w:t>
      </w:r>
    </w:p>
    <w:p w:rsidR="00347A05" w:rsidRDefault="003C1E07" w:rsidP="00347A05">
      <w:pPr>
        <w:widowControl w:val="0"/>
        <w:suppressLineNumbers/>
        <w:suppressAutoHyphens/>
        <w:ind w:firstLine="708"/>
        <w:jc w:val="both"/>
        <w:rPr>
          <w:sz w:val="23"/>
          <w:szCs w:val="23"/>
          <w:lang w:eastAsia="en-US"/>
        </w:rPr>
      </w:pPr>
      <w:r w:rsidRPr="00D36EE5">
        <w:rPr>
          <w:sz w:val="23"/>
          <w:szCs w:val="23"/>
          <w:lang w:eastAsia="en-US"/>
        </w:rPr>
        <w:t xml:space="preserve">Достижение поставленной цели приведет к формированию структуры муниципальной собственности и системы управления имуществом, позволяющих обеспечить исполнение Администрацией городского округа Электросталь возложенных на нее функций, максимизировать пополнение доходной части бюджета городского округа Электросталь и снизить расходы городского бюджета на содержание имущества. </w:t>
      </w:r>
    </w:p>
    <w:p w:rsidR="00700815" w:rsidRDefault="00700815" w:rsidP="00347A05">
      <w:pPr>
        <w:widowControl w:val="0"/>
        <w:suppressLineNumbers/>
        <w:suppressAutoHyphens/>
        <w:ind w:firstLine="708"/>
        <w:jc w:val="both"/>
        <w:rPr>
          <w:sz w:val="23"/>
          <w:szCs w:val="23"/>
          <w:lang w:eastAsia="en-US"/>
        </w:rPr>
      </w:pPr>
    </w:p>
    <w:p w:rsidR="003C1E07" w:rsidRPr="00D36EE5" w:rsidRDefault="003C1E07" w:rsidP="00347A05">
      <w:pPr>
        <w:widowControl w:val="0"/>
        <w:suppressLineNumbers/>
        <w:suppressAutoHyphens/>
        <w:jc w:val="center"/>
        <w:rPr>
          <w:b/>
          <w:sz w:val="23"/>
          <w:szCs w:val="23"/>
          <w:lang w:eastAsia="en-US"/>
        </w:rPr>
      </w:pPr>
      <w:r w:rsidRPr="00D36EE5">
        <w:rPr>
          <w:b/>
          <w:sz w:val="23"/>
          <w:szCs w:val="23"/>
          <w:lang w:eastAsia="en-US"/>
        </w:rPr>
        <w:t xml:space="preserve">3. </w:t>
      </w:r>
      <w:r w:rsidR="00347A05" w:rsidRPr="00D36EE5">
        <w:rPr>
          <w:b/>
          <w:sz w:val="23"/>
          <w:szCs w:val="23"/>
          <w:lang w:eastAsia="en-US"/>
        </w:rPr>
        <w:t>Перечень подпрограмм</w:t>
      </w:r>
      <w:r w:rsidRPr="00D36EE5">
        <w:rPr>
          <w:b/>
          <w:sz w:val="23"/>
          <w:szCs w:val="23"/>
          <w:lang w:eastAsia="en-US"/>
        </w:rPr>
        <w:t xml:space="preserve"> муниципальной Программы</w:t>
      </w:r>
    </w:p>
    <w:p w:rsidR="00347A05" w:rsidRDefault="003C1E07" w:rsidP="00347A05">
      <w:pPr>
        <w:widowControl w:val="0"/>
        <w:suppressLineNumbers/>
        <w:suppressAutoHyphens/>
        <w:ind w:firstLine="708"/>
        <w:jc w:val="both"/>
        <w:rPr>
          <w:sz w:val="23"/>
          <w:szCs w:val="23"/>
          <w:lang w:eastAsia="en-US"/>
        </w:rPr>
      </w:pPr>
      <w:r w:rsidRPr="00D36EE5">
        <w:rPr>
          <w:sz w:val="23"/>
          <w:szCs w:val="23"/>
          <w:lang w:eastAsia="en-US"/>
        </w:rPr>
        <w:t>Достижение целевых значений показателей в рамках программно-целевого метода осуществляется посредством реализации трех подпро</w:t>
      </w:r>
      <w:r w:rsidR="000970BC">
        <w:rPr>
          <w:sz w:val="23"/>
          <w:szCs w:val="23"/>
          <w:lang w:eastAsia="en-US"/>
        </w:rPr>
        <w:t>грамм.</w:t>
      </w:r>
    </w:p>
    <w:p w:rsidR="00A10889" w:rsidRDefault="00A10889" w:rsidP="000970BC">
      <w:pPr>
        <w:widowControl w:val="0"/>
        <w:suppressLineNumbers/>
        <w:suppressAutoHyphens/>
        <w:ind w:firstLine="708"/>
        <w:jc w:val="both"/>
        <w:rPr>
          <w:sz w:val="23"/>
          <w:szCs w:val="23"/>
          <w:lang w:eastAsia="en-US"/>
        </w:rPr>
      </w:pPr>
      <w:r>
        <w:rPr>
          <w:sz w:val="23"/>
          <w:szCs w:val="23"/>
          <w:lang w:eastAsia="en-US"/>
        </w:rPr>
        <w:t>Подпрограмма 1 «</w:t>
      </w:r>
      <w:r w:rsidR="00347A05">
        <w:rPr>
          <w:sz w:val="23"/>
          <w:szCs w:val="23"/>
          <w:lang w:eastAsia="en-US"/>
        </w:rPr>
        <w:t> </w:t>
      </w:r>
      <w:r w:rsidR="003C1E07" w:rsidRPr="00D36EE5">
        <w:rPr>
          <w:sz w:val="23"/>
          <w:szCs w:val="23"/>
          <w:lang w:eastAsia="en-US"/>
        </w:rPr>
        <w:t xml:space="preserve">Развитие имущественного комплекса муниципального образования городского округа </w:t>
      </w:r>
      <w:r w:rsidR="00AF46D3">
        <w:rPr>
          <w:sz w:val="23"/>
          <w:szCs w:val="23"/>
          <w:lang w:eastAsia="en-US"/>
        </w:rPr>
        <w:t>Электросталь Московской области</w:t>
      </w:r>
      <w:r>
        <w:rPr>
          <w:sz w:val="23"/>
          <w:szCs w:val="23"/>
          <w:lang w:eastAsia="en-US"/>
        </w:rPr>
        <w:t xml:space="preserve">» </w:t>
      </w:r>
      <w:r w:rsidR="003C1E07" w:rsidRPr="00D36EE5">
        <w:rPr>
          <w:sz w:val="23"/>
          <w:szCs w:val="23"/>
          <w:lang w:eastAsia="en-US"/>
        </w:rPr>
        <w:t>(</w:t>
      </w:r>
      <w:r>
        <w:rPr>
          <w:sz w:val="23"/>
          <w:szCs w:val="23"/>
          <w:lang w:eastAsia="en-US"/>
        </w:rPr>
        <w:t>приложение №3 к муниципальной программе</w:t>
      </w:r>
      <w:r w:rsidR="003C1E07" w:rsidRPr="00D36EE5">
        <w:rPr>
          <w:sz w:val="23"/>
          <w:szCs w:val="23"/>
          <w:lang w:eastAsia="en-US"/>
        </w:rPr>
        <w:t>).</w:t>
      </w:r>
    </w:p>
    <w:p w:rsidR="00347A05" w:rsidRDefault="003C1E07" w:rsidP="00347A05">
      <w:pPr>
        <w:widowControl w:val="0"/>
        <w:suppressLineNumbers/>
        <w:suppressAutoHyphens/>
        <w:ind w:firstLine="708"/>
        <w:jc w:val="both"/>
        <w:rPr>
          <w:sz w:val="23"/>
          <w:szCs w:val="23"/>
          <w:lang w:eastAsia="en-US"/>
        </w:rPr>
      </w:pPr>
      <w:r w:rsidRPr="00D36EE5">
        <w:rPr>
          <w:sz w:val="23"/>
          <w:szCs w:val="23"/>
          <w:lang w:eastAsia="en-US"/>
        </w:rPr>
        <w:t>Подпрограмма 1 направлена на повышение эффективности управления и распоряжения имуществом, находящимся в собственности городского округа Электросталь.</w:t>
      </w:r>
    </w:p>
    <w:p w:rsidR="000970BC" w:rsidRDefault="000970BC" w:rsidP="000970BC">
      <w:pPr>
        <w:widowControl w:val="0"/>
        <w:suppressLineNumbers/>
        <w:suppressAutoHyphens/>
        <w:ind w:firstLine="708"/>
        <w:jc w:val="both"/>
        <w:rPr>
          <w:sz w:val="23"/>
          <w:szCs w:val="23"/>
          <w:lang w:eastAsia="en-US"/>
        </w:rPr>
      </w:pPr>
      <w:r>
        <w:rPr>
          <w:sz w:val="23"/>
          <w:szCs w:val="23"/>
          <w:lang w:eastAsia="en-US"/>
        </w:rPr>
        <w:t>Подпрограмма 2 «</w:t>
      </w:r>
      <w:r w:rsidR="003C1E07" w:rsidRPr="00D36EE5">
        <w:rPr>
          <w:sz w:val="23"/>
          <w:szCs w:val="23"/>
          <w:lang w:eastAsia="en-US"/>
        </w:rPr>
        <w:t xml:space="preserve">Обеспечение земельными участками многодетных семей городского округа </w:t>
      </w:r>
      <w:r w:rsidR="00AF46D3">
        <w:rPr>
          <w:sz w:val="23"/>
          <w:szCs w:val="23"/>
          <w:lang w:eastAsia="en-US"/>
        </w:rPr>
        <w:t>Электросталь Московской области</w:t>
      </w:r>
      <w:r>
        <w:rPr>
          <w:sz w:val="23"/>
          <w:szCs w:val="23"/>
          <w:lang w:eastAsia="en-US"/>
        </w:rPr>
        <w:t>»</w:t>
      </w:r>
      <w:r w:rsidR="003C1E07" w:rsidRPr="00D36EE5">
        <w:rPr>
          <w:sz w:val="23"/>
          <w:szCs w:val="23"/>
          <w:lang w:eastAsia="en-US"/>
        </w:rPr>
        <w:t xml:space="preserve"> </w:t>
      </w:r>
      <w:r w:rsidRPr="00D36EE5">
        <w:rPr>
          <w:sz w:val="23"/>
          <w:szCs w:val="23"/>
          <w:lang w:eastAsia="en-US"/>
        </w:rPr>
        <w:t>(</w:t>
      </w:r>
      <w:r>
        <w:rPr>
          <w:sz w:val="23"/>
          <w:szCs w:val="23"/>
          <w:lang w:eastAsia="en-US"/>
        </w:rPr>
        <w:t>приложение №4 к муниципальной программе</w:t>
      </w:r>
      <w:r w:rsidRPr="00D36EE5">
        <w:rPr>
          <w:sz w:val="23"/>
          <w:szCs w:val="23"/>
          <w:lang w:eastAsia="en-US"/>
        </w:rPr>
        <w:t>).</w:t>
      </w:r>
    </w:p>
    <w:p w:rsidR="00347A05" w:rsidRDefault="003C1E07" w:rsidP="00347A05">
      <w:pPr>
        <w:widowControl w:val="0"/>
        <w:suppressLineNumbers/>
        <w:suppressAutoHyphens/>
        <w:ind w:firstLine="708"/>
        <w:jc w:val="both"/>
        <w:rPr>
          <w:sz w:val="23"/>
          <w:szCs w:val="23"/>
          <w:lang w:eastAsia="en-US"/>
        </w:rPr>
      </w:pPr>
      <w:r w:rsidRPr="00D36EE5">
        <w:rPr>
          <w:sz w:val="23"/>
          <w:szCs w:val="23"/>
          <w:lang w:eastAsia="en-US"/>
        </w:rPr>
        <w:t xml:space="preserve">Механизм реализации Подпрограммы 2 предполагает оказание муниципальной поддержки многодетным семьям в улучшении жилищных условий и создания благоприятных условий среды обитания путем предоставления им бесплатно в собственность земельных участков для индивидуального жилищного строительства, ведения садоводства и дачного хозяйства. </w:t>
      </w:r>
    </w:p>
    <w:p w:rsidR="000970BC" w:rsidRDefault="000970BC" w:rsidP="000970BC">
      <w:pPr>
        <w:widowControl w:val="0"/>
        <w:suppressLineNumbers/>
        <w:suppressAutoHyphens/>
        <w:ind w:firstLine="708"/>
        <w:jc w:val="both"/>
        <w:rPr>
          <w:sz w:val="23"/>
          <w:szCs w:val="23"/>
          <w:lang w:eastAsia="en-US"/>
        </w:rPr>
      </w:pPr>
      <w:r>
        <w:rPr>
          <w:sz w:val="23"/>
          <w:szCs w:val="23"/>
          <w:lang w:eastAsia="en-US"/>
        </w:rPr>
        <w:t>Подпрограмма 3 «</w:t>
      </w:r>
      <w:r w:rsidR="003C1E07" w:rsidRPr="00D36EE5">
        <w:rPr>
          <w:sz w:val="23"/>
          <w:szCs w:val="23"/>
          <w:lang w:eastAsia="en-US"/>
        </w:rPr>
        <w:t>Обеспечивающая подпрограмма</w:t>
      </w:r>
      <w:r>
        <w:rPr>
          <w:sz w:val="23"/>
          <w:szCs w:val="23"/>
          <w:lang w:eastAsia="en-US"/>
        </w:rPr>
        <w:t xml:space="preserve">» </w:t>
      </w:r>
      <w:r w:rsidRPr="00D36EE5">
        <w:rPr>
          <w:sz w:val="23"/>
          <w:szCs w:val="23"/>
          <w:lang w:eastAsia="en-US"/>
        </w:rPr>
        <w:t>(</w:t>
      </w:r>
      <w:r>
        <w:rPr>
          <w:sz w:val="23"/>
          <w:szCs w:val="23"/>
          <w:lang w:eastAsia="en-US"/>
        </w:rPr>
        <w:t>приложение №5 к муниципальной программе</w:t>
      </w:r>
      <w:r w:rsidRPr="00D36EE5">
        <w:rPr>
          <w:sz w:val="23"/>
          <w:szCs w:val="23"/>
          <w:lang w:eastAsia="en-US"/>
        </w:rPr>
        <w:t>).</w:t>
      </w:r>
    </w:p>
    <w:p w:rsidR="003C1E07" w:rsidRPr="00D36EE5" w:rsidRDefault="003C1E07" w:rsidP="00347A05">
      <w:pPr>
        <w:widowControl w:val="0"/>
        <w:suppressLineNumbers/>
        <w:suppressAutoHyphens/>
        <w:ind w:firstLine="708"/>
        <w:jc w:val="both"/>
        <w:rPr>
          <w:sz w:val="23"/>
          <w:szCs w:val="23"/>
          <w:lang w:eastAsia="en-US"/>
        </w:rPr>
      </w:pPr>
      <w:r w:rsidRPr="00D36EE5">
        <w:rPr>
          <w:sz w:val="23"/>
          <w:szCs w:val="23"/>
          <w:lang w:eastAsia="en-US"/>
        </w:rPr>
        <w:t xml:space="preserve">Подпрограмма 3 сформирована в рамках выполнения задачи обеспечения деятельности Комитета имущественных отношений Администрации городского округа Электросталь Московской области. </w:t>
      </w:r>
    </w:p>
    <w:p w:rsidR="003C1E07" w:rsidRPr="00D36EE5" w:rsidRDefault="003C1E07" w:rsidP="00347A05">
      <w:pPr>
        <w:widowControl w:val="0"/>
        <w:suppressLineNumbers/>
        <w:suppressAutoHyphens/>
        <w:jc w:val="both"/>
        <w:rPr>
          <w:color w:val="7030A0"/>
          <w:sz w:val="23"/>
          <w:szCs w:val="23"/>
          <w:lang w:eastAsia="en-US"/>
        </w:rPr>
      </w:pPr>
    </w:p>
    <w:p w:rsidR="003C1E07" w:rsidRDefault="003C1E07" w:rsidP="00347A05">
      <w:pPr>
        <w:widowControl w:val="0"/>
        <w:suppressLineNumbers/>
        <w:suppressAutoHyphens/>
        <w:jc w:val="center"/>
        <w:rPr>
          <w:b/>
          <w:sz w:val="23"/>
          <w:szCs w:val="23"/>
          <w:lang w:eastAsia="en-US"/>
        </w:rPr>
      </w:pPr>
      <w:r w:rsidRPr="00D36EE5">
        <w:rPr>
          <w:b/>
          <w:sz w:val="23"/>
          <w:szCs w:val="23"/>
          <w:lang w:eastAsia="en-US"/>
        </w:rPr>
        <w:t xml:space="preserve">4. Перечень </w:t>
      </w:r>
      <w:r w:rsidRPr="00D36EE5">
        <w:rPr>
          <w:b/>
          <w:sz w:val="27"/>
          <w:szCs w:val="27"/>
          <w:lang w:eastAsia="en-US"/>
        </w:rPr>
        <w:t>м</w:t>
      </w:r>
      <w:r w:rsidRPr="00D36EE5">
        <w:rPr>
          <w:b/>
          <w:sz w:val="23"/>
          <w:szCs w:val="23"/>
          <w:lang w:eastAsia="en-US"/>
        </w:rPr>
        <w:t>ероприятий Программы</w:t>
      </w:r>
    </w:p>
    <w:p w:rsidR="00347A05" w:rsidRDefault="003C1E07" w:rsidP="00347A05">
      <w:pPr>
        <w:ind w:firstLine="708"/>
        <w:jc w:val="both"/>
        <w:rPr>
          <w:sz w:val="23"/>
          <w:szCs w:val="23"/>
          <w:lang w:eastAsia="en-US"/>
        </w:rPr>
      </w:pPr>
      <w:r w:rsidRPr="00D36EE5">
        <w:rPr>
          <w:sz w:val="23"/>
          <w:szCs w:val="23"/>
          <w:lang w:eastAsia="en-US"/>
        </w:rPr>
        <w:t>Достижение поставленной цели осуществляется путем реализации программных мероприятий:</w:t>
      </w:r>
    </w:p>
    <w:p w:rsidR="00347A05" w:rsidRDefault="003C1E07" w:rsidP="00347A05">
      <w:pPr>
        <w:ind w:firstLine="708"/>
        <w:jc w:val="both"/>
        <w:rPr>
          <w:sz w:val="23"/>
          <w:szCs w:val="23"/>
        </w:rPr>
      </w:pPr>
      <w:r w:rsidRPr="00D36EE5">
        <w:rPr>
          <w:sz w:val="23"/>
          <w:szCs w:val="23"/>
        </w:rPr>
        <w:t xml:space="preserve">Обеспечение рационального использования имущественного комплекса.  </w:t>
      </w:r>
    </w:p>
    <w:p w:rsidR="00347A05" w:rsidRDefault="003C1E07" w:rsidP="00347A05">
      <w:pPr>
        <w:ind w:firstLine="708"/>
        <w:jc w:val="both"/>
        <w:rPr>
          <w:sz w:val="23"/>
          <w:szCs w:val="23"/>
          <w:lang w:eastAsia="en-US"/>
        </w:rPr>
      </w:pPr>
      <w:r w:rsidRPr="00D36EE5">
        <w:rPr>
          <w:sz w:val="23"/>
          <w:szCs w:val="23"/>
          <w:lang w:eastAsia="en-US"/>
        </w:rPr>
        <w:t>Оптимизация использования земельных ресурсов.</w:t>
      </w:r>
    </w:p>
    <w:p w:rsidR="00347A05" w:rsidRDefault="003C1E07" w:rsidP="00347A05">
      <w:pPr>
        <w:ind w:firstLine="708"/>
        <w:jc w:val="both"/>
        <w:rPr>
          <w:sz w:val="23"/>
          <w:szCs w:val="23"/>
          <w:lang w:eastAsia="en-US"/>
        </w:rPr>
      </w:pPr>
      <w:r w:rsidRPr="00D36EE5">
        <w:rPr>
          <w:sz w:val="23"/>
          <w:szCs w:val="23"/>
          <w:lang w:eastAsia="en-US"/>
        </w:rPr>
        <w:t xml:space="preserve">Обеспечение планового поступления неналоговых доходов в </w:t>
      </w:r>
      <w:r w:rsidR="00347A05" w:rsidRPr="00D36EE5">
        <w:rPr>
          <w:sz w:val="23"/>
          <w:szCs w:val="23"/>
          <w:lang w:eastAsia="en-US"/>
        </w:rPr>
        <w:t>бюджет городского</w:t>
      </w:r>
      <w:r w:rsidRPr="00D36EE5">
        <w:rPr>
          <w:sz w:val="23"/>
          <w:szCs w:val="23"/>
          <w:lang w:eastAsia="en-US"/>
        </w:rPr>
        <w:t xml:space="preserve"> округа Электросталь.</w:t>
      </w:r>
    </w:p>
    <w:p w:rsidR="00347A05" w:rsidRDefault="003C1E07" w:rsidP="00347A05">
      <w:pPr>
        <w:ind w:firstLine="708"/>
        <w:jc w:val="both"/>
        <w:rPr>
          <w:sz w:val="23"/>
          <w:szCs w:val="23"/>
        </w:rPr>
      </w:pPr>
      <w:r w:rsidRPr="00D36EE5">
        <w:rPr>
          <w:sz w:val="23"/>
          <w:szCs w:val="23"/>
        </w:rPr>
        <w:t xml:space="preserve">Формирование и постановка на кадастровый учет земельных участков, находящихся на территории городского округа </w:t>
      </w:r>
      <w:r w:rsidR="00347A05" w:rsidRPr="00D36EE5">
        <w:rPr>
          <w:sz w:val="23"/>
          <w:szCs w:val="23"/>
        </w:rPr>
        <w:t>Электросталь Московской</w:t>
      </w:r>
      <w:r w:rsidRPr="00D36EE5">
        <w:rPr>
          <w:sz w:val="23"/>
          <w:szCs w:val="23"/>
        </w:rPr>
        <w:t xml:space="preserve"> области, а также по приобретению земельных участков в муниципальную собственность городского округа Электросталь Московской области на территориях других муниципальных образований в целях предоставления бесплатно земельных участков многодетным семьям для индивидуального жилищного строительства, ведения садоводства и дачного хозяйства</w:t>
      </w:r>
      <w:r w:rsidR="00347A05">
        <w:rPr>
          <w:sz w:val="23"/>
          <w:szCs w:val="23"/>
        </w:rPr>
        <w:t>.</w:t>
      </w:r>
    </w:p>
    <w:p w:rsidR="00347A05" w:rsidRDefault="003C1E07" w:rsidP="00347A05">
      <w:pPr>
        <w:ind w:firstLine="708"/>
        <w:jc w:val="both"/>
        <w:rPr>
          <w:sz w:val="23"/>
          <w:szCs w:val="23"/>
          <w:lang w:eastAsia="en-US"/>
        </w:rPr>
      </w:pPr>
      <w:r w:rsidRPr="00D36EE5">
        <w:rPr>
          <w:sz w:val="23"/>
          <w:szCs w:val="23"/>
          <w:lang w:eastAsia="en-US"/>
        </w:rPr>
        <w:t>Создание условий для реализации полномочий органов местного самоуправления в сфере земельно-имущественных отношений.</w:t>
      </w:r>
    </w:p>
    <w:p w:rsidR="00347A05" w:rsidRDefault="003C1E07" w:rsidP="00347A05">
      <w:pPr>
        <w:ind w:firstLine="708"/>
        <w:jc w:val="both"/>
        <w:rPr>
          <w:sz w:val="23"/>
          <w:szCs w:val="23"/>
        </w:rPr>
      </w:pPr>
      <w:r w:rsidRPr="00D36EE5">
        <w:rPr>
          <w:sz w:val="23"/>
          <w:szCs w:val="23"/>
        </w:rPr>
        <w:t xml:space="preserve">Создание условий для </w:t>
      </w:r>
      <w:r w:rsidR="00347A05" w:rsidRPr="00D36EE5">
        <w:rPr>
          <w:sz w:val="23"/>
          <w:szCs w:val="23"/>
        </w:rPr>
        <w:t>выполнения иных</w:t>
      </w:r>
      <w:r w:rsidRPr="00D36EE5">
        <w:rPr>
          <w:sz w:val="23"/>
          <w:szCs w:val="23"/>
        </w:rPr>
        <w:t xml:space="preserve"> функций в </w:t>
      </w:r>
      <w:r w:rsidR="00347A05" w:rsidRPr="00D36EE5">
        <w:rPr>
          <w:sz w:val="23"/>
          <w:szCs w:val="23"/>
        </w:rPr>
        <w:t>сфере земельно</w:t>
      </w:r>
      <w:r w:rsidRPr="00D36EE5">
        <w:rPr>
          <w:sz w:val="23"/>
          <w:szCs w:val="23"/>
        </w:rPr>
        <w:t>-имущественных отношений, связанных с реализацией вопросов</w:t>
      </w:r>
      <w:r w:rsidR="00347A05" w:rsidRPr="00D36EE5">
        <w:rPr>
          <w:sz w:val="23"/>
          <w:szCs w:val="23"/>
        </w:rPr>
        <w:t xml:space="preserve"> местного</w:t>
      </w:r>
      <w:r w:rsidRPr="00D36EE5">
        <w:rPr>
          <w:sz w:val="23"/>
          <w:szCs w:val="23"/>
        </w:rPr>
        <w:t xml:space="preserve"> значения городского округа Электросталь. </w:t>
      </w:r>
    </w:p>
    <w:p w:rsidR="00347A05" w:rsidRDefault="003C1E07" w:rsidP="00347A05">
      <w:pPr>
        <w:ind w:firstLine="708"/>
        <w:jc w:val="both"/>
        <w:rPr>
          <w:sz w:val="23"/>
          <w:szCs w:val="23"/>
        </w:rPr>
      </w:pPr>
      <w:r w:rsidRPr="00D36EE5">
        <w:rPr>
          <w:sz w:val="23"/>
          <w:szCs w:val="23"/>
        </w:rPr>
        <w:t xml:space="preserve">Создание условий для выполнения государственных полномочий, связанных с осуществлением деятельности в области земельно-имущественных </w:t>
      </w:r>
      <w:r w:rsidR="00347A05" w:rsidRPr="00D36EE5">
        <w:rPr>
          <w:sz w:val="23"/>
          <w:szCs w:val="23"/>
        </w:rPr>
        <w:t>отношений городского</w:t>
      </w:r>
      <w:r w:rsidRPr="00D36EE5">
        <w:rPr>
          <w:sz w:val="23"/>
          <w:szCs w:val="23"/>
        </w:rPr>
        <w:t xml:space="preserve"> округа Электросталь Московской области.</w:t>
      </w:r>
    </w:p>
    <w:p w:rsidR="00384CC9" w:rsidRDefault="00384CC9" w:rsidP="00384CC9">
      <w:pPr>
        <w:pStyle w:val="1"/>
        <w:rPr>
          <w:sz w:val="23"/>
          <w:szCs w:val="23"/>
        </w:rPr>
      </w:pPr>
      <w:r>
        <w:rPr>
          <w:b w:val="0"/>
          <w:color w:val="FF0000"/>
          <w:sz w:val="23"/>
          <w:szCs w:val="23"/>
        </w:rPr>
        <w:t xml:space="preserve">         </w:t>
      </w:r>
      <w:r w:rsidRPr="00384CC9">
        <w:rPr>
          <w:b w:val="0"/>
          <w:color w:val="FF0000"/>
          <w:sz w:val="23"/>
          <w:szCs w:val="23"/>
        </w:rPr>
        <w:t xml:space="preserve"> </w:t>
      </w:r>
      <w:r w:rsidRPr="00384CC9">
        <w:rPr>
          <w:sz w:val="23"/>
          <w:szCs w:val="23"/>
        </w:rPr>
        <w:t>5.</w:t>
      </w:r>
      <w:r>
        <w:rPr>
          <w:sz w:val="23"/>
          <w:szCs w:val="23"/>
        </w:rPr>
        <w:t xml:space="preserve"> </w:t>
      </w:r>
      <w:r w:rsidRPr="00384CC9">
        <w:rPr>
          <w:sz w:val="23"/>
          <w:szCs w:val="23"/>
        </w:rPr>
        <w:t>Планируемые результаты реализации муниципальной программы</w:t>
      </w:r>
    </w:p>
    <w:p w:rsidR="00384CC9" w:rsidRPr="00384CC9" w:rsidRDefault="00384CC9" w:rsidP="00384CC9"/>
    <w:p w:rsidR="00384CC9" w:rsidRDefault="00384CC9" w:rsidP="00F27B87">
      <w:pPr>
        <w:tabs>
          <w:tab w:val="left" w:pos="709"/>
        </w:tabs>
        <w:ind w:firstLine="709"/>
        <w:jc w:val="both"/>
      </w:pPr>
      <w:r w:rsidRPr="00384CC9">
        <w:rPr>
          <w:u w:color="2A6EC3"/>
        </w:rPr>
        <w:lastRenderedPageBreak/>
        <w:t>Планируемые результаты реализации муниципальной программы представлены в приложении №1 к муниципальной программе</w:t>
      </w:r>
      <w:r>
        <w:rPr>
          <w:color w:val="FF0000"/>
          <w:u w:color="2A6EC3"/>
        </w:rPr>
        <w:t xml:space="preserve"> </w:t>
      </w:r>
      <w:r w:rsidRPr="004702B9">
        <w:rPr>
          <w:rFonts w:eastAsia="Times New Roman" w:cs="Times New Roman"/>
          <w:color w:val="FF0000"/>
          <w:sz w:val="23"/>
          <w:szCs w:val="23"/>
        </w:rPr>
        <w:t xml:space="preserve"> </w:t>
      </w:r>
      <w:r>
        <w:t>«Развитие и повышение эффективности управления муниципальным имуществом городского округа Электросталь Московской области» на 2017-2021 годы.</w:t>
      </w:r>
    </w:p>
    <w:p w:rsidR="00384CC9" w:rsidRDefault="00384CC9" w:rsidP="00F27B87">
      <w:pPr>
        <w:tabs>
          <w:tab w:val="left" w:pos="709"/>
        </w:tabs>
        <w:ind w:firstLine="709"/>
        <w:jc w:val="both"/>
      </w:pPr>
    </w:p>
    <w:p w:rsidR="00384CC9" w:rsidRPr="00384CC9" w:rsidRDefault="00190FDB" w:rsidP="00384C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 xml:space="preserve">               </w:t>
      </w:r>
      <w:r w:rsidR="00384CC9" w:rsidRPr="00384CC9">
        <w:rPr>
          <w:b/>
        </w:rPr>
        <w:t xml:space="preserve"> 6.</w:t>
      </w:r>
      <w:r w:rsidR="00384CC9">
        <w:rPr>
          <w:b/>
        </w:rPr>
        <w:t xml:space="preserve"> </w:t>
      </w:r>
      <w:r w:rsidR="00384CC9" w:rsidRPr="00384CC9">
        <w:rPr>
          <w:b/>
        </w:rPr>
        <w:t>Методика расчета значений показателей эффективности реализации муниципальной программы</w:t>
      </w:r>
    </w:p>
    <w:p w:rsidR="00384CC9" w:rsidRDefault="00384CC9" w:rsidP="00384CC9">
      <w:pPr>
        <w:tabs>
          <w:tab w:val="left" w:pos="709"/>
        </w:tabs>
        <w:ind w:firstLine="709"/>
        <w:jc w:val="both"/>
      </w:pPr>
      <w:bookmarkStart w:id="1" w:name="Par217"/>
      <w:bookmarkEnd w:id="1"/>
      <w:r w:rsidRPr="006B707F">
        <w:rPr>
          <w:color w:val="FF0000"/>
        </w:rPr>
        <w:t xml:space="preserve">          </w:t>
      </w:r>
      <w:r w:rsidRPr="00384CC9">
        <w:t xml:space="preserve">Методика расчета значений показателей эффективности реализации муниципальной программы представлены в </w:t>
      </w:r>
      <w:r w:rsidRPr="00384CC9">
        <w:rPr>
          <w:u w:color="2A6EC3"/>
        </w:rPr>
        <w:t>приложении №2 к муниципальной программе</w:t>
      </w:r>
      <w:r w:rsidRPr="006B707F">
        <w:rPr>
          <w:color w:val="FF0000"/>
          <w:u w:color="2A6EC3"/>
        </w:rPr>
        <w:t xml:space="preserve"> </w:t>
      </w:r>
      <w:r>
        <w:t>«Развитие и повышение эффективности управления муниципальным имуществом городского округа Электросталь Московской области» на 2017-2021 годы.</w:t>
      </w:r>
    </w:p>
    <w:p w:rsidR="00384CC9" w:rsidRDefault="00384CC9" w:rsidP="00384CC9">
      <w:pPr>
        <w:widowControl w:val="0"/>
        <w:autoSpaceDE w:val="0"/>
        <w:autoSpaceDN w:val="0"/>
        <w:adjustRightInd w:val="0"/>
        <w:jc w:val="both"/>
        <w:outlineLvl w:val="1"/>
        <w:rPr>
          <w:sz w:val="23"/>
          <w:szCs w:val="23"/>
        </w:rPr>
      </w:pPr>
    </w:p>
    <w:p w:rsidR="00347A05" w:rsidRDefault="00347A05" w:rsidP="00347A05">
      <w:pPr>
        <w:jc w:val="both"/>
        <w:rPr>
          <w:sz w:val="23"/>
          <w:szCs w:val="23"/>
        </w:rPr>
      </w:pPr>
    </w:p>
    <w:p w:rsidR="003C1E07" w:rsidRDefault="00384CC9" w:rsidP="00347A05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7</w:t>
      </w:r>
      <w:r w:rsidR="003C1E07" w:rsidRPr="00D36EE5">
        <w:rPr>
          <w:b/>
          <w:bCs/>
          <w:sz w:val="23"/>
          <w:szCs w:val="23"/>
        </w:rPr>
        <w:t>.Контроль и отчетность при реализации программы</w:t>
      </w:r>
    </w:p>
    <w:p w:rsidR="00347A05" w:rsidRDefault="003C1E07" w:rsidP="00700815">
      <w:pPr>
        <w:widowControl w:val="0"/>
        <w:suppressLineNumbers/>
        <w:suppressAutoHyphens/>
        <w:autoSpaceDE w:val="0"/>
        <w:autoSpaceDN w:val="0"/>
        <w:adjustRightInd w:val="0"/>
        <w:ind w:firstLine="708"/>
        <w:jc w:val="both"/>
        <w:outlineLvl w:val="1"/>
        <w:rPr>
          <w:sz w:val="21"/>
          <w:szCs w:val="21"/>
        </w:rPr>
      </w:pPr>
      <w:r w:rsidRPr="00D36EE5">
        <w:rPr>
          <w:sz w:val="23"/>
          <w:szCs w:val="23"/>
        </w:rPr>
        <w:t>Контроль и отчетность при реализации муниципальной программы городского округа Электросталь Московской области « Развитие  и  повышение  эффективности управления муниципальным имуществом городского округа Электрос</w:t>
      </w:r>
      <w:r>
        <w:rPr>
          <w:sz w:val="23"/>
          <w:szCs w:val="23"/>
        </w:rPr>
        <w:t>таль Московской области  на 2017-2021</w:t>
      </w:r>
      <w:r w:rsidRPr="00D36EE5">
        <w:rPr>
          <w:sz w:val="23"/>
          <w:szCs w:val="23"/>
        </w:rPr>
        <w:t xml:space="preserve"> годы» осуществляется в соответствии с Порядком   разработки   и   реализации  муниципальных программ городского округа Электросталь</w:t>
      </w:r>
      <w:r w:rsidR="00DE0FB2">
        <w:rPr>
          <w:sz w:val="23"/>
          <w:szCs w:val="23"/>
        </w:rPr>
        <w:t xml:space="preserve"> </w:t>
      </w:r>
      <w:r w:rsidRPr="00D36EE5">
        <w:rPr>
          <w:sz w:val="23"/>
          <w:szCs w:val="23"/>
        </w:rPr>
        <w:t xml:space="preserve">Московской области, утвержденного Постановлением Администрации городского округа Электросталь Московской области от </w:t>
      </w:r>
      <w:r w:rsidRPr="00E5420B">
        <w:rPr>
          <w:sz w:val="23"/>
          <w:szCs w:val="23"/>
        </w:rPr>
        <w:t>27.08.2013 № 651/8</w:t>
      </w:r>
      <w:r w:rsidRPr="00D36EE5">
        <w:rPr>
          <w:sz w:val="23"/>
          <w:szCs w:val="23"/>
          <w:lang w:eastAsia="en-US"/>
        </w:rPr>
        <w:t>с последующими изменениями и дополнениями.</w:t>
      </w:r>
    </w:p>
    <w:p w:rsidR="00347A05" w:rsidRDefault="00347A05">
      <w:pPr>
        <w:spacing w:after="200" w:line="276" w:lineRule="auto"/>
        <w:rPr>
          <w:rFonts w:ascii="Calibri" w:hAnsi="Calibri" w:cs="Times New Roman"/>
          <w:sz w:val="21"/>
          <w:szCs w:val="21"/>
          <w:lang w:eastAsia="en-US"/>
        </w:rPr>
      </w:pPr>
      <w:r>
        <w:rPr>
          <w:sz w:val="21"/>
          <w:szCs w:val="21"/>
        </w:rPr>
        <w:br w:type="page"/>
      </w:r>
    </w:p>
    <w:p w:rsidR="00347A05" w:rsidRDefault="00347A05" w:rsidP="003C1E07">
      <w:pPr>
        <w:pStyle w:val="af4"/>
        <w:rPr>
          <w:rFonts w:ascii="Times New Roman" w:hAnsi="Times New Roman"/>
          <w:b/>
          <w:sz w:val="21"/>
          <w:szCs w:val="21"/>
        </w:rPr>
        <w:sectPr w:rsidR="00347A05" w:rsidSect="00347A05">
          <w:headerReference w:type="default" r:id="rId11"/>
          <w:pgSz w:w="11906" w:h="16838"/>
          <w:pgMar w:top="1134" w:right="1134" w:bottom="1134" w:left="1701" w:header="709" w:footer="709" w:gutter="0"/>
          <w:pgNumType w:start="3"/>
          <w:cols w:space="708"/>
          <w:docGrid w:linePitch="360"/>
        </w:sectPr>
      </w:pPr>
    </w:p>
    <w:p w:rsidR="003C1E07" w:rsidRPr="00A536D1" w:rsidRDefault="003C1E07" w:rsidP="00347A05">
      <w:pPr>
        <w:pStyle w:val="af4"/>
        <w:ind w:firstLine="9781"/>
        <w:rPr>
          <w:rFonts w:ascii="Times New Roman" w:hAnsi="Times New Roman"/>
          <w:b/>
          <w:sz w:val="21"/>
          <w:szCs w:val="21"/>
        </w:rPr>
      </w:pPr>
      <w:r w:rsidRPr="00A536D1">
        <w:rPr>
          <w:rFonts w:ascii="Times New Roman" w:hAnsi="Times New Roman"/>
          <w:b/>
          <w:sz w:val="21"/>
          <w:szCs w:val="21"/>
        </w:rPr>
        <w:lastRenderedPageBreak/>
        <w:t>Приложение № 1</w:t>
      </w:r>
    </w:p>
    <w:p w:rsidR="003C1E07" w:rsidRPr="00D36EE5" w:rsidRDefault="00C3591C" w:rsidP="003C1E07">
      <w:pPr>
        <w:pStyle w:val="af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3C1E07" w:rsidRPr="00D36EE5">
        <w:rPr>
          <w:rFonts w:ascii="Times New Roman" w:hAnsi="Times New Roman"/>
          <w:sz w:val="21"/>
          <w:szCs w:val="21"/>
        </w:rPr>
        <w:t>к муниципальной программе</w:t>
      </w:r>
    </w:p>
    <w:p w:rsidR="003C1E07" w:rsidRPr="00D36EE5" w:rsidRDefault="003C1E07" w:rsidP="003C1E07">
      <w:pPr>
        <w:autoSpaceDE w:val="0"/>
        <w:autoSpaceDN w:val="0"/>
        <w:adjustRightInd w:val="0"/>
        <w:rPr>
          <w:sz w:val="23"/>
          <w:szCs w:val="23"/>
        </w:rPr>
      </w:pPr>
      <w:r w:rsidRPr="00D36EE5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«Развитие и повышение эффективности    </w:t>
      </w:r>
    </w:p>
    <w:p w:rsidR="003C1E07" w:rsidRPr="00D36EE5" w:rsidRDefault="003C1E07" w:rsidP="003C1E07">
      <w:pPr>
        <w:pStyle w:val="ConsPlusNormal"/>
        <w:widowControl/>
        <w:outlineLvl w:val="2"/>
        <w:rPr>
          <w:rFonts w:ascii="Times New Roman" w:hAnsi="Times New Roman" w:cs="Times New Roman"/>
          <w:sz w:val="23"/>
          <w:szCs w:val="23"/>
        </w:rPr>
      </w:pPr>
      <w:r w:rsidRPr="00D36EE5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управления муниципальным имуществом</w:t>
      </w:r>
    </w:p>
    <w:p w:rsidR="003C1E07" w:rsidRPr="00D36EE5" w:rsidRDefault="003C1E07" w:rsidP="003C1E07">
      <w:pPr>
        <w:pStyle w:val="ConsPlusNormal"/>
        <w:widowControl/>
        <w:outlineLvl w:val="2"/>
        <w:rPr>
          <w:rFonts w:ascii="Times New Roman" w:hAnsi="Times New Roman" w:cs="Times New Roman"/>
          <w:sz w:val="23"/>
          <w:szCs w:val="23"/>
        </w:rPr>
      </w:pPr>
      <w:r w:rsidRPr="00D36EE5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городского округа Электросталь </w:t>
      </w:r>
    </w:p>
    <w:p w:rsidR="003C1E07" w:rsidRPr="00D36EE5" w:rsidRDefault="003C1E07" w:rsidP="003C1E07">
      <w:pPr>
        <w:pStyle w:val="ConsPlusNormal"/>
        <w:widowControl/>
        <w:outlineLvl w:val="2"/>
        <w:rPr>
          <w:rFonts w:ascii="Times New Roman" w:hAnsi="Times New Roman" w:cs="Times New Roman"/>
          <w:sz w:val="23"/>
          <w:szCs w:val="23"/>
        </w:rPr>
      </w:pPr>
      <w:r w:rsidRPr="00D36EE5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Московской области</w:t>
      </w:r>
      <w:r>
        <w:rPr>
          <w:rFonts w:ascii="Times New Roman" w:hAnsi="Times New Roman" w:cs="Times New Roman"/>
          <w:sz w:val="23"/>
          <w:szCs w:val="23"/>
        </w:rPr>
        <w:t>»</w:t>
      </w:r>
      <w:r w:rsidRPr="00D36EE5">
        <w:rPr>
          <w:rFonts w:ascii="Times New Roman" w:hAnsi="Times New Roman" w:cs="Times New Roman"/>
          <w:sz w:val="23"/>
          <w:szCs w:val="23"/>
        </w:rPr>
        <w:t xml:space="preserve"> на 2017-2021</w:t>
      </w:r>
      <w:r>
        <w:rPr>
          <w:rFonts w:ascii="Times New Roman" w:hAnsi="Times New Roman" w:cs="Times New Roman"/>
          <w:sz w:val="23"/>
          <w:szCs w:val="23"/>
        </w:rPr>
        <w:t xml:space="preserve"> годы</w:t>
      </w:r>
    </w:p>
    <w:p w:rsidR="003C1E07" w:rsidRPr="00D36EE5" w:rsidRDefault="003C1E07" w:rsidP="003C1E07">
      <w:pPr>
        <w:widowControl w:val="0"/>
        <w:suppressLineNumbers/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</w:p>
    <w:p w:rsidR="00700815" w:rsidRDefault="00700815" w:rsidP="003C1E07">
      <w:pPr>
        <w:widowControl w:val="0"/>
        <w:suppressLineNumbers/>
        <w:suppressAutoHyphens/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:rsidR="003C1E07" w:rsidRPr="00D36EE5" w:rsidRDefault="003C1E07" w:rsidP="003C1E07">
      <w:pPr>
        <w:widowControl w:val="0"/>
        <w:suppressLineNumbers/>
        <w:suppressAutoHyphens/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  <w:r w:rsidRPr="00D36EE5">
        <w:rPr>
          <w:color w:val="000000"/>
          <w:sz w:val="21"/>
          <w:szCs w:val="21"/>
        </w:rPr>
        <w:t xml:space="preserve">ПЛАНИРУЕМЫЕ РЕЗУЛЬТАТЫ РЕАЛИЗАЦИИ ПРОГРАММЫ </w:t>
      </w:r>
    </w:p>
    <w:p w:rsidR="003C1E07" w:rsidRPr="00D36EE5" w:rsidRDefault="003C1E07" w:rsidP="003C1E07">
      <w:pPr>
        <w:widowControl w:val="0"/>
        <w:suppressLineNumbers/>
        <w:suppressAutoHyphens/>
        <w:autoSpaceDE w:val="0"/>
        <w:autoSpaceDN w:val="0"/>
        <w:adjustRightInd w:val="0"/>
        <w:jc w:val="center"/>
        <w:rPr>
          <w:rFonts w:cs="Calibri"/>
          <w:sz w:val="27"/>
          <w:szCs w:val="27"/>
        </w:rPr>
      </w:pPr>
      <w:r w:rsidRPr="00D36EE5">
        <w:rPr>
          <w:rFonts w:cs="Calibri"/>
          <w:sz w:val="27"/>
          <w:szCs w:val="27"/>
        </w:rPr>
        <w:t>«</w:t>
      </w:r>
      <w:r w:rsidRPr="00D36EE5">
        <w:rPr>
          <w:sz w:val="27"/>
          <w:szCs w:val="27"/>
        </w:rPr>
        <w:t>Развитие и повышение эффективности управления муниципальным имуществом городского округа Электросталь Московской области</w:t>
      </w:r>
      <w:r>
        <w:rPr>
          <w:sz w:val="27"/>
          <w:szCs w:val="27"/>
        </w:rPr>
        <w:t>»</w:t>
      </w:r>
      <w:r w:rsidRPr="00D36EE5">
        <w:rPr>
          <w:sz w:val="27"/>
          <w:szCs w:val="27"/>
        </w:rPr>
        <w:t xml:space="preserve"> на 2017-2021 годы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851"/>
        <w:gridCol w:w="141"/>
        <w:gridCol w:w="993"/>
        <w:gridCol w:w="141"/>
        <w:gridCol w:w="993"/>
        <w:gridCol w:w="708"/>
        <w:gridCol w:w="851"/>
        <w:gridCol w:w="850"/>
        <w:gridCol w:w="993"/>
        <w:gridCol w:w="1559"/>
      </w:tblGrid>
      <w:tr w:rsidR="003C1E07" w:rsidRPr="00C5679C" w:rsidTr="00700815">
        <w:trPr>
          <w:trHeight w:val="1076"/>
        </w:trPr>
        <w:tc>
          <w:tcPr>
            <w:tcW w:w="675" w:type="dxa"/>
            <w:vMerge w:val="restart"/>
            <w:shd w:val="clear" w:color="auto" w:fill="auto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>
              <w:t>«</w:t>
            </w:r>
            <w:r w:rsidRPr="00C5679C">
              <w:rPr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C5679C">
              <w:rPr>
                <w:sz w:val="21"/>
                <w:szCs w:val="21"/>
                <w:lang w:eastAsia="en-US"/>
              </w:rPr>
              <w:t>Планируемые результаты реализации 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C5679C">
              <w:rPr>
                <w:sz w:val="21"/>
                <w:szCs w:val="21"/>
                <w:lang w:eastAsia="en-US"/>
              </w:rPr>
              <w:t>Тип показателя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C5679C">
              <w:rPr>
                <w:color w:val="000000"/>
                <w:sz w:val="19"/>
                <w:szCs w:val="19"/>
              </w:rPr>
              <w:t xml:space="preserve">Единица  </w:t>
            </w:r>
            <w:r w:rsidRPr="00C5679C">
              <w:rPr>
                <w:color w:val="000000"/>
                <w:sz w:val="19"/>
                <w:szCs w:val="19"/>
              </w:rPr>
              <w:br/>
              <w:t>измерения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3C1E07" w:rsidRPr="00C5679C" w:rsidRDefault="003C1E07" w:rsidP="00BD0AB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C5679C">
              <w:rPr>
                <w:rFonts w:ascii="Times New Roman" w:hAnsi="Times New Roman" w:cs="Times New Roman"/>
                <w:sz w:val="19"/>
                <w:szCs w:val="19"/>
              </w:rPr>
              <w:t>Базовое значение на начало реализации программы</w:t>
            </w:r>
          </w:p>
        </w:tc>
        <w:tc>
          <w:tcPr>
            <w:tcW w:w="4395" w:type="dxa"/>
            <w:gridSpan w:val="5"/>
            <w:shd w:val="clear" w:color="auto" w:fill="auto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C5679C">
              <w:rPr>
                <w:color w:val="000000"/>
                <w:sz w:val="19"/>
                <w:szCs w:val="19"/>
              </w:rPr>
              <w:t xml:space="preserve">                          Планируемое значение  показателя по годам   реализации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C5679C">
              <w:rPr>
                <w:sz w:val="21"/>
                <w:szCs w:val="21"/>
                <w:lang w:eastAsia="en-US"/>
              </w:rPr>
              <w:t>Номер основного мероприятия в перечне мероприятий подпрограммы</w:t>
            </w:r>
          </w:p>
        </w:tc>
      </w:tr>
      <w:tr w:rsidR="003C1E07" w:rsidRPr="00C5679C" w:rsidTr="00700815">
        <w:tc>
          <w:tcPr>
            <w:tcW w:w="675" w:type="dxa"/>
            <w:vMerge/>
            <w:shd w:val="clear" w:color="auto" w:fill="auto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</w:p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C5679C">
              <w:rPr>
                <w:color w:val="000000"/>
                <w:sz w:val="19"/>
                <w:szCs w:val="19"/>
              </w:rPr>
              <w:t>2017</w:t>
            </w:r>
            <w:r w:rsidRPr="00C5679C">
              <w:rPr>
                <w:color w:val="000000"/>
                <w:sz w:val="19"/>
                <w:szCs w:val="19"/>
              </w:rPr>
              <w:br/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C5679C">
              <w:rPr>
                <w:color w:val="000000"/>
                <w:sz w:val="19"/>
                <w:szCs w:val="19"/>
              </w:rPr>
              <w:t>2018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C5679C">
              <w:rPr>
                <w:color w:val="000000"/>
                <w:sz w:val="19"/>
                <w:szCs w:val="19"/>
              </w:rPr>
              <w:t>2019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C5679C">
              <w:rPr>
                <w:color w:val="000000"/>
                <w:sz w:val="19"/>
                <w:szCs w:val="19"/>
              </w:rPr>
              <w:t>2020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 w:rsidRPr="00C5679C">
              <w:rPr>
                <w:color w:val="000000"/>
                <w:sz w:val="19"/>
                <w:szCs w:val="19"/>
              </w:rPr>
              <w:t>2021</w:t>
            </w:r>
          </w:p>
        </w:tc>
        <w:tc>
          <w:tcPr>
            <w:tcW w:w="1559" w:type="dxa"/>
            <w:vMerge/>
            <w:shd w:val="clear" w:color="auto" w:fill="auto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3C1E07" w:rsidRPr="00C5679C" w:rsidTr="00700815">
        <w:tc>
          <w:tcPr>
            <w:tcW w:w="675" w:type="dxa"/>
            <w:shd w:val="clear" w:color="auto" w:fill="auto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C5679C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C5679C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C5679C">
              <w:rPr>
                <w:sz w:val="21"/>
                <w:szCs w:val="21"/>
                <w:lang w:eastAsia="en-US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C5679C"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C5679C">
              <w:rPr>
                <w:sz w:val="21"/>
                <w:szCs w:val="21"/>
                <w:lang w:eastAsia="en-US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C5679C">
              <w:rPr>
                <w:sz w:val="21"/>
                <w:szCs w:val="21"/>
                <w:lang w:eastAsia="en-US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C5679C">
              <w:rPr>
                <w:sz w:val="21"/>
                <w:szCs w:val="21"/>
                <w:lang w:eastAsia="en-US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C5679C">
              <w:rPr>
                <w:sz w:val="21"/>
                <w:szCs w:val="21"/>
                <w:lang w:eastAsia="en-US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C5679C">
              <w:rPr>
                <w:sz w:val="21"/>
                <w:szCs w:val="21"/>
                <w:lang w:eastAsia="en-US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C5679C">
              <w:rPr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C5679C">
              <w:rPr>
                <w:sz w:val="21"/>
                <w:szCs w:val="21"/>
                <w:lang w:eastAsia="en-US"/>
              </w:rPr>
              <w:t>11</w:t>
            </w:r>
          </w:p>
        </w:tc>
      </w:tr>
      <w:tr w:rsidR="003C1E07" w:rsidRPr="00C5679C" w:rsidTr="00700815">
        <w:trPr>
          <w:trHeight w:val="321"/>
        </w:trPr>
        <w:tc>
          <w:tcPr>
            <w:tcW w:w="675" w:type="dxa"/>
            <w:shd w:val="clear" w:color="auto" w:fill="auto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C5679C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4459" w:type="dxa"/>
            <w:gridSpan w:val="12"/>
            <w:shd w:val="clear" w:color="auto" w:fill="auto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C5679C">
              <w:rPr>
                <w:b/>
                <w:color w:val="000000"/>
                <w:sz w:val="19"/>
                <w:szCs w:val="19"/>
              </w:rPr>
              <w:t>Подпрограмма1. Развитие имущественного комплекса муниципального образования городского округа Электросталь Московской области</w:t>
            </w:r>
          </w:p>
        </w:tc>
      </w:tr>
      <w:tr w:rsidR="003C1E07" w:rsidRPr="00C5679C" w:rsidTr="00700815">
        <w:tc>
          <w:tcPr>
            <w:tcW w:w="675" w:type="dxa"/>
            <w:shd w:val="clear" w:color="auto" w:fill="auto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1.1</w:t>
            </w:r>
          </w:p>
        </w:tc>
        <w:tc>
          <w:tcPr>
            <w:tcW w:w="4678" w:type="dxa"/>
            <w:shd w:val="clear" w:color="auto" w:fill="auto"/>
          </w:tcPr>
          <w:p w:rsidR="003C1E07" w:rsidRPr="008F30D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8F30DC">
              <w:rPr>
                <w:sz w:val="22"/>
                <w:szCs w:val="22"/>
                <w:lang w:eastAsia="en-US"/>
              </w:rPr>
              <w:t>Сумма поступления от арендной платы за земельные участки, включая средства от продажи права аренды и поступления от взыскания задолженности по арендной плате *</w:t>
            </w:r>
          </w:p>
        </w:tc>
        <w:tc>
          <w:tcPr>
            <w:tcW w:w="1701" w:type="dxa"/>
            <w:shd w:val="clear" w:color="auto" w:fill="auto"/>
          </w:tcPr>
          <w:p w:rsidR="003C1E07" w:rsidRPr="008F30D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F30DC"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8F30D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F30DC">
              <w:rPr>
                <w:sz w:val="22"/>
                <w:szCs w:val="22"/>
                <w:lang w:eastAsia="en-US"/>
              </w:rPr>
              <w:t>Тысяч рублей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0DC">
              <w:rPr>
                <w:color w:val="000000"/>
                <w:sz w:val="22"/>
                <w:szCs w:val="22"/>
              </w:rPr>
              <w:t>195890,2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0DC">
              <w:rPr>
                <w:color w:val="000000"/>
                <w:sz w:val="22"/>
                <w:szCs w:val="22"/>
              </w:rPr>
              <w:t>162000</w:t>
            </w:r>
          </w:p>
        </w:tc>
        <w:tc>
          <w:tcPr>
            <w:tcW w:w="708" w:type="dxa"/>
            <w:shd w:val="clear" w:color="auto" w:fill="auto"/>
          </w:tcPr>
          <w:p w:rsidR="003C1E07" w:rsidRPr="008F30DC" w:rsidRDefault="003C1E07" w:rsidP="00347A05">
            <w:pPr>
              <w:jc w:val="center"/>
              <w:rPr>
                <w:color w:val="000000"/>
              </w:rPr>
            </w:pPr>
            <w:r w:rsidRPr="008F30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C1E07" w:rsidRPr="008F30DC" w:rsidRDefault="003C1E07" w:rsidP="00347A05">
            <w:pPr>
              <w:jc w:val="center"/>
              <w:rPr>
                <w:color w:val="000000"/>
              </w:rPr>
            </w:pPr>
            <w:r w:rsidRPr="008F30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1E07" w:rsidRPr="001548A7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</w:tr>
      <w:tr w:rsidR="003C1E07" w:rsidRPr="00C5679C" w:rsidTr="00700815">
        <w:tc>
          <w:tcPr>
            <w:tcW w:w="675" w:type="dxa"/>
            <w:shd w:val="clear" w:color="auto" w:fill="auto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1.2</w:t>
            </w:r>
          </w:p>
        </w:tc>
        <w:tc>
          <w:tcPr>
            <w:tcW w:w="4678" w:type="dxa"/>
            <w:shd w:val="clear" w:color="auto" w:fill="auto"/>
          </w:tcPr>
          <w:p w:rsidR="003C1E07" w:rsidRPr="008F30D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8F30DC">
              <w:rPr>
                <w:rFonts w:cs="Calibri"/>
                <w:sz w:val="22"/>
                <w:szCs w:val="22"/>
              </w:rPr>
              <w:t>Сумма поступлений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701" w:type="dxa"/>
            <w:shd w:val="clear" w:color="auto" w:fill="auto"/>
          </w:tcPr>
          <w:p w:rsidR="003C1E07" w:rsidRPr="008F30D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F30DC"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8F30D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F30DC">
              <w:rPr>
                <w:sz w:val="22"/>
                <w:szCs w:val="22"/>
                <w:lang w:eastAsia="en-US"/>
              </w:rPr>
              <w:t>Тысяч рублей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0DC">
              <w:rPr>
                <w:color w:val="000000"/>
                <w:sz w:val="22"/>
                <w:szCs w:val="22"/>
              </w:rPr>
              <w:t>23913,9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0DC">
              <w:rPr>
                <w:color w:val="000000"/>
                <w:sz w:val="22"/>
                <w:szCs w:val="22"/>
              </w:rPr>
              <w:t>13000</w:t>
            </w:r>
          </w:p>
        </w:tc>
        <w:tc>
          <w:tcPr>
            <w:tcW w:w="708" w:type="dxa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0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0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0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0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1E07" w:rsidRPr="001548A7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</w:tr>
      <w:tr w:rsidR="003C1E07" w:rsidRPr="00C5679C" w:rsidTr="00700815">
        <w:tc>
          <w:tcPr>
            <w:tcW w:w="675" w:type="dxa"/>
            <w:shd w:val="clear" w:color="auto" w:fill="auto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1.3</w:t>
            </w:r>
          </w:p>
        </w:tc>
        <w:tc>
          <w:tcPr>
            <w:tcW w:w="4678" w:type="dxa"/>
            <w:shd w:val="clear" w:color="auto" w:fill="auto"/>
          </w:tcPr>
          <w:p w:rsidR="003C1E07" w:rsidRPr="008F30D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</w:rPr>
            </w:pPr>
            <w:r w:rsidRPr="008F30DC">
              <w:rPr>
                <w:sz w:val="22"/>
                <w:szCs w:val="22"/>
                <w:lang w:eastAsia="en-US"/>
              </w:rPr>
              <w:t>Сумма максимально допустимой задолженности по арендной плате за земельные участки,</w:t>
            </w:r>
            <w:r w:rsidRPr="008F30DC">
              <w:rPr>
                <w:rFonts w:cs="Calibri"/>
                <w:sz w:val="22"/>
                <w:szCs w:val="22"/>
              </w:rPr>
              <w:t xml:space="preserve"> государственная собственность на которые не разграничена *</w:t>
            </w:r>
          </w:p>
        </w:tc>
        <w:tc>
          <w:tcPr>
            <w:tcW w:w="1701" w:type="dxa"/>
            <w:shd w:val="clear" w:color="auto" w:fill="auto"/>
          </w:tcPr>
          <w:p w:rsidR="003C1E07" w:rsidRPr="008F30DC" w:rsidRDefault="003C1E07" w:rsidP="00BD0ABE">
            <w:r w:rsidRPr="008F30DC"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8F30D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Тысяч рублей</w:t>
            </w:r>
          </w:p>
          <w:p w:rsidR="003C1E07" w:rsidRPr="008F30D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0DC">
              <w:rPr>
                <w:color w:val="000000"/>
                <w:sz w:val="22"/>
                <w:szCs w:val="22"/>
              </w:rPr>
              <w:t>191425,6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347A05">
            <w:pPr>
              <w:pStyle w:val="af4"/>
              <w:jc w:val="center"/>
              <w:rPr>
                <w:rFonts w:ascii="Times New Roman" w:hAnsi="Times New Roman"/>
              </w:rPr>
            </w:pPr>
            <w:r w:rsidRPr="008F30DC">
              <w:rPr>
                <w:rFonts w:ascii="Times New Roman" w:hAnsi="Times New Roman"/>
              </w:rPr>
              <w:t>147066</w:t>
            </w:r>
          </w:p>
          <w:p w:rsidR="003C1E07" w:rsidRPr="008F30DC" w:rsidRDefault="003C1E07" w:rsidP="00347A05">
            <w:pPr>
              <w:pStyle w:val="af4"/>
              <w:jc w:val="center"/>
              <w:rPr>
                <w:rFonts w:ascii="Times New Roman" w:hAnsi="Times New Roman"/>
              </w:rPr>
            </w:pPr>
          </w:p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0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0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0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0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1E07" w:rsidRPr="000564D0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3C1E07" w:rsidRPr="00C5679C" w:rsidTr="00700815">
        <w:tc>
          <w:tcPr>
            <w:tcW w:w="675" w:type="dxa"/>
            <w:shd w:val="clear" w:color="auto" w:fill="auto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1.4</w:t>
            </w:r>
          </w:p>
        </w:tc>
        <w:tc>
          <w:tcPr>
            <w:tcW w:w="4678" w:type="dxa"/>
            <w:shd w:val="clear" w:color="auto" w:fill="auto"/>
          </w:tcPr>
          <w:p w:rsidR="003C1E07" w:rsidRPr="008F30D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Calibri"/>
              </w:rPr>
            </w:pPr>
            <w:r w:rsidRPr="008F30DC">
              <w:rPr>
                <w:rFonts w:cs="Calibri"/>
                <w:sz w:val="22"/>
                <w:szCs w:val="22"/>
              </w:rPr>
              <w:t>Снижение задолженности по арендной плате за имущество в консолидированный бюджет Московской области (за исключением земельных участков) *</w:t>
            </w:r>
          </w:p>
        </w:tc>
        <w:tc>
          <w:tcPr>
            <w:tcW w:w="1701" w:type="dxa"/>
            <w:shd w:val="clear" w:color="auto" w:fill="auto"/>
          </w:tcPr>
          <w:p w:rsidR="003C1E07" w:rsidRPr="008F30DC" w:rsidRDefault="003C1E07" w:rsidP="00BD0ABE">
            <w:r w:rsidRPr="008F30DC"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8F30D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коэффициент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F30DC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0D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0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0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0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0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1E07" w:rsidRPr="001548A7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</w:tr>
      <w:tr w:rsidR="003C1E07" w:rsidRPr="00C5679C" w:rsidTr="00700815">
        <w:tc>
          <w:tcPr>
            <w:tcW w:w="675" w:type="dxa"/>
            <w:shd w:val="clear" w:color="auto" w:fill="auto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1.5</w:t>
            </w:r>
          </w:p>
        </w:tc>
        <w:tc>
          <w:tcPr>
            <w:tcW w:w="4678" w:type="dxa"/>
            <w:shd w:val="clear" w:color="auto" w:fill="auto"/>
          </w:tcPr>
          <w:p w:rsidR="003C1E07" w:rsidRPr="008F30D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</w:rPr>
            </w:pPr>
            <w:r w:rsidRPr="008F30DC">
              <w:rPr>
                <w:sz w:val="22"/>
                <w:szCs w:val="22"/>
              </w:rPr>
              <w:t xml:space="preserve">Сумма поступлений от приватизации </w:t>
            </w:r>
            <w:r w:rsidRPr="008F30DC">
              <w:rPr>
                <w:sz w:val="22"/>
                <w:szCs w:val="22"/>
              </w:rPr>
              <w:lastRenderedPageBreak/>
              <w:t>недвижимого имущества *</w:t>
            </w:r>
          </w:p>
        </w:tc>
        <w:tc>
          <w:tcPr>
            <w:tcW w:w="1701" w:type="dxa"/>
            <w:shd w:val="clear" w:color="auto" w:fill="auto"/>
          </w:tcPr>
          <w:p w:rsidR="003C1E07" w:rsidRPr="008F30DC" w:rsidRDefault="003C1E07" w:rsidP="00BD0ABE">
            <w:r w:rsidRPr="008F30DC">
              <w:rPr>
                <w:sz w:val="22"/>
                <w:szCs w:val="22"/>
              </w:rPr>
              <w:lastRenderedPageBreak/>
              <w:t xml:space="preserve">приоритетный </w:t>
            </w:r>
            <w:r w:rsidRPr="008F30DC">
              <w:rPr>
                <w:sz w:val="22"/>
                <w:szCs w:val="22"/>
              </w:rPr>
              <w:lastRenderedPageBreak/>
              <w:t>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8F30D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lastRenderedPageBreak/>
              <w:t xml:space="preserve">Тысяч </w:t>
            </w:r>
            <w:r w:rsidRPr="008F30DC">
              <w:rPr>
                <w:sz w:val="22"/>
                <w:szCs w:val="22"/>
                <w:lang w:eastAsia="en-US"/>
              </w:rPr>
              <w:lastRenderedPageBreak/>
              <w:t>рублей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0DC">
              <w:rPr>
                <w:color w:val="000000"/>
                <w:sz w:val="22"/>
                <w:szCs w:val="22"/>
              </w:rPr>
              <w:lastRenderedPageBreak/>
              <w:t>41151,9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0DC">
              <w:rPr>
                <w:sz w:val="22"/>
                <w:szCs w:val="22"/>
              </w:rPr>
              <w:t>80910</w:t>
            </w:r>
          </w:p>
        </w:tc>
        <w:tc>
          <w:tcPr>
            <w:tcW w:w="708" w:type="dxa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0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0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0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0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1E07" w:rsidRPr="001548A7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</w:tr>
      <w:tr w:rsidR="003C1E07" w:rsidRPr="00C5679C" w:rsidTr="00700815">
        <w:tc>
          <w:tcPr>
            <w:tcW w:w="675" w:type="dxa"/>
            <w:shd w:val="clear" w:color="auto" w:fill="auto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1.6</w:t>
            </w:r>
          </w:p>
        </w:tc>
        <w:tc>
          <w:tcPr>
            <w:tcW w:w="4678" w:type="dxa"/>
            <w:shd w:val="clear" w:color="auto" w:fill="auto"/>
          </w:tcPr>
          <w:p w:rsidR="003C1E07" w:rsidRPr="008F30D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</w:rPr>
            </w:pPr>
            <w:r w:rsidRPr="008F30DC">
              <w:rPr>
                <w:sz w:val="22"/>
                <w:szCs w:val="22"/>
              </w:rPr>
              <w:t>Сумма поступлений от земельного налога *</w:t>
            </w:r>
          </w:p>
        </w:tc>
        <w:tc>
          <w:tcPr>
            <w:tcW w:w="1701" w:type="dxa"/>
            <w:shd w:val="clear" w:color="auto" w:fill="auto"/>
          </w:tcPr>
          <w:p w:rsidR="003C1E07" w:rsidRPr="008F30DC" w:rsidRDefault="003C1E07" w:rsidP="00BD0ABE">
            <w:r w:rsidRPr="008F30DC"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8F30D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Тысяч рублей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0DC">
              <w:rPr>
                <w:color w:val="000000"/>
                <w:sz w:val="22"/>
                <w:szCs w:val="22"/>
              </w:rPr>
              <w:t>267241,4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0DC">
              <w:rPr>
                <w:color w:val="000000"/>
                <w:sz w:val="22"/>
                <w:szCs w:val="22"/>
              </w:rPr>
              <w:t>290000</w:t>
            </w:r>
          </w:p>
        </w:tc>
        <w:tc>
          <w:tcPr>
            <w:tcW w:w="708" w:type="dxa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0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0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0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0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1E07" w:rsidRPr="001548A7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</w:tr>
      <w:tr w:rsidR="003C1E07" w:rsidRPr="00C5679C" w:rsidTr="00700815">
        <w:tc>
          <w:tcPr>
            <w:tcW w:w="675" w:type="dxa"/>
            <w:shd w:val="clear" w:color="auto" w:fill="auto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1.7</w:t>
            </w:r>
          </w:p>
        </w:tc>
        <w:tc>
          <w:tcPr>
            <w:tcW w:w="4678" w:type="dxa"/>
            <w:shd w:val="clear" w:color="auto" w:fill="auto"/>
          </w:tcPr>
          <w:p w:rsidR="003C1E07" w:rsidRPr="008F30D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8F30DC">
              <w:rPr>
                <w:sz w:val="22"/>
                <w:szCs w:val="22"/>
              </w:rPr>
              <w:t xml:space="preserve">Сумма поступлений от сдачи в аренду имущества, находящегося в муниципальной собственности </w:t>
            </w:r>
          </w:p>
          <w:p w:rsidR="003C1E07" w:rsidRPr="008F30D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</w:rPr>
            </w:pPr>
            <w:r w:rsidRPr="008F30DC">
              <w:rPr>
                <w:sz w:val="22"/>
                <w:szCs w:val="22"/>
              </w:rPr>
              <w:t>( за исключением земельных участков) *</w:t>
            </w:r>
          </w:p>
        </w:tc>
        <w:tc>
          <w:tcPr>
            <w:tcW w:w="1701" w:type="dxa"/>
            <w:shd w:val="clear" w:color="auto" w:fill="auto"/>
          </w:tcPr>
          <w:p w:rsidR="003C1E07" w:rsidRPr="008F30DC" w:rsidRDefault="003C1E07" w:rsidP="00BD0ABE">
            <w:r w:rsidRPr="008F30DC"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8F30D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Тысяч рублей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F30DC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0DC">
              <w:rPr>
                <w:color w:val="000000"/>
                <w:sz w:val="22"/>
                <w:szCs w:val="22"/>
              </w:rPr>
              <w:t>38450</w:t>
            </w:r>
          </w:p>
        </w:tc>
        <w:tc>
          <w:tcPr>
            <w:tcW w:w="708" w:type="dxa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0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0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0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0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1E07" w:rsidRPr="001548A7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</w:tr>
      <w:tr w:rsidR="003C1E07" w:rsidRPr="00C5679C" w:rsidTr="00700815">
        <w:tc>
          <w:tcPr>
            <w:tcW w:w="675" w:type="dxa"/>
            <w:shd w:val="clear" w:color="auto" w:fill="auto"/>
          </w:tcPr>
          <w:p w:rsidR="003C1E07" w:rsidRPr="004E5EC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17365D"/>
                <w:sz w:val="21"/>
                <w:szCs w:val="21"/>
                <w:lang w:eastAsia="en-US"/>
              </w:rPr>
            </w:pPr>
            <w:r w:rsidRPr="004E5ECC">
              <w:rPr>
                <w:color w:val="17365D"/>
                <w:sz w:val="21"/>
                <w:szCs w:val="21"/>
                <w:lang w:eastAsia="en-US"/>
              </w:rPr>
              <w:t>1.8</w:t>
            </w:r>
          </w:p>
        </w:tc>
        <w:tc>
          <w:tcPr>
            <w:tcW w:w="4678" w:type="dxa"/>
            <w:shd w:val="clear" w:color="auto" w:fill="auto"/>
          </w:tcPr>
          <w:p w:rsidR="003C1E07" w:rsidRPr="008F30DC" w:rsidRDefault="003C1E07" w:rsidP="00700815">
            <w:pPr>
              <w:pStyle w:val="ConsPlusNormal"/>
              <w:tabs>
                <w:tab w:val="left" w:pos="1139"/>
              </w:tabs>
              <w:ind w:firstLine="0"/>
              <w:rPr>
                <w:lang w:eastAsia="en-US"/>
              </w:rPr>
            </w:pPr>
            <w:r w:rsidRPr="008F30D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Доля объектов  недвижимого имущества, поставленных на кадастровый учет от выявленных </w:t>
            </w:r>
            <w:r w:rsidRPr="0070081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земельных</w:t>
            </w:r>
            <w:r w:rsidR="00DE0FB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70081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участков с объектами без прав</w:t>
            </w:r>
          </w:p>
        </w:tc>
        <w:tc>
          <w:tcPr>
            <w:tcW w:w="1701" w:type="dxa"/>
            <w:shd w:val="clear" w:color="auto" w:fill="auto"/>
          </w:tcPr>
          <w:p w:rsidR="003C1E07" w:rsidRPr="008F30DC" w:rsidRDefault="003C1E07" w:rsidP="00BD0ABE">
            <w:r w:rsidRPr="008F30DC"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8F30D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8F30D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60</w:t>
            </w:r>
          </w:p>
        </w:tc>
        <w:tc>
          <w:tcPr>
            <w:tcW w:w="1559" w:type="dxa"/>
            <w:shd w:val="clear" w:color="auto" w:fill="auto"/>
          </w:tcPr>
          <w:p w:rsidR="003C1E07" w:rsidRPr="00C5679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</w:t>
            </w:r>
          </w:p>
        </w:tc>
      </w:tr>
      <w:tr w:rsidR="003C1E07" w:rsidRPr="00C5679C" w:rsidTr="00700815">
        <w:tc>
          <w:tcPr>
            <w:tcW w:w="675" w:type="dxa"/>
            <w:shd w:val="clear" w:color="auto" w:fill="auto"/>
          </w:tcPr>
          <w:p w:rsidR="003C1E07" w:rsidRPr="004E5EC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17365D"/>
                <w:sz w:val="21"/>
                <w:szCs w:val="21"/>
                <w:lang w:eastAsia="en-US"/>
              </w:rPr>
            </w:pPr>
            <w:r w:rsidRPr="004E5ECC">
              <w:rPr>
                <w:color w:val="17365D"/>
                <w:sz w:val="21"/>
                <w:szCs w:val="21"/>
                <w:lang w:eastAsia="en-US"/>
              </w:rPr>
              <w:t>1.9</w:t>
            </w:r>
          </w:p>
        </w:tc>
        <w:tc>
          <w:tcPr>
            <w:tcW w:w="4678" w:type="dxa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Прирост земельного налога</w:t>
            </w:r>
          </w:p>
        </w:tc>
        <w:tc>
          <w:tcPr>
            <w:tcW w:w="1701" w:type="dxa"/>
            <w:shd w:val="clear" w:color="auto" w:fill="auto"/>
          </w:tcPr>
          <w:p w:rsidR="003C1E07" w:rsidRPr="008F30DC" w:rsidRDefault="003C1E07" w:rsidP="00BD0ABE">
            <w:r w:rsidRPr="008F30DC"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8F30D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3C1E07" w:rsidRPr="00C5679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</w:t>
            </w:r>
          </w:p>
        </w:tc>
      </w:tr>
      <w:tr w:rsidR="003C1E07" w:rsidRPr="00C5679C" w:rsidTr="00700815">
        <w:tc>
          <w:tcPr>
            <w:tcW w:w="675" w:type="dxa"/>
            <w:shd w:val="clear" w:color="auto" w:fill="auto"/>
          </w:tcPr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1.10</w:t>
            </w:r>
          </w:p>
        </w:tc>
        <w:tc>
          <w:tcPr>
            <w:tcW w:w="4678" w:type="dxa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Повышение положительных результатов предоставления государственных и муниципальных услуг в области земельных отношений **</w:t>
            </w:r>
          </w:p>
        </w:tc>
        <w:tc>
          <w:tcPr>
            <w:tcW w:w="1701" w:type="dxa"/>
            <w:shd w:val="clear" w:color="auto" w:fill="auto"/>
          </w:tcPr>
          <w:p w:rsidR="003C1E07" w:rsidRPr="008F30DC" w:rsidRDefault="003C1E07" w:rsidP="00BD0ABE">
            <w:r w:rsidRPr="008F30DC"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8F30D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1E07" w:rsidRPr="00C5679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</w:t>
            </w:r>
          </w:p>
        </w:tc>
      </w:tr>
      <w:tr w:rsidR="003C1E07" w:rsidRPr="00C5679C" w:rsidTr="00700815">
        <w:tc>
          <w:tcPr>
            <w:tcW w:w="675" w:type="dxa"/>
            <w:shd w:val="clear" w:color="auto" w:fill="auto"/>
          </w:tcPr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1.11</w:t>
            </w:r>
          </w:p>
        </w:tc>
        <w:tc>
          <w:tcPr>
            <w:tcW w:w="4678" w:type="dxa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8F30DC">
              <w:rPr>
                <w:rFonts w:cs="Calibri"/>
                <w:sz w:val="22"/>
                <w:szCs w:val="22"/>
              </w:rPr>
              <w:t>Соблюдение регламентного срока оказания государственных и муниципальных услуг в области земельных отношений **</w:t>
            </w:r>
          </w:p>
        </w:tc>
        <w:tc>
          <w:tcPr>
            <w:tcW w:w="1701" w:type="dxa"/>
            <w:shd w:val="clear" w:color="auto" w:fill="auto"/>
          </w:tcPr>
          <w:p w:rsidR="003C1E07" w:rsidRPr="008F30DC" w:rsidRDefault="003C1E07" w:rsidP="00BD0ABE">
            <w:r w:rsidRPr="008F30DC"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8F30D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1E07" w:rsidRPr="00C5679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</w:t>
            </w:r>
          </w:p>
        </w:tc>
      </w:tr>
      <w:tr w:rsidR="003C1E07" w:rsidRPr="00C5679C" w:rsidTr="00700815">
        <w:tc>
          <w:tcPr>
            <w:tcW w:w="675" w:type="dxa"/>
            <w:shd w:val="clear" w:color="auto" w:fill="auto"/>
          </w:tcPr>
          <w:p w:rsidR="003C1E07" w:rsidRPr="004E5EC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17365D"/>
                <w:sz w:val="21"/>
                <w:szCs w:val="21"/>
                <w:lang w:eastAsia="en-US"/>
              </w:rPr>
            </w:pPr>
            <w:r w:rsidRPr="004E5ECC">
              <w:rPr>
                <w:color w:val="17365D"/>
                <w:sz w:val="21"/>
                <w:szCs w:val="21"/>
                <w:lang w:eastAsia="en-US"/>
              </w:rPr>
              <w:t>1.12</w:t>
            </w:r>
          </w:p>
        </w:tc>
        <w:tc>
          <w:tcPr>
            <w:tcW w:w="4678" w:type="dxa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8F30DC">
              <w:rPr>
                <w:sz w:val="22"/>
                <w:szCs w:val="22"/>
              </w:rPr>
              <w:t>Проверка использования земель</w:t>
            </w:r>
          </w:p>
        </w:tc>
        <w:tc>
          <w:tcPr>
            <w:tcW w:w="1701" w:type="dxa"/>
            <w:shd w:val="clear" w:color="auto" w:fill="auto"/>
          </w:tcPr>
          <w:p w:rsidR="003C1E07" w:rsidRPr="008F30DC" w:rsidRDefault="003C1E07" w:rsidP="00BD0ABE">
            <w:r w:rsidRPr="008F30DC"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8F30D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3C1E07" w:rsidRPr="00C5679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</w:t>
            </w:r>
          </w:p>
        </w:tc>
      </w:tr>
      <w:tr w:rsidR="003C1E07" w:rsidRPr="00C5679C" w:rsidTr="00700815">
        <w:tc>
          <w:tcPr>
            <w:tcW w:w="675" w:type="dxa"/>
            <w:shd w:val="clear" w:color="auto" w:fill="auto"/>
          </w:tcPr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1.13</w:t>
            </w:r>
          </w:p>
        </w:tc>
        <w:tc>
          <w:tcPr>
            <w:tcW w:w="4678" w:type="dxa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8F30DC">
              <w:rPr>
                <w:rFonts w:cs="Calibri"/>
                <w:sz w:val="22"/>
                <w:szCs w:val="22"/>
              </w:rPr>
              <w:t>Количество земельных участков, подготовленных органом местного самоуправления для реализации на торгах **</w:t>
            </w:r>
          </w:p>
        </w:tc>
        <w:tc>
          <w:tcPr>
            <w:tcW w:w="1701" w:type="dxa"/>
            <w:shd w:val="clear" w:color="auto" w:fill="auto"/>
          </w:tcPr>
          <w:p w:rsidR="003C1E07" w:rsidRPr="008F30DC" w:rsidRDefault="003C1E07" w:rsidP="00BD0ABE">
            <w:r w:rsidRPr="008F30DC"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8F30D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347A05">
            <w:pPr>
              <w:pStyle w:val="ConsPlusNormal"/>
              <w:ind w:right="-51"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30D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3C1E07" w:rsidRPr="008F30DC" w:rsidRDefault="003C1E07" w:rsidP="00347A05">
            <w:pPr>
              <w:tabs>
                <w:tab w:val="center" w:pos="4677"/>
                <w:tab w:val="right" w:pos="9355"/>
              </w:tabs>
              <w:jc w:val="center"/>
            </w:pPr>
            <w:r w:rsidRPr="008F30DC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C1E07" w:rsidRPr="008F30DC" w:rsidRDefault="003C1E07" w:rsidP="00347A05">
            <w:pPr>
              <w:tabs>
                <w:tab w:val="center" w:pos="4677"/>
                <w:tab w:val="right" w:pos="9355"/>
              </w:tabs>
              <w:jc w:val="center"/>
            </w:pPr>
            <w:r w:rsidRPr="008F30D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C1E07" w:rsidRPr="008F30DC" w:rsidRDefault="003C1E07" w:rsidP="00347A05">
            <w:pPr>
              <w:tabs>
                <w:tab w:val="center" w:pos="4677"/>
                <w:tab w:val="right" w:pos="9355"/>
              </w:tabs>
              <w:jc w:val="center"/>
            </w:pPr>
            <w:r w:rsidRPr="008F30D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347A05">
            <w:pPr>
              <w:tabs>
                <w:tab w:val="center" w:pos="4677"/>
                <w:tab w:val="right" w:pos="9355"/>
              </w:tabs>
              <w:jc w:val="center"/>
            </w:pPr>
            <w:r w:rsidRPr="008F30D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1E07" w:rsidRPr="00C5679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</w:t>
            </w:r>
          </w:p>
        </w:tc>
      </w:tr>
      <w:tr w:rsidR="003C1E07" w:rsidRPr="00C5679C" w:rsidTr="00700815">
        <w:tc>
          <w:tcPr>
            <w:tcW w:w="675" w:type="dxa"/>
            <w:shd w:val="clear" w:color="auto" w:fill="auto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1.14</w:t>
            </w:r>
          </w:p>
        </w:tc>
        <w:tc>
          <w:tcPr>
            <w:tcW w:w="4678" w:type="dxa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Собираемость от арендной платы за земельные участки, государственная собственность на которые не разграничена **</w:t>
            </w:r>
          </w:p>
        </w:tc>
        <w:tc>
          <w:tcPr>
            <w:tcW w:w="1701" w:type="dxa"/>
            <w:shd w:val="clear" w:color="auto" w:fill="auto"/>
          </w:tcPr>
          <w:p w:rsidR="003C1E07" w:rsidRPr="008F30DC" w:rsidRDefault="003C1E07" w:rsidP="00BD0ABE">
            <w:r w:rsidRPr="008F30DC"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8F30D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1E07" w:rsidRPr="00C5679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</w:t>
            </w:r>
          </w:p>
        </w:tc>
      </w:tr>
      <w:tr w:rsidR="003C1E07" w:rsidRPr="00C5679C" w:rsidTr="00700815">
        <w:tc>
          <w:tcPr>
            <w:tcW w:w="675" w:type="dxa"/>
            <w:shd w:val="clear" w:color="auto" w:fill="auto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C5679C">
              <w:rPr>
                <w:sz w:val="21"/>
                <w:szCs w:val="21"/>
                <w:lang w:eastAsia="en-US"/>
              </w:rPr>
              <w:t xml:space="preserve"> 1.</w:t>
            </w:r>
            <w:r>
              <w:rPr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4678" w:type="dxa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Собираемость от арендной платы за муниципальное имущество **</w:t>
            </w:r>
          </w:p>
        </w:tc>
        <w:tc>
          <w:tcPr>
            <w:tcW w:w="1701" w:type="dxa"/>
            <w:shd w:val="clear" w:color="auto" w:fill="auto"/>
          </w:tcPr>
          <w:p w:rsidR="003C1E07" w:rsidRPr="008F30DC" w:rsidRDefault="003C1E07" w:rsidP="00BD0ABE">
            <w:r w:rsidRPr="008F30DC"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8F30D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1E07" w:rsidRPr="00C5679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</w:t>
            </w:r>
          </w:p>
        </w:tc>
      </w:tr>
      <w:tr w:rsidR="003C1E07" w:rsidRPr="00C5679C" w:rsidTr="00700815">
        <w:tc>
          <w:tcPr>
            <w:tcW w:w="675" w:type="dxa"/>
            <w:shd w:val="clear" w:color="auto" w:fill="auto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1.16</w:t>
            </w:r>
          </w:p>
        </w:tc>
        <w:tc>
          <w:tcPr>
            <w:tcW w:w="4678" w:type="dxa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Погашение задолженности прошлых лет по арендной плате за земельные участки, государственная собственность на которые не разграничена **</w:t>
            </w:r>
          </w:p>
        </w:tc>
        <w:tc>
          <w:tcPr>
            <w:tcW w:w="1701" w:type="dxa"/>
            <w:shd w:val="clear" w:color="auto" w:fill="auto"/>
          </w:tcPr>
          <w:p w:rsidR="003C1E07" w:rsidRPr="008F30DC" w:rsidRDefault="003C1E07" w:rsidP="00BD0ABE">
            <w:r w:rsidRPr="008F30DC"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8F30D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1E07" w:rsidRPr="00C5679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</w:t>
            </w:r>
          </w:p>
        </w:tc>
      </w:tr>
      <w:tr w:rsidR="003C1E07" w:rsidRPr="00C5679C" w:rsidTr="00700815">
        <w:tc>
          <w:tcPr>
            <w:tcW w:w="675" w:type="dxa"/>
            <w:shd w:val="clear" w:color="auto" w:fill="auto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1.17</w:t>
            </w:r>
          </w:p>
        </w:tc>
        <w:tc>
          <w:tcPr>
            <w:tcW w:w="4678" w:type="dxa"/>
            <w:shd w:val="clear" w:color="auto" w:fill="auto"/>
          </w:tcPr>
          <w:p w:rsidR="003C1E07" w:rsidRPr="008F30DC" w:rsidRDefault="003C1E07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 xml:space="preserve">Эффективность работы по взысканию задолженности по арендной плате за </w:t>
            </w:r>
            <w:r w:rsidRPr="008F30DC">
              <w:rPr>
                <w:sz w:val="22"/>
                <w:szCs w:val="22"/>
                <w:lang w:eastAsia="en-US"/>
              </w:rPr>
              <w:lastRenderedPageBreak/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1701" w:type="dxa"/>
            <w:shd w:val="clear" w:color="auto" w:fill="auto"/>
          </w:tcPr>
          <w:p w:rsidR="003C1E07" w:rsidRPr="008F30DC" w:rsidRDefault="003C1E07" w:rsidP="00BD0ABE">
            <w:r w:rsidRPr="008F30DC">
              <w:rPr>
                <w:sz w:val="22"/>
                <w:szCs w:val="22"/>
              </w:rPr>
              <w:lastRenderedPageBreak/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8F30D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3C1E07" w:rsidRPr="00C5679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</w:t>
            </w:r>
          </w:p>
        </w:tc>
      </w:tr>
      <w:tr w:rsidR="003C1E07" w:rsidRPr="00C5679C" w:rsidTr="00700815">
        <w:tc>
          <w:tcPr>
            <w:tcW w:w="675" w:type="dxa"/>
            <w:shd w:val="clear" w:color="auto" w:fill="auto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1.18</w:t>
            </w:r>
          </w:p>
        </w:tc>
        <w:tc>
          <w:tcPr>
            <w:tcW w:w="4678" w:type="dxa"/>
            <w:shd w:val="clear" w:color="auto" w:fill="auto"/>
          </w:tcPr>
          <w:p w:rsidR="003C1E07" w:rsidRPr="008F30DC" w:rsidRDefault="003C1E07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Эффективность работы по взысканию задолженности по арендной плате за муниципальное имущество</w:t>
            </w:r>
          </w:p>
        </w:tc>
        <w:tc>
          <w:tcPr>
            <w:tcW w:w="1701" w:type="dxa"/>
            <w:shd w:val="clear" w:color="auto" w:fill="auto"/>
          </w:tcPr>
          <w:p w:rsidR="003C1E07" w:rsidRPr="008F30DC" w:rsidRDefault="003C1E07" w:rsidP="00BD0ABE">
            <w:r w:rsidRPr="008F30DC"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8F30D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3C1E07" w:rsidRPr="00C5679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</w:t>
            </w:r>
          </w:p>
        </w:tc>
      </w:tr>
      <w:tr w:rsidR="003C1E07" w:rsidRPr="00C5679C" w:rsidTr="00700815">
        <w:tc>
          <w:tcPr>
            <w:tcW w:w="675" w:type="dxa"/>
            <w:shd w:val="clear" w:color="auto" w:fill="auto"/>
          </w:tcPr>
          <w:p w:rsidR="003C1E07" w:rsidRPr="00E17021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E17021">
              <w:rPr>
                <w:sz w:val="21"/>
                <w:szCs w:val="21"/>
                <w:lang w:eastAsia="en-US"/>
              </w:rPr>
              <w:t>1.19</w:t>
            </w:r>
          </w:p>
        </w:tc>
        <w:tc>
          <w:tcPr>
            <w:tcW w:w="4678" w:type="dxa"/>
            <w:shd w:val="clear" w:color="auto" w:fill="auto"/>
          </w:tcPr>
          <w:p w:rsidR="003C1E07" w:rsidRPr="008F30DC" w:rsidRDefault="003C1E07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8F30DC">
              <w:rPr>
                <w:sz w:val="22"/>
                <w:szCs w:val="22"/>
              </w:rPr>
              <w:t>Эффективность реализации бюджета, в части доходов от арендной платы и продажи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shd w:val="clear" w:color="auto" w:fill="auto"/>
          </w:tcPr>
          <w:p w:rsidR="003C1E07" w:rsidRPr="008F30D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</w:pPr>
            <w:r w:rsidRPr="008F30DC"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8F30D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F30DC">
              <w:rPr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3C1E07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</w:t>
            </w:r>
          </w:p>
        </w:tc>
      </w:tr>
      <w:tr w:rsidR="003C1E07" w:rsidRPr="00C5679C" w:rsidTr="00700815">
        <w:tc>
          <w:tcPr>
            <w:tcW w:w="675" w:type="dxa"/>
            <w:shd w:val="clear" w:color="auto" w:fill="auto"/>
          </w:tcPr>
          <w:p w:rsidR="003C1E07" w:rsidRPr="00E17021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E17021">
              <w:rPr>
                <w:sz w:val="21"/>
                <w:szCs w:val="21"/>
                <w:lang w:eastAsia="en-US"/>
              </w:rPr>
              <w:t>1.20</w:t>
            </w:r>
          </w:p>
        </w:tc>
        <w:tc>
          <w:tcPr>
            <w:tcW w:w="4678" w:type="dxa"/>
            <w:shd w:val="clear" w:color="auto" w:fill="auto"/>
          </w:tcPr>
          <w:p w:rsidR="003C1E07" w:rsidRPr="008F30DC" w:rsidRDefault="003C1E07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8F30DC">
              <w:rPr>
                <w:sz w:val="22"/>
                <w:szCs w:val="22"/>
              </w:rPr>
              <w:t>Эффективность реализации бюджета, в части доходов от арендной платы и продажи муниципального имущества</w:t>
            </w:r>
          </w:p>
        </w:tc>
        <w:tc>
          <w:tcPr>
            <w:tcW w:w="1701" w:type="dxa"/>
            <w:shd w:val="clear" w:color="auto" w:fill="auto"/>
          </w:tcPr>
          <w:p w:rsidR="003C1E07" w:rsidRPr="008F30D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</w:pPr>
            <w:r w:rsidRPr="008F30DC"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8F30D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F30DC">
              <w:rPr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3C1E07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</w:t>
            </w:r>
          </w:p>
        </w:tc>
      </w:tr>
      <w:tr w:rsidR="003C1E07" w:rsidRPr="00C5679C" w:rsidTr="00700815">
        <w:tc>
          <w:tcPr>
            <w:tcW w:w="675" w:type="dxa"/>
            <w:shd w:val="clear" w:color="auto" w:fill="auto"/>
          </w:tcPr>
          <w:p w:rsidR="003C1E07" w:rsidRPr="00E17021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E17021">
              <w:rPr>
                <w:sz w:val="21"/>
                <w:szCs w:val="21"/>
                <w:lang w:eastAsia="en-US"/>
              </w:rPr>
              <w:t>1.21</w:t>
            </w:r>
          </w:p>
        </w:tc>
        <w:tc>
          <w:tcPr>
            <w:tcW w:w="4678" w:type="dxa"/>
            <w:shd w:val="clear" w:color="auto" w:fill="auto"/>
          </w:tcPr>
          <w:p w:rsidR="003C1E07" w:rsidRPr="008F30DC" w:rsidRDefault="003C1E07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8F30DC">
              <w:rPr>
                <w:sz w:val="22"/>
                <w:szCs w:val="22"/>
              </w:rPr>
              <w:t>Эффективность работы по расторжению договоров аренды земельных участков, в отношении которых выявлен факт ненадлежащего исполнения условий договора</w:t>
            </w:r>
          </w:p>
        </w:tc>
        <w:tc>
          <w:tcPr>
            <w:tcW w:w="1701" w:type="dxa"/>
            <w:shd w:val="clear" w:color="auto" w:fill="auto"/>
          </w:tcPr>
          <w:p w:rsidR="003C1E07" w:rsidRPr="008F30DC" w:rsidRDefault="003C1E07" w:rsidP="00BD0ABE">
            <w:r w:rsidRPr="008F30DC"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8F30D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3C1E07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</w:t>
            </w:r>
          </w:p>
        </w:tc>
      </w:tr>
      <w:tr w:rsidR="003C1E07" w:rsidRPr="00C5679C" w:rsidTr="00700815">
        <w:tc>
          <w:tcPr>
            <w:tcW w:w="675" w:type="dxa"/>
            <w:shd w:val="clear" w:color="auto" w:fill="auto"/>
          </w:tcPr>
          <w:p w:rsidR="003C1E07" w:rsidRPr="00E17021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E17021">
              <w:rPr>
                <w:sz w:val="21"/>
                <w:szCs w:val="21"/>
                <w:lang w:eastAsia="en-US"/>
              </w:rPr>
              <w:t>1.22</w:t>
            </w:r>
          </w:p>
        </w:tc>
        <w:tc>
          <w:tcPr>
            <w:tcW w:w="4678" w:type="dxa"/>
            <w:shd w:val="clear" w:color="auto" w:fill="auto"/>
          </w:tcPr>
          <w:p w:rsidR="003C1E07" w:rsidRPr="008F30DC" w:rsidRDefault="003C1E07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8F30DC">
              <w:rPr>
                <w:sz w:val="22"/>
                <w:szCs w:val="22"/>
              </w:rPr>
              <w:t>Эффективность работы по вовлечению в хозяйственный оборот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shd w:val="clear" w:color="auto" w:fill="auto"/>
          </w:tcPr>
          <w:p w:rsidR="003C1E07" w:rsidRPr="008F30DC" w:rsidRDefault="003C1E07" w:rsidP="00BD0ABE">
            <w:r w:rsidRPr="008F30DC"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8F30D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8F30D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BD0ABE">
            <w:pPr>
              <w:jc w:val="center"/>
            </w:pPr>
            <w:r w:rsidRPr="008F30DC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C1E07" w:rsidRPr="008F30DC" w:rsidRDefault="003C1E07" w:rsidP="00BD0ABE">
            <w:pPr>
              <w:jc w:val="center"/>
            </w:pPr>
            <w:r w:rsidRPr="008F30D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C1E07" w:rsidRPr="008F30DC" w:rsidRDefault="003C1E07" w:rsidP="00BD0ABE">
            <w:pPr>
              <w:jc w:val="center"/>
            </w:pPr>
            <w:r w:rsidRPr="008F30DC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3C1E07" w:rsidRPr="008F30DC" w:rsidRDefault="003C1E07" w:rsidP="00BD0ABE">
            <w:pPr>
              <w:jc w:val="center"/>
            </w:pPr>
            <w:r w:rsidRPr="008F30DC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BD0ABE">
            <w:pPr>
              <w:jc w:val="center"/>
            </w:pPr>
            <w:r w:rsidRPr="008F30DC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</w:t>
            </w:r>
          </w:p>
        </w:tc>
      </w:tr>
      <w:tr w:rsidR="003C1E07" w:rsidRPr="00C5679C" w:rsidTr="00700815">
        <w:tc>
          <w:tcPr>
            <w:tcW w:w="675" w:type="dxa"/>
            <w:shd w:val="clear" w:color="auto" w:fill="auto"/>
          </w:tcPr>
          <w:p w:rsidR="003C1E07" w:rsidRPr="00E17021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yellow"/>
                <w:lang w:eastAsia="en-US"/>
              </w:rPr>
            </w:pPr>
            <w:r w:rsidRPr="00E17021">
              <w:rPr>
                <w:sz w:val="21"/>
                <w:szCs w:val="21"/>
                <w:lang w:eastAsia="en-US"/>
              </w:rPr>
              <w:t>1.23</w:t>
            </w:r>
          </w:p>
        </w:tc>
        <w:tc>
          <w:tcPr>
            <w:tcW w:w="4678" w:type="dxa"/>
            <w:shd w:val="clear" w:color="auto" w:fill="auto"/>
          </w:tcPr>
          <w:p w:rsidR="003C1E07" w:rsidRPr="008F30DC" w:rsidRDefault="003C1E07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8F30DC">
              <w:rPr>
                <w:sz w:val="22"/>
                <w:szCs w:val="22"/>
              </w:rPr>
              <w:t xml:space="preserve">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</w:t>
            </w:r>
            <w:r w:rsidRPr="008F30DC">
              <w:rPr>
                <w:sz w:val="22"/>
                <w:szCs w:val="22"/>
              </w:rPr>
              <w:br/>
              <w:t>в области земельных отношений, оказанных ОМСУ</w:t>
            </w:r>
          </w:p>
        </w:tc>
        <w:tc>
          <w:tcPr>
            <w:tcW w:w="1701" w:type="dxa"/>
            <w:shd w:val="clear" w:color="auto" w:fill="auto"/>
          </w:tcPr>
          <w:p w:rsidR="003C1E07" w:rsidRPr="008F30DC" w:rsidRDefault="003C1E07" w:rsidP="00BD0ABE">
            <w:r w:rsidRPr="008F30DC"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8F30D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8F30D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BD0ABE">
            <w:pPr>
              <w:jc w:val="center"/>
            </w:pPr>
            <w:r w:rsidRPr="008F30DC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C1E07" w:rsidRPr="008F30DC" w:rsidRDefault="003C1E07" w:rsidP="00BD0ABE">
            <w:pPr>
              <w:jc w:val="center"/>
            </w:pPr>
            <w:r w:rsidRPr="008F30D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C1E07" w:rsidRPr="008F30DC" w:rsidRDefault="003C1E07" w:rsidP="00BD0ABE">
            <w:pPr>
              <w:jc w:val="center"/>
            </w:pPr>
            <w:r w:rsidRPr="008F30DC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3C1E07" w:rsidRPr="008F30DC" w:rsidRDefault="003C1E07" w:rsidP="00BD0ABE">
            <w:pPr>
              <w:jc w:val="center"/>
            </w:pPr>
            <w:r w:rsidRPr="008F30DC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BD0ABE">
            <w:pPr>
              <w:jc w:val="center"/>
            </w:pPr>
            <w:r w:rsidRPr="008F30DC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</w:t>
            </w:r>
          </w:p>
        </w:tc>
      </w:tr>
      <w:tr w:rsidR="003C1E07" w:rsidRPr="00C5679C" w:rsidTr="00700815">
        <w:tc>
          <w:tcPr>
            <w:tcW w:w="675" w:type="dxa"/>
            <w:shd w:val="clear" w:color="auto" w:fill="auto"/>
          </w:tcPr>
          <w:p w:rsidR="003C1E07" w:rsidRPr="00E17021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E17021">
              <w:rPr>
                <w:sz w:val="21"/>
                <w:szCs w:val="21"/>
                <w:lang w:eastAsia="en-US"/>
              </w:rPr>
              <w:t>1.24</w:t>
            </w:r>
          </w:p>
        </w:tc>
        <w:tc>
          <w:tcPr>
            <w:tcW w:w="4678" w:type="dxa"/>
            <w:shd w:val="clear" w:color="auto" w:fill="auto"/>
          </w:tcPr>
          <w:p w:rsidR="003C1E07" w:rsidRPr="008F30DC" w:rsidRDefault="003C1E07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8F30DC">
              <w:rPr>
                <w:sz w:val="22"/>
                <w:szCs w:val="22"/>
              </w:rPr>
              <w:t xml:space="preserve">Доля государственных и муниципальных услуг в области земельных отношений, заявления на предоставление которых поступили в электронном виде посредством РПГУ, к общему числу заявлений на предоставление государственных </w:t>
            </w:r>
            <w:r w:rsidRPr="008F30DC">
              <w:rPr>
                <w:sz w:val="22"/>
                <w:szCs w:val="22"/>
              </w:rPr>
              <w:br/>
              <w:t>и муниципальных услуг в области земельных отношений, поступивших в ОМСУ</w:t>
            </w:r>
          </w:p>
        </w:tc>
        <w:tc>
          <w:tcPr>
            <w:tcW w:w="1701" w:type="dxa"/>
            <w:shd w:val="clear" w:color="auto" w:fill="auto"/>
          </w:tcPr>
          <w:p w:rsidR="003C1E07" w:rsidRPr="008F30DC" w:rsidRDefault="003C1E07" w:rsidP="00BD0ABE">
            <w:r w:rsidRPr="008F30DC"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C1E07" w:rsidRPr="008F30D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8F30D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BD0ABE">
            <w:pPr>
              <w:jc w:val="center"/>
            </w:pPr>
            <w:r w:rsidRPr="008F30DC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C1E07" w:rsidRPr="008F30DC" w:rsidRDefault="003C1E07" w:rsidP="00BD0ABE">
            <w:pPr>
              <w:jc w:val="center"/>
            </w:pPr>
            <w:r w:rsidRPr="008F30D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C1E07" w:rsidRPr="008F30DC" w:rsidRDefault="003C1E07" w:rsidP="00BD0ABE">
            <w:pPr>
              <w:jc w:val="center"/>
            </w:pPr>
            <w:r w:rsidRPr="008F30DC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3C1E07" w:rsidRPr="008F30DC" w:rsidRDefault="003C1E07" w:rsidP="00BD0ABE">
            <w:pPr>
              <w:jc w:val="center"/>
            </w:pPr>
            <w:r w:rsidRPr="008F30DC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BD0ABE">
            <w:pPr>
              <w:jc w:val="center"/>
            </w:pPr>
            <w:r w:rsidRPr="008F30DC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</w:t>
            </w:r>
          </w:p>
        </w:tc>
      </w:tr>
      <w:tr w:rsidR="00D91EC9" w:rsidRPr="00C5679C" w:rsidTr="00700815">
        <w:tc>
          <w:tcPr>
            <w:tcW w:w="675" w:type="dxa"/>
            <w:shd w:val="clear" w:color="auto" w:fill="auto"/>
          </w:tcPr>
          <w:p w:rsidR="00D91EC9" w:rsidRPr="00E17021" w:rsidRDefault="00D91EC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1.25</w:t>
            </w:r>
          </w:p>
        </w:tc>
        <w:tc>
          <w:tcPr>
            <w:tcW w:w="4678" w:type="dxa"/>
            <w:shd w:val="clear" w:color="auto" w:fill="auto"/>
          </w:tcPr>
          <w:p w:rsidR="00D91EC9" w:rsidRPr="008F30DC" w:rsidRDefault="00D91EC9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Ежегодное увеличение не менее чем на 10% </w:t>
            </w:r>
            <w:r>
              <w:rPr>
                <w:sz w:val="22"/>
                <w:szCs w:val="22"/>
              </w:rPr>
              <w:lastRenderedPageBreak/>
              <w:t>количества объектов имущества в перечне муниципального имущества</w:t>
            </w:r>
          </w:p>
        </w:tc>
        <w:tc>
          <w:tcPr>
            <w:tcW w:w="1701" w:type="dxa"/>
            <w:shd w:val="clear" w:color="auto" w:fill="auto"/>
          </w:tcPr>
          <w:p w:rsidR="00D91EC9" w:rsidRPr="008F30DC" w:rsidRDefault="00D91EC9" w:rsidP="00BD0ABE">
            <w:r w:rsidRPr="008F30DC">
              <w:rPr>
                <w:sz w:val="22"/>
                <w:szCs w:val="22"/>
              </w:rPr>
              <w:lastRenderedPageBreak/>
              <w:t xml:space="preserve">приоритетный </w:t>
            </w:r>
            <w:r w:rsidRPr="008F30DC">
              <w:rPr>
                <w:sz w:val="22"/>
                <w:szCs w:val="22"/>
              </w:rPr>
              <w:lastRenderedPageBreak/>
              <w:t>показатель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91EC9" w:rsidRPr="008F30DC" w:rsidRDefault="00D91EC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91EC9" w:rsidRPr="008F30DC" w:rsidRDefault="00D91EC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91EC9" w:rsidRPr="008F30DC" w:rsidRDefault="00D91EC9" w:rsidP="00BD0AB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D91EC9" w:rsidRPr="008F30DC" w:rsidRDefault="00D91EC9" w:rsidP="00BD0AB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91EC9" w:rsidRPr="008F30DC" w:rsidRDefault="00BB0E93" w:rsidP="00BD0ABE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91EC9" w:rsidRPr="008F30DC" w:rsidRDefault="00BB0E93" w:rsidP="00BD0ABE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D91EC9" w:rsidRPr="008F30DC" w:rsidRDefault="00BB0E93" w:rsidP="00BD0ABE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D91EC9" w:rsidRDefault="00BB0E93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</w:t>
            </w:r>
          </w:p>
        </w:tc>
      </w:tr>
      <w:tr w:rsidR="003C1E07" w:rsidRPr="00C5679C" w:rsidTr="00700815">
        <w:tc>
          <w:tcPr>
            <w:tcW w:w="675" w:type="dxa"/>
            <w:shd w:val="clear" w:color="auto" w:fill="auto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C5679C">
              <w:rPr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14459" w:type="dxa"/>
            <w:gridSpan w:val="12"/>
            <w:shd w:val="clear" w:color="auto" w:fill="auto"/>
          </w:tcPr>
          <w:p w:rsidR="003C1E07" w:rsidRPr="00700815" w:rsidRDefault="003C1E07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 w:rsidRPr="00C5679C">
              <w:rPr>
                <w:b/>
                <w:sz w:val="19"/>
                <w:szCs w:val="19"/>
              </w:rPr>
              <w:t xml:space="preserve">Подпрограмма 2. Обеспечение земельными участками многодетных семей городского округа </w:t>
            </w:r>
            <w:r w:rsidR="00700815">
              <w:rPr>
                <w:b/>
                <w:sz w:val="19"/>
                <w:szCs w:val="19"/>
              </w:rPr>
              <w:t>Электросталь Московской области</w:t>
            </w:r>
          </w:p>
        </w:tc>
      </w:tr>
      <w:tr w:rsidR="003C1E07" w:rsidRPr="00C5679C" w:rsidTr="00700815">
        <w:tc>
          <w:tcPr>
            <w:tcW w:w="675" w:type="dxa"/>
            <w:shd w:val="clear" w:color="auto" w:fill="auto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C5679C">
              <w:rPr>
                <w:sz w:val="21"/>
                <w:szCs w:val="21"/>
                <w:lang w:eastAsia="en-US"/>
              </w:rPr>
              <w:t xml:space="preserve"> 2.1</w:t>
            </w:r>
          </w:p>
        </w:tc>
        <w:tc>
          <w:tcPr>
            <w:tcW w:w="4678" w:type="dxa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8F30DC">
              <w:rPr>
                <w:sz w:val="22"/>
                <w:szCs w:val="22"/>
              </w:rPr>
              <w:t>Предоставление земельных участков многодетным семьям</w:t>
            </w:r>
          </w:p>
        </w:tc>
        <w:tc>
          <w:tcPr>
            <w:tcW w:w="1701" w:type="dxa"/>
            <w:shd w:val="clear" w:color="auto" w:fill="auto"/>
          </w:tcPr>
          <w:p w:rsidR="003C1E07" w:rsidRPr="008F30DC" w:rsidRDefault="003C1E07" w:rsidP="00BD0ABE">
            <w:r w:rsidRPr="008F30DC"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851" w:type="dxa"/>
            <w:shd w:val="clear" w:color="auto" w:fill="auto"/>
          </w:tcPr>
          <w:p w:rsidR="003C1E07" w:rsidRPr="008F30D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8F30D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F30DC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3C1E07" w:rsidRPr="008F30DC" w:rsidRDefault="003C1E07" w:rsidP="00347A05">
            <w:pPr>
              <w:jc w:val="center"/>
            </w:pPr>
            <w:r w:rsidRPr="008F30DC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3C1E07" w:rsidRPr="00C5679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</w:t>
            </w:r>
          </w:p>
        </w:tc>
      </w:tr>
      <w:tr w:rsidR="003C1E07" w:rsidRPr="00C5679C" w:rsidTr="00700815">
        <w:tc>
          <w:tcPr>
            <w:tcW w:w="675" w:type="dxa"/>
            <w:shd w:val="clear" w:color="auto" w:fill="auto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14459" w:type="dxa"/>
            <w:gridSpan w:val="12"/>
            <w:shd w:val="clear" w:color="auto" w:fill="auto"/>
          </w:tcPr>
          <w:p w:rsidR="003C1E07" w:rsidRPr="00700815" w:rsidRDefault="003C1E07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Подпрограмма 3</w:t>
            </w:r>
            <w:r w:rsidRPr="00C5679C">
              <w:rPr>
                <w:b/>
                <w:sz w:val="19"/>
                <w:szCs w:val="19"/>
              </w:rPr>
              <w:t xml:space="preserve">. </w:t>
            </w:r>
            <w:r>
              <w:rPr>
                <w:b/>
                <w:sz w:val="19"/>
                <w:szCs w:val="19"/>
              </w:rPr>
              <w:t>Обеспечивающая программа</w:t>
            </w:r>
          </w:p>
        </w:tc>
      </w:tr>
      <w:tr w:rsidR="003C1E07" w:rsidRPr="00C5679C" w:rsidTr="00700815">
        <w:tc>
          <w:tcPr>
            <w:tcW w:w="675" w:type="dxa"/>
            <w:shd w:val="clear" w:color="auto" w:fill="auto"/>
          </w:tcPr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3.1</w:t>
            </w:r>
          </w:p>
        </w:tc>
        <w:tc>
          <w:tcPr>
            <w:tcW w:w="4678" w:type="dxa"/>
            <w:shd w:val="clear" w:color="auto" w:fill="auto"/>
          </w:tcPr>
          <w:p w:rsidR="003C1E07" w:rsidRPr="00C5679C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sz w:val="19"/>
                <w:szCs w:val="19"/>
              </w:rPr>
            </w:pPr>
            <w:r w:rsidRPr="00D36EE5">
              <w:rPr>
                <w:sz w:val="23"/>
                <w:szCs w:val="23"/>
              </w:rPr>
              <w:t>Законность принимаемых решений органом местного самоуправления в области земельных отношений</w:t>
            </w:r>
            <w:r w:rsidR="00C3591C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eastAsia="en-US"/>
              </w:rPr>
              <w:t>учреждений *</w:t>
            </w:r>
          </w:p>
        </w:tc>
        <w:tc>
          <w:tcPr>
            <w:tcW w:w="1701" w:type="dxa"/>
            <w:shd w:val="clear" w:color="auto" w:fill="auto"/>
          </w:tcPr>
          <w:p w:rsidR="003C1E07" w:rsidRDefault="003C1E07" w:rsidP="00BD0ABE">
            <w:r w:rsidRPr="00A94D26">
              <w:rPr>
                <w:sz w:val="20"/>
                <w:szCs w:val="20"/>
              </w:rPr>
              <w:t>приоритетный показатель</w:t>
            </w:r>
          </w:p>
        </w:tc>
        <w:tc>
          <w:tcPr>
            <w:tcW w:w="851" w:type="dxa"/>
            <w:shd w:val="clear" w:color="auto" w:fill="auto"/>
          </w:tcPr>
          <w:p w:rsidR="003C1E07" w:rsidRPr="0034567B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C1E07" w:rsidRPr="0034567B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3C1E07" w:rsidRPr="0034567B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C1E07" w:rsidRPr="0034567B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C1E07" w:rsidRPr="0034567B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1E07" w:rsidRPr="0034567B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1E07" w:rsidRPr="0034567B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3C1E07" w:rsidRPr="0034567B" w:rsidTr="007008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07" w:rsidRPr="004668CB" w:rsidRDefault="003C1E07" w:rsidP="00347A0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Приобретение здания культурного центра «Октябрь» и земельного участка под ним для последующего размещения культурно-досуговых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07" w:rsidRPr="00D11F89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1F89">
              <w:rPr>
                <w:sz w:val="20"/>
                <w:szCs w:val="20"/>
              </w:rPr>
              <w:t>Показатель результативности предоставления и расходования субсидии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07" w:rsidRPr="0034567B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567B">
              <w:rPr>
                <w:sz w:val="20"/>
                <w:szCs w:val="20"/>
              </w:rPr>
              <w:t>единица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07" w:rsidRPr="0034567B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07" w:rsidRPr="0034567B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07" w:rsidRPr="0034567B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07" w:rsidRPr="0034567B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07" w:rsidRPr="0034567B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E07" w:rsidRPr="0034567B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</w:tr>
    </w:tbl>
    <w:p w:rsidR="003C1E07" w:rsidRDefault="003C1E07" w:rsidP="003C1E07">
      <w:pPr>
        <w:widowControl w:val="0"/>
        <w:suppressLineNumbers/>
        <w:suppressAutoHyphens/>
        <w:autoSpaceDE w:val="0"/>
        <w:autoSpaceDN w:val="0"/>
        <w:adjustRightInd w:val="0"/>
        <w:rPr>
          <w:lang w:eastAsia="en-US"/>
        </w:rPr>
      </w:pPr>
      <w:r w:rsidRPr="00164FE0">
        <w:rPr>
          <w:lang w:eastAsia="en-US"/>
        </w:rPr>
        <w:t xml:space="preserve">Примечание:  *) показатель отменен с 01.01.2018 года,  </w:t>
      </w:r>
    </w:p>
    <w:p w:rsidR="003C1E07" w:rsidRDefault="00C3591C" w:rsidP="003C1E07">
      <w:pPr>
        <w:widowControl w:val="0"/>
        <w:suppressLineNumbers/>
        <w:suppressAutoHyphens/>
        <w:autoSpaceDE w:val="0"/>
        <w:autoSpaceDN w:val="0"/>
        <w:adjustRightInd w:val="0"/>
        <w:rPr>
          <w:sz w:val="21"/>
          <w:szCs w:val="21"/>
          <w:lang w:eastAsia="en-US"/>
        </w:rPr>
      </w:pPr>
      <w:r>
        <w:rPr>
          <w:lang w:eastAsia="en-US"/>
        </w:rPr>
        <w:t xml:space="preserve">                       </w:t>
      </w:r>
      <w:r w:rsidR="003C1E07" w:rsidRPr="00164FE0">
        <w:rPr>
          <w:lang w:eastAsia="en-US"/>
        </w:rPr>
        <w:t>**) показатель отменен с 01.01.2019 года</w:t>
      </w:r>
    </w:p>
    <w:p w:rsidR="003C1E07" w:rsidRDefault="003C1E07" w:rsidP="003C1E07">
      <w:pPr>
        <w:widowControl w:val="0"/>
        <w:suppressLineNumbers/>
        <w:suppressAutoHyphens/>
        <w:autoSpaceDE w:val="0"/>
        <w:autoSpaceDN w:val="0"/>
        <w:adjustRightInd w:val="0"/>
        <w:outlineLvl w:val="1"/>
        <w:rPr>
          <w:sz w:val="23"/>
          <w:szCs w:val="23"/>
        </w:rPr>
      </w:pPr>
    </w:p>
    <w:p w:rsidR="003C1E07" w:rsidRDefault="003C1E07" w:rsidP="003C1E07">
      <w:pPr>
        <w:widowControl w:val="0"/>
        <w:suppressLineNumbers/>
        <w:suppressAutoHyphens/>
        <w:autoSpaceDE w:val="0"/>
        <w:autoSpaceDN w:val="0"/>
        <w:adjustRightInd w:val="0"/>
        <w:outlineLvl w:val="1"/>
        <w:rPr>
          <w:sz w:val="23"/>
          <w:szCs w:val="23"/>
        </w:rPr>
      </w:pPr>
    </w:p>
    <w:p w:rsidR="00347A05" w:rsidRDefault="00347A05" w:rsidP="003C1E07">
      <w:pPr>
        <w:widowControl w:val="0"/>
        <w:suppressLineNumbers/>
        <w:suppressAutoHyphens/>
        <w:autoSpaceDE w:val="0"/>
        <w:autoSpaceDN w:val="0"/>
        <w:adjustRightInd w:val="0"/>
        <w:outlineLvl w:val="1"/>
        <w:rPr>
          <w:sz w:val="23"/>
          <w:szCs w:val="23"/>
        </w:rPr>
      </w:pPr>
    </w:p>
    <w:p w:rsidR="00347A05" w:rsidRDefault="00347A05">
      <w:pPr>
        <w:spacing w:after="200" w:line="276" w:lineRule="auto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3C1E07" w:rsidRPr="00D36EE5" w:rsidRDefault="00C3591C" w:rsidP="00347A05">
      <w:pPr>
        <w:widowControl w:val="0"/>
        <w:suppressLineNumbers/>
        <w:suppressAutoHyphens/>
        <w:autoSpaceDE w:val="0"/>
        <w:autoSpaceDN w:val="0"/>
        <w:adjustRightInd w:val="0"/>
        <w:ind w:firstLine="9781"/>
        <w:outlineLvl w:val="1"/>
        <w:rPr>
          <w:b/>
          <w:color w:val="000000"/>
          <w:sz w:val="23"/>
          <w:szCs w:val="23"/>
          <w:lang w:eastAsia="en-US"/>
        </w:rPr>
      </w:pPr>
      <w:r>
        <w:rPr>
          <w:b/>
          <w:color w:val="000000"/>
          <w:sz w:val="23"/>
          <w:szCs w:val="23"/>
          <w:lang w:eastAsia="en-US"/>
        </w:rPr>
        <w:lastRenderedPageBreak/>
        <w:t xml:space="preserve">           </w:t>
      </w:r>
      <w:r w:rsidR="003C1E07" w:rsidRPr="00D36EE5">
        <w:rPr>
          <w:b/>
          <w:color w:val="000000"/>
          <w:sz w:val="23"/>
          <w:szCs w:val="23"/>
          <w:lang w:eastAsia="en-US"/>
        </w:rPr>
        <w:t>Приложение № 2</w:t>
      </w:r>
    </w:p>
    <w:p w:rsidR="003C1E07" w:rsidRPr="00D36EE5" w:rsidRDefault="00C3591C" w:rsidP="003C1E07">
      <w:pPr>
        <w:autoSpaceDE w:val="0"/>
        <w:autoSpaceDN w:val="0"/>
        <w:adjustRightInd w:val="0"/>
        <w:ind w:left="9350" w:firstLine="6"/>
        <w:rPr>
          <w:sz w:val="23"/>
          <w:szCs w:val="23"/>
        </w:rPr>
      </w:pPr>
      <w:r>
        <w:rPr>
          <w:sz w:val="23"/>
          <w:szCs w:val="23"/>
        </w:rPr>
        <w:t xml:space="preserve">                 </w:t>
      </w:r>
      <w:r w:rsidR="003C1E07" w:rsidRPr="00D36EE5">
        <w:rPr>
          <w:sz w:val="23"/>
          <w:szCs w:val="23"/>
        </w:rPr>
        <w:t xml:space="preserve"> к муниципальной программе</w:t>
      </w:r>
    </w:p>
    <w:p w:rsidR="003C1E07" w:rsidRPr="00D36EE5" w:rsidRDefault="003C1E07" w:rsidP="003C1E07">
      <w:pPr>
        <w:autoSpaceDE w:val="0"/>
        <w:autoSpaceDN w:val="0"/>
        <w:adjustRightInd w:val="0"/>
        <w:rPr>
          <w:sz w:val="23"/>
          <w:szCs w:val="23"/>
        </w:rPr>
      </w:pPr>
      <w:r w:rsidRPr="00D36EE5">
        <w:rPr>
          <w:sz w:val="23"/>
          <w:szCs w:val="23"/>
        </w:rPr>
        <w:t xml:space="preserve">  </w:t>
      </w:r>
      <w:r w:rsidR="00C3591C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</w:t>
      </w:r>
      <w:r w:rsidRPr="00D36EE5">
        <w:rPr>
          <w:sz w:val="23"/>
          <w:szCs w:val="23"/>
        </w:rPr>
        <w:t xml:space="preserve"> «Развитие и повышение эффективности    </w:t>
      </w:r>
    </w:p>
    <w:p w:rsidR="003C1E07" w:rsidRPr="00D36EE5" w:rsidRDefault="003C1E07" w:rsidP="003C1E07">
      <w:pPr>
        <w:pStyle w:val="ConsPlusNormal"/>
        <w:widowControl/>
        <w:outlineLvl w:val="2"/>
        <w:rPr>
          <w:rFonts w:ascii="Times New Roman" w:hAnsi="Times New Roman" w:cs="Times New Roman"/>
          <w:sz w:val="23"/>
          <w:szCs w:val="23"/>
        </w:rPr>
      </w:pPr>
      <w:r w:rsidRPr="00D36EE5">
        <w:rPr>
          <w:rFonts w:ascii="Times New Roman" w:hAnsi="Times New Roman" w:cs="Times New Roman"/>
          <w:sz w:val="23"/>
          <w:szCs w:val="23"/>
        </w:rPr>
        <w:t xml:space="preserve"> </w:t>
      </w:r>
      <w:r w:rsidR="00C3591C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</w:t>
      </w:r>
      <w:r w:rsidRPr="00D36EE5">
        <w:rPr>
          <w:rFonts w:ascii="Times New Roman" w:hAnsi="Times New Roman" w:cs="Times New Roman"/>
          <w:sz w:val="23"/>
          <w:szCs w:val="23"/>
        </w:rPr>
        <w:t xml:space="preserve"> управления муниципальным имуществом</w:t>
      </w:r>
    </w:p>
    <w:p w:rsidR="003C1E07" w:rsidRPr="00D36EE5" w:rsidRDefault="003C1E07" w:rsidP="003C1E07">
      <w:pPr>
        <w:pStyle w:val="ConsPlusNormal"/>
        <w:widowControl/>
        <w:outlineLvl w:val="2"/>
        <w:rPr>
          <w:rFonts w:ascii="Times New Roman" w:hAnsi="Times New Roman" w:cs="Times New Roman"/>
          <w:sz w:val="23"/>
          <w:szCs w:val="23"/>
        </w:rPr>
      </w:pPr>
      <w:r w:rsidRPr="00D36EE5">
        <w:rPr>
          <w:rFonts w:ascii="Times New Roman" w:hAnsi="Times New Roman" w:cs="Times New Roman"/>
          <w:sz w:val="23"/>
          <w:szCs w:val="23"/>
        </w:rPr>
        <w:t xml:space="preserve">  </w:t>
      </w:r>
      <w:r w:rsidR="00C3591C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</w:t>
      </w:r>
      <w:r w:rsidRPr="00D36EE5">
        <w:rPr>
          <w:rFonts w:ascii="Times New Roman" w:hAnsi="Times New Roman" w:cs="Times New Roman"/>
          <w:sz w:val="23"/>
          <w:szCs w:val="23"/>
        </w:rPr>
        <w:t xml:space="preserve">городского округа Электросталь </w:t>
      </w:r>
    </w:p>
    <w:p w:rsidR="003C1E07" w:rsidRDefault="00C3591C" w:rsidP="003C1E07">
      <w:pPr>
        <w:widowControl w:val="0"/>
        <w:suppressLineNumbers/>
        <w:suppressAutoHyphens/>
        <w:autoSpaceDE w:val="0"/>
        <w:autoSpaceDN w:val="0"/>
        <w:adjustRightInd w:val="0"/>
        <w:outlineLvl w:val="1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</w:t>
      </w:r>
      <w:r w:rsidR="003C1E07" w:rsidRPr="00D36EE5">
        <w:rPr>
          <w:sz w:val="23"/>
          <w:szCs w:val="23"/>
        </w:rPr>
        <w:t>Московской области</w:t>
      </w:r>
      <w:r w:rsidR="003C1E07">
        <w:rPr>
          <w:sz w:val="23"/>
          <w:szCs w:val="23"/>
        </w:rPr>
        <w:t>»</w:t>
      </w:r>
      <w:r w:rsidR="003C1E07" w:rsidRPr="00D36EE5">
        <w:rPr>
          <w:sz w:val="23"/>
          <w:szCs w:val="23"/>
        </w:rPr>
        <w:t xml:space="preserve"> на 2017-2021 годы</w:t>
      </w:r>
    </w:p>
    <w:p w:rsidR="003C1E07" w:rsidRDefault="003C1E07" w:rsidP="003C1E07">
      <w:pPr>
        <w:widowControl w:val="0"/>
        <w:suppressLineNumbers/>
        <w:suppressAutoHyphens/>
        <w:autoSpaceDE w:val="0"/>
        <w:autoSpaceDN w:val="0"/>
        <w:adjustRightInd w:val="0"/>
        <w:outlineLvl w:val="1"/>
        <w:rPr>
          <w:sz w:val="23"/>
          <w:szCs w:val="23"/>
        </w:rPr>
      </w:pPr>
    </w:p>
    <w:p w:rsidR="003C1E07" w:rsidRDefault="003C1E07" w:rsidP="003C1E07">
      <w:pPr>
        <w:widowControl w:val="0"/>
        <w:suppressLineNumbers/>
        <w:suppressAutoHyphens/>
        <w:autoSpaceDE w:val="0"/>
        <w:autoSpaceDN w:val="0"/>
        <w:adjustRightInd w:val="0"/>
        <w:outlineLvl w:val="1"/>
        <w:rPr>
          <w:sz w:val="23"/>
          <w:szCs w:val="23"/>
        </w:rPr>
      </w:pPr>
    </w:p>
    <w:p w:rsidR="003C1E07" w:rsidRDefault="003C1E07" w:rsidP="00C3591C">
      <w:pPr>
        <w:widowControl w:val="0"/>
        <w:suppressLineNumbers/>
        <w:suppressAutoHyphens/>
        <w:autoSpaceDE w:val="0"/>
        <w:autoSpaceDN w:val="0"/>
        <w:adjustRightInd w:val="0"/>
        <w:jc w:val="center"/>
        <w:outlineLvl w:val="1"/>
        <w:rPr>
          <w:b/>
          <w:sz w:val="27"/>
          <w:szCs w:val="27"/>
        </w:rPr>
      </w:pPr>
      <w:r w:rsidRPr="00D36EE5">
        <w:rPr>
          <w:b/>
          <w:sz w:val="27"/>
          <w:szCs w:val="27"/>
        </w:rPr>
        <w:t xml:space="preserve">Методика расчета значений </w:t>
      </w:r>
      <w:r w:rsidRPr="006B440A">
        <w:rPr>
          <w:b/>
          <w:sz w:val="27"/>
          <w:szCs w:val="27"/>
        </w:rPr>
        <w:t>планируемых результатов</w:t>
      </w:r>
      <w:r w:rsidRPr="00D36EE5">
        <w:rPr>
          <w:b/>
          <w:sz w:val="27"/>
          <w:szCs w:val="27"/>
        </w:rPr>
        <w:t xml:space="preserve"> реализации </w:t>
      </w:r>
      <w:r>
        <w:rPr>
          <w:b/>
          <w:sz w:val="27"/>
          <w:szCs w:val="27"/>
        </w:rPr>
        <w:t>муниципальной программы</w:t>
      </w:r>
    </w:p>
    <w:p w:rsidR="003C1E07" w:rsidRPr="00D36EE5" w:rsidRDefault="003C1E07" w:rsidP="00C3591C">
      <w:pPr>
        <w:widowControl w:val="0"/>
        <w:suppressLineNumbers/>
        <w:suppressAutoHyphens/>
        <w:autoSpaceDE w:val="0"/>
        <w:autoSpaceDN w:val="0"/>
        <w:adjustRightInd w:val="0"/>
        <w:jc w:val="center"/>
        <w:rPr>
          <w:rFonts w:cs="Calibri"/>
          <w:sz w:val="27"/>
          <w:szCs w:val="27"/>
        </w:rPr>
      </w:pPr>
      <w:r w:rsidRPr="00D36EE5">
        <w:rPr>
          <w:rFonts w:cs="Calibri"/>
          <w:sz w:val="27"/>
          <w:szCs w:val="27"/>
        </w:rPr>
        <w:t>«</w:t>
      </w:r>
      <w:r w:rsidRPr="00D36EE5">
        <w:rPr>
          <w:sz w:val="27"/>
          <w:szCs w:val="27"/>
        </w:rPr>
        <w:t>Развитие и повышение эффективности управления муниципальным имуществом городского округа Электросталь Московской области</w:t>
      </w:r>
      <w:r>
        <w:rPr>
          <w:sz w:val="27"/>
          <w:szCs w:val="27"/>
        </w:rPr>
        <w:t>»</w:t>
      </w:r>
      <w:r w:rsidRPr="00D36EE5">
        <w:rPr>
          <w:sz w:val="27"/>
          <w:szCs w:val="27"/>
        </w:rPr>
        <w:t xml:space="preserve"> на 2017-2021 годы</w:t>
      </w:r>
    </w:p>
    <w:p w:rsidR="003C1E07" w:rsidRDefault="003C1E07" w:rsidP="003C1E07">
      <w:pPr>
        <w:widowControl w:val="0"/>
        <w:suppressLineNumbers/>
        <w:suppressAutoHyphens/>
        <w:autoSpaceDE w:val="0"/>
        <w:autoSpaceDN w:val="0"/>
        <w:adjustRightInd w:val="0"/>
        <w:outlineLvl w:val="1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2250"/>
        <w:gridCol w:w="1535"/>
        <w:gridCol w:w="10381"/>
      </w:tblGrid>
      <w:tr w:rsidR="003C5FC3" w:rsidRPr="00F40455" w:rsidTr="00BB0E93">
        <w:tc>
          <w:tcPr>
            <w:tcW w:w="672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 w:rsidRPr="00F40455">
              <w:rPr>
                <w:sz w:val="23"/>
                <w:szCs w:val="23"/>
              </w:rPr>
              <w:t>№ п/п</w:t>
            </w:r>
          </w:p>
        </w:tc>
        <w:tc>
          <w:tcPr>
            <w:tcW w:w="4292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 w:rsidRPr="006B440A">
              <w:rPr>
                <w:sz w:val="21"/>
                <w:szCs w:val="21"/>
                <w:lang w:eastAsia="en-US"/>
              </w:rPr>
              <w:t>Планируемые результаты реализации программы</w:t>
            </w:r>
          </w:p>
        </w:tc>
        <w:tc>
          <w:tcPr>
            <w:tcW w:w="1535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 w:rsidRPr="00F40455">
              <w:rPr>
                <w:sz w:val="23"/>
                <w:szCs w:val="23"/>
              </w:rPr>
              <w:t>Размерность показателя</w:t>
            </w:r>
          </w:p>
        </w:tc>
        <w:tc>
          <w:tcPr>
            <w:tcW w:w="8287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 w:rsidRPr="00F40455">
              <w:rPr>
                <w:sz w:val="23"/>
                <w:szCs w:val="23"/>
              </w:rPr>
              <w:t xml:space="preserve">Методика расчета значений </w:t>
            </w:r>
            <w:r>
              <w:rPr>
                <w:sz w:val="23"/>
                <w:szCs w:val="23"/>
              </w:rPr>
              <w:t xml:space="preserve">планируемых результатов </w:t>
            </w:r>
            <w:r w:rsidRPr="006B440A">
              <w:rPr>
                <w:sz w:val="23"/>
                <w:szCs w:val="23"/>
              </w:rPr>
              <w:t>реализации программы</w:t>
            </w:r>
          </w:p>
        </w:tc>
      </w:tr>
      <w:tr w:rsidR="00C3275B" w:rsidRPr="00F40455" w:rsidTr="00BB0E93">
        <w:tc>
          <w:tcPr>
            <w:tcW w:w="672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14114" w:type="dxa"/>
            <w:gridSpan w:val="3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</w:pPr>
            <w:r w:rsidRPr="00F40455">
              <w:rPr>
                <w:b/>
                <w:color w:val="000000"/>
                <w:sz w:val="22"/>
                <w:szCs w:val="22"/>
              </w:rPr>
              <w:t xml:space="preserve">Подпрограмма1. Развитие имущественного комплекса муниципального образования </w:t>
            </w:r>
            <w:r>
              <w:rPr>
                <w:b/>
                <w:color w:val="000000"/>
                <w:sz w:val="22"/>
                <w:szCs w:val="22"/>
              </w:rPr>
              <w:t xml:space="preserve">городского округа </w:t>
            </w:r>
            <w:r w:rsidRPr="00F40455">
              <w:rPr>
                <w:b/>
                <w:color w:val="000000"/>
                <w:sz w:val="22"/>
                <w:szCs w:val="22"/>
              </w:rPr>
              <w:t>Электросталь Московской области</w:t>
            </w:r>
          </w:p>
        </w:tc>
      </w:tr>
      <w:tr w:rsidR="003C5FC3" w:rsidRPr="00F40455" w:rsidTr="00BB0E93">
        <w:tc>
          <w:tcPr>
            <w:tcW w:w="672" w:type="dxa"/>
            <w:shd w:val="clear" w:color="auto" w:fill="auto"/>
          </w:tcPr>
          <w:p w:rsidR="003C1E07" w:rsidRPr="00AC5C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 w:rsidRPr="00AC5C55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4292" w:type="dxa"/>
            <w:shd w:val="clear" w:color="auto" w:fill="auto"/>
          </w:tcPr>
          <w:p w:rsidR="003C1E07" w:rsidRPr="00AC5C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AC5C55">
              <w:rPr>
                <w:sz w:val="23"/>
                <w:szCs w:val="23"/>
                <w:lang w:eastAsia="en-US"/>
              </w:rPr>
              <w:t>Сумма поступления от арендной  платы за земельные участки, включая средства от продажи права аренды и поступления от взыскания задолженности по арендной плате</w:t>
            </w:r>
          </w:p>
          <w:p w:rsidR="003C1E07" w:rsidRPr="00AC5C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3C1E07" w:rsidRPr="00AC5C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1535" w:type="dxa"/>
            <w:shd w:val="clear" w:color="auto" w:fill="auto"/>
          </w:tcPr>
          <w:p w:rsidR="003C1E07" w:rsidRPr="00AC5C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 w:rsidRPr="00AC5C55">
              <w:rPr>
                <w:sz w:val="23"/>
                <w:szCs w:val="23"/>
                <w:lang w:eastAsia="en-US"/>
              </w:rPr>
              <w:t>Тысяч рублей</w:t>
            </w:r>
          </w:p>
        </w:tc>
        <w:tc>
          <w:tcPr>
            <w:tcW w:w="8287" w:type="dxa"/>
            <w:shd w:val="clear" w:color="auto" w:fill="auto"/>
          </w:tcPr>
          <w:p w:rsidR="003C1E07" w:rsidRPr="00AC5C55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AC5C55">
              <w:rPr>
                <w:color w:val="000000"/>
                <w:sz w:val="23"/>
                <w:szCs w:val="23"/>
              </w:rPr>
              <w:t xml:space="preserve">Значение показателя рассчитывается исходя из фактически поступивших средств в бюджет </w:t>
            </w:r>
            <w:r w:rsidRPr="00AC5C55">
              <w:rPr>
                <w:sz w:val="23"/>
                <w:szCs w:val="23"/>
                <w:lang w:eastAsia="en-US"/>
              </w:rPr>
              <w:t xml:space="preserve">городского округа </w:t>
            </w:r>
            <w:r w:rsidRPr="00AC5C55">
              <w:rPr>
                <w:color w:val="000000"/>
                <w:sz w:val="23"/>
                <w:szCs w:val="23"/>
              </w:rPr>
              <w:t>Электросталь Московской области</w:t>
            </w:r>
          </w:p>
          <w:p w:rsidR="003C1E07" w:rsidRPr="00AC5C55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AC5C55">
              <w:rPr>
                <w:color w:val="000000"/>
                <w:sz w:val="23"/>
                <w:szCs w:val="23"/>
              </w:rPr>
              <w:t>от арендной платы за земельные участки, включая средства от продажи права аренды.</w:t>
            </w:r>
          </w:p>
          <w:p w:rsidR="003C1E07" w:rsidRPr="00AC5C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 w:rsidRPr="00AC5C55">
              <w:rPr>
                <w:sz w:val="23"/>
                <w:szCs w:val="23"/>
              </w:rPr>
              <w:t>Источник информации: отчет Комитета имущественных отношений Администрации городского округа Электросталь Московской области.</w:t>
            </w:r>
          </w:p>
        </w:tc>
      </w:tr>
      <w:tr w:rsidR="003C5FC3" w:rsidRPr="00F40455" w:rsidTr="00BB0E93">
        <w:trPr>
          <w:trHeight w:val="1435"/>
        </w:trPr>
        <w:tc>
          <w:tcPr>
            <w:tcW w:w="672" w:type="dxa"/>
            <w:shd w:val="clear" w:color="auto" w:fill="auto"/>
          </w:tcPr>
          <w:p w:rsidR="003C1E07" w:rsidRPr="00AC5C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1.2</w:t>
            </w:r>
          </w:p>
        </w:tc>
        <w:tc>
          <w:tcPr>
            <w:tcW w:w="4292" w:type="dxa"/>
            <w:shd w:val="clear" w:color="auto" w:fill="auto"/>
          </w:tcPr>
          <w:p w:rsidR="003C1E07" w:rsidRPr="00AC5C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exact"/>
              <w:rPr>
                <w:rFonts w:cs="Calibri"/>
                <w:sz w:val="23"/>
                <w:szCs w:val="23"/>
              </w:rPr>
            </w:pPr>
            <w:r w:rsidRPr="00AC5C55">
              <w:rPr>
                <w:rFonts w:cs="Calibri"/>
                <w:sz w:val="23"/>
                <w:szCs w:val="23"/>
              </w:rPr>
              <w:t>Сумма поступлений от продажи земельных участков, государственная собственность на которые не разграничена</w:t>
            </w:r>
          </w:p>
          <w:p w:rsidR="003C1E07" w:rsidRPr="00AC5C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35" w:type="dxa"/>
            <w:shd w:val="clear" w:color="auto" w:fill="auto"/>
          </w:tcPr>
          <w:p w:rsidR="003C1E07" w:rsidRPr="00AC5C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 w:rsidRPr="00AC5C55">
              <w:rPr>
                <w:sz w:val="23"/>
                <w:szCs w:val="23"/>
                <w:lang w:eastAsia="en-US"/>
              </w:rPr>
              <w:t>Тысяч рублей</w:t>
            </w:r>
          </w:p>
        </w:tc>
        <w:tc>
          <w:tcPr>
            <w:tcW w:w="8287" w:type="dxa"/>
            <w:shd w:val="clear" w:color="auto" w:fill="auto"/>
          </w:tcPr>
          <w:p w:rsidR="003C1E07" w:rsidRPr="00AC5C55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AC5C55">
              <w:rPr>
                <w:color w:val="000000"/>
                <w:sz w:val="23"/>
                <w:szCs w:val="23"/>
              </w:rPr>
              <w:t xml:space="preserve">Значение показателя рассчитывается исходя из фактически поступивших средств в бюджет </w:t>
            </w:r>
            <w:r w:rsidRPr="00AC5C55">
              <w:rPr>
                <w:sz w:val="23"/>
                <w:szCs w:val="23"/>
                <w:lang w:eastAsia="en-US"/>
              </w:rPr>
              <w:t xml:space="preserve">городского округа </w:t>
            </w:r>
            <w:r w:rsidRPr="00AC5C55">
              <w:rPr>
                <w:color w:val="000000"/>
                <w:sz w:val="23"/>
                <w:szCs w:val="23"/>
              </w:rPr>
              <w:t>Электросталь Московской области</w:t>
            </w:r>
          </w:p>
          <w:p w:rsidR="003C1E07" w:rsidRPr="00AC5C55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AC5C55">
              <w:rPr>
                <w:color w:val="000000"/>
                <w:sz w:val="23"/>
                <w:szCs w:val="23"/>
              </w:rPr>
              <w:t>продажи земельных участков.</w:t>
            </w:r>
          </w:p>
          <w:p w:rsidR="003C1E07" w:rsidRPr="00AC5C55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AC5C55">
              <w:rPr>
                <w:sz w:val="23"/>
                <w:szCs w:val="23"/>
              </w:rPr>
              <w:t>Источник информации: отчет Комитета имущественных отношений Администрации городского округа Электросталь Московской области.</w:t>
            </w:r>
          </w:p>
        </w:tc>
      </w:tr>
      <w:tr w:rsidR="003C5FC3" w:rsidRPr="00F40455" w:rsidTr="00BB0E93">
        <w:tc>
          <w:tcPr>
            <w:tcW w:w="672" w:type="dxa"/>
            <w:shd w:val="clear" w:color="auto" w:fill="auto"/>
          </w:tcPr>
          <w:p w:rsidR="003C1E07" w:rsidRPr="00AC5C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4292" w:type="dxa"/>
            <w:shd w:val="clear" w:color="auto" w:fill="auto"/>
          </w:tcPr>
          <w:p w:rsidR="003C1E07" w:rsidRPr="00AC5C55" w:rsidRDefault="003C1E07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exact"/>
              <w:rPr>
                <w:sz w:val="23"/>
                <w:szCs w:val="23"/>
                <w:lang w:eastAsia="en-US"/>
              </w:rPr>
            </w:pPr>
            <w:r w:rsidRPr="00AC5C55">
              <w:rPr>
                <w:sz w:val="23"/>
                <w:szCs w:val="23"/>
                <w:lang w:eastAsia="en-US"/>
              </w:rPr>
              <w:t>Сумма максимально допустимой задолженности по арендной плате за земельные участки,</w:t>
            </w:r>
            <w:r w:rsidRPr="00AC5C55">
              <w:rPr>
                <w:rFonts w:cs="Calibri"/>
                <w:sz w:val="23"/>
                <w:szCs w:val="23"/>
              </w:rPr>
              <w:t xml:space="preserve"> государственная собственность на которые не разграничена</w:t>
            </w:r>
          </w:p>
        </w:tc>
        <w:tc>
          <w:tcPr>
            <w:tcW w:w="1535" w:type="dxa"/>
            <w:shd w:val="clear" w:color="auto" w:fill="auto"/>
          </w:tcPr>
          <w:p w:rsidR="003C1E07" w:rsidRPr="00AC5C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 w:rsidRPr="00AC5C55">
              <w:rPr>
                <w:sz w:val="23"/>
                <w:szCs w:val="23"/>
                <w:lang w:eastAsia="en-US"/>
              </w:rPr>
              <w:t>Тысяч рублей</w:t>
            </w:r>
          </w:p>
        </w:tc>
        <w:tc>
          <w:tcPr>
            <w:tcW w:w="8287" w:type="dxa"/>
            <w:shd w:val="clear" w:color="auto" w:fill="auto"/>
          </w:tcPr>
          <w:p w:rsidR="003C1E07" w:rsidRPr="00AC5C55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AC5C55">
              <w:rPr>
                <w:color w:val="000000"/>
                <w:sz w:val="23"/>
                <w:szCs w:val="23"/>
              </w:rPr>
              <w:t xml:space="preserve">Значение показателя рассчитывается исходя из фактической задолженности по арендной плате </w:t>
            </w:r>
          </w:p>
          <w:p w:rsidR="003C1E07" w:rsidRPr="00AC5C55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AC5C55">
              <w:rPr>
                <w:sz w:val="23"/>
                <w:szCs w:val="23"/>
              </w:rPr>
              <w:t>Источник информации: отчет Комитета имущественных отношений Администрации городского округа Электросталь Московской области.</w:t>
            </w:r>
          </w:p>
        </w:tc>
      </w:tr>
      <w:tr w:rsidR="003C5FC3" w:rsidRPr="00F40455" w:rsidTr="00BB0E93">
        <w:tc>
          <w:tcPr>
            <w:tcW w:w="672" w:type="dxa"/>
            <w:shd w:val="clear" w:color="auto" w:fill="auto"/>
          </w:tcPr>
          <w:p w:rsidR="003C1E07" w:rsidRPr="00AC5C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4292" w:type="dxa"/>
            <w:shd w:val="clear" w:color="auto" w:fill="auto"/>
          </w:tcPr>
          <w:p w:rsidR="003C1E07" w:rsidRPr="00AC5C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atLeast"/>
              <w:rPr>
                <w:rFonts w:cs="Calibri"/>
                <w:sz w:val="23"/>
                <w:szCs w:val="23"/>
              </w:rPr>
            </w:pPr>
            <w:r w:rsidRPr="00AC5C55">
              <w:rPr>
                <w:rFonts w:cs="Calibri"/>
                <w:sz w:val="23"/>
                <w:szCs w:val="23"/>
              </w:rPr>
              <w:t>Снижение задолженности по арендной плате за имущество в консолидированный бюджет Московской области (за исключением земельных участков)</w:t>
            </w:r>
          </w:p>
          <w:p w:rsidR="003C1E07" w:rsidRPr="00AC5C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535" w:type="dxa"/>
            <w:shd w:val="clear" w:color="auto" w:fill="auto"/>
          </w:tcPr>
          <w:p w:rsidR="003C1E07" w:rsidRPr="00AC5C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 w:rsidRPr="00AC5C55">
              <w:rPr>
                <w:sz w:val="23"/>
                <w:szCs w:val="23"/>
              </w:rPr>
              <w:t>коэффициент</w:t>
            </w:r>
          </w:p>
        </w:tc>
        <w:tc>
          <w:tcPr>
            <w:tcW w:w="8287" w:type="dxa"/>
            <w:shd w:val="clear" w:color="auto" w:fill="auto"/>
          </w:tcPr>
          <w:p w:rsidR="003C1E07" w:rsidRPr="00AC5C55" w:rsidRDefault="003C1E07" w:rsidP="00BD0ABE">
            <w:pPr>
              <w:widowControl w:val="0"/>
              <w:suppressLineNumbers/>
              <w:suppressAutoHyphens/>
              <w:jc w:val="both"/>
              <w:rPr>
                <w:color w:val="000000"/>
                <w:sz w:val="23"/>
                <w:szCs w:val="23"/>
              </w:rPr>
            </w:pPr>
            <w:r w:rsidRPr="00AC5C55">
              <w:rPr>
                <w:color w:val="000000"/>
                <w:sz w:val="23"/>
                <w:szCs w:val="23"/>
              </w:rPr>
              <w:t>Сз</w:t>
            </w:r>
            <w:r w:rsidRPr="00AC5C55">
              <w:rPr>
                <w:color w:val="000000"/>
                <w:sz w:val="23"/>
                <w:szCs w:val="23"/>
                <w:lang w:val="en-US"/>
              </w:rPr>
              <w:t>i</w:t>
            </w:r>
            <w:r w:rsidRPr="00AC5C55">
              <w:rPr>
                <w:color w:val="000000"/>
                <w:sz w:val="23"/>
                <w:szCs w:val="23"/>
              </w:rPr>
              <w:t>=ЗАП</w:t>
            </w:r>
            <w:r w:rsidRPr="00AC5C55">
              <w:rPr>
                <w:color w:val="000000"/>
                <w:sz w:val="23"/>
                <w:szCs w:val="23"/>
                <w:lang w:val="en-US"/>
              </w:rPr>
              <w:t>i</w:t>
            </w:r>
            <w:r w:rsidRPr="00AC5C55">
              <w:rPr>
                <w:color w:val="000000"/>
                <w:sz w:val="23"/>
                <w:szCs w:val="23"/>
              </w:rPr>
              <w:t>- ПМ</w:t>
            </w:r>
            <w:r w:rsidRPr="00AC5C55">
              <w:rPr>
                <w:color w:val="000000"/>
                <w:sz w:val="23"/>
                <w:szCs w:val="23"/>
                <w:lang w:val="en-US"/>
              </w:rPr>
              <w:t>i</w:t>
            </w:r>
            <w:r w:rsidRPr="00AC5C55">
              <w:rPr>
                <w:color w:val="000000"/>
                <w:sz w:val="23"/>
                <w:szCs w:val="23"/>
              </w:rPr>
              <w:t>/ ЗАП1, где</w:t>
            </w:r>
          </w:p>
          <w:p w:rsidR="003C1E07" w:rsidRPr="00AC5C55" w:rsidRDefault="003C1E07" w:rsidP="00BD0ABE">
            <w:pPr>
              <w:widowControl w:val="0"/>
              <w:suppressLineNumbers/>
              <w:suppressAutoHyphens/>
              <w:jc w:val="both"/>
              <w:rPr>
                <w:color w:val="000000"/>
                <w:sz w:val="23"/>
                <w:szCs w:val="23"/>
              </w:rPr>
            </w:pPr>
            <w:r w:rsidRPr="00AC5C55">
              <w:rPr>
                <w:color w:val="000000"/>
                <w:sz w:val="23"/>
                <w:szCs w:val="23"/>
              </w:rPr>
              <w:t>Сз</w:t>
            </w:r>
            <w:r w:rsidRPr="00AC5C55">
              <w:rPr>
                <w:color w:val="000000"/>
                <w:sz w:val="23"/>
                <w:szCs w:val="23"/>
                <w:lang w:val="en-US"/>
              </w:rPr>
              <w:t>i</w:t>
            </w:r>
            <w:r w:rsidRPr="00AC5C55">
              <w:rPr>
                <w:color w:val="000000"/>
                <w:sz w:val="23"/>
                <w:szCs w:val="23"/>
              </w:rPr>
              <w:t xml:space="preserve">-коэффициент снижения задолженности  арендной платы за имущество; </w:t>
            </w:r>
          </w:p>
          <w:p w:rsidR="003C1E07" w:rsidRPr="00AC5C55" w:rsidRDefault="003C1E07" w:rsidP="00BD0ABE">
            <w:pPr>
              <w:widowControl w:val="0"/>
              <w:suppressLineNumbers/>
              <w:suppressAutoHyphens/>
              <w:jc w:val="both"/>
              <w:rPr>
                <w:color w:val="000000"/>
                <w:sz w:val="23"/>
                <w:szCs w:val="23"/>
              </w:rPr>
            </w:pPr>
            <w:r w:rsidRPr="00AC5C55">
              <w:rPr>
                <w:color w:val="000000"/>
                <w:sz w:val="23"/>
                <w:szCs w:val="23"/>
              </w:rPr>
              <w:t>ЗАП</w:t>
            </w:r>
            <w:r w:rsidRPr="00AC5C55">
              <w:rPr>
                <w:color w:val="000000"/>
                <w:sz w:val="23"/>
                <w:szCs w:val="23"/>
                <w:lang w:val="en-US"/>
              </w:rPr>
              <w:t>i</w:t>
            </w:r>
            <w:r w:rsidRPr="00AC5C55">
              <w:rPr>
                <w:color w:val="000000"/>
                <w:sz w:val="23"/>
                <w:szCs w:val="23"/>
              </w:rPr>
              <w:t xml:space="preserve"> – задолженность по арендной плате за имущество в консолидированный бюджет Московской области на первое число месяца следующего за отчетным периодом ( в </w:t>
            </w:r>
            <w:r w:rsidR="00DE0FB2" w:rsidRPr="00AC5C55">
              <w:rPr>
                <w:color w:val="000000"/>
                <w:sz w:val="23"/>
                <w:szCs w:val="23"/>
              </w:rPr>
              <w:t>млн.руб.</w:t>
            </w:r>
            <w:r w:rsidRPr="00AC5C55">
              <w:rPr>
                <w:color w:val="000000"/>
                <w:sz w:val="23"/>
                <w:szCs w:val="23"/>
              </w:rPr>
              <w:t>);</w:t>
            </w:r>
          </w:p>
          <w:p w:rsidR="003C1E07" w:rsidRPr="00AC5C55" w:rsidRDefault="003C1E07" w:rsidP="00BD0ABE">
            <w:pPr>
              <w:widowControl w:val="0"/>
              <w:suppressLineNumbers/>
              <w:suppressAutoHyphens/>
              <w:jc w:val="both"/>
              <w:rPr>
                <w:color w:val="000000"/>
                <w:sz w:val="23"/>
                <w:szCs w:val="23"/>
              </w:rPr>
            </w:pPr>
            <w:r w:rsidRPr="00AC5C55">
              <w:rPr>
                <w:color w:val="000000"/>
                <w:sz w:val="23"/>
                <w:szCs w:val="23"/>
              </w:rPr>
              <w:t>ПМ</w:t>
            </w:r>
            <w:r w:rsidRPr="00AC5C55">
              <w:rPr>
                <w:color w:val="000000"/>
                <w:sz w:val="23"/>
                <w:szCs w:val="23"/>
                <w:lang w:val="en-US"/>
              </w:rPr>
              <w:t>i</w:t>
            </w:r>
            <w:r w:rsidRPr="00AC5C55">
              <w:rPr>
                <w:color w:val="000000"/>
                <w:sz w:val="23"/>
                <w:szCs w:val="23"/>
              </w:rPr>
              <w:t xml:space="preserve">- сумма задолженности по арендной плате за имущество в консолидированный бюджет Московской области на первое число месяца, следующего за отчетным периодом, по которой приняты или ведутся следующие меры по взысканию ( в </w:t>
            </w:r>
            <w:r w:rsidR="00DE0FB2" w:rsidRPr="00AC5C55">
              <w:rPr>
                <w:color w:val="000000"/>
                <w:sz w:val="23"/>
                <w:szCs w:val="23"/>
              </w:rPr>
              <w:t>млн.руб.</w:t>
            </w:r>
            <w:r w:rsidRPr="00AC5C55">
              <w:rPr>
                <w:color w:val="000000"/>
                <w:sz w:val="23"/>
                <w:szCs w:val="23"/>
              </w:rPr>
              <w:t>):</w:t>
            </w:r>
          </w:p>
          <w:p w:rsidR="003C1E07" w:rsidRPr="00AC5C55" w:rsidRDefault="003C1E07" w:rsidP="00BD0ABE">
            <w:pPr>
              <w:widowControl w:val="0"/>
              <w:suppressLineNumbers/>
              <w:suppressAutoHyphens/>
              <w:jc w:val="both"/>
              <w:rPr>
                <w:color w:val="000000"/>
                <w:sz w:val="23"/>
                <w:szCs w:val="23"/>
              </w:rPr>
            </w:pPr>
            <w:r w:rsidRPr="00AC5C55">
              <w:rPr>
                <w:color w:val="000000"/>
                <w:sz w:val="23"/>
                <w:szCs w:val="23"/>
              </w:rPr>
              <w:t>-исковое заявление рассмотрено судом и по нему вынесено решение;</w:t>
            </w:r>
          </w:p>
          <w:p w:rsidR="003C1E07" w:rsidRPr="00AC5C55" w:rsidRDefault="003C1E07" w:rsidP="00BD0ABE">
            <w:pPr>
              <w:widowControl w:val="0"/>
              <w:suppressLineNumbers/>
              <w:suppressAutoHyphens/>
              <w:jc w:val="both"/>
              <w:rPr>
                <w:color w:val="000000"/>
                <w:sz w:val="23"/>
                <w:szCs w:val="23"/>
              </w:rPr>
            </w:pPr>
            <w:r w:rsidRPr="00AC5C55">
              <w:rPr>
                <w:color w:val="000000"/>
                <w:sz w:val="23"/>
                <w:szCs w:val="23"/>
              </w:rPr>
              <w:t>-подано заявление о включении муниципального образования в реестр требований кредиторов в судебных делах о банкротстве должников;</w:t>
            </w:r>
          </w:p>
          <w:p w:rsidR="003C1E07" w:rsidRPr="00AC5C55" w:rsidRDefault="003C1E07" w:rsidP="00BD0ABE">
            <w:pPr>
              <w:widowControl w:val="0"/>
              <w:suppressLineNumbers/>
              <w:suppressAutoHyphens/>
              <w:jc w:val="both"/>
              <w:rPr>
                <w:color w:val="000000"/>
                <w:sz w:val="23"/>
                <w:szCs w:val="23"/>
              </w:rPr>
            </w:pPr>
            <w:r w:rsidRPr="00AC5C55">
              <w:rPr>
                <w:color w:val="000000"/>
                <w:sz w:val="23"/>
                <w:szCs w:val="23"/>
              </w:rPr>
              <w:t>- рассматривается дело о банкротстве;</w:t>
            </w:r>
          </w:p>
          <w:p w:rsidR="003C1E07" w:rsidRPr="00AC5C55" w:rsidRDefault="003C1E07" w:rsidP="00BD0ABE">
            <w:pPr>
              <w:widowControl w:val="0"/>
              <w:suppressLineNumbers/>
              <w:suppressAutoHyphens/>
              <w:jc w:val="both"/>
              <w:rPr>
                <w:color w:val="000000"/>
                <w:sz w:val="23"/>
                <w:szCs w:val="23"/>
              </w:rPr>
            </w:pPr>
            <w:r w:rsidRPr="00AC5C55">
              <w:rPr>
                <w:color w:val="000000"/>
                <w:sz w:val="23"/>
                <w:szCs w:val="23"/>
              </w:rPr>
              <w:t>-получено исполнительных листов;</w:t>
            </w:r>
          </w:p>
          <w:p w:rsidR="003C1E07" w:rsidRPr="00AC5C55" w:rsidRDefault="003C1E07" w:rsidP="00BD0ABE">
            <w:pPr>
              <w:widowControl w:val="0"/>
              <w:suppressLineNumbers/>
              <w:suppressAutoHyphens/>
              <w:jc w:val="both"/>
              <w:rPr>
                <w:color w:val="000000"/>
                <w:sz w:val="23"/>
                <w:szCs w:val="23"/>
              </w:rPr>
            </w:pPr>
            <w:r w:rsidRPr="00AC5C55">
              <w:rPr>
                <w:color w:val="000000"/>
                <w:sz w:val="23"/>
                <w:szCs w:val="23"/>
              </w:rPr>
              <w:t>-направлено исполнительных листов в Федеральную службу судебных приставов исполнителей;</w:t>
            </w:r>
          </w:p>
          <w:p w:rsidR="003C1E07" w:rsidRPr="00AC5C55" w:rsidRDefault="003C1E07" w:rsidP="00BD0ABE">
            <w:pPr>
              <w:widowControl w:val="0"/>
              <w:suppressLineNumbers/>
              <w:suppressAutoHyphens/>
              <w:jc w:val="both"/>
              <w:rPr>
                <w:color w:val="000000"/>
                <w:sz w:val="23"/>
                <w:szCs w:val="23"/>
              </w:rPr>
            </w:pPr>
            <w:r w:rsidRPr="00AC5C55">
              <w:rPr>
                <w:color w:val="000000"/>
                <w:sz w:val="23"/>
                <w:szCs w:val="23"/>
              </w:rPr>
              <w:t>- ведется исполнительное производство;</w:t>
            </w:r>
          </w:p>
          <w:p w:rsidR="003C1E07" w:rsidRPr="00AC5C55" w:rsidRDefault="003C1E07" w:rsidP="00BD0ABE">
            <w:pPr>
              <w:widowControl w:val="0"/>
              <w:suppressLineNumbers/>
              <w:suppressAutoHyphens/>
              <w:jc w:val="both"/>
              <w:rPr>
                <w:color w:val="000000"/>
                <w:sz w:val="23"/>
                <w:szCs w:val="23"/>
              </w:rPr>
            </w:pPr>
            <w:r w:rsidRPr="00AC5C55">
              <w:rPr>
                <w:color w:val="000000"/>
                <w:sz w:val="23"/>
                <w:szCs w:val="23"/>
              </w:rPr>
              <w:t>- исполнительное производство окончено ввиду невозможности взыскания.</w:t>
            </w:r>
          </w:p>
          <w:p w:rsidR="003C1E07" w:rsidRPr="00AC5C55" w:rsidRDefault="003C1E07" w:rsidP="00BD0ABE">
            <w:pPr>
              <w:widowControl w:val="0"/>
              <w:suppressLineNumbers/>
              <w:suppressAutoHyphens/>
              <w:jc w:val="both"/>
              <w:rPr>
                <w:color w:val="000000"/>
                <w:sz w:val="23"/>
                <w:szCs w:val="23"/>
              </w:rPr>
            </w:pPr>
            <w:r w:rsidRPr="00AC5C55">
              <w:rPr>
                <w:color w:val="000000"/>
                <w:sz w:val="23"/>
                <w:szCs w:val="23"/>
              </w:rPr>
              <w:t xml:space="preserve">ЗАП1- задолженность по арендной плате за имущество в консолидированный бюджет Московской области на начало года ( в </w:t>
            </w:r>
            <w:r w:rsidR="00DE0FB2" w:rsidRPr="00AC5C55">
              <w:rPr>
                <w:color w:val="000000"/>
                <w:sz w:val="23"/>
                <w:szCs w:val="23"/>
              </w:rPr>
              <w:t>млн.руб.</w:t>
            </w:r>
            <w:r w:rsidRPr="00AC5C55">
              <w:rPr>
                <w:color w:val="000000"/>
                <w:sz w:val="23"/>
                <w:szCs w:val="23"/>
              </w:rPr>
              <w:t>).</w:t>
            </w:r>
          </w:p>
          <w:p w:rsidR="003C1E07" w:rsidRPr="00AC5C55" w:rsidRDefault="003C1E07" w:rsidP="00BD0ABE">
            <w:pPr>
              <w:widowControl w:val="0"/>
              <w:suppressLineNumbers/>
              <w:suppressAutoHyphens/>
              <w:jc w:val="both"/>
              <w:rPr>
                <w:color w:val="000000"/>
                <w:sz w:val="23"/>
                <w:szCs w:val="23"/>
              </w:rPr>
            </w:pPr>
            <w:r w:rsidRPr="00AC5C55">
              <w:rPr>
                <w:sz w:val="23"/>
                <w:szCs w:val="23"/>
              </w:rPr>
              <w:t xml:space="preserve">Источник информации: отчет Комитета имущественных отношений Администрации городского </w:t>
            </w:r>
            <w:r w:rsidRPr="00AC5C55">
              <w:rPr>
                <w:sz w:val="23"/>
                <w:szCs w:val="23"/>
              </w:rPr>
              <w:lastRenderedPageBreak/>
              <w:t>округа Электросталь Московской области.</w:t>
            </w:r>
          </w:p>
        </w:tc>
      </w:tr>
      <w:tr w:rsidR="003C5FC3" w:rsidRPr="00F40455" w:rsidTr="00BB0E93">
        <w:tc>
          <w:tcPr>
            <w:tcW w:w="672" w:type="dxa"/>
            <w:shd w:val="clear" w:color="auto" w:fill="auto"/>
          </w:tcPr>
          <w:p w:rsidR="003C1E07" w:rsidRPr="00AC5C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1.5</w:t>
            </w:r>
          </w:p>
        </w:tc>
        <w:tc>
          <w:tcPr>
            <w:tcW w:w="4292" w:type="dxa"/>
            <w:shd w:val="clear" w:color="auto" w:fill="auto"/>
          </w:tcPr>
          <w:p w:rsidR="003C1E07" w:rsidRPr="00AC5C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line="240" w:lineRule="exact"/>
              <w:rPr>
                <w:rFonts w:cs="Calibri"/>
                <w:sz w:val="23"/>
                <w:szCs w:val="23"/>
              </w:rPr>
            </w:pPr>
            <w:r w:rsidRPr="00AC5C55">
              <w:rPr>
                <w:rFonts w:cs="Calibri"/>
                <w:sz w:val="23"/>
                <w:szCs w:val="23"/>
              </w:rPr>
              <w:t xml:space="preserve">Сума поступлений от приватизации </w:t>
            </w:r>
          </w:p>
          <w:p w:rsidR="003C1E07" w:rsidRPr="00AC5C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AC5C55">
              <w:rPr>
                <w:rFonts w:cs="Calibri"/>
                <w:sz w:val="23"/>
                <w:szCs w:val="23"/>
              </w:rPr>
              <w:t>недвижимого имущества</w:t>
            </w:r>
          </w:p>
        </w:tc>
        <w:tc>
          <w:tcPr>
            <w:tcW w:w="1535" w:type="dxa"/>
            <w:shd w:val="clear" w:color="auto" w:fill="auto"/>
          </w:tcPr>
          <w:p w:rsidR="003C1E07" w:rsidRPr="00AC5C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 w:rsidRPr="00AC5C55">
              <w:rPr>
                <w:sz w:val="23"/>
                <w:szCs w:val="23"/>
                <w:lang w:eastAsia="en-US"/>
              </w:rPr>
              <w:t>Тысяч рублей</w:t>
            </w:r>
          </w:p>
        </w:tc>
        <w:tc>
          <w:tcPr>
            <w:tcW w:w="8287" w:type="dxa"/>
            <w:shd w:val="clear" w:color="auto" w:fill="auto"/>
          </w:tcPr>
          <w:p w:rsidR="003C1E07" w:rsidRPr="00AC5C55" w:rsidRDefault="003C1E07" w:rsidP="00BD0AB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AC5C55">
              <w:rPr>
                <w:color w:val="000000"/>
                <w:sz w:val="23"/>
                <w:szCs w:val="23"/>
              </w:rPr>
              <w:t xml:space="preserve">Значение показателя рассчитывается исходя из фактически поступивших средств в бюджет </w:t>
            </w:r>
            <w:r w:rsidRPr="00AC5C55">
              <w:rPr>
                <w:sz w:val="23"/>
                <w:szCs w:val="23"/>
                <w:lang w:eastAsia="en-US"/>
              </w:rPr>
              <w:t xml:space="preserve">городского округа </w:t>
            </w:r>
            <w:r w:rsidRPr="00AC5C55">
              <w:rPr>
                <w:color w:val="000000"/>
                <w:sz w:val="23"/>
                <w:szCs w:val="23"/>
              </w:rPr>
              <w:t xml:space="preserve">Электросталь Московской области </w:t>
            </w:r>
            <w:r w:rsidRPr="00AC5C55">
              <w:rPr>
                <w:sz w:val="23"/>
                <w:szCs w:val="23"/>
              </w:rPr>
              <w:t>от приватизации недвижимого имущества.</w:t>
            </w:r>
          </w:p>
          <w:p w:rsidR="003C1E07" w:rsidRPr="00AC5C55" w:rsidRDefault="003C1E07" w:rsidP="00BD0ABE">
            <w:pPr>
              <w:widowControl w:val="0"/>
              <w:suppressLineNumbers/>
              <w:suppressAutoHyphens/>
              <w:jc w:val="both"/>
              <w:rPr>
                <w:color w:val="000000"/>
                <w:sz w:val="23"/>
                <w:szCs w:val="23"/>
              </w:rPr>
            </w:pPr>
            <w:r w:rsidRPr="00AC5C55">
              <w:rPr>
                <w:sz w:val="23"/>
                <w:szCs w:val="23"/>
              </w:rPr>
              <w:t>Источником информации является отчет Комитета имущественных отношений Администрации городского округа Электросталь Московской области.</w:t>
            </w:r>
          </w:p>
        </w:tc>
      </w:tr>
      <w:tr w:rsidR="003C5FC3" w:rsidRPr="00F40455" w:rsidTr="00BB0E93">
        <w:tc>
          <w:tcPr>
            <w:tcW w:w="672" w:type="dxa"/>
            <w:shd w:val="clear" w:color="auto" w:fill="auto"/>
          </w:tcPr>
          <w:p w:rsidR="003C1E07" w:rsidRPr="00AC5C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4292" w:type="dxa"/>
            <w:shd w:val="clear" w:color="auto" w:fill="auto"/>
          </w:tcPr>
          <w:p w:rsidR="003C1E07" w:rsidRPr="00AC5C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b/>
                <w:color w:val="000000"/>
                <w:sz w:val="23"/>
                <w:szCs w:val="23"/>
              </w:rPr>
            </w:pPr>
            <w:r w:rsidRPr="00AC5C55">
              <w:rPr>
                <w:sz w:val="23"/>
                <w:szCs w:val="23"/>
              </w:rPr>
              <w:t>Сумма поступлений от земельного налога</w:t>
            </w:r>
          </w:p>
        </w:tc>
        <w:tc>
          <w:tcPr>
            <w:tcW w:w="1535" w:type="dxa"/>
            <w:shd w:val="clear" w:color="auto" w:fill="auto"/>
          </w:tcPr>
          <w:p w:rsidR="003C1E07" w:rsidRPr="00AC5C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b/>
                <w:color w:val="000000"/>
                <w:sz w:val="23"/>
                <w:szCs w:val="23"/>
              </w:rPr>
            </w:pPr>
            <w:r w:rsidRPr="00AC5C55">
              <w:rPr>
                <w:sz w:val="23"/>
                <w:szCs w:val="23"/>
                <w:lang w:eastAsia="en-US"/>
              </w:rPr>
              <w:t>Тысяч рублей</w:t>
            </w:r>
          </w:p>
        </w:tc>
        <w:tc>
          <w:tcPr>
            <w:tcW w:w="8287" w:type="dxa"/>
            <w:shd w:val="clear" w:color="auto" w:fill="auto"/>
          </w:tcPr>
          <w:p w:rsidR="003C1E07" w:rsidRPr="00AC5C55" w:rsidRDefault="003C1E07" w:rsidP="00BD0ABE">
            <w:pPr>
              <w:rPr>
                <w:sz w:val="23"/>
                <w:szCs w:val="23"/>
              </w:rPr>
            </w:pPr>
            <w:r w:rsidRPr="00AC5C55">
              <w:rPr>
                <w:sz w:val="23"/>
                <w:szCs w:val="23"/>
              </w:rPr>
              <w:t>Источник информации: отчет Комитета имущественных отношений Администрации городского округа Электросталь Московской области.</w:t>
            </w:r>
          </w:p>
          <w:p w:rsidR="003C1E07" w:rsidRPr="00AC5C55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AC5C55">
              <w:rPr>
                <w:color w:val="000000"/>
                <w:sz w:val="23"/>
                <w:szCs w:val="23"/>
              </w:rPr>
              <w:t xml:space="preserve"> Значение показателя рассчитывается, исходя из фактически поступивших средств в бюджет </w:t>
            </w:r>
            <w:r w:rsidRPr="00AC5C55">
              <w:rPr>
                <w:sz w:val="23"/>
                <w:szCs w:val="23"/>
                <w:lang w:eastAsia="en-US"/>
              </w:rPr>
              <w:t xml:space="preserve">городского округа </w:t>
            </w:r>
            <w:r w:rsidRPr="00AC5C55">
              <w:rPr>
                <w:color w:val="000000"/>
                <w:sz w:val="23"/>
                <w:szCs w:val="23"/>
              </w:rPr>
              <w:t>Электросталь Московской области</w:t>
            </w:r>
          </w:p>
          <w:p w:rsidR="003C1E07" w:rsidRPr="00AC5C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23"/>
                <w:szCs w:val="23"/>
              </w:rPr>
            </w:pPr>
            <w:r w:rsidRPr="00AC5C55">
              <w:rPr>
                <w:sz w:val="23"/>
                <w:szCs w:val="23"/>
              </w:rPr>
              <w:t>земельного налога.</w:t>
            </w:r>
          </w:p>
        </w:tc>
      </w:tr>
      <w:tr w:rsidR="003C5FC3" w:rsidRPr="00F40455" w:rsidTr="00BB0E93">
        <w:tc>
          <w:tcPr>
            <w:tcW w:w="672" w:type="dxa"/>
            <w:shd w:val="clear" w:color="auto" w:fill="auto"/>
          </w:tcPr>
          <w:p w:rsidR="003C1E07" w:rsidRPr="00AC5C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4292" w:type="dxa"/>
            <w:shd w:val="clear" w:color="auto" w:fill="auto"/>
          </w:tcPr>
          <w:p w:rsidR="003C1E07" w:rsidRPr="00AC5C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AC5C55">
              <w:rPr>
                <w:rFonts w:cs="Calibri"/>
                <w:sz w:val="23"/>
                <w:szCs w:val="23"/>
              </w:rPr>
              <w:t>Сумма поступлений от сдачи в аренду имущества, находящегося в муниципальной собственности (за исключением земельных участков)</w:t>
            </w:r>
          </w:p>
        </w:tc>
        <w:tc>
          <w:tcPr>
            <w:tcW w:w="1535" w:type="dxa"/>
            <w:shd w:val="clear" w:color="auto" w:fill="auto"/>
          </w:tcPr>
          <w:p w:rsidR="003C1E07" w:rsidRPr="00AC5C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 w:rsidRPr="00AC5C55">
              <w:rPr>
                <w:sz w:val="23"/>
                <w:szCs w:val="23"/>
                <w:lang w:eastAsia="en-US"/>
              </w:rPr>
              <w:t>Тысяч рублей</w:t>
            </w:r>
            <w:r w:rsidRPr="00AC5C55">
              <w:rPr>
                <w:sz w:val="23"/>
                <w:szCs w:val="23"/>
              </w:rPr>
              <w:t>.</w:t>
            </w:r>
          </w:p>
        </w:tc>
        <w:tc>
          <w:tcPr>
            <w:tcW w:w="8287" w:type="dxa"/>
            <w:shd w:val="clear" w:color="auto" w:fill="auto"/>
          </w:tcPr>
          <w:p w:rsidR="003C1E07" w:rsidRPr="00AC5C55" w:rsidRDefault="003C1E07" w:rsidP="00BD0ABE">
            <w:pPr>
              <w:rPr>
                <w:sz w:val="23"/>
                <w:szCs w:val="23"/>
              </w:rPr>
            </w:pPr>
            <w:r w:rsidRPr="00AC5C55">
              <w:rPr>
                <w:sz w:val="23"/>
                <w:szCs w:val="23"/>
              </w:rPr>
              <w:t xml:space="preserve">Фактическое поступление средств в бюджет </w:t>
            </w:r>
            <w:r w:rsidRPr="00AC5C55">
              <w:rPr>
                <w:sz w:val="23"/>
                <w:szCs w:val="23"/>
                <w:lang w:eastAsia="en-US"/>
              </w:rPr>
              <w:t xml:space="preserve">городского округа </w:t>
            </w:r>
            <w:r w:rsidRPr="00AC5C55">
              <w:rPr>
                <w:color w:val="000000"/>
                <w:sz w:val="23"/>
                <w:szCs w:val="23"/>
              </w:rPr>
              <w:t xml:space="preserve">Электросталь Московской области </w:t>
            </w:r>
            <w:r w:rsidRPr="00AC5C55">
              <w:rPr>
                <w:sz w:val="23"/>
                <w:szCs w:val="23"/>
              </w:rPr>
              <w:t>в виде дохода от  аренды имущества, находящегося в муниципальной собственности на отчетную дату нарастающим итогом с начала года.</w:t>
            </w:r>
          </w:p>
          <w:p w:rsidR="003C1E07" w:rsidRPr="00AC5C55" w:rsidRDefault="003C1E07" w:rsidP="00BD0ABE">
            <w:pPr>
              <w:rPr>
                <w:color w:val="000000"/>
                <w:sz w:val="23"/>
                <w:szCs w:val="23"/>
              </w:rPr>
            </w:pPr>
            <w:r w:rsidRPr="00AC5C55">
              <w:rPr>
                <w:sz w:val="23"/>
                <w:szCs w:val="23"/>
              </w:rPr>
              <w:t>Источник информации: отчет Комитета имущественных отношений Администрации городского округа Электросталь Московской области.</w:t>
            </w:r>
          </w:p>
        </w:tc>
      </w:tr>
      <w:tr w:rsidR="003C5FC3" w:rsidRPr="00F40455" w:rsidTr="00BB0E93">
        <w:tc>
          <w:tcPr>
            <w:tcW w:w="672" w:type="dxa"/>
            <w:shd w:val="clear" w:color="auto" w:fill="auto"/>
          </w:tcPr>
          <w:p w:rsidR="003C1E07" w:rsidRPr="00AC5C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 w:rsidRPr="00D6445B"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4292" w:type="dxa"/>
            <w:shd w:val="clear" w:color="auto" w:fill="auto"/>
          </w:tcPr>
          <w:p w:rsidR="003C1E07" w:rsidRPr="0054340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Доля </w:t>
            </w:r>
            <w:r w:rsidRPr="00965861">
              <w:rPr>
                <w:sz w:val="22"/>
                <w:szCs w:val="22"/>
                <w:lang w:eastAsia="en-US"/>
              </w:rPr>
              <w:t xml:space="preserve"> объектов  недвижимого имущества, поставленных на кадастровый учет от выявленных земельных участков с объектами без прав</w:t>
            </w:r>
          </w:p>
        </w:tc>
        <w:tc>
          <w:tcPr>
            <w:tcW w:w="1535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</w:pPr>
            <w:r w:rsidRPr="00F40455">
              <w:rPr>
                <w:sz w:val="22"/>
                <w:szCs w:val="22"/>
              </w:rPr>
              <w:t>Процент</w:t>
            </w:r>
          </w:p>
        </w:tc>
        <w:tc>
          <w:tcPr>
            <w:tcW w:w="8287" w:type="dxa"/>
            <w:shd w:val="clear" w:color="auto" w:fill="auto"/>
          </w:tcPr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Показатель отражает эффективность работы  органов местного самоуправления, направленную на вовлечение в налоговый оборот объектов недвижимого имущества </w:t>
            </w:r>
            <w:r w:rsidR="00DE0FB2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индивидуальных, дачных и садовых домов, хозяйственных построек).</w:t>
            </w:r>
          </w:p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40455">
              <w:rPr>
                <w:sz w:val="23"/>
                <w:szCs w:val="23"/>
              </w:rPr>
              <w:t xml:space="preserve">Показатель рассчитывается по </w:t>
            </w:r>
            <w:r>
              <w:rPr>
                <w:sz w:val="23"/>
                <w:szCs w:val="23"/>
              </w:rPr>
              <w:t xml:space="preserve">следующей </w:t>
            </w:r>
            <w:r w:rsidRPr="00F40455">
              <w:rPr>
                <w:sz w:val="23"/>
                <w:szCs w:val="23"/>
              </w:rPr>
              <w:t>формуле:</w:t>
            </w:r>
          </w:p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Д</w:t>
            </w:r>
            <w:r w:rsidRPr="007F3346">
              <w:rPr>
                <w:b/>
                <w:sz w:val="23"/>
                <w:szCs w:val="23"/>
              </w:rPr>
              <w:t>=</w:t>
            </w:r>
            <w:r w:rsidRPr="007F3346">
              <w:rPr>
                <w:b/>
                <w:sz w:val="23"/>
                <w:szCs w:val="23"/>
                <w:lang w:val="en-US"/>
              </w:rPr>
              <w:t>K</w:t>
            </w:r>
            <w:r w:rsidRPr="007F3346">
              <w:rPr>
                <w:b/>
                <w:sz w:val="23"/>
                <w:szCs w:val="23"/>
              </w:rPr>
              <w:t xml:space="preserve">п/ </w:t>
            </w:r>
            <w:r w:rsidRPr="007F3346">
              <w:rPr>
                <w:b/>
                <w:sz w:val="23"/>
                <w:szCs w:val="23"/>
                <w:lang w:val="en-US"/>
              </w:rPr>
              <w:t>K</w:t>
            </w:r>
            <w:r w:rsidRPr="007F3346">
              <w:rPr>
                <w:b/>
                <w:sz w:val="23"/>
                <w:szCs w:val="23"/>
              </w:rPr>
              <w:t>в</w:t>
            </w:r>
            <w:r>
              <w:rPr>
                <w:b/>
                <w:sz w:val="23"/>
                <w:szCs w:val="23"/>
              </w:rPr>
              <w:t>-Ку</w:t>
            </w:r>
            <w:r w:rsidRPr="007F3346">
              <w:rPr>
                <w:b/>
                <w:sz w:val="23"/>
                <w:szCs w:val="23"/>
              </w:rPr>
              <w:t xml:space="preserve"> х100%,</w:t>
            </w:r>
            <w:r w:rsidRPr="00F40455">
              <w:rPr>
                <w:sz w:val="23"/>
                <w:szCs w:val="23"/>
              </w:rPr>
              <w:t xml:space="preserve"> где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Д</w:t>
            </w:r>
            <w:r w:rsidRPr="007F3346">
              <w:rPr>
                <w:b/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>доля</w:t>
            </w:r>
            <w:r w:rsidRPr="00F40455">
              <w:rPr>
                <w:sz w:val="23"/>
                <w:szCs w:val="23"/>
              </w:rPr>
              <w:t xml:space="preserve"> объектов </w:t>
            </w:r>
            <w:r>
              <w:rPr>
                <w:sz w:val="23"/>
                <w:szCs w:val="23"/>
              </w:rPr>
              <w:t>недвижимого имущества</w:t>
            </w:r>
            <w:r w:rsidRPr="00F40455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поставленных на кадастровый учет от выявленных земельных участков с объектами без прав;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F3346">
              <w:rPr>
                <w:b/>
                <w:sz w:val="23"/>
                <w:szCs w:val="23"/>
              </w:rPr>
              <w:t>К</w:t>
            </w:r>
            <w:r w:rsidR="00DE0FB2" w:rsidRPr="007F3346">
              <w:rPr>
                <w:b/>
                <w:sz w:val="23"/>
                <w:szCs w:val="23"/>
              </w:rPr>
              <w:t>п</w:t>
            </w:r>
            <w:r w:rsidR="00DE0FB2">
              <w:rPr>
                <w:sz w:val="23"/>
                <w:szCs w:val="23"/>
              </w:rPr>
              <w:t xml:space="preserve"> -</w:t>
            </w:r>
            <w:r>
              <w:rPr>
                <w:sz w:val="23"/>
                <w:szCs w:val="23"/>
              </w:rPr>
              <w:t xml:space="preserve"> количество объектов недвижимого имущества, поставленных на кадастровый учет, нарастающим итогом с начала  года.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Источник информации: Минмособлимущество</w:t>
            </w:r>
            <w:r w:rsidR="00DE0FB2">
              <w:rPr>
                <w:sz w:val="23"/>
                <w:szCs w:val="23"/>
              </w:rPr>
              <w:t xml:space="preserve">. 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изменения: шт.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Сведения о количестве объектов недвижимого имущества, поставленных на кадастровый учет, размещаются Минмособлимуществом на официальном </w:t>
            </w:r>
            <w:r w:rsidR="00DE0FB2">
              <w:rPr>
                <w:sz w:val="23"/>
                <w:szCs w:val="23"/>
              </w:rPr>
              <w:t>сайте,</w:t>
            </w:r>
            <w:r>
              <w:rPr>
                <w:sz w:val="23"/>
                <w:szCs w:val="23"/>
              </w:rPr>
              <w:t xml:space="preserve"> на основании данных, полученных из Федеральной службы регистрации, кадастра и картографии.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Период: ежемесячно нарастающим итогом.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F3346">
              <w:rPr>
                <w:b/>
                <w:sz w:val="23"/>
                <w:szCs w:val="23"/>
              </w:rPr>
              <w:t>К</w:t>
            </w:r>
            <w:r w:rsidR="00DE0FB2" w:rsidRPr="007F3346">
              <w:rPr>
                <w:b/>
                <w:sz w:val="23"/>
                <w:szCs w:val="23"/>
              </w:rPr>
              <w:t>в</w:t>
            </w:r>
            <w:r w:rsidR="00DE0FB2">
              <w:rPr>
                <w:sz w:val="23"/>
                <w:szCs w:val="23"/>
              </w:rPr>
              <w:t xml:space="preserve"> -</w:t>
            </w:r>
            <w:r>
              <w:rPr>
                <w:sz w:val="23"/>
                <w:szCs w:val="23"/>
              </w:rPr>
              <w:t xml:space="preserve"> количество выявленных земельных участков, на которых расположены объекты без прав, </w:t>
            </w:r>
            <w:r>
              <w:rPr>
                <w:sz w:val="23"/>
                <w:szCs w:val="23"/>
              </w:rPr>
              <w:lastRenderedPageBreak/>
              <w:t>включенных в Реестр земельных участков с неоформленными объектами недвижимого имущества по состоянию на начало текущего календарного года.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Источник информации: Минмособлимущество.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 выявленных земельных участках с объектами без прав размещены  на официальном сайте Минмособлимущества в виде Реестра земельных участков  с неоформленными объектами недвижимого имущества  по состоянию на начало текущего календарного года.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Период: постоянно.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00D53">
              <w:rPr>
                <w:b/>
                <w:sz w:val="23"/>
                <w:szCs w:val="23"/>
              </w:rPr>
              <w:t>К</w:t>
            </w:r>
            <w:r w:rsidR="00DE0FB2" w:rsidRPr="00200D53">
              <w:rPr>
                <w:b/>
                <w:sz w:val="23"/>
                <w:szCs w:val="23"/>
              </w:rPr>
              <w:t>у</w:t>
            </w:r>
            <w:r w:rsidR="00DE0FB2">
              <w:rPr>
                <w:b/>
                <w:sz w:val="23"/>
                <w:szCs w:val="23"/>
              </w:rPr>
              <w:t xml:space="preserve"> -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200D53">
              <w:rPr>
                <w:sz w:val="23"/>
                <w:szCs w:val="23"/>
              </w:rPr>
              <w:t>количество земельных участков,</w:t>
            </w:r>
            <w:r w:rsidR="00C3591C">
              <w:rPr>
                <w:sz w:val="23"/>
                <w:szCs w:val="23"/>
              </w:rPr>
              <w:t xml:space="preserve"> </w:t>
            </w:r>
            <w:r w:rsidRPr="00200D53">
              <w:rPr>
                <w:sz w:val="23"/>
                <w:szCs w:val="23"/>
              </w:rPr>
              <w:t xml:space="preserve">удаленных из </w:t>
            </w:r>
            <w:r>
              <w:rPr>
                <w:sz w:val="23"/>
                <w:szCs w:val="23"/>
              </w:rPr>
              <w:t>Реестра земельных участков с неоформленными объектами недвижимого имущества, по следующим причинам: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037826">
              <w:rPr>
                <w:color w:val="000000"/>
              </w:rPr>
              <w:t>ыявленные объекты на этих земельных участках не являются капитальными</w:t>
            </w:r>
            <w:r>
              <w:rPr>
                <w:color w:val="000000"/>
              </w:rPr>
              <w:t>,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 выявленные объекты на этих земельных участках установлены ранее возникшие права или эти объекты находятся в процессе оформления,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 земельном участке имеются ограничения, запрещающие капитальное строительство,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выявленные объекты являются объектами незавершенного строительства,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Источник информации: Минмособлимущество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удаленных земельных участках размещаются Минмособлимуществом на официальном сайте в виде Актуального реестра земельных участков с неоформленными объектами недвижимого имущества.</w:t>
            </w:r>
          </w:p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sz w:val="23"/>
                <w:szCs w:val="23"/>
              </w:rPr>
              <w:t>Период: постоянно.</w:t>
            </w:r>
          </w:p>
        </w:tc>
      </w:tr>
      <w:tr w:rsidR="003C5FC3" w:rsidRPr="00F40455" w:rsidTr="00C3591C">
        <w:trPr>
          <w:trHeight w:val="78"/>
        </w:trPr>
        <w:tc>
          <w:tcPr>
            <w:tcW w:w="672" w:type="dxa"/>
            <w:shd w:val="clear" w:color="auto" w:fill="auto"/>
          </w:tcPr>
          <w:p w:rsidR="003C1E07" w:rsidRPr="00AC5C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 w:rsidRPr="00D6445B">
              <w:rPr>
                <w:color w:val="000000"/>
                <w:sz w:val="22"/>
                <w:szCs w:val="22"/>
              </w:rPr>
              <w:lastRenderedPageBreak/>
              <w:t>1.9</w:t>
            </w:r>
          </w:p>
        </w:tc>
        <w:tc>
          <w:tcPr>
            <w:tcW w:w="4292" w:type="dxa"/>
            <w:shd w:val="clear" w:color="auto" w:fill="auto"/>
          </w:tcPr>
          <w:p w:rsidR="003C1E07" w:rsidRPr="00AC5C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AC5C55">
              <w:rPr>
                <w:sz w:val="23"/>
                <w:szCs w:val="23"/>
                <w:lang w:eastAsia="en-US"/>
              </w:rPr>
              <w:t>Прирост земельного налога</w:t>
            </w:r>
          </w:p>
        </w:tc>
        <w:tc>
          <w:tcPr>
            <w:tcW w:w="1535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</w:pPr>
            <w:r>
              <w:rPr>
                <w:sz w:val="23"/>
                <w:szCs w:val="23"/>
              </w:rPr>
              <w:t>процент</w:t>
            </w:r>
          </w:p>
        </w:tc>
        <w:tc>
          <w:tcPr>
            <w:tcW w:w="8287" w:type="dxa"/>
            <w:shd w:val="clear" w:color="auto" w:fill="auto"/>
          </w:tcPr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Основной целью показателя является максимальное поступление начисленного земельного налога в бюджет органов местного самоуправления.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Оценка указанного показателя осуществляется по следующей методике: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93F8F">
              <w:rPr>
                <w:b/>
                <w:sz w:val="23"/>
                <w:szCs w:val="23"/>
              </w:rPr>
              <w:t xml:space="preserve">Пзн= Фп/Гп*100, </w:t>
            </w:r>
            <w:r>
              <w:rPr>
                <w:sz w:val="23"/>
                <w:szCs w:val="23"/>
              </w:rPr>
              <w:t>где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93F8F">
              <w:rPr>
                <w:b/>
                <w:sz w:val="23"/>
                <w:szCs w:val="23"/>
              </w:rPr>
              <w:t xml:space="preserve">Пзн </w:t>
            </w:r>
            <w:r w:rsidR="00DE0FB2">
              <w:rPr>
                <w:sz w:val="23"/>
                <w:szCs w:val="23"/>
              </w:rPr>
              <w:t>– п</w:t>
            </w:r>
            <w:r>
              <w:rPr>
                <w:sz w:val="23"/>
                <w:szCs w:val="23"/>
              </w:rPr>
              <w:t>оказатель «% собираемости земельного налога»;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93F8F">
              <w:rPr>
                <w:b/>
                <w:sz w:val="23"/>
                <w:szCs w:val="23"/>
              </w:rPr>
              <w:t>Г</w:t>
            </w:r>
            <w:r w:rsidR="00DE0FB2" w:rsidRPr="00193F8F">
              <w:rPr>
                <w:b/>
                <w:sz w:val="23"/>
                <w:szCs w:val="23"/>
              </w:rPr>
              <w:t>п</w:t>
            </w:r>
            <w:r w:rsidR="00DE0FB2">
              <w:rPr>
                <w:sz w:val="23"/>
                <w:szCs w:val="23"/>
              </w:rPr>
              <w:t xml:space="preserve"> -</w:t>
            </w:r>
            <w:r>
              <w:rPr>
                <w:sz w:val="23"/>
                <w:szCs w:val="23"/>
              </w:rPr>
              <w:t xml:space="preserve"> годовое плановое значение показателя, установленное органу местного самоуправления по земельному налогу. Годовое плановое значение показателя, устанавливается в размере 103% от земельного налога, начисленного в предыдущем году и поступившего в бюджет органов местного самоуправления;</w:t>
            </w:r>
          </w:p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93F8F">
              <w:rPr>
                <w:b/>
                <w:sz w:val="23"/>
                <w:szCs w:val="23"/>
              </w:rPr>
              <w:t>Фп</w:t>
            </w:r>
            <w:r>
              <w:rPr>
                <w:sz w:val="23"/>
                <w:szCs w:val="23"/>
              </w:rPr>
              <w:t xml:space="preserve">- общая сумма денежных средств, поступивших в бюджет муниципального образования по земельному налогу за отчетный период ( </w:t>
            </w:r>
            <w:r w:rsidR="00DE0FB2">
              <w:rPr>
                <w:sz w:val="23"/>
                <w:szCs w:val="23"/>
              </w:rPr>
              <w:t>квартал, год</w:t>
            </w:r>
            <w:r>
              <w:rPr>
                <w:sz w:val="23"/>
                <w:szCs w:val="23"/>
              </w:rPr>
              <w:t>).</w:t>
            </w:r>
          </w:p>
        </w:tc>
      </w:tr>
      <w:tr w:rsidR="003C5FC3" w:rsidRPr="00F40455" w:rsidTr="00BB0E93">
        <w:tc>
          <w:tcPr>
            <w:tcW w:w="672" w:type="dxa"/>
            <w:shd w:val="clear" w:color="auto" w:fill="auto"/>
          </w:tcPr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1.10</w:t>
            </w:r>
          </w:p>
        </w:tc>
        <w:tc>
          <w:tcPr>
            <w:tcW w:w="4292" w:type="dxa"/>
            <w:shd w:val="clear" w:color="auto" w:fill="auto"/>
          </w:tcPr>
          <w:p w:rsidR="003C1E07" w:rsidRPr="00C5679C" w:rsidRDefault="003C1E07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lang w:eastAsia="en-US"/>
              </w:rPr>
            </w:pPr>
            <w:r w:rsidRPr="00C5679C">
              <w:rPr>
                <w:sz w:val="23"/>
                <w:szCs w:val="23"/>
                <w:lang w:eastAsia="en-US"/>
              </w:rPr>
              <w:t xml:space="preserve">Повышение положительных результатов предоставления </w:t>
            </w:r>
            <w:r w:rsidRPr="00C5679C">
              <w:rPr>
                <w:sz w:val="23"/>
                <w:szCs w:val="23"/>
                <w:lang w:eastAsia="en-US"/>
              </w:rPr>
              <w:lastRenderedPageBreak/>
              <w:t>государственных и муниципальных услуг в области земельных отношений</w:t>
            </w:r>
          </w:p>
        </w:tc>
        <w:tc>
          <w:tcPr>
            <w:tcW w:w="1535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</w:pPr>
            <w:r w:rsidRPr="00F40455">
              <w:rPr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8287" w:type="dxa"/>
            <w:shd w:val="clear" w:color="auto" w:fill="auto"/>
          </w:tcPr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Показатель отражает эффективность работы органов местного самоуправления по предоставлению государственных и муниципальных услуг и снижению количества отказов в предоставлении государственных и муниципальных услуг в области земельных отношений.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Основной целью показателя является достижение к концу второго полугодия значения не менее 79%, </w:t>
            </w:r>
            <w:r>
              <w:rPr>
                <w:sz w:val="23"/>
                <w:szCs w:val="23"/>
              </w:rPr>
              <w:lastRenderedPageBreak/>
              <w:t>исходя из данных информационной системы Модуль оказания услуг ЕИСОУ. При значении показателя выше 79%- коэффициент-1, при значении показателя от 60% до 78%- коэффициент 0,5, при значении показателя ниже 60%- коэффициент-0.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Расчет показателя «повышение положительных результатов предоставления государственных и муниципальных услуг в области земельных отношений» осуществляется по следующей формуле: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03A11">
              <w:rPr>
                <w:b/>
                <w:sz w:val="23"/>
                <w:szCs w:val="23"/>
              </w:rPr>
              <w:t>Ппл=Хпл х 100/Упл</w:t>
            </w:r>
            <w:r>
              <w:rPr>
                <w:sz w:val="23"/>
                <w:szCs w:val="23"/>
              </w:rPr>
              <w:t xml:space="preserve">, где 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03A11">
              <w:rPr>
                <w:b/>
                <w:sz w:val="23"/>
                <w:szCs w:val="23"/>
              </w:rPr>
              <w:t>Пп</w:t>
            </w:r>
            <w:r w:rsidR="00DE0FB2" w:rsidRPr="00803A11">
              <w:rPr>
                <w:b/>
                <w:sz w:val="23"/>
                <w:szCs w:val="23"/>
              </w:rPr>
              <w:t>л</w:t>
            </w:r>
            <w:r w:rsidR="00DE0FB2">
              <w:rPr>
                <w:sz w:val="23"/>
                <w:szCs w:val="23"/>
              </w:rPr>
              <w:t xml:space="preserve"> -</w:t>
            </w:r>
            <w:r>
              <w:rPr>
                <w:sz w:val="23"/>
                <w:szCs w:val="23"/>
              </w:rPr>
              <w:t xml:space="preserve"> показатель «повышение положительных результатов предоставления государственных и муниципальных услуг в области земельных отношений».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52207D">
              <w:rPr>
                <w:b/>
                <w:sz w:val="23"/>
                <w:szCs w:val="23"/>
              </w:rPr>
              <w:t>Хп</w:t>
            </w:r>
            <w:r w:rsidR="00DE0FB2" w:rsidRPr="0052207D">
              <w:rPr>
                <w:b/>
                <w:sz w:val="23"/>
                <w:szCs w:val="23"/>
              </w:rPr>
              <w:t>л</w:t>
            </w:r>
            <w:r w:rsidR="00DE0FB2">
              <w:rPr>
                <w:sz w:val="23"/>
                <w:szCs w:val="23"/>
              </w:rPr>
              <w:t xml:space="preserve"> -</w:t>
            </w:r>
            <w:r>
              <w:rPr>
                <w:sz w:val="23"/>
                <w:szCs w:val="23"/>
              </w:rPr>
              <w:t xml:space="preserve"> общее количество государственных и муниципальных услуг в  области земельных отношений, предоставленных за отчетный период.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Источник: Данные информационной системы Модуль оказания услуг ЕИСОУ.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Отчетный период: ежеквартально начиная с 01.01.2017 по последний день отчетного периода.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A5136">
              <w:rPr>
                <w:b/>
                <w:sz w:val="23"/>
                <w:szCs w:val="23"/>
              </w:rPr>
              <w:t>Уп</w:t>
            </w:r>
            <w:r w:rsidR="00DE0FB2" w:rsidRPr="001A5136">
              <w:rPr>
                <w:b/>
                <w:sz w:val="23"/>
                <w:szCs w:val="23"/>
              </w:rPr>
              <w:t>л</w:t>
            </w:r>
            <w:r w:rsidR="00DE0FB2">
              <w:rPr>
                <w:sz w:val="23"/>
                <w:szCs w:val="23"/>
              </w:rPr>
              <w:t xml:space="preserve"> -</w:t>
            </w:r>
            <w:r>
              <w:rPr>
                <w:sz w:val="23"/>
                <w:szCs w:val="23"/>
              </w:rPr>
              <w:t xml:space="preserve"> общее количество положительных решений  по предоставлению государственных и муниципальных услуг за отчетный период.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Источник: Данные информационной системы Модуль оказания услуг ЕИСОУ.</w:t>
            </w:r>
          </w:p>
          <w:p w:rsidR="003C1E07" w:rsidRPr="006A334A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Отчетный период: ежеквартально начиная с 01.01.2017 по последний день отчетного периода.</w:t>
            </w:r>
          </w:p>
        </w:tc>
      </w:tr>
      <w:tr w:rsidR="003C5FC3" w:rsidRPr="00F40455" w:rsidTr="00BB0E93">
        <w:tc>
          <w:tcPr>
            <w:tcW w:w="672" w:type="dxa"/>
            <w:shd w:val="clear" w:color="auto" w:fill="auto"/>
          </w:tcPr>
          <w:p w:rsidR="003C1E07" w:rsidRPr="002E73E0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1.11</w:t>
            </w:r>
          </w:p>
        </w:tc>
        <w:tc>
          <w:tcPr>
            <w:tcW w:w="4292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C5679C">
              <w:rPr>
                <w:rFonts w:cs="Calibri"/>
                <w:sz w:val="23"/>
                <w:szCs w:val="23"/>
              </w:rPr>
              <w:t>Соблюдение регламентного срока оказания государственных и муниципальных услуг в области земельных отношений</w:t>
            </w:r>
          </w:p>
        </w:tc>
        <w:tc>
          <w:tcPr>
            <w:tcW w:w="1535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</w:pPr>
            <w:r w:rsidRPr="00F40455">
              <w:rPr>
                <w:sz w:val="22"/>
                <w:szCs w:val="22"/>
              </w:rPr>
              <w:t>процент</w:t>
            </w:r>
          </w:p>
        </w:tc>
        <w:tc>
          <w:tcPr>
            <w:tcW w:w="8287" w:type="dxa"/>
            <w:shd w:val="clear" w:color="auto" w:fill="auto"/>
          </w:tcPr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Показатель отражает эффективность работы органов местного самоуправления по предоставлению государственных и муниципальных услуг  в части  соблюдения регламентных сроков предоставления государственных и муниципальных услуг в области земельных отношений.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Основной целью показателя является достижение к концу второго полугодия значения не более 10%, исходя из данных информационной системы Модуль оказания услуг ЕИСОУ. При значении показателя ниже 5%- коэффициент-1, при значении показателя от 6% до 10%- коэффициент 0,5, при значении показателя выше 10%- коэффициент-0.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Расчет показателя «</w:t>
            </w:r>
            <w:r>
              <w:rPr>
                <w:rFonts w:cs="Calibri"/>
                <w:sz w:val="23"/>
                <w:szCs w:val="23"/>
              </w:rPr>
              <w:t>с</w:t>
            </w:r>
            <w:r w:rsidRPr="00C5679C">
              <w:rPr>
                <w:rFonts w:cs="Calibri"/>
                <w:sz w:val="23"/>
                <w:szCs w:val="23"/>
              </w:rPr>
              <w:t>облюдение регламентного срока</w:t>
            </w:r>
            <w:r>
              <w:rPr>
                <w:sz w:val="23"/>
                <w:szCs w:val="23"/>
              </w:rPr>
              <w:t xml:space="preserve"> оказания государственных и муниципальных услуг в области земельных отношений» осуществляется по следующей формуле: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П=Х х 100/У</w:t>
            </w:r>
            <w:r>
              <w:rPr>
                <w:sz w:val="23"/>
                <w:szCs w:val="23"/>
              </w:rPr>
              <w:t xml:space="preserve">, где </w:t>
            </w:r>
          </w:p>
          <w:p w:rsidR="003C1E07" w:rsidRDefault="00DE0FB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</w:t>
            </w:r>
            <w:r>
              <w:rPr>
                <w:sz w:val="23"/>
                <w:szCs w:val="23"/>
              </w:rPr>
              <w:t xml:space="preserve"> -</w:t>
            </w:r>
            <w:r w:rsidR="003C1E07">
              <w:rPr>
                <w:sz w:val="23"/>
                <w:szCs w:val="23"/>
              </w:rPr>
              <w:t xml:space="preserve"> показатель «</w:t>
            </w:r>
            <w:r w:rsidR="003C1E07">
              <w:rPr>
                <w:rFonts w:cs="Calibri"/>
                <w:sz w:val="23"/>
                <w:szCs w:val="23"/>
              </w:rPr>
              <w:t>с</w:t>
            </w:r>
            <w:r w:rsidR="003C1E07" w:rsidRPr="00C5679C">
              <w:rPr>
                <w:rFonts w:cs="Calibri"/>
                <w:sz w:val="23"/>
                <w:szCs w:val="23"/>
              </w:rPr>
              <w:t>облюдение регламентного срока</w:t>
            </w:r>
            <w:r w:rsidR="003C1E07">
              <w:rPr>
                <w:sz w:val="23"/>
                <w:szCs w:val="23"/>
              </w:rPr>
              <w:t xml:space="preserve"> оказания государственных и муниципальных услуг в области земельных отношений».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Х</w:t>
            </w:r>
            <w:r>
              <w:rPr>
                <w:sz w:val="23"/>
                <w:szCs w:val="23"/>
              </w:rPr>
              <w:t>- общее количество государственных и муниципальных услуг за отчетный период, предоставленных с нарушением регламентного срока.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Источник: Данные информационной системы Модуль оказания услуг ЕИСОУ.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Отчетный период: ежеквартально начиная с 01.01.2017 по последний день отчетного периода.</w:t>
            </w:r>
          </w:p>
          <w:p w:rsidR="003C1E07" w:rsidRDefault="00DE0FB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У</w:t>
            </w:r>
            <w:r>
              <w:rPr>
                <w:sz w:val="23"/>
                <w:szCs w:val="23"/>
              </w:rPr>
              <w:t xml:space="preserve"> -</w:t>
            </w:r>
            <w:r w:rsidR="003C1E07">
              <w:rPr>
                <w:sz w:val="23"/>
                <w:szCs w:val="23"/>
              </w:rPr>
              <w:t xml:space="preserve"> общее количество государственных и муниципальных услуг в области земельных отношений, предоставленных  за отчетный период.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Источник: Данные информационной системы Модуль оказания услуг ЕИСОУ.</w:t>
            </w:r>
          </w:p>
          <w:p w:rsidR="003C1E07" w:rsidRPr="006A334A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Отчетный период: ежеквартально начиная с 01.01.2017 по последний день отчетного периода.</w:t>
            </w:r>
          </w:p>
        </w:tc>
      </w:tr>
      <w:tr w:rsidR="003C5FC3" w:rsidRPr="00F40455" w:rsidTr="00BB0E93">
        <w:tc>
          <w:tcPr>
            <w:tcW w:w="672" w:type="dxa"/>
            <w:shd w:val="clear" w:color="auto" w:fill="auto"/>
          </w:tcPr>
          <w:p w:rsidR="003C1E07" w:rsidRPr="004901A1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</w:pPr>
            <w:r w:rsidRPr="004901A1">
              <w:rPr>
                <w:sz w:val="22"/>
                <w:szCs w:val="22"/>
              </w:rPr>
              <w:lastRenderedPageBreak/>
              <w:t>1.12</w:t>
            </w:r>
          </w:p>
        </w:tc>
        <w:tc>
          <w:tcPr>
            <w:tcW w:w="4292" w:type="dxa"/>
            <w:shd w:val="clear" w:color="auto" w:fill="auto"/>
          </w:tcPr>
          <w:p w:rsidR="003C1E07" w:rsidRPr="00C5679C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C5679C">
              <w:rPr>
                <w:sz w:val="23"/>
                <w:szCs w:val="23"/>
              </w:rPr>
              <w:t>Проверка использования земель</w:t>
            </w:r>
          </w:p>
        </w:tc>
        <w:tc>
          <w:tcPr>
            <w:tcW w:w="1535" w:type="dxa"/>
            <w:shd w:val="clear" w:color="auto" w:fill="auto"/>
          </w:tcPr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процент</w:t>
            </w:r>
          </w:p>
        </w:tc>
        <w:tc>
          <w:tcPr>
            <w:tcW w:w="8287" w:type="dxa"/>
            <w:shd w:val="clear" w:color="auto" w:fill="auto"/>
          </w:tcPr>
          <w:p w:rsidR="003C1E07" w:rsidRPr="00A51872" w:rsidRDefault="003C1E07" w:rsidP="00BD0ABE">
            <w:pPr>
              <w:jc w:val="both"/>
              <w:rPr>
                <w:szCs w:val="28"/>
              </w:rPr>
            </w:pPr>
            <w:r w:rsidRPr="00A51872">
              <w:rPr>
                <w:szCs w:val="28"/>
              </w:rPr>
              <w:t>Показатель отражает работу органов местного самоуправления в части контроля за использованием земель сельскохозяйственного назначения, а также земель иных категорий с использованием автоматизированных систем.</w:t>
            </w:r>
          </w:p>
          <w:p w:rsidR="003C1E07" w:rsidRPr="00A51872" w:rsidRDefault="003C1E07" w:rsidP="00BD0ABE">
            <w:pPr>
              <w:ind w:firstLine="709"/>
              <w:jc w:val="both"/>
              <w:rPr>
                <w:szCs w:val="28"/>
              </w:rPr>
            </w:pPr>
            <w:r w:rsidRPr="00A51872">
              <w:rPr>
                <w:szCs w:val="28"/>
              </w:rPr>
              <w:t>Основной задачей является 100 % выполнение органом местного самоуправления плана по осмотрам и проверкам, сформированного при помощи выборки с применением автоматизированного риск-ориентированного подхода. Цель - максимальное вовлечение в оборот неиспользуемых земель.</w:t>
            </w:r>
          </w:p>
          <w:p w:rsidR="003C1E07" w:rsidRPr="00A51872" w:rsidRDefault="003C1E07" w:rsidP="00BD0ABE">
            <w:pPr>
              <w:ind w:firstLine="709"/>
              <w:jc w:val="both"/>
              <w:rPr>
                <w:color w:val="000000"/>
                <w:szCs w:val="28"/>
              </w:rPr>
            </w:pPr>
            <w:r w:rsidRPr="00A51872">
              <w:rPr>
                <w:color w:val="000000"/>
                <w:szCs w:val="28"/>
              </w:rPr>
              <w:t>Исполнение показателя вычисляется, исходя из выполнения плана по:</w:t>
            </w:r>
          </w:p>
          <w:p w:rsidR="003C1E07" w:rsidRPr="00A51872" w:rsidRDefault="003C1E07" w:rsidP="00BD0ABE">
            <w:pPr>
              <w:ind w:firstLine="709"/>
              <w:jc w:val="both"/>
              <w:rPr>
                <w:color w:val="000000"/>
                <w:szCs w:val="28"/>
              </w:rPr>
            </w:pPr>
            <w:r w:rsidRPr="00A51872">
              <w:rPr>
                <w:color w:val="000000"/>
                <w:szCs w:val="28"/>
              </w:rPr>
              <w:t>- осмотрам земель сельхозназначения и иных категорий;</w:t>
            </w:r>
          </w:p>
          <w:p w:rsidR="003C1E07" w:rsidRPr="00A51872" w:rsidRDefault="003C1E07" w:rsidP="00BD0ABE">
            <w:pPr>
              <w:ind w:firstLine="709"/>
              <w:rPr>
                <w:color w:val="000000"/>
                <w:szCs w:val="28"/>
              </w:rPr>
            </w:pPr>
            <w:r w:rsidRPr="00A51872">
              <w:rPr>
                <w:color w:val="000000"/>
                <w:szCs w:val="28"/>
              </w:rPr>
              <w:t>- проверкам земель сельхозназначения и иных категорий;</w:t>
            </w:r>
          </w:p>
          <w:p w:rsidR="003C1E07" w:rsidRPr="00A51872" w:rsidRDefault="003C1E07" w:rsidP="00BD0ABE">
            <w:pPr>
              <w:ind w:firstLine="709"/>
              <w:jc w:val="both"/>
              <w:rPr>
                <w:color w:val="000000"/>
                <w:szCs w:val="28"/>
              </w:rPr>
            </w:pPr>
            <w:r w:rsidRPr="00A51872">
              <w:rPr>
                <w:color w:val="000000"/>
                <w:szCs w:val="28"/>
              </w:rPr>
              <w:t>- вовлечению в оборот неиспользуемых сельхозземель;</w:t>
            </w:r>
          </w:p>
          <w:p w:rsidR="003C1E07" w:rsidRPr="00A51872" w:rsidRDefault="003C1E07" w:rsidP="00BD0ABE">
            <w:pPr>
              <w:ind w:firstLine="709"/>
              <w:jc w:val="both"/>
              <w:rPr>
                <w:color w:val="000000"/>
                <w:szCs w:val="28"/>
              </w:rPr>
            </w:pPr>
            <w:r w:rsidRPr="00A51872">
              <w:rPr>
                <w:color w:val="000000"/>
                <w:szCs w:val="28"/>
              </w:rPr>
              <w:t>- наложенным штрафам.</w:t>
            </w:r>
          </w:p>
          <w:p w:rsidR="003C1E07" w:rsidRPr="00A51872" w:rsidRDefault="003C1E07" w:rsidP="00BD0ABE">
            <w:pPr>
              <w:jc w:val="both"/>
              <w:rPr>
                <w:color w:val="000000"/>
                <w:szCs w:val="28"/>
              </w:rPr>
            </w:pPr>
            <w:r w:rsidRPr="00A51872">
              <w:rPr>
                <w:color w:val="000000"/>
                <w:szCs w:val="28"/>
              </w:rPr>
              <w:t>Расчет показателя «проверка использования земель» осуществляется по следующей формуле:</w:t>
            </w:r>
            <w:r w:rsidRPr="00A51872">
              <w:rPr>
                <w:color w:val="000000"/>
                <w:sz w:val="40"/>
                <w:szCs w:val="44"/>
              </w:rPr>
              <w:t xml:space="preserve"> </w:t>
            </w:r>
            <w:r w:rsidR="00D41DC1" w:rsidRPr="00C3275B">
              <w:rPr>
                <w:rFonts w:asciiTheme="minorHAnsi" w:hAnsiTheme="minorHAnsi"/>
                <w:b/>
                <w:color w:val="000000"/>
                <w:shd w:val="clear" w:color="auto" w:fill="FFFFFF"/>
              </w:rPr>
              <w:t>Пз=СХ*0,6+ИК*0,4</w:t>
            </w:r>
            <w:r w:rsidR="00D41DC1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,где</w:t>
            </w:r>
          </w:p>
          <w:p w:rsidR="003C1E07" w:rsidRPr="00647851" w:rsidRDefault="003C1E07" w:rsidP="00BD0ABE">
            <w:pPr>
              <w:jc w:val="both"/>
              <w:rPr>
                <w:color w:val="000000"/>
              </w:rPr>
            </w:pPr>
            <w:r w:rsidRPr="00647851">
              <w:rPr>
                <w:b/>
                <w:color w:val="000000"/>
              </w:rPr>
              <w:t>Пз</w:t>
            </w:r>
            <w:r w:rsidRPr="00647851">
              <w:rPr>
                <w:color w:val="000000"/>
              </w:rPr>
              <w:t xml:space="preserve"> – </w:t>
            </w:r>
            <w:r w:rsidR="003C7EDE">
              <w:rPr>
                <w:color w:val="000000"/>
              </w:rPr>
              <w:t xml:space="preserve">процентное исполнение </w:t>
            </w:r>
            <w:r w:rsidRPr="00647851">
              <w:rPr>
                <w:color w:val="000000"/>
              </w:rPr>
              <w:t>показател</w:t>
            </w:r>
            <w:r w:rsidR="003C7EDE">
              <w:rPr>
                <w:color w:val="000000"/>
              </w:rPr>
              <w:t>я</w:t>
            </w:r>
            <w:r w:rsidRPr="00647851">
              <w:rPr>
                <w:color w:val="000000"/>
              </w:rPr>
              <w:t xml:space="preserve"> «Проверка использования земель». </w:t>
            </w:r>
          </w:p>
          <w:p w:rsidR="003C1E07" w:rsidRPr="00647851" w:rsidRDefault="003C1E07" w:rsidP="00BD0ABE">
            <w:pPr>
              <w:jc w:val="both"/>
              <w:rPr>
                <w:color w:val="000000"/>
              </w:rPr>
            </w:pPr>
            <w:r w:rsidRPr="00647851">
              <w:rPr>
                <w:b/>
                <w:color w:val="000000"/>
              </w:rPr>
              <w:t>СХ</w:t>
            </w:r>
            <w:r w:rsidRPr="00647851">
              <w:rPr>
                <w:color w:val="000000"/>
              </w:rPr>
              <w:t xml:space="preserve"> – процентное исполнение показателя по проверкам </w:t>
            </w:r>
            <w:r w:rsidR="003C7EDE">
              <w:rPr>
                <w:color w:val="000000"/>
              </w:rPr>
              <w:t xml:space="preserve">использования </w:t>
            </w:r>
            <w:r w:rsidRPr="00647851">
              <w:rPr>
                <w:color w:val="000000"/>
              </w:rPr>
              <w:t>сельхозземель.</w:t>
            </w:r>
          </w:p>
          <w:p w:rsidR="003C1E07" w:rsidRPr="00647851" w:rsidRDefault="003C1E07" w:rsidP="00BD0ABE">
            <w:pPr>
              <w:jc w:val="both"/>
              <w:rPr>
                <w:color w:val="000000"/>
              </w:rPr>
            </w:pPr>
            <w:r w:rsidRPr="00647851">
              <w:rPr>
                <w:b/>
                <w:color w:val="000000"/>
              </w:rPr>
              <w:t>ИК</w:t>
            </w:r>
            <w:r w:rsidRPr="00647851">
              <w:rPr>
                <w:color w:val="000000"/>
              </w:rPr>
              <w:t xml:space="preserve"> – процентное исполнение показателя по проверкам земель иных категорий.</w:t>
            </w:r>
          </w:p>
          <w:p w:rsidR="003C1E07" w:rsidRPr="00647851" w:rsidRDefault="003C1E07" w:rsidP="00BD0ABE">
            <w:pPr>
              <w:jc w:val="both"/>
              <w:rPr>
                <w:color w:val="000000"/>
              </w:rPr>
            </w:pPr>
            <w:r w:rsidRPr="00647851">
              <w:rPr>
                <w:b/>
                <w:color w:val="000000"/>
              </w:rPr>
              <w:t>0,6 и 0,4</w:t>
            </w:r>
            <w:r w:rsidRPr="00647851">
              <w:rPr>
                <w:color w:val="000000"/>
              </w:rPr>
              <w:t xml:space="preserve"> – веса, присвоенные категориям земель </w:t>
            </w:r>
            <w:r w:rsidR="00DE63F9">
              <w:rPr>
                <w:color w:val="000000"/>
              </w:rPr>
              <w:t>исходя из значимости осуществления тех или иных мероприятий.</w:t>
            </w:r>
          </w:p>
          <w:p w:rsidR="005E2436" w:rsidRDefault="003C1E07" w:rsidP="00BD0ABE">
            <w:pPr>
              <w:shd w:val="clear" w:color="auto" w:fill="FFFFFF"/>
              <w:jc w:val="both"/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 w:rsidRPr="00647851">
              <w:rPr>
                <w:color w:val="000000"/>
              </w:rPr>
              <w:t>Расчет процентного исполнения показателя по проверкам сельхозземель (СХ) осуществляется по следующей формуле:</w:t>
            </w:r>
            <w:r w:rsidR="005E2436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</w:p>
          <w:p w:rsidR="003C1E07" w:rsidRPr="00C3275B" w:rsidRDefault="003C5FC3" w:rsidP="00BD0ABE">
            <w:pPr>
              <w:shd w:val="clear" w:color="auto" w:fill="FFFFFF"/>
              <w:jc w:val="both"/>
              <w:rPr>
                <w:rFonts w:ascii="Arial" w:hAnsi="Arial"/>
                <w:color w:val="000000"/>
              </w:rPr>
            </w:pPr>
            <w:r w:rsidRPr="00C3275B">
              <w:rPr>
                <w:rStyle w:val="afe"/>
                <w:rFonts w:asciiTheme="minorHAnsi" w:hAnsiTheme="minorHAnsi"/>
                <w:color w:val="000000"/>
                <w:shd w:val="clear" w:color="auto" w:fill="FFFFFF"/>
              </w:rPr>
              <w:t>СХ</w:t>
            </w:r>
            <w:r w:rsidR="005E2436" w:rsidRPr="00C3275B">
              <w:rPr>
                <w:rStyle w:val="afe"/>
                <w:rFonts w:asciiTheme="minorHAnsi" w:hAnsiTheme="minorHAnsi"/>
                <w:color w:val="000000"/>
                <w:shd w:val="clear" w:color="auto" w:fill="FFFFFF"/>
              </w:rPr>
              <w:t>=((</w:t>
            </w:r>
            <w:r w:rsidRPr="00C3275B">
              <w:rPr>
                <w:rStyle w:val="afe"/>
                <w:rFonts w:asciiTheme="minorHAnsi" w:hAnsiTheme="minorHAnsi"/>
                <w:color w:val="000000"/>
                <w:u w:val="single"/>
                <w:shd w:val="clear" w:color="auto" w:fill="FFFFFF"/>
              </w:rPr>
              <w:t>СХ</w:t>
            </w:r>
            <w:r w:rsidR="00DB3599">
              <w:rPr>
                <w:rStyle w:val="afe"/>
                <w:rFonts w:asciiTheme="minorHAnsi" w:hAnsiTheme="minorHAnsi"/>
                <w:color w:val="000000"/>
                <w:u w:val="single"/>
                <w:shd w:val="clear" w:color="auto" w:fill="FFFFFF"/>
              </w:rPr>
              <w:t>про</w:t>
            </w:r>
            <w:r w:rsidR="005E2436" w:rsidRPr="00C3275B">
              <w:rPr>
                <w:rStyle w:val="afe"/>
                <w:rFonts w:asciiTheme="minorHAnsi" w:hAnsiTheme="minorHAnsi"/>
                <w:color w:val="000000"/>
                <w:u w:val="single"/>
                <w:shd w:val="clear" w:color="auto" w:fill="FFFFFF"/>
              </w:rPr>
              <w:t>(факт)</w:t>
            </w:r>
            <w:r w:rsidRPr="00C3275B">
              <w:rPr>
                <w:rStyle w:val="afe"/>
                <w:rFonts w:asciiTheme="minorHAnsi" w:hAnsiTheme="minorHAnsi"/>
                <w:color w:val="000000"/>
                <w:u w:val="single"/>
                <w:shd w:val="clear" w:color="auto" w:fill="FFFFFF"/>
              </w:rPr>
              <w:t>/</w:t>
            </w:r>
            <w:r w:rsidRPr="00C3275B">
              <w:rPr>
                <w:rStyle w:val="afe"/>
                <w:rFonts w:asciiTheme="minorHAnsi" w:hAnsiTheme="minorHAnsi"/>
                <w:color w:val="000000"/>
                <w:shd w:val="clear" w:color="auto" w:fill="FFFFFF"/>
              </w:rPr>
              <w:t>СХ</w:t>
            </w:r>
            <w:r w:rsidR="00DB3599">
              <w:rPr>
                <w:rStyle w:val="afe"/>
                <w:rFonts w:asciiTheme="minorHAnsi" w:hAnsiTheme="minorHAnsi"/>
                <w:color w:val="000000"/>
                <w:shd w:val="clear" w:color="auto" w:fill="FFFFFF"/>
              </w:rPr>
              <w:t>про</w:t>
            </w:r>
            <w:r w:rsidR="005E2436" w:rsidRPr="00C3275B">
              <w:rPr>
                <w:rStyle w:val="afe"/>
                <w:rFonts w:asciiTheme="minorHAnsi" w:hAnsiTheme="minorHAnsi"/>
                <w:color w:val="000000"/>
                <w:shd w:val="clear" w:color="auto" w:fill="FFFFFF"/>
              </w:rPr>
              <w:t>(план)*0,3)+</w:t>
            </w:r>
            <w:r w:rsidRPr="00C3275B">
              <w:rPr>
                <w:rStyle w:val="afe"/>
                <w:rFonts w:asciiTheme="minorHAnsi" w:hAnsiTheme="minorHAnsi"/>
                <w:color w:val="000000"/>
                <w:shd w:val="clear" w:color="auto" w:fill="FFFFFF"/>
              </w:rPr>
              <w:t>(СХпр(факт/СХпр(план)*0,5</w:t>
            </w:r>
            <w:r w:rsidR="005E2436" w:rsidRPr="00C3275B">
              <w:rPr>
                <w:rStyle w:val="afe"/>
                <w:rFonts w:asciiTheme="minorHAnsi" w:hAnsiTheme="minorHAnsi"/>
                <w:color w:val="000000"/>
                <w:shd w:val="clear" w:color="auto" w:fill="FFFFFF"/>
              </w:rPr>
              <w:t>)</w:t>
            </w:r>
            <w:r w:rsidRPr="00C3275B">
              <w:rPr>
                <w:rStyle w:val="afe"/>
                <w:rFonts w:asciiTheme="minorHAnsi" w:hAnsiTheme="minorHAnsi"/>
                <w:color w:val="000000"/>
                <w:shd w:val="clear" w:color="auto" w:fill="FFFFFF"/>
              </w:rPr>
              <w:t>+В(факт)/В(план)*0,1</w:t>
            </w:r>
            <w:r w:rsidR="005E2436" w:rsidRPr="00C3275B">
              <w:rPr>
                <w:rStyle w:val="afe"/>
                <w:rFonts w:asciiTheme="minorHAnsi" w:hAnsiTheme="minorHAnsi"/>
                <w:color w:val="000000"/>
                <w:shd w:val="clear" w:color="auto" w:fill="FFFFFF"/>
              </w:rPr>
              <w:t>)*100%+Ш, </w:t>
            </w:r>
            <w:r w:rsidR="00C3275B">
              <w:rPr>
                <w:rStyle w:val="afe"/>
                <w:rFonts w:asciiTheme="minorHAnsi" w:hAnsiTheme="minorHAnsi"/>
                <w:color w:val="000000"/>
                <w:shd w:val="clear" w:color="auto" w:fill="FFFFFF"/>
              </w:rPr>
              <w:t xml:space="preserve"> </w:t>
            </w:r>
            <w:r w:rsidR="005E2436" w:rsidRPr="00C3275B">
              <w:rPr>
                <w:rFonts w:ascii="Arial" w:hAnsi="Arial"/>
                <w:color w:val="000000"/>
                <w:shd w:val="clear" w:color="auto" w:fill="FFFFFF"/>
              </w:rPr>
              <w:t>гд</w:t>
            </w:r>
            <w:r w:rsidRPr="00C3275B">
              <w:rPr>
                <w:rFonts w:ascii="Arial" w:hAnsi="Arial"/>
                <w:color w:val="000000"/>
                <w:shd w:val="clear" w:color="auto" w:fill="FFFFFF"/>
              </w:rPr>
              <w:t>е</w:t>
            </w:r>
          </w:p>
          <w:p w:rsidR="003C1E07" w:rsidRPr="00647851" w:rsidRDefault="003C1E07" w:rsidP="00BD0ABE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647851">
              <w:rPr>
                <w:b/>
                <w:color w:val="000000"/>
              </w:rPr>
              <w:t>СХ</w:t>
            </w:r>
            <w:r w:rsidRPr="00647851">
              <w:rPr>
                <w:color w:val="000000"/>
              </w:rPr>
              <w:t xml:space="preserve"> – процентное исполнение показателя по проверкам сельхозземель</w:t>
            </w:r>
            <w:r w:rsidRPr="00647851">
              <w:rPr>
                <w:b/>
                <w:color w:val="000000"/>
              </w:rPr>
              <w:t>.</w:t>
            </w:r>
          </w:p>
          <w:p w:rsidR="003C1E07" w:rsidRPr="00647851" w:rsidRDefault="003C1E07" w:rsidP="00BD0ABE">
            <w:pPr>
              <w:jc w:val="both"/>
              <w:rPr>
                <w:color w:val="000000"/>
              </w:rPr>
            </w:pPr>
            <w:r w:rsidRPr="00647851">
              <w:rPr>
                <w:b/>
                <w:color w:val="000000"/>
              </w:rPr>
              <w:t>СХ</w:t>
            </w:r>
            <w:r w:rsidR="00DB3599">
              <w:rPr>
                <w:b/>
                <w:color w:val="000000"/>
              </w:rPr>
              <w:t>про</w:t>
            </w:r>
            <w:r w:rsidRPr="00647851">
              <w:rPr>
                <w:color w:val="000000"/>
              </w:rPr>
              <w:t xml:space="preserve"> – количество </w:t>
            </w:r>
            <w:r w:rsidR="00DB3599">
              <w:rPr>
                <w:color w:val="000000"/>
              </w:rPr>
              <w:t>плановых(рейдовых) осмотров земельных участков сельхозназначения, з.у.</w:t>
            </w:r>
          </w:p>
          <w:p w:rsidR="003C1E07" w:rsidRPr="00647851" w:rsidRDefault="003C1E07" w:rsidP="00BD0ABE">
            <w:pPr>
              <w:tabs>
                <w:tab w:val="right" w:pos="9922"/>
              </w:tabs>
              <w:jc w:val="both"/>
              <w:rPr>
                <w:color w:val="000000"/>
              </w:rPr>
            </w:pPr>
            <w:r w:rsidRPr="00647851">
              <w:rPr>
                <w:b/>
                <w:color w:val="000000"/>
              </w:rPr>
              <w:t>СХпр</w:t>
            </w:r>
            <w:r w:rsidRPr="00647851">
              <w:rPr>
                <w:color w:val="000000"/>
              </w:rPr>
              <w:t xml:space="preserve"> – количество </w:t>
            </w:r>
            <w:r w:rsidR="00136B1D">
              <w:rPr>
                <w:color w:val="000000"/>
              </w:rPr>
              <w:t>плановых и внеплановых проверок соблюдения требований земельного законодательства в отношении земельных участков сельхозназначения, з.у.</w:t>
            </w:r>
            <w:r w:rsidRPr="00647851">
              <w:rPr>
                <w:color w:val="000000"/>
              </w:rPr>
              <w:tab/>
            </w:r>
          </w:p>
          <w:p w:rsidR="003C1E07" w:rsidRPr="00647851" w:rsidRDefault="003C1E07" w:rsidP="00BD0ABE">
            <w:pPr>
              <w:jc w:val="both"/>
              <w:rPr>
                <w:color w:val="000000"/>
              </w:rPr>
            </w:pPr>
            <w:r w:rsidRPr="00647851">
              <w:rPr>
                <w:b/>
                <w:color w:val="000000"/>
              </w:rPr>
              <w:t>В</w:t>
            </w:r>
            <w:r w:rsidRPr="00647851">
              <w:rPr>
                <w:color w:val="000000"/>
              </w:rPr>
              <w:t xml:space="preserve"> – вовлечение в оборот неиспользуемых сельхозземель</w:t>
            </w:r>
            <w:r w:rsidR="00A11273">
              <w:rPr>
                <w:color w:val="000000"/>
              </w:rPr>
              <w:t xml:space="preserve"> ( по данным Министерства сельского хозяйства и продовольствия МО), га</w:t>
            </w:r>
            <w:r w:rsidRPr="00647851">
              <w:rPr>
                <w:color w:val="000000"/>
              </w:rPr>
              <w:t>.</w:t>
            </w:r>
          </w:p>
          <w:p w:rsidR="003C1E07" w:rsidRPr="00647851" w:rsidRDefault="003C1E07" w:rsidP="00BD0ABE">
            <w:pPr>
              <w:jc w:val="both"/>
              <w:rPr>
                <w:color w:val="000000"/>
              </w:rPr>
            </w:pPr>
            <w:r w:rsidRPr="00647851">
              <w:rPr>
                <w:b/>
                <w:color w:val="000000"/>
              </w:rPr>
              <w:t>Ш</w:t>
            </w:r>
            <w:r w:rsidRPr="00647851">
              <w:rPr>
                <w:color w:val="000000"/>
              </w:rPr>
              <w:t xml:space="preserve"> – наложенные штрафы. Значение переменной равно 10% в случае, если штрафы наложены. Значение переменной равно нулю, если штрафы не наложены.</w:t>
            </w:r>
          </w:p>
          <w:p w:rsidR="003C1E07" w:rsidRPr="00647851" w:rsidRDefault="003C1E07" w:rsidP="00BD0ABE">
            <w:pPr>
              <w:jc w:val="both"/>
              <w:rPr>
                <w:color w:val="000000"/>
              </w:rPr>
            </w:pPr>
            <w:r w:rsidRPr="00647851">
              <w:rPr>
                <w:b/>
                <w:color w:val="000000"/>
              </w:rPr>
              <w:t>0,1, 0,3 и 0,5</w:t>
            </w:r>
            <w:r w:rsidRPr="00647851">
              <w:rPr>
                <w:color w:val="000000"/>
              </w:rPr>
              <w:t xml:space="preserve"> – веса, присвоенные значениям, исходя из значимости осуществления тех или иных </w:t>
            </w:r>
            <w:r w:rsidR="00B86EAF">
              <w:rPr>
                <w:color w:val="000000"/>
              </w:rPr>
              <w:lastRenderedPageBreak/>
              <w:t>мероприятий</w:t>
            </w:r>
            <w:r w:rsidRPr="00647851">
              <w:rPr>
                <w:color w:val="000000"/>
              </w:rPr>
              <w:t>.</w:t>
            </w:r>
          </w:p>
          <w:p w:rsidR="003C1E07" w:rsidRDefault="003C1E07" w:rsidP="00BD0ABE">
            <w:pPr>
              <w:shd w:val="clear" w:color="auto" w:fill="FFFFFF"/>
              <w:jc w:val="both"/>
            </w:pPr>
            <w:r w:rsidRPr="00647851">
              <w:t>Расчет процентного исполнения показателя по проверкам земель иных категорий (ИК) осуществляется по следующей формуле:</w:t>
            </w:r>
          </w:p>
          <w:p w:rsidR="003C1E07" w:rsidRPr="00647851" w:rsidRDefault="00122632" w:rsidP="00100002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rStyle w:val="afe"/>
                <w:rFonts w:asciiTheme="minorHAnsi" w:hAnsiTheme="minorHAnsi"/>
                <w:color w:val="000000"/>
                <w:shd w:val="clear" w:color="auto" w:fill="FFFFFF"/>
              </w:rPr>
              <w:t>ИК=((ИКпро(факт)/ИКпро</w:t>
            </w:r>
            <w:r w:rsidR="005E2436" w:rsidRPr="00100002">
              <w:rPr>
                <w:rStyle w:val="afe"/>
                <w:rFonts w:asciiTheme="minorHAnsi" w:hAnsiTheme="minorHAnsi"/>
                <w:color w:val="000000"/>
                <w:shd w:val="clear" w:color="auto" w:fill="FFFFFF"/>
              </w:rPr>
              <w:t>(план)*0,3)+(ИКпр(факт/ИКпр(план)*0,6))*100%+Ш,</w:t>
            </w:r>
            <w:r w:rsidR="003C1E07" w:rsidRPr="00647851">
              <w:rPr>
                <w:b/>
                <w:color w:val="000000"/>
              </w:rPr>
              <w:t xml:space="preserve"> </w:t>
            </w:r>
            <w:r w:rsidR="003C1E07" w:rsidRPr="00647851">
              <w:rPr>
                <w:color w:val="000000"/>
              </w:rPr>
              <w:t>где</w:t>
            </w:r>
          </w:p>
          <w:p w:rsidR="003C1E07" w:rsidRPr="00647851" w:rsidRDefault="003C1E07" w:rsidP="00BD0ABE">
            <w:pPr>
              <w:jc w:val="both"/>
            </w:pPr>
            <w:r w:rsidRPr="00647851">
              <w:rPr>
                <w:b/>
              </w:rPr>
              <w:t>ИК</w:t>
            </w:r>
            <w:r w:rsidRPr="00647851">
              <w:t xml:space="preserve"> – процентное исполнение показателя по проверкам земель иных категорий.</w:t>
            </w:r>
          </w:p>
          <w:p w:rsidR="003C1E07" w:rsidRPr="00647851" w:rsidRDefault="003C1E07" w:rsidP="00BD0ABE">
            <w:pPr>
              <w:jc w:val="both"/>
            </w:pPr>
            <w:r w:rsidRPr="00647851">
              <w:rPr>
                <w:b/>
              </w:rPr>
              <w:t>ИК</w:t>
            </w:r>
            <w:r w:rsidR="00122632">
              <w:rPr>
                <w:b/>
              </w:rPr>
              <w:t>про</w:t>
            </w:r>
            <w:r w:rsidRPr="00647851">
              <w:t xml:space="preserve"> – количество </w:t>
            </w:r>
            <w:r w:rsidR="00122632">
              <w:t>плановых (рейдовых)</w:t>
            </w:r>
            <w:r w:rsidRPr="00647851">
              <w:t xml:space="preserve">осмотров </w:t>
            </w:r>
            <w:r w:rsidRPr="00647851">
              <w:rPr>
                <w:bCs/>
              </w:rPr>
              <w:t>земельных участков иных категорий</w:t>
            </w:r>
            <w:r w:rsidRPr="00647851">
              <w:t>,</w:t>
            </w:r>
            <w:r w:rsidRPr="00647851">
              <w:rPr>
                <w:color w:val="000000"/>
              </w:rPr>
              <w:t xml:space="preserve"> </w:t>
            </w:r>
            <w:r w:rsidR="00122632">
              <w:rPr>
                <w:color w:val="000000"/>
              </w:rPr>
              <w:t>з.у</w:t>
            </w:r>
            <w:r w:rsidRPr="00647851">
              <w:rPr>
                <w:color w:val="000000"/>
              </w:rPr>
              <w:t>.</w:t>
            </w:r>
          </w:p>
          <w:p w:rsidR="003C1E07" w:rsidRPr="00647851" w:rsidRDefault="003C1E07" w:rsidP="00BD0ABE">
            <w:pPr>
              <w:jc w:val="both"/>
            </w:pPr>
            <w:r w:rsidRPr="00647851">
              <w:rPr>
                <w:b/>
              </w:rPr>
              <w:t>ИКпр</w:t>
            </w:r>
            <w:r w:rsidRPr="00647851">
              <w:t xml:space="preserve"> – </w:t>
            </w:r>
            <w:r w:rsidRPr="00647851">
              <w:rPr>
                <w:color w:val="000000"/>
              </w:rPr>
              <w:t xml:space="preserve">количество </w:t>
            </w:r>
            <w:r w:rsidR="00122632">
              <w:rPr>
                <w:color w:val="000000"/>
              </w:rPr>
              <w:t>плановых и внеплановых проверок соблюдения требований земельного законодательства в отношении земельных участков иных категорий, з.у.</w:t>
            </w:r>
          </w:p>
          <w:p w:rsidR="003C1E07" w:rsidRPr="00647851" w:rsidRDefault="003C1E07" w:rsidP="00BD0ABE">
            <w:pPr>
              <w:jc w:val="both"/>
            </w:pPr>
            <w:r w:rsidRPr="00647851">
              <w:rPr>
                <w:b/>
              </w:rPr>
              <w:t>Ш</w:t>
            </w:r>
            <w:r w:rsidRPr="00647851">
              <w:t xml:space="preserve"> – наложенные штрафы. Значение переменной равно 10% в случае, если штрафы наложены. Значение переменной равно нулю, если штрафы не наложены.</w:t>
            </w:r>
          </w:p>
          <w:p w:rsidR="003C1E07" w:rsidRPr="00647851" w:rsidRDefault="003C1E07" w:rsidP="00BD0ABE">
            <w:pPr>
              <w:jc w:val="both"/>
            </w:pPr>
            <w:r w:rsidRPr="00647851">
              <w:rPr>
                <w:b/>
              </w:rPr>
              <w:t>0,3 и 0,6</w:t>
            </w:r>
            <w:r w:rsidRPr="00647851">
              <w:t xml:space="preserve"> – веса, присвоенные значениям, исходя из значимости осуществления тех или иных мероприятий.</w:t>
            </w:r>
          </w:p>
          <w:p w:rsidR="003C1E07" w:rsidRPr="00647851" w:rsidRDefault="003C1E07" w:rsidP="00BD0ABE">
            <w:pPr>
              <w:jc w:val="both"/>
              <w:rPr>
                <w:bCs/>
              </w:rPr>
            </w:pPr>
            <w:r w:rsidRPr="00647851">
              <w:rPr>
                <w:bCs/>
              </w:rPr>
              <w:t>Для муниципальных образований, не имеющих земель сельскохозяйственного назначения, итоговый процент исполнения равен проценту исполнения по проверкам земель иных категорий.</w:t>
            </w:r>
          </w:p>
          <w:p w:rsidR="003C1E07" w:rsidRDefault="003C1E07" w:rsidP="00BD0ABE">
            <w:pPr>
              <w:autoSpaceDE w:val="0"/>
              <w:autoSpaceDN w:val="0"/>
              <w:adjustRightInd w:val="0"/>
            </w:pPr>
            <w:r w:rsidRPr="00647851">
              <w:t>Источник информации: отчет Комитета имущественных отношений Администрации городского округа Электросталь Московской области.</w:t>
            </w:r>
          </w:p>
          <w:p w:rsidR="00700815" w:rsidRPr="00132D35" w:rsidRDefault="00700815" w:rsidP="00BD0ABE">
            <w:pPr>
              <w:autoSpaceDE w:val="0"/>
              <w:autoSpaceDN w:val="0"/>
              <w:adjustRightInd w:val="0"/>
              <w:rPr>
                <w:color w:val="000000"/>
                <w:highlight w:val="green"/>
              </w:rPr>
            </w:pPr>
          </w:p>
        </w:tc>
      </w:tr>
      <w:tr w:rsidR="003C5FC3" w:rsidRPr="00F40455" w:rsidTr="00BB0E93">
        <w:tc>
          <w:tcPr>
            <w:tcW w:w="672" w:type="dxa"/>
            <w:shd w:val="clear" w:color="auto" w:fill="auto"/>
          </w:tcPr>
          <w:p w:rsidR="003C1E07" w:rsidRPr="00AC5C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1.13</w:t>
            </w:r>
          </w:p>
        </w:tc>
        <w:tc>
          <w:tcPr>
            <w:tcW w:w="4292" w:type="dxa"/>
            <w:shd w:val="clear" w:color="auto" w:fill="auto"/>
          </w:tcPr>
          <w:p w:rsidR="003C1E07" w:rsidRPr="00965861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94184D">
              <w:rPr>
                <w:sz w:val="22"/>
                <w:szCs w:val="22"/>
              </w:rPr>
              <w:t>Количество земельных участков, подготовленных органом местного самоуправления для реализации на торгах</w:t>
            </w:r>
          </w:p>
        </w:tc>
        <w:tc>
          <w:tcPr>
            <w:tcW w:w="1535" w:type="dxa"/>
            <w:shd w:val="clear" w:color="auto" w:fill="auto"/>
          </w:tcPr>
          <w:p w:rsidR="003C1E07" w:rsidRPr="00965861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8287" w:type="dxa"/>
            <w:shd w:val="clear" w:color="auto" w:fill="auto"/>
          </w:tcPr>
          <w:p w:rsidR="003C1E07" w:rsidRDefault="003C1E07" w:rsidP="00BD0ABE">
            <w:pPr>
              <w:widowControl w:val="0"/>
              <w:suppressLineNumbers/>
              <w:suppressAutoHyphens/>
              <w:jc w:val="both"/>
            </w:pPr>
            <w:r w:rsidRPr="007657AC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оказатель отражает работу органов местного самоуправления, проводимую по вовлечению земельных участков в хозяйственный оборот:</w:t>
            </w:r>
          </w:p>
          <w:p w:rsidR="003C1E07" w:rsidRPr="007657AC" w:rsidRDefault="003C1E07" w:rsidP="00BD0ABE">
            <w:pPr>
              <w:widowControl w:val="0"/>
              <w:suppressLineNumbers/>
              <w:suppressAutoHyphens/>
              <w:jc w:val="both"/>
            </w:pPr>
            <w:r>
              <w:rPr>
                <w:sz w:val="22"/>
                <w:szCs w:val="22"/>
              </w:rPr>
              <w:t>Основной целью показателя является пополнение доходной части консолидированного бюджета Московской области.</w:t>
            </w:r>
          </w:p>
          <w:p w:rsidR="003C1E07" w:rsidRDefault="003C1E07" w:rsidP="00BD0AB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рассчитывается по следующей формуле: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jc w:val="both"/>
            </w:pPr>
            <w:r w:rsidRPr="007657AC">
              <w:rPr>
                <w:b/>
                <w:sz w:val="22"/>
                <w:szCs w:val="22"/>
              </w:rPr>
              <w:t>Пр</w:t>
            </w:r>
            <w:r w:rsidR="00266120">
              <w:rPr>
                <w:b/>
                <w:sz w:val="22"/>
                <w:szCs w:val="22"/>
              </w:rPr>
              <w:t xml:space="preserve"> </w:t>
            </w:r>
            <w:r w:rsidRPr="007657AC">
              <w:rPr>
                <w:b/>
                <w:sz w:val="22"/>
                <w:szCs w:val="22"/>
              </w:rPr>
              <w:t>= ЗУф/ЗУпл х 100</w:t>
            </w:r>
            <w:r>
              <w:rPr>
                <w:sz w:val="22"/>
                <w:szCs w:val="22"/>
              </w:rPr>
              <w:t>,где</w:t>
            </w:r>
          </w:p>
          <w:p w:rsidR="003C1E07" w:rsidRPr="007657AC" w:rsidRDefault="003C1E07" w:rsidP="00BD0ABE">
            <w:pPr>
              <w:widowControl w:val="0"/>
              <w:suppressLineNumbers/>
              <w:suppressAutoHyphens/>
              <w:jc w:val="both"/>
            </w:pPr>
            <w:r w:rsidRPr="007657AC">
              <w:rPr>
                <w:b/>
                <w:sz w:val="22"/>
                <w:szCs w:val="22"/>
              </w:rPr>
              <w:t>Пр</w:t>
            </w:r>
            <w:r w:rsidR="0026612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="002661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относительное количество земельных участков, подготовленных для реализации на торгах, от планового показателя (%);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jc w:val="both"/>
            </w:pPr>
            <w:r w:rsidRPr="002F2FE9">
              <w:rPr>
                <w:b/>
                <w:sz w:val="22"/>
                <w:szCs w:val="22"/>
              </w:rPr>
              <w:t>ЗУф</w:t>
            </w:r>
            <w:r w:rsidR="00266120">
              <w:rPr>
                <w:b/>
                <w:sz w:val="22"/>
                <w:szCs w:val="22"/>
              </w:rPr>
              <w:t xml:space="preserve"> </w:t>
            </w:r>
            <w:r w:rsidRPr="002F2FE9">
              <w:rPr>
                <w:sz w:val="22"/>
                <w:szCs w:val="22"/>
              </w:rPr>
              <w:t xml:space="preserve">- количество </w:t>
            </w:r>
            <w:r>
              <w:rPr>
                <w:sz w:val="22"/>
                <w:szCs w:val="22"/>
              </w:rPr>
              <w:t>земельных участков, подготовленных для реализации на торгах, в отношении которых по состоянию на отчетную дату материалы направлены организатору торгов;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jc w:val="both"/>
            </w:pPr>
            <w:r w:rsidRPr="002F2FE9">
              <w:rPr>
                <w:b/>
                <w:sz w:val="22"/>
                <w:szCs w:val="22"/>
              </w:rPr>
              <w:t>ЗУпл</w:t>
            </w:r>
            <w:r w:rsidR="00266120">
              <w:rPr>
                <w:b/>
                <w:sz w:val="22"/>
                <w:szCs w:val="22"/>
              </w:rPr>
              <w:t xml:space="preserve"> </w:t>
            </w:r>
            <w:r w:rsidR="002661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плановое значение показателя, установленное органу местного самоуправления.</w:t>
            </w:r>
          </w:p>
          <w:p w:rsidR="003C1E07" w:rsidRPr="002F2FE9" w:rsidRDefault="003C1E07" w:rsidP="00BD0ABE">
            <w:pPr>
              <w:widowControl w:val="0"/>
              <w:suppressLineNumbers/>
              <w:suppressAutoHyphens/>
              <w:jc w:val="both"/>
            </w:pPr>
            <w:r>
              <w:rPr>
                <w:sz w:val="22"/>
                <w:szCs w:val="22"/>
              </w:rPr>
              <w:t>Показатель рассчитывается в зависимости от площади муниципального образования. Для малоземельных и с инвестиционной точки зрения мало привлекательных муниципальных образований применяется понижающий коэффициент.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jc w:val="both"/>
            </w:pPr>
            <w:r w:rsidRPr="005E4E9B">
              <w:rPr>
                <w:sz w:val="22"/>
                <w:szCs w:val="22"/>
              </w:rPr>
              <w:t>Источник информации: отчет Комитета имущественных отношений Администрации городского округа Электросталь Московской области.</w:t>
            </w:r>
          </w:p>
          <w:p w:rsidR="00700815" w:rsidRPr="00965861" w:rsidRDefault="00700815" w:rsidP="00BD0ABE">
            <w:pPr>
              <w:widowControl w:val="0"/>
              <w:suppressLineNumbers/>
              <w:suppressAutoHyphens/>
              <w:jc w:val="both"/>
              <w:rPr>
                <w:color w:val="000000"/>
              </w:rPr>
            </w:pPr>
          </w:p>
        </w:tc>
      </w:tr>
      <w:tr w:rsidR="003C5FC3" w:rsidRPr="00F40455" w:rsidTr="00BB0E93">
        <w:tc>
          <w:tcPr>
            <w:tcW w:w="672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 w:rsidRPr="00F40455">
              <w:rPr>
                <w:sz w:val="23"/>
                <w:szCs w:val="23"/>
              </w:rPr>
              <w:t>1.1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4292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23"/>
                <w:szCs w:val="23"/>
                <w:lang w:eastAsia="en-US"/>
              </w:rPr>
              <w:t xml:space="preserve">Собираемость от </w:t>
            </w:r>
            <w:r>
              <w:rPr>
                <w:sz w:val="23"/>
                <w:szCs w:val="23"/>
                <w:lang w:eastAsia="en-US"/>
              </w:rPr>
              <w:lastRenderedPageBreak/>
              <w:t>арендной платы за земельные участки, государственная собственность на которые не разграничена</w:t>
            </w:r>
          </w:p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</w:p>
        </w:tc>
        <w:tc>
          <w:tcPr>
            <w:tcW w:w="1535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процент</w:t>
            </w:r>
          </w:p>
        </w:tc>
        <w:tc>
          <w:tcPr>
            <w:tcW w:w="8287" w:type="dxa"/>
            <w:shd w:val="clear" w:color="auto" w:fill="auto"/>
          </w:tcPr>
          <w:p w:rsidR="003C1E07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EE4B0A">
              <w:rPr>
                <w:color w:val="000000"/>
                <w:sz w:val="23"/>
                <w:szCs w:val="23"/>
              </w:rPr>
              <w:t xml:space="preserve">Основной целью показателя является максимальное поступление начисленных арендных платежей по </w:t>
            </w:r>
            <w:r w:rsidRPr="00EE4B0A">
              <w:rPr>
                <w:color w:val="000000"/>
                <w:sz w:val="23"/>
                <w:szCs w:val="23"/>
              </w:rPr>
              <w:lastRenderedPageBreak/>
              <w:t>договорам аренды земельных участков в консолидированный бюджет.</w:t>
            </w:r>
          </w:p>
          <w:p w:rsidR="003C1E07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Расчет показателя осуществляется по следующей формуле:</w:t>
            </w:r>
          </w:p>
          <w:p w:rsidR="003C1E07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</w:t>
            </w:r>
            <w:r>
              <w:rPr>
                <w:color w:val="000000"/>
                <w:sz w:val="23"/>
                <w:szCs w:val="23"/>
                <w:lang w:val="en-US"/>
              </w:rPr>
              <w:t>an</w:t>
            </w:r>
            <w:r>
              <w:rPr>
                <w:color w:val="000000"/>
                <w:sz w:val="23"/>
                <w:szCs w:val="23"/>
              </w:rPr>
              <w:t>= Фп</w:t>
            </w:r>
            <w:r w:rsidRPr="001C3726">
              <w:rPr>
                <w:color w:val="000000"/>
                <w:sz w:val="23"/>
                <w:szCs w:val="23"/>
              </w:rPr>
              <w:t>/</w:t>
            </w:r>
            <w:r>
              <w:rPr>
                <w:color w:val="000000"/>
                <w:sz w:val="23"/>
                <w:szCs w:val="23"/>
              </w:rPr>
              <w:t>Гн х100, где</w:t>
            </w:r>
          </w:p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17EA4">
              <w:rPr>
                <w:b/>
                <w:color w:val="000000"/>
                <w:sz w:val="23"/>
                <w:szCs w:val="23"/>
              </w:rPr>
              <w:t>С</w:t>
            </w:r>
            <w:r w:rsidRPr="00317EA4">
              <w:rPr>
                <w:b/>
                <w:color w:val="000000"/>
                <w:sz w:val="23"/>
                <w:szCs w:val="23"/>
                <w:lang w:val="en-US"/>
              </w:rPr>
              <w:t>an</w:t>
            </w:r>
            <w:r>
              <w:rPr>
                <w:color w:val="000000"/>
                <w:sz w:val="23"/>
                <w:szCs w:val="23"/>
              </w:rPr>
              <w:t>-показатель «% собираемости</w:t>
            </w:r>
            <w:r>
              <w:rPr>
                <w:sz w:val="23"/>
                <w:szCs w:val="23"/>
                <w:lang w:eastAsia="en-US"/>
              </w:rPr>
              <w:t xml:space="preserve"> от арендной платы за земельные участки, государственная собственность на которые не разграничена»</w:t>
            </w:r>
          </w:p>
          <w:p w:rsidR="003C1E07" w:rsidRDefault="003C1E07" w:rsidP="00BD0ABE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317EA4">
              <w:rPr>
                <w:b/>
                <w:color w:val="000000"/>
                <w:sz w:val="23"/>
                <w:szCs w:val="23"/>
              </w:rPr>
              <w:t>Гн</w:t>
            </w:r>
            <w:r>
              <w:rPr>
                <w:b/>
                <w:color w:val="000000"/>
                <w:sz w:val="23"/>
                <w:szCs w:val="23"/>
              </w:rPr>
              <w:t xml:space="preserve">- </w:t>
            </w:r>
            <w:r w:rsidRPr="00317EA4">
              <w:rPr>
                <w:color w:val="000000"/>
                <w:sz w:val="23"/>
                <w:szCs w:val="23"/>
              </w:rPr>
              <w:t>годовые начисления</w:t>
            </w:r>
            <w:r>
              <w:rPr>
                <w:color w:val="000000"/>
                <w:sz w:val="23"/>
                <w:szCs w:val="23"/>
              </w:rPr>
              <w:t xml:space="preserve"> по договорам аренды земельных участков </w:t>
            </w:r>
            <w:r>
              <w:rPr>
                <w:sz w:val="23"/>
                <w:szCs w:val="23"/>
                <w:lang w:eastAsia="en-US"/>
              </w:rPr>
              <w:t>собственность на которые не разграничена, заключенным  органом местного самоуправления по состоянию на 01 января отчетного года, без учета годовых начислений по договорам аренды, заключенным с организациями, находящимися в стадии банкротства. Указанная цифра не может быть скорректирована в течени</w:t>
            </w:r>
            <w:r w:rsidR="00DE0FB2">
              <w:rPr>
                <w:sz w:val="23"/>
                <w:szCs w:val="23"/>
                <w:lang w:eastAsia="en-US"/>
              </w:rPr>
              <w:t>е</w:t>
            </w:r>
            <w:r>
              <w:rPr>
                <w:sz w:val="23"/>
                <w:szCs w:val="23"/>
                <w:lang w:eastAsia="en-US"/>
              </w:rPr>
              <w:t xml:space="preserve"> отчетного года.  </w:t>
            </w:r>
          </w:p>
          <w:p w:rsidR="003C1E07" w:rsidRPr="00317EA4" w:rsidRDefault="003C1E07" w:rsidP="00BD0ABE">
            <w:pPr>
              <w:autoSpaceDE w:val="0"/>
              <w:autoSpaceDN w:val="0"/>
              <w:adjustRightInd w:val="0"/>
              <w:rPr>
                <w:b/>
                <w:color w:val="000000"/>
                <w:sz w:val="23"/>
                <w:szCs w:val="23"/>
                <w:vertAlign w:val="subscript"/>
              </w:rPr>
            </w:pPr>
            <w:r w:rsidRPr="00317EA4">
              <w:rPr>
                <w:b/>
                <w:color w:val="000000"/>
                <w:sz w:val="23"/>
                <w:szCs w:val="23"/>
              </w:rPr>
              <w:t>Ф</w:t>
            </w:r>
            <w:r w:rsidR="00DE0FB2" w:rsidRPr="00317EA4">
              <w:rPr>
                <w:b/>
                <w:color w:val="000000"/>
                <w:sz w:val="23"/>
                <w:szCs w:val="23"/>
              </w:rPr>
              <w:t>п</w:t>
            </w:r>
            <w:r w:rsidR="00DE0FB2">
              <w:rPr>
                <w:color w:val="000000"/>
                <w:sz w:val="23"/>
                <w:szCs w:val="23"/>
              </w:rPr>
              <w:t xml:space="preserve"> -</w:t>
            </w:r>
            <w:r>
              <w:rPr>
                <w:color w:val="000000"/>
                <w:sz w:val="23"/>
                <w:szCs w:val="23"/>
              </w:rPr>
              <w:t xml:space="preserve"> общая сумма денежных средств, поступивших в бюджет муниципального образования от арендной платы за земельные участки государственная </w:t>
            </w:r>
            <w:r>
              <w:rPr>
                <w:sz w:val="23"/>
                <w:szCs w:val="23"/>
                <w:lang w:eastAsia="en-US"/>
              </w:rPr>
              <w:t>собственность на которые не разграничена, за исключением средств от продажи права аренды по состоянию 01 число отчетного месяца.</w:t>
            </w:r>
          </w:p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 w:rsidRPr="00EE4B0A">
              <w:rPr>
                <w:sz w:val="23"/>
                <w:szCs w:val="23"/>
              </w:rPr>
              <w:t>Источник информации: отчет Комитета имущественных отношений Администрации городского округа Электросталь Московской области.</w:t>
            </w:r>
          </w:p>
        </w:tc>
      </w:tr>
      <w:tr w:rsidR="003C5FC3" w:rsidRPr="00F40455" w:rsidTr="00BB0E93">
        <w:tc>
          <w:tcPr>
            <w:tcW w:w="672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1.15</w:t>
            </w:r>
          </w:p>
        </w:tc>
        <w:tc>
          <w:tcPr>
            <w:tcW w:w="4292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Собираемость от арендной платы за муниципальное имущество</w:t>
            </w:r>
          </w:p>
        </w:tc>
        <w:tc>
          <w:tcPr>
            <w:tcW w:w="1535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</w:pPr>
            <w:r>
              <w:rPr>
                <w:sz w:val="23"/>
                <w:szCs w:val="23"/>
              </w:rPr>
              <w:t>процент</w:t>
            </w:r>
          </w:p>
        </w:tc>
        <w:tc>
          <w:tcPr>
            <w:tcW w:w="8287" w:type="dxa"/>
            <w:shd w:val="clear" w:color="auto" w:fill="auto"/>
          </w:tcPr>
          <w:p w:rsidR="003C1E07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EE4B0A">
              <w:rPr>
                <w:color w:val="000000"/>
                <w:sz w:val="23"/>
                <w:szCs w:val="23"/>
              </w:rPr>
              <w:t>Основной целью показателя является максимальное поступление начисленных арендных платежей по договорам аренды имущества в консолидированный бюджет.</w:t>
            </w:r>
          </w:p>
          <w:p w:rsidR="003C1E07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Расчет показателя осуществляется по следующей формуле:</w:t>
            </w:r>
          </w:p>
          <w:p w:rsidR="003C1E07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3A6B4A">
              <w:rPr>
                <w:b/>
                <w:color w:val="000000"/>
                <w:sz w:val="23"/>
                <w:szCs w:val="23"/>
              </w:rPr>
              <w:t>С</w:t>
            </w:r>
            <w:r w:rsidRPr="003A6B4A">
              <w:rPr>
                <w:b/>
                <w:color w:val="000000"/>
                <w:sz w:val="23"/>
                <w:szCs w:val="23"/>
                <w:lang w:val="en-US"/>
              </w:rPr>
              <w:t>an</w:t>
            </w:r>
            <w:r>
              <w:rPr>
                <w:b/>
                <w:color w:val="000000"/>
                <w:sz w:val="23"/>
                <w:szCs w:val="23"/>
              </w:rPr>
              <w:t xml:space="preserve">= </w:t>
            </w:r>
            <w:r w:rsidRPr="003A6B4A">
              <w:rPr>
                <w:b/>
                <w:color w:val="000000"/>
                <w:sz w:val="23"/>
                <w:szCs w:val="23"/>
              </w:rPr>
              <w:t>Фп</w:t>
            </w:r>
            <w:r>
              <w:rPr>
                <w:b/>
                <w:color w:val="000000"/>
                <w:sz w:val="23"/>
                <w:szCs w:val="23"/>
              </w:rPr>
              <w:t>/Гн</w:t>
            </w:r>
            <w:r w:rsidRPr="003A6B4A">
              <w:rPr>
                <w:b/>
                <w:color w:val="000000"/>
                <w:sz w:val="23"/>
                <w:szCs w:val="23"/>
              </w:rPr>
              <w:t xml:space="preserve"> х100</w:t>
            </w:r>
            <w:r>
              <w:rPr>
                <w:color w:val="000000"/>
                <w:sz w:val="23"/>
                <w:szCs w:val="23"/>
              </w:rPr>
              <w:t>, где</w:t>
            </w:r>
          </w:p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17EA4">
              <w:rPr>
                <w:b/>
                <w:color w:val="000000"/>
                <w:sz w:val="23"/>
                <w:szCs w:val="23"/>
              </w:rPr>
              <w:t>С</w:t>
            </w:r>
            <w:r w:rsidRPr="00317EA4">
              <w:rPr>
                <w:b/>
                <w:color w:val="000000"/>
                <w:sz w:val="23"/>
                <w:szCs w:val="23"/>
                <w:lang w:val="en-US"/>
              </w:rPr>
              <w:t>an</w:t>
            </w:r>
            <w:r>
              <w:rPr>
                <w:color w:val="000000"/>
                <w:sz w:val="23"/>
                <w:szCs w:val="23"/>
              </w:rPr>
              <w:t>-показатель «% собираемости</w:t>
            </w:r>
            <w:r>
              <w:rPr>
                <w:sz w:val="23"/>
                <w:szCs w:val="23"/>
                <w:lang w:eastAsia="en-US"/>
              </w:rPr>
              <w:t xml:space="preserve"> от арендной платы за имущество»</w:t>
            </w:r>
          </w:p>
          <w:p w:rsidR="003C1E07" w:rsidRDefault="003C1E07" w:rsidP="00BD0ABE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317EA4">
              <w:rPr>
                <w:b/>
                <w:color w:val="000000"/>
                <w:sz w:val="23"/>
                <w:szCs w:val="23"/>
              </w:rPr>
              <w:t>Г</w:t>
            </w:r>
            <w:r w:rsidR="00DE0FB2" w:rsidRPr="00317EA4">
              <w:rPr>
                <w:b/>
                <w:color w:val="000000"/>
                <w:sz w:val="23"/>
                <w:szCs w:val="23"/>
              </w:rPr>
              <w:t>н</w:t>
            </w:r>
            <w:r w:rsidR="00DE0FB2">
              <w:rPr>
                <w:b/>
                <w:color w:val="000000"/>
                <w:sz w:val="23"/>
                <w:szCs w:val="23"/>
              </w:rPr>
              <w:t xml:space="preserve"> -</w:t>
            </w:r>
            <w:r>
              <w:rPr>
                <w:b/>
                <w:color w:val="000000"/>
                <w:sz w:val="23"/>
                <w:szCs w:val="23"/>
              </w:rPr>
              <w:t xml:space="preserve"> </w:t>
            </w:r>
            <w:r w:rsidRPr="00317EA4">
              <w:rPr>
                <w:color w:val="000000"/>
                <w:sz w:val="23"/>
                <w:szCs w:val="23"/>
              </w:rPr>
              <w:t>годовые начисления</w:t>
            </w:r>
            <w:r>
              <w:rPr>
                <w:color w:val="000000"/>
                <w:sz w:val="23"/>
                <w:szCs w:val="23"/>
              </w:rPr>
              <w:t xml:space="preserve"> по договорам аренды имущества</w:t>
            </w:r>
            <w:r>
              <w:rPr>
                <w:sz w:val="23"/>
                <w:szCs w:val="23"/>
                <w:lang w:eastAsia="en-US"/>
              </w:rPr>
              <w:t xml:space="preserve"> заключенным органом местного самоуправления по состоянию на 01 января отчетного года, без учета годовых начислений по договорам аренды, заключенным с организациями, находящимися в стадии банкротства. Указанная цифра не может быть скорректирована в течени</w:t>
            </w:r>
            <w:r w:rsidR="00DE0FB2">
              <w:rPr>
                <w:sz w:val="23"/>
                <w:szCs w:val="23"/>
                <w:lang w:eastAsia="en-US"/>
              </w:rPr>
              <w:t>е</w:t>
            </w:r>
            <w:r>
              <w:rPr>
                <w:sz w:val="23"/>
                <w:szCs w:val="23"/>
                <w:lang w:eastAsia="en-US"/>
              </w:rPr>
              <w:t xml:space="preserve"> отчетного года.  </w:t>
            </w:r>
          </w:p>
          <w:p w:rsidR="003C1E07" w:rsidRDefault="003C1E07" w:rsidP="00BD0ABE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317EA4">
              <w:rPr>
                <w:b/>
                <w:color w:val="000000"/>
                <w:sz w:val="23"/>
                <w:szCs w:val="23"/>
              </w:rPr>
              <w:t>Ф</w:t>
            </w:r>
            <w:r w:rsidR="00DE0FB2" w:rsidRPr="00317EA4">
              <w:rPr>
                <w:b/>
                <w:color w:val="000000"/>
                <w:sz w:val="23"/>
                <w:szCs w:val="23"/>
              </w:rPr>
              <w:t>п</w:t>
            </w:r>
            <w:r w:rsidR="00DE0FB2">
              <w:rPr>
                <w:color w:val="000000"/>
                <w:sz w:val="23"/>
                <w:szCs w:val="23"/>
              </w:rPr>
              <w:t xml:space="preserve"> -</w:t>
            </w:r>
            <w:r>
              <w:rPr>
                <w:color w:val="000000"/>
                <w:sz w:val="23"/>
                <w:szCs w:val="23"/>
              </w:rPr>
              <w:t xml:space="preserve"> общая сумма денежных средств, поступивших в бюджет муниципального образования от арендной платы за имущество</w:t>
            </w:r>
            <w:r>
              <w:rPr>
                <w:sz w:val="23"/>
                <w:szCs w:val="23"/>
                <w:lang w:eastAsia="en-US"/>
              </w:rPr>
              <w:t>, по состоянию 01 число отчетного месяца</w:t>
            </w:r>
          </w:p>
          <w:p w:rsidR="003C1E07" w:rsidRPr="00F40455" w:rsidRDefault="003C1E07" w:rsidP="00BD0AB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4B0A">
              <w:rPr>
                <w:sz w:val="23"/>
                <w:szCs w:val="23"/>
              </w:rPr>
              <w:t>Источник информации: отчет Комитета имущественных отношений Администрации городского округа Электросталь Московской области.</w:t>
            </w:r>
          </w:p>
        </w:tc>
      </w:tr>
      <w:tr w:rsidR="003C5FC3" w:rsidRPr="00F40455" w:rsidTr="00BB0E93">
        <w:tc>
          <w:tcPr>
            <w:tcW w:w="672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1.16</w:t>
            </w:r>
          </w:p>
        </w:tc>
        <w:tc>
          <w:tcPr>
            <w:tcW w:w="4292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Погашение задолженности прошлых лет по арендной плате за земельные участки, государственная собственность на </w:t>
            </w:r>
            <w:r>
              <w:rPr>
                <w:sz w:val="23"/>
                <w:szCs w:val="23"/>
                <w:lang w:eastAsia="en-US"/>
              </w:rPr>
              <w:lastRenderedPageBreak/>
              <w:t>которые не разграничена</w:t>
            </w:r>
          </w:p>
        </w:tc>
        <w:tc>
          <w:tcPr>
            <w:tcW w:w="1535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</w:pPr>
            <w:r>
              <w:rPr>
                <w:sz w:val="23"/>
                <w:szCs w:val="23"/>
              </w:rPr>
              <w:lastRenderedPageBreak/>
              <w:t>процент</w:t>
            </w:r>
          </w:p>
        </w:tc>
        <w:tc>
          <w:tcPr>
            <w:tcW w:w="8287" w:type="dxa"/>
            <w:shd w:val="clear" w:color="auto" w:fill="auto"/>
          </w:tcPr>
          <w:p w:rsidR="003C1E07" w:rsidRPr="00EE4B0A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EE4B0A">
              <w:rPr>
                <w:color w:val="000000"/>
                <w:sz w:val="23"/>
                <w:szCs w:val="23"/>
              </w:rPr>
              <w:t>Показатель отражает работу с арендаторами-должниками, задолженность которых была образована на конец года, предшествующего отчетному.</w:t>
            </w:r>
          </w:p>
          <w:p w:rsidR="003C1E07" w:rsidRPr="00AF348E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EE4B0A">
              <w:rPr>
                <w:color w:val="000000"/>
                <w:sz w:val="23"/>
                <w:szCs w:val="23"/>
              </w:rPr>
              <w:t>Основной целью показателя является поступление в консолидированный бюджет денежных средств не менее 20% от задолженности, которая была образована на конец года, предшествующего отчетному году</w:t>
            </w:r>
            <w:r w:rsidRPr="00AF348E">
              <w:rPr>
                <w:color w:val="000000"/>
                <w:sz w:val="23"/>
                <w:szCs w:val="23"/>
              </w:rPr>
              <w:t>.</w:t>
            </w:r>
          </w:p>
          <w:p w:rsidR="003C1E07" w:rsidRPr="00AF348E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AF348E">
              <w:rPr>
                <w:color w:val="000000"/>
                <w:sz w:val="23"/>
                <w:szCs w:val="23"/>
              </w:rPr>
              <w:t>Расчет показателя осуществляется по следующей формуле:</w:t>
            </w:r>
          </w:p>
          <w:p w:rsidR="003C1E07" w:rsidRPr="00AF348E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AF348E">
              <w:rPr>
                <w:b/>
                <w:color w:val="000000"/>
                <w:sz w:val="23"/>
                <w:szCs w:val="23"/>
              </w:rPr>
              <w:t>Пз=</w:t>
            </w:r>
            <w:r w:rsidR="00DE0FB2" w:rsidRPr="00AF348E">
              <w:rPr>
                <w:b/>
                <w:color w:val="000000"/>
                <w:sz w:val="23"/>
                <w:szCs w:val="23"/>
              </w:rPr>
              <w:t>(</w:t>
            </w:r>
            <w:r w:rsidRPr="00AF348E">
              <w:rPr>
                <w:b/>
                <w:color w:val="000000"/>
                <w:sz w:val="23"/>
                <w:szCs w:val="23"/>
              </w:rPr>
              <w:t>Пп х100)/ Зв</w:t>
            </w:r>
            <w:r w:rsidRPr="00AF348E">
              <w:rPr>
                <w:color w:val="000000"/>
                <w:sz w:val="23"/>
                <w:szCs w:val="23"/>
              </w:rPr>
              <w:t>, где</w:t>
            </w:r>
          </w:p>
          <w:p w:rsidR="003C1E07" w:rsidRPr="00AF348E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AF348E">
              <w:rPr>
                <w:b/>
                <w:color w:val="000000"/>
                <w:sz w:val="23"/>
                <w:szCs w:val="23"/>
              </w:rPr>
              <w:lastRenderedPageBreak/>
              <w:t>П</w:t>
            </w:r>
            <w:r w:rsidR="00DE0FB2" w:rsidRPr="00AF348E">
              <w:rPr>
                <w:b/>
                <w:color w:val="000000"/>
                <w:sz w:val="23"/>
                <w:szCs w:val="23"/>
              </w:rPr>
              <w:t>з</w:t>
            </w:r>
            <w:r w:rsidR="00DE0FB2" w:rsidRPr="00AF348E">
              <w:rPr>
                <w:color w:val="000000"/>
                <w:sz w:val="23"/>
                <w:szCs w:val="23"/>
              </w:rPr>
              <w:t xml:space="preserve"> -</w:t>
            </w:r>
            <w:r w:rsidRPr="00AF348E">
              <w:rPr>
                <w:color w:val="000000"/>
                <w:sz w:val="23"/>
                <w:szCs w:val="23"/>
              </w:rPr>
              <w:t xml:space="preserve"> показатель «% погашения </w:t>
            </w:r>
            <w:r w:rsidRPr="00AF348E">
              <w:rPr>
                <w:sz w:val="23"/>
                <w:szCs w:val="23"/>
                <w:lang w:eastAsia="en-US"/>
              </w:rPr>
              <w:t xml:space="preserve">задолженности прошлых лет по арендной плате за земельные участки, </w:t>
            </w:r>
            <w:r>
              <w:rPr>
                <w:sz w:val="23"/>
                <w:szCs w:val="23"/>
                <w:lang w:eastAsia="en-US"/>
              </w:rPr>
              <w:t xml:space="preserve">государственная </w:t>
            </w:r>
            <w:r w:rsidRPr="00AF348E">
              <w:rPr>
                <w:sz w:val="23"/>
                <w:szCs w:val="23"/>
                <w:lang w:eastAsia="en-US"/>
              </w:rPr>
              <w:t>собственность на которые не разграничена».</w:t>
            </w:r>
          </w:p>
          <w:p w:rsidR="003C1E07" w:rsidRPr="00AF348E" w:rsidRDefault="003C1E07" w:rsidP="00BD0ABE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AF348E">
              <w:rPr>
                <w:b/>
                <w:color w:val="000000"/>
                <w:sz w:val="23"/>
                <w:szCs w:val="23"/>
              </w:rPr>
              <w:t>З</w:t>
            </w:r>
            <w:r w:rsidR="00DE0FB2" w:rsidRPr="00AF348E">
              <w:rPr>
                <w:b/>
                <w:color w:val="000000"/>
                <w:sz w:val="23"/>
                <w:szCs w:val="23"/>
              </w:rPr>
              <w:t>в</w:t>
            </w:r>
            <w:r w:rsidR="00DE0FB2" w:rsidRPr="00AF348E">
              <w:rPr>
                <w:color w:val="000000"/>
                <w:sz w:val="23"/>
                <w:szCs w:val="23"/>
              </w:rPr>
              <w:t xml:space="preserve"> -</w:t>
            </w:r>
            <w:r w:rsidRPr="00AF348E">
              <w:rPr>
                <w:color w:val="000000"/>
                <w:sz w:val="23"/>
                <w:szCs w:val="23"/>
              </w:rPr>
              <w:t xml:space="preserve"> общая сумма возможной к взысканию задолженности прошлых лет по договорам аренды </w:t>
            </w:r>
            <w:r w:rsidRPr="00AF348E">
              <w:rPr>
                <w:sz w:val="23"/>
                <w:szCs w:val="23"/>
                <w:lang w:eastAsia="en-US"/>
              </w:rPr>
              <w:t xml:space="preserve">за земельные участки, </w:t>
            </w:r>
            <w:r>
              <w:rPr>
                <w:sz w:val="23"/>
                <w:szCs w:val="23"/>
                <w:lang w:eastAsia="en-US"/>
              </w:rPr>
              <w:t xml:space="preserve">государственная </w:t>
            </w:r>
            <w:r w:rsidRPr="00AF348E">
              <w:rPr>
                <w:sz w:val="23"/>
                <w:szCs w:val="23"/>
                <w:lang w:eastAsia="en-US"/>
              </w:rPr>
              <w:t>собственность на которые не разграничена, на 01 января отчетного года.</w:t>
            </w:r>
          </w:p>
          <w:p w:rsidR="003C1E07" w:rsidRPr="00AF348E" w:rsidRDefault="003C1E07" w:rsidP="00BD0ABE">
            <w:pPr>
              <w:autoSpaceDE w:val="0"/>
              <w:autoSpaceDN w:val="0"/>
              <w:adjustRightInd w:val="0"/>
              <w:rPr>
                <w:i/>
                <w:color w:val="000000"/>
                <w:sz w:val="23"/>
                <w:szCs w:val="23"/>
              </w:rPr>
            </w:pPr>
            <w:r>
              <w:rPr>
                <w:b/>
                <w:i/>
                <w:color w:val="000000"/>
                <w:sz w:val="23"/>
                <w:szCs w:val="23"/>
              </w:rPr>
              <w:t>Зв</w:t>
            </w:r>
            <w:r w:rsidRPr="00AF348E">
              <w:rPr>
                <w:b/>
                <w:i/>
                <w:color w:val="000000"/>
                <w:sz w:val="23"/>
                <w:szCs w:val="23"/>
              </w:rPr>
              <w:t>=Зо –Зб - Зи</w:t>
            </w:r>
            <w:r w:rsidRPr="00AF348E">
              <w:rPr>
                <w:i/>
                <w:color w:val="000000"/>
                <w:sz w:val="23"/>
                <w:szCs w:val="23"/>
              </w:rPr>
              <w:t>, где</w:t>
            </w:r>
          </w:p>
          <w:p w:rsidR="003C1E07" w:rsidRPr="00466864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2C76A5">
              <w:rPr>
                <w:b/>
                <w:color w:val="000000"/>
                <w:sz w:val="23"/>
                <w:szCs w:val="23"/>
              </w:rPr>
              <w:t>З</w:t>
            </w:r>
            <w:r w:rsidR="00DE0FB2" w:rsidRPr="002C76A5">
              <w:rPr>
                <w:b/>
                <w:color w:val="000000"/>
                <w:sz w:val="23"/>
                <w:szCs w:val="23"/>
              </w:rPr>
              <w:t>о</w:t>
            </w:r>
            <w:r w:rsidR="00DE0FB2" w:rsidRPr="00AF348E">
              <w:rPr>
                <w:i/>
                <w:color w:val="000000"/>
                <w:sz w:val="23"/>
                <w:szCs w:val="23"/>
              </w:rPr>
              <w:t xml:space="preserve"> -</w:t>
            </w:r>
            <w:r w:rsidRPr="00AF348E">
              <w:rPr>
                <w:i/>
                <w:color w:val="000000"/>
                <w:sz w:val="23"/>
                <w:szCs w:val="23"/>
              </w:rPr>
              <w:t xml:space="preserve"> </w:t>
            </w:r>
            <w:r w:rsidRPr="00466864">
              <w:rPr>
                <w:color w:val="000000"/>
                <w:sz w:val="23"/>
                <w:szCs w:val="23"/>
              </w:rPr>
              <w:t>общая сумма задолженности по состоянию на 01 января отчетного года по договорам аренды за земельные участки, государственная собственность на которые не разграничена, на начало очередного финансового года.</w:t>
            </w:r>
          </w:p>
          <w:p w:rsidR="003C1E07" w:rsidRPr="00466864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466864">
              <w:rPr>
                <w:b/>
                <w:color w:val="000000"/>
                <w:sz w:val="23"/>
                <w:szCs w:val="23"/>
              </w:rPr>
              <w:t>З</w:t>
            </w:r>
            <w:r w:rsidR="00DE0FB2" w:rsidRPr="00466864">
              <w:rPr>
                <w:b/>
                <w:color w:val="000000"/>
                <w:sz w:val="23"/>
                <w:szCs w:val="23"/>
              </w:rPr>
              <w:t>б</w:t>
            </w:r>
            <w:r w:rsidR="00DE0FB2" w:rsidRPr="00466864">
              <w:rPr>
                <w:color w:val="000000"/>
                <w:sz w:val="23"/>
                <w:szCs w:val="23"/>
              </w:rPr>
              <w:t xml:space="preserve"> -</w:t>
            </w:r>
            <w:r w:rsidRPr="00466864">
              <w:rPr>
                <w:color w:val="000000"/>
                <w:sz w:val="23"/>
                <w:szCs w:val="23"/>
              </w:rPr>
              <w:t xml:space="preserve"> сумма задолженности по должникам,  находящимся в одной  из стадий банкротства по состоянию на 01 января отчетного года.</w:t>
            </w:r>
          </w:p>
          <w:p w:rsidR="003C1E07" w:rsidRPr="00466864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466864">
              <w:rPr>
                <w:b/>
                <w:color w:val="000000"/>
                <w:sz w:val="23"/>
                <w:szCs w:val="23"/>
              </w:rPr>
              <w:t>З</w:t>
            </w:r>
            <w:r w:rsidR="00DE0FB2" w:rsidRPr="00466864">
              <w:rPr>
                <w:b/>
                <w:color w:val="000000"/>
                <w:sz w:val="23"/>
                <w:szCs w:val="23"/>
              </w:rPr>
              <w:t>и</w:t>
            </w:r>
            <w:r w:rsidR="00DE0FB2" w:rsidRPr="00466864">
              <w:rPr>
                <w:color w:val="000000"/>
                <w:sz w:val="23"/>
                <w:szCs w:val="23"/>
              </w:rPr>
              <w:t xml:space="preserve"> -</w:t>
            </w:r>
            <w:r w:rsidRPr="00466864">
              <w:rPr>
                <w:color w:val="000000"/>
                <w:sz w:val="23"/>
                <w:szCs w:val="23"/>
              </w:rPr>
              <w:t xml:space="preserve"> сумма задолженности, в отношении которой исполнительное производство окончено ввиду невозможности взыскания по состоянию на 01 января отчетного года.</w:t>
            </w:r>
          </w:p>
          <w:p w:rsidR="003C1E07" w:rsidRPr="00AF348E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AF348E">
              <w:rPr>
                <w:b/>
                <w:color w:val="000000"/>
                <w:sz w:val="23"/>
                <w:szCs w:val="23"/>
              </w:rPr>
              <w:t>П</w:t>
            </w:r>
            <w:r w:rsidR="00DE0FB2" w:rsidRPr="00AF348E">
              <w:rPr>
                <w:b/>
                <w:color w:val="000000"/>
                <w:sz w:val="23"/>
                <w:szCs w:val="23"/>
              </w:rPr>
              <w:t>п</w:t>
            </w:r>
            <w:r w:rsidR="00DE0FB2" w:rsidRPr="00AF348E">
              <w:rPr>
                <w:color w:val="000000"/>
                <w:sz w:val="23"/>
                <w:szCs w:val="23"/>
              </w:rPr>
              <w:t xml:space="preserve"> -</w:t>
            </w:r>
            <w:r w:rsidRPr="00AF348E">
              <w:rPr>
                <w:color w:val="000000"/>
                <w:sz w:val="23"/>
                <w:szCs w:val="23"/>
              </w:rPr>
              <w:t xml:space="preserve"> общая сумма денежных средств, поступивших в счет погашения задолженности прошлых лет на отчетный период.</w:t>
            </w:r>
          </w:p>
          <w:p w:rsidR="003C1E07" w:rsidRPr="00AF348E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EE4B0A">
              <w:rPr>
                <w:sz w:val="23"/>
                <w:szCs w:val="23"/>
              </w:rPr>
              <w:t>Источник информации: отчет Комитета имущественных отношений Администрации городского округа Электросталь Московской области</w:t>
            </w:r>
            <w:r w:rsidRPr="00AF348E">
              <w:rPr>
                <w:sz w:val="23"/>
                <w:szCs w:val="23"/>
              </w:rPr>
              <w:t>.</w:t>
            </w:r>
          </w:p>
        </w:tc>
      </w:tr>
      <w:tr w:rsidR="003C5FC3" w:rsidRPr="00F40455" w:rsidTr="00BB0E93">
        <w:tc>
          <w:tcPr>
            <w:tcW w:w="672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 w:rsidRPr="00BE360C">
              <w:rPr>
                <w:sz w:val="23"/>
                <w:szCs w:val="23"/>
              </w:rPr>
              <w:lastRenderedPageBreak/>
              <w:t>1.17</w:t>
            </w:r>
          </w:p>
        </w:tc>
        <w:tc>
          <w:tcPr>
            <w:tcW w:w="4292" w:type="dxa"/>
            <w:shd w:val="clear" w:color="auto" w:fill="auto"/>
          </w:tcPr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535" w:type="dxa"/>
            <w:shd w:val="clear" w:color="auto" w:fill="auto"/>
          </w:tcPr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процент</w:t>
            </w:r>
          </w:p>
        </w:tc>
        <w:tc>
          <w:tcPr>
            <w:tcW w:w="8287" w:type="dxa"/>
            <w:shd w:val="clear" w:color="auto" w:fill="auto"/>
          </w:tcPr>
          <w:p w:rsidR="003C1E07" w:rsidRPr="00C94427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</w:pPr>
            <w:r w:rsidRPr="00C94427">
              <w:t>Основной целью показателя «Эффективность работы по взысканию задолженности по арендной плате за земельные участки, собственность на которые не разграничена» (далее - ЭФ), является максимальное снижение задолженности по арендной плате за земельные участки и 100 % принятие мер для снижения задолженности.</w:t>
            </w:r>
          </w:p>
          <w:p w:rsidR="003C1E07" w:rsidRPr="00C94427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</w:pPr>
            <w:r w:rsidRPr="00C94427">
              <w:t xml:space="preserve">Показатель </w:t>
            </w:r>
            <w:r w:rsidRPr="00C94427">
              <w:rPr>
                <w:b/>
              </w:rPr>
              <w:t>ЭФ</w:t>
            </w:r>
            <w:r w:rsidRPr="00C94427">
              <w:t xml:space="preserve"> рассчитывается по следующей формуле:</w:t>
            </w:r>
          </w:p>
          <w:p w:rsidR="003C1E07" w:rsidRPr="00C94427" w:rsidRDefault="003C1E07" w:rsidP="00BD0ABE">
            <w:pPr>
              <w:ind w:left="1559" w:firstLine="709"/>
              <w:jc w:val="both"/>
            </w:pPr>
            <w:r w:rsidRPr="00C94427">
              <w:rPr>
                <w:b/>
              </w:rPr>
              <w:t>ЭФ = СЗ ± ДЗ * Коэф</w:t>
            </w:r>
            <w:r w:rsidRPr="00C94427">
              <w:t>, где</w:t>
            </w:r>
          </w:p>
          <w:p w:rsidR="003C1E07" w:rsidRPr="00C94427" w:rsidRDefault="00BD0B24" w:rsidP="00BD0ABE">
            <w:pPr>
              <w:ind w:left="1559" w:firstLine="709"/>
              <w:jc w:val="both"/>
            </w:pPr>
            <w:r>
              <w:rPr>
                <w:sz w:val="18"/>
                <w:szCs w:val="18"/>
              </w:rPr>
              <w:t xml:space="preserve">              </w:t>
            </w:r>
            <w:r w:rsidR="003C1E07" w:rsidRPr="001B4D29">
              <w:rPr>
                <w:sz w:val="18"/>
                <w:szCs w:val="18"/>
              </w:rPr>
              <w:t>(п.1) (п.2) (п.3</w:t>
            </w:r>
            <w:r w:rsidR="003C1E07" w:rsidRPr="0049033B">
              <w:rPr>
                <w:sz w:val="16"/>
                <w:szCs w:val="16"/>
              </w:rPr>
              <w:t>)</w:t>
            </w:r>
            <w:r w:rsidR="003C1E07" w:rsidRPr="00C94427">
              <w:t>(п.4)</w:t>
            </w:r>
          </w:p>
          <w:p w:rsidR="003C1E07" w:rsidRPr="00C94427" w:rsidRDefault="003C1E07" w:rsidP="00BD0ABE">
            <w:pPr>
              <w:jc w:val="both"/>
              <w:rPr>
                <w:b/>
                <w:i/>
                <w:u w:val="single"/>
              </w:rPr>
            </w:pPr>
            <w:r w:rsidRPr="00C94427">
              <w:rPr>
                <w:b/>
                <w:i/>
                <w:u w:val="single"/>
              </w:rPr>
              <w:t xml:space="preserve">Пункт 1 </w:t>
            </w:r>
          </w:p>
          <w:p w:rsidR="003C1E07" w:rsidRPr="00C94427" w:rsidRDefault="003C1E07" w:rsidP="00BD0ABE">
            <w:pPr>
              <w:jc w:val="both"/>
            </w:pPr>
            <w:r w:rsidRPr="00C94427">
              <w:rPr>
                <w:b/>
              </w:rPr>
              <w:t>СЗ</w:t>
            </w:r>
            <w:r w:rsidRPr="00C94427">
              <w:t xml:space="preserve"> - проведенная муниципальным образованием работа по взысканию задолженности, которая рассчитывается по следующей формуле:</w:t>
            </w:r>
          </w:p>
          <w:p w:rsidR="003C1E07" w:rsidRPr="00C94427" w:rsidRDefault="003C1E07" w:rsidP="00BD0ABE">
            <w:pPr>
              <w:spacing w:line="360" w:lineRule="auto"/>
              <w:jc w:val="center"/>
              <w:rPr>
                <w:b/>
              </w:rPr>
            </w:pPr>
            <w:r w:rsidRPr="00C94427">
              <w:rPr>
                <w:b/>
              </w:rPr>
              <w:t>СЗ= Пмз+Б</w:t>
            </w:r>
            <w:r>
              <w:rPr>
                <w:b/>
              </w:rPr>
              <w:t>м</w:t>
            </w:r>
            <w:r w:rsidRPr="00C94427">
              <w:rPr>
                <w:b/>
              </w:rPr>
              <w:t>з/Осз*100</w:t>
            </w:r>
            <w:r w:rsidR="00864E36" w:rsidRPr="00C94427">
              <w:fldChar w:fldCharType="begin"/>
            </w:r>
            <w:r w:rsidRPr="00C94427"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40"/>
                  <w:szCs w:val="44"/>
                </w:rPr>
                <m:t>СЗ=</m:t>
              </m:r>
              <m:f>
                <m:fPr>
                  <m:ctrlPr>
                    <w:rPr>
                      <w:rFonts w:ascii="Cambria Math" w:hAnsi="Cambria Math"/>
                      <w:sz w:val="40"/>
                      <w:szCs w:val="4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40"/>
                      <w:szCs w:val="44"/>
                    </w:rPr>
                    <m:t>Пмз+Бсз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40"/>
                      <w:szCs w:val="44"/>
                    </w:rPr>
                    <m:t>Осз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40"/>
                  <w:szCs w:val="44"/>
                </w:rPr>
                <m:t>*100</m:t>
              </m:r>
            </m:oMath>
            <w:r w:rsidR="00864E36" w:rsidRPr="00C94427">
              <w:fldChar w:fldCharType="end"/>
            </w:r>
            <w:r w:rsidRPr="00C94427">
              <w:t>,где</w:t>
            </w:r>
          </w:p>
          <w:p w:rsidR="003C1E07" w:rsidRPr="00C94427" w:rsidRDefault="003C1E07" w:rsidP="00BD0ABE">
            <w:pPr>
              <w:jc w:val="both"/>
            </w:pPr>
            <w:r w:rsidRPr="00C94427">
              <w:rPr>
                <w:b/>
              </w:rPr>
              <w:t>Осз</w:t>
            </w:r>
            <w:r w:rsidRPr="00C94427">
              <w:t xml:space="preserve"> – общая сумма задолженности по арендной плате за земельные участки, государственная собственность на которые не разграничена, по состоянию на 01 число отчетного месяца.</w:t>
            </w:r>
          </w:p>
          <w:p w:rsidR="003C1E07" w:rsidRPr="00C94427" w:rsidRDefault="003C1E07" w:rsidP="00BD0ABE">
            <w:pPr>
              <w:jc w:val="both"/>
            </w:pPr>
            <w:r w:rsidRPr="00C94427">
              <w:rPr>
                <w:b/>
              </w:rPr>
              <w:t xml:space="preserve">Пмз </w:t>
            </w:r>
            <w:r w:rsidRPr="00C94427">
              <w:t>– сумма задолженности, в отношении которой приняты следующие меры по взысканию, по состоянию на 01 число отчетного месяца:</w:t>
            </w:r>
          </w:p>
          <w:p w:rsidR="003C1E07" w:rsidRPr="00C94427" w:rsidRDefault="003C1E07" w:rsidP="00BD0ABE">
            <w:pPr>
              <w:ind w:firstLine="709"/>
              <w:jc w:val="both"/>
            </w:pPr>
            <w:r w:rsidRPr="00C94427">
              <w:t>- подано исковое заявление о взыскании задолженности;</w:t>
            </w:r>
          </w:p>
          <w:p w:rsidR="003C1E07" w:rsidRPr="00C94427" w:rsidRDefault="003C1E07" w:rsidP="00BD0ABE">
            <w:pPr>
              <w:ind w:firstLine="709"/>
              <w:jc w:val="both"/>
              <w:rPr>
                <w:color w:val="000000"/>
              </w:rPr>
            </w:pPr>
            <w:r w:rsidRPr="00C94427">
              <w:rPr>
                <w:color w:val="000000"/>
              </w:rPr>
              <w:lastRenderedPageBreak/>
              <w:t>- исковое заявление о взыскании задолженности находится на рассмотрении в суде;</w:t>
            </w:r>
          </w:p>
          <w:p w:rsidR="003C1E07" w:rsidRPr="00C94427" w:rsidRDefault="003C1E07" w:rsidP="00BD0ABE">
            <w:pPr>
              <w:ind w:firstLine="709"/>
              <w:jc w:val="both"/>
            </w:pPr>
            <w:r w:rsidRPr="00C94427">
              <w:t>- судебное решение вступило в законную силу;</w:t>
            </w:r>
          </w:p>
          <w:p w:rsidR="003C1E07" w:rsidRPr="00C94427" w:rsidRDefault="003C1E07" w:rsidP="00BD0ABE">
            <w:pPr>
              <w:ind w:firstLine="709"/>
              <w:jc w:val="both"/>
            </w:pPr>
            <w:r w:rsidRPr="00C94427">
              <w:t>- исполнительный лист направлен в Федеральную службу судебных приставов;</w:t>
            </w:r>
          </w:p>
          <w:p w:rsidR="003C1E07" w:rsidRPr="00C94427" w:rsidRDefault="003C1E07" w:rsidP="00BD0ABE">
            <w:pPr>
              <w:ind w:firstLine="709"/>
              <w:jc w:val="both"/>
              <w:rPr>
                <w:color w:val="000000"/>
              </w:rPr>
            </w:pPr>
            <w:r w:rsidRPr="00C94427">
              <w:rPr>
                <w:color w:val="000000"/>
              </w:rPr>
              <w:t>- ведется исполнительное производство;</w:t>
            </w:r>
          </w:p>
          <w:p w:rsidR="003C1E07" w:rsidRPr="00C94427" w:rsidRDefault="003C1E07" w:rsidP="00BD0ABE">
            <w:pPr>
              <w:ind w:firstLine="709"/>
              <w:jc w:val="both"/>
            </w:pPr>
            <w:r w:rsidRPr="00C94427">
              <w:t>- исполнительное производство окончено, ввиду невозможности взыскания;</w:t>
            </w:r>
          </w:p>
          <w:p w:rsidR="003C1E07" w:rsidRPr="00C94427" w:rsidRDefault="003C1E07" w:rsidP="00BD0ABE">
            <w:pPr>
              <w:ind w:firstLine="709"/>
              <w:jc w:val="both"/>
            </w:pPr>
            <w:r w:rsidRPr="00C94427">
              <w:t>- с должником заключено мировое соглашение в рамках судопроизводства.</w:t>
            </w:r>
          </w:p>
          <w:p w:rsidR="003C1E07" w:rsidRPr="00C94427" w:rsidRDefault="003C1E07" w:rsidP="00BD0ABE">
            <w:pPr>
              <w:jc w:val="both"/>
            </w:pPr>
            <w:r w:rsidRPr="00C94427">
              <w:rPr>
                <w:b/>
              </w:rPr>
              <w:t xml:space="preserve">Бмз </w:t>
            </w:r>
            <w:r w:rsidRPr="00C94427">
              <w:t>– общая сумма задолженности по должникам, находящимся в одной из стадии банкротства, по состоянию на 01 число отчетного месяца.</w:t>
            </w:r>
          </w:p>
          <w:p w:rsidR="003C1E07" w:rsidRPr="00C94427" w:rsidRDefault="003C1E07" w:rsidP="00BD0ABE">
            <w:pPr>
              <w:ind w:firstLine="709"/>
              <w:jc w:val="both"/>
            </w:pPr>
            <w:r w:rsidRPr="00C94427">
              <w:t>При этом, если в отчетный период принято несколько из перечисленных мер по взысканию задолженности в отношении одного периода задолженности по одному договору аренды земельного участка, сумма долга по такому договору учитывается один раз.</w:t>
            </w:r>
          </w:p>
          <w:p w:rsidR="003C1E07" w:rsidRPr="00C94427" w:rsidRDefault="003C1E07" w:rsidP="00BD0ABE">
            <w:pPr>
              <w:jc w:val="both"/>
              <w:rPr>
                <w:b/>
                <w:i/>
                <w:u w:val="single"/>
              </w:rPr>
            </w:pPr>
            <w:r w:rsidRPr="00C94427">
              <w:rPr>
                <w:b/>
                <w:i/>
                <w:u w:val="single"/>
              </w:rPr>
              <w:t xml:space="preserve">Пункт 2 </w:t>
            </w:r>
          </w:p>
          <w:p w:rsidR="003C1E07" w:rsidRPr="00C94427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</w:pPr>
            <w:r w:rsidRPr="00C94427">
              <w:rPr>
                <w:b/>
              </w:rPr>
              <w:t>СЗ + ДЗ</w:t>
            </w:r>
            <w:r w:rsidRPr="00C94427">
              <w:t xml:space="preserve"> - в случае, если задолженность муниципального образования </w:t>
            </w:r>
            <w:r w:rsidRPr="00C94427">
              <w:br/>
              <w:t>с 01 января отчетного года снизилась.</w:t>
            </w:r>
          </w:p>
          <w:p w:rsidR="003C1E07" w:rsidRPr="00C94427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</w:pPr>
            <w:r w:rsidRPr="00C94427">
              <w:rPr>
                <w:b/>
              </w:rPr>
              <w:t xml:space="preserve">СЗ - ДЗ </w:t>
            </w:r>
            <w:r w:rsidRPr="00C94427">
              <w:t xml:space="preserve">- в случае, если задолженность муниципального образования </w:t>
            </w:r>
            <w:r w:rsidRPr="00C94427">
              <w:br/>
              <w:t>с 01 января отчетного года увеличилась.</w:t>
            </w:r>
          </w:p>
          <w:p w:rsidR="003C1E07" w:rsidRPr="00C94427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b/>
                <w:i/>
                <w:u w:val="single"/>
              </w:rPr>
            </w:pPr>
            <w:r w:rsidRPr="00C94427">
              <w:rPr>
                <w:b/>
                <w:i/>
                <w:u w:val="single"/>
              </w:rPr>
              <w:t>Пункт 3</w:t>
            </w:r>
          </w:p>
          <w:p w:rsidR="003C1E07" w:rsidRPr="00C94427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</w:pPr>
            <w:r w:rsidRPr="00C94427">
              <w:rPr>
                <w:b/>
              </w:rPr>
              <w:t>ДЗ</w:t>
            </w:r>
            <w:r w:rsidRPr="00C94427">
              <w:t xml:space="preserve"> - показатель снижения /роста задолженности по арендной плате за земельные участки (динамика задолженности) рассчитывается по следующей формуле:</w:t>
            </w:r>
            <w:r w:rsidR="00266120">
              <w:t xml:space="preserve"> </w:t>
            </w:r>
            <w:r w:rsidRPr="004266C4">
              <w:rPr>
                <w:b/>
              </w:rPr>
              <w:t>ДЗ= Осз-Знг/Знг*100,</w:t>
            </w:r>
            <w:r w:rsidRPr="00C94427">
              <w:t xml:space="preserve"> где</w:t>
            </w:r>
          </w:p>
          <w:p w:rsidR="003C1E07" w:rsidRPr="00C94427" w:rsidRDefault="003C1E07" w:rsidP="00BD0ABE">
            <w:pPr>
              <w:jc w:val="both"/>
            </w:pPr>
            <w:r w:rsidRPr="00C94427">
              <w:rPr>
                <w:b/>
              </w:rPr>
              <w:t>Осз</w:t>
            </w:r>
            <w:r w:rsidRPr="00C94427">
              <w:t xml:space="preserve"> – общая сумма задолженности по арендной плате за земельные участки, государственная собственность на которые не разграничена, по состоянию на 01 число отчетного месяца.</w:t>
            </w:r>
          </w:p>
          <w:p w:rsidR="003C1E07" w:rsidRPr="00C94427" w:rsidRDefault="003C1E07" w:rsidP="00BD0ABE">
            <w:pPr>
              <w:jc w:val="both"/>
            </w:pPr>
            <w:r w:rsidRPr="00C94427">
              <w:rPr>
                <w:b/>
              </w:rPr>
              <w:t>Знг</w:t>
            </w:r>
            <w:r w:rsidRPr="00C94427">
              <w:t xml:space="preserve"> – общая сумма задолженности по арендной плате за земельные участки, государственная собственность на которые не разграничена, по состоянию на 01 января отчетного года.</w:t>
            </w:r>
          </w:p>
          <w:p w:rsidR="003C1E07" w:rsidRPr="00C94427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b/>
                <w:i/>
                <w:u w:val="single"/>
              </w:rPr>
            </w:pPr>
            <w:r w:rsidRPr="00C94427">
              <w:rPr>
                <w:b/>
                <w:i/>
                <w:u w:val="single"/>
              </w:rPr>
              <w:t>Пункт 4</w:t>
            </w:r>
          </w:p>
          <w:p w:rsidR="003C1E07" w:rsidRPr="00C94427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</w:pPr>
            <w:r w:rsidRPr="00C94427">
              <w:rPr>
                <w:b/>
              </w:rPr>
              <w:t xml:space="preserve">Коэф </w:t>
            </w:r>
            <w:r w:rsidR="00DE0FB2" w:rsidRPr="00C94427">
              <w:rPr>
                <w:b/>
              </w:rPr>
              <w:t>–</w:t>
            </w:r>
            <w:r w:rsidR="00DE0FB2" w:rsidRPr="00C94427">
              <w:t xml:space="preserve"> п</w:t>
            </w:r>
            <w:r w:rsidRPr="00C94427">
              <w:t>онижающий/повышающий коэффициент, устанавливается в следующих значениях:</w:t>
            </w:r>
          </w:p>
          <w:p w:rsidR="003C1E07" w:rsidRPr="00C94427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</w:pPr>
            <w:r w:rsidRPr="00C94427">
              <w:t xml:space="preserve">1. В случае, если задолженность муниципального образования </w:t>
            </w:r>
            <w:r w:rsidRPr="00C94427">
              <w:br/>
              <w:t>с 01 января отчетного года снизилась на:</w:t>
            </w:r>
          </w:p>
          <w:p w:rsidR="003C1E07" w:rsidRPr="00C94427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</w:pPr>
            <w:r w:rsidRPr="00C94427">
              <w:t xml:space="preserve">- 30% и более - </w:t>
            </w:r>
            <w:r w:rsidRPr="00C94427">
              <w:rPr>
                <w:b/>
              </w:rPr>
              <w:t>коэф.= 1;</w:t>
            </w:r>
          </w:p>
          <w:p w:rsidR="003C1E07" w:rsidRPr="00C94427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</w:pPr>
            <w:r w:rsidRPr="00C94427">
              <w:t xml:space="preserve">- менее 30% - </w:t>
            </w:r>
            <w:r w:rsidRPr="00C94427">
              <w:rPr>
                <w:b/>
              </w:rPr>
              <w:t>коэф = 0,4.</w:t>
            </w:r>
          </w:p>
          <w:p w:rsidR="003C1E07" w:rsidRPr="00C94427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</w:pPr>
            <w:r w:rsidRPr="00C94427">
              <w:t xml:space="preserve">2. В случае, если задолженность муниципального образования </w:t>
            </w:r>
            <w:r w:rsidRPr="00C94427">
              <w:br/>
              <w:t>с 01 января отчетного года увеличилась на:</w:t>
            </w:r>
          </w:p>
          <w:p w:rsidR="003C1E07" w:rsidRPr="00C94427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</w:pPr>
            <w:r w:rsidRPr="00C94427">
              <w:t xml:space="preserve">- 10% и более – </w:t>
            </w:r>
            <w:r w:rsidRPr="00C94427">
              <w:rPr>
                <w:b/>
              </w:rPr>
              <w:t>коэф = 0,7;</w:t>
            </w:r>
          </w:p>
          <w:p w:rsidR="003C1E07" w:rsidRPr="00C94427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  <w:rPr>
                <w:b/>
              </w:rPr>
            </w:pPr>
            <w:r w:rsidRPr="00C94427">
              <w:t xml:space="preserve">- менее 10% - </w:t>
            </w:r>
            <w:r w:rsidRPr="00C94427">
              <w:rPr>
                <w:b/>
              </w:rPr>
              <w:t>коэф = 0,3.</w:t>
            </w:r>
          </w:p>
          <w:p w:rsidR="003C1E07" w:rsidRPr="00AF348E" w:rsidRDefault="003C1E07" w:rsidP="00BD0AB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00519">
              <w:rPr>
                <w:sz w:val="23"/>
                <w:szCs w:val="23"/>
              </w:rPr>
              <w:lastRenderedPageBreak/>
              <w:t>Источник информации: отчет Комитета имущественных отношений Администрации городского округа Электросталь Московской области..</w:t>
            </w:r>
          </w:p>
        </w:tc>
      </w:tr>
      <w:tr w:rsidR="003C5FC3" w:rsidRPr="00F40455" w:rsidTr="00BB0E93">
        <w:tc>
          <w:tcPr>
            <w:tcW w:w="672" w:type="dxa"/>
            <w:shd w:val="clear" w:color="auto" w:fill="auto"/>
          </w:tcPr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 w:rsidRPr="00BE360C">
              <w:rPr>
                <w:sz w:val="23"/>
                <w:szCs w:val="23"/>
              </w:rPr>
              <w:lastRenderedPageBreak/>
              <w:t>1.18</w:t>
            </w:r>
          </w:p>
        </w:tc>
        <w:tc>
          <w:tcPr>
            <w:tcW w:w="4292" w:type="dxa"/>
            <w:shd w:val="clear" w:color="auto" w:fill="auto"/>
          </w:tcPr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C5679C">
              <w:rPr>
                <w:sz w:val="23"/>
                <w:szCs w:val="23"/>
                <w:lang w:eastAsia="en-US"/>
              </w:rPr>
              <w:t>Эффективность работы по взысканию задолженности по арендной плате за муниципальное имущество</w:t>
            </w:r>
          </w:p>
        </w:tc>
        <w:tc>
          <w:tcPr>
            <w:tcW w:w="1535" w:type="dxa"/>
            <w:shd w:val="clear" w:color="auto" w:fill="auto"/>
          </w:tcPr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процент</w:t>
            </w:r>
          </w:p>
        </w:tc>
        <w:tc>
          <w:tcPr>
            <w:tcW w:w="8287" w:type="dxa"/>
            <w:shd w:val="clear" w:color="auto" w:fill="auto"/>
          </w:tcPr>
          <w:p w:rsidR="003C1E07" w:rsidRPr="0068049E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</w:pPr>
            <w:r w:rsidRPr="0068049E">
              <w:t>Основной целью показателя «Эффективность работы по взысканию задолженности по арендной плате за муниципальное имущество» (далее - ЭФ), является максимальное снижение задолженности по арендной плате за имущество и 100 % принятие мер для снижения задолженности.</w:t>
            </w:r>
          </w:p>
          <w:p w:rsidR="003C1E07" w:rsidRPr="0068049E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</w:pPr>
            <w:r w:rsidRPr="0068049E">
              <w:t xml:space="preserve">Показатель </w:t>
            </w:r>
            <w:r w:rsidRPr="0068049E">
              <w:rPr>
                <w:b/>
              </w:rPr>
              <w:t>ЭФ</w:t>
            </w:r>
            <w:r w:rsidRPr="0068049E">
              <w:t xml:space="preserve"> рассчитывается по следующей формуле:</w:t>
            </w:r>
          </w:p>
          <w:p w:rsidR="003C1E07" w:rsidRPr="0068049E" w:rsidRDefault="003C1E07" w:rsidP="00BD0ABE">
            <w:pPr>
              <w:ind w:left="1559" w:firstLine="709"/>
              <w:jc w:val="both"/>
            </w:pPr>
            <w:r w:rsidRPr="0068049E">
              <w:rPr>
                <w:b/>
              </w:rPr>
              <w:t>ЭФ = СЗ ± ДЗ * Коэф</w:t>
            </w:r>
            <w:r w:rsidRPr="0068049E">
              <w:t>, где</w:t>
            </w:r>
          </w:p>
          <w:p w:rsidR="003C1E07" w:rsidRPr="00724CCA" w:rsidRDefault="00B501ED" w:rsidP="00BD0ABE">
            <w:pPr>
              <w:ind w:left="1559" w:firstLine="70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="003C1E07" w:rsidRPr="00724CCA">
              <w:rPr>
                <w:sz w:val="16"/>
                <w:szCs w:val="16"/>
              </w:rPr>
              <w:t>(п.1) (п.2) (п.3)  (п.4)</w:t>
            </w:r>
          </w:p>
          <w:p w:rsidR="003C1E07" w:rsidRPr="0068049E" w:rsidRDefault="003C1E07" w:rsidP="00BD0ABE">
            <w:pPr>
              <w:ind w:firstLine="709"/>
              <w:jc w:val="both"/>
              <w:rPr>
                <w:b/>
                <w:i/>
                <w:u w:val="single"/>
              </w:rPr>
            </w:pPr>
            <w:r w:rsidRPr="0068049E">
              <w:rPr>
                <w:b/>
                <w:i/>
                <w:u w:val="single"/>
              </w:rPr>
              <w:t xml:space="preserve">Пункт 1 </w:t>
            </w:r>
          </w:p>
          <w:p w:rsidR="003C1E07" w:rsidRPr="0068049E" w:rsidRDefault="003C1E07" w:rsidP="00BD0ABE">
            <w:pPr>
              <w:jc w:val="both"/>
            </w:pPr>
            <w:r w:rsidRPr="0068049E">
              <w:rPr>
                <w:b/>
              </w:rPr>
              <w:t>СЗ</w:t>
            </w:r>
            <w:r w:rsidRPr="0068049E">
              <w:t xml:space="preserve"> - проведенная муниципальным образованием работа по взысканию задолженности, которая рассчитывается по следующей формуле:</w:t>
            </w:r>
          </w:p>
          <w:p w:rsidR="003C1E07" w:rsidRPr="0068049E" w:rsidRDefault="003C1E07" w:rsidP="00BD0ABE">
            <w:pPr>
              <w:spacing w:line="360" w:lineRule="auto"/>
              <w:jc w:val="center"/>
              <w:rPr>
                <w:b/>
              </w:rPr>
            </w:pPr>
            <w:r w:rsidRPr="008768E4">
              <w:rPr>
                <w:b/>
              </w:rPr>
              <w:t>СЗ = Пмз + Бмз / Осз *100</w:t>
            </w:r>
            <w:r w:rsidR="00864E36" w:rsidRPr="0068049E">
              <w:fldChar w:fldCharType="begin"/>
            </w:r>
            <w:r w:rsidRPr="0068049E"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40"/>
                  <w:szCs w:val="44"/>
                </w:rPr>
                <m:t>СЗ=</m:t>
              </m:r>
              <m:f>
                <m:fPr>
                  <m:ctrlPr>
                    <w:rPr>
                      <w:rFonts w:ascii="Cambria Math" w:hAnsi="Cambria Math"/>
                      <w:sz w:val="40"/>
                      <w:szCs w:val="4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40"/>
                      <w:szCs w:val="44"/>
                    </w:rPr>
                    <m:t>Пмз+Бсз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40"/>
                      <w:szCs w:val="44"/>
                    </w:rPr>
                    <m:t>Осз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40"/>
                  <w:szCs w:val="44"/>
                </w:rPr>
                <m:t>*100</m:t>
              </m:r>
            </m:oMath>
            <w:r w:rsidR="00864E36" w:rsidRPr="0068049E">
              <w:fldChar w:fldCharType="end"/>
            </w:r>
            <w:r w:rsidRPr="0068049E">
              <w:t>,где</w:t>
            </w:r>
          </w:p>
          <w:p w:rsidR="003C1E07" w:rsidRPr="0068049E" w:rsidRDefault="003C1E07" w:rsidP="00BD0ABE">
            <w:pPr>
              <w:jc w:val="both"/>
            </w:pPr>
            <w:r w:rsidRPr="0068049E">
              <w:rPr>
                <w:b/>
              </w:rPr>
              <w:t>Осз</w:t>
            </w:r>
            <w:r w:rsidRPr="0068049E">
              <w:t xml:space="preserve"> – общая сумма задолженности за муниципальное имущество (за исключением земельных участков) по состоянию на 01 число отчетного месяца.</w:t>
            </w:r>
          </w:p>
          <w:p w:rsidR="003C1E07" w:rsidRPr="0068049E" w:rsidRDefault="003C1E07" w:rsidP="00BD0ABE">
            <w:pPr>
              <w:jc w:val="both"/>
            </w:pPr>
            <w:r w:rsidRPr="0068049E">
              <w:rPr>
                <w:b/>
              </w:rPr>
              <w:t xml:space="preserve">Пмз </w:t>
            </w:r>
            <w:r w:rsidRPr="0068049E">
              <w:t>– сумма задолженности, в отношении которой приняты следующие меры по взысканию, по состоянию на 01 число отчетного месяца:</w:t>
            </w:r>
          </w:p>
          <w:p w:rsidR="003C1E07" w:rsidRPr="0068049E" w:rsidRDefault="003C1E07" w:rsidP="00BD0ABE">
            <w:pPr>
              <w:ind w:firstLine="709"/>
              <w:jc w:val="both"/>
            </w:pPr>
            <w:r w:rsidRPr="0068049E">
              <w:t>- подано исковое заявление о взыскании задолженности;</w:t>
            </w:r>
          </w:p>
          <w:p w:rsidR="003C1E07" w:rsidRPr="0068049E" w:rsidRDefault="003C1E07" w:rsidP="00BD0ABE">
            <w:pPr>
              <w:ind w:firstLine="709"/>
              <w:jc w:val="both"/>
              <w:rPr>
                <w:color w:val="000000"/>
              </w:rPr>
            </w:pPr>
            <w:r w:rsidRPr="0068049E">
              <w:rPr>
                <w:color w:val="000000"/>
              </w:rPr>
              <w:t>- исковое заявление о взыскании задолженности находится на рассмотрении в суде;</w:t>
            </w:r>
          </w:p>
          <w:p w:rsidR="003C1E07" w:rsidRPr="0068049E" w:rsidRDefault="003C1E07" w:rsidP="00BD0ABE">
            <w:pPr>
              <w:ind w:firstLine="709"/>
              <w:jc w:val="both"/>
            </w:pPr>
            <w:r w:rsidRPr="0068049E">
              <w:t>- судебное решение вступило в законную силу;</w:t>
            </w:r>
          </w:p>
          <w:p w:rsidR="003C1E07" w:rsidRPr="0068049E" w:rsidRDefault="003C1E07" w:rsidP="00BD0ABE">
            <w:pPr>
              <w:ind w:firstLine="709"/>
              <w:jc w:val="both"/>
            </w:pPr>
            <w:r w:rsidRPr="0068049E">
              <w:t>- исполнительный лист направлен в Федеральную службу судебных приставов;</w:t>
            </w:r>
          </w:p>
          <w:p w:rsidR="003C1E07" w:rsidRPr="0068049E" w:rsidRDefault="003C1E07" w:rsidP="00BD0ABE">
            <w:pPr>
              <w:ind w:firstLine="709"/>
              <w:jc w:val="both"/>
              <w:rPr>
                <w:color w:val="000000"/>
              </w:rPr>
            </w:pPr>
            <w:r w:rsidRPr="0068049E">
              <w:rPr>
                <w:color w:val="000000"/>
              </w:rPr>
              <w:t>- ведется исполнительное производство;</w:t>
            </w:r>
          </w:p>
          <w:p w:rsidR="003C1E07" w:rsidRPr="0068049E" w:rsidRDefault="003C1E07" w:rsidP="00BD0ABE">
            <w:pPr>
              <w:ind w:firstLine="709"/>
              <w:jc w:val="both"/>
            </w:pPr>
            <w:r w:rsidRPr="0068049E">
              <w:t>- исполнительное производство окончено, ввиду невозможности взыскания;</w:t>
            </w:r>
          </w:p>
          <w:p w:rsidR="003C1E07" w:rsidRPr="0068049E" w:rsidRDefault="003C1E07" w:rsidP="00BD0ABE">
            <w:pPr>
              <w:ind w:firstLine="709"/>
              <w:jc w:val="both"/>
            </w:pPr>
            <w:r w:rsidRPr="0068049E">
              <w:t>- с должником заключено мировое соглашение в рамках судопроизводства.</w:t>
            </w:r>
          </w:p>
          <w:p w:rsidR="003C1E07" w:rsidRPr="0068049E" w:rsidRDefault="003C1E07" w:rsidP="00BD0ABE">
            <w:pPr>
              <w:jc w:val="both"/>
            </w:pPr>
            <w:r w:rsidRPr="0068049E">
              <w:rPr>
                <w:b/>
              </w:rPr>
              <w:t xml:space="preserve">Бмз </w:t>
            </w:r>
            <w:r w:rsidRPr="0068049E">
              <w:t>– общая сумма задолженности по должникам, находящимся в одной из стадии банкротства, по состоянию на 01 число отчетного месяца.</w:t>
            </w:r>
          </w:p>
          <w:p w:rsidR="003C1E07" w:rsidRPr="0068049E" w:rsidRDefault="003C1E07" w:rsidP="00BD0ABE">
            <w:pPr>
              <w:ind w:firstLine="709"/>
              <w:jc w:val="both"/>
            </w:pPr>
            <w:r w:rsidRPr="0068049E">
              <w:t>При этом, если в отчетный период принято несколько из перечисленных мер по взысканию задолженности в отношении одного периода задолженности по одному договору аренды земельного участка, сумма долга по такому договору учитывается один раз.</w:t>
            </w:r>
          </w:p>
          <w:p w:rsidR="003C1E07" w:rsidRPr="0068049E" w:rsidRDefault="003C1E07" w:rsidP="00BD0ABE">
            <w:pPr>
              <w:jc w:val="both"/>
              <w:rPr>
                <w:b/>
                <w:i/>
                <w:u w:val="single"/>
              </w:rPr>
            </w:pPr>
            <w:r w:rsidRPr="0068049E">
              <w:rPr>
                <w:b/>
                <w:i/>
                <w:u w:val="single"/>
              </w:rPr>
              <w:t xml:space="preserve">Пункт 2 </w:t>
            </w:r>
          </w:p>
          <w:p w:rsidR="003C1E07" w:rsidRPr="0068049E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</w:pPr>
            <w:r w:rsidRPr="0068049E">
              <w:rPr>
                <w:b/>
              </w:rPr>
              <w:t>СЗ + ДЗ</w:t>
            </w:r>
            <w:r w:rsidRPr="0068049E">
              <w:t xml:space="preserve"> - в случае, если задолженность муниципального образования </w:t>
            </w:r>
            <w:r w:rsidRPr="0068049E">
              <w:br/>
              <w:t>с 01 января отчетного года снизилась.</w:t>
            </w:r>
          </w:p>
          <w:p w:rsidR="003C1E07" w:rsidRPr="0068049E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</w:pPr>
            <w:r w:rsidRPr="0068049E">
              <w:rPr>
                <w:b/>
              </w:rPr>
              <w:t xml:space="preserve">СЗ - ДЗ </w:t>
            </w:r>
            <w:r w:rsidRPr="0068049E">
              <w:t xml:space="preserve">- в случае, если задолженность муниципального образования </w:t>
            </w:r>
            <w:r w:rsidRPr="0068049E">
              <w:br/>
            </w:r>
            <w:r w:rsidRPr="0068049E">
              <w:lastRenderedPageBreak/>
              <w:t>с 01 января отчетного года увеличилась.</w:t>
            </w:r>
          </w:p>
          <w:p w:rsidR="003C1E07" w:rsidRPr="0068049E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b/>
                <w:i/>
                <w:u w:val="single"/>
              </w:rPr>
            </w:pPr>
            <w:r w:rsidRPr="0068049E">
              <w:rPr>
                <w:b/>
                <w:i/>
                <w:u w:val="single"/>
              </w:rPr>
              <w:t>Пункт 3</w:t>
            </w:r>
          </w:p>
          <w:p w:rsidR="003C1E07" w:rsidRPr="0068049E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</w:pPr>
            <w:r w:rsidRPr="0068049E">
              <w:rPr>
                <w:b/>
              </w:rPr>
              <w:t>ДЗ</w:t>
            </w:r>
            <w:r w:rsidRPr="0068049E">
              <w:t xml:space="preserve"> - показатель снижения /роста задолженности по арендной плате за муниципальное имущество (динамика задолженности) рассчитывается по следующей формуле:</w:t>
            </w:r>
            <w:r w:rsidR="00266120">
              <w:t xml:space="preserve"> </w:t>
            </w:r>
            <w:r w:rsidRPr="009348C2">
              <w:rPr>
                <w:b/>
              </w:rPr>
              <w:t>ДЗ=Осз-Знг/Знг*100</w:t>
            </w:r>
            <w:r w:rsidR="00864E36" w:rsidRPr="006F2190">
              <w:fldChar w:fldCharType="begin"/>
            </w:r>
            <w:r w:rsidRPr="006F2190"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ДЗ=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Осз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*100</m:t>
              </m:r>
            </m:oMath>
            <w:r w:rsidR="00864E36" w:rsidRPr="006F2190">
              <w:fldChar w:fldCharType="end"/>
            </w:r>
            <w:r w:rsidRPr="0068049E">
              <w:t>, где</w:t>
            </w:r>
          </w:p>
          <w:p w:rsidR="003C1E07" w:rsidRPr="0068049E" w:rsidRDefault="003C1E07" w:rsidP="00BD0ABE">
            <w:pPr>
              <w:jc w:val="both"/>
            </w:pPr>
            <w:r w:rsidRPr="0068049E">
              <w:rPr>
                <w:b/>
              </w:rPr>
              <w:t>Осз</w:t>
            </w:r>
            <w:r w:rsidRPr="0068049E">
              <w:t xml:space="preserve"> – общая сумма задолженности по арендной плате за муниципальное имущество (за исключением земельных участков) по состоянию на 01 число отчетного месяца.</w:t>
            </w:r>
          </w:p>
          <w:p w:rsidR="003C1E07" w:rsidRPr="0068049E" w:rsidRDefault="003C1E07" w:rsidP="00BD0ABE">
            <w:pPr>
              <w:jc w:val="both"/>
            </w:pPr>
            <w:r w:rsidRPr="0068049E">
              <w:rPr>
                <w:b/>
              </w:rPr>
              <w:t>Знг</w:t>
            </w:r>
            <w:r w:rsidRPr="0068049E">
              <w:t xml:space="preserve"> – общая сумма задолженности по арендной плате за муниципальное имущество (за исключением земельных участков) по состоянию на 01 января отчетного года.</w:t>
            </w:r>
          </w:p>
          <w:p w:rsidR="003C1E07" w:rsidRPr="0068049E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b/>
                <w:i/>
                <w:u w:val="single"/>
              </w:rPr>
            </w:pPr>
            <w:r w:rsidRPr="0068049E">
              <w:rPr>
                <w:b/>
                <w:i/>
                <w:u w:val="single"/>
              </w:rPr>
              <w:t>Пункт 4</w:t>
            </w:r>
          </w:p>
          <w:p w:rsidR="003C1E07" w:rsidRPr="0068049E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</w:pPr>
            <w:r w:rsidRPr="0068049E">
              <w:rPr>
                <w:b/>
              </w:rPr>
              <w:t xml:space="preserve">Коэф </w:t>
            </w:r>
            <w:r w:rsidR="00DE0FB2" w:rsidRPr="0068049E">
              <w:rPr>
                <w:b/>
              </w:rPr>
              <w:t>–</w:t>
            </w:r>
            <w:r w:rsidR="00DE0FB2" w:rsidRPr="0068049E">
              <w:t xml:space="preserve"> п</w:t>
            </w:r>
            <w:r w:rsidRPr="0068049E">
              <w:t>онижающий/повышающий коэффициент, устанавливается в следующих значениях:</w:t>
            </w:r>
          </w:p>
          <w:p w:rsidR="003C1E07" w:rsidRPr="0068049E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</w:pPr>
            <w:r w:rsidRPr="0068049E">
              <w:t xml:space="preserve">1. В случае, если задолженность муниципального образования </w:t>
            </w:r>
            <w:r w:rsidRPr="0068049E">
              <w:br/>
              <w:t>с 01 января отчетного года снизилась на:</w:t>
            </w:r>
          </w:p>
          <w:p w:rsidR="003C1E07" w:rsidRPr="0068049E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</w:pPr>
            <w:r w:rsidRPr="0068049E">
              <w:t xml:space="preserve">- 30% и более - </w:t>
            </w:r>
            <w:r w:rsidRPr="0068049E">
              <w:rPr>
                <w:b/>
              </w:rPr>
              <w:t>коэф.= 1;</w:t>
            </w:r>
          </w:p>
          <w:p w:rsidR="003C1E07" w:rsidRPr="0068049E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</w:pPr>
            <w:r w:rsidRPr="0068049E">
              <w:t xml:space="preserve">- менее 30% - </w:t>
            </w:r>
            <w:r w:rsidRPr="0068049E">
              <w:rPr>
                <w:b/>
              </w:rPr>
              <w:t>коэф = 0,4.</w:t>
            </w:r>
          </w:p>
          <w:p w:rsidR="003C1E07" w:rsidRPr="0068049E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  <w:jc w:val="both"/>
            </w:pPr>
            <w:r w:rsidRPr="0068049E">
              <w:t xml:space="preserve">2. В случае, если задолженность муниципального образования </w:t>
            </w:r>
            <w:r w:rsidRPr="0068049E">
              <w:br/>
              <w:t>с 01 января отчетного года увеличилась на:</w:t>
            </w:r>
          </w:p>
          <w:p w:rsidR="003C1E07" w:rsidRPr="0068049E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ind w:firstLine="709"/>
            </w:pPr>
            <w:r w:rsidRPr="0068049E">
              <w:t xml:space="preserve">- 10% и более – </w:t>
            </w:r>
            <w:r w:rsidRPr="0068049E">
              <w:rPr>
                <w:b/>
              </w:rPr>
              <w:t>коэф = 0,7;</w:t>
            </w:r>
          </w:p>
          <w:p w:rsidR="003C1E07" w:rsidRPr="0068049E" w:rsidRDefault="003C1E07" w:rsidP="00BD0ABE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highlight w:val="yellow"/>
              </w:rPr>
            </w:pPr>
            <w:r w:rsidRPr="0068049E">
              <w:t xml:space="preserve">- менее 10% - </w:t>
            </w:r>
            <w:r w:rsidRPr="0068049E">
              <w:rPr>
                <w:b/>
              </w:rPr>
              <w:t>коэф = 0,3.</w:t>
            </w:r>
          </w:p>
          <w:p w:rsidR="003C1E07" w:rsidRPr="00132D35" w:rsidRDefault="003C1E07" w:rsidP="00BD0ABE">
            <w:pPr>
              <w:autoSpaceDE w:val="0"/>
              <w:autoSpaceDN w:val="0"/>
              <w:adjustRightInd w:val="0"/>
              <w:rPr>
                <w:color w:val="000000"/>
                <w:highlight w:val="green"/>
              </w:rPr>
            </w:pPr>
            <w:r w:rsidRPr="0068049E">
              <w:t xml:space="preserve">Источник информации: отчет Комитета имущественных отношений Администрации городского округа </w:t>
            </w:r>
            <w:r>
              <w:t>Электросталь Московской области</w:t>
            </w:r>
            <w:r w:rsidRPr="0068049E">
              <w:t>.</w:t>
            </w:r>
          </w:p>
        </w:tc>
      </w:tr>
      <w:tr w:rsidR="003C5FC3" w:rsidRPr="00F40455" w:rsidTr="00BB0E93">
        <w:tc>
          <w:tcPr>
            <w:tcW w:w="672" w:type="dxa"/>
            <w:shd w:val="clear" w:color="auto" w:fill="auto"/>
          </w:tcPr>
          <w:p w:rsidR="003C1E07" w:rsidRPr="004A4B74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 w:rsidRPr="004A4B74">
              <w:rPr>
                <w:sz w:val="23"/>
                <w:szCs w:val="23"/>
              </w:rPr>
              <w:lastRenderedPageBreak/>
              <w:t>1.19</w:t>
            </w:r>
          </w:p>
        </w:tc>
        <w:tc>
          <w:tcPr>
            <w:tcW w:w="4292" w:type="dxa"/>
            <w:shd w:val="clear" w:color="auto" w:fill="auto"/>
          </w:tcPr>
          <w:p w:rsidR="003C1E07" w:rsidRPr="00450BDA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450BDA">
              <w:t xml:space="preserve">Доля государственных и муниципальных услуг в области земельных отношений, заявления на предоставление которых поступили в электронном виде посредством РПГУ, к общему числу заявлений на </w:t>
            </w:r>
            <w:r w:rsidRPr="00450BDA">
              <w:lastRenderedPageBreak/>
              <w:t xml:space="preserve">предоставление государственных </w:t>
            </w:r>
            <w:r w:rsidRPr="00450BDA">
              <w:br/>
              <w:t>и муниципальных услуг в области земельных отношений, поступивших в ОМСУ</w:t>
            </w:r>
          </w:p>
        </w:tc>
        <w:tc>
          <w:tcPr>
            <w:tcW w:w="1535" w:type="dxa"/>
            <w:shd w:val="clear" w:color="auto" w:fill="auto"/>
          </w:tcPr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 w:rsidRPr="00F40455">
              <w:rPr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8287" w:type="dxa"/>
            <w:shd w:val="clear" w:color="auto" w:fill="auto"/>
          </w:tcPr>
          <w:p w:rsidR="003C1E07" w:rsidRPr="00A51872" w:rsidRDefault="003C1E07" w:rsidP="00BD0ABE">
            <w:pPr>
              <w:jc w:val="both"/>
              <w:rPr>
                <w:szCs w:val="28"/>
              </w:rPr>
            </w:pPr>
            <w:r w:rsidRPr="00A51872">
              <w:rPr>
                <w:szCs w:val="28"/>
              </w:rPr>
              <w:t>Показатель отражает эффективность работы органов местного самоуправления, по предоставлению государственных и муниципальных услуг в части перевода в электронный вид предоставления государственных и муниципальных услуг в области земельных отношений.</w:t>
            </w:r>
          </w:p>
          <w:p w:rsidR="003C1E07" w:rsidRDefault="003C1E07" w:rsidP="00BD0ABE">
            <w:pPr>
              <w:ind w:firstLine="709"/>
              <w:jc w:val="both"/>
              <w:rPr>
                <w:szCs w:val="28"/>
              </w:rPr>
            </w:pPr>
            <w:r w:rsidRPr="00A51872">
              <w:rPr>
                <w:szCs w:val="28"/>
              </w:rPr>
              <w:t xml:space="preserve">Основной целью показателя является достижение к концу второго полугодия значения более 98 %, исходя из данных информационной системы Модуль оказания услуг ЕИСОУ. </w:t>
            </w:r>
          </w:p>
          <w:p w:rsidR="003C1E07" w:rsidRDefault="003C1E07" w:rsidP="00BD0ABE">
            <w:pPr>
              <w:ind w:firstLine="709"/>
              <w:jc w:val="both"/>
              <w:rPr>
                <w:szCs w:val="28"/>
              </w:rPr>
            </w:pPr>
            <w:r w:rsidRPr="00A51872">
              <w:rPr>
                <w:szCs w:val="28"/>
              </w:rPr>
              <w:t xml:space="preserve">При значении показателя 100 % - коэффициент 1, </w:t>
            </w:r>
          </w:p>
          <w:p w:rsidR="003C1E07" w:rsidRDefault="003C1E07" w:rsidP="00BD0ABE">
            <w:pPr>
              <w:ind w:firstLine="709"/>
              <w:jc w:val="both"/>
              <w:rPr>
                <w:szCs w:val="28"/>
              </w:rPr>
            </w:pPr>
            <w:r w:rsidRPr="00A51872">
              <w:rPr>
                <w:szCs w:val="28"/>
              </w:rPr>
              <w:t xml:space="preserve">при значении показателя от 98 % до 99 % - коэффициент 0,5, </w:t>
            </w:r>
          </w:p>
          <w:p w:rsidR="003C1E07" w:rsidRPr="00A51872" w:rsidRDefault="003C1E07" w:rsidP="00BD0ABE">
            <w:pPr>
              <w:ind w:firstLine="709"/>
              <w:jc w:val="both"/>
              <w:rPr>
                <w:szCs w:val="28"/>
              </w:rPr>
            </w:pPr>
            <w:r w:rsidRPr="00A51872">
              <w:rPr>
                <w:szCs w:val="28"/>
              </w:rPr>
              <w:t>при значении показателя ниже 98 % - коэффициент 0.</w:t>
            </w:r>
          </w:p>
          <w:p w:rsidR="003C1E07" w:rsidRPr="00A51872" w:rsidRDefault="003C1E07" w:rsidP="00BD0ABE">
            <w:pPr>
              <w:jc w:val="both"/>
              <w:rPr>
                <w:szCs w:val="28"/>
              </w:rPr>
            </w:pPr>
            <w:r w:rsidRPr="00A51872">
              <w:rPr>
                <w:szCs w:val="28"/>
              </w:rPr>
              <w:t xml:space="preserve">Рейтингование органов местного самоуправления осуществляется с учетом показателя «Доля государственных и муниципальных услуг в области земельных отношений, заявления на предоставление которых поступили в электронном виде посредством РПГУ, к общему числу заявлений на предоставление государственных и муниципальных услуг в области земельных отношений, поступивших в ОМС» и периода, в отношении которого, подводятся итоги </w:t>
            </w:r>
            <w:r w:rsidRPr="00A51872">
              <w:rPr>
                <w:szCs w:val="28"/>
              </w:rPr>
              <w:lastRenderedPageBreak/>
              <w:t>проведенной органом местного самоуправления работы.</w:t>
            </w:r>
          </w:p>
          <w:p w:rsidR="003C1E07" w:rsidRDefault="003C1E07" w:rsidP="00BD0ABE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A51872">
              <w:rPr>
                <w:szCs w:val="28"/>
              </w:rPr>
              <w:t>Значение показателя определяется по формуле:</w:t>
            </w:r>
          </w:p>
          <w:p w:rsidR="00CA4BC6" w:rsidRPr="00A51872" w:rsidRDefault="00CA4BC6" w:rsidP="00BD0ABE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AD70BE">
              <w:rPr>
                <w:b/>
              </w:rPr>
              <w:t>РПГУ</w:t>
            </w:r>
            <w:r>
              <w:rPr>
                <w:b/>
              </w:rPr>
              <w:t>=</w:t>
            </w:r>
            <w:r w:rsidRPr="00AD70BE">
              <w:rPr>
                <w:b/>
              </w:rPr>
              <w:t xml:space="preserve"> КЗРПГУ</w:t>
            </w:r>
            <w:r>
              <w:rPr>
                <w:b/>
              </w:rPr>
              <w:t>/</w:t>
            </w:r>
            <w:r w:rsidRPr="00AD70BE">
              <w:rPr>
                <w:b/>
              </w:rPr>
              <w:t xml:space="preserve"> ОКЗ</w:t>
            </w:r>
            <w:r>
              <w:rPr>
                <w:b/>
              </w:rPr>
              <w:t>*100,где:</w:t>
            </w:r>
          </w:p>
          <w:p w:rsidR="003C1E07" w:rsidRPr="00A51872" w:rsidRDefault="003C1E07" w:rsidP="00BD0AB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70BE">
              <w:rPr>
                <w:b/>
              </w:rPr>
              <w:t>РПГУ</w:t>
            </w:r>
            <w:r w:rsidRPr="00A51872">
              <w:rPr>
                <w:szCs w:val="28"/>
              </w:rPr>
              <w:t xml:space="preserve"> – доля заявлений поступивших через РПГУ;</w:t>
            </w:r>
          </w:p>
          <w:p w:rsidR="003C1E07" w:rsidRPr="00A51872" w:rsidRDefault="003C1E07" w:rsidP="00BD0AB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70BE">
              <w:rPr>
                <w:b/>
              </w:rPr>
              <w:t>КЗРПГУ</w:t>
            </w:r>
            <w:r w:rsidRPr="00A51872">
              <w:rPr>
                <w:szCs w:val="28"/>
              </w:rPr>
              <w:t xml:space="preserve"> – количество заявлений, поданных в электронной форме через РПГУ;</w:t>
            </w:r>
          </w:p>
          <w:p w:rsidR="003C1E07" w:rsidRPr="00A51872" w:rsidRDefault="003C1E07" w:rsidP="00BD0AB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D70BE">
              <w:rPr>
                <w:b/>
              </w:rPr>
              <w:t>ОКЗ</w:t>
            </w:r>
            <w:r w:rsidRPr="00A51872">
              <w:rPr>
                <w:szCs w:val="28"/>
              </w:rPr>
              <w:t xml:space="preserve"> – общее количество заявлений, поступивших в ОМС, нарастающим итогом за отчетный период. </w:t>
            </w:r>
          </w:p>
          <w:p w:rsidR="003C1E07" w:rsidRPr="00A51872" w:rsidRDefault="003C1E07" w:rsidP="00BD0ABE">
            <w:pPr>
              <w:jc w:val="both"/>
            </w:pPr>
            <w:r w:rsidRPr="00A51872">
              <w:rPr>
                <w:szCs w:val="28"/>
              </w:rPr>
              <w:t>Единица измерения - процент.</w:t>
            </w:r>
          </w:p>
          <w:p w:rsidR="003C1E07" w:rsidRPr="00900519" w:rsidRDefault="003C1E07" w:rsidP="00BD0ABE">
            <w:pPr>
              <w:jc w:val="both"/>
              <w:rPr>
                <w:color w:val="000000"/>
                <w:sz w:val="23"/>
                <w:szCs w:val="23"/>
              </w:rPr>
            </w:pPr>
            <w:r w:rsidRPr="00A51872">
              <w:t xml:space="preserve">Источник: Данные информационной системы Модуль оказания услуг ЕИСОУ. </w:t>
            </w:r>
          </w:p>
        </w:tc>
      </w:tr>
      <w:tr w:rsidR="003C5FC3" w:rsidRPr="00F40455" w:rsidTr="00BB0E93">
        <w:tc>
          <w:tcPr>
            <w:tcW w:w="672" w:type="dxa"/>
            <w:shd w:val="clear" w:color="auto" w:fill="auto"/>
          </w:tcPr>
          <w:p w:rsidR="003C1E07" w:rsidRPr="00DC206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 w:rsidRPr="00DC206D">
              <w:rPr>
                <w:sz w:val="23"/>
                <w:szCs w:val="23"/>
              </w:rPr>
              <w:lastRenderedPageBreak/>
              <w:t>1.20</w:t>
            </w:r>
          </w:p>
        </w:tc>
        <w:tc>
          <w:tcPr>
            <w:tcW w:w="4292" w:type="dxa"/>
            <w:shd w:val="clear" w:color="auto" w:fill="auto"/>
          </w:tcPr>
          <w:p w:rsidR="003C1E07" w:rsidRPr="00E8447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E8447D">
              <w:t xml:space="preserve">Доля государственных и муниципальных услуг в области земельных отношений, по которым соблюдены регламентные сроки оказания услуг, </w:t>
            </w:r>
            <w:r w:rsidRPr="00E8447D">
              <w:br/>
              <w:t xml:space="preserve">к общему количеству государственных и муниципальных услуг </w:t>
            </w:r>
            <w:r w:rsidRPr="00E8447D">
              <w:br/>
              <w:t>в области земельных отношений, оказанных ОМСУ</w:t>
            </w:r>
          </w:p>
        </w:tc>
        <w:tc>
          <w:tcPr>
            <w:tcW w:w="1535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</w:pPr>
            <w:r w:rsidRPr="00F40455">
              <w:rPr>
                <w:sz w:val="22"/>
                <w:szCs w:val="22"/>
              </w:rPr>
              <w:t>процент</w:t>
            </w:r>
          </w:p>
        </w:tc>
        <w:tc>
          <w:tcPr>
            <w:tcW w:w="8287" w:type="dxa"/>
            <w:shd w:val="clear" w:color="auto" w:fill="auto"/>
          </w:tcPr>
          <w:p w:rsidR="003C1E07" w:rsidRPr="00A51872" w:rsidRDefault="003C1E07" w:rsidP="00BD0ABE">
            <w:pPr>
              <w:ind w:firstLine="709"/>
              <w:jc w:val="both"/>
              <w:rPr>
                <w:szCs w:val="28"/>
              </w:rPr>
            </w:pPr>
            <w:r w:rsidRPr="00A51872">
              <w:rPr>
                <w:szCs w:val="28"/>
              </w:rPr>
              <w:t>Показатель отражает эффективность работы органов местного самоуправления, по предоставлению государственных и муниципальных услуг в части соблюдения регламентных сроков предоставления государственных и муниципальных услуг в области земельных отношений.</w:t>
            </w:r>
          </w:p>
          <w:p w:rsidR="003C1E07" w:rsidRDefault="003C1E07" w:rsidP="00BD0ABE">
            <w:pPr>
              <w:ind w:firstLine="709"/>
              <w:jc w:val="both"/>
              <w:rPr>
                <w:szCs w:val="28"/>
              </w:rPr>
            </w:pPr>
            <w:r w:rsidRPr="00A51872">
              <w:rPr>
                <w:szCs w:val="28"/>
              </w:rPr>
              <w:t xml:space="preserve">Основной целью показателя является достижение к концу второго полугодия значения более 98 %, исходя из данных информационной системы Модуль оказания услуг ЕИСОУ. </w:t>
            </w:r>
          </w:p>
          <w:p w:rsidR="003C1E07" w:rsidRDefault="003C1E07" w:rsidP="00BD0ABE">
            <w:pPr>
              <w:ind w:firstLine="709"/>
              <w:jc w:val="both"/>
              <w:rPr>
                <w:szCs w:val="28"/>
              </w:rPr>
            </w:pPr>
            <w:r w:rsidRPr="00A51872">
              <w:rPr>
                <w:szCs w:val="28"/>
              </w:rPr>
              <w:t xml:space="preserve">При значении показателя 100 % - коэффициент 1, </w:t>
            </w:r>
          </w:p>
          <w:p w:rsidR="003C1E07" w:rsidRDefault="003C1E07" w:rsidP="00BD0ABE">
            <w:pPr>
              <w:ind w:firstLine="709"/>
              <w:jc w:val="both"/>
              <w:rPr>
                <w:szCs w:val="28"/>
              </w:rPr>
            </w:pPr>
            <w:r w:rsidRPr="00A51872">
              <w:rPr>
                <w:szCs w:val="28"/>
              </w:rPr>
              <w:t xml:space="preserve">при значении показателя от 98 % до 99 % - коэффициент 0,5, </w:t>
            </w:r>
          </w:p>
          <w:p w:rsidR="003C1E07" w:rsidRPr="00A51872" w:rsidRDefault="003C1E07" w:rsidP="00BD0ABE">
            <w:pPr>
              <w:ind w:firstLine="709"/>
              <w:jc w:val="both"/>
              <w:rPr>
                <w:szCs w:val="28"/>
              </w:rPr>
            </w:pPr>
            <w:r w:rsidRPr="00A51872">
              <w:rPr>
                <w:szCs w:val="28"/>
              </w:rPr>
              <w:t>при значении показателя ниже 98 % - коэффициент 0.</w:t>
            </w:r>
          </w:p>
          <w:p w:rsidR="003C1E07" w:rsidRPr="00A51872" w:rsidRDefault="003C1E07" w:rsidP="00BD0ABE">
            <w:pPr>
              <w:jc w:val="both"/>
              <w:rPr>
                <w:szCs w:val="28"/>
              </w:rPr>
            </w:pPr>
            <w:r w:rsidRPr="00A51872">
              <w:rPr>
                <w:szCs w:val="28"/>
              </w:rPr>
              <w:t>Рейтингование органов местного самоуправления осуществляется с учетом показателя «доля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ОМС» и периода, в отношении которого, подводятся итоги проведенной органом местного самоуправления работы.</w:t>
            </w:r>
          </w:p>
          <w:p w:rsidR="005834FA" w:rsidRDefault="003C1E07" w:rsidP="00BD0ABE">
            <w:pPr>
              <w:ind w:firstLine="709"/>
              <w:jc w:val="both"/>
              <w:rPr>
                <w:szCs w:val="28"/>
              </w:rPr>
            </w:pPr>
            <w:r w:rsidRPr="00A51872">
              <w:rPr>
                <w:szCs w:val="28"/>
              </w:rPr>
              <w:t>Расчет показателя «доля государственных и муниципальных услуг в области земельных отношений, по которым соблюдены регламентные сроки оказания услуг, к общему количеству государственных и муниципальных услуг в области земельных отношений, оказанных ОМС» осуществляется по следующей формуле</w:t>
            </w:r>
            <w:r>
              <w:rPr>
                <w:szCs w:val="28"/>
              </w:rPr>
              <w:t xml:space="preserve">: </w:t>
            </w:r>
            <w:r w:rsidR="005834FA" w:rsidRPr="005834FA">
              <w:rPr>
                <w:b/>
              </w:rPr>
              <w:t>П= КЗп / ОКЗ*100</w:t>
            </w:r>
            <w:r w:rsidR="005834FA">
              <w:rPr>
                <w:b/>
              </w:rPr>
              <w:t xml:space="preserve">, </w:t>
            </w:r>
            <w:r w:rsidR="005834FA" w:rsidRPr="005834FA">
              <w:t>где</w:t>
            </w:r>
            <w:r w:rsidR="005834FA">
              <w:t>:</w:t>
            </w:r>
          </w:p>
          <w:p w:rsidR="003C1E07" w:rsidRPr="00A51872" w:rsidRDefault="003C1E07" w:rsidP="00BD0AB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16787">
              <w:rPr>
                <w:b/>
              </w:rPr>
              <w:t>П</w:t>
            </w:r>
            <w:r w:rsidR="00DE0FB2">
              <w:rPr>
                <w:b/>
              </w:rPr>
              <w:t xml:space="preserve"> </w:t>
            </w:r>
            <w:r w:rsidRPr="00A51872">
              <w:rPr>
                <w:szCs w:val="28"/>
              </w:rPr>
              <w:t>– доля заявлений, предоставленных без нарушения срока;</w:t>
            </w:r>
          </w:p>
          <w:p w:rsidR="003C1E07" w:rsidRPr="00A51872" w:rsidRDefault="003C1E07" w:rsidP="00BD0AB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16787">
              <w:rPr>
                <w:b/>
              </w:rPr>
              <w:t>КЗп</w:t>
            </w:r>
            <w:r w:rsidR="00DE0FB2">
              <w:rPr>
                <w:b/>
              </w:rPr>
              <w:t xml:space="preserve"> </w:t>
            </w:r>
            <w:r w:rsidRPr="00A51872">
              <w:rPr>
                <w:szCs w:val="28"/>
              </w:rPr>
              <w:t>– количество заявлений, предоставленных без нарушения срока;</w:t>
            </w:r>
          </w:p>
          <w:p w:rsidR="003C1E07" w:rsidRPr="00A51872" w:rsidRDefault="003C1E07" w:rsidP="00BD0AB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16787">
              <w:rPr>
                <w:b/>
              </w:rPr>
              <w:t>ОКЗ</w:t>
            </w:r>
            <w:r w:rsidRPr="00A51872">
              <w:rPr>
                <w:szCs w:val="28"/>
              </w:rPr>
              <w:t xml:space="preserve"> – общее количество заявлений, предоставленных ОМС, нарастающим итогом за отчетный период.</w:t>
            </w:r>
          </w:p>
          <w:p w:rsidR="003C1E07" w:rsidRPr="00A51872" w:rsidRDefault="003C1E07" w:rsidP="00BD0ABE">
            <w:pPr>
              <w:jc w:val="both"/>
            </w:pPr>
            <w:r w:rsidRPr="00A51872">
              <w:t xml:space="preserve">Единица измерения - процент. </w:t>
            </w:r>
          </w:p>
          <w:p w:rsidR="003C1E07" w:rsidRPr="00A51872" w:rsidRDefault="003C1E07" w:rsidP="00BD0ABE">
            <w:pPr>
              <w:jc w:val="both"/>
              <w:rPr>
                <w:szCs w:val="28"/>
              </w:rPr>
            </w:pPr>
            <w:r w:rsidRPr="00A51872">
              <w:t xml:space="preserve">Источник: Данные информационной системы Модуль оказания услуг ЕИСОУ. </w:t>
            </w:r>
          </w:p>
        </w:tc>
      </w:tr>
      <w:tr w:rsidR="003C5FC3" w:rsidRPr="00F40455" w:rsidTr="00BB0E93">
        <w:tc>
          <w:tcPr>
            <w:tcW w:w="672" w:type="dxa"/>
            <w:shd w:val="clear" w:color="auto" w:fill="auto"/>
          </w:tcPr>
          <w:p w:rsidR="003C1E07" w:rsidRPr="00245D2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 w:rsidRPr="00245D2D">
              <w:rPr>
                <w:sz w:val="23"/>
                <w:szCs w:val="23"/>
              </w:rPr>
              <w:lastRenderedPageBreak/>
              <w:t>1.21</w:t>
            </w:r>
          </w:p>
        </w:tc>
        <w:tc>
          <w:tcPr>
            <w:tcW w:w="4292" w:type="dxa"/>
            <w:shd w:val="clear" w:color="auto" w:fill="auto"/>
          </w:tcPr>
          <w:p w:rsidR="003C1E07" w:rsidRPr="00555763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555763">
              <w:t>Эффективность работы по вовлечению в хозяйственный оборот земельных участков, государственная собственность на которые не разграничена</w:t>
            </w:r>
          </w:p>
        </w:tc>
        <w:tc>
          <w:tcPr>
            <w:tcW w:w="1535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</w:pPr>
            <w:r w:rsidRPr="00F40455">
              <w:rPr>
                <w:sz w:val="22"/>
                <w:szCs w:val="22"/>
              </w:rPr>
              <w:t>процент</w:t>
            </w:r>
          </w:p>
        </w:tc>
        <w:tc>
          <w:tcPr>
            <w:tcW w:w="8287" w:type="dxa"/>
            <w:shd w:val="clear" w:color="auto" w:fill="auto"/>
          </w:tcPr>
          <w:p w:rsidR="003C1E07" w:rsidRPr="00A51872" w:rsidRDefault="003C1E07" w:rsidP="00BD0ABE">
            <w:pPr>
              <w:jc w:val="both"/>
              <w:rPr>
                <w:szCs w:val="28"/>
              </w:rPr>
            </w:pPr>
            <w:r w:rsidRPr="00A51872">
              <w:rPr>
                <w:szCs w:val="28"/>
              </w:rPr>
              <w:t>Основной целью показателя является 100 % выполнение органом местного самоуправления плана по вовлечению земельных участков в хозяйственный оборот.</w:t>
            </w:r>
          </w:p>
          <w:p w:rsidR="003C1E07" w:rsidRPr="00A51872" w:rsidRDefault="003C1E07" w:rsidP="009A25C3">
            <w:pPr>
              <w:shd w:val="clear" w:color="auto" w:fill="FFFFFF"/>
              <w:spacing w:line="317" w:lineRule="exact"/>
              <w:rPr>
                <w:szCs w:val="28"/>
              </w:rPr>
            </w:pPr>
            <w:r w:rsidRPr="00A51872">
              <w:rPr>
                <w:szCs w:val="28"/>
              </w:rPr>
              <w:t>Показатель рассчитывается по следующей формуле:</w:t>
            </w:r>
            <w:r w:rsidR="009A25C3" w:rsidRPr="00C21DEA">
              <w:rPr>
                <w:b/>
              </w:rPr>
              <w:t xml:space="preserve"> Пв</w:t>
            </w:r>
            <w:r w:rsidR="009A25C3">
              <w:rPr>
                <w:b/>
              </w:rPr>
              <w:t>=</w:t>
            </w:r>
            <w:r w:rsidR="009A25C3" w:rsidRPr="00C21DEA">
              <w:rPr>
                <w:b/>
                <w:bCs/>
                <w:spacing w:val="-1"/>
              </w:rPr>
              <w:t xml:space="preserve"> Вф</w:t>
            </w:r>
            <w:r w:rsidR="009A25C3">
              <w:rPr>
                <w:b/>
                <w:bCs/>
                <w:spacing w:val="-1"/>
              </w:rPr>
              <w:t>/</w:t>
            </w:r>
            <w:r w:rsidR="009A25C3" w:rsidRPr="00C21DEA">
              <w:rPr>
                <w:b/>
              </w:rPr>
              <w:t xml:space="preserve"> Вп</w:t>
            </w:r>
            <w:r w:rsidR="009A25C3">
              <w:rPr>
                <w:b/>
              </w:rPr>
              <w:t>*100</w:t>
            </w:r>
            <w:r w:rsidRPr="00A51872">
              <w:rPr>
                <w:sz w:val="40"/>
                <w:szCs w:val="44"/>
              </w:rPr>
              <w:t>,</w:t>
            </w:r>
            <w:r w:rsidRPr="00A51872">
              <w:rPr>
                <w:szCs w:val="28"/>
              </w:rPr>
              <w:t>где</w:t>
            </w:r>
          </w:p>
          <w:p w:rsidR="003C1E07" w:rsidRPr="00A51872" w:rsidRDefault="003C1E07" w:rsidP="00BD0ABE">
            <w:pPr>
              <w:shd w:val="clear" w:color="auto" w:fill="FFFFFF"/>
              <w:tabs>
                <w:tab w:val="left" w:pos="2410"/>
              </w:tabs>
              <w:jc w:val="both"/>
            </w:pPr>
            <w:r w:rsidRPr="00C21DEA">
              <w:rPr>
                <w:b/>
              </w:rPr>
              <w:t>Пв</w:t>
            </w:r>
            <w:r w:rsidRPr="00A51872">
              <w:rPr>
                <w:szCs w:val="28"/>
              </w:rPr>
              <w:t xml:space="preserve"> – показатель «Эффективность работы по вовлечению в хозяйственный оборот земельных участков, государственная собственность на которые не разграничена</w:t>
            </w:r>
            <w:r w:rsidRPr="00A51872">
              <w:rPr>
                <w:b/>
                <w:szCs w:val="28"/>
              </w:rPr>
              <w:t>»</w:t>
            </w:r>
            <w:r w:rsidRPr="00A51872">
              <w:rPr>
                <w:szCs w:val="28"/>
              </w:rPr>
              <w:t xml:space="preserve"> (%);</w:t>
            </w:r>
          </w:p>
          <w:p w:rsidR="003C1E07" w:rsidRPr="00A51872" w:rsidRDefault="003C1E07" w:rsidP="00BD0ABE">
            <w:pPr>
              <w:shd w:val="clear" w:color="auto" w:fill="FFFFFF"/>
              <w:jc w:val="both"/>
              <w:rPr>
                <w:szCs w:val="28"/>
              </w:rPr>
            </w:pPr>
            <w:r w:rsidRPr="00C21DEA">
              <w:rPr>
                <w:b/>
                <w:bCs/>
                <w:spacing w:val="-1"/>
              </w:rPr>
              <w:t>Вф</w:t>
            </w:r>
            <w:r w:rsidRPr="00A51872">
              <w:rPr>
                <w:spacing w:val="-1"/>
                <w:szCs w:val="28"/>
              </w:rPr>
              <w:t xml:space="preserve">– </w:t>
            </w:r>
            <w:r w:rsidRPr="00A51872">
              <w:rPr>
                <w:szCs w:val="28"/>
              </w:rPr>
              <w:t>количество земельных участков, вовлеченных в хозяйственный оборот (заключен</w:t>
            </w:r>
            <w:r>
              <w:rPr>
                <w:szCs w:val="28"/>
              </w:rPr>
              <w:t>ы</w:t>
            </w:r>
            <w:r w:rsidRPr="00A51872">
              <w:rPr>
                <w:szCs w:val="28"/>
              </w:rPr>
              <w:t xml:space="preserve"> договор</w:t>
            </w:r>
            <w:r>
              <w:rPr>
                <w:szCs w:val="28"/>
              </w:rPr>
              <w:t>ы</w:t>
            </w:r>
            <w:r w:rsidRPr="00A51872">
              <w:rPr>
                <w:szCs w:val="28"/>
              </w:rPr>
              <w:t xml:space="preserve"> аренды</w:t>
            </w:r>
            <w:r>
              <w:rPr>
                <w:szCs w:val="28"/>
              </w:rPr>
              <w:t>/</w:t>
            </w:r>
            <w:r w:rsidRPr="00A51872">
              <w:rPr>
                <w:szCs w:val="28"/>
              </w:rPr>
              <w:t xml:space="preserve"> купли-продажи</w:t>
            </w:r>
            <w:r>
              <w:rPr>
                <w:szCs w:val="28"/>
              </w:rPr>
              <w:t>)</w:t>
            </w:r>
            <w:r w:rsidRPr="00A51872">
              <w:rPr>
                <w:szCs w:val="28"/>
              </w:rPr>
              <w:t>, за период с начала отчетного года по отчетную дату;</w:t>
            </w:r>
          </w:p>
          <w:p w:rsidR="003C1E07" w:rsidRPr="00A51872" w:rsidRDefault="003C1E07" w:rsidP="00BD0ABE">
            <w:pPr>
              <w:shd w:val="clear" w:color="auto" w:fill="FFFFFF"/>
              <w:jc w:val="both"/>
              <w:rPr>
                <w:szCs w:val="28"/>
              </w:rPr>
            </w:pPr>
            <w:r w:rsidRPr="00C21DEA">
              <w:rPr>
                <w:b/>
              </w:rPr>
              <w:t>Вп</w:t>
            </w:r>
            <w:r w:rsidRPr="00A51872">
              <w:rPr>
                <w:szCs w:val="28"/>
              </w:rPr>
              <w:t xml:space="preserve"> – плановое значение показателя, установленное органу местного самоуправления, которое рассчитывается по следующей формуле: </w:t>
            </w:r>
            <w:r w:rsidR="00864E36" w:rsidRPr="006F2190">
              <w:rPr>
                <w:sz w:val="36"/>
                <w:szCs w:val="40"/>
              </w:rPr>
              <w:fldChar w:fldCharType="begin"/>
            </w:r>
            <w:r w:rsidRPr="006F2190">
              <w:rPr>
                <w:sz w:val="36"/>
                <w:szCs w:val="40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Вп=Прч+П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</m:t>
              </m:r>
            </m:oMath>
            <w:r w:rsidR="00864E36" w:rsidRPr="006F2190">
              <w:rPr>
                <w:sz w:val="36"/>
                <w:szCs w:val="40"/>
              </w:rPr>
              <w:fldChar w:fldCharType="end"/>
            </w:r>
            <w:r w:rsidRPr="00A073FA">
              <w:rPr>
                <w:b/>
                <w:sz w:val="28"/>
                <w:szCs w:val="28"/>
              </w:rPr>
              <w:t>Вп=Прч+П</w:t>
            </w:r>
            <w:r w:rsidRPr="00A073FA">
              <w:rPr>
                <w:b/>
                <w:sz w:val="28"/>
                <w:szCs w:val="28"/>
                <w:lang w:val="en-US"/>
              </w:rPr>
              <w:t>s</w:t>
            </w:r>
            <w:r w:rsidRPr="00A073FA">
              <w:rPr>
                <w:b/>
                <w:sz w:val="28"/>
                <w:szCs w:val="28"/>
              </w:rPr>
              <w:t xml:space="preserve"> + Помс</w:t>
            </w:r>
            <w:r w:rsidRPr="00A51872">
              <w:rPr>
                <w:sz w:val="36"/>
                <w:szCs w:val="40"/>
              </w:rPr>
              <w:t>,</w:t>
            </w:r>
            <w:r w:rsidR="00266120">
              <w:rPr>
                <w:sz w:val="36"/>
                <w:szCs w:val="40"/>
              </w:rPr>
              <w:t xml:space="preserve"> </w:t>
            </w:r>
            <w:r w:rsidRPr="00A51872">
              <w:rPr>
                <w:szCs w:val="28"/>
              </w:rPr>
              <w:t>где</w:t>
            </w:r>
          </w:p>
          <w:p w:rsidR="003C1E07" w:rsidRDefault="003C1E07" w:rsidP="00BD0ABE">
            <w:pPr>
              <w:shd w:val="clear" w:color="auto" w:fill="FFFFFF"/>
              <w:jc w:val="both"/>
              <w:rPr>
                <w:szCs w:val="28"/>
              </w:rPr>
            </w:pPr>
            <w:r w:rsidRPr="00C21DEA">
              <w:rPr>
                <w:b/>
              </w:rPr>
              <w:t>Прч</w:t>
            </w:r>
            <w:r w:rsidRPr="00A51872">
              <w:rPr>
                <w:szCs w:val="28"/>
              </w:rPr>
              <w:t xml:space="preserve"> – количество земельных участков необходимых вовлечь, от расторгнутых договоров аренды земельных участков, в отношении которых выявлен факт ненадлежащего исполнения условий договора, рассчитанное по формуле</w:t>
            </w:r>
            <w:r w:rsidRPr="00A51872">
              <w:rPr>
                <w:sz w:val="28"/>
                <w:szCs w:val="30"/>
              </w:rPr>
              <w:t>:</w:t>
            </w:r>
            <w:r w:rsidR="00851A51" w:rsidRPr="00C21DEA">
              <w:rPr>
                <w:b/>
              </w:rPr>
              <w:t xml:space="preserve"> Прч</w:t>
            </w:r>
            <w:r w:rsidR="00851A51">
              <w:rPr>
                <w:b/>
              </w:rPr>
              <w:t xml:space="preserve"> =</w:t>
            </w:r>
            <w:r w:rsidR="00851A51" w:rsidRPr="00C21DEA">
              <w:rPr>
                <w:b/>
              </w:rPr>
              <w:t xml:space="preserve"> Пр</w:t>
            </w:r>
            <w:r w:rsidR="00851A51">
              <w:rPr>
                <w:b/>
              </w:rPr>
              <w:t>*30%</w:t>
            </w:r>
            <w:r w:rsidRPr="00A51872">
              <w:rPr>
                <w:sz w:val="28"/>
                <w:szCs w:val="30"/>
              </w:rPr>
              <w:t>,</w:t>
            </w:r>
            <w:r w:rsidRPr="00A51872">
              <w:rPr>
                <w:szCs w:val="28"/>
              </w:rPr>
              <w:t xml:space="preserve">где </w:t>
            </w:r>
          </w:p>
          <w:p w:rsidR="003C1E07" w:rsidRPr="00A51872" w:rsidRDefault="003C1E07" w:rsidP="00BD0ABE">
            <w:pPr>
              <w:shd w:val="clear" w:color="auto" w:fill="FFFFFF"/>
              <w:jc w:val="both"/>
              <w:rPr>
                <w:szCs w:val="28"/>
              </w:rPr>
            </w:pPr>
            <w:r w:rsidRPr="00C21DEA">
              <w:rPr>
                <w:b/>
              </w:rPr>
              <w:t>Пр</w:t>
            </w:r>
            <w:r w:rsidRPr="00A51872">
              <w:rPr>
                <w:szCs w:val="28"/>
              </w:rPr>
              <w:t xml:space="preserve"> – плановое значение показателя «Эффективность работы по расторжению договоров аренды земельных участков, в отношении которых выявлен факт ненадлежащего исполнения условий договора»;</w:t>
            </w:r>
          </w:p>
          <w:p w:rsidR="003C1E07" w:rsidRDefault="003C1E07" w:rsidP="00BD0ABE">
            <w:pPr>
              <w:jc w:val="both"/>
              <w:rPr>
                <w:sz w:val="28"/>
                <w:szCs w:val="30"/>
              </w:rPr>
            </w:pPr>
            <w:r w:rsidRPr="00C21DEA">
              <w:rPr>
                <w:b/>
              </w:rPr>
              <w:t>П</w:t>
            </w:r>
            <w:r w:rsidRPr="00C21DEA">
              <w:rPr>
                <w:b/>
                <w:lang w:val="en-US"/>
              </w:rPr>
              <w:t>s</w:t>
            </w:r>
            <w:r w:rsidRPr="00A51872">
              <w:rPr>
                <w:sz w:val="28"/>
                <w:szCs w:val="30"/>
              </w:rPr>
              <w:t xml:space="preserve">– </w:t>
            </w:r>
            <w:r w:rsidRPr="00A51872">
              <w:rPr>
                <w:szCs w:val="28"/>
              </w:rPr>
              <w:t>количество земельных участков необходимых вовлечь, рассчитанное исходя из площади территории муниципального образования по формуле:</w:t>
            </w:r>
            <w:r w:rsidR="00851A51" w:rsidRPr="00C21DEA">
              <w:rPr>
                <w:b/>
              </w:rPr>
              <w:t xml:space="preserve"> П</w:t>
            </w:r>
            <w:r w:rsidR="00851A51" w:rsidRPr="00C21DEA">
              <w:rPr>
                <w:b/>
                <w:lang w:val="en-US"/>
              </w:rPr>
              <w:t>s</w:t>
            </w:r>
            <w:r w:rsidR="00851A51">
              <w:rPr>
                <w:b/>
              </w:rPr>
              <w:t>=</w:t>
            </w:r>
            <w:r w:rsidR="00851A51" w:rsidRPr="00851A51">
              <w:rPr>
                <w:b/>
              </w:rPr>
              <w:t xml:space="preserve"> </w:t>
            </w:r>
            <w:r w:rsidR="00851A51" w:rsidRPr="0002281C">
              <w:rPr>
                <w:lang w:val="en-US"/>
              </w:rPr>
              <w:t>S</w:t>
            </w:r>
            <w:r w:rsidR="00851A51" w:rsidRPr="0002281C">
              <w:t>*</w:t>
            </w:r>
            <w:r w:rsidR="00851A51" w:rsidRPr="0002281C">
              <w:rPr>
                <w:sz w:val="28"/>
                <w:szCs w:val="30"/>
              </w:rPr>
              <w:t xml:space="preserve"> N*0,03%,</w:t>
            </w:r>
            <w:r w:rsidRPr="00A51872">
              <w:rPr>
                <w:szCs w:val="28"/>
              </w:rPr>
              <w:t xml:space="preserve"> </w:t>
            </w:r>
            <w:r w:rsidRPr="00A51872">
              <w:rPr>
                <w:sz w:val="28"/>
                <w:szCs w:val="30"/>
              </w:rPr>
              <w:t xml:space="preserve">где </w:t>
            </w:r>
          </w:p>
          <w:p w:rsidR="003C1E07" w:rsidRDefault="003C1E07" w:rsidP="00BD0ABE">
            <w:pPr>
              <w:jc w:val="both"/>
              <w:rPr>
                <w:sz w:val="28"/>
                <w:szCs w:val="28"/>
              </w:rPr>
            </w:pPr>
            <w:r w:rsidRPr="00C21DEA">
              <w:rPr>
                <w:b/>
                <w:lang w:val="en-US"/>
              </w:rPr>
              <w:t>S</w:t>
            </w:r>
            <w:r w:rsidRPr="00A51872">
              <w:rPr>
                <w:szCs w:val="28"/>
              </w:rPr>
              <w:t xml:space="preserve"> – </w:t>
            </w:r>
            <w:r w:rsidR="00DE0FB2">
              <w:rPr>
                <w:szCs w:val="28"/>
              </w:rPr>
              <w:t>п</w:t>
            </w:r>
            <w:r w:rsidR="00DE0FB2" w:rsidRPr="00A51872">
              <w:rPr>
                <w:szCs w:val="28"/>
              </w:rPr>
              <w:t>лощадь</w:t>
            </w:r>
            <w:r w:rsidRPr="00A51872">
              <w:rPr>
                <w:szCs w:val="28"/>
              </w:rPr>
              <w:t xml:space="preserve"> территории муниципального образования (га); </w:t>
            </w:r>
            <w:r w:rsidRPr="00A51872">
              <w:rPr>
                <w:sz w:val="28"/>
                <w:szCs w:val="30"/>
              </w:rPr>
              <w:t>N</w:t>
            </w:r>
            <w:r w:rsidRPr="00A51872">
              <w:rPr>
                <w:szCs w:val="28"/>
              </w:rPr>
              <w:t xml:space="preserve"> – среднее количество земельных участков, на 1 га земли, равное единице</w:t>
            </w:r>
            <w:r w:rsidRPr="00A51872">
              <w:rPr>
                <w:sz w:val="28"/>
                <w:szCs w:val="28"/>
              </w:rPr>
              <w:t>.</w:t>
            </w:r>
          </w:p>
          <w:p w:rsidR="003C1E07" w:rsidRPr="00A51872" w:rsidRDefault="003C1E07" w:rsidP="00BD0ABE">
            <w:pPr>
              <w:jc w:val="both"/>
              <w:rPr>
                <w:szCs w:val="28"/>
              </w:rPr>
            </w:pPr>
            <w:r w:rsidRPr="00702D5A">
              <w:rPr>
                <w:b/>
              </w:rPr>
              <w:t>Пом</w:t>
            </w:r>
            <w:r w:rsidR="00DE0FB2" w:rsidRPr="00702D5A">
              <w:rPr>
                <w:b/>
              </w:rPr>
              <w:t>с</w:t>
            </w:r>
            <w:r w:rsidR="00DE0FB2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</w:t>
            </w:r>
            <w:r w:rsidRPr="00F2486B">
              <w:t>количество земельных участков, вовлеченных органом местного самоуправления вне установленного плана.</w:t>
            </w:r>
          </w:p>
        </w:tc>
      </w:tr>
      <w:tr w:rsidR="003C5FC3" w:rsidRPr="00F40455" w:rsidTr="00BB0E93">
        <w:tc>
          <w:tcPr>
            <w:tcW w:w="672" w:type="dxa"/>
            <w:shd w:val="clear" w:color="auto" w:fill="auto"/>
          </w:tcPr>
          <w:p w:rsidR="003C1E07" w:rsidRPr="00245D2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 w:rsidRPr="00245D2D">
              <w:rPr>
                <w:sz w:val="23"/>
                <w:szCs w:val="23"/>
              </w:rPr>
              <w:t>1.22</w:t>
            </w:r>
          </w:p>
        </w:tc>
        <w:tc>
          <w:tcPr>
            <w:tcW w:w="4292" w:type="dxa"/>
            <w:shd w:val="clear" w:color="auto" w:fill="auto"/>
          </w:tcPr>
          <w:p w:rsidR="003C1E07" w:rsidRPr="00450BDA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834291">
              <w:t xml:space="preserve">Эффективность работы по расторжению договоров аренды земельных участков, в отношении которых выявлен факт ненадлежащего исполнения </w:t>
            </w:r>
            <w:r w:rsidRPr="00834291">
              <w:br/>
            </w:r>
            <w:r w:rsidRPr="00834291">
              <w:lastRenderedPageBreak/>
              <w:t>условий договора</w:t>
            </w:r>
          </w:p>
        </w:tc>
        <w:tc>
          <w:tcPr>
            <w:tcW w:w="1535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</w:pPr>
            <w:r w:rsidRPr="00F40455">
              <w:rPr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8287" w:type="dxa"/>
            <w:shd w:val="clear" w:color="auto" w:fill="auto"/>
          </w:tcPr>
          <w:p w:rsidR="003C1E07" w:rsidRPr="00A51872" w:rsidRDefault="003C1E07" w:rsidP="00BD0AB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szCs w:val="28"/>
              </w:rPr>
            </w:pPr>
            <w:r w:rsidRPr="00A51872">
              <w:rPr>
                <w:szCs w:val="28"/>
              </w:rPr>
              <w:t>Основной целью показателя является 100 % выполнение органом местного самоуправления плана по расторжению договоров аренды земельных участков, государственная собственность на которые не разграничена, в отношении которых выявлен факт ненадлежащего исполнения условий договора.</w:t>
            </w:r>
          </w:p>
          <w:p w:rsidR="003C1E07" w:rsidRDefault="003C1E07" w:rsidP="00BD0ABE">
            <w:pPr>
              <w:shd w:val="clear" w:color="auto" w:fill="FFFFFF"/>
              <w:spacing w:line="317" w:lineRule="exact"/>
              <w:ind w:left="720"/>
              <w:rPr>
                <w:szCs w:val="28"/>
              </w:rPr>
            </w:pPr>
            <w:r w:rsidRPr="00A51872">
              <w:rPr>
                <w:szCs w:val="28"/>
              </w:rPr>
              <w:t>Показатель рассчитывается по следующей формуле:</w:t>
            </w:r>
            <w:r w:rsidR="00987E1F">
              <w:rPr>
                <w:szCs w:val="28"/>
              </w:rPr>
              <w:t xml:space="preserve">   </w:t>
            </w:r>
            <w:r w:rsidRPr="00DC68C4">
              <w:rPr>
                <w:b/>
              </w:rPr>
              <w:t>Пр=(Рф+Рпм*0,7/ Рп-Ри)*100</w:t>
            </w:r>
            <w:r w:rsidR="00864E36" w:rsidRPr="006F2190">
              <w:rPr>
                <w:sz w:val="40"/>
                <w:szCs w:val="44"/>
              </w:rPr>
              <w:fldChar w:fldCharType="begin"/>
            </w:r>
            <w:r w:rsidRPr="006F2190">
              <w:rPr>
                <w:sz w:val="40"/>
                <w:szCs w:val="44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Пр=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Рф + Ри + Рпм*0,7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Рп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*100</m:t>
              </m:r>
            </m:oMath>
            <w:r w:rsidR="00864E36" w:rsidRPr="006F2190">
              <w:rPr>
                <w:sz w:val="40"/>
                <w:szCs w:val="44"/>
              </w:rPr>
              <w:fldChar w:fldCharType="end"/>
            </w:r>
            <w:r w:rsidRPr="00A51872">
              <w:rPr>
                <w:sz w:val="40"/>
                <w:szCs w:val="44"/>
              </w:rPr>
              <w:t>,</w:t>
            </w:r>
            <w:r w:rsidRPr="00A51872">
              <w:rPr>
                <w:szCs w:val="28"/>
              </w:rPr>
              <w:t>где</w:t>
            </w:r>
          </w:p>
          <w:p w:rsidR="003611D0" w:rsidRPr="00A51872" w:rsidRDefault="003611D0" w:rsidP="00BD0ABE">
            <w:pPr>
              <w:shd w:val="clear" w:color="auto" w:fill="FFFFFF"/>
              <w:spacing w:line="317" w:lineRule="exact"/>
              <w:ind w:left="720"/>
              <w:rPr>
                <w:szCs w:val="28"/>
              </w:rPr>
            </w:pPr>
          </w:p>
          <w:p w:rsidR="003C1E07" w:rsidRPr="004011C2" w:rsidRDefault="003C1E07" w:rsidP="00BD0ABE">
            <w:pPr>
              <w:shd w:val="clear" w:color="auto" w:fill="FFFFFF"/>
              <w:tabs>
                <w:tab w:val="left" w:pos="2410"/>
              </w:tabs>
              <w:jc w:val="both"/>
            </w:pPr>
            <w:r w:rsidRPr="004011C2">
              <w:rPr>
                <w:b/>
              </w:rPr>
              <w:t>Пр</w:t>
            </w:r>
            <w:r w:rsidRPr="004011C2">
              <w:t xml:space="preserve"> – показатель «Эффективность работы по расторжению договоров аренды земельных участков, в отношении которых выявлен факт ненадлежащего исполнения условий договора» (%);</w:t>
            </w:r>
          </w:p>
          <w:p w:rsidR="003C1E07" w:rsidRDefault="003C1E07" w:rsidP="00BD0ABE">
            <w:pPr>
              <w:shd w:val="clear" w:color="auto" w:fill="FFFFFF"/>
              <w:jc w:val="both"/>
            </w:pPr>
            <w:r w:rsidRPr="004011C2">
              <w:rPr>
                <w:b/>
                <w:bCs/>
                <w:spacing w:val="-1"/>
              </w:rPr>
              <w:t xml:space="preserve">Рф </w:t>
            </w:r>
            <w:r w:rsidRPr="004011C2">
              <w:rPr>
                <w:spacing w:val="-1"/>
              </w:rPr>
              <w:t xml:space="preserve">– </w:t>
            </w:r>
            <w:r w:rsidRPr="004011C2">
              <w:t xml:space="preserve">количество земельных участков, высвободившихся (за период с начала отчетного года по отчетную дату) в результате расторжения договоров аренды, по основаниям неиспользования или </w:t>
            </w:r>
            <w:r w:rsidRPr="004011C2">
              <w:lastRenderedPageBreak/>
              <w:t>использования не по целевому назначению, и/или задолженности по арендной плате за два и более периодов неоплаты;</w:t>
            </w:r>
          </w:p>
          <w:p w:rsidR="003C1E07" w:rsidRPr="004011C2" w:rsidRDefault="003C1E07" w:rsidP="00BD0ABE">
            <w:pPr>
              <w:shd w:val="clear" w:color="auto" w:fill="FFFFFF"/>
              <w:jc w:val="both"/>
            </w:pPr>
            <w:r w:rsidRPr="004011C2">
              <w:rPr>
                <w:b/>
              </w:rPr>
              <w:t>Рпм</w:t>
            </w:r>
            <w:r w:rsidRPr="004011C2">
              <w:t xml:space="preserve"> – количество земельных участков, предоставленных органом местного самоуправления в аренду, в отношении которых выявлен факт неиспользования/использования не по целевому назначению/задолженность по арендной плате, по договорам которых на отчетную дату приняты следующие меры:</w:t>
            </w:r>
          </w:p>
          <w:p w:rsidR="003C1E07" w:rsidRPr="004011C2" w:rsidRDefault="003C1E07" w:rsidP="00BD0ABE">
            <w:pPr>
              <w:ind w:firstLine="709"/>
              <w:jc w:val="both"/>
            </w:pPr>
            <w:r w:rsidRPr="004011C2">
              <w:t>- подано исковое заявление о расторжении договоров аренды;</w:t>
            </w:r>
          </w:p>
          <w:p w:rsidR="003C1E07" w:rsidRPr="004011C2" w:rsidRDefault="003C1E07" w:rsidP="00BD0ABE">
            <w:pPr>
              <w:ind w:firstLine="709"/>
              <w:jc w:val="both"/>
            </w:pPr>
            <w:r w:rsidRPr="004011C2">
              <w:t>- исковое находится на рассмотрении в суде;</w:t>
            </w:r>
          </w:p>
          <w:p w:rsidR="003C1E07" w:rsidRDefault="003C1E07" w:rsidP="00BD0ABE">
            <w:pPr>
              <w:ind w:firstLine="709"/>
              <w:jc w:val="both"/>
            </w:pPr>
            <w:r w:rsidRPr="004011C2">
              <w:t>- судебное р</w:t>
            </w:r>
            <w:r>
              <w:t>ешение вступило в законную силу.</w:t>
            </w:r>
          </w:p>
          <w:p w:rsidR="003C1E07" w:rsidRPr="004011C2" w:rsidRDefault="003C1E07" w:rsidP="00BD0ABE">
            <w:pPr>
              <w:jc w:val="both"/>
            </w:pPr>
            <w:r w:rsidRPr="009C51E9">
              <w:rPr>
                <w:b/>
              </w:rPr>
              <w:t>0,7</w:t>
            </w:r>
            <w:r>
              <w:t>- понижающий коэффициент, установленный в отношении земельных участков, переданных органом местного самоуправления в аренду, в отношении которых выявлен факт неиспользования/использования не по целевому назначению/ задолженность по арендной плате, по договорам которых в отчетном периоде не окончены мероприятия по расторжению.</w:t>
            </w:r>
          </w:p>
          <w:p w:rsidR="003C1E07" w:rsidRPr="004011C2" w:rsidRDefault="003C1E07" w:rsidP="00BD0ABE">
            <w:pPr>
              <w:shd w:val="clear" w:color="auto" w:fill="FFFFFF"/>
              <w:jc w:val="both"/>
            </w:pPr>
            <w:r w:rsidRPr="004011C2">
              <w:rPr>
                <w:b/>
              </w:rPr>
              <w:t>Рп</w:t>
            </w:r>
            <w:r w:rsidRPr="004011C2">
              <w:t xml:space="preserve"> – плановое значение показателя, установленное органу местного самоуправления. В показатель включены земельные участки, переданные органом местного самоуправления в аренду, на которых выявлены признаки</w:t>
            </w:r>
            <w:r w:rsidR="00266120">
              <w:t xml:space="preserve"> </w:t>
            </w:r>
            <w:r w:rsidRPr="00A51872">
              <w:rPr>
                <w:szCs w:val="28"/>
              </w:rPr>
              <w:t xml:space="preserve">неиспользования или использование не по целевому назначению, и/или в </w:t>
            </w:r>
            <w:r w:rsidRPr="004011C2">
              <w:t xml:space="preserve">отношении которых имеется задолженность по арендной плате за два и более периодов неоплаты. </w:t>
            </w:r>
            <w:r>
              <w:t>Также в показателе будут учитываться земельные участки, договоры аренды которых расторгнуты органом местного самоуправления вне установленного плана.</w:t>
            </w:r>
          </w:p>
          <w:p w:rsidR="003C1E07" w:rsidRPr="004011C2" w:rsidRDefault="003C1E07" w:rsidP="00BD0ABE">
            <w:pPr>
              <w:shd w:val="clear" w:color="auto" w:fill="FFFFFF"/>
              <w:jc w:val="both"/>
            </w:pPr>
            <w:r w:rsidRPr="004011C2">
              <w:rPr>
                <w:b/>
                <w:bCs/>
                <w:spacing w:val="-1"/>
              </w:rPr>
              <w:t xml:space="preserve">Ри </w:t>
            </w:r>
            <w:r w:rsidRPr="004011C2">
              <w:t>– количество земельных участков, предоставленных органом местного самоуправления в аренду, арендаторы которых за период с начала отчетного года по отчетную дату приступили к освоению земельных участков/начали испо</w:t>
            </w:r>
            <w:r>
              <w:t>льзовать/погасили задолженность.</w:t>
            </w:r>
          </w:p>
          <w:p w:rsidR="003C1E07" w:rsidRPr="00A51872" w:rsidRDefault="003C1E07" w:rsidP="00BD0AB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C5FC3" w:rsidRPr="00F40455" w:rsidTr="00BB0E93">
        <w:tc>
          <w:tcPr>
            <w:tcW w:w="672" w:type="dxa"/>
            <w:shd w:val="clear" w:color="auto" w:fill="auto"/>
          </w:tcPr>
          <w:p w:rsidR="003C1E07" w:rsidRPr="00400239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 w:rsidRPr="00400239">
              <w:rPr>
                <w:sz w:val="23"/>
                <w:szCs w:val="23"/>
              </w:rPr>
              <w:lastRenderedPageBreak/>
              <w:t>1.23</w:t>
            </w:r>
          </w:p>
        </w:tc>
        <w:tc>
          <w:tcPr>
            <w:tcW w:w="4292" w:type="dxa"/>
            <w:shd w:val="clear" w:color="auto" w:fill="auto"/>
          </w:tcPr>
          <w:p w:rsidR="003C1E07" w:rsidRPr="00C52038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C52038">
              <w:t xml:space="preserve">Эффективность реализации бюджета, в части доходов от арендной платы </w:t>
            </w:r>
            <w:r w:rsidRPr="00C52038">
              <w:br/>
              <w:t>и продажи муниципального имущества</w:t>
            </w:r>
          </w:p>
        </w:tc>
        <w:tc>
          <w:tcPr>
            <w:tcW w:w="1535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</w:pPr>
            <w:r w:rsidRPr="00F40455">
              <w:rPr>
                <w:sz w:val="22"/>
                <w:szCs w:val="22"/>
              </w:rPr>
              <w:t>процент</w:t>
            </w:r>
          </w:p>
        </w:tc>
        <w:tc>
          <w:tcPr>
            <w:tcW w:w="8287" w:type="dxa"/>
            <w:shd w:val="clear" w:color="auto" w:fill="auto"/>
          </w:tcPr>
          <w:p w:rsidR="003C1E07" w:rsidRDefault="003C1E07" w:rsidP="00BD0ABE">
            <w:pPr>
              <w:jc w:val="both"/>
            </w:pPr>
            <w:r w:rsidRPr="00A51872">
              <w:rPr>
                <w:szCs w:val="28"/>
              </w:rPr>
              <w:t xml:space="preserve">Основной целью показателя является максимальные поступления в бюджет </w:t>
            </w:r>
            <w:r w:rsidRPr="00CB46B1">
              <w:t>от арендной платы и продажи муниципального имущества.</w:t>
            </w:r>
          </w:p>
          <w:p w:rsidR="003611D0" w:rsidRPr="00CB46B1" w:rsidRDefault="003611D0" w:rsidP="00BD0ABE">
            <w:pPr>
              <w:jc w:val="both"/>
            </w:pPr>
          </w:p>
          <w:p w:rsidR="003C1E07" w:rsidRDefault="003C1E07" w:rsidP="00BD0ABE">
            <w:pPr>
              <w:ind w:firstLine="709"/>
              <w:jc w:val="both"/>
            </w:pPr>
            <w:r w:rsidRPr="00CB46B1">
              <w:t>Расчет показателя осуществляется по следующей формуле:</w:t>
            </w:r>
          </w:p>
          <w:p w:rsidR="003C1E07" w:rsidRPr="00CB46B1" w:rsidRDefault="00B63961" w:rsidP="00B63961">
            <w:pPr>
              <w:ind w:firstLine="709"/>
              <w:jc w:val="both"/>
              <w:rPr>
                <w:color w:val="FF0000"/>
              </w:rPr>
            </w:pPr>
            <w:r w:rsidRPr="00CB46B1">
              <w:rPr>
                <w:b/>
              </w:rPr>
              <w:t>Сап</w:t>
            </w:r>
            <w:r>
              <w:rPr>
                <w:b/>
              </w:rPr>
              <w:t>=</w:t>
            </w:r>
            <w:r w:rsidRPr="00CB46B1">
              <w:rPr>
                <w:b/>
              </w:rPr>
              <w:t xml:space="preserve"> ФП</w:t>
            </w:r>
            <w:r w:rsidRPr="00DC2A3B">
              <w:rPr>
                <w:sz w:val="20"/>
                <w:szCs w:val="20"/>
              </w:rPr>
              <w:t>(п.2)</w:t>
            </w:r>
            <w:r>
              <w:rPr>
                <w:b/>
              </w:rPr>
              <w:t xml:space="preserve"> /</w:t>
            </w:r>
            <w:r w:rsidRPr="00CB46B1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CB46B1">
              <w:rPr>
                <w:b/>
              </w:rPr>
              <w:t>БП</w:t>
            </w:r>
            <w:r w:rsidRPr="00DC2A3B">
              <w:rPr>
                <w:sz w:val="20"/>
                <w:szCs w:val="20"/>
              </w:rPr>
              <w:t>(п.1)</w:t>
            </w:r>
            <w:r w:rsidR="00DC2A3B">
              <w:t xml:space="preserve"> </w:t>
            </w:r>
            <w:r>
              <w:rPr>
                <w:b/>
              </w:rPr>
              <w:t>*100</w:t>
            </w:r>
            <w:r w:rsidR="003C1E07" w:rsidRPr="00CB46B1">
              <w:t xml:space="preserve">, где </w:t>
            </w:r>
            <w:r w:rsidR="00DC2A3B">
              <w:t>:</w:t>
            </w:r>
          </w:p>
          <w:p w:rsidR="003C1E07" w:rsidRPr="00CB46B1" w:rsidRDefault="003C1E07" w:rsidP="00BD0ABE">
            <w:pPr>
              <w:jc w:val="both"/>
            </w:pPr>
            <w:r w:rsidRPr="00CB46B1">
              <w:rPr>
                <w:b/>
              </w:rPr>
              <w:t>Сап</w:t>
            </w:r>
            <w:r w:rsidRPr="00CB46B1">
              <w:t xml:space="preserve"> – показатель «Эффективность реализации бюджета, в части доходов от арендной платы и продажи муниципального имущества». </w:t>
            </w:r>
          </w:p>
          <w:p w:rsidR="003C1E07" w:rsidRPr="00CB46B1" w:rsidRDefault="003C1E07" w:rsidP="00BD0ABE">
            <w:pPr>
              <w:ind w:firstLine="709"/>
              <w:jc w:val="both"/>
              <w:rPr>
                <w:b/>
                <w:i/>
                <w:u w:val="single"/>
              </w:rPr>
            </w:pPr>
          </w:p>
          <w:p w:rsidR="003C1E07" w:rsidRDefault="003C1E07" w:rsidP="00BD0ABE">
            <w:pPr>
              <w:jc w:val="both"/>
              <w:rPr>
                <w:b/>
                <w:i/>
                <w:u w:val="single"/>
              </w:rPr>
            </w:pPr>
            <w:r w:rsidRPr="00CB46B1">
              <w:rPr>
                <w:b/>
                <w:i/>
                <w:u w:val="single"/>
              </w:rPr>
              <w:t xml:space="preserve">Пункт 1 </w:t>
            </w:r>
          </w:p>
          <w:p w:rsidR="003611D0" w:rsidRPr="00CB46B1" w:rsidRDefault="003611D0" w:rsidP="00BD0ABE">
            <w:pPr>
              <w:jc w:val="both"/>
              <w:rPr>
                <w:b/>
                <w:i/>
                <w:u w:val="single"/>
              </w:rPr>
            </w:pPr>
          </w:p>
          <w:p w:rsidR="003C1E07" w:rsidRDefault="003C1E07" w:rsidP="00BD0ABE">
            <w:pPr>
              <w:jc w:val="both"/>
            </w:pPr>
            <w:r w:rsidRPr="00CB46B1">
              <w:rPr>
                <w:b/>
              </w:rPr>
              <w:lastRenderedPageBreak/>
              <w:t xml:space="preserve">БП – </w:t>
            </w:r>
            <w:r w:rsidRPr="00CB46B1">
              <w:t>бюджетный показатель по доходам от арендной платы и продажи муниципального имущества (за исключением земельных участков), рассчитывается по следующей формуле:</w:t>
            </w:r>
          </w:p>
          <w:p w:rsidR="003611D0" w:rsidRPr="00CB46B1" w:rsidRDefault="003611D0" w:rsidP="00BD0ABE">
            <w:pPr>
              <w:jc w:val="both"/>
            </w:pPr>
          </w:p>
          <w:p w:rsidR="003C1E07" w:rsidRPr="00CB46B1" w:rsidRDefault="001E4CCB" w:rsidP="00BD0ABE">
            <w:pPr>
              <w:spacing w:line="360" w:lineRule="auto"/>
              <w:ind w:left="1560" w:firstLine="709"/>
              <w:jc w:val="both"/>
              <w:rPr>
                <w:color w:val="FF0000"/>
              </w:rPr>
            </w:pPr>
            <w:r w:rsidRPr="00CB46B1">
              <w:rPr>
                <w:b/>
              </w:rPr>
              <w:t>БП</w:t>
            </w:r>
            <w:r>
              <w:rPr>
                <w:b/>
              </w:rPr>
              <w:t>=</w:t>
            </w:r>
            <w:r w:rsidR="00C71D46" w:rsidRPr="00CB46B1">
              <w:rPr>
                <w:b/>
              </w:rPr>
              <w:t xml:space="preserve"> БПар</w:t>
            </w:r>
            <w:r w:rsidR="00AE4C9D">
              <w:rPr>
                <w:b/>
              </w:rPr>
              <w:t xml:space="preserve"> </w:t>
            </w:r>
            <w:r w:rsidR="00C71D46">
              <w:rPr>
                <w:b/>
              </w:rPr>
              <w:t>+</w:t>
            </w:r>
            <w:r w:rsidR="00C71D46" w:rsidRPr="00CB46B1">
              <w:rPr>
                <w:b/>
              </w:rPr>
              <w:t xml:space="preserve"> БПпр</w:t>
            </w:r>
            <w:r w:rsidR="003C1E07" w:rsidRPr="00CB46B1">
              <w:t>, где</w:t>
            </w:r>
            <w:r w:rsidR="00D23B18">
              <w:t>:</w:t>
            </w:r>
            <w:r w:rsidR="003C1E07" w:rsidRPr="00CB46B1">
              <w:t xml:space="preserve"> </w:t>
            </w:r>
          </w:p>
          <w:p w:rsidR="003C1E07" w:rsidRDefault="003C1E07" w:rsidP="00BD0ABE">
            <w:pPr>
              <w:jc w:val="both"/>
            </w:pPr>
            <w:r w:rsidRPr="00CB46B1">
              <w:rPr>
                <w:b/>
              </w:rPr>
              <w:t>БПар</w:t>
            </w:r>
            <w:r w:rsidRPr="00CB46B1">
              <w:t xml:space="preserve"> – доход, получаемый от сдачи в аренду имущества, составляющего муниципальную казну (за исключением земельных участков), заложенный в бюджет муниципального образования на текущий год.</w:t>
            </w:r>
          </w:p>
          <w:p w:rsidR="003611D0" w:rsidRPr="00CB46B1" w:rsidRDefault="003611D0" w:rsidP="00BD0ABE">
            <w:pPr>
              <w:jc w:val="both"/>
            </w:pPr>
          </w:p>
          <w:p w:rsidR="003C1E07" w:rsidRDefault="003C1E07" w:rsidP="00BD0ABE">
            <w:pPr>
              <w:jc w:val="both"/>
            </w:pPr>
            <w:r w:rsidRPr="00CB46B1">
              <w:rPr>
                <w:b/>
              </w:rPr>
              <w:t>БПпр</w:t>
            </w:r>
            <w:r w:rsidRPr="00CB46B1">
              <w:t xml:space="preserve"> – доход, получаемый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казенных), заложенный в бюджет муниципального образования на текущий год.</w:t>
            </w:r>
          </w:p>
          <w:p w:rsidR="003611D0" w:rsidRPr="00CB46B1" w:rsidRDefault="003611D0" w:rsidP="00BD0ABE">
            <w:pPr>
              <w:jc w:val="both"/>
            </w:pPr>
          </w:p>
          <w:p w:rsidR="003C1E07" w:rsidRDefault="003C1E07" w:rsidP="00BD0ABE">
            <w:pPr>
              <w:jc w:val="both"/>
              <w:rPr>
                <w:b/>
                <w:i/>
                <w:u w:val="single"/>
              </w:rPr>
            </w:pPr>
            <w:r w:rsidRPr="00CB46B1">
              <w:rPr>
                <w:b/>
                <w:i/>
                <w:u w:val="single"/>
              </w:rPr>
              <w:t xml:space="preserve">Пункт 2 </w:t>
            </w:r>
          </w:p>
          <w:p w:rsidR="003611D0" w:rsidRPr="00CB46B1" w:rsidRDefault="003611D0" w:rsidP="00BD0ABE">
            <w:pPr>
              <w:jc w:val="both"/>
              <w:rPr>
                <w:b/>
                <w:i/>
                <w:u w:val="single"/>
              </w:rPr>
            </w:pPr>
          </w:p>
          <w:p w:rsidR="003C1E07" w:rsidRDefault="003C1E07" w:rsidP="00BD0ABE">
            <w:pPr>
              <w:jc w:val="both"/>
            </w:pPr>
            <w:r w:rsidRPr="00CB46B1">
              <w:rPr>
                <w:b/>
              </w:rPr>
              <w:t xml:space="preserve">ФП – </w:t>
            </w:r>
            <w:r w:rsidRPr="00CB46B1">
              <w:t>Фактические поступления от арендной платы и продажи муниципального имущества (за исключением земельных участков), рассчитывается по следующей формуле:</w:t>
            </w:r>
          </w:p>
          <w:p w:rsidR="003611D0" w:rsidRPr="00CB46B1" w:rsidRDefault="003611D0" w:rsidP="00BD0ABE">
            <w:pPr>
              <w:jc w:val="both"/>
            </w:pPr>
          </w:p>
          <w:p w:rsidR="003C1E07" w:rsidRPr="00CB46B1" w:rsidRDefault="00F64354" w:rsidP="00BD0ABE">
            <w:pPr>
              <w:spacing w:line="360" w:lineRule="auto"/>
              <w:ind w:left="1560" w:firstLine="709"/>
              <w:jc w:val="both"/>
              <w:rPr>
                <w:color w:val="FF0000"/>
              </w:rPr>
            </w:pPr>
            <w:r w:rsidRPr="00CB46B1">
              <w:rPr>
                <w:b/>
              </w:rPr>
              <w:t>ФП</w:t>
            </w:r>
            <w:r>
              <w:rPr>
                <w:b/>
              </w:rPr>
              <w:t>=</w:t>
            </w:r>
            <w:r w:rsidRPr="00CB46B1">
              <w:rPr>
                <w:b/>
              </w:rPr>
              <w:t xml:space="preserve"> ФПар</w:t>
            </w:r>
            <w:r>
              <w:rPr>
                <w:b/>
              </w:rPr>
              <w:t>+</w:t>
            </w:r>
            <w:r w:rsidRPr="00CB46B1">
              <w:rPr>
                <w:b/>
              </w:rPr>
              <w:t xml:space="preserve"> ФПпр</w:t>
            </w:r>
            <w:r w:rsidR="003C1E07" w:rsidRPr="00CB46B1">
              <w:t xml:space="preserve">, где </w:t>
            </w:r>
            <w:r w:rsidR="00B24082">
              <w:t>:</w:t>
            </w:r>
          </w:p>
          <w:p w:rsidR="003C1E07" w:rsidRPr="00CB46B1" w:rsidRDefault="003C1E07" w:rsidP="00BD0ABE">
            <w:pPr>
              <w:jc w:val="both"/>
            </w:pPr>
            <w:r w:rsidRPr="00CB46B1">
              <w:rPr>
                <w:b/>
              </w:rPr>
              <w:t>ФПар</w:t>
            </w:r>
            <w:r w:rsidRPr="00CB46B1">
              <w:t xml:space="preserve"> – фактические поступления, получаемые от сдачи в аренду имущества, составляющего муниципальную казну (за исключением земельных участков), за текущий год по состоянию на 01 число отчетного месяца.</w:t>
            </w:r>
          </w:p>
          <w:p w:rsidR="003C1E07" w:rsidRDefault="003C1E07" w:rsidP="00BD0ABE">
            <w:pPr>
              <w:jc w:val="both"/>
            </w:pPr>
            <w:r w:rsidRPr="00CB46B1">
              <w:rPr>
                <w:b/>
              </w:rPr>
              <w:t>ФПпр</w:t>
            </w:r>
            <w:r w:rsidRPr="00CB46B1">
              <w:t xml:space="preserve"> – фактические поступления, получаемые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казенных), за текущий год по состоянию на 01 число отчетного месяца.</w:t>
            </w:r>
          </w:p>
          <w:p w:rsidR="003611D0" w:rsidRPr="00A51872" w:rsidRDefault="003611D0" w:rsidP="00BD0ABE">
            <w:pPr>
              <w:jc w:val="both"/>
              <w:rPr>
                <w:szCs w:val="28"/>
              </w:rPr>
            </w:pPr>
          </w:p>
        </w:tc>
      </w:tr>
      <w:tr w:rsidR="003C5FC3" w:rsidRPr="00F40455" w:rsidTr="00BB0E93">
        <w:tc>
          <w:tcPr>
            <w:tcW w:w="672" w:type="dxa"/>
            <w:shd w:val="clear" w:color="auto" w:fill="auto"/>
          </w:tcPr>
          <w:p w:rsidR="003C1E07" w:rsidRPr="008C1611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 w:rsidRPr="008C1611">
              <w:rPr>
                <w:sz w:val="23"/>
                <w:szCs w:val="23"/>
              </w:rPr>
              <w:lastRenderedPageBreak/>
              <w:t>1.24</w:t>
            </w:r>
          </w:p>
        </w:tc>
        <w:tc>
          <w:tcPr>
            <w:tcW w:w="4292" w:type="dxa"/>
            <w:shd w:val="clear" w:color="auto" w:fill="auto"/>
          </w:tcPr>
          <w:p w:rsidR="003C1E07" w:rsidRPr="00636D31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636D31">
              <w:t xml:space="preserve">Эффективность реализации бюджета, в части доходов от </w:t>
            </w:r>
            <w:r w:rsidRPr="00636D31">
              <w:lastRenderedPageBreak/>
              <w:t xml:space="preserve">арендной платы </w:t>
            </w:r>
            <w:r w:rsidRPr="00636D31">
              <w:br/>
              <w:t xml:space="preserve">и продажи земельных участков, государственная собственность </w:t>
            </w:r>
            <w:r w:rsidRPr="00636D31">
              <w:br/>
              <w:t>на которые не разграничена</w:t>
            </w:r>
          </w:p>
        </w:tc>
        <w:tc>
          <w:tcPr>
            <w:tcW w:w="1535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</w:pPr>
            <w:r>
              <w:rPr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8287" w:type="dxa"/>
            <w:shd w:val="clear" w:color="auto" w:fill="auto"/>
          </w:tcPr>
          <w:p w:rsidR="003C1E07" w:rsidRDefault="003C1E07" w:rsidP="00BD0ABE">
            <w:pPr>
              <w:jc w:val="both"/>
            </w:pPr>
            <w:r w:rsidRPr="007374EE">
              <w:t>Основной целью показателя является максимальные поступления в бюджет от арендной платы и продажи земельных участков, государственная собственность на которые не разграничена.</w:t>
            </w:r>
          </w:p>
          <w:p w:rsidR="003611D0" w:rsidRPr="007374EE" w:rsidRDefault="003611D0" w:rsidP="00BD0ABE">
            <w:pPr>
              <w:jc w:val="both"/>
            </w:pPr>
          </w:p>
          <w:p w:rsidR="003C1E07" w:rsidRDefault="003C1E07" w:rsidP="00BD0ABE">
            <w:pPr>
              <w:ind w:firstLine="709"/>
              <w:jc w:val="both"/>
            </w:pPr>
            <w:r w:rsidRPr="007374EE">
              <w:t>Расчет показателя осуществляется по следующей формуле:</w:t>
            </w:r>
          </w:p>
          <w:p w:rsidR="003611D0" w:rsidRDefault="00E04155" w:rsidP="00BD0ABE">
            <w:pPr>
              <w:ind w:firstLine="709"/>
              <w:jc w:val="both"/>
            </w:pPr>
            <w:r w:rsidRPr="007374EE">
              <w:rPr>
                <w:b/>
              </w:rPr>
              <w:lastRenderedPageBreak/>
              <w:t>Сап</w:t>
            </w:r>
            <w:r>
              <w:rPr>
                <w:b/>
              </w:rPr>
              <w:t>=</w:t>
            </w:r>
            <w:r w:rsidR="00AE4C9D">
              <w:rPr>
                <w:b/>
              </w:rPr>
              <w:t xml:space="preserve"> </w:t>
            </w:r>
            <w:r>
              <w:rPr>
                <w:b/>
              </w:rPr>
              <w:t>ФП</w:t>
            </w:r>
            <w:r w:rsidRPr="00E04155">
              <w:rPr>
                <w:sz w:val="20"/>
                <w:szCs w:val="20"/>
              </w:rPr>
              <w:t>(п.2)</w:t>
            </w:r>
            <w:r>
              <w:t xml:space="preserve"> / </w:t>
            </w:r>
            <w:r w:rsidRPr="00E04155">
              <w:rPr>
                <w:b/>
              </w:rPr>
              <w:t>БП</w:t>
            </w:r>
            <w:r>
              <w:t xml:space="preserve"> </w:t>
            </w:r>
            <w:r w:rsidRPr="00E04155">
              <w:rPr>
                <w:sz w:val="20"/>
                <w:szCs w:val="20"/>
              </w:rPr>
              <w:t>(п.1</w:t>
            </w:r>
            <w:r w:rsidRPr="00E04155">
              <w:rPr>
                <w:b/>
                <w:sz w:val="20"/>
                <w:szCs w:val="20"/>
              </w:rPr>
              <w:t>)</w:t>
            </w:r>
            <w:r w:rsidRPr="00E04155">
              <w:rPr>
                <w:b/>
              </w:rPr>
              <w:t>*100</w:t>
            </w:r>
            <w:r>
              <w:t>, где:</w:t>
            </w:r>
          </w:p>
          <w:p w:rsidR="003C1E07" w:rsidRDefault="003C1E07" w:rsidP="00BD0ABE">
            <w:pPr>
              <w:jc w:val="both"/>
            </w:pPr>
            <w:r w:rsidRPr="007374EE">
              <w:rPr>
                <w:b/>
              </w:rPr>
              <w:t>Сап</w:t>
            </w:r>
            <w:r w:rsidRPr="007374EE">
              <w:t xml:space="preserve"> – показатель «Эффективность реализации бюджета, в части доходов от арендной платы и продажи земельных участков, государственная собственность на которые не разграничена». </w:t>
            </w:r>
          </w:p>
          <w:p w:rsidR="003611D0" w:rsidRPr="007374EE" w:rsidRDefault="003611D0" w:rsidP="00BD0ABE">
            <w:pPr>
              <w:jc w:val="both"/>
            </w:pPr>
          </w:p>
          <w:p w:rsidR="003C1E07" w:rsidRDefault="003C1E07" w:rsidP="00BD0ABE">
            <w:pPr>
              <w:jc w:val="both"/>
              <w:rPr>
                <w:b/>
                <w:i/>
                <w:u w:val="single"/>
              </w:rPr>
            </w:pPr>
            <w:r w:rsidRPr="007374EE">
              <w:rPr>
                <w:b/>
                <w:i/>
                <w:u w:val="single"/>
              </w:rPr>
              <w:t xml:space="preserve">Пункт 1 </w:t>
            </w:r>
          </w:p>
          <w:p w:rsidR="003611D0" w:rsidRPr="007374EE" w:rsidRDefault="003611D0" w:rsidP="00BD0ABE">
            <w:pPr>
              <w:jc w:val="both"/>
              <w:rPr>
                <w:b/>
                <w:i/>
                <w:u w:val="single"/>
              </w:rPr>
            </w:pPr>
          </w:p>
          <w:p w:rsidR="003C1E07" w:rsidRDefault="003C1E07" w:rsidP="00BD0ABE">
            <w:pPr>
              <w:jc w:val="both"/>
            </w:pPr>
            <w:r w:rsidRPr="007374EE">
              <w:rPr>
                <w:b/>
              </w:rPr>
              <w:t xml:space="preserve">БП – </w:t>
            </w:r>
            <w:r w:rsidRPr="007374EE">
              <w:t>бюджетный показатель по доходам от арендной платы и продажи земельных участков, государственная собственность на которые не разграничена, рассчитывается по следующей формуле:</w:t>
            </w:r>
          </w:p>
          <w:p w:rsidR="003C1E07" w:rsidRPr="007374EE" w:rsidRDefault="00BA27FB" w:rsidP="00BA27FB">
            <w:pPr>
              <w:jc w:val="both"/>
              <w:rPr>
                <w:color w:val="FF0000"/>
              </w:rPr>
            </w:pPr>
            <w:r>
              <w:rPr>
                <w:b/>
              </w:rPr>
              <w:t xml:space="preserve">                                          </w:t>
            </w:r>
            <w:r w:rsidRPr="00BA27FB">
              <w:rPr>
                <w:b/>
              </w:rPr>
              <w:t>БП=</w:t>
            </w:r>
            <w:r w:rsidR="00AE4C9D">
              <w:rPr>
                <w:b/>
              </w:rPr>
              <w:t xml:space="preserve"> </w:t>
            </w:r>
            <w:r w:rsidRPr="00BA27FB">
              <w:rPr>
                <w:b/>
              </w:rPr>
              <w:t>БПар</w:t>
            </w:r>
            <w:r w:rsidR="00AE4C9D">
              <w:rPr>
                <w:b/>
              </w:rPr>
              <w:t xml:space="preserve"> </w:t>
            </w:r>
            <w:r w:rsidRPr="00BA27FB">
              <w:rPr>
                <w:b/>
              </w:rPr>
              <w:t>+</w:t>
            </w:r>
            <w:r w:rsidR="00AE4C9D">
              <w:rPr>
                <w:b/>
              </w:rPr>
              <w:t xml:space="preserve"> </w:t>
            </w:r>
            <w:r w:rsidRPr="00BA27FB">
              <w:rPr>
                <w:b/>
              </w:rPr>
              <w:t>БПпр</w:t>
            </w:r>
            <w:r w:rsidR="003C1E07" w:rsidRPr="007374EE">
              <w:t xml:space="preserve">, где </w:t>
            </w:r>
            <w:r>
              <w:t>:</w:t>
            </w:r>
          </w:p>
          <w:p w:rsidR="003C1E07" w:rsidRDefault="003C1E07" w:rsidP="00BD0ABE">
            <w:pPr>
              <w:jc w:val="both"/>
            </w:pPr>
            <w:r w:rsidRPr="007374EE">
              <w:rPr>
                <w:b/>
              </w:rPr>
              <w:t>БПар</w:t>
            </w:r>
            <w:r w:rsidRPr="007374EE">
              <w:t xml:space="preserve"> – доход, получаемый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участков, заложенный в бюджет муниципального образования на текущий год.</w:t>
            </w:r>
          </w:p>
          <w:p w:rsidR="003611D0" w:rsidRPr="007374EE" w:rsidRDefault="003611D0" w:rsidP="00BD0ABE">
            <w:pPr>
              <w:jc w:val="both"/>
            </w:pPr>
          </w:p>
          <w:p w:rsidR="003C1E07" w:rsidRDefault="003C1E07" w:rsidP="00BD0ABE">
            <w:pPr>
              <w:jc w:val="both"/>
            </w:pPr>
            <w:r w:rsidRPr="007374EE">
              <w:rPr>
                <w:b/>
              </w:rPr>
              <w:t>БПпр</w:t>
            </w:r>
            <w:r w:rsidRPr="007374EE">
              <w:t xml:space="preserve"> – доход, получаемый от продажи земельных участков, государственная собственность на которые не разграничена, а также 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собственности, заложенный в бюджет муниципального образования на текущий год.</w:t>
            </w:r>
          </w:p>
          <w:p w:rsidR="003611D0" w:rsidRPr="007374EE" w:rsidRDefault="003611D0" w:rsidP="00BD0ABE">
            <w:pPr>
              <w:jc w:val="both"/>
            </w:pPr>
          </w:p>
          <w:p w:rsidR="003C1E07" w:rsidRDefault="003C1E07" w:rsidP="00BD0ABE">
            <w:pPr>
              <w:jc w:val="both"/>
              <w:rPr>
                <w:b/>
                <w:i/>
                <w:u w:val="single"/>
              </w:rPr>
            </w:pPr>
            <w:r w:rsidRPr="007374EE">
              <w:rPr>
                <w:b/>
                <w:i/>
                <w:u w:val="single"/>
              </w:rPr>
              <w:t xml:space="preserve">Пункт 2 </w:t>
            </w:r>
          </w:p>
          <w:p w:rsidR="003611D0" w:rsidRPr="007374EE" w:rsidRDefault="003611D0" w:rsidP="00BD0ABE">
            <w:pPr>
              <w:jc w:val="both"/>
              <w:rPr>
                <w:b/>
                <w:i/>
                <w:u w:val="single"/>
              </w:rPr>
            </w:pPr>
          </w:p>
          <w:p w:rsidR="003C1E07" w:rsidRDefault="003C1E07" w:rsidP="00BD0ABE">
            <w:pPr>
              <w:jc w:val="both"/>
            </w:pPr>
            <w:r w:rsidRPr="007374EE">
              <w:rPr>
                <w:b/>
              </w:rPr>
              <w:t xml:space="preserve">ФП – </w:t>
            </w:r>
            <w:r w:rsidRPr="007374EE">
              <w:t>Фактические поступления от арендной платы и продажи земельных участков, государственная собственность на которые не разграничена, рассчитывается по следующей формуле:</w:t>
            </w:r>
          </w:p>
          <w:p w:rsidR="003C1E07" w:rsidRPr="007374EE" w:rsidRDefault="002065D3" w:rsidP="002065D3">
            <w:pPr>
              <w:jc w:val="both"/>
              <w:rPr>
                <w:color w:val="FF0000"/>
              </w:rPr>
            </w:pPr>
            <w:r>
              <w:t xml:space="preserve">                                        </w:t>
            </w:r>
            <w:r w:rsidRPr="002065D3">
              <w:rPr>
                <w:b/>
              </w:rPr>
              <w:t xml:space="preserve">ФП= ФПар + ФПпр </w:t>
            </w:r>
            <w:r w:rsidR="003C1E07" w:rsidRPr="007374EE">
              <w:t xml:space="preserve">, где </w:t>
            </w:r>
            <w:r>
              <w:t>:</w:t>
            </w:r>
          </w:p>
          <w:p w:rsidR="003C1E07" w:rsidRDefault="003C1E07" w:rsidP="00BD0ABE">
            <w:pPr>
              <w:jc w:val="both"/>
            </w:pPr>
            <w:r w:rsidRPr="007374EE">
              <w:rPr>
                <w:b/>
              </w:rPr>
              <w:t>ФПар</w:t>
            </w:r>
            <w:r w:rsidRPr="007374EE">
              <w:t xml:space="preserve"> – фактические поступления от арендной платы за земельные участки, государственная собственность на которые не разграничена, а также поступления от продажи права на заключение договоров аренды указанных земельных участков, за текущий год по состоянию на 01 число отчетного месяца.</w:t>
            </w:r>
          </w:p>
          <w:p w:rsidR="003611D0" w:rsidRPr="007374EE" w:rsidRDefault="003611D0" w:rsidP="00BD0ABE">
            <w:pPr>
              <w:jc w:val="both"/>
            </w:pPr>
          </w:p>
          <w:p w:rsidR="003C1E07" w:rsidRDefault="003C1E07" w:rsidP="00BD0ABE">
            <w:pPr>
              <w:jc w:val="both"/>
            </w:pPr>
            <w:r w:rsidRPr="007374EE">
              <w:rPr>
                <w:b/>
              </w:rPr>
              <w:t>ФПпр</w:t>
            </w:r>
            <w:r w:rsidRPr="007374EE">
              <w:t xml:space="preserve"> – фактические поступления от продажи земельных участков, государственная </w:t>
            </w:r>
            <w:r w:rsidRPr="007374EE">
              <w:lastRenderedPageBreak/>
              <w:t>собственность на которые не разграничена, а также поступления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собственности, за текущий год по состоянию на 01 число отчетного месяца.</w:t>
            </w:r>
          </w:p>
          <w:p w:rsidR="003611D0" w:rsidRPr="00A51872" w:rsidRDefault="003611D0" w:rsidP="00BD0ABE">
            <w:pPr>
              <w:jc w:val="both"/>
              <w:rPr>
                <w:szCs w:val="28"/>
              </w:rPr>
            </w:pPr>
          </w:p>
        </w:tc>
      </w:tr>
      <w:tr w:rsidR="003C5FC3" w:rsidRPr="00F40455" w:rsidTr="00BB0E93">
        <w:tc>
          <w:tcPr>
            <w:tcW w:w="672" w:type="dxa"/>
            <w:shd w:val="clear" w:color="auto" w:fill="auto"/>
          </w:tcPr>
          <w:p w:rsidR="00BB0E93" w:rsidRPr="008C1611" w:rsidRDefault="00BB0E93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1.25</w:t>
            </w:r>
          </w:p>
        </w:tc>
        <w:tc>
          <w:tcPr>
            <w:tcW w:w="4292" w:type="dxa"/>
            <w:shd w:val="clear" w:color="auto" w:fill="auto"/>
          </w:tcPr>
          <w:p w:rsidR="00BB0E93" w:rsidRPr="008F30DC" w:rsidRDefault="00BB0E93" w:rsidP="00CD6018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Ежегодное увеличение не менее чем на 10% количества объектов имущества в перечне муниципального имущества</w:t>
            </w:r>
          </w:p>
        </w:tc>
        <w:tc>
          <w:tcPr>
            <w:tcW w:w="1535" w:type="dxa"/>
            <w:shd w:val="clear" w:color="auto" w:fill="auto"/>
          </w:tcPr>
          <w:p w:rsidR="00BB0E93" w:rsidRPr="008F30DC" w:rsidRDefault="00BB0E93" w:rsidP="00CD6018"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8287" w:type="dxa"/>
            <w:shd w:val="clear" w:color="auto" w:fill="auto"/>
          </w:tcPr>
          <w:p w:rsidR="00BB0E93" w:rsidRPr="008F30DC" w:rsidRDefault="00BB0E93" w:rsidP="00BB0E93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Показатель рассчитывается по методике, разработанной и утвержденной Министерством имущественных отношений Московской области</w:t>
            </w:r>
          </w:p>
        </w:tc>
      </w:tr>
      <w:tr w:rsidR="00C3275B" w:rsidRPr="00F40455" w:rsidTr="00BB0E93">
        <w:tc>
          <w:tcPr>
            <w:tcW w:w="672" w:type="dxa"/>
            <w:shd w:val="clear" w:color="auto" w:fill="auto"/>
          </w:tcPr>
          <w:p w:rsidR="003611D0" w:rsidRDefault="003611D0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2.</w:t>
            </w:r>
          </w:p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14" w:type="dxa"/>
            <w:gridSpan w:val="3"/>
            <w:shd w:val="clear" w:color="auto" w:fill="auto"/>
          </w:tcPr>
          <w:p w:rsidR="003611D0" w:rsidRDefault="003611D0" w:rsidP="00EE1518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C1E07" w:rsidRPr="00F40455" w:rsidRDefault="003C1E07" w:rsidP="00EE1518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40455">
              <w:rPr>
                <w:b/>
                <w:sz w:val="22"/>
                <w:szCs w:val="22"/>
              </w:rPr>
              <w:t>Подпрограмма 2. Обеспечение земельными участками многодетных семей городского округа Электросталь Московской области</w:t>
            </w:r>
          </w:p>
        </w:tc>
      </w:tr>
      <w:tr w:rsidR="003C5FC3" w:rsidRPr="00F40455" w:rsidTr="00BB0E93">
        <w:tc>
          <w:tcPr>
            <w:tcW w:w="672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 w:rsidRPr="00F40455">
              <w:rPr>
                <w:sz w:val="23"/>
                <w:szCs w:val="23"/>
              </w:rPr>
              <w:t>2.1</w:t>
            </w:r>
          </w:p>
        </w:tc>
        <w:tc>
          <w:tcPr>
            <w:tcW w:w="4292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F40455">
              <w:rPr>
                <w:rFonts w:cs="Calibri"/>
                <w:sz w:val="22"/>
                <w:szCs w:val="22"/>
              </w:rPr>
              <w:t>Предоставление земельных участков многодетным семьям</w:t>
            </w:r>
          </w:p>
        </w:tc>
        <w:tc>
          <w:tcPr>
            <w:tcW w:w="1535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</w:pPr>
            <w:r w:rsidRPr="00F40455">
              <w:rPr>
                <w:sz w:val="22"/>
                <w:szCs w:val="22"/>
              </w:rPr>
              <w:t>процент</w:t>
            </w:r>
          </w:p>
        </w:tc>
        <w:tc>
          <w:tcPr>
            <w:tcW w:w="8287" w:type="dxa"/>
            <w:shd w:val="clear" w:color="auto" w:fill="auto"/>
          </w:tcPr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eastAsia="en-US"/>
              </w:rPr>
            </w:pPr>
            <w:r w:rsidRPr="00A2582D">
              <w:rPr>
                <w:sz w:val="23"/>
                <w:szCs w:val="23"/>
                <w:lang w:eastAsia="en-US"/>
              </w:rPr>
              <w:t xml:space="preserve">Показатель отражает работу органов местного самоуправления, проводимую в рамках реализации Закона Московской области от 01.06.2011 № 73/2011-ОЗ «О бесплатном предоставлении земельных участков многодетным семьям в Московской области» (далее-Закон). 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</w:t>
            </w:r>
            <w:r w:rsidR="00DE0FB2" w:rsidRPr="00A2582D">
              <w:rPr>
                <w:sz w:val="23"/>
                <w:szCs w:val="23"/>
                <w:lang w:eastAsia="en-US"/>
              </w:rPr>
              <w:t>участками. Основной</w:t>
            </w:r>
            <w:r w:rsidRPr="00A2582D">
              <w:rPr>
                <w:sz w:val="23"/>
                <w:szCs w:val="23"/>
                <w:lang w:eastAsia="en-US"/>
              </w:rPr>
              <w:t xml:space="preserve"> целью показателя является 100% предоставление земель такой льготной категории граждан как многодетные семьи.</w:t>
            </w:r>
          </w:p>
          <w:p w:rsidR="003C1E07" w:rsidRDefault="003C1E07" w:rsidP="001F2E2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F40455">
              <w:rPr>
                <w:sz w:val="23"/>
                <w:szCs w:val="23"/>
              </w:rPr>
              <w:t xml:space="preserve">Показатель рассчитывается по </w:t>
            </w:r>
            <w:r>
              <w:rPr>
                <w:sz w:val="23"/>
                <w:szCs w:val="23"/>
              </w:rPr>
              <w:t xml:space="preserve">следующей </w:t>
            </w:r>
            <w:r w:rsidRPr="00F40455">
              <w:rPr>
                <w:sz w:val="23"/>
                <w:szCs w:val="23"/>
              </w:rPr>
              <w:t>формуле:</w:t>
            </w:r>
            <w:r w:rsidRPr="00AB2493">
              <w:rPr>
                <w:b/>
                <w:sz w:val="23"/>
                <w:szCs w:val="23"/>
              </w:rPr>
              <w:t xml:space="preserve">        МС=Кпр/Кс х 100</w:t>
            </w:r>
            <w:r>
              <w:rPr>
                <w:sz w:val="23"/>
                <w:szCs w:val="23"/>
              </w:rPr>
              <w:t>,</w:t>
            </w:r>
            <w:r w:rsidRPr="00F40455">
              <w:rPr>
                <w:sz w:val="23"/>
                <w:szCs w:val="23"/>
              </w:rPr>
              <w:t>где:</w:t>
            </w:r>
          </w:p>
          <w:p w:rsidR="003611D0" w:rsidRPr="00F40455" w:rsidRDefault="003611D0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sz w:val="23"/>
                <w:szCs w:val="23"/>
              </w:rPr>
            </w:pPr>
          </w:p>
          <w:p w:rsidR="003C1E07" w:rsidRPr="00A51872" w:rsidRDefault="003C1E07" w:rsidP="00BD0ABE">
            <w:pPr>
              <w:shd w:val="clear" w:color="auto" w:fill="FFFFFF"/>
              <w:tabs>
                <w:tab w:val="left" w:pos="2410"/>
              </w:tabs>
            </w:pPr>
            <w:r w:rsidRPr="00E66111">
              <w:rPr>
                <w:b/>
              </w:rPr>
              <w:t>МС</w:t>
            </w:r>
            <w:r w:rsidRPr="00A51872">
              <w:rPr>
                <w:szCs w:val="28"/>
              </w:rPr>
              <w:t xml:space="preserve"> – п</w:t>
            </w:r>
            <w:r w:rsidRPr="00A51872">
              <w:rPr>
                <w:bCs/>
                <w:spacing w:val="-3"/>
                <w:szCs w:val="28"/>
              </w:rPr>
              <w:t>оказатель «Предоставление земельных участков многодетным семьям»</w:t>
            </w:r>
            <w:r w:rsidRPr="00A51872">
              <w:rPr>
                <w:szCs w:val="28"/>
              </w:rPr>
              <w:t xml:space="preserve"> (%).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AB2493">
              <w:rPr>
                <w:b/>
                <w:sz w:val="23"/>
                <w:szCs w:val="23"/>
              </w:rPr>
              <w:t xml:space="preserve">Кпр </w:t>
            </w:r>
            <w:r w:rsidRPr="00F40455">
              <w:rPr>
                <w:sz w:val="23"/>
                <w:szCs w:val="23"/>
              </w:rPr>
              <w:t xml:space="preserve">– количество </w:t>
            </w:r>
            <w:r>
              <w:rPr>
                <w:sz w:val="23"/>
                <w:szCs w:val="23"/>
              </w:rPr>
              <w:t>предоставленных земельных участков многодетным семьям, по состоянию на отчетную дату.</w:t>
            </w:r>
          </w:p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</w:t>
            </w:r>
          </w:p>
          <w:p w:rsidR="003611D0" w:rsidRPr="00F40455" w:rsidRDefault="003611D0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AB2493">
              <w:rPr>
                <w:b/>
                <w:sz w:val="23"/>
                <w:szCs w:val="23"/>
              </w:rPr>
              <w:t>Кс</w:t>
            </w:r>
            <w:r w:rsidRPr="00F40455">
              <w:rPr>
                <w:sz w:val="23"/>
                <w:szCs w:val="23"/>
              </w:rPr>
              <w:t xml:space="preserve"> – количество многодетных семей, состоящих на учете</w:t>
            </w:r>
            <w:r>
              <w:rPr>
                <w:sz w:val="23"/>
                <w:szCs w:val="23"/>
              </w:rPr>
              <w:t xml:space="preserve"> многодетных семей, признанных нуждающимися в обеспечении землей.</w:t>
            </w:r>
          </w:p>
          <w:p w:rsidR="003611D0" w:rsidRDefault="003611D0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8028F">
              <w:rPr>
                <w:sz w:val="22"/>
                <w:szCs w:val="22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</w:t>
            </w:r>
            <w:r>
              <w:rPr>
                <w:sz w:val="23"/>
                <w:szCs w:val="23"/>
              </w:rPr>
              <w:t>.</w:t>
            </w:r>
          </w:p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</w:pPr>
            <w:r w:rsidRPr="00EB582A">
              <w:rPr>
                <w:sz w:val="23"/>
                <w:szCs w:val="23"/>
              </w:rPr>
              <w:t>Источником информации является отчет Комитета имущественных отношений Администрации городского округа Электросталь Московской области</w:t>
            </w:r>
            <w:r w:rsidRPr="00F40455">
              <w:rPr>
                <w:sz w:val="23"/>
                <w:szCs w:val="23"/>
              </w:rPr>
              <w:t>.</w:t>
            </w:r>
          </w:p>
        </w:tc>
      </w:tr>
      <w:tr w:rsidR="00C3275B" w:rsidRPr="00F40455" w:rsidTr="00BB0E93">
        <w:tc>
          <w:tcPr>
            <w:tcW w:w="672" w:type="dxa"/>
            <w:shd w:val="clear" w:color="auto" w:fill="auto"/>
          </w:tcPr>
          <w:p w:rsidR="003611D0" w:rsidRDefault="003611D0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</w:p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4114" w:type="dxa"/>
            <w:gridSpan w:val="3"/>
            <w:shd w:val="clear" w:color="auto" w:fill="auto"/>
          </w:tcPr>
          <w:p w:rsidR="003611D0" w:rsidRDefault="003611D0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Подпрограмма 3</w:t>
            </w:r>
            <w:r w:rsidRPr="00F40455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Обеспечивающая подпрограмма</w:t>
            </w:r>
          </w:p>
          <w:p w:rsidR="003C1E07" w:rsidRPr="00A2582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eastAsia="en-US"/>
              </w:rPr>
            </w:pPr>
          </w:p>
        </w:tc>
      </w:tr>
      <w:tr w:rsidR="003C5FC3" w:rsidRPr="00F40455" w:rsidTr="00BB0E93">
        <w:tc>
          <w:tcPr>
            <w:tcW w:w="672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3.1</w:t>
            </w:r>
          </w:p>
        </w:tc>
        <w:tc>
          <w:tcPr>
            <w:tcW w:w="4292" w:type="dxa"/>
            <w:shd w:val="clear" w:color="auto" w:fill="auto"/>
          </w:tcPr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D36EE5">
              <w:rPr>
                <w:sz w:val="23"/>
                <w:szCs w:val="23"/>
              </w:rPr>
              <w:t>Законность принимаемых решений органом местного самоуправления в области земельных отношений</w:t>
            </w:r>
            <w:r w:rsidR="0026612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eastAsia="en-US"/>
              </w:rPr>
              <w:t>учреждений</w:t>
            </w:r>
          </w:p>
          <w:p w:rsidR="003611D0" w:rsidRPr="00F40455" w:rsidRDefault="003611D0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1535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</w:pPr>
            <w:r w:rsidRPr="00F40455">
              <w:rPr>
                <w:sz w:val="22"/>
                <w:szCs w:val="22"/>
              </w:rPr>
              <w:t>процент</w:t>
            </w:r>
          </w:p>
        </w:tc>
        <w:tc>
          <w:tcPr>
            <w:tcW w:w="8287" w:type="dxa"/>
            <w:shd w:val="clear" w:color="auto" w:fill="auto"/>
          </w:tcPr>
          <w:p w:rsidR="003C1E07" w:rsidRPr="006A334A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A334A">
              <w:rPr>
                <w:color w:val="000000"/>
                <w:sz w:val="22"/>
                <w:szCs w:val="22"/>
              </w:rPr>
              <w:t>Показатель определяется</w:t>
            </w:r>
            <w:r w:rsidRPr="006A334A">
              <w:rPr>
                <w:sz w:val="23"/>
                <w:szCs w:val="23"/>
              </w:rPr>
              <w:t>, исходя из данных единой информационной системы оказания государственных и муниципальных услуг</w:t>
            </w:r>
          </w:p>
        </w:tc>
      </w:tr>
      <w:tr w:rsidR="003C5FC3" w:rsidRPr="00F40455" w:rsidTr="00BB0E93">
        <w:tc>
          <w:tcPr>
            <w:tcW w:w="672" w:type="dxa"/>
            <w:shd w:val="clear" w:color="auto" w:fill="auto"/>
          </w:tcPr>
          <w:p w:rsidR="003C1E07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3.2</w:t>
            </w:r>
          </w:p>
        </w:tc>
        <w:tc>
          <w:tcPr>
            <w:tcW w:w="4292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sz w:val="23"/>
                <w:szCs w:val="23"/>
                <w:lang w:eastAsia="en-US"/>
              </w:rPr>
              <w:t>Приобретение здания культурного центра «Октябрь» и земельного участка под ним для последующего размещения культурно-досуговых учреждений</w:t>
            </w:r>
          </w:p>
        </w:tc>
        <w:tc>
          <w:tcPr>
            <w:tcW w:w="1535" w:type="dxa"/>
            <w:shd w:val="clear" w:color="auto" w:fill="auto"/>
          </w:tcPr>
          <w:p w:rsidR="003C1E07" w:rsidRPr="00F40455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outlineLvl w:val="1"/>
            </w:pPr>
            <w:r>
              <w:rPr>
                <w:sz w:val="22"/>
                <w:szCs w:val="22"/>
              </w:rPr>
              <w:t>единица</w:t>
            </w:r>
          </w:p>
        </w:tc>
        <w:tc>
          <w:tcPr>
            <w:tcW w:w="8287" w:type="dxa"/>
            <w:shd w:val="clear" w:color="auto" w:fill="auto"/>
          </w:tcPr>
          <w:p w:rsidR="003C1E07" w:rsidRDefault="003C1E07" w:rsidP="00BD0ABE">
            <w:pPr>
              <w:widowControl w:val="0"/>
              <w:suppressLineNumbers/>
              <w:suppressAutoHyphens/>
              <w:jc w:val="both"/>
              <w:rPr>
                <w:color w:val="000000"/>
              </w:rPr>
            </w:pPr>
            <w:r w:rsidRPr="00A54463">
              <w:rPr>
                <w:color w:val="000000"/>
                <w:sz w:val="22"/>
                <w:szCs w:val="22"/>
              </w:rPr>
              <w:t>Количество приобретенных зданий для последующего размещения культурно-досуговых учреждений в текущем году</w:t>
            </w:r>
            <w:r>
              <w:rPr>
                <w:color w:val="000000"/>
                <w:sz w:val="22"/>
                <w:szCs w:val="22"/>
              </w:rPr>
              <w:t xml:space="preserve"> за счет субсидий из бюджета Московской области.</w:t>
            </w:r>
          </w:p>
          <w:p w:rsidR="003C1E07" w:rsidRPr="00A2582D" w:rsidRDefault="003C1E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Источник информации</w:t>
            </w:r>
            <w:r w:rsidRPr="008F6D84">
              <w:rPr>
                <w:color w:val="000000"/>
                <w:sz w:val="22"/>
                <w:szCs w:val="22"/>
              </w:rPr>
              <w:t xml:space="preserve">: </w:t>
            </w:r>
            <w:r>
              <w:rPr>
                <w:color w:val="000000"/>
                <w:sz w:val="22"/>
                <w:szCs w:val="22"/>
              </w:rPr>
              <w:t>исполнение</w:t>
            </w:r>
            <w:r w:rsidRPr="008F6D84">
              <w:rPr>
                <w:color w:val="000000"/>
                <w:sz w:val="22"/>
                <w:szCs w:val="22"/>
              </w:rPr>
              <w:t xml:space="preserve"> муниципального контракта </w:t>
            </w:r>
            <w:r>
              <w:rPr>
                <w:color w:val="000000"/>
                <w:sz w:val="22"/>
                <w:szCs w:val="22"/>
              </w:rPr>
              <w:t>по приобретению</w:t>
            </w:r>
            <w:r w:rsidR="00266120">
              <w:rPr>
                <w:color w:val="000000"/>
                <w:sz w:val="22"/>
                <w:szCs w:val="22"/>
              </w:rPr>
              <w:t xml:space="preserve"> </w:t>
            </w:r>
            <w:r w:rsidRPr="008F6D84">
              <w:rPr>
                <w:rFonts w:cs="Calibri"/>
                <w:sz w:val="22"/>
                <w:szCs w:val="22"/>
              </w:rPr>
              <w:t>здания и земельного участка под ним для последующего размещения культурно-досуговых учреждений</w:t>
            </w:r>
            <w:r>
              <w:rPr>
                <w:rFonts w:cs="Calibri"/>
                <w:sz w:val="22"/>
                <w:szCs w:val="22"/>
              </w:rPr>
              <w:t>.</w:t>
            </w:r>
          </w:p>
        </w:tc>
      </w:tr>
    </w:tbl>
    <w:p w:rsidR="00700815" w:rsidRDefault="00700815" w:rsidP="003C1E07">
      <w:pPr>
        <w:tabs>
          <w:tab w:val="left" w:pos="7286"/>
        </w:tabs>
        <w:rPr>
          <w:b/>
          <w:sz w:val="23"/>
          <w:szCs w:val="23"/>
        </w:rPr>
      </w:pPr>
    </w:p>
    <w:p w:rsidR="00700815" w:rsidRDefault="00700815">
      <w:pPr>
        <w:spacing w:after="200" w:line="276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</w:p>
    <w:p w:rsidR="003C1E07" w:rsidRPr="00D36EE5" w:rsidRDefault="003C1E07" w:rsidP="00700815">
      <w:pPr>
        <w:tabs>
          <w:tab w:val="left" w:pos="7286"/>
        </w:tabs>
        <w:ind w:left="9923"/>
        <w:rPr>
          <w:b/>
          <w:sz w:val="23"/>
          <w:szCs w:val="23"/>
        </w:rPr>
      </w:pPr>
      <w:r w:rsidRPr="00D36EE5">
        <w:rPr>
          <w:b/>
          <w:sz w:val="23"/>
          <w:szCs w:val="23"/>
        </w:rPr>
        <w:lastRenderedPageBreak/>
        <w:t>Приложение № 3</w:t>
      </w:r>
    </w:p>
    <w:p w:rsidR="003C1E07" w:rsidRPr="00D36EE5" w:rsidRDefault="003C1E07" w:rsidP="00700815">
      <w:pPr>
        <w:autoSpaceDE w:val="0"/>
        <w:autoSpaceDN w:val="0"/>
        <w:adjustRightInd w:val="0"/>
        <w:ind w:left="9923"/>
        <w:rPr>
          <w:sz w:val="23"/>
          <w:szCs w:val="23"/>
        </w:rPr>
      </w:pPr>
      <w:r w:rsidRPr="00D36EE5">
        <w:rPr>
          <w:sz w:val="23"/>
          <w:szCs w:val="23"/>
        </w:rPr>
        <w:t>к муниципальной программе</w:t>
      </w:r>
    </w:p>
    <w:p w:rsidR="003C1E07" w:rsidRPr="00D36EE5" w:rsidRDefault="003C1E07" w:rsidP="00700815">
      <w:pPr>
        <w:autoSpaceDE w:val="0"/>
        <w:autoSpaceDN w:val="0"/>
        <w:adjustRightInd w:val="0"/>
        <w:ind w:left="9923"/>
        <w:rPr>
          <w:sz w:val="23"/>
          <w:szCs w:val="23"/>
        </w:rPr>
      </w:pPr>
      <w:r w:rsidRPr="00D36EE5">
        <w:rPr>
          <w:sz w:val="23"/>
          <w:szCs w:val="23"/>
        </w:rPr>
        <w:t xml:space="preserve"> «Развитие и повышение эффективности    </w:t>
      </w:r>
    </w:p>
    <w:p w:rsidR="003C1E07" w:rsidRPr="00D36EE5" w:rsidRDefault="003C1E07" w:rsidP="00700815">
      <w:pPr>
        <w:pStyle w:val="ConsPlusNormal"/>
        <w:widowControl/>
        <w:ind w:left="9923" w:firstLine="0"/>
        <w:outlineLvl w:val="2"/>
        <w:rPr>
          <w:rFonts w:ascii="Times New Roman" w:hAnsi="Times New Roman" w:cs="Times New Roman"/>
          <w:sz w:val="23"/>
          <w:szCs w:val="23"/>
        </w:rPr>
      </w:pPr>
      <w:r w:rsidRPr="00D36EE5">
        <w:rPr>
          <w:rFonts w:ascii="Times New Roman" w:hAnsi="Times New Roman" w:cs="Times New Roman"/>
          <w:sz w:val="23"/>
          <w:szCs w:val="23"/>
        </w:rPr>
        <w:t>управления муниципальным имуществом</w:t>
      </w:r>
    </w:p>
    <w:p w:rsidR="003C1E07" w:rsidRPr="00D36EE5" w:rsidRDefault="003C1E07" w:rsidP="00700815">
      <w:pPr>
        <w:pStyle w:val="ConsPlusNormal"/>
        <w:widowControl/>
        <w:ind w:left="9923" w:firstLine="0"/>
        <w:outlineLvl w:val="2"/>
        <w:rPr>
          <w:rFonts w:ascii="Times New Roman" w:hAnsi="Times New Roman" w:cs="Times New Roman"/>
          <w:sz w:val="23"/>
          <w:szCs w:val="23"/>
        </w:rPr>
      </w:pPr>
      <w:r w:rsidRPr="00D36EE5">
        <w:rPr>
          <w:rFonts w:ascii="Times New Roman" w:hAnsi="Times New Roman" w:cs="Times New Roman"/>
          <w:sz w:val="23"/>
          <w:szCs w:val="23"/>
        </w:rPr>
        <w:t xml:space="preserve">городского округа Электросталь </w:t>
      </w:r>
    </w:p>
    <w:p w:rsidR="003C1E07" w:rsidRPr="00D36EE5" w:rsidRDefault="003C1E07" w:rsidP="00700815">
      <w:pPr>
        <w:pStyle w:val="ConsPlusNormal"/>
        <w:widowControl/>
        <w:ind w:left="9923" w:firstLine="0"/>
        <w:outlineLvl w:val="2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Московской области» на 2017-2021 годы</w:t>
      </w:r>
    </w:p>
    <w:p w:rsidR="003C1E07" w:rsidRPr="00D36EE5" w:rsidRDefault="003C1E07" w:rsidP="003C1E07">
      <w:pPr>
        <w:pStyle w:val="ConsPlusNormal"/>
        <w:widowControl/>
        <w:ind w:left="5529" w:firstLine="0"/>
        <w:outlineLvl w:val="2"/>
        <w:rPr>
          <w:rFonts w:ascii="Times New Roman" w:hAnsi="Times New Roman" w:cs="Times New Roman"/>
          <w:sz w:val="23"/>
          <w:szCs w:val="23"/>
        </w:rPr>
      </w:pPr>
    </w:p>
    <w:p w:rsidR="003D5945" w:rsidRDefault="003D5945" w:rsidP="003C1E07">
      <w:pPr>
        <w:pStyle w:val="af4"/>
        <w:spacing w:line="276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3D5945" w:rsidRDefault="003D5945" w:rsidP="003C1E07">
      <w:pPr>
        <w:pStyle w:val="af4"/>
        <w:spacing w:line="276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3C1E07" w:rsidRPr="007369B7" w:rsidRDefault="003C1E07" w:rsidP="003C1E07">
      <w:pPr>
        <w:pStyle w:val="af4"/>
        <w:spacing w:line="276" w:lineRule="auto"/>
        <w:jc w:val="center"/>
        <w:rPr>
          <w:rFonts w:ascii="Times New Roman" w:hAnsi="Times New Roman"/>
          <w:b/>
          <w:sz w:val="23"/>
          <w:szCs w:val="23"/>
        </w:rPr>
      </w:pPr>
      <w:r w:rsidRPr="007369B7">
        <w:rPr>
          <w:rFonts w:ascii="Times New Roman" w:hAnsi="Times New Roman"/>
          <w:b/>
          <w:sz w:val="23"/>
          <w:szCs w:val="23"/>
        </w:rPr>
        <w:t>Подпрограмма 1</w:t>
      </w:r>
      <w:r w:rsidRPr="007369B7">
        <w:rPr>
          <w:b/>
          <w:sz w:val="21"/>
          <w:szCs w:val="21"/>
        </w:rPr>
        <w:t xml:space="preserve">. </w:t>
      </w:r>
      <w:r w:rsidRPr="007369B7">
        <w:rPr>
          <w:rFonts w:ascii="Times New Roman" w:hAnsi="Times New Roman"/>
          <w:b/>
          <w:sz w:val="23"/>
          <w:szCs w:val="23"/>
        </w:rPr>
        <w:t xml:space="preserve">«Развитие и повышение эффективности управления муниципальным имуществом «городской округ Электросталь Московской области» на 2017-2021 годы                                                                                                                   </w:t>
      </w:r>
    </w:p>
    <w:p w:rsidR="003C1E07" w:rsidRPr="00266120" w:rsidRDefault="00266120" w:rsidP="00266120">
      <w:pPr>
        <w:pStyle w:val="af4"/>
        <w:spacing w:line="276" w:lineRule="auto"/>
        <w:ind w:left="2124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                                                                              </w:t>
      </w:r>
      <w:r w:rsidR="003C1E07" w:rsidRPr="00266120">
        <w:rPr>
          <w:rFonts w:ascii="Times New Roman" w:hAnsi="Times New Roman"/>
          <w:b/>
          <w:sz w:val="23"/>
          <w:szCs w:val="23"/>
        </w:rPr>
        <w:t>1. Паспорт</w:t>
      </w:r>
    </w:p>
    <w:p w:rsidR="003C1E07" w:rsidRDefault="003C1E07" w:rsidP="003C1E07">
      <w:pPr>
        <w:pStyle w:val="af4"/>
        <w:spacing w:line="276" w:lineRule="auto"/>
        <w:jc w:val="center"/>
        <w:rPr>
          <w:rFonts w:ascii="Times New Roman" w:hAnsi="Times New Roman"/>
          <w:sz w:val="23"/>
          <w:szCs w:val="23"/>
        </w:rPr>
      </w:pPr>
      <w:r w:rsidRPr="00F14E00">
        <w:rPr>
          <w:rFonts w:ascii="Times New Roman" w:hAnsi="Times New Roman"/>
          <w:sz w:val="23"/>
          <w:szCs w:val="23"/>
        </w:rPr>
        <w:t xml:space="preserve">подпрограммы №1 </w:t>
      </w:r>
      <w:r w:rsidRPr="00E22D33">
        <w:rPr>
          <w:rFonts w:ascii="Times New Roman" w:hAnsi="Times New Roman"/>
          <w:sz w:val="23"/>
          <w:szCs w:val="23"/>
        </w:rPr>
        <w:t xml:space="preserve">«Развитие имущественного комплекса муниципального образования </w:t>
      </w:r>
      <w:r>
        <w:rPr>
          <w:sz w:val="23"/>
          <w:szCs w:val="23"/>
        </w:rPr>
        <w:t>«</w:t>
      </w:r>
      <w:r w:rsidRPr="00E22D33">
        <w:rPr>
          <w:rFonts w:ascii="Times New Roman" w:hAnsi="Times New Roman"/>
          <w:sz w:val="23"/>
          <w:szCs w:val="23"/>
        </w:rPr>
        <w:t>городско</w:t>
      </w:r>
      <w:r>
        <w:rPr>
          <w:sz w:val="23"/>
          <w:szCs w:val="23"/>
        </w:rPr>
        <w:t>й</w:t>
      </w:r>
      <w:r w:rsidRPr="00E22D33">
        <w:rPr>
          <w:rFonts w:ascii="Times New Roman" w:hAnsi="Times New Roman"/>
          <w:sz w:val="23"/>
          <w:szCs w:val="23"/>
        </w:rPr>
        <w:t xml:space="preserve"> округ Электросталь Московской области» </w:t>
      </w:r>
      <w:r>
        <w:rPr>
          <w:rFonts w:ascii="Times New Roman" w:hAnsi="Times New Roman"/>
          <w:sz w:val="23"/>
          <w:szCs w:val="23"/>
        </w:rPr>
        <w:t>на срок 2017-2021</w:t>
      </w:r>
      <w:r w:rsidRPr="00D36EE5">
        <w:rPr>
          <w:rFonts w:ascii="Times New Roman" w:hAnsi="Times New Roman"/>
          <w:sz w:val="23"/>
          <w:szCs w:val="23"/>
        </w:rPr>
        <w:t xml:space="preserve">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2662"/>
        <w:gridCol w:w="2528"/>
        <w:gridCol w:w="1263"/>
        <w:gridCol w:w="1534"/>
        <w:gridCol w:w="1125"/>
        <w:gridCol w:w="1124"/>
        <w:gridCol w:w="988"/>
        <w:gridCol w:w="931"/>
      </w:tblGrid>
      <w:tr w:rsidR="003C1E07" w:rsidRPr="00FA6853" w:rsidTr="006845E0">
        <w:tc>
          <w:tcPr>
            <w:tcW w:w="2631" w:type="dxa"/>
            <w:shd w:val="clear" w:color="auto" w:fill="auto"/>
          </w:tcPr>
          <w:p w:rsidR="003C1E07" w:rsidRPr="00FA6853" w:rsidRDefault="003C1E07" w:rsidP="003D5945">
            <w:pPr>
              <w:pStyle w:val="af4"/>
              <w:rPr>
                <w:rFonts w:ascii="Times New Roman" w:hAnsi="Times New Roman"/>
                <w:sz w:val="23"/>
                <w:szCs w:val="23"/>
              </w:rPr>
            </w:pPr>
            <w:r w:rsidRPr="00FA6853">
              <w:rPr>
                <w:rFonts w:ascii="Times New Roman" w:hAnsi="Times New Roman"/>
                <w:sz w:val="23"/>
                <w:szCs w:val="23"/>
              </w:rPr>
              <w:t>Муниципальный заказчик подпрограммы</w:t>
            </w:r>
          </w:p>
        </w:tc>
        <w:tc>
          <w:tcPr>
            <w:tcW w:w="12155" w:type="dxa"/>
            <w:gridSpan w:val="8"/>
            <w:shd w:val="clear" w:color="auto" w:fill="auto"/>
          </w:tcPr>
          <w:p w:rsidR="003C1E07" w:rsidRPr="00FA6853" w:rsidRDefault="003C1E07" w:rsidP="003D5945">
            <w:pPr>
              <w:pStyle w:val="af4"/>
              <w:rPr>
                <w:rFonts w:ascii="Times New Roman" w:hAnsi="Times New Roman"/>
                <w:sz w:val="23"/>
                <w:szCs w:val="23"/>
              </w:rPr>
            </w:pPr>
            <w:r w:rsidRPr="00FA6853">
              <w:rPr>
                <w:rFonts w:ascii="Times New Roman" w:hAnsi="Times New Roman"/>
                <w:sz w:val="23"/>
                <w:szCs w:val="23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3C1E07" w:rsidRPr="00FA6853" w:rsidTr="006845E0">
        <w:trPr>
          <w:trHeight w:val="792"/>
        </w:trPr>
        <w:tc>
          <w:tcPr>
            <w:tcW w:w="2631" w:type="dxa"/>
            <w:vMerge w:val="restart"/>
            <w:shd w:val="clear" w:color="auto" w:fill="auto"/>
          </w:tcPr>
          <w:p w:rsidR="003C1E07" w:rsidRPr="005F323C" w:rsidRDefault="003C1E07" w:rsidP="003D5945">
            <w:pPr>
              <w:pStyle w:val="af4"/>
              <w:rPr>
                <w:rFonts w:ascii="Times New Roman" w:hAnsi="Times New Roman"/>
              </w:rPr>
            </w:pPr>
            <w:r w:rsidRPr="005F323C">
              <w:rPr>
                <w:rFonts w:ascii="Times New Roman" w:hAnsi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662" w:type="dxa"/>
            <w:vMerge w:val="restart"/>
            <w:shd w:val="clear" w:color="auto" w:fill="auto"/>
          </w:tcPr>
          <w:p w:rsidR="003C1E07" w:rsidRPr="005F323C" w:rsidRDefault="003C1E07" w:rsidP="003D594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F323C">
              <w:rPr>
                <w:rFonts w:ascii="Times New Roman" w:hAnsi="Times New Roman" w:cs="Times New Roman"/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528" w:type="dxa"/>
            <w:vMerge w:val="restart"/>
            <w:shd w:val="clear" w:color="auto" w:fill="auto"/>
          </w:tcPr>
          <w:p w:rsidR="003C1E07" w:rsidRPr="005F323C" w:rsidRDefault="003C1E07" w:rsidP="003D5945">
            <w:pPr>
              <w:pStyle w:val="ConsPlusNormal"/>
              <w:ind w:hanging="5"/>
              <w:rPr>
                <w:rFonts w:ascii="Times New Roman" w:hAnsi="Times New Roman" w:cs="Times New Roman"/>
                <w:sz w:val="22"/>
                <w:szCs w:val="22"/>
              </w:rPr>
            </w:pPr>
            <w:r w:rsidRPr="005F323C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6965" w:type="dxa"/>
            <w:gridSpan w:val="6"/>
            <w:shd w:val="clear" w:color="auto" w:fill="auto"/>
          </w:tcPr>
          <w:p w:rsidR="003C1E07" w:rsidRPr="005F323C" w:rsidRDefault="003C1E07" w:rsidP="003D5945">
            <w:pPr>
              <w:pStyle w:val="af4"/>
              <w:jc w:val="center"/>
              <w:rPr>
                <w:rFonts w:ascii="Times New Roman" w:hAnsi="Times New Roman"/>
              </w:rPr>
            </w:pPr>
            <w:r w:rsidRPr="005F323C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3C1E07" w:rsidRPr="00FA6853" w:rsidTr="006845E0">
        <w:tc>
          <w:tcPr>
            <w:tcW w:w="2631" w:type="dxa"/>
            <w:vMerge/>
            <w:shd w:val="clear" w:color="auto" w:fill="auto"/>
          </w:tcPr>
          <w:p w:rsidR="003C1E07" w:rsidRPr="005F323C" w:rsidRDefault="003C1E07" w:rsidP="003D5945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662" w:type="dxa"/>
            <w:vMerge/>
            <w:shd w:val="clear" w:color="auto" w:fill="auto"/>
          </w:tcPr>
          <w:p w:rsidR="003C1E07" w:rsidRPr="005F323C" w:rsidRDefault="003C1E07" w:rsidP="003D5945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528" w:type="dxa"/>
            <w:vMerge/>
            <w:shd w:val="clear" w:color="auto" w:fill="auto"/>
          </w:tcPr>
          <w:p w:rsidR="003C1E07" w:rsidRPr="005F323C" w:rsidRDefault="003C1E07" w:rsidP="003D5945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1263" w:type="dxa"/>
            <w:shd w:val="clear" w:color="auto" w:fill="auto"/>
          </w:tcPr>
          <w:p w:rsidR="003C1E07" w:rsidRPr="005F323C" w:rsidRDefault="003C1E07" w:rsidP="003D5945">
            <w:pPr>
              <w:jc w:val="center"/>
            </w:pPr>
            <w:r w:rsidRPr="005F323C">
              <w:rPr>
                <w:sz w:val="22"/>
                <w:szCs w:val="22"/>
              </w:rPr>
              <w:t>Итого</w:t>
            </w:r>
          </w:p>
        </w:tc>
        <w:tc>
          <w:tcPr>
            <w:tcW w:w="1534" w:type="dxa"/>
            <w:shd w:val="clear" w:color="auto" w:fill="auto"/>
          </w:tcPr>
          <w:p w:rsidR="003C1E07" w:rsidRPr="005F323C" w:rsidRDefault="003C1E07" w:rsidP="003D5945">
            <w:pPr>
              <w:jc w:val="center"/>
            </w:pPr>
            <w:r w:rsidRPr="005F323C">
              <w:rPr>
                <w:sz w:val="22"/>
                <w:szCs w:val="22"/>
              </w:rPr>
              <w:t>2017</w:t>
            </w:r>
          </w:p>
          <w:p w:rsidR="003C1E07" w:rsidRPr="005F323C" w:rsidRDefault="003C1E07" w:rsidP="003D5945">
            <w:pPr>
              <w:jc w:val="center"/>
            </w:pPr>
            <w:r w:rsidRPr="005F323C">
              <w:rPr>
                <w:sz w:val="22"/>
                <w:szCs w:val="22"/>
              </w:rPr>
              <w:t>год</w:t>
            </w:r>
          </w:p>
        </w:tc>
        <w:tc>
          <w:tcPr>
            <w:tcW w:w="1125" w:type="dxa"/>
            <w:shd w:val="clear" w:color="auto" w:fill="auto"/>
          </w:tcPr>
          <w:p w:rsidR="003C1E07" w:rsidRPr="005F323C" w:rsidRDefault="003C1E07" w:rsidP="003D5945">
            <w:pPr>
              <w:jc w:val="center"/>
            </w:pPr>
            <w:r w:rsidRPr="005F323C">
              <w:rPr>
                <w:sz w:val="22"/>
                <w:szCs w:val="22"/>
              </w:rPr>
              <w:t>2018</w:t>
            </w:r>
          </w:p>
          <w:p w:rsidR="003C1E07" w:rsidRPr="005F323C" w:rsidRDefault="003C1E07" w:rsidP="003D5945">
            <w:pPr>
              <w:jc w:val="center"/>
            </w:pPr>
            <w:r w:rsidRPr="005F323C">
              <w:rPr>
                <w:sz w:val="22"/>
                <w:szCs w:val="22"/>
              </w:rPr>
              <w:t>год</w:t>
            </w:r>
          </w:p>
        </w:tc>
        <w:tc>
          <w:tcPr>
            <w:tcW w:w="1124" w:type="dxa"/>
            <w:shd w:val="clear" w:color="auto" w:fill="auto"/>
          </w:tcPr>
          <w:p w:rsidR="003C1E07" w:rsidRPr="005F323C" w:rsidRDefault="003C1E07" w:rsidP="003D5945">
            <w:pPr>
              <w:jc w:val="center"/>
            </w:pPr>
            <w:r w:rsidRPr="005F323C">
              <w:rPr>
                <w:sz w:val="22"/>
                <w:szCs w:val="22"/>
              </w:rPr>
              <w:t>2019</w:t>
            </w:r>
          </w:p>
          <w:p w:rsidR="003C1E07" w:rsidRPr="005F323C" w:rsidRDefault="003C1E07" w:rsidP="003D5945">
            <w:pPr>
              <w:jc w:val="center"/>
            </w:pPr>
            <w:r w:rsidRPr="005F323C">
              <w:rPr>
                <w:sz w:val="22"/>
                <w:szCs w:val="22"/>
              </w:rPr>
              <w:t>год</w:t>
            </w:r>
          </w:p>
        </w:tc>
        <w:tc>
          <w:tcPr>
            <w:tcW w:w="988" w:type="dxa"/>
            <w:shd w:val="clear" w:color="auto" w:fill="auto"/>
          </w:tcPr>
          <w:p w:rsidR="003C1E07" w:rsidRPr="00FA6853" w:rsidRDefault="003C1E07" w:rsidP="003D5945">
            <w:pPr>
              <w:jc w:val="center"/>
              <w:rPr>
                <w:sz w:val="23"/>
                <w:szCs w:val="23"/>
              </w:rPr>
            </w:pPr>
            <w:r w:rsidRPr="00FA6853">
              <w:rPr>
                <w:sz w:val="23"/>
                <w:szCs w:val="23"/>
              </w:rPr>
              <w:t>2020</w:t>
            </w:r>
          </w:p>
          <w:p w:rsidR="003C1E07" w:rsidRPr="00FA6853" w:rsidRDefault="003C1E07" w:rsidP="003D5945">
            <w:pPr>
              <w:jc w:val="center"/>
              <w:rPr>
                <w:sz w:val="23"/>
                <w:szCs w:val="23"/>
              </w:rPr>
            </w:pPr>
            <w:r w:rsidRPr="00FA6853">
              <w:rPr>
                <w:sz w:val="23"/>
                <w:szCs w:val="23"/>
              </w:rPr>
              <w:t>год</w:t>
            </w:r>
          </w:p>
        </w:tc>
        <w:tc>
          <w:tcPr>
            <w:tcW w:w="931" w:type="dxa"/>
            <w:shd w:val="clear" w:color="auto" w:fill="auto"/>
          </w:tcPr>
          <w:p w:rsidR="003C1E07" w:rsidRPr="00FA6853" w:rsidRDefault="003C1E07" w:rsidP="003D5945">
            <w:pPr>
              <w:jc w:val="center"/>
              <w:rPr>
                <w:sz w:val="23"/>
                <w:szCs w:val="23"/>
              </w:rPr>
            </w:pPr>
            <w:r w:rsidRPr="00FA6853">
              <w:rPr>
                <w:sz w:val="23"/>
                <w:szCs w:val="23"/>
              </w:rPr>
              <w:t>2021</w:t>
            </w:r>
          </w:p>
          <w:p w:rsidR="003C1E07" w:rsidRPr="00FA6853" w:rsidRDefault="003C1E07" w:rsidP="003D5945">
            <w:pPr>
              <w:jc w:val="center"/>
              <w:rPr>
                <w:sz w:val="23"/>
                <w:szCs w:val="23"/>
              </w:rPr>
            </w:pPr>
            <w:r w:rsidRPr="00FA6853">
              <w:rPr>
                <w:sz w:val="23"/>
                <w:szCs w:val="23"/>
              </w:rPr>
              <w:t>год</w:t>
            </w:r>
          </w:p>
        </w:tc>
      </w:tr>
      <w:tr w:rsidR="003C1E07" w:rsidTr="006845E0">
        <w:trPr>
          <w:trHeight w:val="278"/>
        </w:trPr>
        <w:tc>
          <w:tcPr>
            <w:tcW w:w="2631" w:type="dxa"/>
            <w:vMerge/>
            <w:shd w:val="clear" w:color="auto" w:fill="auto"/>
          </w:tcPr>
          <w:p w:rsidR="003C1E07" w:rsidRPr="005F323C" w:rsidRDefault="003C1E07" w:rsidP="003D5945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662" w:type="dxa"/>
            <w:vMerge w:val="restart"/>
            <w:shd w:val="clear" w:color="auto" w:fill="auto"/>
          </w:tcPr>
          <w:p w:rsidR="003C1E07" w:rsidRPr="005F323C" w:rsidRDefault="003C1E07" w:rsidP="003D5945">
            <w:pPr>
              <w:pStyle w:val="af4"/>
              <w:rPr>
                <w:rFonts w:ascii="Times New Roman" w:hAnsi="Times New Roman"/>
              </w:rPr>
            </w:pPr>
            <w:r w:rsidRPr="005F323C">
              <w:rPr>
                <w:rFonts w:ascii="Times New Roman" w:hAnsi="Times New Roman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2528" w:type="dxa"/>
            <w:shd w:val="clear" w:color="auto" w:fill="auto"/>
          </w:tcPr>
          <w:p w:rsidR="003C1E07" w:rsidRPr="005F323C" w:rsidRDefault="003C1E07" w:rsidP="003D5945">
            <w:pPr>
              <w:pStyle w:val="ConsPlusNormal"/>
              <w:ind w:hanging="5"/>
              <w:rPr>
                <w:rFonts w:ascii="Times New Roman" w:hAnsi="Times New Roman" w:cs="Times New Roman"/>
                <w:sz w:val="22"/>
                <w:szCs w:val="22"/>
              </w:rPr>
            </w:pPr>
            <w:r w:rsidRPr="005F323C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  <w:p w:rsidR="003C1E07" w:rsidRPr="005F323C" w:rsidRDefault="003C1E07" w:rsidP="003D5945">
            <w:pPr>
              <w:pStyle w:val="ConsPlusNormal"/>
              <w:ind w:hanging="5"/>
              <w:rPr>
                <w:rFonts w:ascii="Times New Roman" w:hAnsi="Times New Roman" w:cs="Times New Roman"/>
                <w:sz w:val="22"/>
                <w:szCs w:val="22"/>
              </w:rPr>
            </w:pPr>
            <w:r w:rsidRPr="005F323C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263" w:type="dxa"/>
            <w:shd w:val="clear" w:color="auto" w:fill="auto"/>
          </w:tcPr>
          <w:p w:rsidR="003C1E07" w:rsidRPr="003D5945" w:rsidRDefault="006845E0" w:rsidP="006845E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9433</w:t>
            </w:r>
            <w:r w:rsidR="00F64BA2" w:rsidRPr="00E961A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34" w:type="dxa"/>
            <w:shd w:val="clear" w:color="auto" w:fill="auto"/>
          </w:tcPr>
          <w:p w:rsidR="003C1E07" w:rsidRPr="003D5945" w:rsidRDefault="003C1E07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</w:pPr>
            <w:r w:rsidRPr="003D5945">
              <w:rPr>
                <w:sz w:val="22"/>
                <w:szCs w:val="22"/>
              </w:rPr>
              <w:t>1295,0</w:t>
            </w:r>
          </w:p>
        </w:tc>
        <w:tc>
          <w:tcPr>
            <w:tcW w:w="1125" w:type="dxa"/>
            <w:shd w:val="clear" w:color="auto" w:fill="auto"/>
          </w:tcPr>
          <w:p w:rsidR="003C1E07" w:rsidRPr="003D5945" w:rsidRDefault="003C1E07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</w:pPr>
            <w:r w:rsidRPr="003D5945">
              <w:rPr>
                <w:sz w:val="22"/>
                <w:szCs w:val="22"/>
              </w:rPr>
              <w:t>1422,00</w:t>
            </w:r>
          </w:p>
        </w:tc>
        <w:tc>
          <w:tcPr>
            <w:tcW w:w="1124" w:type="dxa"/>
            <w:shd w:val="clear" w:color="auto" w:fill="auto"/>
          </w:tcPr>
          <w:p w:rsidR="003C1E07" w:rsidRPr="003D5945" w:rsidRDefault="006845E0" w:rsidP="006845E0">
            <w:pPr>
              <w:jc w:val="center"/>
            </w:pPr>
            <w:r>
              <w:rPr>
                <w:sz w:val="22"/>
                <w:szCs w:val="22"/>
              </w:rPr>
              <w:t>168</w:t>
            </w:r>
            <w:r w:rsidR="008F7834" w:rsidRPr="003D5945">
              <w:rPr>
                <w:sz w:val="22"/>
                <w:szCs w:val="22"/>
              </w:rPr>
              <w:t>6,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88" w:type="dxa"/>
            <w:shd w:val="clear" w:color="auto" w:fill="auto"/>
          </w:tcPr>
          <w:p w:rsidR="003C1E07" w:rsidRPr="003D5945" w:rsidRDefault="003C1E07" w:rsidP="003D5945">
            <w:pPr>
              <w:jc w:val="center"/>
            </w:pPr>
            <w:r w:rsidRPr="003D5945">
              <w:rPr>
                <w:sz w:val="22"/>
                <w:szCs w:val="22"/>
              </w:rPr>
              <w:t>2515,00</w:t>
            </w:r>
          </w:p>
        </w:tc>
        <w:tc>
          <w:tcPr>
            <w:tcW w:w="931" w:type="dxa"/>
            <w:shd w:val="clear" w:color="auto" w:fill="auto"/>
          </w:tcPr>
          <w:p w:rsidR="003C1E07" w:rsidRPr="003D5945" w:rsidRDefault="003C1E07" w:rsidP="003D5945">
            <w:pPr>
              <w:jc w:val="center"/>
            </w:pPr>
            <w:r w:rsidRPr="003D5945">
              <w:rPr>
                <w:sz w:val="22"/>
                <w:szCs w:val="22"/>
              </w:rPr>
              <w:t>2515,00</w:t>
            </w:r>
          </w:p>
        </w:tc>
      </w:tr>
      <w:tr w:rsidR="006845E0" w:rsidTr="006845E0">
        <w:tc>
          <w:tcPr>
            <w:tcW w:w="2631" w:type="dxa"/>
            <w:vMerge/>
            <w:shd w:val="clear" w:color="auto" w:fill="auto"/>
          </w:tcPr>
          <w:p w:rsidR="006845E0" w:rsidRPr="005F323C" w:rsidRDefault="006845E0" w:rsidP="003D5945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662" w:type="dxa"/>
            <w:vMerge/>
            <w:shd w:val="clear" w:color="auto" w:fill="auto"/>
          </w:tcPr>
          <w:p w:rsidR="006845E0" w:rsidRPr="005F323C" w:rsidRDefault="006845E0" w:rsidP="003D5945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528" w:type="dxa"/>
            <w:shd w:val="clear" w:color="auto" w:fill="auto"/>
          </w:tcPr>
          <w:p w:rsidR="006845E0" w:rsidRPr="005F323C" w:rsidRDefault="006845E0" w:rsidP="003D5945">
            <w:pPr>
              <w:pStyle w:val="ConsPlusNormal"/>
              <w:ind w:hanging="5"/>
              <w:rPr>
                <w:rFonts w:ascii="Times New Roman" w:hAnsi="Times New Roman" w:cs="Times New Roman"/>
                <w:sz w:val="22"/>
                <w:szCs w:val="22"/>
              </w:rPr>
            </w:pPr>
            <w:r w:rsidRPr="005F323C">
              <w:rPr>
                <w:rFonts w:ascii="Times New Roman" w:hAnsi="Times New Roman" w:cs="Times New Roman"/>
                <w:sz w:val="22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3" w:type="dxa"/>
            <w:shd w:val="clear" w:color="auto" w:fill="auto"/>
          </w:tcPr>
          <w:p w:rsidR="006845E0" w:rsidRPr="003D5945" w:rsidRDefault="006845E0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9433</w:t>
            </w:r>
            <w:r w:rsidRPr="00E961A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34" w:type="dxa"/>
            <w:shd w:val="clear" w:color="auto" w:fill="auto"/>
          </w:tcPr>
          <w:p w:rsidR="006845E0" w:rsidRPr="003D5945" w:rsidRDefault="006845E0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</w:pPr>
            <w:r w:rsidRPr="003D5945">
              <w:rPr>
                <w:sz w:val="22"/>
                <w:szCs w:val="22"/>
              </w:rPr>
              <w:t>1295,0</w:t>
            </w:r>
          </w:p>
        </w:tc>
        <w:tc>
          <w:tcPr>
            <w:tcW w:w="1125" w:type="dxa"/>
            <w:shd w:val="clear" w:color="auto" w:fill="auto"/>
          </w:tcPr>
          <w:p w:rsidR="006845E0" w:rsidRPr="003D5945" w:rsidRDefault="006845E0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</w:pPr>
            <w:r w:rsidRPr="003D5945">
              <w:rPr>
                <w:sz w:val="22"/>
                <w:szCs w:val="22"/>
              </w:rPr>
              <w:t>1422,00</w:t>
            </w:r>
          </w:p>
        </w:tc>
        <w:tc>
          <w:tcPr>
            <w:tcW w:w="1124" w:type="dxa"/>
            <w:shd w:val="clear" w:color="auto" w:fill="auto"/>
          </w:tcPr>
          <w:p w:rsidR="006845E0" w:rsidRPr="003D5945" w:rsidRDefault="006845E0" w:rsidP="00A11592">
            <w:pPr>
              <w:jc w:val="center"/>
            </w:pPr>
            <w:r>
              <w:rPr>
                <w:sz w:val="22"/>
                <w:szCs w:val="22"/>
              </w:rPr>
              <w:t>168</w:t>
            </w:r>
            <w:r w:rsidRPr="003D5945">
              <w:rPr>
                <w:sz w:val="22"/>
                <w:szCs w:val="22"/>
              </w:rPr>
              <w:t>6,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88" w:type="dxa"/>
            <w:shd w:val="clear" w:color="auto" w:fill="auto"/>
          </w:tcPr>
          <w:p w:rsidR="006845E0" w:rsidRPr="003D5945" w:rsidRDefault="006845E0" w:rsidP="00A11592">
            <w:pPr>
              <w:jc w:val="center"/>
            </w:pPr>
            <w:r w:rsidRPr="003D5945">
              <w:rPr>
                <w:sz w:val="22"/>
                <w:szCs w:val="22"/>
              </w:rPr>
              <w:t>2515,00</w:t>
            </w:r>
          </w:p>
        </w:tc>
        <w:tc>
          <w:tcPr>
            <w:tcW w:w="931" w:type="dxa"/>
            <w:shd w:val="clear" w:color="auto" w:fill="auto"/>
          </w:tcPr>
          <w:p w:rsidR="006845E0" w:rsidRPr="003D5945" w:rsidRDefault="006845E0" w:rsidP="00A11592">
            <w:pPr>
              <w:jc w:val="center"/>
            </w:pPr>
            <w:r w:rsidRPr="003D5945">
              <w:rPr>
                <w:sz w:val="22"/>
                <w:szCs w:val="22"/>
              </w:rPr>
              <w:t>2515,00</w:t>
            </w:r>
          </w:p>
        </w:tc>
      </w:tr>
    </w:tbl>
    <w:p w:rsidR="003C1E07" w:rsidRDefault="003C1E07" w:rsidP="003C1E07">
      <w:pPr>
        <w:pStyle w:val="af4"/>
        <w:spacing w:line="276" w:lineRule="auto"/>
        <w:rPr>
          <w:rFonts w:ascii="Times New Roman" w:hAnsi="Times New Roman"/>
          <w:sz w:val="23"/>
          <w:szCs w:val="23"/>
        </w:rPr>
      </w:pPr>
    </w:p>
    <w:p w:rsidR="005F323C" w:rsidRDefault="005F323C" w:rsidP="003C1E07">
      <w:pPr>
        <w:pStyle w:val="af4"/>
        <w:spacing w:line="276" w:lineRule="auto"/>
        <w:rPr>
          <w:rFonts w:ascii="Times New Roman" w:hAnsi="Times New Roman"/>
          <w:sz w:val="23"/>
          <w:szCs w:val="23"/>
        </w:rPr>
      </w:pPr>
    </w:p>
    <w:p w:rsidR="005F323C" w:rsidRDefault="005F323C" w:rsidP="003C1E07">
      <w:pPr>
        <w:pStyle w:val="af4"/>
        <w:spacing w:line="276" w:lineRule="auto"/>
        <w:rPr>
          <w:rFonts w:ascii="Times New Roman" w:hAnsi="Times New Roman"/>
          <w:sz w:val="23"/>
          <w:szCs w:val="23"/>
        </w:rPr>
      </w:pPr>
    </w:p>
    <w:p w:rsidR="00266120" w:rsidRDefault="00266120" w:rsidP="003C1E07">
      <w:pPr>
        <w:pStyle w:val="af4"/>
        <w:spacing w:line="276" w:lineRule="auto"/>
        <w:rPr>
          <w:rFonts w:ascii="Times New Roman" w:hAnsi="Times New Roman"/>
          <w:sz w:val="23"/>
          <w:szCs w:val="23"/>
        </w:rPr>
      </w:pPr>
    </w:p>
    <w:p w:rsidR="00266120" w:rsidRDefault="00266120" w:rsidP="003C1E07">
      <w:pPr>
        <w:pStyle w:val="af4"/>
        <w:spacing w:line="276" w:lineRule="auto"/>
        <w:rPr>
          <w:rFonts w:ascii="Times New Roman" w:hAnsi="Times New Roman"/>
          <w:sz w:val="23"/>
          <w:szCs w:val="23"/>
        </w:rPr>
      </w:pPr>
    </w:p>
    <w:p w:rsidR="00266120" w:rsidRDefault="00266120" w:rsidP="003C1E07">
      <w:pPr>
        <w:pStyle w:val="af4"/>
        <w:spacing w:line="276" w:lineRule="auto"/>
        <w:rPr>
          <w:rFonts w:ascii="Times New Roman" w:hAnsi="Times New Roman"/>
          <w:sz w:val="23"/>
          <w:szCs w:val="23"/>
        </w:rPr>
      </w:pPr>
    </w:p>
    <w:p w:rsidR="004C276D" w:rsidRDefault="004C276D" w:rsidP="003C1E07">
      <w:pPr>
        <w:pStyle w:val="af4"/>
        <w:spacing w:line="276" w:lineRule="auto"/>
        <w:rPr>
          <w:rFonts w:ascii="Times New Roman" w:hAnsi="Times New Roman"/>
          <w:sz w:val="23"/>
          <w:szCs w:val="23"/>
        </w:rPr>
      </w:pPr>
    </w:p>
    <w:p w:rsidR="003C1E07" w:rsidRDefault="003C1E07" w:rsidP="003C1E07">
      <w:pPr>
        <w:pStyle w:val="af4"/>
        <w:spacing w:line="276" w:lineRule="auto"/>
        <w:rPr>
          <w:rFonts w:ascii="Times New Roman" w:hAnsi="Times New Roman"/>
          <w:sz w:val="23"/>
          <w:szCs w:val="23"/>
        </w:rPr>
      </w:pPr>
    </w:p>
    <w:p w:rsidR="003C1E07" w:rsidRPr="00D36EE5" w:rsidRDefault="003C1E07" w:rsidP="003C1E07">
      <w:pPr>
        <w:widowControl w:val="0"/>
        <w:suppressLineNumbers/>
        <w:suppressAutoHyphens/>
        <w:ind w:left="284"/>
        <w:jc w:val="center"/>
        <w:rPr>
          <w:b/>
          <w:sz w:val="23"/>
          <w:szCs w:val="23"/>
          <w:lang w:eastAsia="en-US"/>
        </w:rPr>
      </w:pPr>
      <w:r>
        <w:rPr>
          <w:b/>
          <w:sz w:val="23"/>
          <w:szCs w:val="23"/>
          <w:lang w:eastAsia="en-US"/>
        </w:rPr>
        <w:t>2.</w:t>
      </w:r>
      <w:r w:rsidRPr="00D36EE5">
        <w:rPr>
          <w:b/>
          <w:sz w:val="23"/>
          <w:szCs w:val="23"/>
          <w:lang w:eastAsia="en-US"/>
        </w:rPr>
        <w:t>Характеристика, основные проблемы и прогноз развития в сфере имущественного комплекса муниципального образования  «городской округ Электросталь Московской области»</w:t>
      </w:r>
    </w:p>
    <w:p w:rsidR="003C1E07" w:rsidRPr="00D36EE5" w:rsidRDefault="003C1E07" w:rsidP="003C1E07">
      <w:pPr>
        <w:widowControl w:val="0"/>
        <w:suppressLineNumbers/>
        <w:suppressAutoHyphens/>
        <w:ind w:left="644"/>
        <w:rPr>
          <w:b/>
          <w:sz w:val="23"/>
          <w:szCs w:val="23"/>
          <w:lang w:eastAsia="en-US"/>
        </w:rPr>
      </w:pPr>
    </w:p>
    <w:p w:rsidR="003C1E07" w:rsidRPr="00D36EE5" w:rsidRDefault="003C1E07" w:rsidP="003C1E07">
      <w:pPr>
        <w:widowControl w:val="0"/>
        <w:suppressLineNumbers/>
        <w:suppressAutoHyphens/>
        <w:ind w:firstLine="284"/>
        <w:jc w:val="both"/>
        <w:rPr>
          <w:sz w:val="23"/>
          <w:szCs w:val="23"/>
          <w:lang w:eastAsia="en-US"/>
        </w:rPr>
      </w:pPr>
      <w:r w:rsidRPr="00D36EE5">
        <w:rPr>
          <w:sz w:val="23"/>
          <w:szCs w:val="23"/>
          <w:lang w:eastAsia="en-US"/>
        </w:rPr>
        <w:t>Уровень развития имущественно-земельных отношений во многом определяет степень устойчивости экономики городского округа Электросталь Московской области и возможность её стабильного развития в рыночных условиях.</w:t>
      </w:r>
    </w:p>
    <w:p w:rsidR="003C1E07" w:rsidRPr="00D36EE5" w:rsidRDefault="003C1E07" w:rsidP="003C1E07">
      <w:pPr>
        <w:widowControl w:val="0"/>
        <w:suppressLineNumbers/>
        <w:suppressAutoHyphens/>
        <w:ind w:firstLine="284"/>
        <w:jc w:val="both"/>
        <w:rPr>
          <w:sz w:val="23"/>
          <w:szCs w:val="23"/>
          <w:lang w:eastAsia="en-US"/>
        </w:rPr>
      </w:pPr>
      <w:r w:rsidRPr="00D36EE5">
        <w:rPr>
          <w:sz w:val="23"/>
          <w:szCs w:val="23"/>
          <w:lang w:eastAsia="en-US"/>
        </w:rPr>
        <w:t>Повышение эффективности управления и распоряжения имуществом, находящимся в собственн</w:t>
      </w:r>
      <w:r>
        <w:rPr>
          <w:sz w:val="23"/>
          <w:szCs w:val="23"/>
          <w:lang w:eastAsia="en-US"/>
        </w:rPr>
        <w:t>ости муниципального образования</w:t>
      </w:r>
      <w:r w:rsidRPr="00D36EE5">
        <w:rPr>
          <w:sz w:val="23"/>
          <w:szCs w:val="23"/>
          <w:lang w:eastAsia="en-US"/>
        </w:rPr>
        <w:t xml:space="preserve"> «городской округ Э</w:t>
      </w:r>
      <w:r>
        <w:rPr>
          <w:sz w:val="23"/>
          <w:szCs w:val="23"/>
          <w:lang w:eastAsia="en-US"/>
        </w:rPr>
        <w:t>лектросталь Московской области»</w:t>
      </w:r>
      <w:r w:rsidRPr="00D36EE5">
        <w:rPr>
          <w:sz w:val="23"/>
          <w:szCs w:val="23"/>
          <w:lang w:eastAsia="en-US"/>
        </w:rPr>
        <w:t xml:space="preserve"> (далее - городского округа Электросталь), является важной стратегической целью проведения политики городского округа Электросталь в сфере имущественно-земельных отношений для обеспечения устойчивого социально-экономического развития города.</w:t>
      </w:r>
    </w:p>
    <w:p w:rsidR="003C1E07" w:rsidRPr="00D36EE5" w:rsidRDefault="003C1E07" w:rsidP="003C1E07">
      <w:pPr>
        <w:widowControl w:val="0"/>
        <w:suppressLineNumbers/>
        <w:suppressAutoHyphens/>
        <w:ind w:firstLine="708"/>
        <w:jc w:val="both"/>
        <w:rPr>
          <w:sz w:val="23"/>
          <w:szCs w:val="23"/>
          <w:lang w:eastAsia="en-US"/>
        </w:rPr>
      </w:pPr>
      <w:r w:rsidRPr="00D36EE5">
        <w:rPr>
          <w:sz w:val="23"/>
          <w:szCs w:val="23"/>
          <w:lang w:eastAsia="en-US"/>
        </w:rPr>
        <w:t>Основной проблемой является отсутствие в казне городского округа Электросталь достаточного количества земельных участков, необходимых для реализации инвестиционно</w:t>
      </w:r>
      <w:r w:rsidR="00266120">
        <w:rPr>
          <w:sz w:val="23"/>
          <w:szCs w:val="23"/>
          <w:lang w:eastAsia="en-US"/>
        </w:rPr>
        <w:t xml:space="preserve"> </w:t>
      </w:r>
      <w:r w:rsidRPr="00D36EE5">
        <w:rPr>
          <w:sz w:val="23"/>
          <w:szCs w:val="23"/>
          <w:lang w:eastAsia="en-US"/>
        </w:rPr>
        <w:t>- значимых или социальных проектов и повышения уровня доходов бюджета городского округа Электросталь от продажи или передачи в аренду земельных участков.</w:t>
      </w:r>
    </w:p>
    <w:p w:rsidR="000D0288" w:rsidRPr="00C72339" w:rsidRDefault="000D0288" w:rsidP="000D0288">
      <w:pPr>
        <w:widowControl w:val="0"/>
        <w:suppressLineNumbers/>
        <w:suppressAutoHyphens/>
        <w:ind w:firstLine="708"/>
        <w:jc w:val="both"/>
        <w:rPr>
          <w:sz w:val="23"/>
          <w:szCs w:val="23"/>
          <w:lang w:eastAsia="en-US"/>
        </w:rPr>
      </w:pPr>
      <w:r w:rsidRPr="00D36EE5">
        <w:rPr>
          <w:sz w:val="23"/>
          <w:szCs w:val="23"/>
          <w:lang w:eastAsia="en-US"/>
        </w:rPr>
        <w:t xml:space="preserve">Перед Администрацией городского округа Электросталь стоит задача в обеспечении государственной регистрации права собственности городского округа Электросталь на все недвижимое имущество, </w:t>
      </w:r>
      <w:r w:rsidRPr="00C72339">
        <w:rPr>
          <w:sz w:val="23"/>
          <w:szCs w:val="23"/>
          <w:lang w:eastAsia="en-US"/>
        </w:rPr>
        <w:t xml:space="preserve"> полученное ранее в порядке разграничения прав на собственность, так и вновь приобретенное на различных основаниях, как муниципальными унитарными предприятиями, муниципальными учреждениями городского округа Электросталь, так и городским округом Электросталь  – как муниципальным образованием.</w:t>
      </w:r>
    </w:p>
    <w:p w:rsidR="003C1E07" w:rsidRPr="00C72339" w:rsidRDefault="00D13375" w:rsidP="003C1E07">
      <w:pPr>
        <w:ind w:firstLine="284"/>
        <w:jc w:val="both"/>
        <w:rPr>
          <w:sz w:val="23"/>
          <w:szCs w:val="23"/>
          <w:lang w:eastAsia="en-US"/>
        </w:rPr>
      </w:pPr>
      <w:r>
        <w:rPr>
          <w:sz w:val="23"/>
          <w:szCs w:val="23"/>
          <w:lang w:eastAsia="en-US"/>
        </w:rPr>
        <w:t xml:space="preserve">        </w:t>
      </w:r>
      <w:r w:rsidR="003C1E07" w:rsidRPr="00C72339">
        <w:rPr>
          <w:sz w:val="23"/>
          <w:szCs w:val="23"/>
          <w:lang w:eastAsia="en-US"/>
        </w:rPr>
        <w:t>Формирование сбалансированного бюджета городского округа Электросталь на очередной финансовый год делает значимой проблему повышения доходности бюджета городского округа Электросталь за счет повышения эффективности управления и распоряжения собственностью городского округа.</w:t>
      </w:r>
    </w:p>
    <w:p w:rsidR="003D5945" w:rsidRDefault="003C1E07" w:rsidP="003D5945">
      <w:pPr>
        <w:jc w:val="both"/>
        <w:rPr>
          <w:sz w:val="23"/>
          <w:szCs w:val="23"/>
          <w:lang w:eastAsia="en-US"/>
        </w:rPr>
      </w:pPr>
      <w:r w:rsidRPr="00C72339">
        <w:rPr>
          <w:sz w:val="23"/>
          <w:szCs w:val="23"/>
          <w:lang w:eastAsia="en-US"/>
        </w:rPr>
        <w:t xml:space="preserve">          Деятельность в сфере имущественно-земельных отношений направлена на использование имущества муниципальной казны и земли как базового актива, обеспечивающего поступление средств в бюджет городского округа.</w:t>
      </w:r>
    </w:p>
    <w:p w:rsidR="00A45AF1" w:rsidRPr="00A45AF1" w:rsidRDefault="003C1E07" w:rsidP="00A45AF1">
      <w:pPr>
        <w:jc w:val="both"/>
        <w:rPr>
          <w:sz w:val="23"/>
          <w:szCs w:val="23"/>
          <w:lang w:eastAsia="en-US"/>
        </w:rPr>
      </w:pPr>
      <w:r w:rsidRPr="00C72339">
        <w:rPr>
          <w:sz w:val="23"/>
          <w:szCs w:val="23"/>
          <w:lang w:eastAsia="en-US"/>
        </w:rPr>
        <w:t xml:space="preserve">      Реализация мероприятий по обеспечению сбора арендных платежей и принятию мер для снижения задолженности по арендной плате за земельные участки и муниципальное имущество, вовлечению в налоговый оборот объектов недвижимого имущества, контроля за использованием земель</w:t>
      </w:r>
      <w:r w:rsidR="00A45AF1">
        <w:rPr>
          <w:sz w:val="23"/>
          <w:szCs w:val="23"/>
          <w:lang w:eastAsia="en-US"/>
        </w:rPr>
        <w:t xml:space="preserve"> </w:t>
      </w:r>
      <w:r w:rsidR="00A45AF1" w:rsidRPr="00A45AF1">
        <w:rPr>
          <w:rFonts w:cs="Times New Roman"/>
          <w:sz w:val="23"/>
          <w:szCs w:val="23"/>
        </w:rPr>
        <w:t>является одним из ключевых ресурсов влияния на доходность бюджета городского округа Электросталь Московской области</w:t>
      </w:r>
    </w:p>
    <w:p w:rsidR="003C1E07" w:rsidRPr="00D36EE5" w:rsidRDefault="003C1E07" w:rsidP="003C1E07">
      <w:pPr>
        <w:widowControl w:val="0"/>
        <w:suppressLineNumbers/>
        <w:suppressAutoHyphens/>
        <w:ind w:firstLine="708"/>
        <w:jc w:val="both"/>
        <w:rPr>
          <w:sz w:val="23"/>
          <w:szCs w:val="23"/>
          <w:lang w:eastAsia="en-US"/>
        </w:rPr>
      </w:pPr>
      <w:r w:rsidRPr="00C72339">
        <w:rPr>
          <w:sz w:val="23"/>
          <w:szCs w:val="23"/>
          <w:lang w:eastAsia="en-US"/>
        </w:rPr>
        <w:t>Подпрограмма направлена на у</w:t>
      </w:r>
      <w:r w:rsidRPr="00C72339">
        <w:rPr>
          <w:rFonts w:cs="Calibri"/>
          <w:sz w:val="23"/>
          <w:szCs w:val="23"/>
        </w:rPr>
        <w:t>величение поступления доходов в бюджет городского округа Электросталь Московской области от приватизации имущества и продажи права аренды земельных участков.</w:t>
      </w:r>
      <w:r w:rsidRPr="00C72339">
        <w:rPr>
          <w:sz w:val="23"/>
          <w:szCs w:val="23"/>
          <w:lang w:eastAsia="en-US"/>
        </w:rPr>
        <w:t xml:space="preserve"> Решение поставленной цели достигается путем реализации основных мероприятий, нацеленных на повышение эффективности управления и распоряжения имуществом, находящимся</w:t>
      </w:r>
      <w:r w:rsidRPr="00D36EE5">
        <w:rPr>
          <w:sz w:val="23"/>
          <w:szCs w:val="23"/>
          <w:lang w:eastAsia="en-US"/>
        </w:rPr>
        <w:t xml:space="preserve"> в собственности городского округа Электросталь.</w:t>
      </w:r>
    </w:p>
    <w:p w:rsidR="003C1E07" w:rsidRDefault="003C1E07" w:rsidP="003C1E07">
      <w:pPr>
        <w:widowControl w:val="0"/>
        <w:suppressLineNumbers/>
        <w:suppressAutoHyphens/>
        <w:ind w:left="54"/>
        <w:rPr>
          <w:b/>
          <w:bCs/>
          <w:sz w:val="23"/>
          <w:szCs w:val="23"/>
        </w:rPr>
      </w:pPr>
    </w:p>
    <w:p w:rsidR="006E2EEA" w:rsidRDefault="006E2EEA" w:rsidP="003C1E07">
      <w:pPr>
        <w:widowControl w:val="0"/>
        <w:suppressLineNumbers/>
        <w:suppressAutoHyphens/>
        <w:ind w:left="54"/>
        <w:rPr>
          <w:b/>
          <w:bCs/>
          <w:sz w:val="23"/>
          <w:szCs w:val="23"/>
        </w:rPr>
      </w:pPr>
    </w:p>
    <w:p w:rsidR="006E2EEA" w:rsidRDefault="006E2EEA" w:rsidP="003C1E07">
      <w:pPr>
        <w:widowControl w:val="0"/>
        <w:suppressLineNumbers/>
        <w:suppressAutoHyphens/>
        <w:ind w:left="54"/>
        <w:rPr>
          <w:b/>
          <w:bCs/>
          <w:sz w:val="23"/>
          <w:szCs w:val="23"/>
        </w:rPr>
      </w:pPr>
    </w:p>
    <w:p w:rsidR="006E2EEA" w:rsidRDefault="006E2EEA" w:rsidP="003C1E07">
      <w:pPr>
        <w:widowControl w:val="0"/>
        <w:suppressLineNumbers/>
        <w:suppressAutoHyphens/>
        <w:ind w:left="54"/>
        <w:rPr>
          <w:b/>
          <w:bCs/>
          <w:sz w:val="23"/>
          <w:szCs w:val="23"/>
        </w:rPr>
      </w:pPr>
    </w:p>
    <w:p w:rsidR="006E2EEA" w:rsidRDefault="006E2EEA" w:rsidP="003C1E07">
      <w:pPr>
        <w:widowControl w:val="0"/>
        <w:suppressLineNumbers/>
        <w:suppressAutoHyphens/>
        <w:ind w:left="54"/>
        <w:rPr>
          <w:b/>
          <w:bCs/>
          <w:sz w:val="23"/>
          <w:szCs w:val="23"/>
        </w:rPr>
      </w:pPr>
    </w:p>
    <w:p w:rsidR="00266120" w:rsidRDefault="00266120" w:rsidP="00700815">
      <w:pPr>
        <w:widowControl w:val="0"/>
        <w:suppressLineNumbers/>
        <w:suppressAutoHyphens/>
        <w:autoSpaceDE w:val="0"/>
        <w:autoSpaceDN w:val="0"/>
        <w:adjustRightInd w:val="0"/>
        <w:jc w:val="center"/>
        <w:rPr>
          <w:b/>
          <w:sz w:val="23"/>
          <w:szCs w:val="23"/>
          <w:lang w:eastAsia="en-US"/>
        </w:rPr>
      </w:pPr>
    </w:p>
    <w:p w:rsidR="00700815" w:rsidRDefault="003C1E07" w:rsidP="00700815">
      <w:pPr>
        <w:widowControl w:val="0"/>
        <w:suppressLineNumbers/>
        <w:suppressAutoHyphens/>
        <w:autoSpaceDE w:val="0"/>
        <w:autoSpaceDN w:val="0"/>
        <w:adjustRightInd w:val="0"/>
        <w:jc w:val="center"/>
        <w:rPr>
          <w:b/>
          <w:sz w:val="23"/>
          <w:szCs w:val="23"/>
          <w:lang w:eastAsia="en-US"/>
        </w:rPr>
      </w:pPr>
      <w:r w:rsidRPr="006E0D86">
        <w:rPr>
          <w:b/>
          <w:sz w:val="23"/>
          <w:szCs w:val="23"/>
          <w:lang w:eastAsia="en-US"/>
        </w:rPr>
        <w:t xml:space="preserve">3. Перечень мероприятий </w:t>
      </w:r>
    </w:p>
    <w:p w:rsidR="003C1E07" w:rsidRPr="00D36EE5" w:rsidRDefault="003C1E07" w:rsidP="00700815">
      <w:pPr>
        <w:widowControl w:val="0"/>
        <w:suppressLineNumbers/>
        <w:suppressAutoHyphens/>
        <w:autoSpaceDE w:val="0"/>
        <w:autoSpaceDN w:val="0"/>
        <w:adjustRightInd w:val="0"/>
        <w:jc w:val="center"/>
        <w:rPr>
          <w:sz w:val="23"/>
          <w:szCs w:val="23"/>
        </w:rPr>
      </w:pPr>
      <w:r w:rsidRPr="006E0D86">
        <w:rPr>
          <w:b/>
          <w:sz w:val="23"/>
          <w:szCs w:val="23"/>
        </w:rPr>
        <w:t>Подпрограммы 1</w:t>
      </w:r>
      <w:r w:rsidRPr="006E0D86">
        <w:rPr>
          <w:b/>
          <w:sz w:val="21"/>
          <w:szCs w:val="21"/>
        </w:rPr>
        <w:t>.</w:t>
      </w:r>
      <w:r w:rsidRPr="00D36EE5">
        <w:rPr>
          <w:sz w:val="23"/>
          <w:szCs w:val="23"/>
        </w:rPr>
        <w:t xml:space="preserve">«Развитие имущественного комплекса муниципального образования </w:t>
      </w:r>
      <w:r>
        <w:rPr>
          <w:sz w:val="23"/>
          <w:szCs w:val="23"/>
        </w:rPr>
        <w:t>«</w:t>
      </w:r>
      <w:r w:rsidRPr="00D36EE5">
        <w:rPr>
          <w:sz w:val="23"/>
          <w:szCs w:val="23"/>
        </w:rPr>
        <w:t>городско</w:t>
      </w:r>
      <w:r>
        <w:rPr>
          <w:sz w:val="23"/>
          <w:szCs w:val="23"/>
        </w:rPr>
        <w:t>й</w:t>
      </w:r>
      <w:r w:rsidRPr="00D36EE5">
        <w:rPr>
          <w:sz w:val="23"/>
          <w:szCs w:val="23"/>
        </w:rPr>
        <w:t xml:space="preserve"> округ Электросталь Московской области»</w:t>
      </w:r>
    </w:p>
    <w:p w:rsidR="003C1E07" w:rsidRDefault="003C1E07" w:rsidP="003C1E07">
      <w:pPr>
        <w:jc w:val="center"/>
        <w:rPr>
          <w:b/>
          <w:sz w:val="23"/>
          <w:szCs w:val="23"/>
        </w:rPr>
      </w:pPr>
      <w:r w:rsidRPr="00D36EE5">
        <w:rPr>
          <w:sz w:val="23"/>
          <w:szCs w:val="23"/>
        </w:rPr>
        <w:t>муниципальной программы</w:t>
      </w:r>
    </w:p>
    <w:p w:rsidR="003C1E07" w:rsidRDefault="003C1E07" w:rsidP="003C1E07">
      <w:pPr>
        <w:jc w:val="center"/>
        <w:rPr>
          <w:sz w:val="23"/>
          <w:szCs w:val="23"/>
        </w:rPr>
      </w:pPr>
      <w:r w:rsidRPr="00D36EE5">
        <w:rPr>
          <w:sz w:val="23"/>
          <w:szCs w:val="23"/>
        </w:rPr>
        <w:t>«Развитие и повышение эффективности управления муниципальным имуществом городского округа Электро</w:t>
      </w:r>
      <w:r>
        <w:rPr>
          <w:sz w:val="23"/>
          <w:szCs w:val="23"/>
        </w:rPr>
        <w:t xml:space="preserve">сталь Московской области» </w:t>
      </w:r>
    </w:p>
    <w:p w:rsidR="003C1E07" w:rsidRDefault="003C1E07" w:rsidP="003C1E07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на 2017-2021</w:t>
      </w:r>
      <w:r w:rsidRPr="00D36EE5">
        <w:rPr>
          <w:sz w:val="23"/>
          <w:szCs w:val="23"/>
        </w:rPr>
        <w:t xml:space="preserve"> годы</w:t>
      </w:r>
    </w:p>
    <w:p w:rsidR="003C1E07" w:rsidRDefault="003C1E07" w:rsidP="003C1E07">
      <w:pPr>
        <w:pStyle w:val="ConsPlusNormal"/>
        <w:jc w:val="both"/>
        <w:rPr>
          <w:rFonts w:ascii="Times New Roman" w:hAnsi="Times New Roman" w:cs="Times New Roman"/>
          <w:sz w:val="19"/>
          <w:szCs w:val="19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851"/>
        <w:gridCol w:w="1417"/>
        <w:gridCol w:w="992"/>
        <w:gridCol w:w="851"/>
        <w:gridCol w:w="142"/>
        <w:gridCol w:w="567"/>
        <w:gridCol w:w="141"/>
        <w:gridCol w:w="851"/>
        <w:gridCol w:w="850"/>
        <w:gridCol w:w="851"/>
        <w:gridCol w:w="142"/>
        <w:gridCol w:w="850"/>
        <w:gridCol w:w="1559"/>
        <w:gridCol w:w="1843"/>
      </w:tblGrid>
      <w:tr w:rsidR="003C1E07" w:rsidRPr="00D36EE5" w:rsidTr="00700815">
        <w:tc>
          <w:tcPr>
            <w:tcW w:w="568" w:type="dxa"/>
            <w:vMerge w:val="restart"/>
          </w:tcPr>
          <w:p w:rsidR="003C1E07" w:rsidRPr="00D36EE5" w:rsidRDefault="003C1E07" w:rsidP="00BD0AB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№ №</w:t>
            </w:r>
          </w:p>
          <w:p w:rsidR="003C1E07" w:rsidRPr="00D36EE5" w:rsidRDefault="003C1E07" w:rsidP="00BD0AB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пп/п</w:t>
            </w:r>
          </w:p>
        </w:tc>
        <w:tc>
          <w:tcPr>
            <w:tcW w:w="2551" w:type="dxa"/>
            <w:vMerge w:val="restart"/>
          </w:tcPr>
          <w:p w:rsidR="003C1E07" w:rsidRPr="00D36EE5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Мероприятие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 xml:space="preserve"> по реализации подпрограммы</w:t>
            </w:r>
          </w:p>
        </w:tc>
        <w:tc>
          <w:tcPr>
            <w:tcW w:w="851" w:type="dxa"/>
            <w:vMerge w:val="restart"/>
          </w:tcPr>
          <w:p w:rsidR="003C1E07" w:rsidRPr="00D36EE5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</w:tcPr>
          <w:p w:rsidR="003C1E07" w:rsidRPr="00D36EE5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3C1E07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Объем финансирования мероприятия в году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предшествующем году реализации программы</w:t>
            </w:r>
          </w:p>
          <w:p w:rsidR="003C1E07" w:rsidRPr="00D36EE5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 xml:space="preserve"> (тыс. руб.)</w:t>
            </w:r>
            <w:hyperlink w:anchor="P981" w:history="1">
              <w:r w:rsidRPr="00D36EE5">
                <w:rPr>
                  <w:rFonts w:ascii="Times New Roman" w:hAnsi="Times New Roman" w:cs="Times New Roman"/>
                  <w:color w:val="0000FF"/>
                  <w:sz w:val="19"/>
                  <w:szCs w:val="19"/>
                </w:rPr>
                <w:t>*</w:t>
              </w:r>
            </w:hyperlink>
          </w:p>
        </w:tc>
        <w:tc>
          <w:tcPr>
            <w:tcW w:w="993" w:type="dxa"/>
            <w:gridSpan w:val="2"/>
            <w:vMerge w:val="restart"/>
          </w:tcPr>
          <w:p w:rsidR="003C1E07" w:rsidRPr="00D36EE5" w:rsidRDefault="003C1E07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Всего (тыс. руб.)</w:t>
            </w:r>
          </w:p>
        </w:tc>
        <w:tc>
          <w:tcPr>
            <w:tcW w:w="4252" w:type="dxa"/>
            <w:gridSpan w:val="7"/>
          </w:tcPr>
          <w:p w:rsidR="003C1E07" w:rsidRPr="00D36EE5" w:rsidRDefault="003C1E07" w:rsidP="00BD0AB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</w:tcPr>
          <w:p w:rsidR="003C1E07" w:rsidRPr="00D36EE5" w:rsidRDefault="003C1E07" w:rsidP="00BD0ABE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Ответственный за выполнение мероприятия программы</w:t>
            </w:r>
          </w:p>
        </w:tc>
        <w:tc>
          <w:tcPr>
            <w:tcW w:w="1843" w:type="dxa"/>
            <w:vMerge w:val="restart"/>
          </w:tcPr>
          <w:p w:rsidR="003C1E07" w:rsidRPr="00D36EE5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3C1E07" w:rsidRPr="00D36EE5" w:rsidTr="00700815">
        <w:tc>
          <w:tcPr>
            <w:tcW w:w="568" w:type="dxa"/>
            <w:vMerge/>
          </w:tcPr>
          <w:p w:rsidR="003C1E07" w:rsidRPr="00D36EE5" w:rsidRDefault="003C1E07" w:rsidP="00BD0ABE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</w:tcPr>
          <w:p w:rsidR="003C1E07" w:rsidRPr="00D36EE5" w:rsidRDefault="003C1E07" w:rsidP="00BD0ABE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3C1E07" w:rsidRPr="00D36EE5" w:rsidRDefault="003C1E07" w:rsidP="00BD0ABE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3C1E07" w:rsidRPr="00D36EE5" w:rsidRDefault="003C1E07" w:rsidP="00BD0AB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3C1E07" w:rsidRPr="00D36EE5" w:rsidRDefault="003C1E07" w:rsidP="00BD0ABE">
            <w:pPr>
              <w:rPr>
                <w:sz w:val="23"/>
                <w:szCs w:val="23"/>
              </w:rPr>
            </w:pPr>
          </w:p>
        </w:tc>
        <w:tc>
          <w:tcPr>
            <w:tcW w:w="993" w:type="dxa"/>
            <w:gridSpan w:val="2"/>
            <w:vMerge/>
          </w:tcPr>
          <w:p w:rsidR="003C1E07" w:rsidRPr="00D36EE5" w:rsidRDefault="003C1E07" w:rsidP="00BD0ABE">
            <w:pPr>
              <w:rPr>
                <w:sz w:val="23"/>
                <w:szCs w:val="23"/>
              </w:rPr>
            </w:pPr>
          </w:p>
        </w:tc>
        <w:tc>
          <w:tcPr>
            <w:tcW w:w="708" w:type="dxa"/>
            <w:gridSpan w:val="2"/>
          </w:tcPr>
          <w:p w:rsidR="003C1E07" w:rsidRPr="00D36EE5" w:rsidRDefault="003C1E07" w:rsidP="00BD0ABE">
            <w:pPr>
              <w:pStyle w:val="ConsPlusNormal"/>
              <w:ind w:firstLine="8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2017</w:t>
            </w:r>
          </w:p>
          <w:p w:rsidR="003C1E07" w:rsidRPr="00D36EE5" w:rsidRDefault="003C1E07" w:rsidP="00BD0ABE">
            <w:pPr>
              <w:pStyle w:val="ConsPlusNormal"/>
              <w:ind w:firstLine="8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год</w:t>
            </w:r>
          </w:p>
        </w:tc>
        <w:tc>
          <w:tcPr>
            <w:tcW w:w="851" w:type="dxa"/>
          </w:tcPr>
          <w:p w:rsidR="003C1E07" w:rsidRPr="00D36EE5" w:rsidRDefault="003C1E07" w:rsidP="00BD0ABE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2018</w:t>
            </w:r>
          </w:p>
          <w:p w:rsidR="003C1E07" w:rsidRPr="00D36EE5" w:rsidRDefault="003C1E07" w:rsidP="00BD0ABE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год</w:t>
            </w:r>
          </w:p>
        </w:tc>
        <w:tc>
          <w:tcPr>
            <w:tcW w:w="850" w:type="dxa"/>
          </w:tcPr>
          <w:p w:rsidR="003C1E07" w:rsidRPr="00D36EE5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2019</w:t>
            </w:r>
          </w:p>
          <w:p w:rsidR="003C1E07" w:rsidRPr="00D36EE5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год</w:t>
            </w:r>
          </w:p>
        </w:tc>
        <w:tc>
          <w:tcPr>
            <w:tcW w:w="851" w:type="dxa"/>
          </w:tcPr>
          <w:p w:rsidR="003C1E07" w:rsidRPr="00D36EE5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2020</w:t>
            </w:r>
          </w:p>
          <w:p w:rsidR="003C1E07" w:rsidRPr="00D36EE5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год</w:t>
            </w:r>
          </w:p>
        </w:tc>
        <w:tc>
          <w:tcPr>
            <w:tcW w:w="992" w:type="dxa"/>
            <w:gridSpan w:val="2"/>
          </w:tcPr>
          <w:p w:rsidR="003C1E07" w:rsidRPr="00D36EE5" w:rsidRDefault="003C1E07" w:rsidP="00BD0ABE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2021</w:t>
            </w:r>
          </w:p>
          <w:p w:rsidR="003C1E07" w:rsidRPr="00D36EE5" w:rsidRDefault="003C1E07" w:rsidP="00BD0ABE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год</w:t>
            </w:r>
          </w:p>
        </w:tc>
        <w:tc>
          <w:tcPr>
            <w:tcW w:w="1559" w:type="dxa"/>
            <w:vMerge/>
          </w:tcPr>
          <w:p w:rsidR="003C1E07" w:rsidRPr="00D36EE5" w:rsidRDefault="003C1E07" w:rsidP="00BD0ABE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3C1E07" w:rsidRPr="00D36EE5" w:rsidRDefault="003C1E07" w:rsidP="00BD0ABE">
            <w:pPr>
              <w:rPr>
                <w:sz w:val="23"/>
                <w:szCs w:val="23"/>
              </w:rPr>
            </w:pPr>
          </w:p>
        </w:tc>
      </w:tr>
      <w:tr w:rsidR="00700815" w:rsidRPr="00700815" w:rsidTr="00700815">
        <w:tc>
          <w:tcPr>
            <w:tcW w:w="568" w:type="dxa"/>
          </w:tcPr>
          <w:p w:rsidR="00700815" w:rsidRPr="00700815" w:rsidRDefault="00700815" w:rsidP="00700815">
            <w:pPr>
              <w:jc w:val="center"/>
            </w:pPr>
            <w:r w:rsidRPr="00700815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700815" w:rsidRPr="00700815" w:rsidRDefault="00700815" w:rsidP="00700815">
            <w:pPr>
              <w:jc w:val="center"/>
            </w:pPr>
            <w:r w:rsidRPr="00700815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700815" w:rsidRPr="00700815" w:rsidRDefault="00700815" w:rsidP="00700815">
            <w:pPr>
              <w:jc w:val="center"/>
            </w:pPr>
            <w:r w:rsidRPr="00700815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700815" w:rsidRPr="00700815" w:rsidRDefault="00700815" w:rsidP="00700815">
            <w:pPr>
              <w:jc w:val="center"/>
            </w:pPr>
            <w:r w:rsidRPr="00700815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700815" w:rsidRPr="00700815" w:rsidRDefault="00700815" w:rsidP="00700815">
            <w:pPr>
              <w:jc w:val="center"/>
            </w:pPr>
            <w:r w:rsidRPr="00700815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gridSpan w:val="2"/>
          </w:tcPr>
          <w:p w:rsidR="00700815" w:rsidRPr="00700815" w:rsidRDefault="00700815" w:rsidP="00700815">
            <w:pPr>
              <w:jc w:val="center"/>
            </w:pPr>
            <w:r w:rsidRPr="00700815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gridSpan w:val="2"/>
          </w:tcPr>
          <w:p w:rsidR="00700815" w:rsidRPr="00700815" w:rsidRDefault="00700815" w:rsidP="0070081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81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700815" w:rsidRPr="00700815" w:rsidRDefault="00700815" w:rsidP="00700815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81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700815" w:rsidRPr="00700815" w:rsidRDefault="00700815" w:rsidP="007008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81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700815" w:rsidRPr="00700815" w:rsidRDefault="00700815" w:rsidP="007008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81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2"/>
          </w:tcPr>
          <w:p w:rsidR="00700815" w:rsidRPr="00700815" w:rsidRDefault="00700815" w:rsidP="00700815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81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:rsidR="00700815" w:rsidRPr="00700815" w:rsidRDefault="00700815" w:rsidP="00700815">
            <w:pPr>
              <w:jc w:val="center"/>
            </w:pPr>
            <w:r w:rsidRPr="00700815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</w:tcPr>
          <w:p w:rsidR="00700815" w:rsidRPr="00700815" w:rsidRDefault="00700815" w:rsidP="00700815">
            <w:pPr>
              <w:jc w:val="center"/>
            </w:pPr>
            <w:r w:rsidRPr="00700815">
              <w:rPr>
                <w:sz w:val="22"/>
                <w:szCs w:val="22"/>
              </w:rPr>
              <w:t>13</w:t>
            </w:r>
          </w:p>
        </w:tc>
      </w:tr>
      <w:tr w:rsidR="001C6061" w:rsidRPr="00E961AB" w:rsidTr="00700815">
        <w:tc>
          <w:tcPr>
            <w:tcW w:w="568" w:type="dxa"/>
            <w:vMerge w:val="restart"/>
          </w:tcPr>
          <w:p w:rsidR="001C6061" w:rsidRPr="00D36EE5" w:rsidRDefault="001C6061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</w:t>
            </w:r>
          </w:p>
        </w:tc>
        <w:tc>
          <w:tcPr>
            <w:tcW w:w="2551" w:type="dxa"/>
            <w:vMerge w:val="restart"/>
          </w:tcPr>
          <w:p w:rsidR="001C6061" w:rsidRPr="00D36EE5" w:rsidRDefault="001C6061" w:rsidP="00BD0AB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</w:pPr>
            <w:r w:rsidRPr="00D36EE5">
              <w:rPr>
                <w:rFonts w:ascii="Times New Roman" w:hAnsi="Times New Roman" w:cs="Times New Roman"/>
                <w:b/>
                <w:sz w:val="21"/>
                <w:szCs w:val="21"/>
                <w:u w:val="single"/>
              </w:rPr>
              <w:t>Основное  мероприятие 1</w:t>
            </w:r>
          </w:p>
          <w:p w:rsidR="001C6061" w:rsidRPr="00D36EE5" w:rsidRDefault="001C6061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19"/>
                <w:szCs w:val="19"/>
                <w:u w:val="single"/>
                <w:lang w:eastAsia="en-US"/>
              </w:rPr>
            </w:pPr>
          </w:p>
          <w:p w:rsidR="001C6061" w:rsidRPr="00D36EE5" w:rsidRDefault="001C6061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42D7D">
              <w:rPr>
                <w:sz w:val="22"/>
                <w:szCs w:val="22"/>
              </w:rPr>
              <w:t xml:space="preserve">Обеспечение рационального использования имущественного комплекса  </w:t>
            </w:r>
          </w:p>
        </w:tc>
        <w:tc>
          <w:tcPr>
            <w:tcW w:w="851" w:type="dxa"/>
            <w:vMerge w:val="restart"/>
          </w:tcPr>
          <w:p w:rsidR="001C6061" w:rsidRPr="00E961AB" w:rsidRDefault="001C6061" w:rsidP="00700815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2017 -2021 гг.</w:t>
            </w:r>
          </w:p>
        </w:tc>
        <w:tc>
          <w:tcPr>
            <w:tcW w:w="1417" w:type="dxa"/>
          </w:tcPr>
          <w:p w:rsidR="001C6061" w:rsidRPr="00E961AB" w:rsidRDefault="001C6061" w:rsidP="007008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</w:tcPr>
          <w:p w:rsidR="001C6061" w:rsidRPr="00E961AB" w:rsidRDefault="001C6061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green"/>
              </w:rPr>
            </w:pPr>
            <w:r w:rsidRPr="00E961AB">
              <w:rPr>
                <w:sz w:val="20"/>
                <w:szCs w:val="20"/>
              </w:rPr>
              <w:t>269,69</w:t>
            </w:r>
          </w:p>
        </w:tc>
        <w:tc>
          <w:tcPr>
            <w:tcW w:w="993" w:type="dxa"/>
            <w:gridSpan w:val="2"/>
          </w:tcPr>
          <w:p w:rsidR="001C6061" w:rsidRPr="00E961AB" w:rsidRDefault="001C6061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5694,5</w:t>
            </w:r>
          </w:p>
        </w:tc>
        <w:tc>
          <w:tcPr>
            <w:tcW w:w="708" w:type="dxa"/>
            <w:gridSpan w:val="2"/>
          </w:tcPr>
          <w:p w:rsidR="001C6061" w:rsidRPr="00E961AB" w:rsidRDefault="001C6061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895,00</w:t>
            </w:r>
          </w:p>
        </w:tc>
        <w:tc>
          <w:tcPr>
            <w:tcW w:w="851" w:type="dxa"/>
          </w:tcPr>
          <w:p w:rsidR="001C6061" w:rsidRPr="00E961AB" w:rsidRDefault="001C6061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890,00</w:t>
            </w:r>
          </w:p>
        </w:tc>
        <w:tc>
          <w:tcPr>
            <w:tcW w:w="850" w:type="dxa"/>
          </w:tcPr>
          <w:p w:rsidR="001C6061" w:rsidRPr="00E961AB" w:rsidRDefault="001C6061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979,5</w:t>
            </w:r>
          </w:p>
        </w:tc>
        <w:tc>
          <w:tcPr>
            <w:tcW w:w="851" w:type="dxa"/>
          </w:tcPr>
          <w:p w:rsidR="001C6061" w:rsidRPr="00E961AB" w:rsidRDefault="001C6061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1465,00</w:t>
            </w:r>
          </w:p>
        </w:tc>
        <w:tc>
          <w:tcPr>
            <w:tcW w:w="992" w:type="dxa"/>
            <w:gridSpan w:val="2"/>
          </w:tcPr>
          <w:p w:rsidR="001C6061" w:rsidRPr="00E961AB" w:rsidRDefault="001C6061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1465,00</w:t>
            </w:r>
          </w:p>
        </w:tc>
        <w:tc>
          <w:tcPr>
            <w:tcW w:w="1559" w:type="dxa"/>
            <w:vMerge w:val="restart"/>
          </w:tcPr>
          <w:p w:rsidR="001C6061" w:rsidRPr="00E961AB" w:rsidRDefault="001C6061" w:rsidP="00BD0ABE">
            <w:pPr>
              <w:widowControl w:val="0"/>
              <w:suppressLineNumbers/>
              <w:suppressAutoHyphens/>
              <w:rPr>
                <w:sz w:val="20"/>
                <w:szCs w:val="20"/>
                <w:lang w:eastAsia="en-US"/>
              </w:rPr>
            </w:pPr>
            <w:r w:rsidRPr="00566880">
              <w:rPr>
                <w:rFonts w:cs="Times New Roman"/>
                <w:sz w:val="20"/>
                <w:szCs w:val="20"/>
              </w:rPr>
              <w:t>Комитет имущественных отношений Администрации городского округа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66880">
              <w:rPr>
                <w:rFonts w:cs="Times New Roman"/>
                <w:sz w:val="20"/>
                <w:szCs w:val="20"/>
              </w:rPr>
              <w:t>Электросталь Московской области</w:t>
            </w:r>
          </w:p>
        </w:tc>
        <w:tc>
          <w:tcPr>
            <w:tcW w:w="1843" w:type="dxa"/>
            <w:vMerge w:val="restart"/>
          </w:tcPr>
          <w:p w:rsidR="001C6061" w:rsidRPr="00E961AB" w:rsidRDefault="001C6061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961AB">
              <w:rPr>
                <w:sz w:val="20"/>
                <w:szCs w:val="20"/>
                <w:lang w:eastAsia="en-US"/>
              </w:rPr>
              <w:t>Получение технической документации и кадастровых паспортов и государственная регистрация права муниципальной собственности</w:t>
            </w:r>
          </w:p>
          <w:p w:rsidR="001C6061" w:rsidRPr="00E961AB" w:rsidRDefault="001C6061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961AB">
              <w:rPr>
                <w:sz w:val="20"/>
                <w:szCs w:val="20"/>
                <w:lang w:eastAsia="en-US"/>
              </w:rPr>
              <w:t xml:space="preserve"> на объекты</w:t>
            </w:r>
          </w:p>
          <w:p w:rsidR="001C6061" w:rsidRPr="00E961AB" w:rsidRDefault="001C6061" w:rsidP="00BD0A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недвижимости.</w:t>
            </w:r>
          </w:p>
          <w:p w:rsidR="001C6061" w:rsidRPr="00E961AB" w:rsidRDefault="001C6061" w:rsidP="00BD0A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 xml:space="preserve">Получение отчетов о рыночной стоимости   имущества, в том </w:t>
            </w:r>
            <w:r w:rsidRPr="00E961AB">
              <w:rPr>
                <w:rFonts w:ascii="Times New Roman" w:hAnsi="Times New Roman" w:cs="Times New Roman"/>
              </w:rPr>
              <w:lastRenderedPageBreak/>
              <w:t>числе земельных участков, в целях его продажи (приватизации, передачи в аренду, приобретение имущества в собственность городского округа.</w:t>
            </w:r>
          </w:p>
          <w:p w:rsidR="001C6061" w:rsidRPr="00E961AB" w:rsidRDefault="001C6061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E961AB">
              <w:rPr>
                <w:sz w:val="20"/>
                <w:szCs w:val="20"/>
              </w:rPr>
              <w:t>Выявление и вовлечение в хозяйственный и налоговый оборот объектов недвижимого имущества</w:t>
            </w:r>
          </w:p>
        </w:tc>
      </w:tr>
      <w:tr w:rsidR="00700815" w:rsidRPr="00E961AB" w:rsidTr="00700815">
        <w:tc>
          <w:tcPr>
            <w:tcW w:w="568" w:type="dxa"/>
            <w:vMerge/>
          </w:tcPr>
          <w:p w:rsidR="00700815" w:rsidRPr="00D36EE5" w:rsidRDefault="00700815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1" w:type="dxa"/>
            <w:vMerge/>
          </w:tcPr>
          <w:p w:rsidR="00700815" w:rsidRPr="00D36EE5" w:rsidRDefault="00700815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/>
          </w:tcPr>
          <w:p w:rsidR="00700815" w:rsidRPr="00E961AB" w:rsidRDefault="00700815" w:rsidP="00BD0A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00815" w:rsidRPr="00E961AB" w:rsidRDefault="00700815" w:rsidP="00BD0A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700815" w:rsidRPr="00E961AB" w:rsidRDefault="00700815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green"/>
              </w:rPr>
            </w:pPr>
            <w:r w:rsidRPr="00E961AB">
              <w:rPr>
                <w:sz w:val="20"/>
                <w:szCs w:val="20"/>
              </w:rPr>
              <w:t>269,69</w:t>
            </w:r>
          </w:p>
        </w:tc>
        <w:tc>
          <w:tcPr>
            <w:tcW w:w="993" w:type="dxa"/>
            <w:gridSpan w:val="2"/>
          </w:tcPr>
          <w:p w:rsidR="00700815" w:rsidRPr="00E961AB" w:rsidRDefault="001C6061" w:rsidP="001C6061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5694</w:t>
            </w:r>
            <w:r w:rsidR="007008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gridSpan w:val="2"/>
          </w:tcPr>
          <w:p w:rsidR="00700815" w:rsidRPr="00E961AB" w:rsidRDefault="00700815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895,00</w:t>
            </w:r>
          </w:p>
        </w:tc>
        <w:tc>
          <w:tcPr>
            <w:tcW w:w="851" w:type="dxa"/>
          </w:tcPr>
          <w:p w:rsidR="00700815" w:rsidRPr="00E961AB" w:rsidRDefault="00700815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890,00</w:t>
            </w:r>
          </w:p>
        </w:tc>
        <w:tc>
          <w:tcPr>
            <w:tcW w:w="850" w:type="dxa"/>
          </w:tcPr>
          <w:p w:rsidR="00700815" w:rsidRPr="00E961AB" w:rsidRDefault="001C6061" w:rsidP="001C6061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</w:t>
            </w:r>
            <w:r w:rsidR="007008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700815" w:rsidRPr="00E961AB" w:rsidRDefault="00700815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1465,00</w:t>
            </w:r>
          </w:p>
        </w:tc>
        <w:tc>
          <w:tcPr>
            <w:tcW w:w="992" w:type="dxa"/>
            <w:gridSpan w:val="2"/>
          </w:tcPr>
          <w:p w:rsidR="00700815" w:rsidRPr="00E961AB" w:rsidRDefault="00700815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1465,00</w:t>
            </w:r>
          </w:p>
        </w:tc>
        <w:tc>
          <w:tcPr>
            <w:tcW w:w="1559" w:type="dxa"/>
            <w:vMerge/>
          </w:tcPr>
          <w:p w:rsidR="00700815" w:rsidRPr="00E961AB" w:rsidRDefault="0070081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00815" w:rsidRPr="00E961AB" w:rsidRDefault="00700815" w:rsidP="00BD0A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03053" w:rsidRPr="00E961AB" w:rsidTr="00700815">
        <w:trPr>
          <w:trHeight w:val="1363"/>
        </w:trPr>
        <w:tc>
          <w:tcPr>
            <w:tcW w:w="568" w:type="dxa"/>
            <w:vMerge w:val="restart"/>
          </w:tcPr>
          <w:p w:rsidR="00403053" w:rsidRPr="00D36EE5" w:rsidRDefault="00403053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11.1</w:t>
            </w:r>
          </w:p>
        </w:tc>
        <w:tc>
          <w:tcPr>
            <w:tcW w:w="2551" w:type="dxa"/>
            <w:vMerge w:val="restart"/>
          </w:tcPr>
          <w:p w:rsidR="00403053" w:rsidRPr="00D36EE5" w:rsidRDefault="00403053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36EE5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1</w:t>
            </w:r>
          </w:p>
          <w:p w:rsidR="00403053" w:rsidRPr="00D36EE5" w:rsidRDefault="00403053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19"/>
                <w:szCs w:val="19"/>
                <w:u w:val="single"/>
                <w:lang w:eastAsia="en-US"/>
              </w:rPr>
            </w:pPr>
          </w:p>
          <w:p w:rsidR="00403053" w:rsidRPr="00F8075B" w:rsidRDefault="00403053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-77"/>
              <w:rPr>
                <w:rFonts w:cs="Calibri"/>
                <w:sz w:val="21"/>
                <w:szCs w:val="21"/>
              </w:rPr>
            </w:pPr>
            <w:r w:rsidRPr="00F8075B">
              <w:rPr>
                <w:rFonts w:cs="Calibri"/>
                <w:sz w:val="21"/>
                <w:szCs w:val="21"/>
              </w:rPr>
              <w:t xml:space="preserve">Оформление в муниципальную </w:t>
            </w:r>
          </w:p>
          <w:p w:rsidR="00403053" w:rsidRDefault="00403053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-77"/>
              <w:rPr>
                <w:rFonts w:cs="Calibri"/>
                <w:sz w:val="21"/>
                <w:szCs w:val="21"/>
              </w:rPr>
            </w:pPr>
            <w:r w:rsidRPr="00F8075B">
              <w:rPr>
                <w:rFonts w:cs="Calibri"/>
                <w:sz w:val="21"/>
                <w:szCs w:val="21"/>
              </w:rPr>
              <w:t>собственность бесхозяйного имущества</w:t>
            </w:r>
          </w:p>
          <w:p w:rsidR="00403053" w:rsidRPr="00825526" w:rsidRDefault="00403053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ind w:right="-77"/>
              <w:rPr>
                <w:rFonts w:cs="Times New Roman"/>
                <w:sz w:val="19"/>
                <w:szCs w:val="19"/>
              </w:rPr>
            </w:pPr>
            <w:r w:rsidRPr="00F8075B">
              <w:rPr>
                <w:sz w:val="21"/>
                <w:szCs w:val="21"/>
              </w:rPr>
              <w:t xml:space="preserve">(в т.ч. </w:t>
            </w:r>
            <w:r w:rsidRPr="00F8075B">
              <w:rPr>
                <w:rFonts w:cs="Times New Roman"/>
                <w:sz w:val="21"/>
                <w:szCs w:val="21"/>
              </w:rPr>
              <w:t>объектов дорожного хозяйства)</w:t>
            </w:r>
          </w:p>
        </w:tc>
        <w:tc>
          <w:tcPr>
            <w:tcW w:w="851" w:type="dxa"/>
            <w:vMerge w:val="restart"/>
          </w:tcPr>
          <w:p w:rsidR="00403053" w:rsidRPr="00E961AB" w:rsidRDefault="00403053" w:rsidP="00700815">
            <w:pPr>
              <w:widowControl w:val="0"/>
              <w:suppressLineNumbers/>
              <w:suppressAutoHyphens/>
              <w:jc w:val="center"/>
            </w:pPr>
            <w:r w:rsidRPr="00E961AB">
              <w:rPr>
                <w:sz w:val="20"/>
                <w:szCs w:val="20"/>
                <w:lang w:eastAsia="en-US"/>
              </w:rPr>
              <w:t>2017 -2021 гг.</w:t>
            </w:r>
          </w:p>
        </w:tc>
        <w:tc>
          <w:tcPr>
            <w:tcW w:w="1417" w:type="dxa"/>
          </w:tcPr>
          <w:p w:rsidR="00403053" w:rsidRPr="00E961AB" w:rsidRDefault="00403053" w:rsidP="007008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</w:tcPr>
          <w:p w:rsidR="00403053" w:rsidRPr="00E961AB" w:rsidRDefault="00403053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22,95</w:t>
            </w:r>
          </w:p>
        </w:tc>
        <w:tc>
          <w:tcPr>
            <w:tcW w:w="993" w:type="dxa"/>
            <w:gridSpan w:val="2"/>
          </w:tcPr>
          <w:p w:rsidR="00403053" w:rsidRPr="00E961AB" w:rsidRDefault="00403053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444,9</w:t>
            </w:r>
          </w:p>
        </w:tc>
        <w:tc>
          <w:tcPr>
            <w:tcW w:w="708" w:type="dxa"/>
            <w:gridSpan w:val="2"/>
          </w:tcPr>
          <w:p w:rsidR="00403053" w:rsidRPr="00E961AB" w:rsidRDefault="00403053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403053" w:rsidRPr="00E961AB" w:rsidRDefault="00403053" w:rsidP="00A115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55</w:t>
            </w:r>
          </w:p>
        </w:tc>
        <w:tc>
          <w:tcPr>
            <w:tcW w:w="850" w:type="dxa"/>
          </w:tcPr>
          <w:p w:rsidR="00403053" w:rsidRPr="00E961AB" w:rsidRDefault="00403053" w:rsidP="00A11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159,9</w:t>
            </w:r>
          </w:p>
        </w:tc>
        <w:tc>
          <w:tcPr>
            <w:tcW w:w="851" w:type="dxa"/>
          </w:tcPr>
          <w:p w:rsidR="00403053" w:rsidRPr="00E961AB" w:rsidRDefault="00403053" w:rsidP="00A115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</w:tcPr>
          <w:p w:rsidR="00403053" w:rsidRPr="00E961AB" w:rsidRDefault="00403053" w:rsidP="00A115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vMerge w:val="restart"/>
          </w:tcPr>
          <w:p w:rsidR="00403053" w:rsidRPr="00E961AB" w:rsidRDefault="00403053" w:rsidP="00BD0ABE">
            <w:pPr>
              <w:widowControl w:val="0"/>
              <w:suppressLineNumbers/>
              <w:suppressAutoHyphens/>
              <w:rPr>
                <w:sz w:val="20"/>
                <w:szCs w:val="20"/>
                <w:lang w:eastAsia="en-US"/>
              </w:rPr>
            </w:pPr>
            <w:r w:rsidRPr="00566880">
              <w:rPr>
                <w:rFonts w:cs="Times New Roman"/>
                <w:sz w:val="20"/>
                <w:szCs w:val="20"/>
              </w:rPr>
              <w:t>Комитет имущественных отношений Администрации городского округа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66880">
              <w:rPr>
                <w:rFonts w:cs="Times New Roman"/>
                <w:sz w:val="20"/>
                <w:szCs w:val="20"/>
              </w:rPr>
              <w:t>Электросталь Московской области</w:t>
            </w:r>
          </w:p>
        </w:tc>
        <w:tc>
          <w:tcPr>
            <w:tcW w:w="1843" w:type="dxa"/>
            <w:vMerge w:val="restart"/>
          </w:tcPr>
          <w:p w:rsidR="00403053" w:rsidRPr="00E961AB" w:rsidRDefault="00403053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961AB">
              <w:rPr>
                <w:color w:val="000000"/>
                <w:sz w:val="20"/>
                <w:szCs w:val="20"/>
              </w:rPr>
              <w:t>Приобретение имущества в собственность города Электросталь</w:t>
            </w:r>
          </w:p>
        </w:tc>
      </w:tr>
      <w:tr w:rsidR="00700815" w:rsidRPr="00E961AB" w:rsidTr="00700815">
        <w:trPr>
          <w:trHeight w:val="1779"/>
        </w:trPr>
        <w:tc>
          <w:tcPr>
            <w:tcW w:w="568" w:type="dxa"/>
            <w:vMerge/>
          </w:tcPr>
          <w:p w:rsidR="00700815" w:rsidRPr="00D36EE5" w:rsidRDefault="00700815" w:rsidP="00BD0ABE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</w:tcPr>
          <w:p w:rsidR="00700815" w:rsidRPr="00D36EE5" w:rsidRDefault="00700815" w:rsidP="00BD0ABE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700815" w:rsidRPr="00E961AB" w:rsidRDefault="00700815" w:rsidP="00BD0AB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0815" w:rsidRPr="00E961AB" w:rsidRDefault="00700815" w:rsidP="00BD0A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700815" w:rsidRPr="00E961AB" w:rsidRDefault="00700815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22,95</w:t>
            </w:r>
          </w:p>
        </w:tc>
        <w:tc>
          <w:tcPr>
            <w:tcW w:w="993" w:type="dxa"/>
            <w:gridSpan w:val="2"/>
          </w:tcPr>
          <w:p w:rsidR="00700815" w:rsidRPr="00E961AB" w:rsidRDefault="00403053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  <w:r w:rsidR="007008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gridSpan w:val="2"/>
          </w:tcPr>
          <w:p w:rsidR="00700815" w:rsidRPr="00E961AB" w:rsidRDefault="00700815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700815" w:rsidRPr="00E961AB" w:rsidRDefault="00700815" w:rsidP="00700815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55</w:t>
            </w:r>
          </w:p>
        </w:tc>
        <w:tc>
          <w:tcPr>
            <w:tcW w:w="850" w:type="dxa"/>
          </w:tcPr>
          <w:p w:rsidR="00700815" w:rsidRPr="00E961AB" w:rsidRDefault="00403053" w:rsidP="0070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  <w:r w:rsidR="007008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700815" w:rsidRPr="00E961AB" w:rsidRDefault="00700815" w:rsidP="00700815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</w:tcPr>
          <w:p w:rsidR="00700815" w:rsidRPr="00E961AB" w:rsidRDefault="00700815" w:rsidP="00700815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vMerge/>
          </w:tcPr>
          <w:p w:rsidR="00700815" w:rsidRPr="00E961AB" w:rsidRDefault="00700815" w:rsidP="00BD0ABE">
            <w:pPr>
              <w:widowControl w:val="0"/>
              <w:suppressLineNumbers/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700815" w:rsidRPr="00E961AB" w:rsidRDefault="0070081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465D86" w:rsidRPr="00E961AB" w:rsidTr="00700815">
        <w:tc>
          <w:tcPr>
            <w:tcW w:w="568" w:type="dxa"/>
            <w:vMerge w:val="restart"/>
          </w:tcPr>
          <w:p w:rsidR="00465D86" w:rsidRPr="00D36EE5" w:rsidRDefault="00465D86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551" w:type="dxa"/>
            <w:vMerge w:val="restart"/>
          </w:tcPr>
          <w:p w:rsidR="00465D86" w:rsidRPr="00D36EE5" w:rsidRDefault="00465D86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36EE5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2</w:t>
            </w:r>
          </w:p>
          <w:p w:rsidR="00465D86" w:rsidRPr="00D36EE5" w:rsidRDefault="00465D86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65D86" w:rsidRPr="00F8075B" w:rsidRDefault="00465D86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F8075B">
              <w:rPr>
                <w:sz w:val="19"/>
                <w:szCs w:val="19"/>
                <w:lang w:eastAsia="en-US"/>
              </w:rPr>
              <w:t xml:space="preserve">Обеспечение оформления технической и кадастровой документации  и регистрации права муниципальной собственности на  объекты </w:t>
            </w:r>
            <w:r w:rsidRPr="00F8075B">
              <w:rPr>
                <w:sz w:val="19"/>
                <w:szCs w:val="19"/>
                <w:lang w:eastAsia="en-US"/>
              </w:rPr>
              <w:lastRenderedPageBreak/>
              <w:t>недвижимого имущества .</w:t>
            </w:r>
          </w:p>
        </w:tc>
        <w:tc>
          <w:tcPr>
            <w:tcW w:w="851" w:type="dxa"/>
            <w:vMerge w:val="restart"/>
          </w:tcPr>
          <w:p w:rsidR="00465D86" w:rsidRPr="00E961AB" w:rsidRDefault="00465D86" w:rsidP="00700815">
            <w:pPr>
              <w:widowControl w:val="0"/>
              <w:suppressLineNumbers/>
              <w:suppressAutoHyphens/>
              <w:jc w:val="center"/>
              <w:rPr>
                <w:rFonts w:cs="Times New Roman"/>
              </w:rPr>
            </w:pPr>
            <w:r w:rsidRPr="00E961AB">
              <w:rPr>
                <w:sz w:val="20"/>
                <w:szCs w:val="20"/>
                <w:lang w:eastAsia="en-US"/>
              </w:rPr>
              <w:lastRenderedPageBreak/>
              <w:t xml:space="preserve">2017 -2021 гг. </w:t>
            </w:r>
          </w:p>
        </w:tc>
        <w:tc>
          <w:tcPr>
            <w:tcW w:w="1417" w:type="dxa"/>
          </w:tcPr>
          <w:p w:rsidR="00465D86" w:rsidRPr="00E961AB" w:rsidRDefault="00465D86" w:rsidP="00252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</w:tcPr>
          <w:p w:rsidR="00465D86" w:rsidRPr="00E961AB" w:rsidRDefault="00465D86" w:rsidP="00700815">
            <w:pPr>
              <w:widowControl w:val="0"/>
              <w:suppressLineNumbers/>
              <w:suppressAutoHyphens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 w:rsidRPr="00E961AB">
              <w:rPr>
                <w:color w:val="000000"/>
                <w:sz w:val="20"/>
                <w:szCs w:val="20"/>
              </w:rPr>
              <w:t>79,04</w:t>
            </w:r>
          </w:p>
        </w:tc>
        <w:tc>
          <w:tcPr>
            <w:tcW w:w="993" w:type="dxa"/>
            <w:gridSpan w:val="2"/>
          </w:tcPr>
          <w:p w:rsidR="00465D86" w:rsidRPr="00E961AB" w:rsidRDefault="00465D86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2798</w:t>
            </w:r>
            <w:r w:rsidRPr="00E961A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gridSpan w:val="2"/>
          </w:tcPr>
          <w:p w:rsidR="00465D86" w:rsidRPr="00E961AB" w:rsidRDefault="00465D86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280,0</w:t>
            </w:r>
          </w:p>
        </w:tc>
        <w:tc>
          <w:tcPr>
            <w:tcW w:w="851" w:type="dxa"/>
          </w:tcPr>
          <w:p w:rsidR="00465D86" w:rsidRPr="00E961AB" w:rsidRDefault="00465D86" w:rsidP="00A115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550,0</w:t>
            </w:r>
          </w:p>
        </w:tc>
        <w:tc>
          <w:tcPr>
            <w:tcW w:w="850" w:type="dxa"/>
          </w:tcPr>
          <w:p w:rsidR="00465D86" w:rsidRPr="00E961AB" w:rsidRDefault="00465D86" w:rsidP="00A11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</w:t>
            </w:r>
            <w:r w:rsidRPr="00E961A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465D86" w:rsidRPr="00E961AB" w:rsidRDefault="00465D86" w:rsidP="00A115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  <w:gridSpan w:val="2"/>
          </w:tcPr>
          <w:p w:rsidR="00465D86" w:rsidRPr="00E961AB" w:rsidRDefault="00465D86" w:rsidP="00A115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700,0</w:t>
            </w:r>
          </w:p>
        </w:tc>
        <w:tc>
          <w:tcPr>
            <w:tcW w:w="1559" w:type="dxa"/>
            <w:vMerge w:val="restart"/>
          </w:tcPr>
          <w:p w:rsidR="00465D86" w:rsidRPr="00E961AB" w:rsidRDefault="00465D86" w:rsidP="00BD0ABE">
            <w:pPr>
              <w:widowControl w:val="0"/>
              <w:suppressLineNumbers/>
              <w:suppressAutoHyphens/>
              <w:rPr>
                <w:sz w:val="20"/>
                <w:szCs w:val="20"/>
                <w:lang w:eastAsia="en-US"/>
              </w:rPr>
            </w:pPr>
            <w:r w:rsidRPr="00566880">
              <w:rPr>
                <w:rFonts w:cs="Times New Roman"/>
                <w:sz w:val="20"/>
                <w:szCs w:val="20"/>
              </w:rPr>
              <w:t>Комитет имущественных отношений Администрации городского округа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66880">
              <w:rPr>
                <w:rFonts w:cs="Times New Roman"/>
                <w:sz w:val="20"/>
                <w:szCs w:val="20"/>
              </w:rPr>
              <w:t xml:space="preserve">Электросталь </w:t>
            </w:r>
            <w:r w:rsidRPr="00566880">
              <w:rPr>
                <w:rFonts w:cs="Times New Roman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843" w:type="dxa"/>
            <w:vMerge w:val="restart"/>
          </w:tcPr>
          <w:p w:rsidR="00465D86" w:rsidRPr="00E961AB" w:rsidRDefault="00465D86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961AB">
              <w:rPr>
                <w:sz w:val="20"/>
                <w:szCs w:val="20"/>
                <w:lang w:eastAsia="en-US"/>
              </w:rPr>
              <w:lastRenderedPageBreak/>
              <w:t xml:space="preserve">Получение технической документации и кадастровых паспортов и государственная регистрация права </w:t>
            </w:r>
            <w:r w:rsidRPr="00E961AB">
              <w:rPr>
                <w:sz w:val="20"/>
                <w:szCs w:val="20"/>
                <w:lang w:eastAsia="en-US"/>
              </w:rPr>
              <w:lastRenderedPageBreak/>
              <w:t>муниципальной собственности на объекты недвижимости</w:t>
            </w:r>
          </w:p>
        </w:tc>
      </w:tr>
      <w:tr w:rsidR="00700815" w:rsidRPr="00E961AB" w:rsidTr="00700815">
        <w:tc>
          <w:tcPr>
            <w:tcW w:w="568" w:type="dxa"/>
            <w:vMerge/>
          </w:tcPr>
          <w:p w:rsidR="00700815" w:rsidRPr="00D36EE5" w:rsidRDefault="00700815" w:rsidP="00BD0ABE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</w:tcPr>
          <w:p w:rsidR="00700815" w:rsidRPr="00D36EE5" w:rsidRDefault="00700815" w:rsidP="00BD0ABE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700815" w:rsidRPr="00E961AB" w:rsidRDefault="00700815" w:rsidP="00BD0AB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0815" w:rsidRPr="00E961AB" w:rsidRDefault="00700815" w:rsidP="00BD0A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 xml:space="preserve">Средства бюджета городского округа Электросталь </w:t>
            </w:r>
            <w:r w:rsidRPr="00E961AB">
              <w:rPr>
                <w:rFonts w:ascii="Times New Roman" w:hAnsi="Times New Roman" w:cs="Times New Roman"/>
              </w:rPr>
              <w:lastRenderedPageBreak/>
              <w:t>Московской области</w:t>
            </w:r>
          </w:p>
        </w:tc>
        <w:tc>
          <w:tcPr>
            <w:tcW w:w="992" w:type="dxa"/>
          </w:tcPr>
          <w:p w:rsidR="00700815" w:rsidRPr="00E961AB" w:rsidRDefault="00700815" w:rsidP="00700815">
            <w:pPr>
              <w:widowControl w:val="0"/>
              <w:suppressLineNumbers/>
              <w:suppressAutoHyphens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 w:rsidRPr="00E961AB">
              <w:rPr>
                <w:color w:val="000000"/>
                <w:sz w:val="20"/>
                <w:szCs w:val="20"/>
              </w:rPr>
              <w:lastRenderedPageBreak/>
              <w:t>79,04</w:t>
            </w:r>
          </w:p>
        </w:tc>
        <w:tc>
          <w:tcPr>
            <w:tcW w:w="993" w:type="dxa"/>
            <w:gridSpan w:val="2"/>
          </w:tcPr>
          <w:p w:rsidR="00700815" w:rsidRPr="00E961AB" w:rsidRDefault="00465D86" w:rsidP="00465D8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2798</w:t>
            </w:r>
            <w:r w:rsidR="00700815" w:rsidRPr="00E961A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gridSpan w:val="2"/>
          </w:tcPr>
          <w:p w:rsidR="00700815" w:rsidRPr="00E961AB" w:rsidRDefault="00700815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280,0</w:t>
            </w:r>
          </w:p>
        </w:tc>
        <w:tc>
          <w:tcPr>
            <w:tcW w:w="851" w:type="dxa"/>
          </w:tcPr>
          <w:p w:rsidR="00700815" w:rsidRPr="00E961AB" w:rsidRDefault="00700815" w:rsidP="00700815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550,0</w:t>
            </w:r>
          </w:p>
        </w:tc>
        <w:tc>
          <w:tcPr>
            <w:tcW w:w="850" w:type="dxa"/>
          </w:tcPr>
          <w:p w:rsidR="00700815" w:rsidRPr="00E961AB" w:rsidRDefault="00465D86" w:rsidP="00465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</w:t>
            </w:r>
            <w:r w:rsidR="00700815" w:rsidRPr="00E961A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700815" w:rsidRPr="00E961AB" w:rsidRDefault="00700815" w:rsidP="00700815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  <w:gridSpan w:val="2"/>
          </w:tcPr>
          <w:p w:rsidR="00700815" w:rsidRPr="00E961AB" w:rsidRDefault="00700815" w:rsidP="00700815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700,0</w:t>
            </w:r>
          </w:p>
        </w:tc>
        <w:tc>
          <w:tcPr>
            <w:tcW w:w="1559" w:type="dxa"/>
            <w:vMerge/>
          </w:tcPr>
          <w:p w:rsidR="00700815" w:rsidRPr="00E961AB" w:rsidRDefault="00700815" w:rsidP="00BD0ABE">
            <w:pPr>
              <w:widowControl w:val="0"/>
              <w:suppressLineNumbers/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700815" w:rsidRPr="00E961AB" w:rsidRDefault="00700815" w:rsidP="00BD0ABE">
            <w:pPr>
              <w:widowControl w:val="0"/>
              <w:suppressLineNumbers/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A16DE9" w:rsidRPr="00E961AB" w:rsidTr="00700815">
        <w:tc>
          <w:tcPr>
            <w:tcW w:w="568" w:type="dxa"/>
            <w:vMerge w:val="restart"/>
          </w:tcPr>
          <w:p w:rsidR="00A16DE9" w:rsidRPr="00D36EE5" w:rsidRDefault="00A16DE9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.3</w:t>
            </w:r>
          </w:p>
        </w:tc>
        <w:tc>
          <w:tcPr>
            <w:tcW w:w="2551" w:type="dxa"/>
            <w:vMerge w:val="restart"/>
          </w:tcPr>
          <w:p w:rsidR="00A16DE9" w:rsidRDefault="00A16DE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u w:val="single"/>
                <w:lang w:eastAsia="en-US"/>
              </w:rPr>
            </w:pPr>
          </w:p>
          <w:p w:rsidR="00A16DE9" w:rsidRPr="00D36EE5" w:rsidRDefault="00A16DE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u w:val="single"/>
                <w:lang w:eastAsia="en-US"/>
              </w:rPr>
            </w:pPr>
            <w:r w:rsidRPr="00D36EE5">
              <w:rPr>
                <w:sz w:val="21"/>
                <w:szCs w:val="21"/>
                <w:u w:val="single"/>
                <w:lang w:eastAsia="en-US"/>
              </w:rPr>
              <w:t>Мероприятие 3</w:t>
            </w:r>
          </w:p>
          <w:p w:rsidR="00A16DE9" w:rsidRPr="00D36EE5" w:rsidRDefault="00A16DE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u w:val="single"/>
                <w:lang w:eastAsia="en-US"/>
              </w:rPr>
            </w:pPr>
          </w:p>
          <w:p w:rsidR="00A16DE9" w:rsidRPr="00D36EE5" w:rsidRDefault="00A16DE9" w:rsidP="0070081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 w:val="19"/>
                <w:szCs w:val="19"/>
              </w:rPr>
            </w:pPr>
            <w:r w:rsidRPr="00D36EE5">
              <w:rPr>
                <w:sz w:val="19"/>
                <w:szCs w:val="19"/>
                <w:lang w:eastAsia="en-US"/>
              </w:rPr>
              <w:t>Оценка рыночной стоимости арендной платы за объекты недвижимости, в том числе земельные участки.</w:t>
            </w:r>
          </w:p>
        </w:tc>
        <w:tc>
          <w:tcPr>
            <w:tcW w:w="851" w:type="dxa"/>
            <w:vMerge w:val="restart"/>
          </w:tcPr>
          <w:p w:rsidR="00A16DE9" w:rsidRDefault="00A16DE9" w:rsidP="00BE439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  <w:lang w:eastAsia="en-US"/>
              </w:rPr>
            </w:pPr>
          </w:p>
          <w:p w:rsidR="00A16DE9" w:rsidRPr="00E961AB" w:rsidRDefault="00A16DE9" w:rsidP="00BE4392">
            <w:pPr>
              <w:widowControl w:val="0"/>
              <w:suppressLineNumbers/>
              <w:suppressAutoHyphens/>
              <w:jc w:val="center"/>
              <w:rPr>
                <w:rFonts w:cs="Times New Roman"/>
              </w:rPr>
            </w:pPr>
            <w:r w:rsidRPr="00E961AB">
              <w:rPr>
                <w:sz w:val="20"/>
                <w:szCs w:val="20"/>
                <w:lang w:eastAsia="en-US"/>
              </w:rPr>
              <w:t>2017 -2021 гг.</w:t>
            </w:r>
          </w:p>
        </w:tc>
        <w:tc>
          <w:tcPr>
            <w:tcW w:w="1417" w:type="dxa"/>
          </w:tcPr>
          <w:p w:rsidR="00A16DE9" w:rsidRDefault="00A16DE9" w:rsidP="00BE43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A16DE9" w:rsidRPr="00E961AB" w:rsidRDefault="00A16DE9" w:rsidP="00BE43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</w:tcPr>
          <w:p w:rsidR="00A16DE9" w:rsidRDefault="00A16DE9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A16DE9" w:rsidRPr="00E961AB" w:rsidRDefault="00A16DE9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 w:rsidRPr="00E961AB">
              <w:rPr>
                <w:color w:val="000000"/>
                <w:sz w:val="20"/>
                <w:szCs w:val="20"/>
              </w:rPr>
              <w:t>108,24</w:t>
            </w:r>
          </w:p>
        </w:tc>
        <w:tc>
          <w:tcPr>
            <w:tcW w:w="993" w:type="dxa"/>
            <w:gridSpan w:val="2"/>
          </w:tcPr>
          <w:p w:rsidR="00A16DE9" w:rsidRPr="00E961AB" w:rsidRDefault="00A16DE9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1716</w:t>
            </w:r>
            <w:r w:rsidRPr="00E961AB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</w:tcPr>
          <w:p w:rsidR="00A16DE9" w:rsidRPr="00E961AB" w:rsidRDefault="00A16DE9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456,5</w:t>
            </w:r>
          </w:p>
        </w:tc>
        <w:tc>
          <w:tcPr>
            <w:tcW w:w="851" w:type="dxa"/>
          </w:tcPr>
          <w:p w:rsidR="00A16DE9" w:rsidRPr="00E961AB" w:rsidRDefault="00A16DE9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156,5</w:t>
            </w:r>
          </w:p>
        </w:tc>
        <w:tc>
          <w:tcPr>
            <w:tcW w:w="850" w:type="dxa"/>
          </w:tcPr>
          <w:p w:rsidR="00A16DE9" w:rsidRPr="00E961AB" w:rsidRDefault="00A16DE9" w:rsidP="00A11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E961A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16DE9" w:rsidRPr="00E961AB" w:rsidRDefault="00A16DE9" w:rsidP="00A115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506,5</w:t>
            </w:r>
          </w:p>
        </w:tc>
        <w:tc>
          <w:tcPr>
            <w:tcW w:w="992" w:type="dxa"/>
            <w:gridSpan w:val="2"/>
          </w:tcPr>
          <w:p w:rsidR="00A16DE9" w:rsidRPr="00E961AB" w:rsidRDefault="00A16DE9" w:rsidP="00A115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506,5</w:t>
            </w:r>
          </w:p>
        </w:tc>
        <w:tc>
          <w:tcPr>
            <w:tcW w:w="1559" w:type="dxa"/>
            <w:vMerge w:val="restart"/>
          </w:tcPr>
          <w:p w:rsidR="00A16DE9" w:rsidRDefault="00A16DE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A16DE9" w:rsidRPr="00E961AB" w:rsidRDefault="00A16DE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66880">
              <w:rPr>
                <w:rFonts w:cs="Times New Roman"/>
                <w:sz w:val="20"/>
                <w:szCs w:val="20"/>
              </w:rPr>
              <w:t>Комитет имущественных отношений Администрации городского округа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66880">
              <w:rPr>
                <w:rFonts w:cs="Times New Roman"/>
                <w:sz w:val="20"/>
                <w:szCs w:val="20"/>
              </w:rPr>
              <w:t>Электросталь Московской области</w:t>
            </w:r>
          </w:p>
        </w:tc>
        <w:tc>
          <w:tcPr>
            <w:tcW w:w="1843" w:type="dxa"/>
            <w:vMerge w:val="restart"/>
          </w:tcPr>
          <w:p w:rsidR="00A16DE9" w:rsidRDefault="00A16DE9" w:rsidP="00BD0ABE">
            <w:pPr>
              <w:widowControl w:val="0"/>
              <w:suppressLineNumbers/>
              <w:suppressAutoHyphens/>
              <w:rPr>
                <w:sz w:val="20"/>
                <w:szCs w:val="20"/>
                <w:lang w:eastAsia="en-US"/>
              </w:rPr>
            </w:pPr>
          </w:p>
          <w:p w:rsidR="00A16DE9" w:rsidRPr="00E961AB" w:rsidRDefault="00A16DE9" w:rsidP="00BD0ABE">
            <w:pPr>
              <w:widowControl w:val="0"/>
              <w:suppressLineNumbers/>
              <w:suppressAutoHyphens/>
              <w:rPr>
                <w:sz w:val="20"/>
                <w:szCs w:val="20"/>
                <w:lang w:eastAsia="en-US"/>
              </w:rPr>
            </w:pPr>
            <w:r w:rsidRPr="00E961AB">
              <w:rPr>
                <w:sz w:val="20"/>
                <w:szCs w:val="20"/>
                <w:lang w:eastAsia="en-US"/>
              </w:rPr>
              <w:t>Получение отчетов о рыночной стоимости арендной платы за имущество в целях передачи его в аренду</w:t>
            </w:r>
          </w:p>
        </w:tc>
      </w:tr>
      <w:tr w:rsidR="00BE4392" w:rsidRPr="00E961AB" w:rsidTr="00700815">
        <w:tc>
          <w:tcPr>
            <w:tcW w:w="568" w:type="dxa"/>
            <w:vMerge/>
          </w:tcPr>
          <w:p w:rsidR="00BE4392" w:rsidRPr="00D36EE5" w:rsidRDefault="00BE4392" w:rsidP="00BD0ABE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</w:tcPr>
          <w:p w:rsidR="00BE4392" w:rsidRPr="00D36EE5" w:rsidRDefault="00BE4392" w:rsidP="00BD0ABE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BE4392" w:rsidRPr="00E961AB" w:rsidRDefault="00BE4392" w:rsidP="00BD0AB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4392" w:rsidRPr="00E961AB" w:rsidRDefault="00BE4392" w:rsidP="00BD0A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BE4392" w:rsidRPr="00E961AB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 w:rsidRPr="00E961AB">
              <w:rPr>
                <w:color w:val="000000"/>
                <w:sz w:val="20"/>
                <w:szCs w:val="20"/>
              </w:rPr>
              <w:t>108,24</w:t>
            </w:r>
          </w:p>
        </w:tc>
        <w:tc>
          <w:tcPr>
            <w:tcW w:w="993" w:type="dxa"/>
            <w:gridSpan w:val="2"/>
          </w:tcPr>
          <w:p w:rsidR="00BE4392" w:rsidRPr="00E961AB" w:rsidRDefault="00A16DE9" w:rsidP="00A16DE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1716</w:t>
            </w:r>
            <w:r w:rsidR="00BE4392" w:rsidRPr="00E961AB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</w:tcPr>
          <w:p w:rsidR="00BE4392" w:rsidRPr="00E961AB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456,5</w:t>
            </w:r>
          </w:p>
        </w:tc>
        <w:tc>
          <w:tcPr>
            <w:tcW w:w="851" w:type="dxa"/>
          </w:tcPr>
          <w:p w:rsidR="00BE4392" w:rsidRPr="00E961AB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156,5</w:t>
            </w:r>
          </w:p>
        </w:tc>
        <w:tc>
          <w:tcPr>
            <w:tcW w:w="850" w:type="dxa"/>
          </w:tcPr>
          <w:p w:rsidR="00BE4392" w:rsidRPr="00E961AB" w:rsidRDefault="00A16DE9" w:rsidP="00A16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BE4392" w:rsidRPr="00E961A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E4392" w:rsidRPr="00E961AB" w:rsidRDefault="00BE4392" w:rsidP="00BE43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506,5</w:t>
            </w:r>
          </w:p>
        </w:tc>
        <w:tc>
          <w:tcPr>
            <w:tcW w:w="992" w:type="dxa"/>
            <w:gridSpan w:val="2"/>
          </w:tcPr>
          <w:p w:rsidR="00BE4392" w:rsidRPr="00E961AB" w:rsidRDefault="00BE4392" w:rsidP="00BE43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506,5</w:t>
            </w:r>
          </w:p>
        </w:tc>
        <w:tc>
          <w:tcPr>
            <w:tcW w:w="1559" w:type="dxa"/>
            <w:vMerge/>
          </w:tcPr>
          <w:p w:rsidR="00BE4392" w:rsidRPr="00E961AB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E4392" w:rsidRPr="00E961AB" w:rsidRDefault="00BE4392" w:rsidP="00BD0ABE">
            <w:pPr>
              <w:widowControl w:val="0"/>
              <w:suppressLineNumbers/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0B2946" w:rsidRPr="00E961AB" w:rsidTr="00700815">
        <w:tc>
          <w:tcPr>
            <w:tcW w:w="568" w:type="dxa"/>
            <w:vMerge w:val="restart"/>
          </w:tcPr>
          <w:p w:rsidR="000B2946" w:rsidRPr="00D36EE5" w:rsidRDefault="000B2946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.4</w:t>
            </w:r>
          </w:p>
        </w:tc>
        <w:tc>
          <w:tcPr>
            <w:tcW w:w="2551" w:type="dxa"/>
            <w:vMerge w:val="restart"/>
          </w:tcPr>
          <w:p w:rsidR="000B2946" w:rsidRPr="00D36EE5" w:rsidRDefault="000B2946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u w:val="single"/>
                <w:lang w:eastAsia="en-US"/>
              </w:rPr>
            </w:pPr>
            <w:r w:rsidRPr="00D36EE5">
              <w:rPr>
                <w:sz w:val="21"/>
                <w:szCs w:val="21"/>
                <w:u w:val="single"/>
                <w:lang w:eastAsia="en-US"/>
              </w:rPr>
              <w:t>Мероприятие 4</w:t>
            </w:r>
          </w:p>
          <w:p w:rsidR="000B2946" w:rsidRPr="00D36EE5" w:rsidRDefault="000B2946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lang w:eastAsia="en-US"/>
              </w:rPr>
            </w:pPr>
          </w:p>
          <w:p w:rsidR="000B2946" w:rsidRPr="00D36EE5" w:rsidRDefault="000B2946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  <w:lang w:eastAsia="en-US"/>
              </w:rPr>
            </w:pPr>
            <w:r w:rsidRPr="00D36EE5">
              <w:rPr>
                <w:sz w:val="19"/>
                <w:szCs w:val="19"/>
                <w:lang w:eastAsia="en-US"/>
              </w:rPr>
              <w:t xml:space="preserve">Оценка рыночной стоимости имущества, в том числе земельных участков, в целях  его приватизации </w:t>
            </w:r>
          </w:p>
          <w:p w:rsidR="000B2946" w:rsidRPr="00D36EE5" w:rsidRDefault="000B2946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  <w:lang w:eastAsia="en-US"/>
              </w:rPr>
            </w:pPr>
          </w:p>
          <w:p w:rsidR="000B2946" w:rsidRPr="00D36EE5" w:rsidRDefault="000B2946" w:rsidP="00BD0ABE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 w:val="restart"/>
          </w:tcPr>
          <w:p w:rsidR="000B2946" w:rsidRPr="00E961AB" w:rsidRDefault="000B2946" w:rsidP="00266120">
            <w:pPr>
              <w:widowControl w:val="0"/>
              <w:suppressLineNumbers/>
              <w:suppressAutoHyphens/>
              <w:jc w:val="center"/>
              <w:rPr>
                <w:rFonts w:cs="Times New Roman"/>
              </w:rPr>
            </w:pPr>
            <w:r w:rsidRPr="00E961AB">
              <w:rPr>
                <w:sz w:val="20"/>
                <w:szCs w:val="20"/>
                <w:lang w:eastAsia="en-US"/>
              </w:rPr>
              <w:t>2017 -2021 гг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</w:tcPr>
          <w:p w:rsidR="000B2946" w:rsidRPr="00E961AB" w:rsidRDefault="000B2946" w:rsidP="00BE43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</w:tcPr>
          <w:p w:rsidR="000B2946" w:rsidRPr="00E961AB" w:rsidRDefault="000B2946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 w:rsidRPr="00E961AB">
              <w:rPr>
                <w:color w:val="000000"/>
                <w:sz w:val="20"/>
                <w:szCs w:val="20"/>
              </w:rPr>
              <w:t>59,46</w:t>
            </w:r>
          </w:p>
        </w:tc>
        <w:tc>
          <w:tcPr>
            <w:tcW w:w="993" w:type="dxa"/>
            <w:gridSpan w:val="2"/>
          </w:tcPr>
          <w:p w:rsidR="000B2946" w:rsidRPr="00E961AB" w:rsidRDefault="000B2946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674</w:t>
            </w:r>
            <w:r w:rsidRPr="00E961AB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708" w:type="dxa"/>
            <w:gridSpan w:val="2"/>
          </w:tcPr>
          <w:p w:rsidR="000B2946" w:rsidRPr="00E961AB" w:rsidRDefault="000B2946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128,5</w:t>
            </w:r>
          </w:p>
        </w:tc>
        <w:tc>
          <w:tcPr>
            <w:tcW w:w="851" w:type="dxa"/>
          </w:tcPr>
          <w:p w:rsidR="000B2946" w:rsidRPr="00E961AB" w:rsidRDefault="000B2946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128,5</w:t>
            </w:r>
          </w:p>
        </w:tc>
        <w:tc>
          <w:tcPr>
            <w:tcW w:w="850" w:type="dxa"/>
          </w:tcPr>
          <w:p w:rsidR="000B2946" w:rsidRPr="00E961AB" w:rsidRDefault="000B2946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160,8</w:t>
            </w:r>
          </w:p>
        </w:tc>
        <w:tc>
          <w:tcPr>
            <w:tcW w:w="851" w:type="dxa"/>
          </w:tcPr>
          <w:p w:rsidR="000B2946" w:rsidRPr="00E961AB" w:rsidRDefault="000B2946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128,5</w:t>
            </w:r>
          </w:p>
        </w:tc>
        <w:tc>
          <w:tcPr>
            <w:tcW w:w="992" w:type="dxa"/>
            <w:gridSpan w:val="2"/>
          </w:tcPr>
          <w:p w:rsidR="000B2946" w:rsidRPr="00E961AB" w:rsidRDefault="000B2946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128,5</w:t>
            </w:r>
          </w:p>
        </w:tc>
        <w:tc>
          <w:tcPr>
            <w:tcW w:w="1559" w:type="dxa"/>
            <w:vMerge w:val="restart"/>
          </w:tcPr>
          <w:p w:rsidR="000B2946" w:rsidRPr="00E961AB" w:rsidRDefault="000B2946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66880">
              <w:rPr>
                <w:rFonts w:cs="Times New Roman"/>
                <w:sz w:val="20"/>
                <w:szCs w:val="20"/>
              </w:rPr>
              <w:t>Комитет имущественных отношений Администрации городского округа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66880">
              <w:rPr>
                <w:rFonts w:cs="Times New Roman"/>
                <w:sz w:val="20"/>
                <w:szCs w:val="20"/>
              </w:rPr>
              <w:t>Электросталь Московской области</w:t>
            </w:r>
          </w:p>
        </w:tc>
        <w:tc>
          <w:tcPr>
            <w:tcW w:w="1843" w:type="dxa"/>
            <w:vMerge w:val="restart"/>
          </w:tcPr>
          <w:p w:rsidR="000B2946" w:rsidRPr="00E961AB" w:rsidRDefault="000B2946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E961AB">
              <w:rPr>
                <w:rFonts w:cs="Calibri"/>
                <w:sz w:val="20"/>
                <w:szCs w:val="20"/>
              </w:rPr>
              <w:t>Получение отчетов о рыночной стоимости   имущества, в том числе земельных участков, в целях его продажи (приватизации)</w:t>
            </w:r>
          </w:p>
        </w:tc>
      </w:tr>
      <w:tr w:rsidR="00BE4392" w:rsidRPr="00E961AB" w:rsidTr="00700815">
        <w:tc>
          <w:tcPr>
            <w:tcW w:w="568" w:type="dxa"/>
            <w:vMerge/>
          </w:tcPr>
          <w:p w:rsidR="00BE4392" w:rsidRPr="00D36EE5" w:rsidRDefault="00BE4392" w:rsidP="00BD0ABE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</w:tcPr>
          <w:p w:rsidR="00BE4392" w:rsidRPr="00D36EE5" w:rsidRDefault="00BE4392" w:rsidP="00BD0ABE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BE4392" w:rsidRPr="00E961AB" w:rsidRDefault="00BE4392" w:rsidP="00BD0AB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4392" w:rsidRPr="00E961AB" w:rsidRDefault="00BE4392" w:rsidP="00BD0A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BE4392" w:rsidRPr="00E961AB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 w:rsidRPr="00E961AB">
              <w:rPr>
                <w:color w:val="000000"/>
                <w:sz w:val="20"/>
                <w:szCs w:val="20"/>
              </w:rPr>
              <w:t>59,46</w:t>
            </w:r>
          </w:p>
        </w:tc>
        <w:tc>
          <w:tcPr>
            <w:tcW w:w="993" w:type="dxa"/>
            <w:gridSpan w:val="2"/>
          </w:tcPr>
          <w:p w:rsidR="00BE4392" w:rsidRPr="00E961AB" w:rsidRDefault="000B2946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674</w:t>
            </w:r>
            <w:r w:rsidR="00BE4392" w:rsidRPr="00E961AB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708" w:type="dxa"/>
            <w:gridSpan w:val="2"/>
          </w:tcPr>
          <w:p w:rsidR="00BE4392" w:rsidRPr="00E961AB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128,5</w:t>
            </w:r>
          </w:p>
        </w:tc>
        <w:tc>
          <w:tcPr>
            <w:tcW w:w="851" w:type="dxa"/>
          </w:tcPr>
          <w:p w:rsidR="00BE4392" w:rsidRPr="00E961AB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128,5</w:t>
            </w:r>
          </w:p>
        </w:tc>
        <w:tc>
          <w:tcPr>
            <w:tcW w:w="850" w:type="dxa"/>
          </w:tcPr>
          <w:p w:rsidR="00BE4392" w:rsidRPr="00E961AB" w:rsidRDefault="000B2946" w:rsidP="000B294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  <w:r w:rsidR="00BE439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BE4392" w:rsidRPr="00E961AB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128,5</w:t>
            </w:r>
          </w:p>
        </w:tc>
        <w:tc>
          <w:tcPr>
            <w:tcW w:w="992" w:type="dxa"/>
            <w:gridSpan w:val="2"/>
          </w:tcPr>
          <w:p w:rsidR="00BE4392" w:rsidRPr="00E961AB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128,5</w:t>
            </w:r>
          </w:p>
        </w:tc>
        <w:tc>
          <w:tcPr>
            <w:tcW w:w="1559" w:type="dxa"/>
            <w:vMerge/>
          </w:tcPr>
          <w:p w:rsidR="00BE4392" w:rsidRPr="00E961AB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E4392" w:rsidRPr="00E961AB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</w:tr>
      <w:tr w:rsidR="00BE4392" w:rsidRPr="00E961AB" w:rsidTr="00700815">
        <w:tc>
          <w:tcPr>
            <w:tcW w:w="568" w:type="dxa"/>
            <w:vMerge w:val="restart"/>
          </w:tcPr>
          <w:p w:rsidR="00BE4392" w:rsidRPr="00D36EE5" w:rsidRDefault="00BE4392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.5</w:t>
            </w:r>
          </w:p>
        </w:tc>
        <w:tc>
          <w:tcPr>
            <w:tcW w:w="2551" w:type="dxa"/>
            <w:vMerge w:val="restart"/>
          </w:tcPr>
          <w:p w:rsidR="00BE4392" w:rsidRPr="00D36EE5" w:rsidRDefault="00BE4392" w:rsidP="00BD0ABE">
            <w:pPr>
              <w:pStyle w:val="ConsPlusNormal"/>
              <w:ind w:right="38" w:firstLine="0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36EE5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5</w:t>
            </w:r>
          </w:p>
          <w:p w:rsidR="00BE4392" w:rsidRPr="00D36EE5" w:rsidRDefault="00BE4392" w:rsidP="00BD0ABE">
            <w:pPr>
              <w:pStyle w:val="ConsPlusNormal"/>
              <w:ind w:right="38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E4392" w:rsidRPr="00D36EE5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  <w:lang w:eastAsia="en-US"/>
              </w:rPr>
            </w:pPr>
            <w:r w:rsidRPr="00D36EE5">
              <w:rPr>
                <w:sz w:val="19"/>
                <w:szCs w:val="19"/>
                <w:lang w:eastAsia="en-US"/>
              </w:rPr>
              <w:t>Расходы, связанные с защитой имущественных интересов городского округа в судах</w:t>
            </w:r>
          </w:p>
          <w:p w:rsidR="00BE4392" w:rsidRPr="00D36EE5" w:rsidRDefault="00BE4392" w:rsidP="00BD0ABE">
            <w:pPr>
              <w:pStyle w:val="ConsPlusNormal"/>
              <w:ind w:right="38"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 w:val="restart"/>
          </w:tcPr>
          <w:p w:rsidR="00BE4392" w:rsidRPr="00E961AB" w:rsidRDefault="00BE4392" w:rsidP="00BE4392">
            <w:pPr>
              <w:widowControl w:val="0"/>
              <w:suppressLineNumbers/>
              <w:suppressAutoHyphens/>
              <w:jc w:val="center"/>
              <w:rPr>
                <w:rFonts w:cs="Times New Roman"/>
              </w:rPr>
            </w:pPr>
            <w:r w:rsidRPr="00E961AB">
              <w:rPr>
                <w:sz w:val="20"/>
                <w:szCs w:val="20"/>
                <w:lang w:eastAsia="en-US"/>
              </w:rPr>
              <w:t>2017 -2021 гг</w:t>
            </w:r>
            <w:r w:rsidR="00266120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</w:tcPr>
          <w:p w:rsidR="00BE4392" w:rsidRPr="00E961AB" w:rsidRDefault="00BE4392" w:rsidP="00BE43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</w:tcPr>
          <w:p w:rsidR="00BE4392" w:rsidRPr="00E961AB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 w:rsidRPr="00E961A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</w:tcPr>
          <w:p w:rsidR="00BE4392" w:rsidRPr="00E961AB" w:rsidRDefault="00A63FD9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  <w:r w:rsidR="00BE4392" w:rsidRPr="00E961AB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</w:tcPr>
          <w:p w:rsidR="00BE4392" w:rsidRPr="00E961AB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E4392" w:rsidRPr="00E961AB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E4392" w:rsidRPr="00E961AB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E4392" w:rsidRPr="00E961AB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</w:tcPr>
          <w:p w:rsidR="00BE4392" w:rsidRPr="00E961AB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vMerge w:val="restart"/>
          </w:tcPr>
          <w:p w:rsidR="00BE4392" w:rsidRPr="00E961AB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66880">
              <w:rPr>
                <w:rFonts w:cs="Times New Roman"/>
                <w:sz w:val="20"/>
                <w:szCs w:val="20"/>
              </w:rPr>
              <w:t>Комитет имущественных отношений Администрации городского округа</w:t>
            </w:r>
            <w:r w:rsidR="00266120">
              <w:rPr>
                <w:rFonts w:cs="Times New Roman"/>
                <w:sz w:val="20"/>
                <w:szCs w:val="20"/>
              </w:rPr>
              <w:t xml:space="preserve"> </w:t>
            </w:r>
            <w:r w:rsidRPr="00566880">
              <w:rPr>
                <w:rFonts w:cs="Times New Roman"/>
                <w:sz w:val="20"/>
                <w:szCs w:val="20"/>
              </w:rPr>
              <w:t>Электросталь Московской области</w:t>
            </w:r>
          </w:p>
        </w:tc>
        <w:tc>
          <w:tcPr>
            <w:tcW w:w="1843" w:type="dxa"/>
            <w:vMerge w:val="restart"/>
          </w:tcPr>
          <w:p w:rsidR="00BE4392" w:rsidRPr="00E961AB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E961AB">
              <w:rPr>
                <w:rFonts w:cs="Calibri"/>
                <w:sz w:val="20"/>
                <w:szCs w:val="20"/>
              </w:rPr>
              <w:t>Обеспечение рассмотрения судебных дел по существу</w:t>
            </w:r>
            <w:r w:rsidRPr="00BE4392">
              <w:rPr>
                <w:rFonts w:cs="Calibri"/>
                <w:sz w:val="20"/>
                <w:szCs w:val="20"/>
              </w:rPr>
              <w:t>.</w:t>
            </w:r>
          </w:p>
        </w:tc>
      </w:tr>
      <w:tr w:rsidR="00BE4392" w:rsidRPr="00E961AB" w:rsidTr="00700815">
        <w:tc>
          <w:tcPr>
            <w:tcW w:w="568" w:type="dxa"/>
            <w:vMerge/>
          </w:tcPr>
          <w:p w:rsidR="00BE4392" w:rsidRPr="00D36EE5" w:rsidRDefault="00BE4392" w:rsidP="00BD0ABE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</w:tcPr>
          <w:p w:rsidR="00BE4392" w:rsidRPr="00D36EE5" w:rsidRDefault="00BE4392" w:rsidP="00BD0ABE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BE4392" w:rsidRPr="00E961AB" w:rsidRDefault="00BE4392" w:rsidP="00BD0AB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4392" w:rsidRPr="00E961AB" w:rsidRDefault="00BE4392" w:rsidP="00BD0A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BE4392" w:rsidRPr="00E961AB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961A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</w:tcPr>
          <w:p w:rsidR="00BE4392" w:rsidRPr="00E961AB" w:rsidRDefault="00A63FD9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  <w:r w:rsidR="00BE4392" w:rsidRPr="00E961AB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</w:tcPr>
          <w:p w:rsidR="00BE4392" w:rsidRPr="00E961AB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E4392" w:rsidRPr="00E961AB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BE4392" w:rsidRPr="00E961AB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E4392" w:rsidRPr="00E961AB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</w:tcPr>
          <w:p w:rsidR="00BE4392" w:rsidRPr="00E961AB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vMerge/>
          </w:tcPr>
          <w:p w:rsidR="00BE4392" w:rsidRPr="00E961AB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E4392" w:rsidRPr="00E961AB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</w:tr>
      <w:tr w:rsidR="00BE4392" w:rsidRPr="00E961AB" w:rsidTr="00242219">
        <w:tc>
          <w:tcPr>
            <w:tcW w:w="568" w:type="dxa"/>
            <w:vMerge w:val="restart"/>
          </w:tcPr>
          <w:p w:rsidR="00BE4392" w:rsidRPr="00D36EE5" w:rsidRDefault="00BE4392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</w:t>
            </w:r>
            <w:r w:rsidRPr="007F1914">
              <w:rPr>
                <w:rFonts w:ascii="Times New Roman" w:hAnsi="Times New Roman" w:cs="Times New Roman"/>
                <w:sz w:val="19"/>
                <w:szCs w:val="19"/>
              </w:rPr>
              <w:t>.6</w:t>
            </w:r>
          </w:p>
        </w:tc>
        <w:tc>
          <w:tcPr>
            <w:tcW w:w="2551" w:type="dxa"/>
            <w:vMerge w:val="restart"/>
          </w:tcPr>
          <w:p w:rsidR="00BE4392" w:rsidRPr="00D36EE5" w:rsidRDefault="00BE4392" w:rsidP="00BD0ABE">
            <w:pPr>
              <w:pStyle w:val="ConsPlusNormal"/>
              <w:ind w:right="38" w:firstLine="0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D36EE5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Мероприятие 6</w:t>
            </w:r>
          </w:p>
          <w:p w:rsidR="00BE4392" w:rsidRPr="00D36EE5" w:rsidRDefault="00BE4392" w:rsidP="00BD0ABE">
            <w:pPr>
              <w:pStyle w:val="ConsPlusNormal"/>
              <w:ind w:right="38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E4392" w:rsidRPr="00D36EE5" w:rsidRDefault="00BE4392" w:rsidP="00BD0ABE">
            <w:pPr>
              <w:pStyle w:val="ConsPlusNormal"/>
              <w:ind w:right="38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 xml:space="preserve">Выявление объектов недвижимого имущества, расположенных в границах городского округа Электросталь Московской области в целях вовлечения в хозяйственный и налоговый оборот </w:t>
            </w:r>
          </w:p>
        </w:tc>
        <w:tc>
          <w:tcPr>
            <w:tcW w:w="851" w:type="dxa"/>
            <w:vMerge w:val="restart"/>
          </w:tcPr>
          <w:p w:rsidR="00BE4392" w:rsidRPr="00E961AB" w:rsidRDefault="00BE4392" w:rsidP="00BE439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lastRenderedPageBreak/>
              <w:t>2017 -2021 гг</w:t>
            </w:r>
            <w:r w:rsidR="00266120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</w:tcPr>
          <w:p w:rsidR="00BE4392" w:rsidRPr="00E961AB" w:rsidRDefault="00BE4392" w:rsidP="00BE43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237" w:type="dxa"/>
            <w:gridSpan w:val="10"/>
          </w:tcPr>
          <w:p w:rsidR="00BE4392" w:rsidRPr="00E961AB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В пределах финансовых средств, предусмотренных на основную деятельность ответственных за выполнение мероприятия</w:t>
            </w:r>
          </w:p>
        </w:tc>
        <w:tc>
          <w:tcPr>
            <w:tcW w:w="1559" w:type="dxa"/>
            <w:vMerge w:val="restart"/>
          </w:tcPr>
          <w:p w:rsidR="00BE4392" w:rsidRPr="00E961AB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66880">
              <w:rPr>
                <w:rFonts w:cs="Times New Roman"/>
                <w:sz w:val="20"/>
                <w:szCs w:val="20"/>
              </w:rPr>
              <w:t xml:space="preserve">Комитет имущественных </w:t>
            </w:r>
            <w:r w:rsidRPr="00566880">
              <w:rPr>
                <w:rFonts w:cs="Times New Roman"/>
                <w:sz w:val="20"/>
                <w:szCs w:val="20"/>
              </w:rPr>
              <w:lastRenderedPageBreak/>
              <w:t>отношений Администрации городского округа</w:t>
            </w:r>
            <w:r w:rsidR="00266120">
              <w:rPr>
                <w:rFonts w:cs="Times New Roman"/>
                <w:sz w:val="20"/>
                <w:szCs w:val="20"/>
              </w:rPr>
              <w:t xml:space="preserve"> </w:t>
            </w:r>
            <w:r w:rsidRPr="00566880">
              <w:rPr>
                <w:rFonts w:cs="Times New Roman"/>
                <w:sz w:val="20"/>
                <w:szCs w:val="20"/>
              </w:rPr>
              <w:t>Электросталь Московской области</w:t>
            </w:r>
          </w:p>
        </w:tc>
        <w:tc>
          <w:tcPr>
            <w:tcW w:w="1843" w:type="dxa"/>
            <w:vMerge w:val="restart"/>
          </w:tcPr>
          <w:p w:rsidR="00BE4392" w:rsidRPr="00E961AB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lastRenderedPageBreak/>
              <w:t xml:space="preserve">Выявление и вовлечение в </w:t>
            </w:r>
            <w:r w:rsidRPr="00E961AB">
              <w:rPr>
                <w:sz w:val="20"/>
                <w:szCs w:val="20"/>
              </w:rPr>
              <w:lastRenderedPageBreak/>
              <w:t>хозяйственный и налоговый оборот объектов недвижимого имущества</w:t>
            </w:r>
          </w:p>
        </w:tc>
      </w:tr>
      <w:tr w:rsidR="00BE4392" w:rsidRPr="00E961AB" w:rsidTr="00266120">
        <w:trPr>
          <w:trHeight w:val="1209"/>
        </w:trPr>
        <w:tc>
          <w:tcPr>
            <w:tcW w:w="568" w:type="dxa"/>
            <w:vMerge/>
          </w:tcPr>
          <w:p w:rsidR="00BE4392" w:rsidRPr="00D36EE5" w:rsidRDefault="00BE4392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51" w:type="dxa"/>
            <w:vMerge/>
          </w:tcPr>
          <w:p w:rsidR="00BE4392" w:rsidRPr="00D36EE5" w:rsidRDefault="00BE4392" w:rsidP="00BD0ABE">
            <w:pPr>
              <w:pStyle w:val="ConsPlusNormal"/>
              <w:ind w:right="38" w:firstLine="0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51" w:type="dxa"/>
            <w:vMerge/>
          </w:tcPr>
          <w:p w:rsidR="00BE4392" w:rsidRPr="00E961AB" w:rsidRDefault="00BE4392" w:rsidP="00BD0ABE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BE4392" w:rsidRPr="00E961AB" w:rsidRDefault="00BE4392" w:rsidP="00BD0A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237" w:type="dxa"/>
            <w:gridSpan w:val="10"/>
          </w:tcPr>
          <w:p w:rsidR="00BE4392" w:rsidRPr="00E961AB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В пределах финансовых средств, предусмотренных на основную деятельность ответственных за выполнение мероприятия</w:t>
            </w:r>
          </w:p>
        </w:tc>
        <w:tc>
          <w:tcPr>
            <w:tcW w:w="1559" w:type="dxa"/>
            <w:vMerge/>
          </w:tcPr>
          <w:p w:rsidR="00BE4392" w:rsidRPr="00E961AB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</w:tcPr>
          <w:p w:rsidR="00BE4392" w:rsidRPr="00E961AB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</w:tr>
      <w:tr w:rsidR="004C3D95" w:rsidRPr="00E961AB" w:rsidTr="00266120">
        <w:trPr>
          <w:trHeight w:val="85"/>
        </w:trPr>
        <w:tc>
          <w:tcPr>
            <w:tcW w:w="568" w:type="dxa"/>
            <w:vMerge w:val="restart"/>
          </w:tcPr>
          <w:p w:rsidR="004C3D95" w:rsidRPr="00D36EE5" w:rsidRDefault="004C3D95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2551" w:type="dxa"/>
            <w:vMerge w:val="restart"/>
          </w:tcPr>
          <w:p w:rsidR="004C3D95" w:rsidRPr="00D36EE5" w:rsidRDefault="004C3D9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u w:val="single"/>
                <w:lang w:eastAsia="en-US"/>
              </w:rPr>
            </w:pPr>
            <w:r w:rsidRPr="00D36EE5">
              <w:rPr>
                <w:b/>
                <w:sz w:val="21"/>
                <w:szCs w:val="21"/>
                <w:u w:val="single"/>
                <w:lang w:eastAsia="en-US"/>
              </w:rPr>
              <w:t>Основное мероприятие 2</w:t>
            </w:r>
            <w:r w:rsidRPr="00D36EE5">
              <w:rPr>
                <w:sz w:val="21"/>
                <w:szCs w:val="21"/>
                <w:u w:val="single"/>
                <w:lang w:eastAsia="en-US"/>
              </w:rPr>
              <w:t>.</w:t>
            </w:r>
          </w:p>
          <w:p w:rsidR="004C3D95" w:rsidRPr="00D36EE5" w:rsidRDefault="004C3D9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lang w:eastAsia="en-US"/>
              </w:rPr>
            </w:pPr>
          </w:p>
          <w:p w:rsidR="004C3D95" w:rsidRPr="00D36EE5" w:rsidRDefault="004C3D95" w:rsidP="00BD0ABE">
            <w:pPr>
              <w:pStyle w:val="ConsPlusNormal"/>
              <w:ind w:hanging="62"/>
              <w:rPr>
                <w:rFonts w:ascii="Times New Roman" w:hAnsi="Times New Roman" w:cs="Times New Roman"/>
                <w:sz w:val="23"/>
                <w:szCs w:val="23"/>
              </w:rPr>
            </w:pPr>
            <w:r w:rsidRPr="00D36EE5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Оптимизация использования земельных ресурсов</w:t>
            </w:r>
          </w:p>
        </w:tc>
        <w:tc>
          <w:tcPr>
            <w:tcW w:w="851" w:type="dxa"/>
            <w:vMerge w:val="restart"/>
          </w:tcPr>
          <w:p w:rsidR="004C3D95" w:rsidRPr="00E961AB" w:rsidRDefault="004C3D95" w:rsidP="00BE4392">
            <w:pPr>
              <w:widowControl w:val="0"/>
              <w:suppressLineNumbers/>
              <w:suppressAutoHyphens/>
              <w:jc w:val="center"/>
              <w:rPr>
                <w:rFonts w:cs="Times New Roman"/>
              </w:rPr>
            </w:pPr>
            <w:r w:rsidRPr="00E961AB">
              <w:rPr>
                <w:sz w:val="20"/>
                <w:szCs w:val="20"/>
                <w:lang w:eastAsia="en-US"/>
              </w:rPr>
              <w:t>2017 -2021 гг</w:t>
            </w:r>
            <w:r w:rsidRPr="00E961AB">
              <w:rPr>
                <w:lang w:eastAsia="en-US"/>
              </w:rPr>
              <w:t>.</w:t>
            </w:r>
          </w:p>
        </w:tc>
        <w:tc>
          <w:tcPr>
            <w:tcW w:w="1417" w:type="dxa"/>
          </w:tcPr>
          <w:p w:rsidR="004C3D95" w:rsidRPr="00E961AB" w:rsidRDefault="004C3D95" w:rsidP="00BE43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</w:tcPr>
          <w:p w:rsidR="004C3D95" w:rsidRPr="00E961AB" w:rsidRDefault="004C3D95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 w:rsidRPr="00E961AB">
              <w:rPr>
                <w:color w:val="000000"/>
                <w:sz w:val="20"/>
                <w:szCs w:val="20"/>
              </w:rPr>
              <w:t>324,85</w:t>
            </w:r>
          </w:p>
        </w:tc>
        <w:tc>
          <w:tcPr>
            <w:tcW w:w="851" w:type="dxa"/>
          </w:tcPr>
          <w:p w:rsidR="004C3D95" w:rsidRPr="00E961AB" w:rsidRDefault="004C3D95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3638,8</w:t>
            </w:r>
          </w:p>
        </w:tc>
        <w:tc>
          <w:tcPr>
            <w:tcW w:w="709" w:type="dxa"/>
            <w:gridSpan w:val="2"/>
          </w:tcPr>
          <w:p w:rsidR="004C3D95" w:rsidRPr="00E961AB" w:rsidRDefault="004C3D95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400,00</w:t>
            </w:r>
          </w:p>
        </w:tc>
        <w:tc>
          <w:tcPr>
            <w:tcW w:w="992" w:type="dxa"/>
            <w:gridSpan w:val="2"/>
          </w:tcPr>
          <w:p w:rsidR="004C3D95" w:rsidRPr="00E961AB" w:rsidRDefault="004C3D95" w:rsidP="00A115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532,00</w:t>
            </w:r>
          </w:p>
        </w:tc>
        <w:tc>
          <w:tcPr>
            <w:tcW w:w="850" w:type="dxa"/>
          </w:tcPr>
          <w:p w:rsidR="004C3D95" w:rsidRPr="00E961AB" w:rsidRDefault="004C3D95" w:rsidP="00A11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706,8</w:t>
            </w:r>
          </w:p>
        </w:tc>
        <w:tc>
          <w:tcPr>
            <w:tcW w:w="993" w:type="dxa"/>
            <w:gridSpan w:val="2"/>
          </w:tcPr>
          <w:p w:rsidR="004C3D95" w:rsidRPr="00E961AB" w:rsidRDefault="004C3D95" w:rsidP="00A115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1000,00</w:t>
            </w:r>
          </w:p>
        </w:tc>
        <w:tc>
          <w:tcPr>
            <w:tcW w:w="850" w:type="dxa"/>
          </w:tcPr>
          <w:p w:rsidR="004C3D95" w:rsidRPr="00E961AB" w:rsidRDefault="004C3D95" w:rsidP="00A115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1000,00</w:t>
            </w:r>
          </w:p>
        </w:tc>
        <w:tc>
          <w:tcPr>
            <w:tcW w:w="1559" w:type="dxa"/>
            <w:vMerge w:val="restart"/>
          </w:tcPr>
          <w:p w:rsidR="004C3D95" w:rsidRPr="00E961AB" w:rsidRDefault="004C3D9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C3D95" w:rsidRPr="00E961AB" w:rsidRDefault="004C3D9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961AB">
              <w:rPr>
                <w:sz w:val="20"/>
                <w:szCs w:val="20"/>
                <w:lang w:eastAsia="en-US"/>
              </w:rPr>
              <w:t>Получение</w:t>
            </w:r>
          </w:p>
          <w:p w:rsidR="004C3D95" w:rsidRPr="00E961AB" w:rsidRDefault="004C3D9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кадастровых паспортов на земельные участки</w:t>
            </w:r>
          </w:p>
        </w:tc>
      </w:tr>
      <w:tr w:rsidR="004C3D95" w:rsidRPr="00E961AB" w:rsidTr="00700815">
        <w:tc>
          <w:tcPr>
            <w:tcW w:w="568" w:type="dxa"/>
            <w:vMerge/>
          </w:tcPr>
          <w:p w:rsidR="004C3D95" w:rsidRPr="00D36EE5" w:rsidRDefault="004C3D95" w:rsidP="00BD0ABE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</w:tcPr>
          <w:p w:rsidR="004C3D95" w:rsidRPr="00D36EE5" w:rsidRDefault="004C3D95" w:rsidP="00BD0ABE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4C3D95" w:rsidRPr="00E961AB" w:rsidRDefault="004C3D95" w:rsidP="00BD0AB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C3D95" w:rsidRPr="00E961AB" w:rsidRDefault="004C3D95" w:rsidP="00BD0A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4C3D95" w:rsidRPr="00E961AB" w:rsidRDefault="004C3D95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 w:rsidRPr="00E961AB">
              <w:rPr>
                <w:color w:val="000000"/>
                <w:sz w:val="20"/>
                <w:szCs w:val="20"/>
              </w:rPr>
              <w:t>324,85</w:t>
            </w:r>
          </w:p>
        </w:tc>
        <w:tc>
          <w:tcPr>
            <w:tcW w:w="851" w:type="dxa"/>
          </w:tcPr>
          <w:p w:rsidR="004C3D95" w:rsidRPr="00E961AB" w:rsidRDefault="004C3D95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3638,8</w:t>
            </w:r>
          </w:p>
        </w:tc>
        <w:tc>
          <w:tcPr>
            <w:tcW w:w="709" w:type="dxa"/>
            <w:gridSpan w:val="2"/>
          </w:tcPr>
          <w:p w:rsidR="004C3D95" w:rsidRPr="00E961AB" w:rsidRDefault="004C3D95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400,00</w:t>
            </w:r>
          </w:p>
        </w:tc>
        <w:tc>
          <w:tcPr>
            <w:tcW w:w="992" w:type="dxa"/>
            <w:gridSpan w:val="2"/>
          </w:tcPr>
          <w:p w:rsidR="004C3D95" w:rsidRPr="00E961AB" w:rsidRDefault="004C3D95" w:rsidP="00A115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532,00</w:t>
            </w:r>
          </w:p>
        </w:tc>
        <w:tc>
          <w:tcPr>
            <w:tcW w:w="850" w:type="dxa"/>
          </w:tcPr>
          <w:p w:rsidR="004C3D95" w:rsidRPr="00E961AB" w:rsidRDefault="004C3D95" w:rsidP="00A11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706,8</w:t>
            </w:r>
          </w:p>
        </w:tc>
        <w:tc>
          <w:tcPr>
            <w:tcW w:w="993" w:type="dxa"/>
            <w:gridSpan w:val="2"/>
          </w:tcPr>
          <w:p w:rsidR="004C3D95" w:rsidRPr="00E961AB" w:rsidRDefault="004C3D95" w:rsidP="00A115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1000,00</w:t>
            </w:r>
          </w:p>
        </w:tc>
        <w:tc>
          <w:tcPr>
            <w:tcW w:w="850" w:type="dxa"/>
          </w:tcPr>
          <w:p w:rsidR="004C3D95" w:rsidRPr="00E961AB" w:rsidRDefault="004C3D95" w:rsidP="00A115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1000,00</w:t>
            </w:r>
          </w:p>
        </w:tc>
        <w:tc>
          <w:tcPr>
            <w:tcW w:w="1559" w:type="dxa"/>
            <w:vMerge/>
          </w:tcPr>
          <w:p w:rsidR="004C3D95" w:rsidRPr="00E961AB" w:rsidRDefault="004C3D9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C3D95" w:rsidRPr="00E961AB" w:rsidRDefault="004C3D9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</w:tr>
      <w:tr w:rsidR="000D39E7" w:rsidRPr="00E961AB" w:rsidTr="00BE4392">
        <w:trPr>
          <w:trHeight w:val="224"/>
        </w:trPr>
        <w:tc>
          <w:tcPr>
            <w:tcW w:w="568" w:type="dxa"/>
            <w:vMerge w:val="restart"/>
          </w:tcPr>
          <w:p w:rsidR="000D39E7" w:rsidRPr="00D36EE5" w:rsidRDefault="000D39E7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2.1</w:t>
            </w:r>
          </w:p>
        </w:tc>
        <w:tc>
          <w:tcPr>
            <w:tcW w:w="2551" w:type="dxa"/>
            <w:vMerge w:val="restart"/>
          </w:tcPr>
          <w:p w:rsidR="000D39E7" w:rsidRPr="00D36EE5" w:rsidRDefault="000D39E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lang w:eastAsia="en-US"/>
              </w:rPr>
            </w:pPr>
            <w:r w:rsidRPr="00D36EE5">
              <w:rPr>
                <w:sz w:val="21"/>
                <w:szCs w:val="21"/>
                <w:u w:val="single"/>
                <w:lang w:eastAsia="en-US"/>
              </w:rPr>
              <w:t>Мероприятие 1</w:t>
            </w:r>
            <w:r w:rsidRPr="00D36EE5">
              <w:rPr>
                <w:sz w:val="21"/>
                <w:szCs w:val="21"/>
                <w:lang w:eastAsia="en-US"/>
              </w:rPr>
              <w:t>.</w:t>
            </w:r>
          </w:p>
          <w:p w:rsidR="000D39E7" w:rsidRPr="00D36EE5" w:rsidRDefault="000D39E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36EE5">
              <w:rPr>
                <w:sz w:val="21"/>
                <w:szCs w:val="21"/>
                <w:lang w:eastAsia="en-US"/>
              </w:rPr>
              <w:t>Выполнение кадастровых работ и формирование зе</w:t>
            </w:r>
            <w:r>
              <w:rPr>
                <w:sz w:val="21"/>
                <w:szCs w:val="21"/>
                <w:lang w:eastAsia="en-US"/>
              </w:rPr>
              <w:t xml:space="preserve">мельных участков </w:t>
            </w:r>
          </w:p>
        </w:tc>
        <w:tc>
          <w:tcPr>
            <w:tcW w:w="851" w:type="dxa"/>
            <w:vMerge w:val="restart"/>
          </w:tcPr>
          <w:p w:rsidR="000D39E7" w:rsidRPr="00E961AB" w:rsidRDefault="000D39E7" w:rsidP="00BE4392">
            <w:pPr>
              <w:widowControl w:val="0"/>
              <w:suppressLineNumbers/>
              <w:suppressAutoHyphens/>
              <w:jc w:val="center"/>
              <w:rPr>
                <w:rFonts w:cs="Times New Roman"/>
              </w:rPr>
            </w:pPr>
            <w:r w:rsidRPr="00E961AB">
              <w:rPr>
                <w:sz w:val="20"/>
                <w:szCs w:val="20"/>
                <w:lang w:eastAsia="en-US"/>
              </w:rPr>
              <w:t>2017 -2021 гг.</w:t>
            </w:r>
          </w:p>
        </w:tc>
        <w:tc>
          <w:tcPr>
            <w:tcW w:w="1417" w:type="dxa"/>
          </w:tcPr>
          <w:p w:rsidR="000D39E7" w:rsidRPr="00E961AB" w:rsidRDefault="000D39E7" w:rsidP="00BE43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</w:tcPr>
          <w:p w:rsidR="000D39E7" w:rsidRPr="00E961AB" w:rsidRDefault="000D39E7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324</w:t>
            </w:r>
            <w:r w:rsidRPr="00E961AB">
              <w:rPr>
                <w:color w:val="000000"/>
                <w:sz w:val="20"/>
                <w:szCs w:val="20"/>
              </w:rPr>
              <w:t>,8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0D39E7" w:rsidRPr="00E961AB" w:rsidRDefault="000D39E7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3638,8</w:t>
            </w:r>
          </w:p>
        </w:tc>
        <w:tc>
          <w:tcPr>
            <w:tcW w:w="709" w:type="dxa"/>
            <w:gridSpan w:val="2"/>
          </w:tcPr>
          <w:p w:rsidR="000D39E7" w:rsidRPr="00E961AB" w:rsidRDefault="000D39E7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400,00</w:t>
            </w:r>
          </w:p>
        </w:tc>
        <w:tc>
          <w:tcPr>
            <w:tcW w:w="992" w:type="dxa"/>
            <w:gridSpan w:val="2"/>
          </w:tcPr>
          <w:p w:rsidR="000D39E7" w:rsidRPr="00E961AB" w:rsidRDefault="000D39E7" w:rsidP="00A115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532,00</w:t>
            </w:r>
          </w:p>
        </w:tc>
        <w:tc>
          <w:tcPr>
            <w:tcW w:w="850" w:type="dxa"/>
          </w:tcPr>
          <w:p w:rsidR="000D39E7" w:rsidRPr="00E961AB" w:rsidRDefault="000D39E7" w:rsidP="00A11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706,8</w:t>
            </w:r>
          </w:p>
        </w:tc>
        <w:tc>
          <w:tcPr>
            <w:tcW w:w="993" w:type="dxa"/>
            <w:gridSpan w:val="2"/>
          </w:tcPr>
          <w:p w:rsidR="000D39E7" w:rsidRPr="00E961AB" w:rsidRDefault="000D39E7" w:rsidP="00A115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1000,00</w:t>
            </w:r>
          </w:p>
        </w:tc>
        <w:tc>
          <w:tcPr>
            <w:tcW w:w="850" w:type="dxa"/>
          </w:tcPr>
          <w:p w:rsidR="000D39E7" w:rsidRPr="00E961AB" w:rsidRDefault="000D39E7" w:rsidP="00A115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1000,00</w:t>
            </w:r>
          </w:p>
        </w:tc>
        <w:tc>
          <w:tcPr>
            <w:tcW w:w="1559" w:type="dxa"/>
            <w:vMerge w:val="restart"/>
          </w:tcPr>
          <w:p w:rsidR="000D39E7" w:rsidRPr="00E961AB" w:rsidRDefault="000D39E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66880">
              <w:rPr>
                <w:rFonts w:cs="Times New Roman"/>
                <w:sz w:val="20"/>
                <w:szCs w:val="20"/>
              </w:rPr>
              <w:t>Комитет имущественных отношений Администрации городского округа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66880">
              <w:rPr>
                <w:rFonts w:cs="Times New Roman"/>
                <w:sz w:val="20"/>
                <w:szCs w:val="20"/>
              </w:rPr>
              <w:t>Электросталь Московской области</w:t>
            </w:r>
          </w:p>
        </w:tc>
        <w:tc>
          <w:tcPr>
            <w:tcW w:w="1843" w:type="dxa"/>
            <w:vMerge w:val="restart"/>
          </w:tcPr>
          <w:p w:rsidR="000D39E7" w:rsidRPr="00E961AB" w:rsidRDefault="000D39E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961AB">
              <w:rPr>
                <w:sz w:val="20"/>
                <w:szCs w:val="20"/>
                <w:lang w:eastAsia="en-US"/>
              </w:rPr>
              <w:t>Получение</w:t>
            </w:r>
          </w:p>
          <w:p w:rsidR="000D39E7" w:rsidRPr="00E961AB" w:rsidRDefault="000D39E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961AB">
              <w:rPr>
                <w:sz w:val="20"/>
                <w:szCs w:val="20"/>
                <w:lang w:eastAsia="en-US"/>
              </w:rPr>
              <w:t>кадастровых паспортов на земельные участки под объектами муниципальной собственности</w:t>
            </w:r>
          </w:p>
        </w:tc>
      </w:tr>
      <w:tr w:rsidR="00BE4392" w:rsidRPr="00E961AB" w:rsidTr="00700815">
        <w:tc>
          <w:tcPr>
            <w:tcW w:w="568" w:type="dxa"/>
            <w:vMerge/>
          </w:tcPr>
          <w:p w:rsidR="00BE4392" w:rsidRPr="00D36EE5" w:rsidRDefault="00BE4392" w:rsidP="00BD0ABE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</w:tcPr>
          <w:p w:rsidR="00BE4392" w:rsidRPr="00D36EE5" w:rsidRDefault="00BE4392" w:rsidP="00BD0ABE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BE4392" w:rsidRPr="00E961AB" w:rsidRDefault="00BE4392" w:rsidP="00BD0AB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4392" w:rsidRPr="00E961AB" w:rsidRDefault="00BE4392" w:rsidP="00BD0A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BE4392" w:rsidRPr="00E961AB" w:rsidRDefault="000D39E7" w:rsidP="000D39E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324</w:t>
            </w:r>
            <w:r w:rsidR="00BE4392" w:rsidRPr="00E961AB">
              <w:rPr>
                <w:color w:val="000000"/>
                <w:sz w:val="20"/>
                <w:szCs w:val="20"/>
              </w:rPr>
              <w:t>,8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BE4392" w:rsidRPr="00E961AB" w:rsidRDefault="000D39E7" w:rsidP="000D39E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3638</w:t>
            </w:r>
            <w:r w:rsidR="00BE439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</w:tcPr>
          <w:p w:rsidR="00BE4392" w:rsidRPr="00E961AB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400,00</w:t>
            </w:r>
          </w:p>
        </w:tc>
        <w:tc>
          <w:tcPr>
            <w:tcW w:w="992" w:type="dxa"/>
            <w:gridSpan w:val="2"/>
          </w:tcPr>
          <w:p w:rsidR="00BE4392" w:rsidRPr="00E961AB" w:rsidRDefault="00BE4392" w:rsidP="00BE43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532,00</w:t>
            </w:r>
          </w:p>
        </w:tc>
        <w:tc>
          <w:tcPr>
            <w:tcW w:w="850" w:type="dxa"/>
          </w:tcPr>
          <w:p w:rsidR="00BE4392" w:rsidRPr="00E961AB" w:rsidRDefault="000D39E7" w:rsidP="000D3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</w:t>
            </w:r>
            <w:r w:rsidR="00BE439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2"/>
          </w:tcPr>
          <w:p w:rsidR="00BE4392" w:rsidRPr="00E961AB" w:rsidRDefault="00BE4392" w:rsidP="00BE43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1000,00</w:t>
            </w:r>
          </w:p>
        </w:tc>
        <w:tc>
          <w:tcPr>
            <w:tcW w:w="850" w:type="dxa"/>
          </w:tcPr>
          <w:p w:rsidR="00BE4392" w:rsidRPr="00E961AB" w:rsidRDefault="00BE4392" w:rsidP="00BE43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1000,00</w:t>
            </w:r>
          </w:p>
        </w:tc>
        <w:tc>
          <w:tcPr>
            <w:tcW w:w="1559" w:type="dxa"/>
            <w:vMerge/>
          </w:tcPr>
          <w:p w:rsidR="00BE4392" w:rsidRPr="00E961AB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E4392" w:rsidRPr="00E961AB" w:rsidRDefault="00BE4392" w:rsidP="00BD0ABE">
            <w:pPr>
              <w:widowControl w:val="0"/>
              <w:suppressLineNumbers/>
              <w:suppressAutoHyphens/>
              <w:rPr>
                <w:sz w:val="20"/>
                <w:szCs w:val="20"/>
                <w:lang w:eastAsia="en-US"/>
              </w:rPr>
            </w:pPr>
          </w:p>
        </w:tc>
      </w:tr>
      <w:tr w:rsidR="006132AF" w:rsidRPr="00E961AB" w:rsidTr="00700815">
        <w:tc>
          <w:tcPr>
            <w:tcW w:w="568" w:type="dxa"/>
            <w:vMerge w:val="restart"/>
          </w:tcPr>
          <w:p w:rsidR="006132AF" w:rsidRPr="00D36EE5" w:rsidRDefault="006132AF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2551" w:type="dxa"/>
            <w:vMerge w:val="restart"/>
          </w:tcPr>
          <w:p w:rsidR="006132AF" w:rsidRDefault="006132AF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sz w:val="21"/>
                <w:szCs w:val="21"/>
                <w:u w:val="single"/>
                <w:lang w:eastAsia="en-US"/>
              </w:rPr>
            </w:pPr>
            <w:r w:rsidRPr="00D36EE5">
              <w:rPr>
                <w:b/>
                <w:sz w:val="21"/>
                <w:szCs w:val="21"/>
                <w:u w:val="single"/>
                <w:lang w:eastAsia="en-US"/>
              </w:rPr>
              <w:t>Основное мероприятие 3</w:t>
            </w:r>
          </w:p>
          <w:p w:rsidR="006132AF" w:rsidRDefault="006132AF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sz w:val="21"/>
                <w:szCs w:val="21"/>
                <w:u w:val="single"/>
                <w:lang w:eastAsia="en-US"/>
              </w:rPr>
            </w:pPr>
          </w:p>
          <w:p w:rsidR="006132AF" w:rsidRPr="00D36EE5" w:rsidRDefault="006132AF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36EE5">
              <w:rPr>
                <w:sz w:val="21"/>
                <w:szCs w:val="21"/>
                <w:lang w:eastAsia="en-US"/>
              </w:rPr>
              <w:t>Обеспечение</w:t>
            </w:r>
            <w:r>
              <w:rPr>
                <w:sz w:val="21"/>
                <w:szCs w:val="21"/>
                <w:lang w:eastAsia="en-US"/>
              </w:rPr>
              <w:t xml:space="preserve"> </w:t>
            </w:r>
            <w:r w:rsidRPr="00D36EE5">
              <w:rPr>
                <w:sz w:val="21"/>
                <w:szCs w:val="21"/>
                <w:lang w:eastAsia="en-US"/>
              </w:rPr>
              <w:t xml:space="preserve">планового поступления неналоговых доходов в </w:t>
            </w:r>
            <w:r>
              <w:rPr>
                <w:sz w:val="21"/>
                <w:szCs w:val="21"/>
                <w:lang w:eastAsia="en-US"/>
              </w:rPr>
              <w:t xml:space="preserve">бюджет </w:t>
            </w:r>
            <w:r w:rsidRPr="00D36EE5">
              <w:rPr>
                <w:sz w:val="21"/>
                <w:szCs w:val="21"/>
                <w:lang w:eastAsia="en-US"/>
              </w:rPr>
              <w:t>городского округа Электросталь</w:t>
            </w:r>
            <w:r>
              <w:rPr>
                <w:sz w:val="21"/>
                <w:szCs w:val="21"/>
                <w:lang w:eastAsia="en-US"/>
              </w:rPr>
              <w:t xml:space="preserve"> </w:t>
            </w:r>
            <w:r w:rsidRPr="00D36EE5">
              <w:rPr>
                <w:sz w:val="21"/>
                <w:szCs w:val="21"/>
              </w:rPr>
              <w:t xml:space="preserve">Московской области </w:t>
            </w:r>
          </w:p>
        </w:tc>
        <w:tc>
          <w:tcPr>
            <w:tcW w:w="851" w:type="dxa"/>
            <w:vMerge w:val="restart"/>
          </w:tcPr>
          <w:p w:rsidR="006132AF" w:rsidRPr="00E961AB" w:rsidRDefault="006132AF" w:rsidP="00BE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eastAsia="Calibri" w:hAnsi="Times New Roman" w:cs="Times New Roman"/>
                <w:lang w:eastAsia="en-US"/>
              </w:rPr>
              <w:t>2017 -2021 гг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417" w:type="dxa"/>
          </w:tcPr>
          <w:p w:rsidR="006132AF" w:rsidRPr="00E961AB" w:rsidRDefault="006132AF" w:rsidP="00BE43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</w:tcPr>
          <w:p w:rsidR="006132AF" w:rsidRPr="00E961AB" w:rsidRDefault="006132AF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61A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132AF" w:rsidRPr="00E961AB" w:rsidRDefault="006132AF" w:rsidP="00A1159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Pr="00E961A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6132AF" w:rsidRPr="00E961AB" w:rsidRDefault="006132AF" w:rsidP="00A115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gridSpan w:val="2"/>
          </w:tcPr>
          <w:p w:rsidR="006132AF" w:rsidRPr="00E961AB" w:rsidRDefault="006132AF" w:rsidP="00A115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0" w:type="dxa"/>
          </w:tcPr>
          <w:p w:rsidR="006132AF" w:rsidRPr="00E961AB" w:rsidRDefault="006132AF" w:rsidP="00A115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gridSpan w:val="2"/>
          </w:tcPr>
          <w:p w:rsidR="006132AF" w:rsidRPr="00E961AB" w:rsidRDefault="006132AF" w:rsidP="00A115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850" w:type="dxa"/>
          </w:tcPr>
          <w:p w:rsidR="006132AF" w:rsidRPr="00E961AB" w:rsidRDefault="006132AF" w:rsidP="00A115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1559" w:type="dxa"/>
            <w:vMerge w:val="restart"/>
          </w:tcPr>
          <w:p w:rsidR="006132AF" w:rsidRPr="00E961AB" w:rsidRDefault="006132AF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66880">
              <w:rPr>
                <w:rFonts w:cs="Times New Roman"/>
                <w:sz w:val="20"/>
                <w:szCs w:val="20"/>
              </w:rPr>
              <w:t>Комитет имущественных отношений Администрации городского округа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66880">
              <w:rPr>
                <w:rFonts w:cs="Times New Roman"/>
                <w:sz w:val="20"/>
                <w:szCs w:val="20"/>
              </w:rPr>
              <w:t>Электросталь Московской области</w:t>
            </w:r>
          </w:p>
        </w:tc>
        <w:tc>
          <w:tcPr>
            <w:tcW w:w="1843" w:type="dxa"/>
            <w:vMerge w:val="restart"/>
          </w:tcPr>
          <w:p w:rsidR="006132AF" w:rsidRPr="00E961AB" w:rsidRDefault="006132AF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Принятие мер по снижению задолженности по арендной плате за земельные участки и муниципальное имущество</w:t>
            </w:r>
          </w:p>
          <w:p w:rsidR="006132AF" w:rsidRPr="00E961AB" w:rsidRDefault="006132AF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6132AF" w:rsidRPr="00E961AB" w:rsidTr="00700815">
        <w:tc>
          <w:tcPr>
            <w:tcW w:w="568" w:type="dxa"/>
            <w:vMerge/>
          </w:tcPr>
          <w:p w:rsidR="006132AF" w:rsidRPr="00D36EE5" w:rsidRDefault="006132AF" w:rsidP="00BD0ABE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</w:tcPr>
          <w:p w:rsidR="006132AF" w:rsidRPr="00D36EE5" w:rsidRDefault="006132AF" w:rsidP="00BD0ABE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6132AF" w:rsidRPr="00E961AB" w:rsidRDefault="006132AF" w:rsidP="00BD0AB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132AF" w:rsidRPr="00E961AB" w:rsidRDefault="006132AF" w:rsidP="00BD0A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6132AF" w:rsidRPr="00E961AB" w:rsidRDefault="006132AF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61A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132AF" w:rsidRPr="00E961AB" w:rsidRDefault="006132AF" w:rsidP="00A1159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Pr="00E961A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6132AF" w:rsidRPr="00E961AB" w:rsidRDefault="006132AF" w:rsidP="00A115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gridSpan w:val="2"/>
          </w:tcPr>
          <w:p w:rsidR="006132AF" w:rsidRPr="00E961AB" w:rsidRDefault="006132AF" w:rsidP="00A115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0" w:type="dxa"/>
          </w:tcPr>
          <w:p w:rsidR="006132AF" w:rsidRPr="00E961AB" w:rsidRDefault="006132AF" w:rsidP="00A115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gridSpan w:val="2"/>
          </w:tcPr>
          <w:p w:rsidR="006132AF" w:rsidRPr="00E961AB" w:rsidRDefault="006132AF" w:rsidP="00A115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850" w:type="dxa"/>
          </w:tcPr>
          <w:p w:rsidR="006132AF" w:rsidRPr="00E961AB" w:rsidRDefault="006132AF" w:rsidP="00A115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1559" w:type="dxa"/>
            <w:vMerge/>
          </w:tcPr>
          <w:p w:rsidR="006132AF" w:rsidRPr="00E961AB" w:rsidRDefault="006132AF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132AF" w:rsidRPr="00E961AB" w:rsidRDefault="006132AF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BE4392" w:rsidRPr="00E961AB" w:rsidTr="00BE4392">
        <w:trPr>
          <w:trHeight w:val="204"/>
        </w:trPr>
        <w:tc>
          <w:tcPr>
            <w:tcW w:w="568" w:type="dxa"/>
            <w:vMerge w:val="restart"/>
          </w:tcPr>
          <w:p w:rsidR="00BE4392" w:rsidRPr="00D36EE5" w:rsidRDefault="00BE4392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3.1</w:t>
            </w:r>
          </w:p>
        </w:tc>
        <w:tc>
          <w:tcPr>
            <w:tcW w:w="2551" w:type="dxa"/>
            <w:vMerge w:val="restart"/>
          </w:tcPr>
          <w:p w:rsidR="00BE4392" w:rsidRPr="00D36EE5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21"/>
                <w:szCs w:val="21"/>
              </w:rPr>
            </w:pPr>
            <w:r w:rsidRPr="00D36EE5">
              <w:rPr>
                <w:rFonts w:cs="Calibri"/>
                <w:sz w:val="21"/>
                <w:szCs w:val="21"/>
                <w:u w:val="single"/>
              </w:rPr>
              <w:t>Мероприятие 1</w:t>
            </w:r>
            <w:r w:rsidRPr="00D36EE5">
              <w:rPr>
                <w:rFonts w:cs="Calibri"/>
                <w:sz w:val="21"/>
                <w:szCs w:val="21"/>
              </w:rPr>
              <w:t>.</w:t>
            </w:r>
          </w:p>
          <w:p w:rsidR="00BE4392" w:rsidRPr="00D36EE5" w:rsidRDefault="00BE4392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D36EE5">
              <w:rPr>
                <w:rFonts w:ascii="Times New Roman" w:hAnsi="Times New Roman" w:cs="Times New Roman"/>
                <w:sz w:val="21"/>
                <w:szCs w:val="21"/>
              </w:rPr>
              <w:t>Работа с должниками по взысканию задолженности по арендной плате.</w:t>
            </w:r>
          </w:p>
        </w:tc>
        <w:tc>
          <w:tcPr>
            <w:tcW w:w="851" w:type="dxa"/>
            <w:vMerge w:val="restart"/>
          </w:tcPr>
          <w:p w:rsidR="00BE4392" w:rsidRPr="00E961AB" w:rsidRDefault="00BE4392" w:rsidP="00BD0A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eastAsia="Calibri" w:hAnsi="Times New Roman" w:cs="Times New Roman"/>
                <w:lang w:eastAsia="en-US"/>
              </w:rPr>
              <w:t>2017 -2021 гг</w:t>
            </w:r>
            <w:r w:rsidR="00266120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417" w:type="dxa"/>
          </w:tcPr>
          <w:p w:rsidR="00BE4392" w:rsidRPr="00E961AB" w:rsidRDefault="00BE4392" w:rsidP="00BE43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</w:tcPr>
          <w:p w:rsidR="00BE4392" w:rsidRPr="00E961AB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961A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E4392" w:rsidRPr="00E961AB" w:rsidRDefault="000C4B28" w:rsidP="00BE439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="00BE4392" w:rsidRPr="00E961A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BE4392" w:rsidRPr="00E961AB" w:rsidRDefault="00BE4392" w:rsidP="00BE43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gridSpan w:val="2"/>
          </w:tcPr>
          <w:p w:rsidR="00BE4392" w:rsidRPr="00E961AB" w:rsidRDefault="00BE4392" w:rsidP="00BE43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0" w:type="dxa"/>
          </w:tcPr>
          <w:p w:rsidR="00BE4392" w:rsidRPr="00E961AB" w:rsidRDefault="00BE4392" w:rsidP="00BE43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gridSpan w:val="2"/>
          </w:tcPr>
          <w:p w:rsidR="00BE4392" w:rsidRPr="00E961AB" w:rsidRDefault="00BE4392" w:rsidP="00BE43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850" w:type="dxa"/>
          </w:tcPr>
          <w:p w:rsidR="00BE4392" w:rsidRPr="00E961AB" w:rsidRDefault="00BE4392" w:rsidP="00BE43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1559" w:type="dxa"/>
            <w:vMerge w:val="restart"/>
          </w:tcPr>
          <w:p w:rsidR="00BE4392" w:rsidRPr="00E961AB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66880">
              <w:rPr>
                <w:rFonts w:cs="Times New Roman"/>
                <w:sz w:val="20"/>
                <w:szCs w:val="20"/>
              </w:rPr>
              <w:t>Комитет имущественных отношений Администрации городского округа</w:t>
            </w:r>
            <w:r w:rsidR="00266120">
              <w:rPr>
                <w:rFonts w:cs="Times New Roman"/>
                <w:sz w:val="20"/>
                <w:szCs w:val="20"/>
              </w:rPr>
              <w:t xml:space="preserve"> </w:t>
            </w:r>
            <w:r w:rsidRPr="00566880">
              <w:rPr>
                <w:rFonts w:cs="Times New Roman"/>
                <w:sz w:val="20"/>
                <w:szCs w:val="20"/>
              </w:rPr>
              <w:t>Электросталь Московской области</w:t>
            </w:r>
          </w:p>
        </w:tc>
        <w:tc>
          <w:tcPr>
            <w:tcW w:w="1843" w:type="dxa"/>
            <w:vMerge w:val="restart"/>
          </w:tcPr>
          <w:p w:rsidR="00BE4392" w:rsidRPr="00E961AB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961AB">
              <w:rPr>
                <w:color w:val="000000"/>
                <w:sz w:val="20"/>
                <w:szCs w:val="20"/>
              </w:rPr>
              <w:t>Обеспечение рассмотрения дел по существу</w:t>
            </w:r>
          </w:p>
        </w:tc>
      </w:tr>
      <w:tr w:rsidR="00BE4392" w:rsidRPr="00E961AB" w:rsidTr="00700815">
        <w:tc>
          <w:tcPr>
            <w:tcW w:w="568" w:type="dxa"/>
            <w:vMerge/>
          </w:tcPr>
          <w:p w:rsidR="00BE4392" w:rsidRPr="00D36EE5" w:rsidRDefault="00BE4392" w:rsidP="00BD0ABE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</w:tcPr>
          <w:p w:rsidR="00BE4392" w:rsidRPr="00D36EE5" w:rsidRDefault="00BE4392" w:rsidP="00BD0ABE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BE4392" w:rsidRPr="00E961AB" w:rsidRDefault="00BE4392" w:rsidP="00BD0AB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E4392" w:rsidRPr="00E961AB" w:rsidRDefault="00BE4392" w:rsidP="00BD0A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BE4392" w:rsidRPr="00E961AB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961A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E4392" w:rsidRPr="00E961AB" w:rsidRDefault="000C4B28" w:rsidP="00BE439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="00BE4392" w:rsidRPr="00E961A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9" w:type="dxa"/>
            <w:gridSpan w:val="2"/>
          </w:tcPr>
          <w:p w:rsidR="00BE4392" w:rsidRPr="00E961AB" w:rsidRDefault="00BE4392" w:rsidP="00BE43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2" w:type="dxa"/>
            <w:gridSpan w:val="2"/>
          </w:tcPr>
          <w:p w:rsidR="00BE4392" w:rsidRPr="00E961AB" w:rsidRDefault="00BE4392" w:rsidP="00BE43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850" w:type="dxa"/>
          </w:tcPr>
          <w:p w:rsidR="00BE4392" w:rsidRPr="00E961AB" w:rsidRDefault="00BE4392" w:rsidP="00BE43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93" w:type="dxa"/>
            <w:gridSpan w:val="2"/>
          </w:tcPr>
          <w:p w:rsidR="00BE4392" w:rsidRPr="00E961AB" w:rsidRDefault="00BE4392" w:rsidP="00BE43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850" w:type="dxa"/>
          </w:tcPr>
          <w:p w:rsidR="00BE4392" w:rsidRPr="00E961AB" w:rsidRDefault="00BE4392" w:rsidP="00BE4392">
            <w:pPr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1559" w:type="dxa"/>
            <w:vMerge/>
          </w:tcPr>
          <w:p w:rsidR="00BE4392" w:rsidRPr="00E961AB" w:rsidRDefault="00BE4392" w:rsidP="00BD0A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E4392" w:rsidRPr="00E961AB" w:rsidRDefault="00BE4392" w:rsidP="00BD0A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84DE2" w:rsidRPr="00E961AB" w:rsidTr="00700815">
        <w:tc>
          <w:tcPr>
            <w:tcW w:w="3970" w:type="dxa"/>
            <w:gridSpan w:val="3"/>
            <w:vMerge w:val="restart"/>
          </w:tcPr>
          <w:p w:rsidR="00684DE2" w:rsidRPr="00E961AB" w:rsidRDefault="00684DE2" w:rsidP="00BD0ABE">
            <w:pPr>
              <w:pStyle w:val="ConsPlusNormal"/>
            </w:pPr>
            <w:r w:rsidRPr="00E961AB">
              <w:rPr>
                <w:rFonts w:ascii="Times New Roman" w:hAnsi="Times New Roman" w:cs="Times New Roman"/>
              </w:rPr>
              <w:t>Всего по подпрограмме</w:t>
            </w:r>
          </w:p>
        </w:tc>
        <w:tc>
          <w:tcPr>
            <w:tcW w:w="1417" w:type="dxa"/>
          </w:tcPr>
          <w:p w:rsidR="00684DE2" w:rsidRPr="00E961AB" w:rsidRDefault="00684DE2" w:rsidP="00BD0A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2" w:type="dxa"/>
          </w:tcPr>
          <w:p w:rsidR="00684DE2" w:rsidRPr="00E961AB" w:rsidRDefault="00684DE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594,54</w:t>
            </w:r>
          </w:p>
        </w:tc>
        <w:tc>
          <w:tcPr>
            <w:tcW w:w="851" w:type="dxa"/>
          </w:tcPr>
          <w:p w:rsidR="00684DE2" w:rsidRPr="00684DE2" w:rsidRDefault="00684DE2" w:rsidP="00C94D43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4DE2">
              <w:rPr>
                <w:sz w:val="20"/>
                <w:szCs w:val="20"/>
              </w:rPr>
              <w:t>9433,3</w:t>
            </w:r>
          </w:p>
        </w:tc>
        <w:tc>
          <w:tcPr>
            <w:tcW w:w="709" w:type="dxa"/>
            <w:gridSpan w:val="2"/>
          </w:tcPr>
          <w:p w:rsidR="00684DE2" w:rsidRPr="00684DE2" w:rsidRDefault="00684DE2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4DE2">
              <w:rPr>
                <w:sz w:val="20"/>
                <w:szCs w:val="20"/>
              </w:rPr>
              <w:t>1295,0</w:t>
            </w:r>
          </w:p>
        </w:tc>
        <w:tc>
          <w:tcPr>
            <w:tcW w:w="992" w:type="dxa"/>
            <w:gridSpan w:val="2"/>
          </w:tcPr>
          <w:p w:rsidR="00684DE2" w:rsidRPr="00684DE2" w:rsidRDefault="00684DE2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4DE2">
              <w:rPr>
                <w:sz w:val="20"/>
                <w:szCs w:val="20"/>
              </w:rPr>
              <w:t>1422,00</w:t>
            </w:r>
          </w:p>
        </w:tc>
        <w:tc>
          <w:tcPr>
            <w:tcW w:w="850" w:type="dxa"/>
          </w:tcPr>
          <w:p w:rsidR="00684DE2" w:rsidRPr="00684DE2" w:rsidRDefault="00684DE2" w:rsidP="00A11592">
            <w:pPr>
              <w:jc w:val="center"/>
              <w:rPr>
                <w:sz w:val="20"/>
                <w:szCs w:val="20"/>
              </w:rPr>
            </w:pPr>
            <w:r w:rsidRPr="00684DE2">
              <w:rPr>
                <w:sz w:val="20"/>
                <w:szCs w:val="20"/>
              </w:rPr>
              <w:t>1686,3</w:t>
            </w:r>
          </w:p>
        </w:tc>
        <w:tc>
          <w:tcPr>
            <w:tcW w:w="993" w:type="dxa"/>
            <w:gridSpan w:val="2"/>
          </w:tcPr>
          <w:p w:rsidR="00684DE2" w:rsidRPr="00684DE2" w:rsidRDefault="00684DE2" w:rsidP="00A11592">
            <w:pPr>
              <w:jc w:val="center"/>
              <w:rPr>
                <w:sz w:val="20"/>
                <w:szCs w:val="20"/>
              </w:rPr>
            </w:pPr>
            <w:r w:rsidRPr="00684DE2">
              <w:rPr>
                <w:sz w:val="20"/>
                <w:szCs w:val="20"/>
              </w:rPr>
              <w:t>2515,00</w:t>
            </w:r>
          </w:p>
        </w:tc>
        <w:tc>
          <w:tcPr>
            <w:tcW w:w="850" w:type="dxa"/>
          </w:tcPr>
          <w:p w:rsidR="00684DE2" w:rsidRPr="00684DE2" w:rsidRDefault="00684DE2" w:rsidP="00A11592">
            <w:pPr>
              <w:jc w:val="center"/>
              <w:rPr>
                <w:sz w:val="20"/>
                <w:szCs w:val="20"/>
              </w:rPr>
            </w:pPr>
            <w:r w:rsidRPr="00684DE2">
              <w:rPr>
                <w:sz w:val="20"/>
                <w:szCs w:val="20"/>
              </w:rPr>
              <w:t>2515,00</w:t>
            </w:r>
          </w:p>
        </w:tc>
        <w:tc>
          <w:tcPr>
            <w:tcW w:w="1559" w:type="dxa"/>
          </w:tcPr>
          <w:p w:rsidR="00684DE2" w:rsidRPr="00E961AB" w:rsidRDefault="00684DE2" w:rsidP="00BD0A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84DE2" w:rsidRPr="00E961AB" w:rsidRDefault="00684DE2" w:rsidP="00BD0A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84DE2" w:rsidRPr="00E961AB" w:rsidTr="00700815">
        <w:tc>
          <w:tcPr>
            <w:tcW w:w="3970" w:type="dxa"/>
            <w:gridSpan w:val="3"/>
            <w:vMerge/>
          </w:tcPr>
          <w:p w:rsidR="00684DE2" w:rsidRPr="00E961AB" w:rsidRDefault="00684DE2" w:rsidP="00BD0A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84DE2" w:rsidRPr="00E961AB" w:rsidRDefault="00684DE2" w:rsidP="00BD0A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61AB">
              <w:rPr>
                <w:rFonts w:ascii="Times New Roman" w:hAnsi="Times New Roman"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684DE2" w:rsidRPr="00E961AB" w:rsidRDefault="00684DE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61AB">
              <w:rPr>
                <w:sz w:val="20"/>
                <w:szCs w:val="20"/>
              </w:rPr>
              <w:t>594,54</w:t>
            </w:r>
          </w:p>
        </w:tc>
        <w:tc>
          <w:tcPr>
            <w:tcW w:w="851" w:type="dxa"/>
          </w:tcPr>
          <w:p w:rsidR="00684DE2" w:rsidRPr="00684DE2" w:rsidRDefault="00684DE2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4DE2">
              <w:rPr>
                <w:sz w:val="20"/>
                <w:szCs w:val="20"/>
              </w:rPr>
              <w:t>9433,3</w:t>
            </w:r>
          </w:p>
        </w:tc>
        <w:tc>
          <w:tcPr>
            <w:tcW w:w="709" w:type="dxa"/>
            <w:gridSpan w:val="2"/>
          </w:tcPr>
          <w:p w:rsidR="00684DE2" w:rsidRPr="00684DE2" w:rsidRDefault="00684DE2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4DE2">
              <w:rPr>
                <w:sz w:val="20"/>
                <w:szCs w:val="20"/>
              </w:rPr>
              <w:t>1295,0</w:t>
            </w:r>
          </w:p>
        </w:tc>
        <w:tc>
          <w:tcPr>
            <w:tcW w:w="992" w:type="dxa"/>
            <w:gridSpan w:val="2"/>
          </w:tcPr>
          <w:p w:rsidR="00684DE2" w:rsidRPr="00684DE2" w:rsidRDefault="00684DE2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4DE2">
              <w:rPr>
                <w:sz w:val="20"/>
                <w:szCs w:val="20"/>
              </w:rPr>
              <w:t>1422,00</w:t>
            </w:r>
          </w:p>
        </w:tc>
        <w:tc>
          <w:tcPr>
            <w:tcW w:w="850" w:type="dxa"/>
          </w:tcPr>
          <w:p w:rsidR="00684DE2" w:rsidRPr="00684DE2" w:rsidRDefault="00684DE2" w:rsidP="00A11592">
            <w:pPr>
              <w:jc w:val="center"/>
              <w:rPr>
                <w:sz w:val="20"/>
                <w:szCs w:val="20"/>
              </w:rPr>
            </w:pPr>
            <w:r w:rsidRPr="00684DE2">
              <w:rPr>
                <w:sz w:val="20"/>
                <w:szCs w:val="20"/>
              </w:rPr>
              <w:t>1686,3</w:t>
            </w:r>
          </w:p>
        </w:tc>
        <w:tc>
          <w:tcPr>
            <w:tcW w:w="993" w:type="dxa"/>
            <w:gridSpan w:val="2"/>
          </w:tcPr>
          <w:p w:rsidR="00684DE2" w:rsidRPr="00684DE2" w:rsidRDefault="00684DE2" w:rsidP="00A11592">
            <w:pPr>
              <w:jc w:val="center"/>
              <w:rPr>
                <w:sz w:val="20"/>
                <w:szCs w:val="20"/>
              </w:rPr>
            </w:pPr>
            <w:r w:rsidRPr="00684DE2">
              <w:rPr>
                <w:sz w:val="20"/>
                <w:szCs w:val="20"/>
              </w:rPr>
              <w:t>2515,00</w:t>
            </w:r>
          </w:p>
        </w:tc>
        <w:tc>
          <w:tcPr>
            <w:tcW w:w="850" w:type="dxa"/>
          </w:tcPr>
          <w:p w:rsidR="00684DE2" w:rsidRPr="00684DE2" w:rsidRDefault="00684DE2" w:rsidP="00A11592">
            <w:pPr>
              <w:jc w:val="center"/>
              <w:rPr>
                <w:sz w:val="20"/>
                <w:szCs w:val="20"/>
              </w:rPr>
            </w:pPr>
            <w:r w:rsidRPr="00684DE2">
              <w:rPr>
                <w:sz w:val="20"/>
                <w:szCs w:val="20"/>
              </w:rPr>
              <w:t>2515,00</w:t>
            </w:r>
          </w:p>
        </w:tc>
        <w:tc>
          <w:tcPr>
            <w:tcW w:w="1559" w:type="dxa"/>
          </w:tcPr>
          <w:p w:rsidR="00684DE2" w:rsidRPr="00E961AB" w:rsidRDefault="00684DE2" w:rsidP="00BD0A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84DE2" w:rsidRPr="00E961AB" w:rsidRDefault="00684DE2" w:rsidP="00BD0A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C1E07" w:rsidRDefault="003C1E07" w:rsidP="003C1E07">
      <w:pPr>
        <w:pStyle w:val="ConsPlusNormal"/>
        <w:jc w:val="both"/>
        <w:rPr>
          <w:rFonts w:ascii="Times New Roman" w:hAnsi="Times New Roman" w:cs="Times New Roman"/>
          <w:sz w:val="19"/>
          <w:szCs w:val="19"/>
        </w:rPr>
      </w:pPr>
    </w:p>
    <w:p w:rsidR="003C1E07" w:rsidRPr="00D36EE5" w:rsidRDefault="003C1E07" w:rsidP="003C1E07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D36EE5">
        <w:rPr>
          <w:rFonts w:ascii="Times New Roman" w:hAnsi="Times New Roman" w:cs="Times New Roman"/>
          <w:sz w:val="19"/>
          <w:szCs w:val="19"/>
        </w:rPr>
        <w:t>* - объем финансирования аналогичных мероприятий в году, предшествующем году начала реализации государственной программы, в том числе в рамках реализации долгосрочных целевых программ городского округа Электросталь Московской области.</w:t>
      </w:r>
    </w:p>
    <w:p w:rsidR="003C1E07" w:rsidRPr="00D36EE5" w:rsidRDefault="003C1E07" w:rsidP="003C1E07">
      <w:pPr>
        <w:widowControl w:val="0"/>
        <w:suppressLineNumbers/>
        <w:suppressAutoHyphens/>
        <w:autoSpaceDE w:val="0"/>
        <w:autoSpaceDN w:val="0"/>
        <w:adjustRightInd w:val="0"/>
        <w:outlineLvl w:val="1"/>
        <w:rPr>
          <w:b/>
          <w:sz w:val="21"/>
          <w:szCs w:val="21"/>
          <w:lang w:eastAsia="en-US"/>
        </w:rPr>
      </w:pPr>
      <w:bookmarkStart w:id="2" w:name="P981"/>
      <w:bookmarkStart w:id="3" w:name="P987"/>
      <w:bookmarkEnd w:id="2"/>
      <w:bookmarkEnd w:id="3"/>
    </w:p>
    <w:p w:rsidR="003C1E07" w:rsidRPr="00D36EE5" w:rsidRDefault="003C1E07" w:rsidP="003C1E07">
      <w:pPr>
        <w:widowControl w:val="0"/>
        <w:suppressLineNumbers/>
        <w:suppressAutoHyphens/>
        <w:autoSpaceDE w:val="0"/>
        <w:autoSpaceDN w:val="0"/>
        <w:adjustRightInd w:val="0"/>
        <w:outlineLvl w:val="1"/>
        <w:rPr>
          <w:b/>
          <w:sz w:val="21"/>
          <w:szCs w:val="21"/>
          <w:lang w:eastAsia="en-US"/>
        </w:rPr>
      </w:pPr>
    </w:p>
    <w:p w:rsidR="003C1E07" w:rsidRPr="00D36EE5" w:rsidRDefault="003C1E07" w:rsidP="003C1E07">
      <w:pPr>
        <w:widowControl w:val="0"/>
        <w:suppressLineNumbers/>
        <w:suppressAutoHyphens/>
        <w:autoSpaceDE w:val="0"/>
        <w:autoSpaceDN w:val="0"/>
        <w:adjustRightInd w:val="0"/>
        <w:outlineLvl w:val="1"/>
        <w:rPr>
          <w:sz w:val="21"/>
          <w:szCs w:val="21"/>
          <w:lang w:eastAsia="en-US"/>
        </w:rPr>
      </w:pPr>
    </w:p>
    <w:p w:rsidR="003C1E07" w:rsidRDefault="003C1E07" w:rsidP="003C1E07">
      <w:pPr>
        <w:widowControl w:val="0"/>
        <w:suppressLineNumbers/>
        <w:suppressAutoHyphens/>
        <w:autoSpaceDE w:val="0"/>
        <w:autoSpaceDN w:val="0"/>
        <w:adjustRightInd w:val="0"/>
        <w:outlineLvl w:val="1"/>
        <w:rPr>
          <w:sz w:val="21"/>
          <w:szCs w:val="21"/>
          <w:lang w:eastAsia="en-US"/>
        </w:rPr>
      </w:pPr>
    </w:p>
    <w:p w:rsidR="003C1E07" w:rsidRDefault="003C1E07" w:rsidP="003C1E07">
      <w:pPr>
        <w:widowControl w:val="0"/>
        <w:suppressLineNumbers/>
        <w:suppressAutoHyphens/>
        <w:autoSpaceDE w:val="0"/>
        <w:autoSpaceDN w:val="0"/>
        <w:adjustRightInd w:val="0"/>
        <w:outlineLvl w:val="1"/>
        <w:rPr>
          <w:sz w:val="21"/>
          <w:szCs w:val="21"/>
          <w:lang w:eastAsia="en-US"/>
        </w:rPr>
      </w:pPr>
    </w:p>
    <w:p w:rsidR="00BE4392" w:rsidRDefault="00BE4392" w:rsidP="003C1E07">
      <w:pPr>
        <w:pStyle w:val="ConsPlusNormal"/>
        <w:widowControl/>
        <w:rPr>
          <w:rFonts w:ascii="Times New Roman" w:hAnsi="Times New Roman" w:cs="Times New Roman"/>
          <w:b/>
          <w:sz w:val="23"/>
          <w:szCs w:val="23"/>
        </w:rPr>
      </w:pPr>
    </w:p>
    <w:p w:rsidR="00BE4392" w:rsidRDefault="00BE4392">
      <w:pPr>
        <w:spacing w:after="200" w:line="276" w:lineRule="auto"/>
        <w:rPr>
          <w:rFonts w:eastAsia="Times New Roman" w:cs="Times New Roman"/>
          <w:b/>
          <w:sz w:val="23"/>
          <w:szCs w:val="23"/>
          <w:lang w:eastAsia="ar-SA"/>
        </w:rPr>
      </w:pPr>
      <w:r>
        <w:rPr>
          <w:rFonts w:cs="Times New Roman"/>
          <w:b/>
          <w:sz w:val="23"/>
          <w:szCs w:val="23"/>
        </w:rPr>
        <w:br w:type="page"/>
      </w:r>
    </w:p>
    <w:p w:rsidR="003C1E07" w:rsidRPr="00D36EE5" w:rsidRDefault="003C1E07" w:rsidP="00BE4392">
      <w:pPr>
        <w:pStyle w:val="ConsPlusNormal"/>
        <w:widowControl/>
        <w:ind w:firstLine="9639"/>
        <w:rPr>
          <w:rFonts w:ascii="Times New Roman" w:hAnsi="Times New Roman" w:cs="Times New Roman"/>
          <w:b/>
          <w:sz w:val="23"/>
          <w:szCs w:val="23"/>
        </w:rPr>
      </w:pPr>
      <w:r w:rsidRPr="00D36EE5">
        <w:rPr>
          <w:rFonts w:ascii="Times New Roman" w:hAnsi="Times New Roman" w:cs="Times New Roman"/>
          <w:b/>
          <w:sz w:val="23"/>
          <w:szCs w:val="23"/>
        </w:rPr>
        <w:lastRenderedPageBreak/>
        <w:t>Приложение № 4</w:t>
      </w:r>
    </w:p>
    <w:p w:rsidR="003C1E07" w:rsidRPr="00D36EE5" w:rsidRDefault="003C1E07" w:rsidP="00BE4392">
      <w:pPr>
        <w:autoSpaceDE w:val="0"/>
        <w:autoSpaceDN w:val="0"/>
        <w:adjustRightInd w:val="0"/>
        <w:ind w:firstLine="9639"/>
        <w:rPr>
          <w:sz w:val="23"/>
          <w:szCs w:val="23"/>
        </w:rPr>
      </w:pPr>
      <w:r w:rsidRPr="00D36EE5">
        <w:rPr>
          <w:sz w:val="23"/>
          <w:szCs w:val="23"/>
        </w:rPr>
        <w:t>к муниципальной программе</w:t>
      </w:r>
    </w:p>
    <w:p w:rsidR="003C1E07" w:rsidRPr="00D36EE5" w:rsidRDefault="003C1E07" w:rsidP="00BE4392">
      <w:pPr>
        <w:autoSpaceDE w:val="0"/>
        <w:autoSpaceDN w:val="0"/>
        <w:adjustRightInd w:val="0"/>
        <w:ind w:firstLine="9639"/>
        <w:rPr>
          <w:sz w:val="23"/>
          <w:szCs w:val="23"/>
        </w:rPr>
      </w:pPr>
      <w:r w:rsidRPr="00D36EE5">
        <w:rPr>
          <w:sz w:val="23"/>
          <w:szCs w:val="23"/>
        </w:rPr>
        <w:t xml:space="preserve"> «Развитие и повышение эффективности    </w:t>
      </w:r>
    </w:p>
    <w:p w:rsidR="003C1E07" w:rsidRPr="00D36EE5" w:rsidRDefault="003C1E07" w:rsidP="00BE4392">
      <w:pPr>
        <w:pStyle w:val="ConsPlusNormal"/>
        <w:widowControl/>
        <w:ind w:firstLine="9639"/>
        <w:outlineLvl w:val="2"/>
        <w:rPr>
          <w:rFonts w:ascii="Times New Roman" w:hAnsi="Times New Roman" w:cs="Times New Roman"/>
          <w:sz w:val="23"/>
          <w:szCs w:val="23"/>
        </w:rPr>
      </w:pPr>
      <w:r w:rsidRPr="00D36EE5">
        <w:rPr>
          <w:rFonts w:ascii="Times New Roman" w:hAnsi="Times New Roman" w:cs="Times New Roman"/>
          <w:sz w:val="23"/>
          <w:szCs w:val="23"/>
        </w:rPr>
        <w:t>управления муниципальным имуществом</w:t>
      </w:r>
    </w:p>
    <w:p w:rsidR="003C1E07" w:rsidRPr="00D36EE5" w:rsidRDefault="003C1E07" w:rsidP="00BE4392">
      <w:pPr>
        <w:pStyle w:val="ConsPlusNormal"/>
        <w:widowControl/>
        <w:ind w:firstLine="9639"/>
        <w:outlineLvl w:val="2"/>
        <w:rPr>
          <w:rFonts w:ascii="Times New Roman" w:hAnsi="Times New Roman" w:cs="Times New Roman"/>
          <w:sz w:val="23"/>
          <w:szCs w:val="23"/>
        </w:rPr>
      </w:pPr>
      <w:r w:rsidRPr="00D36EE5">
        <w:rPr>
          <w:rFonts w:ascii="Times New Roman" w:hAnsi="Times New Roman" w:cs="Times New Roman"/>
          <w:sz w:val="23"/>
          <w:szCs w:val="23"/>
        </w:rPr>
        <w:t xml:space="preserve">городского округа Электросталь </w:t>
      </w:r>
    </w:p>
    <w:p w:rsidR="003C1E07" w:rsidRPr="00D36EE5" w:rsidRDefault="003C1E07" w:rsidP="00BE4392">
      <w:pPr>
        <w:pStyle w:val="ConsPlusNormal"/>
        <w:widowControl/>
        <w:ind w:firstLine="9639"/>
        <w:outlineLvl w:val="2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Московской области» на 2017-2021 годы</w:t>
      </w:r>
    </w:p>
    <w:p w:rsidR="003C1E07" w:rsidRPr="00D36EE5" w:rsidRDefault="003C1E07" w:rsidP="003C1E07">
      <w:pPr>
        <w:pStyle w:val="ConsPlusNormal"/>
        <w:widowControl/>
        <w:ind w:left="5529" w:firstLine="0"/>
        <w:outlineLvl w:val="2"/>
        <w:rPr>
          <w:rFonts w:ascii="Times New Roman" w:hAnsi="Times New Roman" w:cs="Times New Roman"/>
          <w:sz w:val="23"/>
          <w:szCs w:val="23"/>
        </w:rPr>
      </w:pPr>
    </w:p>
    <w:p w:rsidR="00BE4392" w:rsidRDefault="003C1E07" w:rsidP="003C1E07">
      <w:pPr>
        <w:ind w:left="720"/>
        <w:jc w:val="center"/>
        <w:rPr>
          <w:b/>
          <w:sz w:val="23"/>
          <w:szCs w:val="23"/>
        </w:rPr>
      </w:pPr>
      <w:r w:rsidRPr="00D36EE5">
        <w:rPr>
          <w:b/>
          <w:sz w:val="23"/>
          <w:szCs w:val="23"/>
        </w:rPr>
        <w:t>Подп</w:t>
      </w:r>
      <w:r>
        <w:rPr>
          <w:b/>
          <w:sz w:val="23"/>
          <w:szCs w:val="23"/>
        </w:rPr>
        <w:t>рограмма2</w:t>
      </w:r>
      <w:r w:rsidRPr="00D36EE5">
        <w:rPr>
          <w:sz w:val="21"/>
          <w:szCs w:val="21"/>
        </w:rPr>
        <w:t xml:space="preserve">. </w:t>
      </w:r>
      <w:r w:rsidRPr="00C253E7">
        <w:rPr>
          <w:b/>
          <w:sz w:val="23"/>
          <w:szCs w:val="23"/>
        </w:rPr>
        <w:t>«Обеспечение земельными участками многодетных семей городского округа Электросталь Московской области» на 2017-2021 годы</w:t>
      </w:r>
    </w:p>
    <w:p w:rsidR="003C1E07" w:rsidRDefault="003C1E07" w:rsidP="003C1E07">
      <w:pPr>
        <w:ind w:left="72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1.</w:t>
      </w:r>
      <w:r w:rsidRPr="00D36EE5">
        <w:rPr>
          <w:b/>
          <w:sz w:val="23"/>
          <w:szCs w:val="23"/>
        </w:rPr>
        <w:t>Паспорт</w:t>
      </w:r>
    </w:p>
    <w:p w:rsidR="003C1E07" w:rsidRDefault="003C1E07" w:rsidP="00266120">
      <w:pPr>
        <w:ind w:left="720"/>
        <w:jc w:val="center"/>
        <w:rPr>
          <w:sz w:val="23"/>
          <w:szCs w:val="23"/>
        </w:rPr>
      </w:pPr>
      <w:r w:rsidRPr="00CA1143">
        <w:rPr>
          <w:sz w:val="23"/>
          <w:szCs w:val="23"/>
        </w:rPr>
        <w:t xml:space="preserve"> подпрограммы №2</w:t>
      </w:r>
      <w:r w:rsidRPr="00D36EE5">
        <w:rPr>
          <w:sz w:val="23"/>
          <w:szCs w:val="23"/>
        </w:rPr>
        <w:t>«Обеспечение земельными участками многодетных семей городског</w:t>
      </w:r>
      <w:r>
        <w:rPr>
          <w:sz w:val="23"/>
          <w:szCs w:val="23"/>
        </w:rPr>
        <w:t>о округа Электросталь Московской области» на срок 2017-2021</w:t>
      </w:r>
      <w:r w:rsidRPr="00D36EE5">
        <w:rPr>
          <w:sz w:val="23"/>
          <w:szCs w:val="23"/>
        </w:rPr>
        <w:t xml:space="preserve"> годы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2647"/>
        <w:gridCol w:w="2517"/>
        <w:gridCol w:w="1260"/>
        <w:gridCol w:w="1112"/>
        <w:gridCol w:w="1536"/>
        <w:gridCol w:w="1122"/>
        <w:gridCol w:w="1188"/>
        <w:gridCol w:w="1134"/>
      </w:tblGrid>
      <w:tr w:rsidR="003C1E07" w:rsidRPr="00BE4392" w:rsidTr="00FA6F02">
        <w:tc>
          <w:tcPr>
            <w:tcW w:w="2618" w:type="dxa"/>
            <w:shd w:val="clear" w:color="auto" w:fill="auto"/>
          </w:tcPr>
          <w:p w:rsidR="003C1E07" w:rsidRPr="00BE4392" w:rsidRDefault="003C1E07" w:rsidP="00BE4392">
            <w:pPr>
              <w:pStyle w:val="af4"/>
              <w:rPr>
                <w:rFonts w:ascii="Times New Roman" w:hAnsi="Times New Roman"/>
              </w:rPr>
            </w:pPr>
            <w:r w:rsidRPr="00BE4392">
              <w:rPr>
                <w:rFonts w:ascii="Times New Roman" w:hAnsi="Times New Roman"/>
              </w:rPr>
              <w:t>Муниципальный заказчик подпрограммы</w:t>
            </w:r>
          </w:p>
        </w:tc>
        <w:tc>
          <w:tcPr>
            <w:tcW w:w="12516" w:type="dxa"/>
            <w:gridSpan w:val="8"/>
            <w:shd w:val="clear" w:color="auto" w:fill="auto"/>
          </w:tcPr>
          <w:p w:rsidR="003C1E07" w:rsidRPr="00BE4392" w:rsidRDefault="003C1E07" w:rsidP="00BE4392">
            <w:pPr>
              <w:pStyle w:val="af4"/>
              <w:rPr>
                <w:rFonts w:ascii="Times New Roman" w:hAnsi="Times New Roman"/>
              </w:rPr>
            </w:pPr>
            <w:r w:rsidRPr="00BE4392">
              <w:rPr>
                <w:rFonts w:ascii="Times New Roman" w:hAnsi="Times New Roman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3C1E07" w:rsidRPr="00BE4392" w:rsidTr="00FA6F02">
        <w:trPr>
          <w:trHeight w:val="71"/>
        </w:trPr>
        <w:tc>
          <w:tcPr>
            <w:tcW w:w="2618" w:type="dxa"/>
            <w:vMerge w:val="restart"/>
            <w:shd w:val="clear" w:color="auto" w:fill="auto"/>
          </w:tcPr>
          <w:p w:rsidR="003C1E07" w:rsidRPr="00BE4392" w:rsidRDefault="003C1E07" w:rsidP="00BE4392">
            <w:pPr>
              <w:pStyle w:val="af4"/>
              <w:rPr>
                <w:rFonts w:ascii="Times New Roman" w:hAnsi="Times New Roman"/>
              </w:rPr>
            </w:pPr>
            <w:r w:rsidRPr="00BE4392">
              <w:rPr>
                <w:rFonts w:ascii="Times New Roman" w:hAnsi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647" w:type="dxa"/>
            <w:vMerge w:val="restart"/>
            <w:shd w:val="clear" w:color="auto" w:fill="auto"/>
          </w:tcPr>
          <w:p w:rsidR="003C1E07" w:rsidRPr="00BE4392" w:rsidRDefault="003C1E07" w:rsidP="00BE43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E4392">
              <w:rPr>
                <w:rFonts w:ascii="Times New Roman" w:hAnsi="Times New Roman" w:cs="Times New Roman"/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517" w:type="dxa"/>
            <w:vMerge w:val="restart"/>
            <w:shd w:val="clear" w:color="auto" w:fill="auto"/>
          </w:tcPr>
          <w:p w:rsidR="003C1E07" w:rsidRPr="00BE4392" w:rsidRDefault="003C1E07" w:rsidP="00BE4392">
            <w:pPr>
              <w:pStyle w:val="ConsPlusNormal"/>
              <w:ind w:hanging="5"/>
              <w:rPr>
                <w:rFonts w:ascii="Times New Roman" w:hAnsi="Times New Roman" w:cs="Times New Roman"/>
                <w:sz w:val="22"/>
                <w:szCs w:val="22"/>
              </w:rPr>
            </w:pPr>
            <w:r w:rsidRPr="00BE4392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7352" w:type="dxa"/>
            <w:gridSpan w:val="6"/>
            <w:shd w:val="clear" w:color="auto" w:fill="auto"/>
          </w:tcPr>
          <w:p w:rsidR="003C1E07" w:rsidRPr="00BE4392" w:rsidRDefault="003C1E07" w:rsidP="00BE4392">
            <w:pPr>
              <w:pStyle w:val="af4"/>
              <w:jc w:val="center"/>
              <w:rPr>
                <w:rFonts w:ascii="Times New Roman" w:hAnsi="Times New Roman"/>
              </w:rPr>
            </w:pPr>
            <w:r w:rsidRPr="00BE4392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3C1E07" w:rsidRPr="00BE4392" w:rsidTr="00FA6F02">
        <w:trPr>
          <w:trHeight w:val="71"/>
        </w:trPr>
        <w:tc>
          <w:tcPr>
            <w:tcW w:w="2618" w:type="dxa"/>
            <w:vMerge/>
            <w:shd w:val="clear" w:color="auto" w:fill="auto"/>
          </w:tcPr>
          <w:p w:rsidR="003C1E07" w:rsidRPr="00BE4392" w:rsidRDefault="003C1E07" w:rsidP="00BE4392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647" w:type="dxa"/>
            <w:vMerge/>
            <w:shd w:val="clear" w:color="auto" w:fill="auto"/>
          </w:tcPr>
          <w:p w:rsidR="003C1E07" w:rsidRPr="00BE4392" w:rsidRDefault="003C1E07" w:rsidP="00BE4392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517" w:type="dxa"/>
            <w:vMerge/>
            <w:shd w:val="clear" w:color="auto" w:fill="auto"/>
          </w:tcPr>
          <w:p w:rsidR="003C1E07" w:rsidRPr="00BE4392" w:rsidRDefault="003C1E07" w:rsidP="00BE4392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3C1E07" w:rsidRPr="00BE4392" w:rsidRDefault="003C1E07" w:rsidP="00BE4392">
            <w:pPr>
              <w:jc w:val="center"/>
            </w:pPr>
            <w:r w:rsidRPr="00BE4392">
              <w:rPr>
                <w:sz w:val="22"/>
                <w:szCs w:val="22"/>
              </w:rPr>
              <w:t>Итого</w:t>
            </w:r>
          </w:p>
        </w:tc>
        <w:tc>
          <w:tcPr>
            <w:tcW w:w="1112" w:type="dxa"/>
            <w:shd w:val="clear" w:color="auto" w:fill="auto"/>
          </w:tcPr>
          <w:p w:rsidR="003C1E07" w:rsidRPr="00BE4392" w:rsidRDefault="003C1E07" w:rsidP="00BE4392">
            <w:pPr>
              <w:jc w:val="center"/>
            </w:pPr>
            <w:r w:rsidRPr="00BE4392">
              <w:rPr>
                <w:sz w:val="22"/>
                <w:szCs w:val="22"/>
              </w:rPr>
              <w:t>2017</w:t>
            </w:r>
          </w:p>
          <w:p w:rsidR="003C1E07" w:rsidRPr="00BE4392" w:rsidRDefault="003C1E07" w:rsidP="00BE4392">
            <w:pPr>
              <w:jc w:val="center"/>
            </w:pPr>
            <w:r w:rsidRPr="00BE4392">
              <w:rPr>
                <w:sz w:val="22"/>
                <w:szCs w:val="22"/>
              </w:rPr>
              <w:t>год</w:t>
            </w:r>
          </w:p>
        </w:tc>
        <w:tc>
          <w:tcPr>
            <w:tcW w:w="1536" w:type="dxa"/>
            <w:shd w:val="clear" w:color="auto" w:fill="auto"/>
          </w:tcPr>
          <w:p w:rsidR="003C1E07" w:rsidRPr="00BE4392" w:rsidRDefault="003C1E07" w:rsidP="00BE4392">
            <w:pPr>
              <w:jc w:val="center"/>
            </w:pPr>
            <w:r w:rsidRPr="00BE4392">
              <w:rPr>
                <w:sz w:val="22"/>
                <w:szCs w:val="22"/>
              </w:rPr>
              <w:t>2018</w:t>
            </w:r>
          </w:p>
          <w:p w:rsidR="003C1E07" w:rsidRPr="00BE4392" w:rsidRDefault="003C1E07" w:rsidP="00BE4392">
            <w:pPr>
              <w:jc w:val="center"/>
            </w:pPr>
            <w:r w:rsidRPr="00BE4392">
              <w:rPr>
                <w:sz w:val="22"/>
                <w:szCs w:val="22"/>
              </w:rPr>
              <w:t>год</w:t>
            </w:r>
          </w:p>
        </w:tc>
        <w:tc>
          <w:tcPr>
            <w:tcW w:w="1122" w:type="dxa"/>
            <w:shd w:val="clear" w:color="auto" w:fill="auto"/>
          </w:tcPr>
          <w:p w:rsidR="003C1E07" w:rsidRPr="00BE4392" w:rsidRDefault="003C1E07" w:rsidP="00BE4392">
            <w:pPr>
              <w:jc w:val="center"/>
            </w:pPr>
            <w:r w:rsidRPr="00BE4392">
              <w:rPr>
                <w:sz w:val="22"/>
                <w:szCs w:val="22"/>
              </w:rPr>
              <w:t>2019</w:t>
            </w:r>
          </w:p>
          <w:p w:rsidR="003C1E07" w:rsidRPr="00BE4392" w:rsidRDefault="003C1E07" w:rsidP="00BE4392">
            <w:pPr>
              <w:jc w:val="center"/>
            </w:pPr>
            <w:r w:rsidRPr="00BE4392">
              <w:rPr>
                <w:sz w:val="22"/>
                <w:szCs w:val="22"/>
              </w:rPr>
              <w:t>год</w:t>
            </w:r>
          </w:p>
        </w:tc>
        <w:tc>
          <w:tcPr>
            <w:tcW w:w="1188" w:type="dxa"/>
            <w:shd w:val="clear" w:color="auto" w:fill="auto"/>
          </w:tcPr>
          <w:p w:rsidR="003C1E07" w:rsidRPr="00BE4392" w:rsidRDefault="003C1E07" w:rsidP="00BE4392">
            <w:pPr>
              <w:jc w:val="center"/>
            </w:pPr>
            <w:r w:rsidRPr="00BE4392">
              <w:rPr>
                <w:sz w:val="22"/>
                <w:szCs w:val="22"/>
              </w:rPr>
              <w:t>2020</w:t>
            </w:r>
          </w:p>
          <w:p w:rsidR="003C1E07" w:rsidRPr="00BE4392" w:rsidRDefault="003C1E07" w:rsidP="00BE4392">
            <w:pPr>
              <w:jc w:val="center"/>
            </w:pPr>
            <w:r w:rsidRPr="00BE4392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3C1E07" w:rsidRPr="00BE4392" w:rsidRDefault="003C1E07" w:rsidP="00BE4392">
            <w:pPr>
              <w:jc w:val="center"/>
            </w:pPr>
            <w:r w:rsidRPr="00BE4392">
              <w:rPr>
                <w:sz w:val="22"/>
                <w:szCs w:val="22"/>
              </w:rPr>
              <w:t>2021</w:t>
            </w:r>
          </w:p>
          <w:p w:rsidR="003C1E07" w:rsidRPr="00BE4392" w:rsidRDefault="003C1E07" w:rsidP="00BE4392">
            <w:pPr>
              <w:jc w:val="center"/>
            </w:pPr>
            <w:r w:rsidRPr="00BE4392">
              <w:rPr>
                <w:sz w:val="22"/>
                <w:szCs w:val="22"/>
              </w:rPr>
              <w:t>год</w:t>
            </w:r>
          </w:p>
        </w:tc>
      </w:tr>
      <w:tr w:rsidR="003C1E07" w:rsidRPr="00BE4392" w:rsidTr="00FA6F02">
        <w:tc>
          <w:tcPr>
            <w:tcW w:w="2618" w:type="dxa"/>
            <w:vMerge/>
            <w:shd w:val="clear" w:color="auto" w:fill="auto"/>
          </w:tcPr>
          <w:p w:rsidR="003C1E07" w:rsidRPr="00BE4392" w:rsidRDefault="003C1E07" w:rsidP="00BE4392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647" w:type="dxa"/>
            <w:vMerge w:val="restart"/>
            <w:shd w:val="clear" w:color="auto" w:fill="auto"/>
          </w:tcPr>
          <w:p w:rsidR="003C1E07" w:rsidRPr="00BE4392" w:rsidRDefault="003C1E07" w:rsidP="00BE4392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517" w:type="dxa"/>
            <w:shd w:val="clear" w:color="auto" w:fill="auto"/>
          </w:tcPr>
          <w:p w:rsidR="003C1E07" w:rsidRPr="00BE4392" w:rsidRDefault="003C1E07" w:rsidP="00BE4392">
            <w:pPr>
              <w:pStyle w:val="ConsPlusNormal"/>
              <w:ind w:hanging="5"/>
              <w:rPr>
                <w:rFonts w:ascii="Times New Roman" w:hAnsi="Times New Roman" w:cs="Times New Roman"/>
                <w:sz w:val="22"/>
                <w:szCs w:val="22"/>
              </w:rPr>
            </w:pPr>
            <w:r w:rsidRPr="00BE4392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  <w:p w:rsidR="003C1E07" w:rsidRPr="00BE4392" w:rsidRDefault="003C1E07" w:rsidP="00BE4392">
            <w:pPr>
              <w:pStyle w:val="ConsPlusNormal"/>
              <w:ind w:hanging="5"/>
              <w:rPr>
                <w:rFonts w:ascii="Times New Roman" w:hAnsi="Times New Roman" w:cs="Times New Roman"/>
                <w:sz w:val="22"/>
                <w:szCs w:val="22"/>
              </w:rPr>
            </w:pPr>
            <w:r w:rsidRPr="00BE4392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260" w:type="dxa"/>
            <w:shd w:val="clear" w:color="auto" w:fill="auto"/>
          </w:tcPr>
          <w:p w:rsidR="003C1E07" w:rsidRPr="00BE4392" w:rsidRDefault="003C1E07" w:rsidP="00B6449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</w:pPr>
            <w:r w:rsidRPr="00BE4392">
              <w:rPr>
                <w:sz w:val="22"/>
                <w:szCs w:val="22"/>
              </w:rPr>
              <w:t>3</w:t>
            </w:r>
            <w:r w:rsidR="00B6449F">
              <w:rPr>
                <w:sz w:val="22"/>
                <w:szCs w:val="22"/>
              </w:rPr>
              <w:t>6325</w:t>
            </w:r>
            <w:r w:rsidRPr="00BE4392">
              <w:rPr>
                <w:sz w:val="22"/>
                <w:szCs w:val="22"/>
              </w:rPr>
              <w:t>,</w:t>
            </w:r>
            <w:r w:rsidR="00B6449F">
              <w:rPr>
                <w:sz w:val="22"/>
                <w:szCs w:val="22"/>
              </w:rPr>
              <w:t>6</w:t>
            </w:r>
          </w:p>
        </w:tc>
        <w:tc>
          <w:tcPr>
            <w:tcW w:w="1112" w:type="dxa"/>
            <w:shd w:val="clear" w:color="auto" w:fill="auto"/>
          </w:tcPr>
          <w:p w:rsidR="003C1E07" w:rsidRPr="00BE4392" w:rsidRDefault="003C1E07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</w:pPr>
            <w:r w:rsidRPr="00BE4392">
              <w:rPr>
                <w:sz w:val="22"/>
                <w:szCs w:val="22"/>
              </w:rPr>
              <w:t>9080,4</w:t>
            </w:r>
          </w:p>
        </w:tc>
        <w:tc>
          <w:tcPr>
            <w:tcW w:w="1536" w:type="dxa"/>
            <w:shd w:val="clear" w:color="auto" w:fill="auto"/>
          </w:tcPr>
          <w:p w:rsidR="003C1E07" w:rsidRPr="00BE4392" w:rsidRDefault="003C1E07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</w:pPr>
            <w:r w:rsidRPr="00BE4392">
              <w:rPr>
                <w:sz w:val="22"/>
                <w:szCs w:val="22"/>
              </w:rPr>
              <w:t>3069,00</w:t>
            </w:r>
          </w:p>
        </w:tc>
        <w:tc>
          <w:tcPr>
            <w:tcW w:w="1122" w:type="dxa"/>
            <w:shd w:val="clear" w:color="auto" w:fill="auto"/>
          </w:tcPr>
          <w:p w:rsidR="003C1E07" w:rsidRPr="00BE4392" w:rsidRDefault="00B6449F" w:rsidP="00B6449F">
            <w:pPr>
              <w:jc w:val="center"/>
            </w:pPr>
            <w:r>
              <w:rPr>
                <w:sz w:val="22"/>
                <w:szCs w:val="22"/>
              </w:rPr>
              <w:t>4176</w:t>
            </w:r>
            <w:r w:rsidR="003C1E07" w:rsidRPr="00BE439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88" w:type="dxa"/>
            <w:shd w:val="clear" w:color="auto" w:fill="auto"/>
          </w:tcPr>
          <w:p w:rsidR="003C1E07" w:rsidRPr="00BE4392" w:rsidRDefault="003C1E07" w:rsidP="00BE4392">
            <w:pPr>
              <w:jc w:val="center"/>
            </w:pPr>
            <w:r w:rsidRPr="00BE4392">
              <w:rPr>
                <w:sz w:val="22"/>
                <w:szCs w:val="22"/>
              </w:rPr>
              <w:t>10 000,0</w:t>
            </w:r>
          </w:p>
        </w:tc>
        <w:tc>
          <w:tcPr>
            <w:tcW w:w="1134" w:type="dxa"/>
            <w:shd w:val="clear" w:color="auto" w:fill="auto"/>
          </w:tcPr>
          <w:p w:rsidR="003C1E07" w:rsidRPr="00BE4392" w:rsidRDefault="003C1E07" w:rsidP="00BE4392">
            <w:pPr>
              <w:jc w:val="center"/>
            </w:pPr>
            <w:r w:rsidRPr="00BE4392">
              <w:rPr>
                <w:sz w:val="22"/>
                <w:szCs w:val="22"/>
              </w:rPr>
              <w:t>10 000,0</w:t>
            </w:r>
          </w:p>
        </w:tc>
      </w:tr>
      <w:tr w:rsidR="00B6449F" w:rsidRPr="00BE4392" w:rsidTr="00FA6F02">
        <w:tc>
          <w:tcPr>
            <w:tcW w:w="2618" w:type="dxa"/>
            <w:vMerge/>
            <w:shd w:val="clear" w:color="auto" w:fill="auto"/>
          </w:tcPr>
          <w:p w:rsidR="00B6449F" w:rsidRPr="00BE4392" w:rsidRDefault="00B6449F" w:rsidP="00BE4392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647" w:type="dxa"/>
            <w:vMerge/>
            <w:shd w:val="clear" w:color="auto" w:fill="auto"/>
          </w:tcPr>
          <w:p w:rsidR="00B6449F" w:rsidRPr="00BE4392" w:rsidRDefault="00B6449F" w:rsidP="00BE4392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517" w:type="dxa"/>
            <w:shd w:val="clear" w:color="auto" w:fill="auto"/>
          </w:tcPr>
          <w:p w:rsidR="00B6449F" w:rsidRPr="00BE4392" w:rsidRDefault="00B6449F" w:rsidP="00BE4392">
            <w:pPr>
              <w:pStyle w:val="ConsPlusNormal"/>
              <w:ind w:hanging="5"/>
              <w:rPr>
                <w:rFonts w:ascii="Times New Roman" w:hAnsi="Times New Roman" w:cs="Times New Roman"/>
                <w:sz w:val="22"/>
                <w:szCs w:val="22"/>
              </w:rPr>
            </w:pPr>
            <w:r w:rsidRPr="00BE4392">
              <w:rPr>
                <w:rFonts w:ascii="Times New Roman" w:hAnsi="Times New Roman" w:cs="Times New Roman"/>
                <w:sz w:val="22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0" w:type="dxa"/>
            <w:shd w:val="clear" w:color="auto" w:fill="auto"/>
          </w:tcPr>
          <w:p w:rsidR="00B6449F" w:rsidRPr="00BE4392" w:rsidRDefault="00B6449F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</w:pPr>
            <w:r w:rsidRPr="00BE439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6325</w:t>
            </w:r>
            <w:r w:rsidRPr="00BE439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12" w:type="dxa"/>
            <w:shd w:val="clear" w:color="auto" w:fill="auto"/>
          </w:tcPr>
          <w:p w:rsidR="00B6449F" w:rsidRPr="00BE4392" w:rsidRDefault="00B6449F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</w:pPr>
            <w:r w:rsidRPr="00BE4392">
              <w:rPr>
                <w:sz w:val="22"/>
                <w:szCs w:val="22"/>
              </w:rPr>
              <w:t>9080,4</w:t>
            </w:r>
          </w:p>
        </w:tc>
        <w:tc>
          <w:tcPr>
            <w:tcW w:w="1536" w:type="dxa"/>
            <w:shd w:val="clear" w:color="auto" w:fill="auto"/>
          </w:tcPr>
          <w:p w:rsidR="00B6449F" w:rsidRPr="00BE4392" w:rsidRDefault="00B6449F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</w:pPr>
            <w:r w:rsidRPr="00BE4392">
              <w:rPr>
                <w:sz w:val="22"/>
                <w:szCs w:val="22"/>
              </w:rPr>
              <w:t>3069,00</w:t>
            </w:r>
          </w:p>
        </w:tc>
        <w:tc>
          <w:tcPr>
            <w:tcW w:w="1122" w:type="dxa"/>
            <w:shd w:val="clear" w:color="auto" w:fill="auto"/>
          </w:tcPr>
          <w:p w:rsidR="00B6449F" w:rsidRPr="00BE4392" w:rsidRDefault="00B6449F" w:rsidP="00A11592">
            <w:pPr>
              <w:jc w:val="center"/>
            </w:pPr>
            <w:r>
              <w:rPr>
                <w:sz w:val="22"/>
                <w:szCs w:val="22"/>
              </w:rPr>
              <w:t>4176</w:t>
            </w:r>
            <w:r w:rsidRPr="00BE439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88" w:type="dxa"/>
            <w:shd w:val="clear" w:color="auto" w:fill="auto"/>
          </w:tcPr>
          <w:p w:rsidR="00B6449F" w:rsidRPr="00BE4392" w:rsidRDefault="00B6449F" w:rsidP="00BE4392">
            <w:pPr>
              <w:jc w:val="center"/>
            </w:pPr>
            <w:r w:rsidRPr="00BE4392">
              <w:rPr>
                <w:sz w:val="22"/>
                <w:szCs w:val="22"/>
              </w:rPr>
              <w:t>10 000,0</w:t>
            </w:r>
          </w:p>
        </w:tc>
        <w:tc>
          <w:tcPr>
            <w:tcW w:w="1134" w:type="dxa"/>
            <w:shd w:val="clear" w:color="auto" w:fill="auto"/>
          </w:tcPr>
          <w:p w:rsidR="00B6449F" w:rsidRPr="00BE4392" w:rsidRDefault="00B6449F" w:rsidP="00BE4392">
            <w:pPr>
              <w:jc w:val="center"/>
            </w:pPr>
            <w:r w:rsidRPr="00BE4392">
              <w:rPr>
                <w:sz w:val="22"/>
                <w:szCs w:val="22"/>
              </w:rPr>
              <w:t>10 000,0</w:t>
            </w:r>
          </w:p>
        </w:tc>
      </w:tr>
      <w:tr w:rsidR="003C1E07" w:rsidRPr="00BE4392" w:rsidTr="00FA6F02">
        <w:trPr>
          <w:trHeight w:val="735"/>
        </w:trPr>
        <w:tc>
          <w:tcPr>
            <w:tcW w:w="2618" w:type="dxa"/>
            <w:vMerge/>
            <w:shd w:val="clear" w:color="auto" w:fill="auto"/>
          </w:tcPr>
          <w:p w:rsidR="003C1E07" w:rsidRPr="00BE4392" w:rsidRDefault="003C1E07" w:rsidP="00BE4392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647" w:type="dxa"/>
            <w:shd w:val="clear" w:color="auto" w:fill="auto"/>
          </w:tcPr>
          <w:p w:rsidR="003C1E07" w:rsidRPr="00BE4392" w:rsidRDefault="003C1E07" w:rsidP="00BE4392">
            <w:pPr>
              <w:pStyle w:val="af4"/>
              <w:rPr>
                <w:rFonts w:ascii="Times New Roman" w:hAnsi="Times New Roman"/>
              </w:rPr>
            </w:pPr>
            <w:r w:rsidRPr="00BE4392">
              <w:rPr>
                <w:rFonts w:ascii="Times New Roman" w:hAnsi="Times New Roman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2517" w:type="dxa"/>
            <w:shd w:val="clear" w:color="auto" w:fill="auto"/>
          </w:tcPr>
          <w:p w:rsidR="003C1E07" w:rsidRPr="00BE4392" w:rsidRDefault="003C1E07" w:rsidP="00BE4392">
            <w:pPr>
              <w:pStyle w:val="ConsPlusNormal"/>
              <w:ind w:hanging="5"/>
              <w:rPr>
                <w:rFonts w:ascii="Times New Roman" w:hAnsi="Times New Roman" w:cs="Times New Roman"/>
                <w:sz w:val="22"/>
                <w:szCs w:val="22"/>
              </w:rPr>
            </w:pPr>
            <w:r w:rsidRPr="00BE4392">
              <w:rPr>
                <w:rFonts w:ascii="Times New Roman" w:hAnsi="Times New Roman" w:cs="Times New Roman"/>
                <w:sz w:val="22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60" w:type="dxa"/>
            <w:shd w:val="clear" w:color="auto" w:fill="auto"/>
          </w:tcPr>
          <w:p w:rsidR="003C1E07" w:rsidRPr="00BE4392" w:rsidRDefault="00B6449F" w:rsidP="00B6449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  <w:r w:rsidR="003C1E07" w:rsidRPr="00BE4392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56</w:t>
            </w:r>
            <w:r w:rsidR="003C1E07" w:rsidRPr="00BE4392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12" w:type="dxa"/>
            <w:shd w:val="clear" w:color="auto" w:fill="auto"/>
          </w:tcPr>
          <w:p w:rsidR="003C1E07" w:rsidRPr="00BE4392" w:rsidRDefault="003C1E07" w:rsidP="00BE4392">
            <w:pPr>
              <w:jc w:val="center"/>
            </w:pPr>
            <w:r w:rsidRPr="00BE4392">
              <w:rPr>
                <w:sz w:val="22"/>
                <w:szCs w:val="22"/>
              </w:rPr>
              <w:t>9080,40</w:t>
            </w:r>
          </w:p>
        </w:tc>
        <w:tc>
          <w:tcPr>
            <w:tcW w:w="1536" w:type="dxa"/>
            <w:shd w:val="clear" w:color="auto" w:fill="auto"/>
          </w:tcPr>
          <w:p w:rsidR="003C1E07" w:rsidRPr="00BE4392" w:rsidRDefault="003C1E07" w:rsidP="00BE4392">
            <w:pPr>
              <w:jc w:val="center"/>
            </w:pPr>
            <w:r w:rsidRPr="00BE4392">
              <w:rPr>
                <w:sz w:val="22"/>
                <w:szCs w:val="22"/>
              </w:rPr>
              <w:t>300,00</w:t>
            </w:r>
          </w:p>
        </w:tc>
        <w:tc>
          <w:tcPr>
            <w:tcW w:w="1122" w:type="dxa"/>
            <w:shd w:val="clear" w:color="auto" w:fill="auto"/>
          </w:tcPr>
          <w:p w:rsidR="003C1E07" w:rsidRPr="00BE4392" w:rsidRDefault="00B6449F" w:rsidP="00BE4392">
            <w:pPr>
              <w:jc w:val="center"/>
            </w:pPr>
            <w:r>
              <w:rPr>
                <w:sz w:val="22"/>
                <w:szCs w:val="22"/>
              </w:rPr>
              <w:t>4176</w:t>
            </w:r>
            <w:r w:rsidRPr="00BE439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88" w:type="dxa"/>
            <w:shd w:val="clear" w:color="auto" w:fill="auto"/>
          </w:tcPr>
          <w:p w:rsidR="003C1E07" w:rsidRPr="00BE4392" w:rsidRDefault="003C1E07" w:rsidP="00BE4392">
            <w:pPr>
              <w:jc w:val="center"/>
            </w:pPr>
            <w:r w:rsidRPr="00BE4392">
              <w:rPr>
                <w:sz w:val="22"/>
                <w:szCs w:val="22"/>
              </w:rPr>
              <w:t>10 000,00</w:t>
            </w:r>
          </w:p>
        </w:tc>
        <w:tc>
          <w:tcPr>
            <w:tcW w:w="1134" w:type="dxa"/>
            <w:shd w:val="clear" w:color="auto" w:fill="auto"/>
          </w:tcPr>
          <w:p w:rsidR="003C1E07" w:rsidRPr="00BE4392" w:rsidRDefault="003C1E07" w:rsidP="00BE4392">
            <w:pPr>
              <w:jc w:val="center"/>
            </w:pPr>
            <w:r w:rsidRPr="00BE4392">
              <w:rPr>
                <w:sz w:val="22"/>
                <w:szCs w:val="22"/>
              </w:rPr>
              <w:t>10 000,00</w:t>
            </w:r>
          </w:p>
        </w:tc>
      </w:tr>
      <w:tr w:rsidR="003C1E07" w:rsidRPr="00BE4392" w:rsidTr="00FA6F02">
        <w:trPr>
          <w:trHeight w:val="1368"/>
        </w:trPr>
        <w:tc>
          <w:tcPr>
            <w:tcW w:w="2618" w:type="dxa"/>
            <w:shd w:val="clear" w:color="auto" w:fill="auto"/>
          </w:tcPr>
          <w:p w:rsidR="003C1E07" w:rsidRPr="00BE4392" w:rsidRDefault="003C1E07" w:rsidP="00BE4392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647" w:type="dxa"/>
            <w:shd w:val="clear" w:color="auto" w:fill="auto"/>
          </w:tcPr>
          <w:p w:rsidR="003C1E07" w:rsidRPr="00BE4392" w:rsidRDefault="003C1E07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BE4392">
              <w:rPr>
                <w:sz w:val="22"/>
                <w:szCs w:val="22"/>
              </w:rPr>
              <w:t>Комитет по строительству, архитектуре и жилищной политике</w:t>
            </w:r>
          </w:p>
          <w:p w:rsidR="003C1E07" w:rsidRPr="00BE4392" w:rsidRDefault="003C1E07" w:rsidP="00BE439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E439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Администрации </w:t>
            </w:r>
            <w:r w:rsidRPr="00BE4392">
              <w:rPr>
                <w:rFonts w:ascii="Times New Roman" w:hAnsi="Times New Roman" w:cs="Times New Roman"/>
                <w:sz w:val="22"/>
                <w:szCs w:val="22"/>
              </w:rPr>
              <w:t>городского округа</w:t>
            </w:r>
            <w:r w:rsidRPr="00BE439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Электросталь </w:t>
            </w:r>
            <w:r w:rsidRPr="00BE439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Московской области</w:t>
            </w:r>
          </w:p>
        </w:tc>
        <w:tc>
          <w:tcPr>
            <w:tcW w:w="2517" w:type="dxa"/>
            <w:shd w:val="clear" w:color="auto" w:fill="auto"/>
          </w:tcPr>
          <w:p w:rsidR="003C1E07" w:rsidRPr="00BE4392" w:rsidRDefault="003C1E07" w:rsidP="00BE4392">
            <w:pPr>
              <w:pStyle w:val="ConsPlusNormal"/>
              <w:ind w:hanging="5"/>
              <w:rPr>
                <w:rFonts w:ascii="Times New Roman" w:hAnsi="Times New Roman" w:cs="Times New Roman"/>
                <w:sz w:val="22"/>
                <w:szCs w:val="22"/>
              </w:rPr>
            </w:pPr>
            <w:r w:rsidRPr="00BE43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Средства бюджета городского округа Электросталь Московской области</w:t>
            </w:r>
          </w:p>
        </w:tc>
        <w:tc>
          <w:tcPr>
            <w:tcW w:w="1260" w:type="dxa"/>
            <w:shd w:val="clear" w:color="auto" w:fill="auto"/>
          </w:tcPr>
          <w:p w:rsidR="003C1E07" w:rsidRPr="00BE4392" w:rsidRDefault="003C1E07" w:rsidP="00BE4392">
            <w:pPr>
              <w:jc w:val="center"/>
              <w:rPr>
                <w:color w:val="000000"/>
              </w:rPr>
            </w:pPr>
            <w:r w:rsidRPr="00BE4392">
              <w:rPr>
                <w:color w:val="000000"/>
                <w:sz w:val="22"/>
                <w:szCs w:val="22"/>
              </w:rPr>
              <w:t>2769,0</w:t>
            </w:r>
          </w:p>
        </w:tc>
        <w:tc>
          <w:tcPr>
            <w:tcW w:w="1112" w:type="dxa"/>
            <w:shd w:val="clear" w:color="auto" w:fill="auto"/>
          </w:tcPr>
          <w:p w:rsidR="003C1E07" w:rsidRPr="00BE4392" w:rsidRDefault="003C1E07" w:rsidP="00BE4392">
            <w:pPr>
              <w:jc w:val="center"/>
            </w:pPr>
            <w:r w:rsidRPr="00BE4392">
              <w:rPr>
                <w:sz w:val="22"/>
                <w:szCs w:val="22"/>
              </w:rPr>
              <w:t>0,0</w:t>
            </w:r>
          </w:p>
        </w:tc>
        <w:tc>
          <w:tcPr>
            <w:tcW w:w="1536" w:type="dxa"/>
            <w:shd w:val="clear" w:color="auto" w:fill="auto"/>
          </w:tcPr>
          <w:p w:rsidR="003C1E07" w:rsidRPr="00BE4392" w:rsidRDefault="003C1E07" w:rsidP="00BE4392">
            <w:pPr>
              <w:jc w:val="center"/>
            </w:pPr>
            <w:r w:rsidRPr="00BE4392">
              <w:rPr>
                <w:sz w:val="22"/>
                <w:szCs w:val="22"/>
              </w:rPr>
              <w:t>2769,0</w:t>
            </w:r>
          </w:p>
        </w:tc>
        <w:tc>
          <w:tcPr>
            <w:tcW w:w="1122" w:type="dxa"/>
            <w:shd w:val="clear" w:color="auto" w:fill="auto"/>
          </w:tcPr>
          <w:p w:rsidR="003C1E07" w:rsidRPr="00BE4392" w:rsidRDefault="003C1E07" w:rsidP="00BE4392">
            <w:pPr>
              <w:jc w:val="center"/>
            </w:pPr>
            <w:r w:rsidRPr="00BE4392">
              <w:rPr>
                <w:sz w:val="22"/>
                <w:szCs w:val="22"/>
              </w:rPr>
              <w:t>0,0</w:t>
            </w:r>
          </w:p>
        </w:tc>
        <w:tc>
          <w:tcPr>
            <w:tcW w:w="1188" w:type="dxa"/>
            <w:shd w:val="clear" w:color="auto" w:fill="auto"/>
          </w:tcPr>
          <w:p w:rsidR="003C1E07" w:rsidRPr="00BE4392" w:rsidRDefault="003C1E07" w:rsidP="00BE4392">
            <w:pPr>
              <w:jc w:val="center"/>
            </w:pPr>
            <w:r w:rsidRPr="00BE439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3C1E07" w:rsidRPr="00BE4392" w:rsidRDefault="003C1E07" w:rsidP="00BE4392">
            <w:pPr>
              <w:jc w:val="center"/>
            </w:pPr>
            <w:r w:rsidRPr="00BE4392">
              <w:rPr>
                <w:sz w:val="22"/>
                <w:szCs w:val="22"/>
              </w:rPr>
              <w:t>0,0</w:t>
            </w:r>
          </w:p>
        </w:tc>
      </w:tr>
    </w:tbl>
    <w:p w:rsidR="003C1E07" w:rsidRDefault="003C1E07" w:rsidP="003C1E07">
      <w:pPr>
        <w:ind w:left="720"/>
        <w:rPr>
          <w:sz w:val="23"/>
          <w:szCs w:val="23"/>
        </w:rPr>
      </w:pPr>
    </w:p>
    <w:p w:rsidR="003C1E07" w:rsidRPr="00D36EE5" w:rsidRDefault="003C1E07" w:rsidP="003C1E07">
      <w:pPr>
        <w:ind w:left="36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</w:t>
      </w:r>
      <w:r w:rsidRPr="00D36EE5">
        <w:rPr>
          <w:b/>
          <w:bCs/>
          <w:sz w:val="23"/>
          <w:szCs w:val="23"/>
        </w:rPr>
        <w:t xml:space="preserve">Характеристика проблемы в сфере обеспечения </w:t>
      </w:r>
    </w:p>
    <w:p w:rsidR="003C1E07" w:rsidRPr="00D36EE5" w:rsidRDefault="003C1E07" w:rsidP="003C1E07">
      <w:pPr>
        <w:ind w:left="360"/>
        <w:jc w:val="center"/>
        <w:rPr>
          <w:b/>
          <w:bCs/>
          <w:sz w:val="23"/>
          <w:szCs w:val="23"/>
        </w:rPr>
      </w:pPr>
      <w:r w:rsidRPr="00D36EE5">
        <w:rPr>
          <w:b/>
          <w:bCs/>
          <w:sz w:val="23"/>
          <w:szCs w:val="23"/>
        </w:rPr>
        <w:t>многодетных семей земельными участками</w:t>
      </w:r>
    </w:p>
    <w:p w:rsidR="003C1E07" w:rsidRPr="00D36EE5" w:rsidRDefault="003C1E07" w:rsidP="003C1E07">
      <w:pPr>
        <w:ind w:left="1065"/>
        <w:rPr>
          <w:b/>
          <w:bCs/>
          <w:sz w:val="23"/>
          <w:szCs w:val="23"/>
        </w:rPr>
      </w:pPr>
    </w:p>
    <w:p w:rsidR="003C1E07" w:rsidRPr="00D36EE5" w:rsidRDefault="003C1E07" w:rsidP="003C1E07">
      <w:pPr>
        <w:ind w:firstLine="567"/>
        <w:jc w:val="both"/>
        <w:rPr>
          <w:sz w:val="23"/>
          <w:szCs w:val="23"/>
        </w:rPr>
      </w:pPr>
      <w:r w:rsidRPr="00D36EE5">
        <w:rPr>
          <w:sz w:val="23"/>
          <w:szCs w:val="23"/>
        </w:rPr>
        <w:t>Отдельные многодетные семьи городского округа, состоящие на учете нуждающихся в улучшении жилищных условий, не имеют возможности решить жилищную проблему самостоятельно, т.к. в своем большинстве многодетные семьи не имеют денежных средств, необходимых для приобретения жилого помещения (квартиры) либо земельного участка для индивидуального жилищного строительства или дачного хозяйства.</w:t>
      </w:r>
    </w:p>
    <w:p w:rsidR="003C1E07" w:rsidRDefault="003C1E07" w:rsidP="003C1E07">
      <w:pPr>
        <w:ind w:firstLine="567"/>
        <w:jc w:val="both"/>
        <w:rPr>
          <w:sz w:val="23"/>
          <w:szCs w:val="23"/>
        </w:rPr>
      </w:pPr>
      <w:r w:rsidRPr="00D36EE5">
        <w:rPr>
          <w:sz w:val="23"/>
          <w:szCs w:val="23"/>
        </w:rPr>
        <w:t>В целях поддержки многодетных семей принят Закон Московской области от 01.06.2011 № 73/2011-ОЗ «О бесплатном предоставлении многодетным семьям земельных участков в Московской области»  (далее – Закон МО), который дает право многодетным семьям приобрести бесплатно, в том числе для индивидуального жилищного строительства, земельные  участки, находящиеся в муниципальной или государственной собственности.</w:t>
      </w:r>
    </w:p>
    <w:p w:rsidR="00813961" w:rsidRPr="00D36EE5" w:rsidRDefault="00813961" w:rsidP="003C1E07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 состоянию на 21.11.2017 г. из поставленных на учет для бесплатного предоставления земельных участков в городском округе 534 семей изъявили желание бесплатно получить земельные участки , в основном для и ндивидуального жилищного строительства 481 семья. </w:t>
      </w:r>
    </w:p>
    <w:p w:rsidR="003C1E07" w:rsidRPr="002211A5" w:rsidRDefault="003C1E07" w:rsidP="003C1E07">
      <w:pPr>
        <w:ind w:firstLine="567"/>
        <w:jc w:val="both"/>
        <w:rPr>
          <w:sz w:val="23"/>
          <w:szCs w:val="23"/>
        </w:rPr>
      </w:pPr>
      <w:r w:rsidRPr="002211A5">
        <w:rPr>
          <w:sz w:val="23"/>
          <w:szCs w:val="23"/>
        </w:rPr>
        <w:t>Для удовлетворения потребностей многодетных семей (поставленных на учет) требуется 100 га из расчета 1500 кв.метров на одну семью. В перспективе эта величина  может возрасти до 110 га и более, которая по мере реализации подпрограммы будет корректироваться с учетом роста многодетных семей, поставленных на учет.</w:t>
      </w:r>
    </w:p>
    <w:p w:rsidR="003C1E07" w:rsidRPr="006E2EEA" w:rsidRDefault="001425E4" w:rsidP="003C1E07">
      <w:pPr>
        <w:rPr>
          <w:sz w:val="23"/>
          <w:szCs w:val="23"/>
        </w:rPr>
      </w:pPr>
      <w:r w:rsidRPr="006E2EEA">
        <w:rPr>
          <w:sz w:val="23"/>
          <w:szCs w:val="23"/>
        </w:rPr>
        <w:t>Проблема реализации мероприятия заключается в отсутствии на территории городского округа земельных участков, пригодных для предоставления многодетным семьями обеспеченных инженерными коммуникациями и подъездами</w:t>
      </w:r>
    </w:p>
    <w:p w:rsidR="00BE4392" w:rsidRPr="00D36EE5" w:rsidRDefault="00BE4392" w:rsidP="003C1E07">
      <w:pPr>
        <w:rPr>
          <w:sz w:val="23"/>
          <w:szCs w:val="23"/>
        </w:rPr>
      </w:pPr>
    </w:p>
    <w:p w:rsidR="003C1E07" w:rsidRPr="003356C5" w:rsidRDefault="003C1E07" w:rsidP="003C1E07">
      <w:pPr>
        <w:pStyle w:val="af6"/>
        <w:ind w:left="0"/>
        <w:jc w:val="center"/>
        <w:rPr>
          <w:bCs/>
          <w:sz w:val="23"/>
          <w:szCs w:val="23"/>
        </w:rPr>
      </w:pPr>
      <w:r w:rsidRPr="003356C5">
        <w:rPr>
          <w:bCs/>
          <w:sz w:val="23"/>
          <w:szCs w:val="23"/>
        </w:rPr>
        <w:t>2.1. Сведения о заказчике и исполнителе подпрограммы</w:t>
      </w:r>
    </w:p>
    <w:p w:rsidR="003C1E07" w:rsidRPr="00D36EE5" w:rsidRDefault="003C1E07" w:rsidP="003C1E07">
      <w:pPr>
        <w:rPr>
          <w:sz w:val="23"/>
          <w:szCs w:val="23"/>
        </w:rPr>
      </w:pPr>
    </w:p>
    <w:p w:rsidR="003C1E07" w:rsidRPr="00D36EE5" w:rsidRDefault="003C1E07" w:rsidP="003C1E07">
      <w:pPr>
        <w:ind w:firstLine="708"/>
        <w:jc w:val="both"/>
        <w:rPr>
          <w:sz w:val="23"/>
          <w:szCs w:val="23"/>
        </w:rPr>
      </w:pPr>
      <w:r w:rsidRPr="00D36EE5">
        <w:rPr>
          <w:sz w:val="23"/>
          <w:szCs w:val="23"/>
        </w:rPr>
        <w:t>Муниципальным заказчиком и исполнителем подпрограммы является Комитет имущественных отношений Администрации городского округа Электросталь Московской области (далее – Исполнитель подпрограммы) с местонахождением по адресу: 144003, город Электросталь, Московская область, улица Мира, дом 5.</w:t>
      </w:r>
    </w:p>
    <w:p w:rsidR="003C1E07" w:rsidRPr="00D36EE5" w:rsidRDefault="003C1E07" w:rsidP="003C1E07">
      <w:pPr>
        <w:ind w:firstLine="708"/>
        <w:jc w:val="both"/>
        <w:rPr>
          <w:sz w:val="23"/>
          <w:szCs w:val="23"/>
        </w:rPr>
      </w:pPr>
    </w:p>
    <w:p w:rsidR="003C1E07" w:rsidRPr="00D36EE5" w:rsidRDefault="003C1E07" w:rsidP="003C1E07">
      <w:pPr>
        <w:ind w:firstLine="708"/>
        <w:jc w:val="both"/>
        <w:rPr>
          <w:sz w:val="23"/>
          <w:szCs w:val="23"/>
        </w:rPr>
      </w:pPr>
    </w:p>
    <w:p w:rsidR="003C1E07" w:rsidRPr="003356C5" w:rsidRDefault="003C1E07" w:rsidP="003C1E07">
      <w:pPr>
        <w:pStyle w:val="af6"/>
        <w:ind w:left="360"/>
        <w:jc w:val="center"/>
        <w:rPr>
          <w:bCs/>
          <w:sz w:val="23"/>
          <w:szCs w:val="23"/>
        </w:rPr>
      </w:pPr>
      <w:r w:rsidRPr="003356C5">
        <w:rPr>
          <w:bCs/>
          <w:sz w:val="23"/>
          <w:szCs w:val="23"/>
        </w:rPr>
        <w:t>2.2.Сроки реализации подпрограммы</w:t>
      </w:r>
    </w:p>
    <w:p w:rsidR="003C1E07" w:rsidRPr="00D36EE5" w:rsidRDefault="003C1E07" w:rsidP="003C1E07">
      <w:pPr>
        <w:pStyle w:val="af6"/>
        <w:ind w:left="360"/>
        <w:jc w:val="center"/>
        <w:rPr>
          <w:b/>
          <w:bCs/>
          <w:sz w:val="23"/>
          <w:szCs w:val="23"/>
        </w:rPr>
      </w:pPr>
    </w:p>
    <w:p w:rsidR="003C1E07" w:rsidRPr="00D36EE5" w:rsidRDefault="003C1E07" w:rsidP="003C1E07">
      <w:pPr>
        <w:widowControl w:val="0"/>
        <w:suppressLineNumbers/>
        <w:suppressAutoHyphens/>
        <w:autoSpaceDE w:val="0"/>
        <w:autoSpaceDN w:val="0"/>
        <w:adjustRightInd w:val="0"/>
        <w:rPr>
          <w:sz w:val="23"/>
          <w:szCs w:val="23"/>
        </w:rPr>
      </w:pPr>
      <w:r w:rsidRPr="00D36EE5">
        <w:rPr>
          <w:sz w:val="23"/>
          <w:szCs w:val="23"/>
        </w:rPr>
        <w:t xml:space="preserve">             Создание условий для выполнения государственных полномочий, связанных с осуществлением деятельности в области земельно-</w:t>
      </w:r>
      <w:r w:rsidRPr="00D36EE5">
        <w:rPr>
          <w:sz w:val="23"/>
          <w:szCs w:val="23"/>
        </w:rPr>
        <w:lastRenderedPageBreak/>
        <w:t>имущественных отношений  городского округа. Электросталь Московской области</w:t>
      </w:r>
      <w:r>
        <w:rPr>
          <w:sz w:val="23"/>
          <w:szCs w:val="23"/>
        </w:rPr>
        <w:t xml:space="preserve">. </w:t>
      </w:r>
      <w:r w:rsidRPr="00D36EE5">
        <w:rPr>
          <w:sz w:val="23"/>
          <w:szCs w:val="23"/>
        </w:rPr>
        <w:t>Реализац</w:t>
      </w:r>
      <w:r>
        <w:rPr>
          <w:sz w:val="23"/>
          <w:szCs w:val="23"/>
        </w:rPr>
        <w:t>ия подпрограммы намечена до 2021</w:t>
      </w:r>
      <w:r w:rsidRPr="00D36EE5">
        <w:rPr>
          <w:sz w:val="23"/>
          <w:szCs w:val="23"/>
        </w:rPr>
        <w:t xml:space="preserve"> года. В случае выделения на реализацию подпрограммы дополнительных денежных средств либо привлечения внебюджетных источников сроки подпрограммы будут корректироваться.</w:t>
      </w:r>
    </w:p>
    <w:p w:rsidR="003C1E07" w:rsidRDefault="003C1E07" w:rsidP="003C1E07">
      <w:pPr>
        <w:rPr>
          <w:sz w:val="23"/>
          <w:szCs w:val="23"/>
        </w:rPr>
      </w:pPr>
    </w:p>
    <w:p w:rsidR="0042015C" w:rsidRDefault="0042015C" w:rsidP="003C1E07">
      <w:pPr>
        <w:rPr>
          <w:sz w:val="23"/>
          <w:szCs w:val="23"/>
        </w:rPr>
      </w:pPr>
    </w:p>
    <w:p w:rsidR="0042015C" w:rsidRPr="00D36EE5" w:rsidRDefault="0042015C" w:rsidP="003C1E07">
      <w:pPr>
        <w:rPr>
          <w:sz w:val="23"/>
          <w:szCs w:val="23"/>
        </w:rPr>
      </w:pPr>
    </w:p>
    <w:p w:rsidR="00E72F0E" w:rsidRDefault="00E72F0E" w:rsidP="003C1E07">
      <w:pPr>
        <w:pStyle w:val="af6"/>
        <w:ind w:left="0"/>
        <w:jc w:val="center"/>
        <w:rPr>
          <w:bCs/>
          <w:sz w:val="23"/>
          <w:szCs w:val="23"/>
        </w:rPr>
      </w:pPr>
    </w:p>
    <w:p w:rsidR="00E72F0E" w:rsidRDefault="00E72F0E" w:rsidP="003C1E07">
      <w:pPr>
        <w:pStyle w:val="af6"/>
        <w:ind w:left="0"/>
        <w:jc w:val="center"/>
        <w:rPr>
          <w:bCs/>
          <w:sz w:val="23"/>
          <w:szCs w:val="23"/>
        </w:rPr>
      </w:pPr>
    </w:p>
    <w:p w:rsidR="00E72F0E" w:rsidRDefault="00E72F0E" w:rsidP="003C1E07">
      <w:pPr>
        <w:pStyle w:val="af6"/>
        <w:ind w:left="0"/>
        <w:jc w:val="center"/>
        <w:rPr>
          <w:bCs/>
          <w:sz w:val="23"/>
          <w:szCs w:val="23"/>
        </w:rPr>
      </w:pPr>
    </w:p>
    <w:p w:rsidR="003C1E07" w:rsidRPr="003356C5" w:rsidRDefault="003C1E07" w:rsidP="003C1E07">
      <w:pPr>
        <w:pStyle w:val="af6"/>
        <w:ind w:left="0"/>
        <w:jc w:val="center"/>
        <w:rPr>
          <w:bCs/>
          <w:sz w:val="23"/>
          <w:szCs w:val="23"/>
        </w:rPr>
      </w:pPr>
      <w:r w:rsidRPr="003356C5">
        <w:rPr>
          <w:bCs/>
          <w:sz w:val="23"/>
          <w:szCs w:val="23"/>
        </w:rPr>
        <w:t>2.3. Цели подпрограммы</w:t>
      </w:r>
    </w:p>
    <w:p w:rsidR="003C1E07" w:rsidRPr="00D36EE5" w:rsidRDefault="003C1E07" w:rsidP="003C1E07">
      <w:pPr>
        <w:rPr>
          <w:sz w:val="23"/>
          <w:szCs w:val="23"/>
        </w:rPr>
      </w:pPr>
    </w:p>
    <w:p w:rsidR="003C1E07" w:rsidRPr="00D36EE5" w:rsidRDefault="003C1E07" w:rsidP="003C1E07">
      <w:pPr>
        <w:ind w:firstLine="567"/>
        <w:rPr>
          <w:sz w:val="23"/>
          <w:szCs w:val="23"/>
        </w:rPr>
      </w:pPr>
      <w:r>
        <w:rPr>
          <w:sz w:val="23"/>
          <w:szCs w:val="23"/>
        </w:rPr>
        <w:t>Основная цель</w:t>
      </w:r>
      <w:r w:rsidRPr="00D36EE5">
        <w:rPr>
          <w:sz w:val="23"/>
          <w:szCs w:val="23"/>
        </w:rPr>
        <w:t xml:space="preserve"> подпрограммы состоит в</w:t>
      </w:r>
      <w:r w:rsidR="00266120">
        <w:rPr>
          <w:sz w:val="23"/>
          <w:szCs w:val="23"/>
        </w:rPr>
        <w:t xml:space="preserve"> </w:t>
      </w:r>
      <w:r w:rsidRPr="00D36EE5">
        <w:rPr>
          <w:sz w:val="23"/>
          <w:szCs w:val="23"/>
        </w:rPr>
        <w:t>предоставлении в собственность бесплатно многодетным семьям городского округа Электросталь Московской области земельных участков для индивидуального жилищного  строительства, ведения садоводства и дачного хозяйства.</w:t>
      </w:r>
    </w:p>
    <w:p w:rsidR="003C1E07" w:rsidRDefault="003C1E07" w:rsidP="003C1E07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Цели и задачи</w:t>
      </w:r>
      <w:r w:rsidRPr="00D36EE5">
        <w:rPr>
          <w:sz w:val="23"/>
          <w:szCs w:val="23"/>
        </w:rPr>
        <w:t xml:space="preserve"> подпрограммы определяются Законом Московской области от 01.06.2011 № 73/2011-ОЗ «О бесплатном предоставлении многодетным семьям земельных участков в Московской области», и является основным инструментом его реализации городским округом Электросталь Московской области.</w:t>
      </w:r>
    </w:p>
    <w:p w:rsidR="003C1E07" w:rsidRPr="00D36EE5" w:rsidRDefault="003C1E07" w:rsidP="003C1E07">
      <w:pPr>
        <w:jc w:val="both"/>
        <w:rPr>
          <w:sz w:val="23"/>
          <w:szCs w:val="23"/>
        </w:rPr>
      </w:pPr>
      <w:r w:rsidRPr="006B71B2">
        <w:rPr>
          <w:sz w:val="23"/>
          <w:szCs w:val="23"/>
        </w:rPr>
        <w:t>.</w:t>
      </w:r>
    </w:p>
    <w:p w:rsidR="003C1E07" w:rsidRPr="00D36EE5" w:rsidRDefault="003C1E07" w:rsidP="003C1E07">
      <w:pPr>
        <w:ind w:firstLine="567"/>
        <w:jc w:val="both"/>
        <w:rPr>
          <w:sz w:val="23"/>
          <w:szCs w:val="23"/>
        </w:rPr>
      </w:pPr>
      <w:r w:rsidRPr="00D36EE5">
        <w:rPr>
          <w:sz w:val="23"/>
          <w:szCs w:val="23"/>
        </w:rPr>
        <w:t>Эффективность реализации подпрограммы и использование выделенных на нее бюджетных средств городского округа будет обеспечена за счет исключения возможности нецелевого исп</w:t>
      </w:r>
      <w:r>
        <w:rPr>
          <w:sz w:val="23"/>
          <w:szCs w:val="23"/>
        </w:rPr>
        <w:t xml:space="preserve">ользования бюджетных средств и </w:t>
      </w:r>
      <w:r w:rsidRPr="00D36EE5">
        <w:rPr>
          <w:sz w:val="23"/>
          <w:szCs w:val="23"/>
        </w:rPr>
        <w:t>оптимальной цены приобретения земельных участков.</w:t>
      </w:r>
    </w:p>
    <w:p w:rsidR="003C1E07" w:rsidRPr="00D36EE5" w:rsidRDefault="003C1E07" w:rsidP="003C1E07">
      <w:pPr>
        <w:rPr>
          <w:sz w:val="23"/>
          <w:szCs w:val="23"/>
        </w:rPr>
      </w:pPr>
    </w:p>
    <w:p w:rsidR="003C1E07" w:rsidRDefault="003C1E07" w:rsidP="003C1E07">
      <w:pPr>
        <w:pStyle w:val="af6"/>
        <w:ind w:left="0"/>
        <w:jc w:val="center"/>
        <w:rPr>
          <w:b/>
          <w:bCs/>
          <w:sz w:val="23"/>
          <w:szCs w:val="23"/>
        </w:rPr>
      </w:pPr>
    </w:p>
    <w:p w:rsidR="00411FDC" w:rsidRDefault="00411FDC" w:rsidP="003C1E07">
      <w:pPr>
        <w:pStyle w:val="af6"/>
        <w:ind w:left="0"/>
        <w:jc w:val="center"/>
        <w:rPr>
          <w:b/>
          <w:bCs/>
          <w:sz w:val="23"/>
          <w:szCs w:val="23"/>
        </w:rPr>
      </w:pPr>
    </w:p>
    <w:p w:rsidR="003C1E07" w:rsidRPr="003356C5" w:rsidRDefault="003C1E07" w:rsidP="003C1E07">
      <w:pPr>
        <w:pStyle w:val="af6"/>
        <w:ind w:left="0"/>
        <w:jc w:val="center"/>
        <w:rPr>
          <w:bCs/>
          <w:sz w:val="23"/>
          <w:szCs w:val="23"/>
        </w:rPr>
      </w:pPr>
      <w:r w:rsidRPr="003356C5">
        <w:rPr>
          <w:bCs/>
          <w:sz w:val="23"/>
          <w:szCs w:val="23"/>
        </w:rPr>
        <w:t>2.4. Механизм реализации подпрограммы</w:t>
      </w:r>
    </w:p>
    <w:p w:rsidR="003C1E07" w:rsidRPr="00D36EE5" w:rsidRDefault="003C1E07" w:rsidP="003C1E07">
      <w:pPr>
        <w:pStyle w:val="af6"/>
        <w:ind w:left="0"/>
        <w:jc w:val="center"/>
        <w:rPr>
          <w:b/>
          <w:bCs/>
          <w:sz w:val="23"/>
          <w:szCs w:val="23"/>
        </w:rPr>
      </w:pPr>
    </w:p>
    <w:p w:rsidR="003C1E07" w:rsidRPr="00D36EE5" w:rsidRDefault="003C1E07" w:rsidP="003C1E07">
      <w:pPr>
        <w:ind w:firstLine="567"/>
        <w:jc w:val="both"/>
        <w:rPr>
          <w:sz w:val="23"/>
          <w:szCs w:val="23"/>
        </w:rPr>
      </w:pPr>
      <w:r w:rsidRPr="00D36EE5">
        <w:rPr>
          <w:sz w:val="23"/>
          <w:szCs w:val="23"/>
        </w:rPr>
        <w:t>Механизм реализации подпрограммы предполагает оказание муниципальной поддержки многодетным семьям – участникам подпрограммы в улучшении жилищных условий и создания благо</w:t>
      </w:r>
      <w:r>
        <w:rPr>
          <w:sz w:val="23"/>
          <w:szCs w:val="23"/>
        </w:rPr>
        <w:t>приятных условий среды обитания</w:t>
      </w:r>
      <w:r w:rsidRPr="00D36EE5">
        <w:rPr>
          <w:sz w:val="23"/>
          <w:szCs w:val="23"/>
        </w:rPr>
        <w:t xml:space="preserve"> путем предост</w:t>
      </w:r>
      <w:r>
        <w:rPr>
          <w:sz w:val="23"/>
          <w:szCs w:val="23"/>
        </w:rPr>
        <w:t>авления им бесплатно</w:t>
      </w:r>
      <w:r w:rsidRPr="00D36EE5">
        <w:rPr>
          <w:sz w:val="23"/>
          <w:szCs w:val="23"/>
        </w:rPr>
        <w:t xml:space="preserve"> в собственность земельных участков для индивидуального жилищного строительства, ведения садоводства и дачного хозяйства.</w:t>
      </w:r>
    </w:p>
    <w:p w:rsidR="003C1E07" w:rsidRPr="00D36EE5" w:rsidRDefault="003C1E07" w:rsidP="003C1E07">
      <w:pPr>
        <w:ind w:firstLine="567"/>
        <w:jc w:val="both"/>
        <w:rPr>
          <w:sz w:val="23"/>
          <w:szCs w:val="23"/>
        </w:rPr>
      </w:pPr>
      <w:r w:rsidRPr="00D36EE5">
        <w:rPr>
          <w:sz w:val="23"/>
          <w:szCs w:val="23"/>
        </w:rPr>
        <w:t xml:space="preserve">Ответственность за реализацию подпрограммы и обеспечение достижения значений количественных и качественных показателей эффективности реализации подпрограммы несет Заказчик подпрограммы – Администрация городского округа Электросталь Московской  области.               </w:t>
      </w:r>
    </w:p>
    <w:p w:rsidR="003C1E07" w:rsidRPr="00D36EE5" w:rsidRDefault="003C1E07" w:rsidP="003C1E07">
      <w:pPr>
        <w:ind w:firstLine="567"/>
        <w:jc w:val="both"/>
        <w:rPr>
          <w:sz w:val="23"/>
          <w:szCs w:val="23"/>
        </w:rPr>
      </w:pPr>
      <w:r w:rsidRPr="00D36EE5">
        <w:rPr>
          <w:sz w:val="23"/>
          <w:szCs w:val="23"/>
        </w:rPr>
        <w:t>Участником подпрограммы может быть многодетная семья, соответствующая требованиям Закона МО и состоящая на учете на получение бесплатно земельного участка для индивидуального жилищного строительства, ведения садоводства и дачного хозяйства.</w:t>
      </w:r>
    </w:p>
    <w:p w:rsidR="003C1E07" w:rsidRPr="00D36EE5" w:rsidRDefault="003C1E07" w:rsidP="003C1E07">
      <w:pPr>
        <w:rPr>
          <w:sz w:val="23"/>
          <w:szCs w:val="23"/>
        </w:rPr>
      </w:pPr>
    </w:p>
    <w:p w:rsidR="003C1E07" w:rsidRPr="00D36EE5" w:rsidRDefault="003C1E07" w:rsidP="003C1E07">
      <w:pPr>
        <w:ind w:firstLine="567"/>
        <w:rPr>
          <w:sz w:val="23"/>
          <w:szCs w:val="23"/>
        </w:rPr>
      </w:pPr>
      <w:r w:rsidRPr="00D36EE5">
        <w:rPr>
          <w:sz w:val="23"/>
          <w:szCs w:val="23"/>
        </w:rPr>
        <w:t>Порядок предоставления  земельных участков многодетным семьям:</w:t>
      </w:r>
    </w:p>
    <w:p w:rsidR="003C1E07" w:rsidRDefault="003C1E07" w:rsidP="003C1E07">
      <w:pPr>
        <w:ind w:firstLine="567"/>
        <w:jc w:val="both"/>
        <w:rPr>
          <w:sz w:val="23"/>
          <w:szCs w:val="23"/>
        </w:rPr>
      </w:pPr>
      <w:r w:rsidRPr="00D36EE5">
        <w:rPr>
          <w:sz w:val="23"/>
          <w:szCs w:val="23"/>
        </w:rPr>
        <w:t>1)П</w:t>
      </w:r>
      <w:r>
        <w:rPr>
          <w:sz w:val="23"/>
          <w:szCs w:val="23"/>
        </w:rPr>
        <w:t>редоставление</w:t>
      </w:r>
      <w:r w:rsidRPr="00D36EE5">
        <w:rPr>
          <w:sz w:val="23"/>
          <w:szCs w:val="23"/>
        </w:rPr>
        <w:t xml:space="preserve"> многодетным семьям земельных участков для индивидуального жилищного строительства, ведения садоводства и дачного хозяйства осуществляется без предварительного согласования места размещения объекта и без торгов;</w:t>
      </w:r>
    </w:p>
    <w:p w:rsidR="00014C4E" w:rsidRPr="00D36EE5" w:rsidRDefault="00014C4E" w:rsidP="003C1E07">
      <w:pPr>
        <w:ind w:firstLine="567"/>
        <w:jc w:val="both"/>
        <w:rPr>
          <w:sz w:val="23"/>
          <w:szCs w:val="23"/>
        </w:rPr>
      </w:pPr>
    </w:p>
    <w:p w:rsidR="003C1E07" w:rsidRDefault="003C1E07" w:rsidP="003C1E07">
      <w:pPr>
        <w:ind w:firstLine="567"/>
        <w:jc w:val="both"/>
        <w:rPr>
          <w:sz w:val="23"/>
          <w:szCs w:val="23"/>
        </w:rPr>
      </w:pPr>
      <w:r w:rsidRPr="00D36EE5">
        <w:rPr>
          <w:sz w:val="23"/>
          <w:szCs w:val="23"/>
        </w:rPr>
        <w:t>2) Предоставление земельных участко</w:t>
      </w:r>
      <w:r>
        <w:rPr>
          <w:sz w:val="23"/>
          <w:szCs w:val="23"/>
        </w:rPr>
        <w:t>в осуществляется за счет земель</w:t>
      </w:r>
      <w:r w:rsidRPr="00D36EE5">
        <w:rPr>
          <w:sz w:val="23"/>
          <w:szCs w:val="23"/>
        </w:rPr>
        <w:t xml:space="preserve"> муниципальных образований Московской области, на территории которых в собственность городского округа Электросталь Московской област</w:t>
      </w:r>
      <w:r>
        <w:rPr>
          <w:sz w:val="23"/>
          <w:szCs w:val="23"/>
        </w:rPr>
        <w:t>и приобретены земельные участки</w:t>
      </w:r>
      <w:r w:rsidRPr="00D36EE5">
        <w:rPr>
          <w:sz w:val="23"/>
          <w:szCs w:val="23"/>
        </w:rPr>
        <w:t xml:space="preserve"> с соответствующей категорией земель и видом разрешенного использования для многодетных семей городского округа Электросталь Московской области;</w:t>
      </w:r>
    </w:p>
    <w:p w:rsidR="00014C4E" w:rsidRPr="00D36EE5" w:rsidRDefault="00014C4E" w:rsidP="003C1E07">
      <w:pPr>
        <w:ind w:firstLine="567"/>
        <w:jc w:val="both"/>
        <w:rPr>
          <w:sz w:val="23"/>
          <w:szCs w:val="23"/>
        </w:rPr>
      </w:pPr>
    </w:p>
    <w:p w:rsidR="003C1E07" w:rsidRPr="00D36EE5" w:rsidRDefault="003C1E07" w:rsidP="003C1E07">
      <w:pPr>
        <w:ind w:firstLine="567"/>
        <w:jc w:val="both"/>
        <w:rPr>
          <w:sz w:val="23"/>
          <w:szCs w:val="23"/>
        </w:rPr>
      </w:pPr>
      <w:r w:rsidRPr="00D36EE5">
        <w:rPr>
          <w:sz w:val="23"/>
          <w:szCs w:val="23"/>
        </w:rPr>
        <w:t xml:space="preserve"> 3) Приобретение земельных участков в соответствии с установленным нормативом на одну многодетную семью  на территории других муниципальных образований Московской области,   регистрацию права муниципальной собствен</w:t>
      </w:r>
      <w:r>
        <w:rPr>
          <w:sz w:val="23"/>
          <w:szCs w:val="23"/>
        </w:rPr>
        <w:t>ности на земельные участки</w:t>
      </w:r>
      <w:r w:rsidRPr="00D36EE5">
        <w:rPr>
          <w:sz w:val="23"/>
          <w:szCs w:val="23"/>
        </w:rPr>
        <w:t xml:space="preserve"> осущес</w:t>
      </w:r>
      <w:r>
        <w:rPr>
          <w:sz w:val="23"/>
          <w:szCs w:val="23"/>
        </w:rPr>
        <w:t>твляет Исполнитель подпрограммы</w:t>
      </w:r>
      <w:r w:rsidRPr="00D36EE5">
        <w:rPr>
          <w:sz w:val="23"/>
          <w:szCs w:val="23"/>
        </w:rPr>
        <w:t xml:space="preserve"> за счет средств, предусмотренных в бюджете городского округа на </w:t>
      </w:r>
      <w:r>
        <w:rPr>
          <w:sz w:val="23"/>
          <w:szCs w:val="23"/>
        </w:rPr>
        <w:t>2017-2021</w:t>
      </w:r>
      <w:r w:rsidRPr="00D36EE5">
        <w:rPr>
          <w:sz w:val="23"/>
          <w:szCs w:val="23"/>
        </w:rPr>
        <w:t xml:space="preserve"> годы;</w:t>
      </w:r>
    </w:p>
    <w:p w:rsidR="003C1E07" w:rsidRDefault="003C1E07" w:rsidP="003C1E07">
      <w:pPr>
        <w:ind w:firstLine="567"/>
        <w:jc w:val="both"/>
        <w:rPr>
          <w:sz w:val="23"/>
          <w:szCs w:val="23"/>
        </w:rPr>
      </w:pPr>
      <w:r w:rsidRPr="00D36EE5">
        <w:rPr>
          <w:sz w:val="23"/>
          <w:szCs w:val="23"/>
        </w:rPr>
        <w:t>4) Предоставление земельных участков осуществляется в порядке очередности с учетом присвоенного номера в Книге учета многодетных семей городского округа Электросталь Московской области. В случае отказа многодетной семьи от представляемого земельного участка он предлагается следующей по очереди многодетной семье;</w:t>
      </w:r>
    </w:p>
    <w:p w:rsidR="00014C4E" w:rsidRPr="00D36EE5" w:rsidRDefault="00014C4E" w:rsidP="003C1E07">
      <w:pPr>
        <w:ind w:firstLine="567"/>
        <w:jc w:val="both"/>
        <w:rPr>
          <w:sz w:val="23"/>
          <w:szCs w:val="23"/>
        </w:rPr>
      </w:pPr>
    </w:p>
    <w:p w:rsidR="003C1E07" w:rsidRDefault="003C1E07" w:rsidP="003C1E07">
      <w:pPr>
        <w:ind w:firstLine="567"/>
        <w:jc w:val="both"/>
        <w:rPr>
          <w:sz w:val="23"/>
          <w:szCs w:val="23"/>
        </w:rPr>
      </w:pPr>
      <w:r w:rsidRPr="00D36EE5">
        <w:rPr>
          <w:sz w:val="23"/>
          <w:szCs w:val="23"/>
        </w:rPr>
        <w:t>5) Исполнитель подпрограммы при наличии кадастрового паспорта на испрашиваемый земельный участок и письменного заявления многодетной семьи готовит проект постановления Администрации городского округа Электросталь  Московской области о предоставлении земельного участка в общую долевую собственность многодетной семье в равных долях, за исключением  случаев, установленных Законом МО.</w:t>
      </w:r>
    </w:p>
    <w:p w:rsidR="00014C4E" w:rsidRPr="00D36EE5" w:rsidRDefault="00014C4E" w:rsidP="003C1E07">
      <w:pPr>
        <w:ind w:firstLine="567"/>
        <w:jc w:val="both"/>
        <w:rPr>
          <w:sz w:val="23"/>
          <w:szCs w:val="23"/>
        </w:rPr>
      </w:pPr>
    </w:p>
    <w:p w:rsidR="003C1E07" w:rsidRPr="00D36EE5" w:rsidRDefault="003C1E07" w:rsidP="003C1E07">
      <w:pPr>
        <w:ind w:firstLine="567"/>
        <w:jc w:val="both"/>
        <w:rPr>
          <w:sz w:val="23"/>
          <w:szCs w:val="23"/>
        </w:rPr>
      </w:pPr>
      <w:r w:rsidRPr="00D36EE5">
        <w:rPr>
          <w:sz w:val="23"/>
          <w:szCs w:val="23"/>
        </w:rPr>
        <w:t>6) Исполнитель подпрограммы на основании постановления Администрации городского округа готовит проект соглашения о безвозмездной передаче земельного участка в общую долевую собственность членам многодетной семьи и направляет  им его на подписание сторонам соглашения.</w:t>
      </w:r>
    </w:p>
    <w:p w:rsidR="003C1E07" w:rsidRDefault="003C1E07" w:rsidP="003C1E07">
      <w:pPr>
        <w:ind w:firstLine="567"/>
        <w:rPr>
          <w:sz w:val="23"/>
          <w:szCs w:val="23"/>
        </w:rPr>
      </w:pPr>
      <w:r w:rsidRPr="00D36EE5">
        <w:rPr>
          <w:sz w:val="23"/>
          <w:szCs w:val="23"/>
        </w:rPr>
        <w:t>7)  После передачи многодетной семье земельного участка и государственной регистрации перехода права собственности мног</w:t>
      </w:r>
      <w:r>
        <w:rPr>
          <w:sz w:val="23"/>
          <w:szCs w:val="23"/>
        </w:rPr>
        <w:t>одетная семья снимается с учета</w:t>
      </w:r>
      <w:r w:rsidRPr="00D36EE5">
        <w:rPr>
          <w:sz w:val="23"/>
          <w:szCs w:val="23"/>
        </w:rPr>
        <w:t xml:space="preserve"> в целях предоставления бесплатно земельного участка.</w:t>
      </w:r>
    </w:p>
    <w:p w:rsidR="00014C4E" w:rsidRDefault="00014C4E" w:rsidP="003C1E07">
      <w:pPr>
        <w:ind w:firstLine="567"/>
        <w:rPr>
          <w:sz w:val="23"/>
          <w:szCs w:val="23"/>
        </w:rPr>
      </w:pPr>
    </w:p>
    <w:p w:rsidR="00014C4E" w:rsidRDefault="00014C4E" w:rsidP="003C1E07">
      <w:pPr>
        <w:ind w:firstLine="567"/>
        <w:rPr>
          <w:sz w:val="23"/>
          <w:szCs w:val="23"/>
        </w:rPr>
      </w:pPr>
    </w:p>
    <w:p w:rsidR="00014C4E" w:rsidRDefault="00014C4E" w:rsidP="003C1E07">
      <w:pPr>
        <w:ind w:firstLine="567"/>
        <w:rPr>
          <w:sz w:val="23"/>
          <w:szCs w:val="23"/>
        </w:rPr>
      </w:pPr>
    </w:p>
    <w:p w:rsidR="00014C4E" w:rsidRDefault="00014C4E" w:rsidP="003C1E07">
      <w:pPr>
        <w:ind w:firstLine="567"/>
        <w:rPr>
          <w:sz w:val="23"/>
          <w:szCs w:val="23"/>
        </w:rPr>
      </w:pPr>
    </w:p>
    <w:p w:rsidR="00014C4E" w:rsidRDefault="00014C4E" w:rsidP="003C1E07">
      <w:pPr>
        <w:ind w:firstLine="567"/>
        <w:rPr>
          <w:sz w:val="23"/>
          <w:szCs w:val="23"/>
        </w:rPr>
      </w:pPr>
    </w:p>
    <w:p w:rsidR="00014C4E" w:rsidRPr="00D36EE5" w:rsidRDefault="00014C4E" w:rsidP="003C1E07">
      <w:pPr>
        <w:ind w:firstLine="567"/>
        <w:rPr>
          <w:sz w:val="23"/>
          <w:szCs w:val="23"/>
        </w:rPr>
      </w:pPr>
    </w:p>
    <w:p w:rsidR="003C1E07" w:rsidRPr="00D36EE5" w:rsidRDefault="003C1E07" w:rsidP="003C1E07">
      <w:pPr>
        <w:rPr>
          <w:sz w:val="23"/>
          <w:szCs w:val="23"/>
        </w:rPr>
      </w:pPr>
    </w:p>
    <w:p w:rsidR="003C1E07" w:rsidRPr="00CA1143" w:rsidRDefault="003C1E07" w:rsidP="003C1E07">
      <w:pPr>
        <w:widowControl w:val="0"/>
        <w:suppressLineNumbers/>
        <w:suppressAutoHyphens/>
        <w:autoSpaceDE w:val="0"/>
        <w:autoSpaceDN w:val="0"/>
        <w:adjustRightInd w:val="0"/>
        <w:jc w:val="center"/>
        <w:rPr>
          <w:b/>
          <w:sz w:val="23"/>
          <w:szCs w:val="23"/>
          <w:lang w:eastAsia="en-US"/>
        </w:rPr>
      </w:pPr>
      <w:r>
        <w:rPr>
          <w:b/>
          <w:sz w:val="23"/>
          <w:szCs w:val="23"/>
          <w:lang w:eastAsia="en-US"/>
        </w:rPr>
        <w:t>3</w:t>
      </w:r>
      <w:r w:rsidRPr="00CA1143">
        <w:rPr>
          <w:b/>
          <w:sz w:val="23"/>
          <w:szCs w:val="23"/>
          <w:lang w:eastAsia="en-US"/>
        </w:rPr>
        <w:t xml:space="preserve">. Перечень мероприятий </w:t>
      </w:r>
    </w:p>
    <w:p w:rsidR="003C1E07" w:rsidRPr="00D36EE5" w:rsidRDefault="003C1E07" w:rsidP="003C1E07">
      <w:pPr>
        <w:pStyle w:val="af4"/>
        <w:rPr>
          <w:rFonts w:ascii="Times New Roman" w:hAnsi="Times New Roman"/>
          <w:b/>
          <w:bCs/>
          <w:sz w:val="23"/>
          <w:szCs w:val="23"/>
        </w:rPr>
      </w:pPr>
      <w:r w:rsidRPr="00CA1143">
        <w:rPr>
          <w:rFonts w:ascii="Times New Roman" w:hAnsi="Times New Roman"/>
          <w:b/>
          <w:sz w:val="23"/>
          <w:szCs w:val="23"/>
        </w:rPr>
        <w:t>Подпрограммы  2</w:t>
      </w:r>
      <w:r w:rsidRPr="00CA1143">
        <w:rPr>
          <w:rFonts w:ascii="Times New Roman" w:hAnsi="Times New Roman"/>
          <w:sz w:val="23"/>
          <w:szCs w:val="23"/>
        </w:rPr>
        <w:t>.</w:t>
      </w:r>
      <w:r w:rsidRPr="00D36EE5">
        <w:rPr>
          <w:rFonts w:ascii="Times New Roman" w:hAnsi="Times New Roman"/>
          <w:bCs/>
          <w:sz w:val="23"/>
          <w:szCs w:val="23"/>
        </w:rPr>
        <w:t>«Обеспечение земельными участками многодетных семей городского округа Электросталь Московской области»</w:t>
      </w:r>
    </w:p>
    <w:p w:rsidR="003C1E07" w:rsidRDefault="003C1E07" w:rsidP="003C1E07">
      <w:pPr>
        <w:jc w:val="center"/>
        <w:rPr>
          <w:sz w:val="23"/>
          <w:szCs w:val="23"/>
        </w:rPr>
      </w:pPr>
      <w:r w:rsidRPr="00D36EE5">
        <w:rPr>
          <w:sz w:val="23"/>
          <w:szCs w:val="23"/>
        </w:rPr>
        <w:t>муниципальной программы «Развитие и повышение эффективности управления муниципальным имуществом городского округа Электро</w:t>
      </w:r>
      <w:r>
        <w:rPr>
          <w:sz w:val="23"/>
          <w:szCs w:val="23"/>
        </w:rPr>
        <w:t>сталь Московской области» на 2017-2021годы</w:t>
      </w:r>
    </w:p>
    <w:tbl>
      <w:tblPr>
        <w:tblW w:w="151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992"/>
        <w:gridCol w:w="1418"/>
        <w:gridCol w:w="1134"/>
        <w:gridCol w:w="850"/>
        <w:gridCol w:w="709"/>
        <w:gridCol w:w="425"/>
        <w:gridCol w:w="567"/>
        <w:gridCol w:w="426"/>
        <w:gridCol w:w="567"/>
        <w:gridCol w:w="425"/>
        <w:gridCol w:w="567"/>
        <w:gridCol w:w="425"/>
        <w:gridCol w:w="992"/>
        <w:gridCol w:w="1560"/>
        <w:gridCol w:w="1559"/>
      </w:tblGrid>
      <w:tr w:rsidR="00BE4392" w:rsidRPr="00D36EE5" w:rsidTr="00242219">
        <w:tc>
          <w:tcPr>
            <w:tcW w:w="568" w:type="dxa"/>
            <w:vMerge w:val="restart"/>
          </w:tcPr>
          <w:p w:rsidR="00BE4392" w:rsidRPr="00D36EE5" w:rsidRDefault="00BE4392" w:rsidP="00BE439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№ №</w:t>
            </w:r>
          </w:p>
          <w:p w:rsidR="00BE4392" w:rsidRPr="00D36EE5" w:rsidRDefault="00BE4392" w:rsidP="00BE4392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п/п</w:t>
            </w:r>
          </w:p>
        </w:tc>
        <w:tc>
          <w:tcPr>
            <w:tcW w:w="1984" w:type="dxa"/>
            <w:vMerge w:val="restart"/>
          </w:tcPr>
          <w:p w:rsidR="00BE4392" w:rsidRPr="00D36EE5" w:rsidRDefault="00BE4392" w:rsidP="00BE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Мероприятия по реализации подпрограммы</w:t>
            </w:r>
          </w:p>
        </w:tc>
        <w:tc>
          <w:tcPr>
            <w:tcW w:w="992" w:type="dxa"/>
            <w:vMerge w:val="restart"/>
          </w:tcPr>
          <w:p w:rsidR="00BE4392" w:rsidRPr="00D36EE5" w:rsidRDefault="00BE4392" w:rsidP="00BE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 xml:space="preserve">Сроки исполнения 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мероприятий</w:t>
            </w:r>
          </w:p>
        </w:tc>
        <w:tc>
          <w:tcPr>
            <w:tcW w:w="1418" w:type="dxa"/>
            <w:vMerge w:val="restart"/>
          </w:tcPr>
          <w:p w:rsidR="00BE4392" w:rsidRPr="00D36EE5" w:rsidRDefault="00BE4392" w:rsidP="00BE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BE4392" w:rsidRPr="00D36EE5" w:rsidRDefault="00BE4392" w:rsidP="00BE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 xml:space="preserve">Объем финансирования 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мероприятия в текущем финансовом году (тыс. руб.)</w:t>
            </w:r>
            <w:hyperlink w:anchor="P981" w:history="1">
              <w:r w:rsidRPr="00D36EE5">
                <w:rPr>
                  <w:rFonts w:ascii="Times New Roman" w:hAnsi="Times New Roman" w:cs="Times New Roman"/>
                  <w:color w:val="0000FF"/>
                  <w:sz w:val="19"/>
                  <w:szCs w:val="19"/>
                </w:rPr>
                <w:t>*</w:t>
              </w:r>
            </w:hyperlink>
          </w:p>
        </w:tc>
        <w:tc>
          <w:tcPr>
            <w:tcW w:w="850" w:type="dxa"/>
            <w:vMerge w:val="restart"/>
          </w:tcPr>
          <w:p w:rsidR="00BE4392" w:rsidRPr="00D36EE5" w:rsidRDefault="00BE4392" w:rsidP="00BE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Всего (тыс. руб.)</w:t>
            </w:r>
          </w:p>
        </w:tc>
        <w:tc>
          <w:tcPr>
            <w:tcW w:w="5103" w:type="dxa"/>
            <w:gridSpan w:val="9"/>
          </w:tcPr>
          <w:p w:rsidR="00BE4392" w:rsidRPr="00D36EE5" w:rsidRDefault="00BE4392" w:rsidP="00BE4392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560" w:type="dxa"/>
            <w:vMerge w:val="restart"/>
          </w:tcPr>
          <w:p w:rsidR="00BE4392" w:rsidRPr="00D36EE5" w:rsidRDefault="00BE4392" w:rsidP="00BE4392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 xml:space="preserve">Ответственный за выполнение мероприятия 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программы</w:t>
            </w:r>
          </w:p>
        </w:tc>
        <w:tc>
          <w:tcPr>
            <w:tcW w:w="1559" w:type="dxa"/>
            <w:vMerge w:val="restart"/>
          </w:tcPr>
          <w:p w:rsidR="00BE4392" w:rsidRPr="00D36EE5" w:rsidRDefault="00BE4392" w:rsidP="00BE4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Результаты выполнения мероприятий 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подпрограммы</w:t>
            </w:r>
          </w:p>
        </w:tc>
      </w:tr>
      <w:tr w:rsidR="00BE4392" w:rsidRPr="00D36EE5" w:rsidTr="00BE4392">
        <w:tc>
          <w:tcPr>
            <w:tcW w:w="568" w:type="dxa"/>
            <w:vMerge/>
          </w:tcPr>
          <w:p w:rsidR="00BE4392" w:rsidRPr="00D36EE5" w:rsidRDefault="00BE4392" w:rsidP="00BD0ABE">
            <w:pPr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BE4392" w:rsidRPr="00D36EE5" w:rsidRDefault="00BE4392" w:rsidP="00BD0ABE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BE4392" w:rsidRPr="00D36EE5" w:rsidRDefault="00BE4392" w:rsidP="00BD0ABE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BE4392" w:rsidRPr="00D36EE5" w:rsidRDefault="00BE4392" w:rsidP="00BD0AB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BE4392" w:rsidRPr="00D36EE5" w:rsidRDefault="00BE4392" w:rsidP="00BD0ABE">
            <w:pPr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BE4392" w:rsidRPr="00D36EE5" w:rsidRDefault="00BE4392" w:rsidP="00BD0ABE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gridSpan w:val="2"/>
          </w:tcPr>
          <w:p w:rsidR="00BE4392" w:rsidRPr="00D36EE5" w:rsidRDefault="00BE4392" w:rsidP="00BE439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2017</w:t>
            </w:r>
          </w:p>
          <w:p w:rsidR="00BE4392" w:rsidRPr="00D36EE5" w:rsidRDefault="00BE4392" w:rsidP="00BE439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год</w:t>
            </w:r>
          </w:p>
        </w:tc>
        <w:tc>
          <w:tcPr>
            <w:tcW w:w="993" w:type="dxa"/>
            <w:gridSpan w:val="2"/>
          </w:tcPr>
          <w:p w:rsidR="00BE4392" w:rsidRPr="00D36EE5" w:rsidRDefault="00BE4392" w:rsidP="00BD0ABE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2018</w:t>
            </w:r>
          </w:p>
          <w:p w:rsidR="00BE4392" w:rsidRPr="00D36EE5" w:rsidRDefault="00BE4392" w:rsidP="00BD0ABE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год</w:t>
            </w:r>
          </w:p>
        </w:tc>
        <w:tc>
          <w:tcPr>
            <w:tcW w:w="992" w:type="dxa"/>
            <w:gridSpan w:val="2"/>
          </w:tcPr>
          <w:p w:rsidR="00BE4392" w:rsidRPr="00D36EE5" w:rsidRDefault="00BE4392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2019</w:t>
            </w:r>
          </w:p>
          <w:p w:rsidR="00BE4392" w:rsidRPr="00D36EE5" w:rsidRDefault="00BE4392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год</w:t>
            </w:r>
          </w:p>
        </w:tc>
        <w:tc>
          <w:tcPr>
            <w:tcW w:w="992" w:type="dxa"/>
            <w:gridSpan w:val="2"/>
          </w:tcPr>
          <w:p w:rsidR="00BE4392" w:rsidRPr="00D36EE5" w:rsidRDefault="00BE4392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2020</w:t>
            </w:r>
          </w:p>
          <w:p w:rsidR="00BE4392" w:rsidRPr="00D36EE5" w:rsidRDefault="00BE4392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год</w:t>
            </w:r>
          </w:p>
        </w:tc>
        <w:tc>
          <w:tcPr>
            <w:tcW w:w="992" w:type="dxa"/>
          </w:tcPr>
          <w:p w:rsidR="00BE4392" w:rsidRPr="00D36EE5" w:rsidRDefault="00BE4392" w:rsidP="00BD0ABE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2021</w:t>
            </w:r>
          </w:p>
          <w:p w:rsidR="00BE4392" w:rsidRPr="00D36EE5" w:rsidRDefault="00BE4392" w:rsidP="00BD0ABE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год</w:t>
            </w:r>
          </w:p>
        </w:tc>
        <w:tc>
          <w:tcPr>
            <w:tcW w:w="1560" w:type="dxa"/>
            <w:vMerge/>
          </w:tcPr>
          <w:p w:rsidR="00BE4392" w:rsidRPr="00D36EE5" w:rsidRDefault="00BE4392" w:rsidP="00BD0ABE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BE4392" w:rsidRPr="00D36EE5" w:rsidRDefault="00BE4392" w:rsidP="00BD0ABE">
            <w:pPr>
              <w:rPr>
                <w:sz w:val="23"/>
                <w:szCs w:val="23"/>
              </w:rPr>
            </w:pPr>
          </w:p>
        </w:tc>
      </w:tr>
      <w:tr w:rsidR="003C1E07" w:rsidRPr="00D36EE5" w:rsidTr="00BE4392">
        <w:tc>
          <w:tcPr>
            <w:tcW w:w="568" w:type="dxa"/>
          </w:tcPr>
          <w:p w:rsidR="003C1E07" w:rsidRDefault="003C1E07" w:rsidP="00BD0AB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  <w:p w:rsidR="003C1E07" w:rsidRPr="00124012" w:rsidRDefault="003C1E07" w:rsidP="00BD0ABE">
            <w:pPr>
              <w:jc w:val="center"/>
              <w:rPr>
                <w:sz w:val="18"/>
                <w:szCs w:val="18"/>
                <w:lang w:eastAsia="ar-SA"/>
              </w:rPr>
            </w:pPr>
            <w:r w:rsidRPr="00124012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984" w:type="dxa"/>
          </w:tcPr>
          <w:p w:rsidR="003C1E07" w:rsidRPr="00D36EE5" w:rsidRDefault="003C1E07" w:rsidP="00BD0AB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992" w:type="dxa"/>
          </w:tcPr>
          <w:p w:rsidR="003C1E07" w:rsidRPr="00D36EE5" w:rsidRDefault="003C1E07" w:rsidP="00BD0AB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418" w:type="dxa"/>
          </w:tcPr>
          <w:p w:rsidR="003C1E07" w:rsidRPr="00D36EE5" w:rsidRDefault="003C1E07" w:rsidP="00BD0AB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134" w:type="dxa"/>
          </w:tcPr>
          <w:p w:rsidR="003C1E07" w:rsidRPr="00D36EE5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50" w:type="dxa"/>
          </w:tcPr>
          <w:p w:rsidR="003C1E07" w:rsidRPr="00D36EE5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134" w:type="dxa"/>
            <w:gridSpan w:val="2"/>
          </w:tcPr>
          <w:p w:rsidR="003C1E07" w:rsidRPr="00D36EE5" w:rsidRDefault="003C1E07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993" w:type="dxa"/>
            <w:gridSpan w:val="2"/>
          </w:tcPr>
          <w:p w:rsidR="003C1E07" w:rsidRPr="00D36EE5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992" w:type="dxa"/>
            <w:gridSpan w:val="2"/>
          </w:tcPr>
          <w:p w:rsidR="003C1E07" w:rsidRPr="00D36EE5" w:rsidRDefault="003C1E07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992" w:type="dxa"/>
            <w:gridSpan w:val="2"/>
          </w:tcPr>
          <w:p w:rsidR="003C1E07" w:rsidRPr="00D36EE5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992" w:type="dxa"/>
          </w:tcPr>
          <w:p w:rsidR="003C1E07" w:rsidRPr="00D36EE5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1560" w:type="dxa"/>
          </w:tcPr>
          <w:p w:rsidR="003C1E07" w:rsidRPr="00D36EE5" w:rsidRDefault="003C1E07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1559" w:type="dxa"/>
          </w:tcPr>
          <w:p w:rsidR="003C1E07" w:rsidRPr="00D36EE5" w:rsidRDefault="003C1E07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</w:tr>
      <w:tr w:rsidR="00E50E38" w:rsidRPr="00D36EE5" w:rsidTr="00BE4392">
        <w:tc>
          <w:tcPr>
            <w:tcW w:w="568" w:type="dxa"/>
            <w:vMerge w:val="restart"/>
          </w:tcPr>
          <w:p w:rsidR="00E50E38" w:rsidRPr="00D36EE5" w:rsidRDefault="00E50E38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</w:t>
            </w:r>
          </w:p>
        </w:tc>
        <w:tc>
          <w:tcPr>
            <w:tcW w:w="1984" w:type="dxa"/>
            <w:vMerge w:val="restart"/>
          </w:tcPr>
          <w:p w:rsidR="00E50E38" w:rsidRPr="00F50510" w:rsidRDefault="00E50E38" w:rsidP="00BD0ABE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F50510">
              <w:rPr>
                <w:rFonts w:ascii="Times New Roman" w:hAnsi="Times New Roman" w:cs="Times New Roman"/>
                <w:b/>
              </w:rPr>
              <w:t>Основное  мероприятие 1</w:t>
            </w:r>
          </w:p>
          <w:p w:rsidR="00E50E38" w:rsidRPr="00F50510" w:rsidRDefault="00E50E38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  <w:u w:val="single"/>
                <w:lang w:eastAsia="en-US"/>
              </w:rPr>
            </w:pPr>
          </w:p>
          <w:p w:rsidR="00E50E38" w:rsidRPr="00F50510" w:rsidRDefault="00E50E38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 xml:space="preserve">Формирование и постановка на кадастровый учет земельных участков, находящихся на территории городского округа Электросталь Московской области, а также приобретение земельных участков в муниципальную собственность городского округа Электросталь Московской области </w:t>
            </w:r>
          </w:p>
        </w:tc>
        <w:tc>
          <w:tcPr>
            <w:tcW w:w="992" w:type="dxa"/>
            <w:vMerge w:val="restart"/>
          </w:tcPr>
          <w:p w:rsidR="00E50E38" w:rsidRPr="00F50510" w:rsidRDefault="00E50E38" w:rsidP="00BE439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  <w:lang w:eastAsia="en-US"/>
              </w:rPr>
              <w:t>2017 -2021 гг.</w:t>
            </w:r>
          </w:p>
        </w:tc>
        <w:tc>
          <w:tcPr>
            <w:tcW w:w="1418" w:type="dxa"/>
          </w:tcPr>
          <w:p w:rsidR="00E50E38" w:rsidRPr="00F50510" w:rsidRDefault="00E50E38" w:rsidP="00BE43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051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</w:tcPr>
          <w:p w:rsidR="00E50E38" w:rsidRPr="00F50510" w:rsidRDefault="00E50E38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7629,78</w:t>
            </w:r>
          </w:p>
        </w:tc>
        <w:tc>
          <w:tcPr>
            <w:tcW w:w="850" w:type="dxa"/>
          </w:tcPr>
          <w:p w:rsidR="00E50E38" w:rsidRPr="00F50510" w:rsidRDefault="00E50E38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33556</w:t>
            </w:r>
            <w:r w:rsidRPr="00F5051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E50E38" w:rsidRPr="00F50510" w:rsidRDefault="00E50E38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9080,40</w:t>
            </w:r>
          </w:p>
        </w:tc>
        <w:tc>
          <w:tcPr>
            <w:tcW w:w="993" w:type="dxa"/>
            <w:gridSpan w:val="2"/>
          </w:tcPr>
          <w:p w:rsidR="00E50E38" w:rsidRPr="00F50510" w:rsidRDefault="00E50E38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gridSpan w:val="2"/>
          </w:tcPr>
          <w:p w:rsidR="00E50E38" w:rsidRPr="00F50510" w:rsidRDefault="00E50E38" w:rsidP="00A11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4176</w:t>
            </w:r>
            <w:r w:rsidRPr="00F5051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</w:tcPr>
          <w:p w:rsidR="00E50E38" w:rsidRPr="00F50510" w:rsidRDefault="00E50E38" w:rsidP="00242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  <w:r w:rsidRPr="00F5051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50E38" w:rsidRPr="00F50510" w:rsidRDefault="00E50E38" w:rsidP="00242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  <w:r w:rsidRPr="00F5051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vMerge w:val="restart"/>
          </w:tcPr>
          <w:p w:rsidR="00E50E38" w:rsidRPr="00D36EE5" w:rsidRDefault="00E50E38" w:rsidP="00BD0ABE">
            <w:pPr>
              <w:widowControl w:val="0"/>
              <w:suppressLineNumbers/>
              <w:suppressAutoHyphens/>
              <w:rPr>
                <w:sz w:val="19"/>
                <w:szCs w:val="19"/>
                <w:lang w:eastAsia="en-US"/>
              </w:rPr>
            </w:pPr>
            <w:r w:rsidRPr="00566880">
              <w:rPr>
                <w:rFonts w:cs="Times New Roman"/>
                <w:sz w:val="20"/>
                <w:szCs w:val="20"/>
              </w:rPr>
              <w:t>Комитет имущественных отношений Администрации городского округа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66880">
              <w:rPr>
                <w:rFonts w:cs="Times New Roman"/>
                <w:sz w:val="20"/>
                <w:szCs w:val="20"/>
              </w:rPr>
              <w:t xml:space="preserve">Электросталь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66880">
              <w:rPr>
                <w:rFonts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1559" w:type="dxa"/>
            <w:vMerge w:val="restart"/>
          </w:tcPr>
          <w:p w:rsidR="00E50E38" w:rsidRPr="00D36EE5" w:rsidRDefault="00E50E38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D36EE5">
              <w:rPr>
                <w:color w:val="000000"/>
                <w:sz w:val="19"/>
                <w:szCs w:val="19"/>
              </w:rPr>
              <w:t>Формирование и постановка на кадастровый учет земельных участков</w:t>
            </w:r>
          </w:p>
        </w:tc>
      </w:tr>
      <w:tr w:rsidR="00BE4392" w:rsidRPr="00D36EE5" w:rsidTr="00BE4392">
        <w:tc>
          <w:tcPr>
            <w:tcW w:w="568" w:type="dxa"/>
            <w:vMerge/>
          </w:tcPr>
          <w:p w:rsidR="00BE4392" w:rsidRPr="00D36EE5" w:rsidRDefault="00BE4392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BE4392" w:rsidRPr="00F50510" w:rsidRDefault="00BE4392" w:rsidP="00BD0ABE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BE4392" w:rsidRPr="00F50510" w:rsidRDefault="00BE4392" w:rsidP="00BD0ABE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BE4392" w:rsidRPr="00F50510" w:rsidRDefault="00BE4392" w:rsidP="00BD0A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0510">
              <w:rPr>
                <w:rFonts w:ascii="Times New Roman" w:hAnsi="Times New Roman"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BE4392" w:rsidRPr="00F50510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7629,78</w:t>
            </w:r>
          </w:p>
        </w:tc>
        <w:tc>
          <w:tcPr>
            <w:tcW w:w="850" w:type="dxa"/>
          </w:tcPr>
          <w:p w:rsidR="00BE4392" w:rsidRPr="00F50510" w:rsidRDefault="00BE4392" w:rsidP="00E50E38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50E38">
              <w:rPr>
                <w:sz w:val="20"/>
                <w:szCs w:val="20"/>
              </w:rPr>
              <w:t>3556</w:t>
            </w:r>
            <w:r w:rsidRPr="00F50510">
              <w:rPr>
                <w:sz w:val="20"/>
                <w:szCs w:val="20"/>
              </w:rPr>
              <w:t>,</w:t>
            </w:r>
            <w:r w:rsidR="00E50E38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BE4392" w:rsidRPr="00F50510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9080,40</w:t>
            </w:r>
          </w:p>
        </w:tc>
        <w:tc>
          <w:tcPr>
            <w:tcW w:w="993" w:type="dxa"/>
            <w:gridSpan w:val="2"/>
          </w:tcPr>
          <w:p w:rsidR="00BE4392" w:rsidRPr="00F50510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gridSpan w:val="2"/>
          </w:tcPr>
          <w:p w:rsidR="00BE4392" w:rsidRPr="00F50510" w:rsidRDefault="00E50E38" w:rsidP="00E50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4176</w:t>
            </w:r>
            <w:r w:rsidR="00BE4392" w:rsidRPr="00F5051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</w:tcPr>
          <w:p w:rsidR="00BE4392" w:rsidRPr="00F50510" w:rsidRDefault="00BE4392" w:rsidP="00242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  <w:r w:rsidRPr="00F5051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BE4392" w:rsidRPr="00F50510" w:rsidRDefault="00BE4392" w:rsidP="00242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  <w:r w:rsidRPr="00F5051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vMerge/>
          </w:tcPr>
          <w:p w:rsidR="00BE4392" w:rsidRPr="00D36EE5" w:rsidRDefault="00BE4392" w:rsidP="00BD0ABE">
            <w:pPr>
              <w:widowControl w:val="0"/>
              <w:suppressLineNumbers/>
              <w:suppressAutoHyphens/>
              <w:rPr>
                <w:sz w:val="19"/>
                <w:szCs w:val="19"/>
                <w:lang w:eastAsia="en-US"/>
              </w:rPr>
            </w:pPr>
          </w:p>
        </w:tc>
        <w:tc>
          <w:tcPr>
            <w:tcW w:w="1559" w:type="dxa"/>
            <w:vMerge/>
          </w:tcPr>
          <w:p w:rsidR="00BE4392" w:rsidRPr="00D36EE5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</w:tr>
      <w:tr w:rsidR="00BE4392" w:rsidRPr="00D36EE5" w:rsidTr="00BE4392">
        <w:tc>
          <w:tcPr>
            <w:tcW w:w="568" w:type="dxa"/>
            <w:vMerge w:val="restart"/>
          </w:tcPr>
          <w:p w:rsidR="00BE4392" w:rsidRPr="00D36EE5" w:rsidRDefault="00BE4392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11.1</w:t>
            </w:r>
          </w:p>
        </w:tc>
        <w:tc>
          <w:tcPr>
            <w:tcW w:w="1984" w:type="dxa"/>
            <w:vMerge w:val="restart"/>
          </w:tcPr>
          <w:p w:rsidR="00BE4392" w:rsidRPr="00F50510" w:rsidRDefault="00BE4392" w:rsidP="00BD0ABE">
            <w:pPr>
              <w:pStyle w:val="ConsPlusNormal"/>
              <w:ind w:firstLine="0"/>
              <w:rPr>
                <w:rFonts w:ascii="Times New Roman" w:hAnsi="Times New Roman" w:cs="Times New Roman"/>
                <w:u w:val="single"/>
              </w:rPr>
            </w:pPr>
            <w:r w:rsidRPr="00F50510">
              <w:rPr>
                <w:rFonts w:ascii="Times New Roman" w:hAnsi="Times New Roman" w:cs="Times New Roman"/>
                <w:u w:val="single"/>
              </w:rPr>
              <w:t>Мероприятие 1.</w:t>
            </w:r>
          </w:p>
          <w:p w:rsidR="00BE4392" w:rsidRPr="00F50510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  <w:u w:val="single"/>
                <w:lang w:eastAsia="en-US"/>
              </w:rPr>
            </w:pPr>
            <w:r w:rsidRPr="00F50510">
              <w:rPr>
                <w:sz w:val="20"/>
                <w:szCs w:val="20"/>
              </w:rPr>
              <w:t>Заключение муниципального контракта на приобретение земельных участков многодетным семьям</w:t>
            </w:r>
          </w:p>
          <w:p w:rsidR="00BE4392" w:rsidRPr="00F50510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  <w:u w:val="single"/>
                <w:lang w:eastAsia="en-US"/>
              </w:rPr>
            </w:pPr>
          </w:p>
          <w:p w:rsidR="00BE4392" w:rsidRPr="00F50510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  <w:u w:val="single"/>
                <w:lang w:eastAsia="en-US"/>
              </w:rPr>
            </w:pPr>
          </w:p>
          <w:p w:rsidR="00BE4392" w:rsidRPr="00F50510" w:rsidRDefault="00BE4392" w:rsidP="00BD0ABE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E4392" w:rsidRPr="00F50510" w:rsidRDefault="00BE4392" w:rsidP="00BE439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  <w:lang w:eastAsia="en-US"/>
              </w:rPr>
              <w:t>2017 -2021 гг.</w:t>
            </w:r>
          </w:p>
        </w:tc>
        <w:tc>
          <w:tcPr>
            <w:tcW w:w="1418" w:type="dxa"/>
          </w:tcPr>
          <w:p w:rsidR="00BE4392" w:rsidRPr="00F50510" w:rsidRDefault="00BE4392" w:rsidP="00BE43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051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</w:tcPr>
          <w:p w:rsidR="00BE4392" w:rsidRPr="00F50510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7494,82</w:t>
            </w:r>
          </w:p>
        </w:tc>
        <w:tc>
          <w:tcPr>
            <w:tcW w:w="850" w:type="dxa"/>
          </w:tcPr>
          <w:p w:rsidR="00BE4392" w:rsidRPr="00F50510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26933</w:t>
            </w:r>
            <w:r w:rsidRPr="00F5051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BE4392" w:rsidRPr="00F50510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8933,3</w:t>
            </w:r>
          </w:p>
        </w:tc>
        <w:tc>
          <w:tcPr>
            <w:tcW w:w="993" w:type="dxa"/>
            <w:gridSpan w:val="2"/>
          </w:tcPr>
          <w:p w:rsidR="00BE4392" w:rsidRPr="00F50510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</w:tcPr>
          <w:p w:rsidR="00BE4392" w:rsidRPr="00F50510" w:rsidRDefault="00BE4392" w:rsidP="00242219">
            <w:pPr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</w:tcPr>
          <w:p w:rsidR="00BE4392" w:rsidRPr="00F50510" w:rsidRDefault="00BE4392" w:rsidP="00242219">
            <w:pPr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9000,0</w:t>
            </w:r>
          </w:p>
        </w:tc>
        <w:tc>
          <w:tcPr>
            <w:tcW w:w="992" w:type="dxa"/>
          </w:tcPr>
          <w:p w:rsidR="00BE4392" w:rsidRPr="00F50510" w:rsidRDefault="00BE4392" w:rsidP="00242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50510">
              <w:rPr>
                <w:sz w:val="20"/>
                <w:szCs w:val="20"/>
              </w:rPr>
              <w:t>000,0</w:t>
            </w:r>
          </w:p>
        </w:tc>
        <w:tc>
          <w:tcPr>
            <w:tcW w:w="1560" w:type="dxa"/>
            <w:vMerge w:val="restart"/>
          </w:tcPr>
          <w:p w:rsidR="00BE4392" w:rsidRPr="00D36EE5" w:rsidRDefault="00BE4392" w:rsidP="00BD0ABE">
            <w:pPr>
              <w:widowControl w:val="0"/>
              <w:suppressLineNumbers/>
              <w:suppressAutoHyphens/>
              <w:rPr>
                <w:sz w:val="19"/>
                <w:szCs w:val="19"/>
                <w:lang w:eastAsia="en-US"/>
              </w:rPr>
            </w:pPr>
            <w:r w:rsidRPr="00566880">
              <w:rPr>
                <w:rFonts w:cs="Times New Roman"/>
                <w:sz w:val="20"/>
                <w:szCs w:val="20"/>
              </w:rPr>
              <w:t>Комитет имущественных отношений Администрации городского округа</w:t>
            </w:r>
            <w:r w:rsidR="00FC428B">
              <w:rPr>
                <w:rFonts w:cs="Times New Roman"/>
                <w:sz w:val="20"/>
                <w:szCs w:val="20"/>
              </w:rPr>
              <w:t xml:space="preserve"> </w:t>
            </w:r>
            <w:r w:rsidRPr="00566880">
              <w:rPr>
                <w:rFonts w:cs="Times New Roman"/>
                <w:sz w:val="20"/>
                <w:szCs w:val="20"/>
              </w:rPr>
              <w:t>Электросталь Московской области</w:t>
            </w:r>
          </w:p>
        </w:tc>
        <w:tc>
          <w:tcPr>
            <w:tcW w:w="1559" w:type="dxa"/>
            <w:vMerge w:val="restart"/>
          </w:tcPr>
          <w:p w:rsidR="00BE4392" w:rsidRPr="00D36EE5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D36EE5">
              <w:rPr>
                <w:color w:val="000000"/>
                <w:sz w:val="19"/>
                <w:szCs w:val="19"/>
              </w:rPr>
              <w:t>Приобретение в муниципальную собственность земельных участков</w:t>
            </w:r>
          </w:p>
        </w:tc>
      </w:tr>
      <w:tr w:rsidR="00BE4392" w:rsidRPr="00D36EE5" w:rsidTr="00BE4392">
        <w:trPr>
          <w:trHeight w:val="1623"/>
        </w:trPr>
        <w:tc>
          <w:tcPr>
            <w:tcW w:w="568" w:type="dxa"/>
            <w:vMerge/>
          </w:tcPr>
          <w:p w:rsidR="00BE4392" w:rsidRPr="00D36EE5" w:rsidRDefault="00BE4392" w:rsidP="00BD0ABE">
            <w:pPr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BE4392" w:rsidRPr="00F50510" w:rsidRDefault="00BE4392" w:rsidP="00BD0A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4392" w:rsidRPr="00F50510" w:rsidRDefault="00BE4392" w:rsidP="00BD0A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E4392" w:rsidRPr="00F50510" w:rsidRDefault="00BE4392" w:rsidP="00BD0A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0510">
              <w:rPr>
                <w:rFonts w:ascii="Times New Roman" w:hAnsi="Times New Roman"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BE4392" w:rsidRPr="00F50510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7494,82</w:t>
            </w:r>
          </w:p>
        </w:tc>
        <w:tc>
          <w:tcPr>
            <w:tcW w:w="850" w:type="dxa"/>
          </w:tcPr>
          <w:p w:rsidR="00BE4392" w:rsidRPr="00F50510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26933</w:t>
            </w:r>
            <w:r w:rsidRPr="00F5051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BE4392" w:rsidRPr="00F50510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8933,3</w:t>
            </w:r>
          </w:p>
        </w:tc>
        <w:tc>
          <w:tcPr>
            <w:tcW w:w="993" w:type="dxa"/>
            <w:gridSpan w:val="2"/>
          </w:tcPr>
          <w:p w:rsidR="00BE4392" w:rsidRPr="00F50510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</w:tcPr>
          <w:p w:rsidR="00BE4392" w:rsidRPr="00F50510" w:rsidRDefault="00BE4392" w:rsidP="00242219">
            <w:pPr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</w:tcPr>
          <w:p w:rsidR="00BE4392" w:rsidRPr="00F50510" w:rsidRDefault="00BE4392" w:rsidP="00242219">
            <w:pPr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9000,0</w:t>
            </w:r>
          </w:p>
        </w:tc>
        <w:tc>
          <w:tcPr>
            <w:tcW w:w="992" w:type="dxa"/>
          </w:tcPr>
          <w:p w:rsidR="00BE4392" w:rsidRPr="00F50510" w:rsidRDefault="00BE4392" w:rsidP="00242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50510">
              <w:rPr>
                <w:sz w:val="20"/>
                <w:szCs w:val="20"/>
              </w:rPr>
              <w:t>000,0</w:t>
            </w:r>
          </w:p>
        </w:tc>
        <w:tc>
          <w:tcPr>
            <w:tcW w:w="1560" w:type="dxa"/>
            <w:vMerge/>
          </w:tcPr>
          <w:p w:rsidR="00BE4392" w:rsidRPr="00D36EE5" w:rsidRDefault="00BE4392" w:rsidP="00BD0ABE">
            <w:pPr>
              <w:widowControl w:val="0"/>
              <w:suppressLineNumbers/>
              <w:suppressAutoHyphens/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vMerge/>
          </w:tcPr>
          <w:p w:rsidR="00BE4392" w:rsidRPr="00D36EE5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311597" w:rsidRPr="00D36EE5" w:rsidTr="00BE4392">
        <w:trPr>
          <w:trHeight w:val="20"/>
        </w:trPr>
        <w:tc>
          <w:tcPr>
            <w:tcW w:w="568" w:type="dxa"/>
            <w:vMerge w:val="restart"/>
          </w:tcPr>
          <w:p w:rsidR="00311597" w:rsidRPr="00D36EE5" w:rsidRDefault="00311597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1.2</w:t>
            </w:r>
          </w:p>
        </w:tc>
        <w:tc>
          <w:tcPr>
            <w:tcW w:w="1984" w:type="dxa"/>
            <w:vMerge w:val="restart"/>
          </w:tcPr>
          <w:p w:rsidR="00311597" w:rsidRPr="00F50510" w:rsidRDefault="0031159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u w:val="single"/>
                <w:lang w:eastAsia="en-US"/>
              </w:rPr>
            </w:pPr>
            <w:r w:rsidRPr="00F50510">
              <w:rPr>
                <w:color w:val="000000"/>
                <w:sz w:val="20"/>
                <w:szCs w:val="20"/>
                <w:u w:val="single"/>
                <w:lang w:eastAsia="en-US"/>
              </w:rPr>
              <w:t>Мероприятие 2</w:t>
            </w:r>
          </w:p>
          <w:p w:rsidR="00311597" w:rsidRPr="00F50510" w:rsidRDefault="00311597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Проведение работ по разработке документации и по планировке территории</w:t>
            </w:r>
          </w:p>
        </w:tc>
        <w:tc>
          <w:tcPr>
            <w:tcW w:w="992" w:type="dxa"/>
            <w:vMerge w:val="restart"/>
          </w:tcPr>
          <w:p w:rsidR="00311597" w:rsidRPr="00F50510" w:rsidRDefault="00311597" w:rsidP="00BE439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  <w:lang w:eastAsia="en-US"/>
              </w:rPr>
              <w:t>2017г-2021г</w:t>
            </w:r>
          </w:p>
        </w:tc>
        <w:tc>
          <w:tcPr>
            <w:tcW w:w="1418" w:type="dxa"/>
          </w:tcPr>
          <w:p w:rsidR="00311597" w:rsidRPr="00F50510" w:rsidRDefault="00311597" w:rsidP="00BE43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051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</w:tcPr>
          <w:p w:rsidR="00311597" w:rsidRPr="00F50510" w:rsidRDefault="00311597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11597" w:rsidRPr="00F50510" w:rsidRDefault="00311597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5476</w:t>
            </w:r>
            <w:r w:rsidRPr="00F5051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311597" w:rsidRPr="00F50510" w:rsidRDefault="00311597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311597" w:rsidRPr="00F50510" w:rsidRDefault="00311597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gridSpan w:val="2"/>
          </w:tcPr>
          <w:p w:rsidR="00311597" w:rsidRPr="00F50510" w:rsidRDefault="00311597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4176,2</w:t>
            </w:r>
          </w:p>
        </w:tc>
        <w:tc>
          <w:tcPr>
            <w:tcW w:w="992" w:type="dxa"/>
            <w:gridSpan w:val="2"/>
          </w:tcPr>
          <w:p w:rsidR="00311597" w:rsidRPr="00F50510" w:rsidRDefault="00311597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311597" w:rsidRPr="00F50510" w:rsidRDefault="00311597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560" w:type="dxa"/>
            <w:vMerge w:val="restart"/>
          </w:tcPr>
          <w:p w:rsidR="00311597" w:rsidRPr="00D36EE5" w:rsidRDefault="00311597" w:rsidP="00BD0ABE">
            <w:pPr>
              <w:widowControl w:val="0"/>
              <w:suppressLineNumbers/>
              <w:suppressAutoHyphens/>
              <w:rPr>
                <w:sz w:val="19"/>
                <w:szCs w:val="19"/>
                <w:lang w:eastAsia="en-US"/>
              </w:rPr>
            </w:pPr>
            <w:r w:rsidRPr="00566880">
              <w:rPr>
                <w:rFonts w:cs="Times New Roman"/>
                <w:sz w:val="20"/>
                <w:szCs w:val="20"/>
              </w:rPr>
              <w:t>Комитет имущественных отношений Администрации городского округа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66880">
              <w:rPr>
                <w:rFonts w:cs="Times New Roman"/>
                <w:sz w:val="20"/>
                <w:szCs w:val="20"/>
              </w:rPr>
              <w:t>Электросталь Московской области</w:t>
            </w:r>
          </w:p>
        </w:tc>
        <w:tc>
          <w:tcPr>
            <w:tcW w:w="1559" w:type="dxa"/>
            <w:vMerge w:val="restart"/>
          </w:tcPr>
          <w:p w:rsidR="00311597" w:rsidRPr="00D36EE5" w:rsidRDefault="0031159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>
              <w:rPr>
                <w:sz w:val="20"/>
                <w:szCs w:val="20"/>
              </w:rPr>
              <w:t>Работы по</w:t>
            </w:r>
            <w:r w:rsidRPr="008A4053">
              <w:rPr>
                <w:sz w:val="20"/>
                <w:szCs w:val="20"/>
              </w:rPr>
              <w:t xml:space="preserve"> разработке документации и по планировке территории</w:t>
            </w:r>
          </w:p>
        </w:tc>
      </w:tr>
      <w:tr w:rsidR="00242219" w:rsidRPr="00D36EE5" w:rsidTr="00BE4392">
        <w:trPr>
          <w:trHeight w:val="545"/>
        </w:trPr>
        <w:tc>
          <w:tcPr>
            <w:tcW w:w="568" w:type="dxa"/>
            <w:vMerge/>
          </w:tcPr>
          <w:p w:rsidR="00242219" w:rsidRPr="00D36EE5" w:rsidRDefault="00242219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242219" w:rsidRPr="00F50510" w:rsidRDefault="00242219" w:rsidP="00BD0A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42219" w:rsidRPr="00F50510" w:rsidRDefault="00242219" w:rsidP="00BD0A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42219" w:rsidRPr="00F50510" w:rsidRDefault="00242219" w:rsidP="00BD0A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0510">
              <w:rPr>
                <w:rFonts w:ascii="Times New Roman" w:hAnsi="Times New Roman"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242219" w:rsidRPr="00F50510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242219" w:rsidRPr="00F50510" w:rsidRDefault="00311597" w:rsidP="0031159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4221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76</w:t>
            </w:r>
            <w:r w:rsidR="00242219" w:rsidRPr="00F5051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242219" w:rsidRPr="00F50510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</w:tcPr>
          <w:p w:rsidR="00242219" w:rsidRPr="00F50510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gridSpan w:val="2"/>
          </w:tcPr>
          <w:p w:rsidR="00242219" w:rsidRPr="00F50510" w:rsidRDefault="00311597" w:rsidP="00311597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4176</w:t>
            </w:r>
            <w:r w:rsidR="0024221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</w:tcPr>
          <w:p w:rsidR="00242219" w:rsidRPr="00F50510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242219" w:rsidRPr="00F50510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560" w:type="dxa"/>
            <w:vMerge/>
          </w:tcPr>
          <w:p w:rsidR="00242219" w:rsidRPr="00D36EE5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242219" w:rsidRPr="00D36EE5" w:rsidRDefault="00242219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E4392" w:rsidRPr="00D36EE5" w:rsidTr="00242219">
        <w:trPr>
          <w:trHeight w:val="20"/>
        </w:trPr>
        <w:tc>
          <w:tcPr>
            <w:tcW w:w="568" w:type="dxa"/>
            <w:vMerge w:val="restart"/>
          </w:tcPr>
          <w:p w:rsidR="00BE4392" w:rsidRPr="00D36EE5" w:rsidRDefault="00BE4392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1.3</w:t>
            </w:r>
          </w:p>
        </w:tc>
        <w:tc>
          <w:tcPr>
            <w:tcW w:w="1984" w:type="dxa"/>
            <w:vMerge w:val="restart"/>
          </w:tcPr>
          <w:p w:rsidR="00BE4392" w:rsidRPr="00F50510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F50510">
              <w:rPr>
                <w:sz w:val="20"/>
                <w:szCs w:val="20"/>
                <w:u w:val="single"/>
              </w:rPr>
              <w:t>Мероприятие 3</w:t>
            </w:r>
          </w:p>
          <w:p w:rsidR="00BE4392" w:rsidRPr="00F50510" w:rsidRDefault="00BE4392" w:rsidP="00BE43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 xml:space="preserve">Проведение кадастровых работ с целью раздела приобретенных земельных участков (в случае приобретения единого земельного участка) </w:t>
            </w:r>
          </w:p>
        </w:tc>
        <w:tc>
          <w:tcPr>
            <w:tcW w:w="992" w:type="dxa"/>
            <w:vMerge w:val="restart"/>
          </w:tcPr>
          <w:p w:rsidR="00BE4392" w:rsidRPr="00F50510" w:rsidRDefault="00BE4392" w:rsidP="00BE439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  <w:lang w:eastAsia="en-US"/>
              </w:rPr>
              <w:t>2017 -2021 гг.</w:t>
            </w:r>
          </w:p>
        </w:tc>
        <w:tc>
          <w:tcPr>
            <w:tcW w:w="1418" w:type="dxa"/>
          </w:tcPr>
          <w:p w:rsidR="00BE4392" w:rsidRPr="00F50510" w:rsidRDefault="00BE4392" w:rsidP="00BE439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051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</w:tcPr>
          <w:p w:rsidR="00BE4392" w:rsidRPr="00F50510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134,96</w:t>
            </w:r>
          </w:p>
        </w:tc>
        <w:tc>
          <w:tcPr>
            <w:tcW w:w="850" w:type="dxa"/>
          </w:tcPr>
          <w:p w:rsidR="00BE4392" w:rsidRPr="00F50510" w:rsidRDefault="0013239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E4392">
              <w:rPr>
                <w:sz w:val="20"/>
                <w:szCs w:val="20"/>
              </w:rPr>
              <w:t>147,1</w:t>
            </w:r>
          </w:p>
        </w:tc>
        <w:tc>
          <w:tcPr>
            <w:tcW w:w="1134" w:type="dxa"/>
            <w:gridSpan w:val="2"/>
          </w:tcPr>
          <w:p w:rsidR="00BE4392" w:rsidRPr="00F50510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147,1</w:t>
            </w:r>
          </w:p>
        </w:tc>
        <w:tc>
          <w:tcPr>
            <w:tcW w:w="993" w:type="dxa"/>
            <w:gridSpan w:val="2"/>
          </w:tcPr>
          <w:p w:rsidR="00BE4392" w:rsidRPr="00F50510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BE4392" w:rsidRPr="00F50510" w:rsidRDefault="00BE4392" w:rsidP="00242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F50510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</w:tcPr>
          <w:p w:rsidR="00BE4392" w:rsidRPr="00F50510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BE4392" w:rsidRPr="00F50510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560" w:type="dxa"/>
            <w:vMerge w:val="restart"/>
          </w:tcPr>
          <w:p w:rsidR="00BE4392" w:rsidRPr="00D36EE5" w:rsidRDefault="00BE4392" w:rsidP="00BD0ABE">
            <w:pPr>
              <w:widowControl w:val="0"/>
              <w:suppressLineNumbers/>
              <w:suppressAutoHyphens/>
              <w:rPr>
                <w:sz w:val="19"/>
                <w:szCs w:val="19"/>
                <w:lang w:eastAsia="en-US"/>
              </w:rPr>
            </w:pPr>
            <w:r w:rsidRPr="00566880">
              <w:rPr>
                <w:rFonts w:cs="Times New Roman"/>
                <w:sz w:val="20"/>
                <w:szCs w:val="20"/>
              </w:rPr>
              <w:t>Комитет имущественных отношений Администрации городского округа</w:t>
            </w:r>
            <w:r w:rsidR="00FC428B">
              <w:rPr>
                <w:rFonts w:cs="Times New Roman"/>
                <w:sz w:val="20"/>
                <w:szCs w:val="20"/>
              </w:rPr>
              <w:t xml:space="preserve"> </w:t>
            </w:r>
            <w:r w:rsidRPr="00566880">
              <w:rPr>
                <w:rFonts w:cs="Times New Roman"/>
                <w:sz w:val="20"/>
                <w:szCs w:val="20"/>
              </w:rPr>
              <w:t>Электросталь Московской области</w:t>
            </w:r>
          </w:p>
        </w:tc>
        <w:tc>
          <w:tcPr>
            <w:tcW w:w="1559" w:type="dxa"/>
            <w:vMerge w:val="restart"/>
          </w:tcPr>
          <w:p w:rsidR="00BE4392" w:rsidRPr="00D36EE5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36EE5">
              <w:rPr>
                <w:color w:val="000000"/>
                <w:sz w:val="19"/>
                <w:szCs w:val="19"/>
              </w:rPr>
              <w:t>Формирование и постановка на кадастровый учет земельных участков</w:t>
            </w:r>
          </w:p>
        </w:tc>
      </w:tr>
      <w:tr w:rsidR="00BE4392" w:rsidRPr="00D36EE5" w:rsidTr="00BE4392">
        <w:trPr>
          <w:trHeight w:val="545"/>
        </w:trPr>
        <w:tc>
          <w:tcPr>
            <w:tcW w:w="568" w:type="dxa"/>
            <w:vMerge/>
          </w:tcPr>
          <w:p w:rsidR="00BE4392" w:rsidRPr="00D36EE5" w:rsidRDefault="00BE4392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BE4392" w:rsidRPr="00F50510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4392" w:rsidRPr="00F50510" w:rsidRDefault="00BE4392" w:rsidP="00BD0ABE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BE4392" w:rsidRPr="00F50510" w:rsidRDefault="00BE4392" w:rsidP="00BD0AB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0510">
              <w:rPr>
                <w:rFonts w:ascii="Times New Roman" w:hAnsi="Times New Roman"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BE4392" w:rsidRPr="00F50510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134,96</w:t>
            </w:r>
          </w:p>
        </w:tc>
        <w:tc>
          <w:tcPr>
            <w:tcW w:w="850" w:type="dxa"/>
          </w:tcPr>
          <w:p w:rsidR="00BE4392" w:rsidRPr="00F50510" w:rsidRDefault="0013239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E4392">
              <w:rPr>
                <w:sz w:val="20"/>
                <w:szCs w:val="20"/>
              </w:rPr>
              <w:t>147,1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BE4392" w:rsidRPr="00F50510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147,1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E4392" w:rsidRPr="00F50510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BE4392" w:rsidRPr="00F50510" w:rsidRDefault="00BE4392" w:rsidP="00242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F50510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BE4392" w:rsidRPr="00F50510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4392" w:rsidRPr="00F50510" w:rsidRDefault="00BE4392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560" w:type="dxa"/>
            <w:vMerge/>
          </w:tcPr>
          <w:p w:rsidR="00BE4392" w:rsidRPr="00D36EE5" w:rsidRDefault="00BE4392" w:rsidP="00BD0ABE">
            <w:pPr>
              <w:widowControl w:val="0"/>
              <w:suppressLineNumbers/>
              <w:suppressAutoHyphens/>
              <w:rPr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vMerge/>
          </w:tcPr>
          <w:p w:rsidR="00BE4392" w:rsidRPr="00D36EE5" w:rsidRDefault="00BE4392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</w:tr>
      <w:tr w:rsidR="00242219" w:rsidRPr="00D36EE5" w:rsidTr="00242219">
        <w:trPr>
          <w:trHeight w:val="87"/>
        </w:trPr>
        <w:tc>
          <w:tcPr>
            <w:tcW w:w="568" w:type="dxa"/>
            <w:vMerge w:val="restart"/>
          </w:tcPr>
          <w:p w:rsidR="00242219" w:rsidRPr="00D36EE5" w:rsidRDefault="00242219" w:rsidP="00242219">
            <w:pPr>
              <w:pStyle w:val="ConsPlusNormal"/>
              <w:rPr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11.4</w:t>
            </w:r>
          </w:p>
        </w:tc>
        <w:tc>
          <w:tcPr>
            <w:tcW w:w="1984" w:type="dxa"/>
            <w:vMerge w:val="restart"/>
          </w:tcPr>
          <w:p w:rsidR="00242219" w:rsidRPr="00F50510" w:rsidRDefault="00242219" w:rsidP="00242219">
            <w:pPr>
              <w:pStyle w:val="ConsPlusNormal"/>
              <w:ind w:firstLine="0"/>
              <w:rPr>
                <w:rFonts w:ascii="Times New Roman" w:hAnsi="Times New Roman" w:cs="Times New Roman"/>
                <w:u w:val="single"/>
              </w:rPr>
            </w:pPr>
            <w:r w:rsidRPr="00F50510">
              <w:rPr>
                <w:rFonts w:ascii="Times New Roman" w:hAnsi="Times New Roman" w:cs="Times New Roman"/>
                <w:u w:val="single"/>
              </w:rPr>
              <w:t>Мероприятие 4.</w:t>
            </w:r>
          </w:p>
          <w:p w:rsidR="00242219" w:rsidRPr="00F50510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  <w:u w:val="single"/>
                <w:lang w:eastAsia="en-US"/>
              </w:rPr>
            </w:pPr>
          </w:p>
          <w:p w:rsidR="00242219" w:rsidRPr="00F50510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 xml:space="preserve">Предоставление земельных участков многодетным семьям. </w:t>
            </w:r>
          </w:p>
        </w:tc>
        <w:tc>
          <w:tcPr>
            <w:tcW w:w="992" w:type="dxa"/>
            <w:vMerge w:val="restart"/>
          </w:tcPr>
          <w:p w:rsidR="00242219" w:rsidRPr="00F50510" w:rsidRDefault="00242219" w:rsidP="00242219">
            <w:pPr>
              <w:widowControl w:val="0"/>
              <w:suppressLineNumbers/>
              <w:suppressAutoHyphens/>
              <w:jc w:val="center"/>
            </w:pPr>
            <w:r w:rsidRPr="00F50510">
              <w:rPr>
                <w:sz w:val="20"/>
                <w:szCs w:val="20"/>
                <w:lang w:eastAsia="en-US"/>
              </w:rPr>
              <w:t>2017 -2021 гг.</w:t>
            </w:r>
          </w:p>
        </w:tc>
        <w:tc>
          <w:tcPr>
            <w:tcW w:w="1418" w:type="dxa"/>
          </w:tcPr>
          <w:p w:rsidR="00242219" w:rsidRPr="00F50510" w:rsidRDefault="00242219" w:rsidP="002422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051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</w:tcPr>
          <w:p w:rsidR="00242219" w:rsidRPr="00F50510" w:rsidRDefault="00242219" w:rsidP="00242219">
            <w:pPr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242219" w:rsidRPr="00F50510" w:rsidRDefault="00242219" w:rsidP="00242219">
            <w:pPr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42219" w:rsidRPr="00F50510" w:rsidRDefault="00242219" w:rsidP="00242219">
            <w:pPr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242219" w:rsidRPr="00F50510" w:rsidRDefault="00242219" w:rsidP="00242219">
            <w:pPr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42219" w:rsidRPr="00F50510" w:rsidRDefault="00242219" w:rsidP="00242219">
            <w:pPr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42219" w:rsidRPr="00F50510" w:rsidRDefault="00242219" w:rsidP="00242219">
            <w:pPr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2219" w:rsidRPr="00F50510" w:rsidRDefault="00242219" w:rsidP="00242219">
            <w:pPr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vMerge w:val="restart"/>
          </w:tcPr>
          <w:p w:rsidR="00242219" w:rsidRPr="00D36EE5" w:rsidRDefault="00242219" w:rsidP="00242219">
            <w:pPr>
              <w:widowControl w:val="0"/>
              <w:suppressLineNumbers/>
              <w:suppressAutoHyphens/>
              <w:rPr>
                <w:sz w:val="19"/>
                <w:szCs w:val="19"/>
                <w:lang w:eastAsia="en-US"/>
              </w:rPr>
            </w:pPr>
            <w:r w:rsidRPr="00566880">
              <w:rPr>
                <w:rFonts w:cs="Times New Roman"/>
                <w:sz w:val="20"/>
                <w:szCs w:val="20"/>
              </w:rPr>
              <w:t>Комитет имущественных отношений Администрации городского округа</w:t>
            </w:r>
            <w:r w:rsidR="00FC428B">
              <w:rPr>
                <w:rFonts w:cs="Times New Roman"/>
                <w:sz w:val="20"/>
                <w:szCs w:val="20"/>
              </w:rPr>
              <w:t xml:space="preserve"> </w:t>
            </w:r>
            <w:r w:rsidRPr="00566880">
              <w:rPr>
                <w:rFonts w:cs="Times New Roman"/>
                <w:sz w:val="20"/>
                <w:szCs w:val="20"/>
              </w:rPr>
              <w:t>Электросталь Московской области</w:t>
            </w:r>
          </w:p>
        </w:tc>
        <w:tc>
          <w:tcPr>
            <w:tcW w:w="1559" w:type="dxa"/>
            <w:vMerge w:val="restart"/>
          </w:tcPr>
          <w:p w:rsidR="00242219" w:rsidRPr="00D36EE5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D36EE5">
              <w:rPr>
                <w:color w:val="000000"/>
                <w:sz w:val="19"/>
                <w:szCs w:val="19"/>
              </w:rPr>
              <w:t>Обеспечение земельными участками многодетных семей.</w:t>
            </w:r>
          </w:p>
        </w:tc>
      </w:tr>
      <w:tr w:rsidR="00242219" w:rsidRPr="00D36EE5" w:rsidTr="00BE4392">
        <w:trPr>
          <w:trHeight w:val="1180"/>
        </w:trPr>
        <w:tc>
          <w:tcPr>
            <w:tcW w:w="568" w:type="dxa"/>
            <w:vMerge/>
          </w:tcPr>
          <w:p w:rsidR="00242219" w:rsidRPr="00D36EE5" w:rsidRDefault="00242219" w:rsidP="0024221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242219" w:rsidRPr="00F50510" w:rsidRDefault="00242219" w:rsidP="00242219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242219" w:rsidRPr="00F50510" w:rsidRDefault="00242219" w:rsidP="00242219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242219" w:rsidRPr="00F50510" w:rsidRDefault="00242219" w:rsidP="002422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0510">
              <w:rPr>
                <w:rFonts w:ascii="Times New Roman" w:hAnsi="Times New Roman"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242219" w:rsidRPr="00F50510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242219" w:rsidRPr="00F50510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</w:tcPr>
          <w:p w:rsidR="00242219" w:rsidRPr="00F50510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В пределах финансовых средств, предусмотренных на основную деятельность ответственных за выполнение мероприятий</w:t>
            </w:r>
          </w:p>
        </w:tc>
        <w:tc>
          <w:tcPr>
            <w:tcW w:w="1560" w:type="dxa"/>
            <w:vMerge/>
          </w:tcPr>
          <w:p w:rsidR="00242219" w:rsidRPr="00D36EE5" w:rsidRDefault="00242219" w:rsidP="00242219">
            <w:pPr>
              <w:widowControl w:val="0"/>
              <w:suppressLineNumbers/>
              <w:suppressAutoHyphens/>
              <w:rPr>
                <w:sz w:val="19"/>
                <w:szCs w:val="19"/>
                <w:lang w:eastAsia="en-US"/>
              </w:rPr>
            </w:pPr>
          </w:p>
        </w:tc>
        <w:tc>
          <w:tcPr>
            <w:tcW w:w="1559" w:type="dxa"/>
            <w:vMerge/>
          </w:tcPr>
          <w:p w:rsidR="00242219" w:rsidRPr="00D36EE5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</w:tr>
      <w:tr w:rsidR="00242219" w:rsidRPr="00D36EE5" w:rsidTr="00BE4392">
        <w:tc>
          <w:tcPr>
            <w:tcW w:w="568" w:type="dxa"/>
            <w:vMerge w:val="restart"/>
          </w:tcPr>
          <w:p w:rsidR="00242219" w:rsidRDefault="00242219" w:rsidP="0024221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42219" w:rsidRPr="008D219E" w:rsidRDefault="00242219" w:rsidP="00242219">
            <w:pPr>
              <w:rPr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1984" w:type="dxa"/>
            <w:vMerge w:val="restart"/>
          </w:tcPr>
          <w:p w:rsidR="00242219" w:rsidRPr="00F50510" w:rsidRDefault="00242219" w:rsidP="00242219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F50510">
              <w:rPr>
                <w:rFonts w:ascii="Times New Roman" w:hAnsi="Times New Roman" w:cs="Times New Roman"/>
                <w:b/>
              </w:rPr>
              <w:t>Основное  мероприятие 2</w:t>
            </w:r>
          </w:p>
          <w:p w:rsidR="00242219" w:rsidRPr="00F50510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  <w:u w:val="single"/>
                <w:lang w:eastAsia="en-US"/>
              </w:rPr>
            </w:pPr>
          </w:p>
          <w:p w:rsidR="00242219" w:rsidRPr="00F50510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 xml:space="preserve">Обеспечение земельных участков для многодетных семей транспортной и инженерной </w:t>
            </w:r>
            <w:r w:rsidRPr="00F50510">
              <w:rPr>
                <w:sz w:val="20"/>
                <w:szCs w:val="20"/>
              </w:rPr>
              <w:lastRenderedPageBreak/>
              <w:t>инфраструктурой</w:t>
            </w:r>
          </w:p>
        </w:tc>
        <w:tc>
          <w:tcPr>
            <w:tcW w:w="992" w:type="dxa"/>
            <w:vMerge w:val="restart"/>
          </w:tcPr>
          <w:p w:rsidR="00242219" w:rsidRPr="00F50510" w:rsidRDefault="00242219" w:rsidP="00242219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  <w:lang w:eastAsia="en-US"/>
              </w:rPr>
              <w:lastRenderedPageBreak/>
              <w:t>2018 г</w:t>
            </w:r>
          </w:p>
        </w:tc>
        <w:tc>
          <w:tcPr>
            <w:tcW w:w="1418" w:type="dxa"/>
          </w:tcPr>
          <w:p w:rsidR="00242219" w:rsidRPr="00F50510" w:rsidRDefault="00242219" w:rsidP="002422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051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</w:tcPr>
          <w:p w:rsidR="00242219" w:rsidRPr="00F50510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242219" w:rsidRPr="00F50510" w:rsidRDefault="00242219" w:rsidP="00242219">
            <w:pPr>
              <w:jc w:val="center"/>
              <w:rPr>
                <w:color w:val="000000"/>
                <w:sz w:val="20"/>
                <w:szCs w:val="20"/>
              </w:rPr>
            </w:pPr>
            <w:r w:rsidRPr="00F50510">
              <w:rPr>
                <w:color w:val="000000"/>
                <w:sz w:val="20"/>
                <w:szCs w:val="20"/>
              </w:rPr>
              <w:t>2769,0</w:t>
            </w:r>
          </w:p>
        </w:tc>
        <w:tc>
          <w:tcPr>
            <w:tcW w:w="709" w:type="dxa"/>
          </w:tcPr>
          <w:p w:rsidR="00242219" w:rsidRPr="00F50510" w:rsidRDefault="00242219" w:rsidP="00242219">
            <w:pPr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42219" w:rsidRPr="00F50510" w:rsidRDefault="00242219" w:rsidP="00242219">
            <w:pPr>
              <w:jc w:val="center"/>
              <w:rPr>
                <w:sz w:val="20"/>
                <w:szCs w:val="20"/>
              </w:rPr>
            </w:pPr>
            <w:r w:rsidRPr="00F50510">
              <w:rPr>
                <w:color w:val="000000"/>
                <w:sz w:val="20"/>
                <w:szCs w:val="20"/>
              </w:rPr>
              <w:t>2769,0</w:t>
            </w:r>
          </w:p>
        </w:tc>
        <w:tc>
          <w:tcPr>
            <w:tcW w:w="993" w:type="dxa"/>
            <w:gridSpan w:val="2"/>
          </w:tcPr>
          <w:p w:rsidR="00242219" w:rsidRPr="00F50510" w:rsidRDefault="00242219" w:rsidP="00242219">
            <w:pPr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</w:tcPr>
          <w:p w:rsidR="00242219" w:rsidRPr="00F50510" w:rsidRDefault="00242219" w:rsidP="00242219">
            <w:pPr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2219" w:rsidRPr="00F50510" w:rsidRDefault="00242219" w:rsidP="00242219">
            <w:pPr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</w:tcPr>
          <w:p w:rsidR="00242219" w:rsidRPr="00F50510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 xml:space="preserve">МКУ «Управление обеспечения деятельности органов местного самоуправления городского </w:t>
            </w:r>
            <w:r w:rsidRPr="00F50510">
              <w:rPr>
                <w:sz w:val="20"/>
                <w:szCs w:val="20"/>
              </w:rPr>
              <w:lastRenderedPageBreak/>
              <w:t>округа Электросталь Московской области»</w:t>
            </w:r>
          </w:p>
        </w:tc>
        <w:tc>
          <w:tcPr>
            <w:tcW w:w="1559" w:type="dxa"/>
            <w:vMerge w:val="restart"/>
          </w:tcPr>
          <w:p w:rsidR="00242219" w:rsidRPr="00E929DD" w:rsidRDefault="00242219" w:rsidP="00242219">
            <w:pPr>
              <w:rPr>
                <w:sz w:val="19"/>
                <w:szCs w:val="19"/>
              </w:rPr>
            </w:pPr>
            <w:r w:rsidRPr="00E929DD">
              <w:rPr>
                <w:sz w:val="19"/>
                <w:szCs w:val="19"/>
              </w:rPr>
              <w:lastRenderedPageBreak/>
              <w:t>Проведение мероприятий по определению проектной организации для выполнения проектно-изыскательских работ</w:t>
            </w:r>
            <w:r>
              <w:rPr>
                <w:sz w:val="19"/>
                <w:szCs w:val="19"/>
              </w:rPr>
              <w:t xml:space="preserve">. </w:t>
            </w:r>
            <w:r>
              <w:rPr>
                <w:sz w:val="19"/>
                <w:szCs w:val="19"/>
              </w:rPr>
              <w:lastRenderedPageBreak/>
              <w:t>Формирование проекта автомобильной дороги, проходящей по территории на которой расположены участки для многодетных семей.</w:t>
            </w:r>
          </w:p>
        </w:tc>
      </w:tr>
      <w:tr w:rsidR="00242219" w:rsidRPr="00D36EE5" w:rsidTr="00BE4392">
        <w:tc>
          <w:tcPr>
            <w:tcW w:w="568" w:type="dxa"/>
            <w:vMerge/>
          </w:tcPr>
          <w:p w:rsidR="00242219" w:rsidRPr="00D36EE5" w:rsidRDefault="00242219" w:rsidP="0024221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242219" w:rsidRPr="00F50510" w:rsidRDefault="00242219" w:rsidP="00242219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242219" w:rsidRPr="00F50510" w:rsidRDefault="00242219" w:rsidP="00242219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242219" w:rsidRPr="00F50510" w:rsidRDefault="00242219" w:rsidP="002422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0510">
              <w:rPr>
                <w:rFonts w:ascii="Times New Roman" w:hAnsi="Times New Roman" w:cs="Times New Roman"/>
              </w:rPr>
              <w:t xml:space="preserve">Средства бюджета городского округа Электросталь Московской </w:t>
            </w:r>
            <w:r w:rsidRPr="00F50510">
              <w:rPr>
                <w:rFonts w:ascii="Times New Roman" w:hAnsi="Times New Roman" w:cs="Times New Roman"/>
              </w:rPr>
              <w:lastRenderedPageBreak/>
              <w:t>области</w:t>
            </w:r>
          </w:p>
        </w:tc>
        <w:tc>
          <w:tcPr>
            <w:tcW w:w="1134" w:type="dxa"/>
          </w:tcPr>
          <w:p w:rsidR="00242219" w:rsidRPr="00F50510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850" w:type="dxa"/>
          </w:tcPr>
          <w:p w:rsidR="00242219" w:rsidRPr="00F50510" w:rsidRDefault="00242219" w:rsidP="00242219">
            <w:pPr>
              <w:jc w:val="center"/>
              <w:rPr>
                <w:color w:val="000000"/>
                <w:sz w:val="20"/>
                <w:szCs w:val="20"/>
              </w:rPr>
            </w:pPr>
            <w:r w:rsidRPr="00F50510">
              <w:rPr>
                <w:color w:val="000000"/>
                <w:sz w:val="20"/>
                <w:szCs w:val="20"/>
              </w:rPr>
              <w:t>2769,0</w:t>
            </w:r>
          </w:p>
        </w:tc>
        <w:tc>
          <w:tcPr>
            <w:tcW w:w="709" w:type="dxa"/>
          </w:tcPr>
          <w:p w:rsidR="00242219" w:rsidRPr="00F50510" w:rsidRDefault="00242219" w:rsidP="00242219">
            <w:pPr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42219" w:rsidRPr="00F50510" w:rsidRDefault="00242219" w:rsidP="00242219">
            <w:pPr>
              <w:jc w:val="center"/>
              <w:rPr>
                <w:sz w:val="20"/>
                <w:szCs w:val="20"/>
              </w:rPr>
            </w:pPr>
            <w:r w:rsidRPr="00F50510">
              <w:rPr>
                <w:color w:val="000000"/>
                <w:sz w:val="20"/>
                <w:szCs w:val="20"/>
              </w:rPr>
              <w:t>2769,0</w:t>
            </w:r>
          </w:p>
        </w:tc>
        <w:tc>
          <w:tcPr>
            <w:tcW w:w="993" w:type="dxa"/>
            <w:gridSpan w:val="2"/>
          </w:tcPr>
          <w:p w:rsidR="00242219" w:rsidRPr="00F50510" w:rsidRDefault="00242219" w:rsidP="00242219">
            <w:pPr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</w:tcPr>
          <w:p w:rsidR="00242219" w:rsidRPr="00F50510" w:rsidRDefault="00242219" w:rsidP="00242219">
            <w:pPr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2219" w:rsidRPr="00F50510" w:rsidRDefault="00242219" w:rsidP="00242219">
            <w:pPr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:rsidR="00242219" w:rsidRPr="00F50510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2219" w:rsidRPr="00E929DD" w:rsidRDefault="00242219" w:rsidP="00242219">
            <w:pPr>
              <w:rPr>
                <w:sz w:val="19"/>
                <w:szCs w:val="19"/>
              </w:rPr>
            </w:pPr>
          </w:p>
        </w:tc>
      </w:tr>
      <w:tr w:rsidR="00242219" w:rsidRPr="00D36EE5" w:rsidTr="00BE4392">
        <w:tc>
          <w:tcPr>
            <w:tcW w:w="568" w:type="dxa"/>
            <w:vMerge w:val="restart"/>
          </w:tcPr>
          <w:p w:rsidR="00242219" w:rsidRPr="00D36EE5" w:rsidRDefault="00242219" w:rsidP="0024221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22.1</w:t>
            </w:r>
          </w:p>
        </w:tc>
        <w:tc>
          <w:tcPr>
            <w:tcW w:w="1984" w:type="dxa"/>
            <w:vMerge w:val="restart"/>
          </w:tcPr>
          <w:p w:rsidR="00242219" w:rsidRPr="00F50510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F50510">
              <w:rPr>
                <w:sz w:val="20"/>
                <w:szCs w:val="20"/>
                <w:u w:val="single"/>
              </w:rPr>
              <w:t>Мероприятие 1</w:t>
            </w:r>
          </w:p>
          <w:p w:rsidR="00242219" w:rsidRPr="00F50510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</w:p>
          <w:p w:rsidR="00FC428B" w:rsidRDefault="00242219" w:rsidP="00FC428B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 xml:space="preserve">Выполнение проектно-изыскательских работ по объекту: «Строительство внутриквартальных дорог и проездов общего пользования с устройством водоотводных канав и кюветов на территории участков, предназначенных для многодетных семей, расположенных по адресу: г.Электросталь, </w:t>
            </w:r>
          </w:p>
          <w:p w:rsidR="00FC428B" w:rsidRDefault="00242219" w:rsidP="00FC428B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ул.</w:t>
            </w:r>
            <w:r w:rsidR="00FC428B">
              <w:rPr>
                <w:sz w:val="20"/>
                <w:szCs w:val="20"/>
              </w:rPr>
              <w:t xml:space="preserve"> </w:t>
            </w:r>
            <w:r w:rsidRPr="00F50510">
              <w:rPr>
                <w:sz w:val="20"/>
                <w:szCs w:val="20"/>
              </w:rPr>
              <w:t>Зеленая-</w:t>
            </w:r>
            <w:r w:rsidR="00FC428B">
              <w:rPr>
                <w:sz w:val="20"/>
                <w:szCs w:val="20"/>
              </w:rPr>
              <w:t xml:space="preserve"> </w:t>
            </w:r>
          </w:p>
          <w:p w:rsidR="00242219" w:rsidRPr="00F50510" w:rsidRDefault="00242219" w:rsidP="00FC428B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F50510">
              <w:rPr>
                <w:sz w:val="20"/>
                <w:szCs w:val="20"/>
              </w:rPr>
              <w:t>ул</w:t>
            </w:r>
            <w:r w:rsidR="00FC428B">
              <w:rPr>
                <w:sz w:val="20"/>
                <w:szCs w:val="20"/>
              </w:rPr>
              <w:t xml:space="preserve"> </w:t>
            </w:r>
            <w:r w:rsidRPr="00F50510">
              <w:rPr>
                <w:sz w:val="20"/>
                <w:szCs w:val="20"/>
              </w:rPr>
              <w:t>Коллективная»</w:t>
            </w:r>
          </w:p>
        </w:tc>
        <w:tc>
          <w:tcPr>
            <w:tcW w:w="992" w:type="dxa"/>
            <w:vMerge w:val="restart"/>
          </w:tcPr>
          <w:p w:rsidR="00242219" w:rsidRPr="00F50510" w:rsidRDefault="00242219" w:rsidP="00242219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F50510">
              <w:rPr>
                <w:sz w:val="20"/>
                <w:szCs w:val="20"/>
                <w:lang w:eastAsia="en-US"/>
              </w:rPr>
              <w:t>2018г</w:t>
            </w:r>
          </w:p>
        </w:tc>
        <w:tc>
          <w:tcPr>
            <w:tcW w:w="1418" w:type="dxa"/>
          </w:tcPr>
          <w:p w:rsidR="00242219" w:rsidRPr="00F50510" w:rsidRDefault="00242219" w:rsidP="002422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051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</w:tcPr>
          <w:p w:rsidR="00242219" w:rsidRPr="00F50510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242219" w:rsidRPr="00F50510" w:rsidRDefault="00242219" w:rsidP="00FA6F02">
            <w:pPr>
              <w:jc w:val="center"/>
              <w:rPr>
                <w:color w:val="000000"/>
                <w:sz w:val="20"/>
                <w:szCs w:val="20"/>
              </w:rPr>
            </w:pPr>
            <w:r w:rsidRPr="00F50510">
              <w:rPr>
                <w:color w:val="000000"/>
                <w:sz w:val="20"/>
                <w:szCs w:val="20"/>
              </w:rPr>
              <w:t>2769,0</w:t>
            </w:r>
          </w:p>
        </w:tc>
        <w:tc>
          <w:tcPr>
            <w:tcW w:w="709" w:type="dxa"/>
          </w:tcPr>
          <w:p w:rsidR="00242219" w:rsidRPr="00F50510" w:rsidRDefault="00242219" w:rsidP="00FA6F02">
            <w:pPr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42219" w:rsidRPr="00F50510" w:rsidRDefault="00242219" w:rsidP="00FA6F02">
            <w:pPr>
              <w:jc w:val="center"/>
              <w:rPr>
                <w:sz w:val="20"/>
                <w:szCs w:val="20"/>
              </w:rPr>
            </w:pPr>
            <w:r w:rsidRPr="00F50510">
              <w:rPr>
                <w:color w:val="000000"/>
                <w:sz w:val="20"/>
                <w:szCs w:val="20"/>
              </w:rPr>
              <w:t>2769,0</w:t>
            </w:r>
          </w:p>
        </w:tc>
        <w:tc>
          <w:tcPr>
            <w:tcW w:w="993" w:type="dxa"/>
            <w:gridSpan w:val="2"/>
          </w:tcPr>
          <w:p w:rsidR="00242219" w:rsidRPr="00F50510" w:rsidRDefault="00242219" w:rsidP="00FA6F02">
            <w:pPr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</w:tcPr>
          <w:p w:rsidR="00242219" w:rsidRPr="00F50510" w:rsidRDefault="00242219" w:rsidP="00FA6F02">
            <w:pPr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2219" w:rsidRPr="00F50510" w:rsidRDefault="00242219" w:rsidP="00FA6F02">
            <w:pPr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</w:tcPr>
          <w:p w:rsidR="00242219" w:rsidRPr="00F50510" w:rsidRDefault="00242219" w:rsidP="00242219">
            <w:pPr>
              <w:widowControl w:val="0"/>
              <w:suppressLineNumbers/>
              <w:suppressAutoHyphens/>
              <w:rPr>
                <w:sz w:val="20"/>
                <w:szCs w:val="20"/>
                <w:lang w:eastAsia="en-US"/>
              </w:rPr>
            </w:pPr>
            <w:r w:rsidRPr="00F50510">
              <w:rPr>
                <w:sz w:val="20"/>
                <w:szCs w:val="20"/>
              </w:rPr>
              <w:t>МКУ «Управление обеспечения деятельности органов местного самоуправления городского округа Электросталь Московской области</w:t>
            </w:r>
          </w:p>
        </w:tc>
        <w:tc>
          <w:tcPr>
            <w:tcW w:w="1559" w:type="dxa"/>
            <w:vMerge w:val="restart"/>
          </w:tcPr>
          <w:p w:rsidR="00242219" w:rsidRPr="00D36EE5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>
              <w:rPr>
                <w:sz w:val="19"/>
                <w:szCs w:val="19"/>
              </w:rPr>
              <w:t>Заключение  и исполнение муниципального контракта на выполнение проектно-изыскательских работ</w:t>
            </w:r>
          </w:p>
        </w:tc>
      </w:tr>
      <w:tr w:rsidR="00242219" w:rsidRPr="00D36EE5" w:rsidTr="00BE4392">
        <w:tc>
          <w:tcPr>
            <w:tcW w:w="568" w:type="dxa"/>
            <w:vMerge/>
          </w:tcPr>
          <w:p w:rsidR="00242219" w:rsidRPr="00D36EE5" w:rsidRDefault="00242219" w:rsidP="0024221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242219" w:rsidRPr="00F50510" w:rsidRDefault="00242219" w:rsidP="00242219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242219" w:rsidRPr="00F50510" w:rsidRDefault="00242219" w:rsidP="00242219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242219" w:rsidRPr="00F50510" w:rsidRDefault="00242219" w:rsidP="002422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0510">
              <w:rPr>
                <w:rFonts w:ascii="Times New Roman" w:hAnsi="Times New Roman"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242219" w:rsidRPr="00F50510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242219" w:rsidRPr="00F50510" w:rsidRDefault="00242219" w:rsidP="00FA6F02">
            <w:pPr>
              <w:jc w:val="center"/>
              <w:rPr>
                <w:color w:val="000000"/>
                <w:sz w:val="20"/>
                <w:szCs w:val="20"/>
              </w:rPr>
            </w:pPr>
            <w:r w:rsidRPr="00F50510">
              <w:rPr>
                <w:color w:val="000000"/>
                <w:sz w:val="20"/>
                <w:szCs w:val="20"/>
              </w:rPr>
              <w:t>2769,0</w:t>
            </w:r>
          </w:p>
        </w:tc>
        <w:tc>
          <w:tcPr>
            <w:tcW w:w="709" w:type="dxa"/>
          </w:tcPr>
          <w:p w:rsidR="00242219" w:rsidRPr="00F50510" w:rsidRDefault="00242219" w:rsidP="00FA6F02">
            <w:pPr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</w:tcPr>
          <w:p w:rsidR="00242219" w:rsidRPr="00F50510" w:rsidRDefault="00242219" w:rsidP="00FA6F02">
            <w:pPr>
              <w:jc w:val="center"/>
              <w:rPr>
                <w:sz w:val="20"/>
                <w:szCs w:val="20"/>
              </w:rPr>
            </w:pPr>
            <w:r w:rsidRPr="00F50510">
              <w:rPr>
                <w:color w:val="000000"/>
                <w:sz w:val="20"/>
                <w:szCs w:val="20"/>
              </w:rPr>
              <w:t>2769,0</w:t>
            </w:r>
          </w:p>
        </w:tc>
        <w:tc>
          <w:tcPr>
            <w:tcW w:w="993" w:type="dxa"/>
            <w:gridSpan w:val="2"/>
          </w:tcPr>
          <w:p w:rsidR="00242219" w:rsidRPr="00F50510" w:rsidRDefault="00242219" w:rsidP="00FA6F02">
            <w:pPr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</w:tcPr>
          <w:p w:rsidR="00242219" w:rsidRPr="00F50510" w:rsidRDefault="00242219" w:rsidP="00FA6F02">
            <w:pPr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2219" w:rsidRPr="00F50510" w:rsidRDefault="00242219" w:rsidP="00FA6F02">
            <w:pPr>
              <w:jc w:val="center"/>
              <w:rPr>
                <w:sz w:val="20"/>
                <w:szCs w:val="20"/>
              </w:rPr>
            </w:pPr>
            <w:r w:rsidRPr="00F50510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:rsidR="00242219" w:rsidRPr="00F50510" w:rsidRDefault="00242219" w:rsidP="00242219">
            <w:pPr>
              <w:widowControl w:val="0"/>
              <w:suppressLineNumbers/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</w:tcPr>
          <w:p w:rsidR="00242219" w:rsidRPr="00D36EE5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</w:tr>
      <w:tr w:rsidR="00C60E73" w:rsidRPr="00D36EE5" w:rsidTr="00BE4392">
        <w:tc>
          <w:tcPr>
            <w:tcW w:w="3544" w:type="dxa"/>
            <w:gridSpan w:val="3"/>
            <w:vMerge w:val="restart"/>
          </w:tcPr>
          <w:p w:rsidR="00C60E73" w:rsidRPr="00F50510" w:rsidRDefault="00C60E73" w:rsidP="0024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0510">
              <w:rPr>
                <w:rFonts w:ascii="Times New Roman" w:hAnsi="Times New Roman" w:cs="Times New Roman"/>
              </w:rPr>
              <w:t>Всего по подпрограмме</w:t>
            </w:r>
          </w:p>
        </w:tc>
        <w:tc>
          <w:tcPr>
            <w:tcW w:w="1418" w:type="dxa"/>
          </w:tcPr>
          <w:p w:rsidR="00C60E73" w:rsidRPr="00F50510" w:rsidRDefault="00C60E73" w:rsidP="002422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0510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134" w:type="dxa"/>
          </w:tcPr>
          <w:p w:rsidR="00C60E73" w:rsidRPr="00FA6F02" w:rsidRDefault="00C60E73" w:rsidP="00FA6F0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6F02">
              <w:rPr>
                <w:sz w:val="20"/>
                <w:szCs w:val="20"/>
              </w:rPr>
              <w:t>7629,78</w:t>
            </w:r>
          </w:p>
        </w:tc>
        <w:tc>
          <w:tcPr>
            <w:tcW w:w="850" w:type="dxa"/>
          </w:tcPr>
          <w:p w:rsidR="00C60E73" w:rsidRPr="00C60E73" w:rsidRDefault="00C60E73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0E73">
              <w:rPr>
                <w:sz w:val="20"/>
                <w:szCs w:val="20"/>
              </w:rPr>
              <w:t>36325,6</w:t>
            </w:r>
          </w:p>
        </w:tc>
        <w:tc>
          <w:tcPr>
            <w:tcW w:w="709" w:type="dxa"/>
          </w:tcPr>
          <w:p w:rsidR="00C60E73" w:rsidRPr="00C60E73" w:rsidRDefault="00C60E73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0E73">
              <w:rPr>
                <w:sz w:val="20"/>
                <w:szCs w:val="20"/>
              </w:rPr>
              <w:t>9080,4</w:t>
            </w:r>
          </w:p>
        </w:tc>
        <w:tc>
          <w:tcPr>
            <w:tcW w:w="992" w:type="dxa"/>
            <w:gridSpan w:val="2"/>
          </w:tcPr>
          <w:p w:rsidR="00C60E73" w:rsidRPr="00C60E73" w:rsidRDefault="00C60E73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0E73">
              <w:rPr>
                <w:sz w:val="20"/>
                <w:szCs w:val="20"/>
              </w:rPr>
              <w:t>3069,00</w:t>
            </w:r>
          </w:p>
        </w:tc>
        <w:tc>
          <w:tcPr>
            <w:tcW w:w="993" w:type="dxa"/>
            <w:gridSpan w:val="2"/>
          </w:tcPr>
          <w:p w:rsidR="00C60E73" w:rsidRPr="00C60E73" w:rsidRDefault="00C60E73" w:rsidP="00A11592">
            <w:pPr>
              <w:jc w:val="center"/>
              <w:rPr>
                <w:sz w:val="20"/>
                <w:szCs w:val="20"/>
              </w:rPr>
            </w:pPr>
            <w:r w:rsidRPr="00C60E73">
              <w:rPr>
                <w:sz w:val="20"/>
                <w:szCs w:val="20"/>
              </w:rPr>
              <w:t>4176,2</w:t>
            </w:r>
          </w:p>
        </w:tc>
        <w:tc>
          <w:tcPr>
            <w:tcW w:w="992" w:type="dxa"/>
            <w:gridSpan w:val="2"/>
          </w:tcPr>
          <w:p w:rsidR="00C60E73" w:rsidRPr="00C60E73" w:rsidRDefault="00C60E73" w:rsidP="00A11592">
            <w:pPr>
              <w:jc w:val="center"/>
              <w:rPr>
                <w:sz w:val="20"/>
                <w:szCs w:val="20"/>
              </w:rPr>
            </w:pPr>
            <w:r w:rsidRPr="00C60E73">
              <w:rPr>
                <w:sz w:val="20"/>
                <w:szCs w:val="20"/>
              </w:rPr>
              <w:t>10 000,0</w:t>
            </w:r>
          </w:p>
        </w:tc>
        <w:tc>
          <w:tcPr>
            <w:tcW w:w="1417" w:type="dxa"/>
            <w:gridSpan w:val="2"/>
          </w:tcPr>
          <w:p w:rsidR="00C60E73" w:rsidRPr="00C60E73" w:rsidRDefault="00C60E73" w:rsidP="00A11592">
            <w:pPr>
              <w:jc w:val="center"/>
              <w:rPr>
                <w:sz w:val="20"/>
                <w:szCs w:val="20"/>
              </w:rPr>
            </w:pPr>
            <w:r w:rsidRPr="00C60E73">
              <w:rPr>
                <w:sz w:val="20"/>
                <w:szCs w:val="20"/>
              </w:rPr>
              <w:t>10 000,0</w:t>
            </w:r>
          </w:p>
        </w:tc>
        <w:tc>
          <w:tcPr>
            <w:tcW w:w="1560" w:type="dxa"/>
          </w:tcPr>
          <w:p w:rsidR="00C60E73" w:rsidRPr="00F50510" w:rsidRDefault="00C60E73" w:rsidP="00242219">
            <w:pPr>
              <w:widowControl w:val="0"/>
              <w:suppressLineNumbers/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C60E73" w:rsidRPr="00D36EE5" w:rsidRDefault="00C60E73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</w:tr>
      <w:tr w:rsidR="00C60E73" w:rsidRPr="00D36EE5" w:rsidTr="00BE4392">
        <w:tc>
          <w:tcPr>
            <w:tcW w:w="3544" w:type="dxa"/>
            <w:gridSpan w:val="3"/>
            <w:vMerge/>
          </w:tcPr>
          <w:p w:rsidR="00C60E73" w:rsidRPr="00F50510" w:rsidRDefault="00C60E73" w:rsidP="002422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60E73" w:rsidRPr="00F50510" w:rsidRDefault="00C60E73" w:rsidP="0024221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0510">
              <w:rPr>
                <w:rFonts w:ascii="Times New Roman" w:hAnsi="Times New Roman" w:cs="Times New Roman"/>
              </w:rPr>
              <w:t xml:space="preserve">Средства бюджета городского округа </w:t>
            </w:r>
            <w:r w:rsidRPr="00F50510">
              <w:rPr>
                <w:rFonts w:ascii="Times New Roman" w:hAnsi="Times New Roman" w:cs="Times New Roman"/>
              </w:rPr>
              <w:lastRenderedPageBreak/>
              <w:t>Электросталь Московской области</w:t>
            </w:r>
          </w:p>
        </w:tc>
        <w:tc>
          <w:tcPr>
            <w:tcW w:w="1134" w:type="dxa"/>
          </w:tcPr>
          <w:p w:rsidR="00C60E73" w:rsidRPr="00FA6F02" w:rsidRDefault="00C60E73" w:rsidP="00FA6F0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6F02">
              <w:rPr>
                <w:sz w:val="20"/>
                <w:szCs w:val="20"/>
              </w:rPr>
              <w:lastRenderedPageBreak/>
              <w:t>7629,78</w:t>
            </w:r>
          </w:p>
        </w:tc>
        <w:tc>
          <w:tcPr>
            <w:tcW w:w="850" w:type="dxa"/>
          </w:tcPr>
          <w:p w:rsidR="00C60E73" w:rsidRPr="00C60E73" w:rsidRDefault="00C60E73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0E73">
              <w:rPr>
                <w:sz w:val="20"/>
                <w:szCs w:val="20"/>
              </w:rPr>
              <w:t>36325,6</w:t>
            </w:r>
          </w:p>
        </w:tc>
        <w:tc>
          <w:tcPr>
            <w:tcW w:w="709" w:type="dxa"/>
          </w:tcPr>
          <w:p w:rsidR="00C60E73" w:rsidRPr="00C60E73" w:rsidRDefault="00C60E73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0E73">
              <w:rPr>
                <w:sz w:val="20"/>
                <w:szCs w:val="20"/>
              </w:rPr>
              <w:t>9080,4</w:t>
            </w:r>
          </w:p>
        </w:tc>
        <w:tc>
          <w:tcPr>
            <w:tcW w:w="992" w:type="dxa"/>
            <w:gridSpan w:val="2"/>
          </w:tcPr>
          <w:p w:rsidR="00C60E73" w:rsidRPr="00C60E73" w:rsidRDefault="00C60E73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0E73">
              <w:rPr>
                <w:sz w:val="20"/>
                <w:szCs w:val="20"/>
              </w:rPr>
              <w:t>3069,00</w:t>
            </w:r>
          </w:p>
        </w:tc>
        <w:tc>
          <w:tcPr>
            <w:tcW w:w="993" w:type="dxa"/>
            <w:gridSpan w:val="2"/>
          </w:tcPr>
          <w:p w:rsidR="00C60E73" w:rsidRPr="00C60E73" w:rsidRDefault="00C60E73" w:rsidP="00A11592">
            <w:pPr>
              <w:jc w:val="center"/>
              <w:rPr>
                <w:sz w:val="20"/>
                <w:szCs w:val="20"/>
              </w:rPr>
            </w:pPr>
            <w:r w:rsidRPr="00C60E73">
              <w:rPr>
                <w:sz w:val="20"/>
                <w:szCs w:val="20"/>
              </w:rPr>
              <w:t>4176,2</w:t>
            </w:r>
          </w:p>
        </w:tc>
        <w:tc>
          <w:tcPr>
            <w:tcW w:w="992" w:type="dxa"/>
            <w:gridSpan w:val="2"/>
          </w:tcPr>
          <w:p w:rsidR="00C60E73" w:rsidRPr="00C60E73" w:rsidRDefault="00C60E73" w:rsidP="00A11592">
            <w:pPr>
              <w:jc w:val="center"/>
              <w:rPr>
                <w:sz w:val="20"/>
                <w:szCs w:val="20"/>
              </w:rPr>
            </w:pPr>
            <w:r w:rsidRPr="00C60E73">
              <w:rPr>
                <w:sz w:val="20"/>
                <w:szCs w:val="20"/>
              </w:rPr>
              <w:t>10 000,0</w:t>
            </w:r>
          </w:p>
        </w:tc>
        <w:tc>
          <w:tcPr>
            <w:tcW w:w="1417" w:type="dxa"/>
            <w:gridSpan w:val="2"/>
          </w:tcPr>
          <w:p w:rsidR="00C60E73" w:rsidRPr="00C60E73" w:rsidRDefault="00C60E73" w:rsidP="00A11592">
            <w:pPr>
              <w:jc w:val="center"/>
              <w:rPr>
                <w:sz w:val="20"/>
                <w:szCs w:val="20"/>
              </w:rPr>
            </w:pPr>
            <w:r w:rsidRPr="00C60E73">
              <w:rPr>
                <w:sz w:val="20"/>
                <w:szCs w:val="20"/>
              </w:rPr>
              <w:t>10 000,0</w:t>
            </w:r>
          </w:p>
        </w:tc>
        <w:tc>
          <w:tcPr>
            <w:tcW w:w="1560" w:type="dxa"/>
          </w:tcPr>
          <w:p w:rsidR="00C60E73" w:rsidRPr="00F50510" w:rsidRDefault="00C60E73" w:rsidP="00242219">
            <w:pPr>
              <w:widowControl w:val="0"/>
              <w:suppressLineNumbers/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C60E73" w:rsidRPr="00D36EE5" w:rsidRDefault="00C60E73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</w:tr>
    </w:tbl>
    <w:p w:rsidR="003C1E07" w:rsidRDefault="003C1E07" w:rsidP="003C1E07">
      <w:pPr>
        <w:jc w:val="center"/>
        <w:rPr>
          <w:sz w:val="23"/>
          <w:szCs w:val="23"/>
        </w:rPr>
      </w:pPr>
    </w:p>
    <w:p w:rsidR="003C1E07" w:rsidRDefault="003C1E07" w:rsidP="003C1E07">
      <w:pPr>
        <w:jc w:val="center"/>
        <w:rPr>
          <w:sz w:val="23"/>
          <w:szCs w:val="23"/>
        </w:rPr>
      </w:pPr>
    </w:p>
    <w:p w:rsidR="007611F3" w:rsidRDefault="007611F3" w:rsidP="003C1E07">
      <w:pPr>
        <w:jc w:val="center"/>
        <w:rPr>
          <w:sz w:val="23"/>
          <w:szCs w:val="23"/>
        </w:rPr>
        <w:sectPr w:rsidR="007611F3" w:rsidSect="00F27D32">
          <w:pgSz w:w="16838" w:h="11906" w:orient="landscape"/>
          <w:pgMar w:top="1701" w:right="1134" w:bottom="851" w:left="1134" w:header="709" w:footer="709" w:gutter="0"/>
          <w:pgNumType w:start="8"/>
          <w:cols w:space="708"/>
          <w:docGrid w:linePitch="360"/>
        </w:sectPr>
      </w:pPr>
    </w:p>
    <w:p w:rsidR="00FB3AD6" w:rsidRPr="00D36EE5" w:rsidRDefault="00FB3AD6" w:rsidP="00242219">
      <w:pPr>
        <w:pStyle w:val="ConsPlusNormal"/>
        <w:widowControl/>
        <w:ind w:firstLine="10065"/>
        <w:rPr>
          <w:rFonts w:ascii="Times New Roman" w:hAnsi="Times New Roman" w:cs="Times New Roman"/>
          <w:sz w:val="23"/>
          <w:szCs w:val="23"/>
        </w:rPr>
      </w:pPr>
      <w:r w:rsidRPr="00D36EE5">
        <w:rPr>
          <w:rFonts w:ascii="Times New Roman" w:hAnsi="Times New Roman" w:cs="Times New Roman"/>
          <w:b/>
          <w:sz w:val="23"/>
          <w:szCs w:val="23"/>
        </w:rPr>
        <w:lastRenderedPageBreak/>
        <w:t>Приложение № 5</w:t>
      </w:r>
    </w:p>
    <w:p w:rsidR="00FB3AD6" w:rsidRPr="00D36EE5" w:rsidRDefault="00FB3AD6" w:rsidP="00242219">
      <w:pPr>
        <w:autoSpaceDE w:val="0"/>
        <w:autoSpaceDN w:val="0"/>
        <w:adjustRightInd w:val="0"/>
        <w:ind w:firstLine="10065"/>
        <w:rPr>
          <w:sz w:val="23"/>
          <w:szCs w:val="23"/>
        </w:rPr>
      </w:pPr>
      <w:r w:rsidRPr="00D36EE5">
        <w:rPr>
          <w:sz w:val="23"/>
          <w:szCs w:val="23"/>
        </w:rPr>
        <w:t>к муниципальной программе</w:t>
      </w:r>
    </w:p>
    <w:p w:rsidR="00FB3AD6" w:rsidRPr="00D36EE5" w:rsidRDefault="00FB3AD6" w:rsidP="00242219">
      <w:pPr>
        <w:autoSpaceDE w:val="0"/>
        <w:autoSpaceDN w:val="0"/>
        <w:adjustRightInd w:val="0"/>
        <w:ind w:firstLine="10065"/>
        <w:rPr>
          <w:sz w:val="23"/>
          <w:szCs w:val="23"/>
        </w:rPr>
      </w:pPr>
      <w:r w:rsidRPr="00D36EE5">
        <w:rPr>
          <w:sz w:val="23"/>
          <w:szCs w:val="23"/>
        </w:rPr>
        <w:t xml:space="preserve">«Развитие и повышение эффективности    </w:t>
      </w:r>
    </w:p>
    <w:p w:rsidR="00FB3AD6" w:rsidRPr="00D36EE5" w:rsidRDefault="00FB3AD6" w:rsidP="00242219">
      <w:pPr>
        <w:pStyle w:val="ConsPlusNormal"/>
        <w:widowControl/>
        <w:ind w:firstLine="10065"/>
        <w:outlineLvl w:val="2"/>
        <w:rPr>
          <w:rFonts w:ascii="Times New Roman" w:hAnsi="Times New Roman" w:cs="Times New Roman"/>
          <w:sz w:val="23"/>
          <w:szCs w:val="23"/>
        </w:rPr>
      </w:pPr>
      <w:r w:rsidRPr="00D36EE5">
        <w:rPr>
          <w:rFonts w:ascii="Times New Roman" w:hAnsi="Times New Roman" w:cs="Times New Roman"/>
          <w:sz w:val="23"/>
          <w:szCs w:val="23"/>
        </w:rPr>
        <w:t>управления муниципальным имуществом</w:t>
      </w:r>
    </w:p>
    <w:p w:rsidR="00FB3AD6" w:rsidRPr="00D36EE5" w:rsidRDefault="00FB3AD6" w:rsidP="00242219">
      <w:pPr>
        <w:pStyle w:val="ConsPlusNormal"/>
        <w:widowControl/>
        <w:ind w:firstLine="10065"/>
        <w:outlineLvl w:val="2"/>
        <w:rPr>
          <w:rFonts w:ascii="Times New Roman" w:hAnsi="Times New Roman" w:cs="Times New Roman"/>
          <w:sz w:val="23"/>
          <w:szCs w:val="23"/>
        </w:rPr>
      </w:pPr>
      <w:r w:rsidRPr="00D36EE5">
        <w:rPr>
          <w:rFonts w:ascii="Times New Roman" w:hAnsi="Times New Roman" w:cs="Times New Roman"/>
          <w:sz w:val="23"/>
          <w:szCs w:val="23"/>
        </w:rPr>
        <w:t xml:space="preserve">городского округа Электросталь </w:t>
      </w:r>
    </w:p>
    <w:p w:rsidR="00FB3AD6" w:rsidRPr="00D36EE5" w:rsidRDefault="00FB3AD6" w:rsidP="00242219">
      <w:pPr>
        <w:pStyle w:val="ConsPlusNormal"/>
        <w:widowControl/>
        <w:ind w:firstLine="10065"/>
        <w:outlineLvl w:val="2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Московской области» на 2017-2021 годы</w:t>
      </w:r>
    </w:p>
    <w:p w:rsidR="003C1E07" w:rsidRDefault="003C1E07" w:rsidP="003C1E07">
      <w:pPr>
        <w:pStyle w:val="ConsPlusNormal"/>
        <w:widowControl/>
        <w:ind w:firstLine="0"/>
        <w:rPr>
          <w:rFonts w:ascii="Times New Roman" w:hAnsi="Times New Roman" w:cs="Times New Roman"/>
          <w:sz w:val="23"/>
          <w:szCs w:val="23"/>
        </w:rPr>
      </w:pPr>
    </w:p>
    <w:p w:rsidR="003C1E07" w:rsidRPr="00D36EE5" w:rsidRDefault="003C1E07" w:rsidP="00242219">
      <w:pPr>
        <w:jc w:val="center"/>
        <w:rPr>
          <w:sz w:val="23"/>
          <w:szCs w:val="23"/>
        </w:rPr>
      </w:pPr>
      <w:r w:rsidRPr="00D36EE5">
        <w:rPr>
          <w:b/>
          <w:sz w:val="23"/>
          <w:szCs w:val="23"/>
        </w:rPr>
        <w:t>Подп</w:t>
      </w:r>
      <w:r>
        <w:rPr>
          <w:b/>
          <w:sz w:val="23"/>
          <w:szCs w:val="23"/>
        </w:rPr>
        <w:t>рограмма3</w:t>
      </w:r>
      <w:r w:rsidRPr="00D36EE5">
        <w:rPr>
          <w:sz w:val="21"/>
          <w:szCs w:val="21"/>
        </w:rPr>
        <w:t xml:space="preserve">. </w:t>
      </w:r>
      <w:r w:rsidRPr="00865D0A">
        <w:rPr>
          <w:b/>
          <w:sz w:val="23"/>
          <w:szCs w:val="23"/>
        </w:rPr>
        <w:t>«Обеспечивающая подпрограмма»</w:t>
      </w:r>
      <w:r>
        <w:rPr>
          <w:sz w:val="23"/>
          <w:szCs w:val="23"/>
        </w:rPr>
        <w:t xml:space="preserve"> на 2017-2021 годы</w:t>
      </w:r>
    </w:p>
    <w:p w:rsidR="00242219" w:rsidRDefault="003C1E07" w:rsidP="00242219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1.</w:t>
      </w:r>
      <w:r w:rsidRPr="00D36EE5">
        <w:rPr>
          <w:b/>
          <w:sz w:val="23"/>
          <w:szCs w:val="23"/>
        </w:rPr>
        <w:t>Паспорт</w:t>
      </w:r>
    </w:p>
    <w:p w:rsidR="003C1E07" w:rsidRPr="00D36EE5" w:rsidRDefault="003C1E07" w:rsidP="00242219">
      <w:pPr>
        <w:jc w:val="center"/>
        <w:rPr>
          <w:sz w:val="23"/>
          <w:szCs w:val="23"/>
        </w:rPr>
      </w:pPr>
      <w:r w:rsidRPr="00865D0A">
        <w:rPr>
          <w:sz w:val="23"/>
          <w:szCs w:val="23"/>
        </w:rPr>
        <w:t>подпрограммы №3</w:t>
      </w:r>
      <w:r w:rsidRPr="00D36EE5">
        <w:rPr>
          <w:sz w:val="23"/>
          <w:szCs w:val="23"/>
        </w:rPr>
        <w:t>«Обеспечивающая подпрограмма»</w:t>
      </w:r>
    </w:p>
    <w:p w:rsidR="003C1E07" w:rsidRDefault="003C1E07" w:rsidP="00242219">
      <w:pPr>
        <w:jc w:val="center"/>
        <w:rPr>
          <w:sz w:val="23"/>
          <w:szCs w:val="23"/>
        </w:rPr>
      </w:pPr>
      <w:r>
        <w:rPr>
          <w:sz w:val="23"/>
          <w:szCs w:val="23"/>
        </w:rPr>
        <w:t>на срок 2017-2021</w:t>
      </w:r>
      <w:r w:rsidRPr="00D36EE5">
        <w:rPr>
          <w:sz w:val="23"/>
          <w:szCs w:val="23"/>
        </w:rPr>
        <w:t xml:space="preserve"> годы</w:t>
      </w:r>
    </w:p>
    <w:p w:rsidR="00242219" w:rsidRPr="00D36EE5" w:rsidRDefault="00242219" w:rsidP="00242219">
      <w:pPr>
        <w:jc w:val="center"/>
        <w:rPr>
          <w:sz w:val="23"/>
          <w:szCs w:val="23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3260"/>
        <w:gridCol w:w="1196"/>
        <w:gridCol w:w="1356"/>
        <w:gridCol w:w="1417"/>
        <w:gridCol w:w="1134"/>
        <w:gridCol w:w="1041"/>
        <w:gridCol w:w="1085"/>
      </w:tblGrid>
      <w:tr w:rsidR="003C1E07" w:rsidRPr="00FA6853" w:rsidTr="00FE7386">
        <w:tc>
          <w:tcPr>
            <w:tcW w:w="1951" w:type="dxa"/>
            <w:shd w:val="clear" w:color="auto" w:fill="auto"/>
          </w:tcPr>
          <w:p w:rsidR="003C1E07" w:rsidRPr="00FA6853" w:rsidRDefault="003C1E07" w:rsidP="00242219">
            <w:pPr>
              <w:pStyle w:val="af4"/>
              <w:rPr>
                <w:rFonts w:ascii="Times New Roman" w:hAnsi="Times New Roman"/>
                <w:sz w:val="23"/>
                <w:szCs w:val="23"/>
              </w:rPr>
            </w:pPr>
            <w:r w:rsidRPr="00FA6853">
              <w:rPr>
                <w:rFonts w:ascii="Times New Roman" w:hAnsi="Times New Roman"/>
                <w:sz w:val="23"/>
                <w:szCs w:val="23"/>
              </w:rPr>
              <w:t>Муниципальный заказчик подпрограммы</w:t>
            </w:r>
          </w:p>
        </w:tc>
        <w:tc>
          <w:tcPr>
            <w:tcW w:w="13466" w:type="dxa"/>
            <w:gridSpan w:val="8"/>
            <w:shd w:val="clear" w:color="auto" w:fill="auto"/>
          </w:tcPr>
          <w:p w:rsidR="003C1E07" w:rsidRPr="00FA6853" w:rsidRDefault="003C1E07" w:rsidP="00242219">
            <w:pPr>
              <w:pStyle w:val="af4"/>
              <w:rPr>
                <w:rFonts w:ascii="Times New Roman" w:hAnsi="Times New Roman"/>
                <w:sz w:val="23"/>
                <w:szCs w:val="23"/>
              </w:rPr>
            </w:pPr>
            <w:r w:rsidRPr="00FA6853">
              <w:rPr>
                <w:rFonts w:ascii="Times New Roman" w:hAnsi="Times New Roman"/>
                <w:sz w:val="23"/>
                <w:szCs w:val="23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3C1E07" w:rsidRPr="00FA6853" w:rsidTr="00242219">
        <w:trPr>
          <w:trHeight w:val="174"/>
        </w:trPr>
        <w:tc>
          <w:tcPr>
            <w:tcW w:w="1951" w:type="dxa"/>
            <w:vMerge w:val="restart"/>
            <w:shd w:val="clear" w:color="auto" w:fill="auto"/>
          </w:tcPr>
          <w:p w:rsidR="003C1E07" w:rsidRPr="00FA6853" w:rsidRDefault="003C1E07" w:rsidP="00242219">
            <w:pPr>
              <w:pStyle w:val="af4"/>
              <w:rPr>
                <w:rFonts w:ascii="Times New Roman" w:hAnsi="Times New Roman"/>
                <w:sz w:val="23"/>
                <w:szCs w:val="23"/>
              </w:rPr>
            </w:pPr>
            <w:r w:rsidRPr="00FA6853">
              <w:rPr>
                <w:rFonts w:ascii="Times New Roman" w:hAnsi="Times New Roman"/>
                <w:sz w:val="23"/>
                <w:szCs w:val="23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3C1E07" w:rsidRPr="00C27B7F" w:rsidRDefault="003C1E07" w:rsidP="0024221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27B7F">
              <w:rPr>
                <w:rFonts w:ascii="Times New Roman" w:hAnsi="Times New Roman" w:cs="Times New Roman"/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3C1E07" w:rsidRPr="00C27B7F" w:rsidRDefault="003C1E07" w:rsidP="00242219">
            <w:pPr>
              <w:pStyle w:val="ConsPlusNormal"/>
              <w:ind w:hanging="5"/>
              <w:rPr>
                <w:rFonts w:ascii="Times New Roman" w:hAnsi="Times New Roman" w:cs="Times New Roman"/>
                <w:sz w:val="22"/>
                <w:szCs w:val="22"/>
              </w:rPr>
            </w:pPr>
            <w:r w:rsidRPr="00C27B7F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7229" w:type="dxa"/>
            <w:gridSpan w:val="6"/>
            <w:shd w:val="clear" w:color="auto" w:fill="auto"/>
          </w:tcPr>
          <w:p w:rsidR="003C1E07" w:rsidRPr="00C27B7F" w:rsidRDefault="003C1E07" w:rsidP="00242219">
            <w:pPr>
              <w:pStyle w:val="af4"/>
              <w:jc w:val="center"/>
              <w:rPr>
                <w:rFonts w:ascii="Times New Roman" w:hAnsi="Times New Roman"/>
              </w:rPr>
            </w:pPr>
            <w:r w:rsidRPr="00C27B7F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3C1E07" w:rsidRPr="00FA6853" w:rsidTr="00FE7386">
        <w:tc>
          <w:tcPr>
            <w:tcW w:w="1951" w:type="dxa"/>
            <w:vMerge/>
            <w:shd w:val="clear" w:color="auto" w:fill="auto"/>
          </w:tcPr>
          <w:p w:rsidR="003C1E07" w:rsidRPr="00FA6853" w:rsidRDefault="003C1E07" w:rsidP="00242219">
            <w:pPr>
              <w:pStyle w:val="af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3C1E07" w:rsidRPr="00C27B7F" w:rsidRDefault="003C1E07" w:rsidP="00242219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3C1E07" w:rsidRPr="00C27B7F" w:rsidRDefault="003C1E07" w:rsidP="00242219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1196" w:type="dxa"/>
            <w:shd w:val="clear" w:color="auto" w:fill="auto"/>
          </w:tcPr>
          <w:p w:rsidR="003C1E07" w:rsidRPr="00C27B7F" w:rsidRDefault="003C1E07" w:rsidP="00242219">
            <w:pPr>
              <w:jc w:val="center"/>
            </w:pPr>
            <w:r w:rsidRPr="00C27B7F">
              <w:rPr>
                <w:sz w:val="22"/>
                <w:szCs w:val="22"/>
              </w:rPr>
              <w:t>Итого</w:t>
            </w:r>
          </w:p>
        </w:tc>
        <w:tc>
          <w:tcPr>
            <w:tcW w:w="1356" w:type="dxa"/>
            <w:shd w:val="clear" w:color="auto" w:fill="auto"/>
          </w:tcPr>
          <w:p w:rsidR="003C1E07" w:rsidRPr="00C27B7F" w:rsidRDefault="003C1E07" w:rsidP="00242219">
            <w:pPr>
              <w:jc w:val="center"/>
            </w:pPr>
            <w:r w:rsidRPr="00C27B7F">
              <w:rPr>
                <w:sz w:val="22"/>
                <w:szCs w:val="22"/>
              </w:rPr>
              <w:t>2017</w:t>
            </w:r>
          </w:p>
          <w:p w:rsidR="003C1E07" w:rsidRPr="00C27B7F" w:rsidRDefault="003C1E07" w:rsidP="00242219">
            <w:pPr>
              <w:jc w:val="center"/>
            </w:pPr>
            <w:r w:rsidRPr="00C27B7F">
              <w:rPr>
                <w:sz w:val="22"/>
                <w:szCs w:val="22"/>
              </w:rPr>
              <w:t>год</w:t>
            </w:r>
          </w:p>
        </w:tc>
        <w:tc>
          <w:tcPr>
            <w:tcW w:w="1417" w:type="dxa"/>
            <w:shd w:val="clear" w:color="auto" w:fill="auto"/>
          </w:tcPr>
          <w:p w:rsidR="003C1E07" w:rsidRPr="00C27B7F" w:rsidRDefault="003C1E07" w:rsidP="00242219">
            <w:pPr>
              <w:jc w:val="center"/>
            </w:pPr>
            <w:r w:rsidRPr="00C27B7F">
              <w:rPr>
                <w:sz w:val="22"/>
                <w:szCs w:val="22"/>
              </w:rPr>
              <w:t>2018</w:t>
            </w:r>
          </w:p>
          <w:p w:rsidR="003C1E07" w:rsidRPr="00C27B7F" w:rsidRDefault="003C1E07" w:rsidP="00242219">
            <w:pPr>
              <w:jc w:val="center"/>
            </w:pPr>
            <w:r w:rsidRPr="00C27B7F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3C1E07" w:rsidRPr="00C27B7F" w:rsidRDefault="003C1E07" w:rsidP="00242219">
            <w:pPr>
              <w:jc w:val="center"/>
            </w:pPr>
            <w:r w:rsidRPr="00C27B7F">
              <w:rPr>
                <w:sz w:val="22"/>
                <w:szCs w:val="22"/>
              </w:rPr>
              <w:t>2019</w:t>
            </w:r>
          </w:p>
          <w:p w:rsidR="003C1E07" w:rsidRPr="00C27B7F" w:rsidRDefault="003C1E07" w:rsidP="00242219">
            <w:pPr>
              <w:jc w:val="center"/>
            </w:pPr>
            <w:r w:rsidRPr="00C27B7F">
              <w:rPr>
                <w:sz w:val="22"/>
                <w:szCs w:val="22"/>
              </w:rPr>
              <w:t>год</w:t>
            </w:r>
          </w:p>
        </w:tc>
        <w:tc>
          <w:tcPr>
            <w:tcW w:w="1041" w:type="dxa"/>
            <w:shd w:val="clear" w:color="auto" w:fill="auto"/>
          </w:tcPr>
          <w:p w:rsidR="003C1E07" w:rsidRPr="00C27B7F" w:rsidRDefault="003C1E07" w:rsidP="00242219">
            <w:pPr>
              <w:jc w:val="center"/>
            </w:pPr>
            <w:r w:rsidRPr="00C27B7F">
              <w:rPr>
                <w:sz w:val="22"/>
                <w:szCs w:val="22"/>
              </w:rPr>
              <w:t>2020</w:t>
            </w:r>
          </w:p>
          <w:p w:rsidR="003C1E07" w:rsidRPr="00C27B7F" w:rsidRDefault="003C1E07" w:rsidP="00242219">
            <w:pPr>
              <w:jc w:val="center"/>
            </w:pPr>
            <w:r w:rsidRPr="00C27B7F">
              <w:rPr>
                <w:sz w:val="22"/>
                <w:szCs w:val="22"/>
              </w:rPr>
              <w:t>год</w:t>
            </w:r>
          </w:p>
        </w:tc>
        <w:tc>
          <w:tcPr>
            <w:tcW w:w="1085" w:type="dxa"/>
            <w:shd w:val="clear" w:color="auto" w:fill="auto"/>
          </w:tcPr>
          <w:p w:rsidR="003C1E07" w:rsidRPr="00C27B7F" w:rsidRDefault="003C1E07" w:rsidP="00242219">
            <w:pPr>
              <w:jc w:val="center"/>
            </w:pPr>
            <w:r w:rsidRPr="00C27B7F">
              <w:rPr>
                <w:sz w:val="22"/>
                <w:szCs w:val="22"/>
              </w:rPr>
              <w:t>2021</w:t>
            </w:r>
          </w:p>
          <w:p w:rsidR="003C1E07" w:rsidRPr="00C27B7F" w:rsidRDefault="003C1E07" w:rsidP="00242219">
            <w:pPr>
              <w:jc w:val="center"/>
            </w:pPr>
            <w:r w:rsidRPr="00C27B7F">
              <w:rPr>
                <w:sz w:val="22"/>
                <w:szCs w:val="22"/>
              </w:rPr>
              <w:t>год</w:t>
            </w:r>
          </w:p>
        </w:tc>
      </w:tr>
      <w:tr w:rsidR="00934139" w:rsidTr="00FE7386">
        <w:trPr>
          <w:trHeight w:hRule="exact" w:val="567"/>
        </w:trPr>
        <w:tc>
          <w:tcPr>
            <w:tcW w:w="1951" w:type="dxa"/>
            <w:vMerge/>
            <w:shd w:val="clear" w:color="auto" w:fill="auto"/>
          </w:tcPr>
          <w:p w:rsidR="00934139" w:rsidRPr="00FA6853" w:rsidRDefault="00934139" w:rsidP="00242219">
            <w:pPr>
              <w:pStyle w:val="af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934139" w:rsidRPr="00C27B7F" w:rsidRDefault="00934139" w:rsidP="00242219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934139" w:rsidRPr="00C27B7F" w:rsidRDefault="00934139" w:rsidP="00242219">
            <w:pPr>
              <w:pStyle w:val="ConsPlusNormal"/>
              <w:ind w:hanging="5"/>
              <w:rPr>
                <w:rFonts w:ascii="Times New Roman" w:hAnsi="Times New Roman" w:cs="Times New Roman"/>
                <w:sz w:val="22"/>
                <w:szCs w:val="22"/>
              </w:rPr>
            </w:pPr>
            <w:r w:rsidRPr="00C27B7F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  <w:p w:rsidR="00934139" w:rsidRPr="00C27B7F" w:rsidRDefault="00934139" w:rsidP="00242219">
            <w:pPr>
              <w:pStyle w:val="ConsPlusNormal"/>
              <w:ind w:hanging="5"/>
              <w:rPr>
                <w:rFonts w:ascii="Times New Roman" w:hAnsi="Times New Roman" w:cs="Times New Roman"/>
                <w:sz w:val="22"/>
                <w:szCs w:val="22"/>
              </w:rPr>
            </w:pPr>
            <w:r w:rsidRPr="00C27B7F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196" w:type="dxa"/>
            <w:shd w:val="clear" w:color="auto" w:fill="auto"/>
          </w:tcPr>
          <w:p w:rsidR="00934139" w:rsidRPr="003A43B8" w:rsidRDefault="00934139" w:rsidP="003364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636367,8</w:t>
            </w:r>
          </w:p>
        </w:tc>
        <w:tc>
          <w:tcPr>
            <w:tcW w:w="1356" w:type="dxa"/>
            <w:shd w:val="clear" w:color="auto" w:fill="auto"/>
          </w:tcPr>
          <w:p w:rsidR="00934139" w:rsidRPr="003A43B8" w:rsidRDefault="00934139" w:rsidP="003364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271650,1</w:t>
            </w:r>
          </w:p>
        </w:tc>
        <w:tc>
          <w:tcPr>
            <w:tcW w:w="1417" w:type="dxa"/>
            <w:shd w:val="clear" w:color="auto" w:fill="auto"/>
          </w:tcPr>
          <w:p w:rsidR="00934139" w:rsidRPr="003A43B8" w:rsidRDefault="00934139" w:rsidP="003364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84969,2</w:t>
            </w:r>
          </w:p>
        </w:tc>
        <w:tc>
          <w:tcPr>
            <w:tcW w:w="1134" w:type="dxa"/>
            <w:shd w:val="clear" w:color="auto" w:fill="auto"/>
          </w:tcPr>
          <w:p w:rsidR="00934139" w:rsidRPr="003A43B8" w:rsidRDefault="00934139" w:rsidP="0033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98770,3</w:t>
            </w:r>
          </w:p>
        </w:tc>
        <w:tc>
          <w:tcPr>
            <w:tcW w:w="1041" w:type="dxa"/>
            <w:shd w:val="clear" w:color="auto" w:fill="auto"/>
          </w:tcPr>
          <w:p w:rsidR="00934139" w:rsidRPr="003A43B8" w:rsidRDefault="00934139" w:rsidP="0033640C">
            <w:pPr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90563,6</w:t>
            </w:r>
          </w:p>
        </w:tc>
        <w:tc>
          <w:tcPr>
            <w:tcW w:w="1085" w:type="dxa"/>
            <w:shd w:val="clear" w:color="auto" w:fill="auto"/>
          </w:tcPr>
          <w:p w:rsidR="00934139" w:rsidRPr="003A43B8" w:rsidRDefault="00934139" w:rsidP="0033640C">
            <w:pPr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90414,6</w:t>
            </w:r>
          </w:p>
        </w:tc>
      </w:tr>
      <w:tr w:rsidR="0005677D" w:rsidTr="00FE7386">
        <w:tc>
          <w:tcPr>
            <w:tcW w:w="1951" w:type="dxa"/>
            <w:vMerge/>
            <w:shd w:val="clear" w:color="auto" w:fill="auto"/>
          </w:tcPr>
          <w:p w:rsidR="0005677D" w:rsidRPr="00FA6853" w:rsidRDefault="0005677D" w:rsidP="00242219">
            <w:pPr>
              <w:pStyle w:val="af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05677D" w:rsidRPr="00C27B7F" w:rsidRDefault="0005677D" w:rsidP="00242219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05677D" w:rsidRPr="00C27B7F" w:rsidRDefault="0005677D" w:rsidP="00242219">
            <w:pPr>
              <w:pStyle w:val="ConsPlusNormal"/>
              <w:ind w:hanging="5"/>
              <w:rPr>
                <w:rFonts w:ascii="Times New Roman" w:hAnsi="Times New Roman" w:cs="Times New Roman"/>
                <w:sz w:val="22"/>
                <w:szCs w:val="22"/>
              </w:rPr>
            </w:pPr>
            <w:r w:rsidRPr="00C27B7F">
              <w:rPr>
                <w:rFonts w:ascii="Times New Roman" w:hAnsi="Times New Roman" w:cs="Times New Roman"/>
                <w:sz w:val="22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96" w:type="dxa"/>
            <w:shd w:val="clear" w:color="auto" w:fill="auto"/>
          </w:tcPr>
          <w:p w:rsidR="0005677D" w:rsidRPr="003A43B8" w:rsidRDefault="0005677D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49</w:t>
            </w:r>
            <w:r w:rsidR="00A1159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44</w:t>
            </w:r>
            <w:r w:rsidR="00A11592">
              <w:rPr>
                <w:sz w:val="20"/>
                <w:szCs w:val="20"/>
              </w:rPr>
              <w:t>9</w:t>
            </w:r>
            <w:r w:rsidRPr="003A43B8">
              <w:rPr>
                <w:sz w:val="20"/>
                <w:szCs w:val="20"/>
              </w:rPr>
              <w:t>,</w:t>
            </w:r>
            <w:r w:rsidR="00A11592">
              <w:rPr>
                <w:sz w:val="20"/>
                <w:szCs w:val="20"/>
              </w:rPr>
              <w:t>6</w:t>
            </w:r>
          </w:p>
        </w:tc>
        <w:tc>
          <w:tcPr>
            <w:tcW w:w="1356" w:type="dxa"/>
            <w:shd w:val="clear" w:color="auto" w:fill="auto"/>
          </w:tcPr>
          <w:p w:rsidR="0005677D" w:rsidRPr="003A43B8" w:rsidRDefault="0005677D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139383,1</w:t>
            </w:r>
          </w:p>
        </w:tc>
        <w:tc>
          <w:tcPr>
            <w:tcW w:w="1417" w:type="dxa"/>
            <w:shd w:val="clear" w:color="auto" w:fill="auto"/>
          </w:tcPr>
          <w:p w:rsidR="0005677D" w:rsidRPr="003A43B8" w:rsidRDefault="0005677D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82350,00</w:t>
            </w:r>
          </w:p>
        </w:tc>
        <w:tc>
          <w:tcPr>
            <w:tcW w:w="1134" w:type="dxa"/>
            <w:shd w:val="clear" w:color="auto" w:fill="auto"/>
          </w:tcPr>
          <w:p w:rsidR="0005677D" w:rsidRPr="003A43B8" w:rsidRDefault="0005677D" w:rsidP="00A11592">
            <w:pPr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9</w:t>
            </w:r>
            <w:r w:rsidR="00A11592">
              <w:rPr>
                <w:sz w:val="20"/>
                <w:szCs w:val="20"/>
              </w:rPr>
              <w:t>5738</w:t>
            </w:r>
            <w:r w:rsidRPr="003A43B8">
              <w:rPr>
                <w:sz w:val="20"/>
                <w:szCs w:val="20"/>
              </w:rPr>
              <w:t>,</w:t>
            </w:r>
            <w:r w:rsidR="00A11592">
              <w:rPr>
                <w:sz w:val="20"/>
                <w:szCs w:val="20"/>
              </w:rPr>
              <w:t>3</w:t>
            </w:r>
          </w:p>
        </w:tc>
        <w:tc>
          <w:tcPr>
            <w:tcW w:w="1041" w:type="dxa"/>
            <w:shd w:val="clear" w:color="auto" w:fill="auto"/>
          </w:tcPr>
          <w:p w:rsidR="0005677D" w:rsidRPr="003A43B8" w:rsidRDefault="0005677D" w:rsidP="00A11592">
            <w:pPr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90563,6</w:t>
            </w:r>
          </w:p>
        </w:tc>
        <w:tc>
          <w:tcPr>
            <w:tcW w:w="1085" w:type="dxa"/>
            <w:shd w:val="clear" w:color="auto" w:fill="auto"/>
          </w:tcPr>
          <w:p w:rsidR="0005677D" w:rsidRPr="003A43B8" w:rsidRDefault="0005677D" w:rsidP="00A11592">
            <w:pPr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90414,6</w:t>
            </w:r>
          </w:p>
        </w:tc>
      </w:tr>
      <w:tr w:rsidR="00C330B6" w:rsidTr="00FE7386">
        <w:tc>
          <w:tcPr>
            <w:tcW w:w="1951" w:type="dxa"/>
            <w:vMerge/>
            <w:shd w:val="clear" w:color="auto" w:fill="auto"/>
          </w:tcPr>
          <w:p w:rsidR="00C330B6" w:rsidRPr="00FA6853" w:rsidRDefault="00C330B6" w:rsidP="00242219">
            <w:pPr>
              <w:pStyle w:val="af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330B6" w:rsidRPr="00C27B7F" w:rsidRDefault="00C330B6" w:rsidP="00242219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C330B6" w:rsidRPr="00C27B7F" w:rsidRDefault="00C330B6" w:rsidP="00242219">
            <w:pPr>
              <w:pStyle w:val="ConsPlusNormal"/>
              <w:ind w:hanging="5"/>
              <w:rPr>
                <w:rFonts w:ascii="Times New Roman" w:hAnsi="Times New Roman" w:cs="Times New Roman"/>
                <w:sz w:val="22"/>
                <w:szCs w:val="22"/>
              </w:rPr>
            </w:pPr>
            <w:r w:rsidRPr="00C27B7F">
              <w:rPr>
                <w:rFonts w:ascii="Times New Roman" w:hAnsi="Times New Roman" w:cs="Times New Roman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96" w:type="dxa"/>
            <w:shd w:val="clear" w:color="auto" w:fill="auto"/>
          </w:tcPr>
          <w:p w:rsidR="00C330B6" w:rsidRPr="003A43B8" w:rsidRDefault="00C330B6" w:rsidP="003364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137918,2</w:t>
            </w:r>
          </w:p>
        </w:tc>
        <w:tc>
          <w:tcPr>
            <w:tcW w:w="1356" w:type="dxa"/>
            <w:shd w:val="clear" w:color="auto" w:fill="auto"/>
          </w:tcPr>
          <w:p w:rsidR="00C330B6" w:rsidRPr="003A43B8" w:rsidRDefault="00C330B6" w:rsidP="003364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132267,0</w:t>
            </w:r>
          </w:p>
        </w:tc>
        <w:tc>
          <w:tcPr>
            <w:tcW w:w="1417" w:type="dxa"/>
            <w:shd w:val="clear" w:color="auto" w:fill="auto"/>
          </w:tcPr>
          <w:p w:rsidR="00C330B6" w:rsidRPr="003A43B8" w:rsidRDefault="00C330B6" w:rsidP="003364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2619,2</w:t>
            </w:r>
          </w:p>
        </w:tc>
        <w:tc>
          <w:tcPr>
            <w:tcW w:w="1134" w:type="dxa"/>
            <w:shd w:val="clear" w:color="auto" w:fill="auto"/>
          </w:tcPr>
          <w:p w:rsidR="00C330B6" w:rsidRPr="003A43B8" w:rsidRDefault="00C330B6" w:rsidP="0033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3032,0</w:t>
            </w:r>
          </w:p>
        </w:tc>
        <w:tc>
          <w:tcPr>
            <w:tcW w:w="1041" w:type="dxa"/>
            <w:shd w:val="clear" w:color="auto" w:fill="auto"/>
          </w:tcPr>
          <w:p w:rsidR="00C330B6" w:rsidRPr="003A43B8" w:rsidRDefault="00C330B6" w:rsidP="0033640C">
            <w:pPr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0</w:t>
            </w:r>
          </w:p>
        </w:tc>
        <w:tc>
          <w:tcPr>
            <w:tcW w:w="1085" w:type="dxa"/>
            <w:shd w:val="clear" w:color="auto" w:fill="auto"/>
          </w:tcPr>
          <w:p w:rsidR="00C330B6" w:rsidRPr="003A43B8" w:rsidRDefault="00C330B6" w:rsidP="0033640C">
            <w:pPr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0</w:t>
            </w:r>
          </w:p>
        </w:tc>
      </w:tr>
      <w:tr w:rsidR="00604543" w:rsidTr="00FE7386">
        <w:tc>
          <w:tcPr>
            <w:tcW w:w="1951" w:type="dxa"/>
            <w:vMerge/>
            <w:shd w:val="clear" w:color="auto" w:fill="auto"/>
          </w:tcPr>
          <w:p w:rsidR="00604543" w:rsidRPr="00FA6853" w:rsidRDefault="00604543" w:rsidP="00242219">
            <w:pPr>
              <w:pStyle w:val="af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604543" w:rsidRPr="00C27B7F" w:rsidRDefault="00604543" w:rsidP="00242219">
            <w:pPr>
              <w:pStyle w:val="af4"/>
              <w:rPr>
                <w:rFonts w:ascii="Times New Roman" w:hAnsi="Times New Roman"/>
              </w:rPr>
            </w:pPr>
            <w:r w:rsidRPr="00C27B7F">
              <w:rPr>
                <w:rFonts w:ascii="Times New Roman" w:hAnsi="Times New Roman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3260" w:type="dxa"/>
            <w:shd w:val="clear" w:color="auto" w:fill="auto"/>
          </w:tcPr>
          <w:p w:rsidR="00604543" w:rsidRPr="00C27B7F" w:rsidRDefault="00604543" w:rsidP="00242219">
            <w:pPr>
              <w:pStyle w:val="ConsPlusNormal"/>
              <w:ind w:hanging="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ИТОГО, в том числе</w:t>
            </w:r>
          </w:p>
        </w:tc>
        <w:tc>
          <w:tcPr>
            <w:tcW w:w="1196" w:type="dxa"/>
            <w:shd w:val="clear" w:color="auto" w:fill="auto"/>
          </w:tcPr>
          <w:p w:rsidR="00604543" w:rsidRDefault="00604543" w:rsidP="003364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630632,3</w:t>
            </w:r>
          </w:p>
        </w:tc>
        <w:tc>
          <w:tcPr>
            <w:tcW w:w="1356" w:type="dxa"/>
            <w:shd w:val="clear" w:color="auto" w:fill="auto"/>
          </w:tcPr>
          <w:p w:rsidR="00604543" w:rsidRPr="003A43B8" w:rsidRDefault="00604543" w:rsidP="003364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271650,1</w:t>
            </w:r>
          </w:p>
        </w:tc>
        <w:tc>
          <w:tcPr>
            <w:tcW w:w="1417" w:type="dxa"/>
            <w:shd w:val="clear" w:color="auto" w:fill="auto"/>
          </w:tcPr>
          <w:p w:rsidR="00604543" w:rsidRPr="003A43B8" w:rsidRDefault="00604543" w:rsidP="0033640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84969,2</w:t>
            </w:r>
          </w:p>
        </w:tc>
        <w:tc>
          <w:tcPr>
            <w:tcW w:w="1134" w:type="dxa"/>
            <w:shd w:val="clear" w:color="auto" w:fill="auto"/>
          </w:tcPr>
          <w:p w:rsidR="00604543" w:rsidRDefault="00604543" w:rsidP="0033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93034,8</w:t>
            </w:r>
          </w:p>
        </w:tc>
        <w:tc>
          <w:tcPr>
            <w:tcW w:w="1041" w:type="dxa"/>
            <w:shd w:val="clear" w:color="auto" w:fill="auto"/>
          </w:tcPr>
          <w:p w:rsidR="00604543" w:rsidRPr="00B437FE" w:rsidRDefault="00604543" w:rsidP="00880E92">
            <w:pPr>
              <w:jc w:val="center"/>
              <w:rPr>
                <w:sz w:val="20"/>
                <w:szCs w:val="20"/>
              </w:rPr>
            </w:pPr>
            <w:r w:rsidRPr="00B437FE">
              <w:rPr>
                <w:sz w:val="20"/>
                <w:szCs w:val="20"/>
              </w:rPr>
              <w:t>90563,60</w:t>
            </w:r>
          </w:p>
        </w:tc>
        <w:tc>
          <w:tcPr>
            <w:tcW w:w="1085" w:type="dxa"/>
            <w:shd w:val="clear" w:color="auto" w:fill="auto"/>
          </w:tcPr>
          <w:p w:rsidR="00604543" w:rsidRPr="00B437FE" w:rsidRDefault="00604543" w:rsidP="00880E92">
            <w:pPr>
              <w:jc w:val="center"/>
              <w:rPr>
                <w:sz w:val="20"/>
                <w:szCs w:val="20"/>
              </w:rPr>
            </w:pPr>
            <w:r w:rsidRPr="00B437FE">
              <w:rPr>
                <w:sz w:val="20"/>
                <w:szCs w:val="20"/>
              </w:rPr>
              <w:t>90414,60</w:t>
            </w:r>
          </w:p>
        </w:tc>
      </w:tr>
      <w:tr w:rsidR="00A4532F" w:rsidRPr="00C27B7F" w:rsidTr="00FE7386">
        <w:tc>
          <w:tcPr>
            <w:tcW w:w="1951" w:type="dxa"/>
            <w:vMerge/>
            <w:shd w:val="clear" w:color="auto" w:fill="auto"/>
          </w:tcPr>
          <w:p w:rsidR="00A4532F" w:rsidRPr="00C27B7F" w:rsidRDefault="00A4532F" w:rsidP="00242219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4532F" w:rsidRPr="00C27B7F" w:rsidRDefault="00A4532F" w:rsidP="00242219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A4532F" w:rsidRPr="00C27B7F" w:rsidRDefault="00A4532F" w:rsidP="00242219">
            <w:pPr>
              <w:pStyle w:val="ConsPlusNormal"/>
              <w:ind w:hanging="5"/>
              <w:rPr>
                <w:rFonts w:ascii="Times New Roman" w:hAnsi="Times New Roman" w:cs="Times New Roman"/>
                <w:sz w:val="22"/>
                <w:szCs w:val="22"/>
              </w:rPr>
            </w:pPr>
            <w:r w:rsidRPr="00C27B7F">
              <w:rPr>
                <w:rFonts w:ascii="Times New Roman" w:hAnsi="Times New Roman" w:cs="Times New Roman"/>
                <w:sz w:val="22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96" w:type="dxa"/>
            <w:shd w:val="clear" w:color="auto" w:fill="auto"/>
          </w:tcPr>
          <w:p w:rsidR="00A4532F" w:rsidRPr="00B437FE" w:rsidRDefault="00A4532F" w:rsidP="00CC0A83">
            <w:pPr>
              <w:jc w:val="center"/>
              <w:rPr>
                <w:color w:val="000000"/>
                <w:sz w:val="20"/>
                <w:szCs w:val="20"/>
              </w:rPr>
            </w:pPr>
            <w:r w:rsidRPr="00B437FE">
              <w:rPr>
                <w:color w:val="000000"/>
                <w:sz w:val="20"/>
                <w:szCs w:val="20"/>
              </w:rPr>
              <w:t>492714,1</w:t>
            </w:r>
          </w:p>
        </w:tc>
        <w:tc>
          <w:tcPr>
            <w:tcW w:w="1356" w:type="dxa"/>
            <w:shd w:val="clear" w:color="auto" w:fill="auto"/>
          </w:tcPr>
          <w:p w:rsidR="00A4532F" w:rsidRPr="00B437FE" w:rsidRDefault="00A4532F" w:rsidP="00242219">
            <w:pPr>
              <w:jc w:val="center"/>
              <w:rPr>
                <w:sz w:val="20"/>
                <w:szCs w:val="20"/>
              </w:rPr>
            </w:pPr>
            <w:r w:rsidRPr="00B437FE">
              <w:rPr>
                <w:sz w:val="20"/>
                <w:szCs w:val="20"/>
              </w:rPr>
              <w:t>139383,1</w:t>
            </w:r>
          </w:p>
        </w:tc>
        <w:tc>
          <w:tcPr>
            <w:tcW w:w="1417" w:type="dxa"/>
            <w:shd w:val="clear" w:color="auto" w:fill="auto"/>
          </w:tcPr>
          <w:p w:rsidR="00A4532F" w:rsidRPr="00B437FE" w:rsidRDefault="00A4532F" w:rsidP="00242219">
            <w:pPr>
              <w:jc w:val="center"/>
              <w:rPr>
                <w:sz w:val="20"/>
                <w:szCs w:val="20"/>
              </w:rPr>
            </w:pPr>
            <w:r w:rsidRPr="00B437FE">
              <w:rPr>
                <w:sz w:val="20"/>
                <w:szCs w:val="20"/>
              </w:rPr>
              <w:t>82350,0</w:t>
            </w:r>
          </w:p>
        </w:tc>
        <w:tc>
          <w:tcPr>
            <w:tcW w:w="1134" w:type="dxa"/>
            <w:shd w:val="clear" w:color="auto" w:fill="auto"/>
          </w:tcPr>
          <w:p w:rsidR="00A4532F" w:rsidRPr="00B437FE" w:rsidRDefault="00A4532F" w:rsidP="00CC0A83">
            <w:pPr>
              <w:jc w:val="center"/>
              <w:rPr>
                <w:sz w:val="20"/>
                <w:szCs w:val="20"/>
              </w:rPr>
            </w:pPr>
            <w:r w:rsidRPr="00B437FE">
              <w:rPr>
                <w:sz w:val="20"/>
                <w:szCs w:val="20"/>
              </w:rPr>
              <w:t>90002,8</w:t>
            </w:r>
          </w:p>
        </w:tc>
        <w:tc>
          <w:tcPr>
            <w:tcW w:w="1041" w:type="dxa"/>
            <w:shd w:val="clear" w:color="auto" w:fill="auto"/>
          </w:tcPr>
          <w:p w:rsidR="00A4532F" w:rsidRPr="00B437FE" w:rsidRDefault="00A4532F" w:rsidP="00242219">
            <w:pPr>
              <w:jc w:val="center"/>
              <w:rPr>
                <w:sz w:val="20"/>
                <w:szCs w:val="20"/>
              </w:rPr>
            </w:pPr>
            <w:r w:rsidRPr="00B437FE">
              <w:rPr>
                <w:sz w:val="20"/>
                <w:szCs w:val="20"/>
              </w:rPr>
              <w:t>90563,60</w:t>
            </w:r>
          </w:p>
        </w:tc>
        <w:tc>
          <w:tcPr>
            <w:tcW w:w="1085" w:type="dxa"/>
            <w:shd w:val="clear" w:color="auto" w:fill="auto"/>
          </w:tcPr>
          <w:p w:rsidR="00A4532F" w:rsidRPr="00B437FE" w:rsidRDefault="00A4532F" w:rsidP="00242219">
            <w:pPr>
              <w:jc w:val="center"/>
              <w:rPr>
                <w:sz w:val="20"/>
                <w:szCs w:val="20"/>
              </w:rPr>
            </w:pPr>
            <w:r w:rsidRPr="00B437FE">
              <w:rPr>
                <w:sz w:val="20"/>
                <w:szCs w:val="20"/>
              </w:rPr>
              <w:t>90414,60</w:t>
            </w:r>
          </w:p>
        </w:tc>
      </w:tr>
      <w:tr w:rsidR="00A4532F" w:rsidRPr="00C27B7F" w:rsidTr="00FE7386">
        <w:tc>
          <w:tcPr>
            <w:tcW w:w="1951" w:type="dxa"/>
            <w:vMerge/>
            <w:shd w:val="clear" w:color="auto" w:fill="auto"/>
          </w:tcPr>
          <w:p w:rsidR="00A4532F" w:rsidRPr="00C27B7F" w:rsidRDefault="00A4532F" w:rsidP="00242219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4532F" w:rsidRPr="00C27B7F" w:rsidRDefault="00A4532F" w:rsidP="00242219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A4532F" w:rsidRPr="00C27B7F" w:rsidRDefault="00A4532F" w:rsidP="00242219">
            <w:pPr>
              <w:pStyle w:val="ConsPlusNormal"/>
              <w:ind w:hanging="5"/>
              <w:rPr>
                <w:rFonts w:ascii="Times New Roman" w:hAnsi="Times New Roman" w:cs="Times New Roman"/>
                <w:sz w:val="22"/>
                <w:szCs w:val="22"/>
              </w:rPr>
            </w:pPr>
            <w:r w:rsidRPr="00C27B7F">
              <w:rPr>
                <w:rFonts w:ascii="Times New Roman" w:hAnsi="Times New Roman" w:cs="Times New Roman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96" w:type="dxa"/>
            <w:shd w:val="clear" w:color="auto" w:fill="auto"/>
          </w:tcPr>
          <w:p w:rsidR="00A4532F" w:rsidRPr="00B437FE" w:rsidRDefault="00A4532F" w:rsidP="00242219">
            <w:pPr>
              <w:jc w:val="center"/>
              <w:rPr>
                <w:color w:val="000000"/>
                <w:sz w:val="20"/>
                <w:szCs w:val="20"/>
              </w:rPr>
            </w:pPr>
            <w:r w:rsidRPr="00B437FE">
              <w:rPr>
                <w:color w:val="000000"/>
                <w:sz w:val="20"/>
                <w:szCs w:val="20"/>
              </w:rPr>
              <w:t>137918,2</w:t>
            </w:r>
          </w:p>
        </w:tc>
        <w:tc>
          <w:tcPr>
            <w:tcW w:w="1356" w:type="dxa"/>
            <w:shd w:val="clear" w:color="auto" w:fill="auto"/>
          </w:tcPr>
          <w:p w:rsidR="00A4532F" w:rsidRPr="00B437FE" w:rsidRDefault="00A4532F" w:rsidP="00242219">
            <w:pPr>
              <w:jc w:val="center"/>
              <w:rPr>
                <w:sz w:val="20"/>
                <w:szCs w:val="20"/>
              </w:rPr>
            </w:pPr>
            <w:r w:rsidRPr="00B437FE">
              <w:rPr>
                <w:sz w:val="20"/>
                <w:szCs w:val="20"/>
              </w:rPr>
              <w:t>132267,0</w:t>
            </w:r>
          </w:p>
        </w:tc>
        <w:tc>
          <w:tcPr>
            <w:tcW w:w="1417" w:type="dxa"/>
            <w:shd w:val="clear" w:color="auto" w:fill="auto"/>
          </w:tcPr>
          <w:p w:rsidR="00A4532F" w:rsidRPr="00B437FE" w:rsidRDefault="00A4532F" w:rsidP="00242219">
            <w:pPr>
              <w:jc w:val="center"/>
              <w:rPr>
                <w:sz w:val="20"/>
                <w:szCs w:val="20"/>
              </w:rPr>
            </w:pPr>
            <w:r w:rsidRPr="00B437FE">
              <w:rPr>
                <w:sz w:val="20"/>
                <w:szCs w:val="20"/>
              </w:rPr>
              <w:t>2619,2</w:t>
            </w:r>
          </w:p>
        </w:tc>
        <w:tc>
          <w:tcPr>
            <w:tcW w:w="1134" w:type="dxa"/>
            <w:shd w:val="clear" w:color="auto" w:fill="auto"/>
          </w:tcPr>
          <w:p w:rsidR="00A4532F" w:rsidRPr="00B437FE" w:rsidRDefault="00A4532F" w:rsidP="00242219">
            <w:pPr>
              <w:jc w:val="center"/>
              <w:rPr>
                <w:sz w:val="20"/>
                <w:szCs w:val="20"/>
              </w:rPr>
            </w:pPr>
            <w:r w:rsidRPr="00B437FE">
              <w:rPr>
                <w:sz w:val="20"/>
                <w:szCs w:val="20"/>
              </w:rPr>
              <w:t>3032,0</w:t>
            </w:r>
          </w:p>
        </w:tc>
        <w:tc>
          <w:tcPr>
            <w:tcW w:w="1041" w:type="dxa"/>
            <w:shd w:val="clear" w:color="auto" w:fill="auto"/>
          </w:tcPr>
          <w:p w:rsidR="00A4532F" w:rsidRPr="00B437FE" w:rsidRDefault="00A4532F" w:rsidP="00242219">
            <w:pPr>
              <w:jc w:val="center"/>
              <w:rPr>
                <w:sz w:val="20"/>
                <w:szCs w:val="20"/>
              </w:rPr>
            </w:pPr>
            <w:r w:rsidRPr="00B437FE">
              <w:rPr>
                <w:sz w:val="20"/>
                <w:szCs w:val="20"/>
              </w:rPr>
              <w:t>0,0</w:t>
            </w:r>
          </w:p>
        </w:tc>
        <w:tc>
          <w:tcPr>
            <w:tcW w:w="1085" w:type="dxa"/>
            <w:shd w:val="clear" w:color="auto" w:fill="auto"/>
          </w:tcPr>
          <w:p w:rsidR="00A4532F" w:rsidRPr="00B437FE" w:rsidRDefault="00A4532F" w:rsidP="00242219">
            <w:pPr>
              <w:jc w:val="center"/>
              <w:rPr>
                <w:sz w:val="20"/>
                <w:szCs w:val="20"/>
              </w:rPr>
            </w:pPr>
            <w:r w:rsidRPr="00B437FE">
              <w:rPr>
                <w:sz w:val="20"/>
                <w:szCs w:val="20"/>
              </w:rPr>
              <w:t>0,0</w:t>
            </w:r>
          </w:p>
        </w:tc>
      </w:tr>
      <w:tr w:rsidR="00BF6C05" w:rsidRPr="00C27B7F" w:rsidTr="00FE7386">
        <w:tc>
          <w:tcPr>
            <w:tcW w:w="1951" w:type="dxa"/>
            <w:vMerge/>
            <w:shd w:val="clear" w:color="auto" w:fill="auto"/>
          </w:tcPr>
          <w:p w:rsidR="00BF6C05" w:rsidRPr="00C27B7F" w:rsidRDefault="00BF6C05" w:rsidP="00242219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BF6C05" w:rsidRPr="00C27B7F" w:rsidRDefault="00BF6C05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</w:pPr>
            <w:r w:rsidRPr="00C27B7F">
              <w:rPr>
                <w:sz w:val="22"/>
                <w:szCs w:val="22"/>
              </w:rPr>
              <w:t>Комитет по строительству, дорожной деятельности и благоустройства</w:t>
            </w:r>
          </w:p>
          <w:p w:rsidR="00BF6C05" w:rsidRPr="00C27B7F" w:rsidRDefault="00BF6C05" w:rsidP="00242219">
            <w:pPr>
              <w:pStyle w:val="af4"/>
              <w:rPr>
                <w:rFonts w:ascii="Times New Roman" w:hAnsi="Times New Roman"/>
              </w:rPr>
            </w:pPr>
            <w:r w:rsidRPr="00C27B7F">
              <w:rPr>
                <w:rFonts w:ascii="Times New Roman" w:hAnsi="Times New Roman"/>
              </w:rPr>
              <w:t xml:space="preserve">Администрации городского </w:t>
            </w:r>
            <w:r w:rsidRPr="00C27B7F">
              <w:rPr>
                <w:rFonts w:ascii="Times New Roman" w:hAnsi="Times New Roman"/>
              </w:rPr>
              <w:lastRenderedPageBreak/>
              <w:t>округа Электросталь Московской области</w:t>
            </w:r>
          </w:p>
        </w:tc>
        <w:tc>
          <w:tcPr>
            <w:tcW w:w="3260" w:type="dxa"/>
            <w:shd w:val="clear" w:color="auto" w:fill="auto"/>
          </w:tcPr>
          <w:p w:rsidR="00BF6C05" w:rsidRPr="00C27B7F" w:rsidRDefault="00BF6C05" w:rsidP="00242219">
            <w:pPr>
              <w:pStyle w:val="ConsPlusNormal"/>
              <w:ind w:hanging="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ИТОГО, в том числе</w:t>
            </w:r>
          </w:p>
        </w:tc>
        <w:tc>
          <w:tcPr>
            <w:tcW w:w="1196" w:type="dxa"/>
            <w:shd w:val="clear" w:color="auto" w:fill="auto"/>
          </w:tcPr>
          <w:p w:rsidR="00BF6C05" w:rsidRPr="00C27B7F" w:rsidRDefault="00BF6C05" w:rsidP="00880E92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C27B7F">
              <w:rPr>
                <w:sz w:val="22"/>
                <w:szCs w:val="22"/>
              </w:rPr>
              <w:t>73</w:t>
            </w:r>
            <w:r>
              <w:rPr>
                <w:sz w:val="22"/>
                <w:szCs w:val="22"/>
              </w:rPr>
              <w:t>5</w:t>
            </w:r>
            <w:r w:rsidRPr="00C27B7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356" w:type="dxa"/>
            <w:shd w:val="clear" w:color="auto" w:fill="auto"/>
          </w:tcPr>
          <w:p w:rsidR="00BF6C05" w:rsidRPr="00C27B7F" w:rsidRDefault="00BF6C05" w:rsidP="00880E92">
            <w:pPr>
              <w:jc w:val="center"/>
            </w:pPr>
            <w:r w:rsidRPr="00C27B7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BF6C05" w:rsidRPr="00C27B7F" w:rsidRDefault="00BF6C05" w:rsidP="00880E92">
            <w:pPr>
              <w:jc w:val="center"/>
            </w:pPr>
            <w:r w:rsidRPr="00C27B7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F6C05" w:rsidRPr="00C27B7F" w:rsidRDefault="00BF6C05" w:rsidP="00880E92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C27B7F">
              <w:rPr>
                <w:sz w:val="22"/>
                <w:szCs w:val="22"/>
              </w:rPr>
              <w:t>73</w:t>
            </w:r>
            <w:r>
              <w:rPr>
                <w:sz w:val="22"/>
                <w:szCs w:val="22"/>
              </w:rPr>
              <w:t>5</w:t>
            </w:r>
            <w:r w:rsidRPr="00C27B7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041" w:type="dxa"/>
            <w:shd w:val="clear" w:color="auto" w:fill="auto"/>
          </w:tcPr>
          <w:p w:rsidR="00BF6C05" w:rsidRPr="00C27B7F" w:rsidRDefault="00BF6C05" w:rsidP="00880E92">
            <w:pPr>
              <w:jc w:val="center"/>
            </w:pPr>
            <w:r w:rsidRPr="00C27B7F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shd w:val="clear" w:color="auto" w:fill="auto"/>
          </w:tcPr>
          <w:p w:rsidR="00BF6C05" w:rsidRPr="00C27B7F" w:rsidRDefault="00BF6C05" w:rsidP="00880E92">
            <w:pPr>
              <w:jc w:val="center"/>
            </w:pPr>
            <w:r w:rsidRPr="00C27B7F">
              <w:rPr>
                <w:sz w:val="22"/>
                <w:szCs w:val="22"/>
              </w:rPr>
              <w:t>0,0</w:t>
            </w:r>
          </w:p>
        </w:tc>
      </w:tr>
      <w:tr w:rsidR="00A4532F" w:rsidRPr="00C27B7F" w:rsidTr="00FE7386">
        <w:tc>
          <w:tcPr>
            <w:tcW w:w="1951" w:type="dxa"/>
            <w:vMerge/>
            <w:shd w:val="clear" w:color="auto" w:fill="auto"/>
          </w:tcPr>
          <w:p w:rsidR="00A4532F" w:rsidRPr="00C27B7F" w:rsidRDefault="00A4532F" w:rsidP="00242219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4532F" w:rsidRPr="00C27B7F" w:rsidRDefault="00A4532F" w:rsidP="00242219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A4532F" w:rsidRDefault="00A4532F" w:rsidP="00242219">
            <w:r w:rsidRPr="00C27B7F">
              <w:rPr>
                <w:sz w:val="22"/>
                <w:szCs w:val="22"/>
              </w:rPr>
              <w:t>Средства бюджета городского округа Электросталь Московской области</w:t>
            </w:r>
          </w:p>
          <w:p w:rsidR="00A4532F" w:rsidRPr="00C27B7F" w:rsidRDefault="00A4532F" w:rsidP="00242219"/>
        </w:tc>
        <w:tc>
          <w:tcPr>
            <w:tcW w:w="1196" w:type="dxa"/>
            <w:shd w:val="clear" w:color="auto" w:fill="auto"/>
          </w:tcPr>
          <w:p w:rsidR="00A4532F" w:rsidRPr="00C27B7F" w:rsidRDefault="00A4532F" w:rsidP="00046016">
            <w:pPr>
              <w:jc w:val="center"/>
            </w:pPr>
            <w:r>
              <w:rPr>
                <w:sz w:val="22"/>
                <w:szCs w:val="22"/>
              </w:rPr>
              <w:lastRenderedPageBreak/>
              <w:t>5</w:t>
            </w:r>
            <w:r w:rsidRPr="00C27B7F">
              <w:rPr>
                <w:sz w:val="22"/>
                <w:szCs w:val="22"/>
              </w:rPr>
              <w:t>73</w:t>
            </w:r>
            <w:r>
              <w:rPr>
                <w:sz w:val="22"/>
                <w:szCs w:val="22"/>
              </w:rPr>
              <w:t>5</w:t>
            </w:r>
            <w:r w:rsidRPr="00C27B7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356" w:type="dxa"/>
            <w:shd w:val="clear" w:color="auto" w:fill="auto"/>
          </w:tcPr>
          <w:p w:rsidR="00A4532F" w:rsidRPr="00C27B7F" w:rsidRDefault="00A4532F" w:rsidP="00242219">
            <w:pPr>
              <w:jc w:val="center"/>
            </w:pPr>
            <w:r w:rsidRPr="00C27B7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A4532F" w:rsidRPr="00C27B7F" w:rsidRDefault="00A4532F" w:rsidP="00242219">
            <w:pPr>
              <w:jc w:val="center"/>
            </w:pPr>
            <w:r w:rsidRPr="00C27B7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4532F" w:rsidRPr="00C27B7F" w:rsidRDefault="00A4532F" w:rsidP="00242219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C27B7F">
              <w:rPr>
                <w:sz w:val="22"/>
                <w:szCs w:val="22"/>
              </w:rPr>
              <w:t>73</w:t>
            </w:r>
            <w:r>
              <w:rPr>
                <w:sz w:val="22"/>
                <w:szCs w:val="22"/>
              </w:rPr>
              <w:t>5</w:t>
            </w:r>
            <w:r w:rsidRPr="00C27B7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041" w:type="dxa"/>
            <w:shd w:val="clear" w:color="auto" w:fill="auto"/>
          </w:tcPr>
          <w:p w:rsidR="00A4532F" w:rsidRPr="00C27B7F" w:rsidRDefault="00A4532F" w:rsidP="00242219">
            <w:pPr>
              <w:jc w:val="center"/>
            </w:pPr>
            <w:r w:rsidRPr="00C27B7F">
              <w:rPr>
                <w:sz w:val="22"/>
                <w:szCs w:val="22"/>
              </w:rPr>
              <w:t>0,0</w:t>
            </w:r>
          </w:p>
        </w:tc>
        <w:tc>
          <w:tcPr>
            <w:tcW w:w="1085" w:type="dxa"/>
            <w:shd w:val="clear" w:color="auto" w:fill="auto"/>
          </w:tcPr>
          <w:p w:rsidR="00A4532F" w:rsidRPr="00C27B7F" w:rsidRDefault="00A4532F" w:rsidP="00242219">
            <w:pPr>
              <w:jc w:val="center"/>
            </w:pPr>
            <w:r w:rsidRPr="00C27B7F">
              <w:rPr>
                <w:sz w:val="22"/>
                <w:szCs w:val="22"/>
              </w:rPr>
              <w:t>0,0</w:t>
            </w:r>
          </w:p>
        </w:tc>
      </w:tr>
      <w:tr w:rsidR="00A4532F" w:rsidRPr="00C27B7F" w:rsidTr="00FE7386">
        <w:tc>
          <w:tcPr>
            <w:tcW w:w="1951" w:type="dxa"/>
            <w:vMerge/>
            <w:shd w:val="clear" w:color="auto" w:fill="auto"/>
          </w:tcPr>
          <w:p w:rsidR="00A4532F" w:rsidRPr="00C27B7F" w:rsidRDefault="00A4532F" w:rsidP="00242219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4532F" w:rsidRPr="00C27B7F" w:rsidRDefault="00A4532F" w:rsidP="00242219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A4532F" w:rsidRPr="00C27B7F" w:rsidRDefault="00A4532F" w:rsidP="00242219">
            <w:r w:rsidRPr="00C27B7F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196" w:type="dxa"/>
            <w:shd w:val="clear" w:color="auto" w:fill="auto"/>
          </w:tcPr>
          <w:p w:rsidR="00A4532F" w:rsidRPr="00B437FE" w:rsidRDefault="00A4532F" w:rsidP="002422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shd w:val="clear" w:color="auto" w:fill="auto"/>
          </w:tcPr>
          <w:p w:rsidR="00A4532F" w:rsidRPr="00B437FE" w:rsidRDefault="00A4532F" w:rsidP="00242219">
            <w:pPr>
              <w:jc w:val="center"/>
              <w:rPr>
                <w:sz w:val="20"/>
                <w:szCs w:val="20"/>
              </w:rPr>
            </w:pPr>
            <w:r w:rsidRPr="00B437FE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A4532F" w:rsidRPr="00B437FE" w:rsidRDefault="00A4532F" w:rsidP="00242219">
            <w:pPr>
              <w:jc w:val="center"/>
              <w:rPr>
                <w:sz w:val="20"/>
                <w:szCs w:val="20"/>
              </w:rPr>
            </w:pPr>
            <w:r w:rsidRPr="00B437F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4532F" w:rsidRPr="00B437FE" w:rsidRDefault="00A4532F" w:rsidP="0024221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1" w:type="dxa"/>
            <w:shd w:val="clear" w:color="auto" w:fill="auto"/>
          </w:tcPr>
          <w:p w:rsidR="00A4532F" w:rsidRPr="00B437FE" w:rsidRDefault="00A4532F" w:rsidP="00242219">
            <w:pPr>
              <w:jc w:val="center"/>
              <w:rPr>
                <w:sz w:val="20"/>
                <w:szCs w:val="20"/>
              </w:rPr>
            </w:pPr>
            <w:r w:rsidRPr="00B437FE">
              <w:rPr>
                <w:sz w:val="20"/>
                <w:szCs w:val="20"/>
              </w:rPr>
              <w:t>0,0</w:t>
            </w:r>
          </w:p>
        </w:tc>
        <w:tc>
          <w:tcPr>
            <w:tcW w:w="1085" w:type="dxa"/>
            <w:shd w:val="clear" w:color="auto" w:fill="auto"/>
          </w:tcPr>
          <w:p w:rsidR="00A4532F" w:rsidRPr="00B437FE" w:rsidRDefault="00A4532F" w:rsidP="00242219">
            <w:pPr>
              <w:jc w:val="center"/>
              <w:rPr>
                <w:sz w:val="20"/>
                <w:szCs w:val="20"/>
              </w:rPr>
            </w:pPr>
            <w:r w:rsidRPr="00B437FE">
              <w:rPr>
                <w:sz w:val="20"/>
                <w:szCs w:val="20"/>
              </w:rPr>
              <w:t>0,0</w:t>
            </w:r>
          </w:p>
        </w:tc>
      </w:tr>
    </w:tbl>
    <w:p w:rsidR="003C1E07" w:rsidRDefault="003C1E07" w:rsidP="003C1E07">
      <w:pPr>
        <w:pStyle w:val="ConsPlusNormal"/>
        <w:jc w:val="both"/>
        <w:rPr>
          <w:rFonts w:ascii="Times New Roman" w:hAnsi="Times New Roman" w:cs="Times New Roman"/>
          <w:sz w:val="19"/>
          <w:szCs w:val="19"/>
        </w:rPr>
      </w:pPr>
    </w:p>
    <w:p w:rsidR="003C1E07" w:rsidRDefault="003C1E07" w:rsidP="003C1E07">
      <w:pPr>
        <w:pStyle w:val="ConsPlusNormal"/>
        <w:jc w:val="both"/>
        <w:rPr>
          <w:rFonts w:ascii="Times New Roman" w:hAnsi="Times New Roman" w:cs="Times New Roman"/>
          <w:sz w:val="19"/>
          <w:szCs w:val="19"/>
        </w:rPr>
      </w:pPr>
    </w:p>
    <w:p w:rsidR="003C1E07" w:rsidRPr="00D36EE5" w:rsidRDefault="003C1E07" w:rsidP="003C1E07">
      <w:pPr>
        <w:widowControl w:val="0"/>
        <w:suppressLineNumbers/>
        <w:suppressAutoHyphens/>
        <w:ind w:left="284"/>
        <w:jc w:val="center"/>
        <w:rPr>
          <w:b/>
          <w:sz w:val="23"/>
          <w:szCs w:val="23"/>
          <w:lang w:eastAsia="en-US"/>
        </w:rPr>
      </w:pPr>
      <w:r>
        <w:rPr>
          <w:b/>
          <w:sz w:val="23"/>
          <w:szCs w:val="23"/>
          <w:lang w:eastAsia="en-US"/>
        </w:rPr>
        <w:t>2</w:t>
      </w:r>
      <w:r w:rsidRPr="00D36EE5">
        <w:rPr>
          <w:b/>
          <w:sz w:val="23"/>
          <w:szCs w:val="23"/>
          <w:lang w:eastAsia="en-US"/>
        </w:rPr>
        <w:t>.Характеристика подпрограммы</w:t>
      </w:r>
    </w:p>
    <w:p w:rsidR="003C1E07" w:rsidRPr="00AF2153" w:rsidRDefault="003C1E07" w:rsidP="003C1E07">
      <w:pPr>
        <w:widowControl w:val="0"/>
        <w:suppressLineNumbers/>
        <w:suppressAutoHyphens/>
        <w:ind w:left="284"/>
        <w:jc w:val="center"/>
        <w:rPr>
          <w:b/>
          <w:sz w:val="23"/>
          <w:szCs w:val="23"/>
          <w:lang w:eastAsia="en-US"/>
        </w:rPr>
      </w:pPr>
    </w:p>
    <w:p w:rsidR="00242219" w:rsidRDefault="00242219" w:rsidP="00242219">
      <w:pPr>
        <w:ind w:firstLine="708"/>
        <w:jc w:val="both"/>
        <w:rPr>
          <w:sz w:val="23"/>
          <w:szCs w:val="23"/>
          <w:lang w:eastAsia="en-US"/>
        </w:rPr>
      </w:pPr>
      <w:r w:rsidRPr="00AF2153">
        <w:rPr>
          <w:sz w:val="23"/>
          <w:szCs w:val="23"/>
          <w:lang w:eastAsia="en-US"/>
        </w:rPr>
        <w:t>Подпрограмма «</w:t>
      </w:r>
      <w:r w:rsidR="003C1E07" w:rsidRPr="00AF2153">
        <w:rPr>
          <w:sz w:val="23"/>
          <w:szCs w:val="23"/>
          <w:lang w:eastAsia="en-US"/>
        </w:rPr>
        <w:t>Обеспечивающая подпрограмма» сформирована в рамках выполнения задачи обеспечения деятельности Комитета имущественных отношений Администрации городского округа Электросталь Московской области.</w:t>
      </w:r>
    </w:p>
    <w:p w:rsidR="003C1E07" w:rsidRPr="00D36EE5" w:rsidRDefault="00242219" w:rsidP="00242219">
      <w:pPr>
        <w:ind w:firstLine="708"/>
        <w:jc w:val="both"/>
        <w:rPr>
          <w:sz w:val="23"/>
          <w:szCs w:val="23"/>
          <w:lang w:eastAsia="en-US"/>
        </w:rPr>
      </w:pPr>
      <w:r w:rsidRPr="00D36EE5">
        <w:rPr>
          <w:sz w:val="23"/>
          <w:szCs w:val="23"/>
          <w:lang w:eastAsia="en-US"/>
        </w:rPr>
        <w:t>Подпрограмма разработана</w:t>
      </w:r>
      <w:r w:rsidR="003C1E07" w:rsidRPr="00D36EE5">
        <w:rPr>
          <w:sz w:val="23"/>
          <w:szCs w:val="23"/>
          <w:lang w:eastAsia="en-US"/>
        </w:rPr>
        <w:t xml:space="preserve"> в целях повышения</w:t>
      </w:r>
      <w:r w:rsidR="003C1E07">
        <w:rPr>
          <w:sz w:val="23"/>
          <w:szCs w:val="23"/>
          <w:lang w:eastAsia="en-US"/>
        </w:rPr>
        <w:t xml:space="preserve"> эффективности организационного,</w:t>
      </w:r>
      <w:r w:rsidR="003C1E07" w:rsidRPr="00D36EE5">
        <w:rPr>
          <w:sz w:val="23"/>
          <w:szCs w:val="23"/>
          <w:lang w:eastAsia="en-US"/>
        </w:rPr>
        <w:t xml:space="preserve"> нормативно-правового и финансового обеспечения деятельности Комитета имущественных отношений Администрации городского округа Электросталь Московской области.</w:t>
      </w:r>
    </w:p>
    <w:p w:rsidR="00242219" w:rsidRDefault="00242219" w:rsidP="00242219">
      <w:pPr>
        <w:widowControl w:val="0"/>
        <w:suppressLineNumbers/>
        <w:tabs>
          <w:tab w:val="left" w:pos="284"/>
        </w:tabs>
        <w:suppressAutoHyphens/>
        <w:jc w:val="both"/>
        <w:rPr>
          <w:sz w:val="23"/>
          <w:szCs w:val="23"/>
          <w:lang w:eastAsia="en-US"/>
        </w:rPr>
      </w:pPr>
      <w:r>
        <w:rPr>
          <w:sz w:val="23"/>
          <w:szCs w:val="23"/>
          <w:lang w:eastAsia="en-US"/>
        </w:rPr>
        <w:tab/>
      </w:r>
      <w:r>
        <w:rPr>
          <w:sz w:val="23"/>
          <w:szCs w:val="23"/>
          <w:lang w:eastAsia="en-US"/>
        </w:rPr>
        <w:tab/>
      </w:r>
      <w:r w:rsidR="003C1E07" w:rsidRPr="00D36EE5">
        <w:rPr>
          <w:sz w:val="23"/>
          <w:szCs w:val="23"/>
          <w:lang w:eastAsia="en-US"/>
        </w:rPr>
        <w:t xml:space="preserve">В ходе реализации </w:t>
      </w:r>
      <w:r w:rsidR="003C1E07">
        <w:rPr>
          <w:sz w:val="23"/>
          <w:szCs w:val="23"/>
          <w:lang w:eastAsia="en-US"/>
        </w:rPr>
        <w:t xml:space="preserve">мероприятий </w:t>
      </w:r>
      <w:r w:rsidR="003C1E07" w:rsidRPr="00D36EE5">
        <w:rPr>
          <w:sz w:val="23"/>
          <w:szCs w:val="23"/>
          <w:lang w:eastAsia="en-US"/>
        </w:rPr>
        <w:t xml:space="preserve">подпрограммы планируется </w:t>
      </w:r>
      <w:r w:rsidR="003C1E07">
        <w:rPr>
          <w:sz w:val="23"/>
          <w:szCs w:val="23"/>
          <w:lang w:eastAsia="en-US"/>
        </w:rPr>
        <w:t xml:space="preserve">достижение </w:t>
      </w:r>
      <w:r w:rsidR="003C1E07" w:rsidRPr="00D36EE5">
        <w:rPr>
          <w:sz w:val="23"/>
          <w:szCs w:val="23"/>
          <w:lang w:eastAsia="en-US"/>
        </w:rPr>
        <w:t xml:space="preserve"> следующей  </w:t>
      </w:r>
      <w:r w:rsidR="003C1E07">
        <w:rPr>
          <w:sz w:val="23"/>
          <w:szCs w:val="23"/>
          <w:lang w:eastAsia="en-US"/>
        </w:rPr>
        <w:t>цели</w:t>
      </w:r>
      <w:r w:rsidR="003C1E07" w:rsidRPr="00D36EE5">
        <w:rPr>
          <w:sz w:val="23"/>
          <w:szCs w:val="23"/>
          <w:lang w:eastAsia="en-US"/>
        </w:rPr>
        <w:t>:</w:t>
      </w:r>
    </w:p>
    <w:p w:rsidR="00242219" w:rsidRDefault="00242219" w:rsidP="00242219">
      <w:pPr>
        <w:widowControl w:val="0"/>
        <w:suppressLineNumbers/>
        <w:tabs>
          <w:tab w:val="left" w:pos="284"/>
        </w:tabs>
        <w:suppressAutoHyphens/>
        <w:jc w:val="both"/>
        <w:rPr>
          <w:sz w:val="23"/>
          <w:szCs w:val="23"/>
        </w:rPr>
      </w:pPr>
      <w:r>
        <w:rPr>
          <w:sz w:val="23"/>
          <w:szCs w:val="23"/>
          <w:lang w:eastAsia="en-US"/>
        </w:rPr>
        <w:tab/>
      </w:r>
      <w:r>
        <w:rPr>
          <w:sz w:val="23"/>
          <w:szCs w:val="23"/>
          <w:lang w:eastAsia="en-US"/>
        </w:rPr>
        <w:tab/>
      </w:r>
      <w:r w:rsidR="003C1E07" w:rsidRPr="00D36EE5">
        <w:rPr>
          <w:sz w:val="23"/>
          <w:szCs w:val="23"/>
          <w:lang w:eastAsia="en-US"/>
        </w:rPr>
        <w:t>-</w:t>
      </w:r>
      <w:r w:rsidR="003C1E07" w:rsidRPr="00D36EE5">
        <w:rPr>
          <w:sz w:val="23"/>
          <w:szCs w:val="23"/>
        </w:rPr>
        <w:t>Обеспечение эффективности деятельности Комитета имущественных отношений Администрации городского округа Электросталь Московской области   по реализации возложенных на него полномочий.</w:t>
      </w:r>
    </w:p>
    <w:p w:rsidR="00242219" w:rsidRDefault="00242219" w:rsidP="00242219">
      <w:pPr>
        <w:widowControl w:val="0"/>
        <w:suppressLineNumbers/>
        <w:tabs>
          <w:tab w:val="left" w:pos="284"/>
        </w:tabs>
        <w:suppressAutoHyphens/>
        <w:jc w:val="both"/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3C1E07">
        <w:t>Для достижения поставленной цели планируется выполнение следующих основных мероприятий:</w:t>
      </w:r>
    </w:p>
    <w:p w:rsidR="00242219" w:rsidRDefault="00242219" w:rsidP="00242219">
      <w:pPr>
        <w:widowControl w:val="0"/>
        <w:suppressLineNumbers/>
        <w:tabs>
          <w:tab w:val="left" w:pos="284"/>
        </w:tabs>
        <w:suppressAutoHyphens/>
        <w:jc w:val="both"/>
        <w:rPr>
          <w:color w:val="000000"/>
          <w:sz w:val="23"/>
          <w:szCs w:val="23"/>
          <w:lang w:eastAsia="en-US"/>
        </w:rPr>
      </w:pPr>
      <w:r>
        <w:tab/>
      </w:r>
      <w:r>
        <w:tab/>
      </w:r>
      <w:r w:rsidR="003C1E07" w:rsidRPr="00D36EE5">
        <w:rPr>
          <w:color w:val="000000"/>
          <w:sz w:val="19"/>
          <w:szCs w:val="19"/>
          <w:lang w:eastAsia="en-US"/>
        </w:rPr>
        <w:t xml:space="preserve"> -</w:t>
      </w:r>
      <w:r w:rsidR="003C1E07" w:rsidRPr="00D36EE5">
        <w:rPr>
          <w:color w:val="000000"/>
          <w:sz w:val="23"/>
          <w:szCs w:val="23"/>
          <w:lang w:eastAsia="en-US"/>
        </w:rPr>
        <w:t>Создание условий для реализации полномочий органов местного самоуправления в сфере земельно-имущественных отношений.</w:t>
      </w:r>
    </w:p>
    <w:p w:rsidR="00242219" w:rsidRDefault="00242219" w:rsidP="00242219">
      <w:pPr>
        <w:widowControl w:val="0"/>
        <w:suppressLineNumbers/>
        <w:tabs>
          <w:tab w:val="left" w:pos="284"/>
        </w:tabs>
        <w:suppressAutoHyphens/>
        <w:jc w:val="both"/>
        <w:rPr>
          <w:sz w:val="19"/>
          <w:szCs w:val="19"/>
        </w:rPr>
      </w:pPr>
      <w:r>
        <w:rPr>
          <w:color w:val="000000"/>
          <w:sz w:val="23"/>
          <w:szCs w:val="23"/>
          <w:lang w:eastAsia="en-US"/>
        </w:rPr>
        <w:tab/>
      </w:r>
      <w:r>
        <w:rPr>
          <w:color w:val="000000"/>
          <w:sz w:val="23"/>
          <w:szCs w:val="23"/>
          <w:lang w:eastAsia="en-US"/>
        </w:rPr>
        <w:tab/>
      </w:r>
      <w:r w:rsidR="003C1E07" w:rsidRPr="00D36EE5">
        <w:rPr>
          <w:sz w:val="23"/>
          <w:szCs w:val="23"/>
        </w:rPr>
        <w:t xml:space="preserve">-Создание условий для </w:t>
      </w:r>
      <w:r w:rsidRPr="00D36EE5">
        <w:rPr>
          <w:sz w:val="23"/>
          <w:szCs w:val="23"/>
        </w:rPr>
        <w:t>выполнения иных</w:t>
      </w:r>
      <w:r w:rsidR="003C1E07" w:rsidRPr="00D36EE5">
        <w:rPr>
          <w:sz w:val="23"/>
          <w:szCs w:val="23"/>
        </w:rPr>
        <w:t xml:space="preserve"> функций в </w:t>
      </w:r>
      <w:r w:rsidRPr="00D36EE5">
        <w:rPr>
          <w:sz w:val="23"/>
          <w:szCs w:val="23"/>
        </w:rPr>
        <w:t>сфере земельно</w:t>
      </w:r>
      <w:r w:rsidR="003C1E07" w:rsidRPr="00D36EE5">
        <w:rPr>
          <w:sz w:val="23"/>
          <w:szCs w:val="23"/>
        </w:rPr>
        <w:t xml:space="preserve">-имущественных отношений, связанных с </w:t>
      </w:r>
      <w:r w:rsidRPr="00D36EE5">
        <w:rPr>
          <w:sz w:val="23"/>
          <w:szCs w:val="23"/>
        </w:rPr>
        <w:t>реализацией вопросов</w:t>
      </w:r>
      <w:r w:rsidR="003C1E07" w:rsidRPr="00D36EE5">
        <w:rPr>
          <w:sz w:val="23"/>
          <w:szCs w:val="23"/>
        </w:rPr>
        <w:t xml:space="preserve">    местного значения     городского округа </w:t>
      </w:r>
      <w:r w:rsidRPr="00D36EE5">
        <w:rPr>
          <w:sz w:val="23"/>
          <w:szCs w:val="23"/>
        </w:rPr>
        <w:t>Электросталь</w:t>
      </w:r>
      <w:r w:rsidRPr="00D36EE5">
        <w:rPr>
          <w:sz w:val="19"/>
          <w:szCs w:val="19"/>
        </w:rPr>
        <w:t>.</w:t>
      </w:r>
    </w:p>
    <w:p w:rsidR="003C1E07" w:rsidRPr="00D36EE5" w:rsidRDefault="00242219" w:rsidP="00242219">
      <w:pPr>
        <w:widowControl w:val="0"/>
        <w:suppressLineNumbers/>
        <w:tabs>
          <w:tab w:val="left" w:pos="284"/>
        </w:tabs>
        <w:suppressAutoHyphens/>
        <w:jc w:val="both"/>
        <w:rPr>
          <w:b/>
          <w:sz w:val="23"/>
          <w:szCs w:val="23"/>
          <w:u w:val="single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 w:rsidR="003C1E07" w:rsidRPr="00D36EE5">
        <w:rPr>
          <w:sz w:val="23"/>
          <w:szCs w:val="23"/>
        </w:rPr>
        <w:t xml:space="preserve">- Создание условий для выполнения государственных полномочий, связанных с осуществлением деятельности в области земельно-        имущественных </w:t>
      </w:r>
      <w:r w:rsidRPr="00D36EE5">
        <w:rPr>
          <w:sz w:val="23"/>
          <w:szCs w:val="23"/>
        </w:rPr>
        <w:t>отношений городского</w:t>
      </w:r>
      <w:r w:rsidR="003C1E07" w:rsidRPr="00D36EE5">
        <w:rPr>
          <w:sz w:val="23"/>
          <w:szCs w:val="23"/>
        </w:rPr>
        <w:t xml:space="preserve"> округа Электросталь Московской области</w:t>
      </w:r>
      <w:r w:rsidR="003C1E07">
        <w:rPr>
          <w:sz w:val="23"/>
          <w:szCs w:val="23"/>
        </w:rPr>
        <w:t>.</w:t>
      </w:r>
    </w:p>
    <w:p w:rsidR="00FA6F02" w:rsidRDefault="00FA6F02">
      <w:pPr>
        <w:spacing w:after="200" w:line="276" w:lineRule="auto"/>
        <w:rPr>
          <w:sz w:val="19"/>
          <w:szCs w:val="19"/>
          <w:lang w:eastAsia="en-US"/>
        </w:rPr>
      </w:pPr>
      <w:r>
        <w:rPr>
          <w:sz w:val="19"/>
          <w:szCs w:val="19"/>
          <w:lang w:eastAsia="en-US"/>
        </w:rPr>
        <w:br w:type="page"/>
      </w:r>
    </w:p>
    <w:p w:rsidR="003C1E07" w:rsidRPr="00D36EE5" w:rsidRDefault="003C1E07" w:rsidP="003C1E07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sz w:val="19"/>
          <w:szCs w:val="19"/>
          <w:lang w:eastAsia="en-US"/>
        </w:rPr>
      </w:pPr>
    </w:p>
    <w:p w:rsidR="003C1E07" w:rsidRDefault="00FC428B" w:rsidP="003C1E07">
      <w:pPr>
        <w:rPr>
          <w:b/>
          <w:sz w:val="23"/>
          <w:szCs w:val="23"/>
          <w:lang w:eastAsia="en-US"/>
        </w:rPr>
      </w:pPr>
      <w:r>
        <w:rPr>
          <w:b/>
          <w:sz w:val="23"/>
          <w:szCs w:val="23"/>
          <w:lang w:eastAsia="en-US"/>
        </w:rPr>
        <w:t xml:space="preserve">                                                                                                     </w:t>
      </w:r>
      <w:r w:rsidR="003C1E07" w:rsidRPr="00865D0A">
        <w:rPr>
          <w:b/>
          <w:sz w:val="23"/>
          <w:szCs w:val="23"/>
          <w:lang w:eastAsia="en-US"/>
        </w:rPr>
        <w:t xml:space="preserve">3. Перечень мероприятий </w:t>
      </w:r>
    </w:p>
    <w:p w:rsidR="00FC428B" w:rsidRPr="00865D0A" w:rsidRDefault="00FC428B" w:rsidP="003C1E07">
      <w:pPr>
        <w:rPr>
          <w:b/>
          <w:sz w:val="23"/>
          <w:szCs w:val="23"/>
          <w:lang w:eastAsia="en-US"/>
        </w:rPr>
      </w:pPr>
    </w:p>
    <w:p w:rsidR="003C1E07" w:rsidRPr="00D36EE5" w:rsidRDefault="003C1E07" w:rsidP="003C1E07">
      <w:pPr>
        <w:widowControl w:val="0"/>
        <w:suppressLineNumbers/>
        <w:autoSpaceDE w:val="0"/>
        <w:autoSpaceDN w:val="0"/>
        <w:adjustRightInd w:val="0"/>
        <w:jc w:val="both"/>
        <w:rPr>
          <w:sz w:val="23"/>
          <w:szCs w:val="23"/>
        </w:rPr>
      </w:pPr>
      <w:r w:rsidRPr="00D36EE5">
        <w:rPr>
          <w:b/>
          <w:sz w:val="23"/>
          <w:szCs w:val="23"/>
        </w:rPr>
        <w:t xml:space="preserve">                                                            Подпрограммы 3</w:t>
      </w:r>
      <w:r w:rsidRPr="00D36EE5">
        <w:rPr>
          <w:sz w:val="23"/>
          <w:szCs w:val="23"/>
        </w:rPr>
        <w:t>.  «Обеспечивающая подпрограмма» муниципальной программы</w:t>
      </w:r>
    </w:p>
    <w:p w:rsidR="003C1E07" w:rsidRDefault="003C1E07" w:rsidP="003C1E07">
      <w:pPr>
        <w:jc w:val="center"/>
        <w:rPr>
          <w:sz w:val="23"/>
          <w:szCs w:val="23"/>
        </w:rPr>
      </w:pPr>
      <w:r w:rsidRPr="00D36EE5">
        <w:rPr>
          <w:sz w:val="23"/>
          <w:szCs w:val="23"/>
        </w:rPr>
        <w:t>«Развитие и повышение эффективности управления муниципальным имуществом городского округа Электро</w:t>
      </w:r>
      <w:r>
        <w:rPr>
          <w:sz w:val="23"/>
          <w:szCs w:val="23"/>
        </w:rPr>
        <w:t xml:space="preserve">сталь Московской области» </w:t>
      </w:r>
    </w:p>
    <w:p w:rsidR="003C1E07" w:rsidRDefault="003C1E07" w:rsidP="003C1E07">
      <w:pPr>
        <w:jc w:val="center"/>
        <w:rPr>
          <w:sz w:val="23"/>
          <w:szCs w:val="23"/>
        </w:rPr>
      </w:pPr>
      <w:r>
        <w:rPr>
          <w:sz w:val="23"/>
          <w:szCs w:val="23"/>
        </w:rPr>
        <w:t>на 2017-2021 годы</w:t>
      </w:r>
    </w:p>
    <w:p w:rsidR="003C1E07" w:rsidRDefault="003C1E07" w:rsidP="003C1E07">
      <w:pPr>
        <w:jc w:val="center"/>
        <w:rPr>
          <w:sz w:val="23"/>
          <w:szCs w:val="23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851"/>
        <w:gridCol w:w="1276"/>
        <w:gridCol w:w="1275"/>
        <w:gridCol w:w="1228"/>
        <w:gridCol w:w="898"/>
        <w:gridCol w:w="1134"/>
        <w:gridCol w:w="1134"/>
        <w:gridCol w:w="851"/>
        <w:gridCol w:w="992"/>
        <w:gridCol w:w="1418"/>
        <w:gridCol w:w="1559"/>
      </w:tblGrid>
      <w:tr w:rsidR="003C1E07" w:rsidRPr="00D36EE5" w:rsidTr="003D5945">
        <w:tc>
          <w:tcPr>
            <w:tcW w:w="568" w:type="dxa"/>
            <w:vMerge w:val="restart"/>
          </w:tcPr>
          <w:p w:rsidR="003C1E07" w:rsidRPr="00D36EE5" w:rsidRDefault="003C1E07" w:rsidP="00BD0AB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№ №</w:t>
            </w:r>
          </w:p>
          <w:p w:rsidR="003C1E07" w:rsidRPr="00D36EE5" w:rsidRDefault="003C1E07" w:rsidP="00BD0AB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пп/п</w:t>
            </w:r>
          </w:p>
        </w:tc>
        <w:tc>
          <w:tcPr>
            <w:tcW w:w="1984" w:type="dxa"/>
            <w:vMerge w:val="restart"/>
          </w:tcPr>
          <w:p w:rsidR="003C1E07" w:rsidRPr="00D36EE5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Мероприятия по реализации подпрограммы</w:t>
            </w:r>
          </w:p>
        </w:tc>
        <w:tc>
          <w:tcPr>
            <w:tcW w:w="851" w:type="dxa"/>
            <w:vMerge w:val="restart"/>
          </w:tcPr>
          <w:p w:rsidR="003C1E07" w:rsidRPr="00D36EE5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Сроки исполнения мероприятий</w:t>
            </w:r>
          </w:p>
        </w:tc>
        <w:tc>
          <w:tcPr>
            <w:tcW w:w="1276" w:type="dxa"/>
            <w:vMerge w:val="restart"/>
          </w:tcPr>
          <w:p w:rsidR="003C1E07" w:rsidRPr="00D36EE5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</w:tcPr>
          <w:p w:rsidR="003C1E07" w:rsidRPr="00D36EE5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Объем финансирования мероприятия в текущем финансовом году (тыс. руб.)</w:t>
            </w:r>
            <w:hyperlink w:anchor="P981" w:history="1">
              <w:r w:rsidRPr="00D36EE5">
                <w:rPr>
                  <w:rFonts w:ascii="Times New Roman" w:hAnsi="Times New Roman" w:cs="Times New Roman"/>
                  <w:color w:val="0000FF"/>
                  <w:sz w:val="19"/>
                  <w:szCs w:val="19"/>
                </w:rPr>
                <w:t>*</w:t>
              </w:r>
            </w:hyperlink>
          </w:p>
        </w:tc>
        <w:tc>
          <w:tcPr>
            <w:tcW w:w="1228" w:type="dxa"/>
            <w:vMerge w:val="restart"/>
          </w:tcPr>
          <w:p w:rsidR="003C1E07" w:rsidRPr="00D36EE5" w:rsidRDefault="003C1E07" w:rsidP="00BD0AB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C1E07" w:rsidRPr="00D36EE5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Всего (тыс. руб.)</w:t>
            </w:r>
          </w:p>
        </w:tc>
        <w:tc>
          <w:tcPr>
            <w:tcW w:w="5009" w:type="dxa"/>
            <w:gridSpan w:val="5"/>
          </w:tcPr>
          <w:p w:rsidR="003C1E07" w:rsidRPr="00D36EE5" w:rsidRDefault="003C1E07" w:rsidP="00BD0AB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</w:tcPr>
          <w:p w:rsidR="003C1E07" w:rsidRPr="00D36EE5" w:rsidRDefault="003C1E07" w:rsidP="00BD0ABE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Ответственный за выполнение мероприятия программы</w:t>
            </w:r>
          </w:p>
        </w:tc>
        <w:tc>
          <w:tcPr>
            <w:tcW w:w="1559" w:type="dxa"/>
            <w:vMerge w:val="restart"/>
          </w:tcPr>
          <w:p w:rsidR="003C1E07" w:rsidRPr="00D36EE5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3C1E07" w:rsidRPr="00D36EE5" w:rsidTr="003D5945">
        <w:tc>
          <w:tcPr>
            <w:tcW w:w="568" w:type="dxa"/>
            <w:vMerge/>
          </w:tcPr>
          <w:p w:rsidR="003C1E07" w:rsidRPr="00D36EE5" w:rsidRDefault="003C1E07" w:rsidP="00BD0ABE">
            <w:pPr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3C1E07" w:rsidRPr="00D36EE5" w:rsidRDefault="003C1E07" w:rsidP="00BD0ABE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3C1E07" w:rsidRPr="00D36EE5" w:rsidRDefault="003C1E07" w:rsidP="00BD0ABE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3C1E07" w:rsidRPr="00D36EE5" w:rsidRDefault="003C1E07" w:rsidP="00BD0ABE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</w:tcPr>
          <w:p w:rsidR="003C1E07" w:rsidRPr="00D36EE5" w:rsidRDefault="003C1E07" w:rsidP="00BD0ABE">
            <w:pPr>
              <w:rPr>
                <w:sz w:val="23"/>
                <w:szCs w:val="23"/>
              </w:rPr>
            </w:pPr>
          </w:p>
        </w:tc>
        <w:tc>
          <w:tcPr>
            <w:tcW w:w="1228" w:type="dxa"/>
            <w:vMerge/>
          </w:tcPr>
          <w:p w:rsidR="003C1E07" w:rsidRPr="00D36EE5" w:rsidRDefault="003C1E07" w:rsidP="00BD0ABE">
            <w:pPr>
              <w:rPr>
                <w:sz w:val="23"/>
                <w:szCs w:val="23"/>
              </w:rPr>
            </w:pPr>
          </w:p>
        </w:tc>
        <w:tc>
          <w:tcPr>
            <w:tcW w:w="898" w:type="dxa"/>
          </w:tcPr>
          <w:p w:rsidR="003C1E07" w:rsidRPr="00D36EE5" w:rsidRDefault="003C1E07" w:rsidP="00BD0ABE">
            <w:pPr>
              <w:pStyle w:val="ConsPlusNormal"/>
              <w:ind w:firstLine="8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2017</w:t>
            </w:r>
          </w:p>
        </w:tc>
        <w:tc>
          <w:tcPr>
            <w:tcW w:w="1134" w:type="dxa"/>
          </w:tcPr>
          <w:p w:rsidR="003C1E07" w:rsidRPr="00D36EE5" w:rsidRDefault="003C1E07" w:rsidP="00BD0ABE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2018</w:t>
            </w:r>
          </w:p>
        </w:tc>
        <w:tc>
          <w:tcPr>
            <w:tcW w:w="1134" w:type="dxa"/>
          </w:tcPr>
          <w:p w:rsidR="003C1E07" w:rsidRPr="00D36EE5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2019</w:t>
            </w:r>
          </w:p>
        </w:tc>
        <w:tc>
          <w:tcPr>
            <w:tcW w:w="851" w:type="dxa"/>
          </w:tcPr>
          <w:p w:rsidR="003C1E07" w:rsidRPr="00D36EE5" w:rsidRDefault="003C1E07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2020</w:t>
            </w:r>
          </w:p>
        </w:tc>
        <w:tc>
          <w:tcPr>
            <w:tcW w:w="992" w:type="dxa"/>
          </w:tcPr>
          <w:p w:rsidR="003C1E07" w:rsidRPr="00D36EE5" w:rsidRDefault="003C1E07" w:rsidP="00BD0ABE">
            <w:pPr>
              <w:pStyle w:val="ConsPlusNormal"/>
              <w:ind w:firstLine="4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2021</w:t>
            </w:r>
          </w:p>
        </w:tc>
        <w:tc>
          <w:tcPr>
            <w:tcW w:w="1418" w:type="dxa"/>
            <w:vMerge/>
          </w:tcPr>
          <w:p w:rsidR="003C1E07" w:rsidRPr="00D36EE5" w:rsidRDefault="003C1E07" w:rsidP="00BD0ABE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3C1E07" w:rsidRPr="00D36EE5" w:rsidRDefault="003C1E07" w:rsidP="00BD0ABE">
            <w:pPr>
              <w:rPr>
                <w:sz w:val="23"/>
                <w:szCs w:val="23"/>
              </w:rPr>
            </w:pPr>
          </w:p>
        </w:tc>
      </w:tr>
      <w:tr w:rsidR="003C1E07" w:rsidRPr="00D36EE5" w:rsidTr="003D5945">
        <w:tc>
          <w:tcPr>
            <w:tcW w:w="568" w:type="dxa"/>
          </w:tcPr>
          <w:p w:rsidR="003C1E07" w:rsidRPr="00D36EE5" w:rsidRDefault="003C1E07" w:rsidP="00BD0AB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984" w:type="dxa"/>
          </w:tcPr>
          <w:p w:rsidR="003C1E07" w:rsidRPr="00D36EE5" w:rsidRDefault="003C1E07" w:rsidP="00BD0AB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851" w:type="dxa"/>
          </w:tcPr>
          <w:p w:rsidR="003C1E07" w:rsidRPr="00D36EE5" w:rsidRDefault="003C1E07" w:rsidP="00BD0AB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276" w:type="dxa"/>
          </w:tcPr>
          <w:p w:rsidR="003C1E07" w:rsidRPr="00D36EE5" w:rsidRDefault="003C1E07" w:rsidP="00BD0AB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275" w:type="dxa"/>
          </w:tcPr>
          <w:p w:rsidR="003C1E07" w:rsidRPr="00D36EE5" w:rsidRDefault="003C1E07" w:rsidP="00BD0AB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228" w:type="dxa"/>
          </w:tcPr>
          <w:p w:rsidR="003C1E07" w:rsidRPr="00D36EE5" w:rsidRDefault="003C1E07" w:rsidP="00BD0AB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898" w:type="dxa"/>
          </w:tcPr>
          <w:p w:rsidR="003C1E07" w:rsidRPr="00D36EE5" w:rsidRDefault="003C1E07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1134" w:type="dxa"/>
          </w:tcPr>
          <w:p w:rsidR="003C1E07" w:rsidRPr="00D36EE5" w:rsidRDefault="003C1E07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1134" w:type="dxa"/>
          </w:tcPr>
          <w:p w:rsidR="003C1E07" w:rsidRPr="00D36EE5" w:rsidRDefault="003C1E07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851" w:type="dxa"/>
          </w:tcPr>
          <w:p w:rsidR="003C1E07" w:rsidRPr="00D36EE5" w:rsidRDefault="003C1E07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992" w:type="dxa"/>
          </w:tcPr>
          <w:p w:rsidR="003C1E07" w:rsidRPr="00D36EE5" w:rsidRDefault="003C1E07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1418" w:type="dxa"/>
          </w:tcPr>
          <w:p w:rsidR="003C1E07" w:rsidRPr="00D36EE5" w:rsidRDefault="003C1E07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1559" w:type="dxa"/>
          </w:tcPr>
          <w:p w:rsidR="003C1E07" w:rsidRPr="00D36EE5" w:rsidRDefault="003C1E07" w:rsidP="00BD0AB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</w:tr>
      <w:tr w:rsidR="004F3E8E" w:rsidRPr="00D36EE5" w:rsidTr="003D5945">
        <w:tc>
          <w:tcPr>
            <w:tcW w:w="568" w:type="dxa"/>
            <w:vMerge w:val="restart"/>
          </w:tcPr>
          <w:p w:rsidR="004F3E8E" w:rsidRDefault="004F3E8E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F3E8E" w:rsidRDefault="004F3E8E" w:rsidP="00BD0ABE">
            <w:pPr>
              <w:rPr>
                <w:lang w:eastAsia="ar-SA"/>
              </w:rPr>
            </w:pPr>
          </w:p>
          <w:p w:rsidR="004F3E8E" w:rsidRPr="008C18C9" w:rsidRDefault="004F3E8E" w:rsidP="00BD0ABE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984" w:type="dxa"/>
            <w:vMerge w:val="restart"/>
          </w:tcPr>
          <w:p w:rsidR="004F3E8E" w:rsidRPr="00D36EE5" w:rsidRDefault="004F3E8E" w:rsidP="00BD0AB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36EE5">
              <w:rPr>
                <w:rFonts w:ascii="Times New Roman" w:hAnsi="Times New Roman" w:cs="Times New Roman"/>
                <w:b/>
                <w:sz w:val="21"/>
                <w:szCs w:val="21"/>
              </w:rPr>
              <w:t>Основное мероприятие1</w:t>
            </w:r>
          </w:p>
          <w:p w:rsidR="004F3E8E" w:rsidRPr="00D36EE5" w:rsidRDefault="004F3E8E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19"/>
                <w:szCs w:val="19"/>
                <w:u w:val="single"/>
                <w:lang w:eastAsia="en-US"/>
              </w:rPr>
            </w:pPr>
          </w:p>
          <w:p w:rsidR="004F3E8E" w:rsidRPr="00D36EE5" w:rsidRDefault="004F3E8E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 w:val="19"/>
                <w:szCs w:val="19"/>
              </w:rPr>
            </w:pPr>
            <w:r w:rsidRPr="00D36EE5">
              <w:rPr>
                <w:color w:val="000000"/>
                <w:sz w:val="19"/>
                <w:szCs w:val="19"/>
                <w:lang w:eastAsia="en-US"/>
              </w:rPr>
              <w:t>Создание условий для реализации полномочий органов местного самоуправления в сфере земельно-имущественных отношений.</w:t>
            </w:r>
          </w:p>
        </w:tc>
        <w:tc>
          <w:tcPr>
            <w:tcW w:w="851" w:type="dxa"/>
            <w:vMerge w:val="restart"/>
          </w:tcPr>
          <w:p w:rsidR="004F3E8E" w:rsidRPr="00D36EE5" w:rsidRDefault="004F3E8E" w:rsidP="00242219">
            <w:pPr>
              <w:widowControl w:val="0"/>
              <w:suppressLineNumbers/>
              <w:suppressAutoHyphens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sz w:val="19"/>
                <w:szCs w:val="19"/>
                <w:lang w:eastAsia="en-US"/>
              </w:rPr>
              <w:t>2017 -2021</w:t>
            </w:r>
            <w:r w:rsidRPr="00D36EE5">
              <w:rPr>
                <w:sz w:val="19"/>
                <w:szCs w:val="19"/>
                <w:lang w:eastAsia="en-US"/>
              </w:rPr>
              <w:t xml:space="preserve"> гг.</w:t>
            </w:r>
          </w:p>
        </w:tc>
        <w:tc>
          <w:tcPr>
            <w:tcW w:w="1276" w:type="dxa"/>
          </w:tcPr>
          <w:p w:rsidR="004F3E8E" w:rsidRPr="00D36EE5" w:rsidRDefault="004F3E8E" w:rsidP="00242219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5" w:type="dxa"/>
          </w:tcPr>
          <w:p w:rsidR="004F3E8E" w:rsidRPr="001138D8" w:rsidRDefault="004F3E8E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  <w:highlight w:val="green"/>
              </w:rPr>
            </w:pPr>
            <w:r>
              <w:rPr>
                <w:sz w:val="19"/>
                <w:szCs w:val="19"/>
              </w:rPr>
              <w:t>19050,35</w:t>
            </w:r>
          </w:p>
        </w:tc>
        <w:tc>
          <w:tcPr>
            <w:tcW w:w="1228" w:type="dxa"/>
          </w:tcPr>
          <w:p w:rsidR="004F3E8E" w:rsidRPr="00236CC1" w:rsidRDefault="004F3E8E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127965,3</w:t>
            </w:r>
          </w:p>
        </w:tc>
        <w:tc>
          <w:tcPr>
            <w:tcW w:w="898" w:type="dxa"/>
          </w:tcPr>
          <w:p w:rsidR="004F3E8E" w:rsidRPr="00236CC1" w:rsidRDefault="004F3E8E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36CC1">
              <w:rPr>
                <w:sz w:val="19"/>
                <w:szCs w:val="19"/>
              </w:rPr>
              <w:t>23330,0</w:t>
            </w:r>
          </w:p>
        </w:tc>
        <w:tc>
          <w:tcPr>
            <w:tcW w:w="1134" w:type="dxa"/>
          </w:tcPr>
          <w:p w:rsidR="004F3E8E" w:rsidRPr="00236CC1" w:rsidRDefault="004F3E8E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36CC1">
              <w:rPr>
                <w:sz w:val="19"/>
                <w:szCs w:val="19"/>
              </w:rPr>
              <w:t>25059,6</w:t>
            </w:r>
          </w:p>
        </w:tc>
        <w:tc>
          <w:tcPr>
            <w:tcW w:w="1134" w:type="dxa"/>
          </w:tcPr>
          <w:p w:rsidR="004F3E8E" w:rsidRDefault="004F3E8E" w:rsidP="00A11592">
            <w:pPr>
              <w:jc w:val="center"/>
            </w:pPr>
            <w:r>
              <w:rPr>
                <w:sz w:val="19"/>
                <w:szCs w:val="19"/>
              </w:rPr>
              <w:t>29490,5</w:t>
            </w:r>
          </w:p>
        </w:tc>
        <w:tc>
          <w:tcPr>
            <w:tcW w:w="851" w:type="dxa"/>
          </w:tcPr>
          <w:p w:rsidR="004F3E8E" w:rsidRDefault="004F3E8E" w:rsidP="00A11592">
            <w:pPr>
              <w:jc w:val="center"/>
            </w:pPr>
            <w:r>
              <w:rPr>
                <w:sz w:val="19"/>
                <w:szCs w:val="19"/>
              </w:rPr>
              <w:t>25102,6</w:t>
            </w:r>
          </w:p>
        </w:tc>
        <w:tc>
          <w:tcPr>
            <w:tcW w:w="992" w:type="dxa"/>
          </w:tcPr>
          <w:p w:rsidR="004F3E8E" w:rsidRDefault="004F3E8E" w:rsidP="00A11592">
            <w:pPr>
              <w:jc w:val="center"/>
            </w:pPr>
            <w:r>
              <w:rPr>
                <w:sz w:val="19"/>
                <w:szCs w:val="19"/>
              </w:rPr>
              <w:t>24982,6</w:t>
            </w:r>
          </w:p>
        </w:tc>
        <w:tc>
          <w:tcPr>
            <w:tcW w:w="1418" w:type="dxa"/>
            <w:vMerge w:val="restart"/>
          </w:tcPr>
          <w:p w:rsidR="004F3E8E" w:rsidRPr="00D36EE5" w:rsidRDefault="004F3E8E" w:rsidP="00BD0ABE">
            <w:pPr>
              <w:widowControl w:val="0"/>
              <w:suppressLineNumbers/>
              <w:suppressAutoHyphens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Комитет имущественных отношений</w:t>
            </w:r>
            <w:r w:rsidRPr="00D36EE5">
              <w:rPr>
                <w:sz w:val="19"/>
                <w:szCs w:val="19"/>
              </w:rPr>
              <w:t xml:space="preserve"> Администрации </w:t>
            </w:r>
            <w:r w:rsidRPr="007766BF">
              <w:rPr>
                <w:rFonts w:cs="Times New Roman"/>
                <w:sz w:val="19"/>
                <w:szCs w:val="19"/>
              </w:rPr>
              <w:t>городского округа</w:t>
            </w:r>
            <w:r>
              <w:rPr>
                <w:rFonts w:cs="Times New Roman"/>
                <w:sz w:val="19"/>
                <w:szCs w:val="19"/>
              </w:rPr>
              <w:t xml:space="preserve"> </w:t>
            </w:r>
            <w:r w:rsidRPr="00D36EE5">
              <w:rPr>
                <w:sz w:val="19"/>
                <w:szCs w:val="19"/>
              </w:rPr>
              <w:t>Электросталь Московской области</w:t>
            </w:r>
          </w:p>
        </w:tc>
        <w:tc>
          <w:tcPr>
            <w:tcW w:w="1559" w:type="dxa"/>
            <w:vMerge w:val="restart"/>
          </w:tcPr>
          <w:p w:rsidR="004F3E8E" w:rsidRPr="00D36EE5" w:rsidRDefault="004F3E8E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Обеспечение финансирования деятельности</w:t>
            </w:r>
          </w:p>
          <w:p w:rsidR="004F3E8E" w:rsidRDefault="004F3E8E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 xml:space="preserve">КИО  Администрации </w:t>
            </w:r>
            <w:r w:rsidRPr="007766BF">
              <w:rPr>
                <w:rFonts w:cs="Times New Roman"/>
                <w:sz w:val="19"/>
                <w:szCs w:val="19"/>
              </w:rPr>
              <w:t>городского округа</w:t>
            </w:r>
          </w:p>
          <w:p w:rsidR="004F3E8E" w:rsidRPr="00D36EE5" w:rsidRDefault="004F3E8E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Электросталь Московской области</w:t>
            </w:r>
          </w:p>
        </w:tc>
      </w:tr>
      <w:tr w:rsidR="004F3E8E" w:rsidRPr="00D36EE5" w:rsidTr="003D5945">
        <w:tc>
          <w:tcPr>
            <w:tcW w:w="568" w:type="dxa"/>
            <w:vMerge/>
          </w:tcPr>
          <w:p w:rsidR="004F3E8E" w:rsidRDefault="004F3E8E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4F3E8E" w:rsidRPr="00D36EE5" w:rsidRDefault="004F3E8E" w:rsidP="00BD0AB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4F3E8E" w:rsidRDefault="004F3E8E" w:rsidP="00BD0ABE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276" w:type="dxa"/>
          </w:tcPr>
          <w:p w:rsidR="004F3E8E" w:rsidRPr="00D36EE5" w:rsidRDefault="004F3E8E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4F3E8E" w:rsidRPr="001138D8" w:rsidRDefault="004F3E8E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  <w:highlight w:val="green"/>
              </w:rPr>
            </w:pPr>
            <w:r>
              <w:rPr>
                <w:sz w:val="19"/>
                <w:szCs w:val="19"/>
              </w:rPr>
              <w:t>19050,35</w:t>
            </w:r>
          </w:p>
        </w:tc>
        <w:tc>
          <w:tcPr>
            <w:tcW w:w="1228" w:type="dxa"/>
          </w:tcPr>
          <w:p w:rsidR="004F3E8E" w:rsidRPr="00236CC1" w:rsidRDefault="004F3E8E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127965,3</w:t>
            </w:r>
          </w:p>
        </w:tc>
        <w:tc>
          <w:tcPr>
            <w:tcW w:w="898" w:type="dxa"/>
          </w:tcPr>
          <w:p w:rsidR="004F3E8E" w:rsidRPr="00236CC1" w:rsidRDefault="004F3E8E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36CC1">
              <w:rPr>
                <w:sz w:val="19"/>
                <w:szCs w:val="19"/>
              </w:rPr>
              <w:t>23330,0</w:t>
            </w:r>
          </w:p>
        </w:tc>
        <w:tc>
          <w:tcPr>
            <w:tcW w:w="1134" w:type="dxa"/>
          </w:tcPr>
          <w:p w:rsidR="004F3E8E" w:rsidRPr="00236CC1" w:rsidRDefault="004F3E8E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36CC1">
              <w:rPr>
                <w:sz w:val="19"/>
                <w:szCs w:val="19"/>
              </w:rPr>
              <w:t>25059,6</w:t>
            </w:r>
          </w:p>
        </w:tc>
        <w:tc>
          <w:tcPr>
            <w:tcW w:w="1134" w:type="dxa"/>
          </w:tcPr>
          <w:p w:rsidR="004F3E8E" w:rsidRDefault="004F3E8E" w:rsidP="00A11592">
            <w:pPr>
              <w:jc w:val="center"/>
            </w:pPr>
            <w:r>
              <w:rPr>
                <w:sz w:val="19"/>
                <w:szCs w:val="19"/>
              </w:rPr>
              <w:t>29490,5</w:t>
            </w:r>
          </w:p>
        </w:tc>
        <w:tc>
          <w:tcPr>
            <w:tcW w:w="851" w:type="dxa"/>
          </w:tcPr>
          <w:p w:rsidR="004F3E8E" w:rsidRDefault="004F3E8E" w:rsidP="00A11592">
            <w:pPr>
              <w:jc w:val="center"/>
            </w:pPr>
            <w:r>
              <w:rPr>
                <w:sz w:val="19"/>
                <w:szCs w:val="19"/>
              </w:rPr>
              <w:t>25102,6</w:t>
            </w:r>
          </w:p>
        </w:tc>
        <w:tc>
          <w:tcPr>
            <w:tcW w:w="992" w:type="dxa"/>
          </w:tcPr>
          <w:p w:rsidR="004F3E8E" w:rsidRDefault="004F3E8E" w:rsidP="00A11592">
            <w:pPr>
              <w:jc w:val="center"/>
            </w:pPr>
            <w:r>
              <w:rPr>
                <w:sz w:val="19"/>
                <w:szCs w:val="19"/>
              </w:rPr>
              <w:t>24982,6</w:t>
            </w:r>
          </w:p>
        </w:tc>
        <w:tc>
          <w:tcPr>
            <w:tcW w:w="1418" w:type="dxa"/>
            <w:vMerge/>
          </w:tcPr>
          <w:p w:rsidR="004F3E8E" w:rsidRPr="00D36EE5" w:rsidRDefault="004F3E8E" w:rsidP="00BD0ABE">
            <w:pPr>
              <w:widowControl w:val="0"/>
              <w:suppressLineNumbers/>
              <w:suppressAutoHyphens/>
              <w:rPr>
                <w:sz w:val="19"/>
                <w:szCs w:val="19"/>
                <w:lang w:eastAsia="en-US"/>
              </w:rPr>
            </w:pPr>
          </w:p>
        </w:tc>
        <w:tc>
          <w:tcPr>
            <w:tcW w:w="1559" w:type="dxa"/>
            <w:vMerge/>
          </w:tcPr>
          <w:p w:rsidR="004F3E8E" w:rsidRPr="00D36EE5" w:rsidRDefault="004F3E8E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</w:tr>
      <w:tr w:rsidR="00242219" w:rsidRPr="00D36EE5" w:rsidTr="003D5945">
        <w:trPr>
          <w:trHeight w:val="315"/>
        </w:trPr>
        <w:tc>
          <w:tcPr>
            <w:tcW w:w="568" w:type="dxa"/>
            <w:vMerge/>
          </w:tcPr>
          <w:p w:rsidR="00242219" w:rsidRDefault="00242219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242219" w:rsidRPr="00D36EE5" w:rsidRDefault="00242219" w:rsidP="00BD0AB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242219" w:rsidRDefault="00242219" w:rsidP="00BD0ABE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276" w:type="dxa"/>
          </w:tcPr>
          <w:p w:rsidR="00242219" w:rsidRPr="00D36EE5" w:rsidRDefault="00242219" w:rsidP="00BD0ABE">
            <w:pPr>
              <w:pStyle w:val="ConsPlusNormal"/>
              <w:ind w:hanging="54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242219" w:rsidRPr="001138D8" w:rsidRDefault="00242219" w:rsidP="00242219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  <w:highlight w:val="green"/>
              </w:rPr>
            </w:pPr>
            <w:r w:rsidRPr="00EB67FD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28" w:type="dxa"/>
          </w:tcPr>
          <w:p w:rsidR="00242219" w:rsidRPr="00236CC1" w:rsidRDefault="00242219" w:rsidP="0024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6CC1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98" w:type="dxa"/>
          </w:tcPr>
          <w:p w:rsidR="00242219" w:rsidRPr="00236CC1" w:rsidRDefault="00242219" w:rsidP="00242219">
            <w:pPr>
              <w:pStyle w:val="ConsPlusNormal"/>
              <w:ind w:right="-166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6CC1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242219" w:rsidRPr="00236CC1" w:rsidRDefault="00242219" w:rsidP="0024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36CC1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242219" w:rsidRPr="00D36EE5" w:rsidRDefault="00242219" w:rsidP="0024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242219" w:rsidRPr="00D36EE5" w:rsidRDefault="00242219" w:rsidP="0024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242219" w:rsidRPr="00D36EE5" w:rsidRDefault="00242219" w:rsidP="00242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vMerge/>
          </w:tcPr>
          <w:p w:rsidR="00242219" w:rsidRPr="00D36EE5" w:rsidRDefault="00242219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242219" w:rsidRPr="00D36EE5" w:rsidRDefault="00242219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F3E8E" w:rsidRPr="00D36EE5" w:rsidTr="003D5945">
        <w:tc>
          <w:tcPr>
            <w:tcW w:w="568" w:type="dxa"/>
            <w:vMerge w:val="restart"/>
          </w:tcPr>
          <w:p w:rsidR="004F3E8E" w:rsidRDefault="004F3E8E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F3E8E" w:rsidRDefault="004F3E8E" w:rsidP="00BD0ABE">
            <w:pPr>
              <w:rPr>
                <w:lang w:eastAsia="ar-SA"/>
              </w:rPr>
            </w:pPr>
          </w:p>
          <w:p w:rsidR="004F3E8E" w:rsidRPr="008C18C9" w:rsidRDefault="004F3E8E" w:rsidP="00BD0ABE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1.1</w:t>
            </w:r>
          </w:p>
        </w:tc>
        <w:tc>
          <w:tcPr>
            <w:tcW w:w="1984" w:type="dxa"/>
            <w:vMerge w:val="restart"/>
          </w:tcPr>
          <w:p w:rsidR="004F3E8E" w:rsidRPr="00D36EE5" w:rsidRDefault="004F3E8E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u w:val="single"/>
                <w:lang w:eastAsia="en-US"/>
              </w:rPr>
            </w:pPr>
            <w:r w:rsidRPr="00D36EE5">
              <w:rPr>
                <w:sz w:val="21"/>
                <w:szCs w:val="21"/>
                <w:u w:val="single"/>
                <w:lang w:eastAsia="en-US"/>
              </w:rPr>
              <w:t>Мероприятие 1</w:t>
            </w:r>
          </w:p>
          <w:p w:rsidR="004F3E8E" w:rsidRPr="00D36EE5" w:rsidRDefault="004F3E8E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lang w:eastAsia="en-US"/>
              </w:rPr>
            </w:pPr>
          </w:p>
          <w:p w:rsidR="004F3E8E" w:rsidRPr="00D36EE5" w:rsidRDefault="004F3E8E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  <w:lang w:eastAsia="en-US"/>
              </w:rPr>
            </w:pPr>
            <w:r w:rsidRPr="00D36EE5">
              <w:rPr>
                <w:sz w:val="19"/>
                <w:szCs w:val="19"/>
              </w:rPr>
              <w:t xml:space="preserve">Обеспечение деятельности Комитета имущественных отношений </w:t>
            </w:r>
            <w:r w:rsidRPr="00D36EE5">
              <w:rPr>
                <w:sz w:val="19"/>
                <w:szCs w:val="19"/>
              </w:rPr>
              <w:lastRenderedPageBreak/>
              <w:t xml:space="preserve">Администрации </w:t>
            </w:r>
            <w:r w:rsidRPr="007766BF">
              <w:rPr>
                <w:rFonts w:cs="Times New Roman"/>
                <w:sz w:val="19"/>
                <w:szCs w:val="19"/>
              </w:rPr>
              <w:t>городского округа</w:t>
            </w:r>
            <w:r w:rsidRPr="00D36EE5">
              <w:rPr>
                <w:sz w:val="19"/>
                <w:szCs w:val="19"/>
              </w:rPr>
              <w:t xml:space="preserve"> Электросталь Московской </w:t>
            </w:r>
          </w:p>
          <w:p w:rsidR="004F3E8E" w:rsidRPr="00D36EE5" w:rsidRDefault="004F3E8E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области</w:t>
            </w:r>
          </w:p>
        </w:tc>
        <w:tc>
          <w:tcPr>
            <w:tcW w:w="851" w:type="dxa"/>
            <w:vMerge w:val="restart"/>
          </w:tcPr>
          <w:p w:rsidR="004F3E8E" w:rsidRPr="00D36EE5" w:rsidRDefault="004F3E8E" w:rsidP="00242219">
            <w:pPr>
              <w:widowControl w:val="0"/>
              <w:suppressLineNumbers/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19"/>
                <w:szCs w:val="19"/>
                <w:lang w:eastAsia="en-US"/>
              </w:rPr>
              <w:lastRenderedPageBreak/>
              <w:t>2017 -2021</w:t>
            </w:r>
            <w:r w:rsidRPr="00D36EE5">
              <w:rPr>
                <w:sz w:val="19"/>
                <w:szCs w:val="19"/>
                <w:lang w:eastAsia="en-US"/>
              </w:rPr>
              <w:t xml:space="preserve"> гг.</w:t>
            </w:r>
          </w:p>
        </w:tc>
        <w:tc>
          <w:tcPr>
            <w:tcW w:w="1276" w:type="dxa"/>
          </w:tcPr>
          <w:p w:rsidR="004F3E8E" w:rsidRPr="00D36EE5" w:rsidRDefault="004F3E8E" w:rsidP="00242219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5" w:type="dxa"/>
          </w:tcPr>
          <w:p w:rsidR="004F3E8E" w:rsidRPr="001138D8" w:rsidRDefault="004F3E8E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  <w:highlight w:val="green"/>
              </w:rPr>
            </w:pPr>
            <w:r>
              <w:rPr>
                <w:sz w:val="19"/>
                <w:szCs w:val="19"/>
              </w:rPr>
              <w:t>19050,35</w:t>
            </w:r>
          </w:p>
        </w:tc>
        <w:tc>
          <w:tcPr>
            <w:tcW w:w="1228" w:type="dxa"/>
          </w:tcPr>
          <w:p w:rsidR="004F3E8E" w:rsidRPr="00236CC1" w:rsidRDefault="004F3E8E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127965,3</w:t>
            </w:r>
          </w:p>
        </w:tc>
        <w:tc>
          <w:tcPr>
            <w:tcW w:w="898" w:type="dxa"/>
          </w:tcPr>
          <w:p w:rsidR="004F3E8E" w:rsidRPr="00236CC1" w:rsidRDefault="004F3E8E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36CC1">
              <w:rPr>
                <w:sz w:val="19"/>
                <w:szCs w:val="19"/>
              </w:rPr>
              <w:t>23330,0</w:t>
            </w:r>
          </w:p>
        </w:tc>
        <w:tc>
          <w:tcPr>
            <w:tcW w:w="1134" w:type="dxa"/>
          </w:tcPr>
          <w:p w:rsidR="004F3E8E" w:rsidRPr="00236CC1" w:rsidRDefault="004F3E8E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36CC1">
              <w:rPr>
                <w:sz w:val="19"/>
                <w:szCs w:val="19"/>
              </w:rPr>
              <w:t>25059,6</w:t>
            </w:r>
          </w:p>
        </w:tc>
        <w:tc>
          <w:tcPr>
            <w:tcW w:w="1134" w:type="dxa"/>
          </w:tcPr>
          <w:p w:rsidR="004F3E8E" w:rsidRDefault="004F3E8E" w:rsidP="00A11592">
            <w:pPr>
              <w:jc w:val="center"/>
            </w:pPr>
            <w:r>
              <w:rPr>
                <w:sz w:val="19"/>
                <w:szCs w:val="19"/>
              </w:rPr>
              <w:t>29490,5</w:t>
            </w:r>
          </w:p>
        </w:tc>
        <w:tc>
          <w:tcPr>
            <w:tcW w:w="851" w:type="dxa"/>
          </w:tcPr>
          <w:p w:rsidR="004F3E8E" w:rsidRDefault="004F3E8E" w:rsidP="00A11592">
            <w:pPr>
              <w:jc w:val="center"/>
            </w:pPr>
            <w:r>
              <w:rPr>
                <w:sz w:val="19"/>
                <w:szCs w:val="19"/>
              </w:rPr>
              <w:t>25102,6</w:t>
            </w:r>
          </w:p>
        </w:tc>
        <w:tc>
          <w:tcPr>
            <w:tcW w:w="992" w:type="dxa"/>
          </w:tcPr>
          <w:p w:rsidR="004F3E8E" w:rsidRDefault="004F3E8E" w:rsidP="00A11592">
            <w:pPr>
              <w:jc w:val="center"/>
            </w:pPr>
            <w:r>
              <w:rPr>
                <w:sz w:val="19"/>
                <w:szCs w:val="19"/>
              </w:rPr>
              <w:t>24982,6</w:t>
            </w:r>
          </w:p>
        </w:tc>
        <w:tc>
          <w:tcPr>
            <w:tcW w:w="1418" w:type="dxa"/>
            <w:vMerge w:val="restart"/>
          </w:tcPr>
          <w:p w:rsidR="004F3E8E" w:rsidRPr="00D36EE5" w:rsidRDefault="004F3E8E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>
              <w:rPr>
                <w:sz w:val="19"/>
                <w:szCs w:val="19"/>
              </w:rPr>
              <w:t>Комитет имущественных отношений</w:t>
            </w:r>
            <w:r w:rsidRPr="00D36EE5">
              <w:rPr>
                <w:sz w:val="19"/>
                <w:szCs w:val="19"/>
              </w:rPr>
              <w:t xml:space="preserve"> Администрации </w:t>
            </w:r>
            <w:r w:rsidRPr="007766BF">
              <w:rPr>
                <w:rFonts w:cs="Times New Roman"/>
                <w:sz w:val="19"/>
                <w:szCs w:val="19"/>
              </w:rPr>
              <w:t>городского округа</w:t>
            </w:r>
            <w:r>
              <w:rPr>
                <w:rFonts w:cs="Times New Roman"/>
                <w:sz w:val="19"/>
                <w:szCs w:val="19"/>
              </w:rPr>
              <w:t xml:space="preserve"> </w:t>
            </w:r>
            <w:r w:rsidRPr="00D36EE5">
              <w:rPr>
                <w:sz w:val="19"/>
                <w:szCs w:val="19"/>
              </w:rPr>
              <w:t xml:space="preserve">Электросталь </w:t>
            </w:r>
            <w:r w:rsidRPr="00D36EE5">
              <w:rPr>
                <w:sz w:val="19"/>
                <w:szCs w:val="19"/>
              </w:rPr>
              <w:lastRenderedPageBreak/>
              <w:t>Московской области</w:t>
            </w:r>
          </w:p>
        </w:tc>
        <w:tc>
          <w:tcPr>
            <w:tcW w:w="1559" w:type="dxa"/>
            <w:vMerge w:val="restart"/>
          </w:tcPr>
          <w:p w:rsidR="004F3E8E" w:rsidRPr="00D36EE5" w:rsidRDefault="004F3E8E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lastRenderedPageBreak/>
              <w:t>Обеспечение финансирования деятельности</w:t>
            </w:r>
          </w:p>
          <w:p w:rsidR="004F3E8E" w:rsidRPr="00D36EE5" w:rsidRDefault="004F3E8E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 xml:space="preserve"> КИО  Администрации </w:t>
            </w:r>
            <w:r w:rsidRPr="007766BF">
              <w:rPr>
                <w:rFonts w:cs="Times New Roman"/>
                <w:sz w:val="19"/>
                <w:szCs w:val="19"/>
              </w:rPr>
              <w:t>городского округа</w:t>
            </w:r>
            <w:r w:rsidRPr="00D36EE5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 xml:space="preserve"> </w:t>
            </w:r>
            <w:r w:rsidRPr="00D36EE5">
              <w:rPr>
                <w:sz w:val="19"/>
                <w:szCs w:val="19"/>
              </w:rPr>
              <w:lastRenderedPageBreak/>
              <w:t>Электросталь Московской области</w:t>
            </w:r>
          </w:p>
        </w:tc>
      </w:tr>
      <w:tr w:rsidR="00242219" w:rsidRPr="00D36EE5" w:rsidTr="003D5945">
        <w:tc>
          <w:tcPr>
            <w:tcW w:w="568" w:type="dxa"/>
            <w:vMerge/>
          </w:tcPr>
          <w:p w:rsidR="00242219" w:rsidRPr="00D36EE5" w:rsidRDefault="00242219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242219" w:rsidRPr="00D36EE5" w:rsidRDefault="00242219" w:rsidP="00BD0AB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242219" w:rsidRDefault="00242219" w:rsidP="00BD0ABE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276" w:type="dxa"/>
          </w:tcPr>
          <w:p w:rsidR="00242219" w:rsidRPr="00D36EE5" w:rsidRDefault="00242219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 xml:space="preserve">Средства бюджета городского округа Электросталь 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Московской области</w:t>
            </w:r>
          </w:p>
        </w:tc>
        <w:tc>
          <w:tcPr>
            <w:tcW w:w="1275" w:type="dxa"/>
          </w:tcPr>
          <w:p w:rsidR="00242219" w:rsidRPr="001138D8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  <w:highlight w:val="green"/>
              </w:rPr>
            </w:pPr>
            <w:r>
              <w:rPr>
                <w:sz w:val="19"/>
                <w:szCs w:val="19"/>
              </w:rPr>
              <w:lastRenderedPageBreak/>
              <w:t>19050,35</w:t>
            </w:r>
          </w:p>
        </w:tc>
        <w:tc>
          <w:tcPr>
            <w:tcW w:w="1228" w:type="dxa"/>
          </w:tcPr>
          <w:p w:rsidR="00242219" w:rsidRPr="00236CC1" w:rsidRDefault="004F3E8E" w:rsidP="004F3E8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127965</w:t>
            </w:r>
            <w:r w:rsidR="00242219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898" w:type="dxa"/>
          </w:tcPr>
          <w:p w:rsidR="00242219" w:rsidRPr="00236CC1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36CC1">
              <w:rPr>
                <w:sz w:val="19"/>
                <w:szCs w:val="19"/>
              </w:rPr>
              <w:t>23330,0</w:t>
            </w:r>
          </w:p>
        </w:tc>
        <w:tc>
          <w:tcPr>
            <w:tcW w:w="1134" w:type="dxa"/>
          </w:tcPr>
          <w:p w:rsidR="00242219" w:rsidRPr="00236CC1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36CC1">
              <w:rPr>
                <w:sz w:val="19"/>
                <w:szCs w:val="19"/>
              </w:rPr>
              <w:t>25059,6</w:t>
            </w:r>
          </w:p>
        </w:tc>
        <w:tc>
          <w:tcPr>
            <w:tcW w:w="1134" w:type="dxa"/>
          </w:tcPr>
          <w:p w:rsidR="00242219" w:rsidRDefault="004F3E8E" w:rsidP="00242219">
            <w:pPr>
              <w:jc w:val="center"/>
            </w:pPr>
            <w:r>
              <w:rPr>
                <w:sz w:val="19"/>
                <w:szCs w:val="19"/>
              </w:rPr>
              <w:t>29490</w:t>
            </w:r>
            <w:r w:rsidR="00242219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5</w:t>
            </w:r>
          </w:p>
        </w:tc>
        <w:tc>
          <w:tcPr>
            <w:tcW w:w="851" w:type="dxa"/>
          </w:tcPr>
          <w:p w:rsidR="00242219" w:rsidRDefault="00242219" w:rsidP="00242219">
            <w:pPr>
              <w:jc w:val="center"/>
            </w:pPr>
            <w:r>
              <w:rPr>
                <w:sz w:val="19"/>
                <w:szCs w:val="19"/>
              </w:rPr>
              <w:t>25102,6</w:t>
            </w:r>
          </w:p>
        </w:tc>
        <w:tc>
          <w:tcPr>
            <w:tcW w:w="992" w:type="dxa"/>
          </w:tcPr>
          <w:p w:rsidR="00242219" w:rsidRDefault="00242219" w:rsidP="00242219">
            <w:pPr>
              <w:jc w:val="center"/>
            </w:pPr>
            <w:r>
              <w:rPr>
                <w:sz w:val="19"/>
                <w:szCs w:val="19"/>
              </w:rPr>
              <w:t>24982,6</w:t>
            </w:r>
          </w:p>
        </w:tc>
        <w:tc>
          <w:tcPr>
            <w:tcW w:w="1418" w:type="dxa"/>
            <w:vMerge/>
          </w:tcPr>
          <w:p w:rsidR="00242219" w:rsidRPr="00D36EE5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242219" w:rsidRPr="00D36EE5" w:rsidRDefault="00242219" w:rsidP="00BD0ABE">
            <w:pPr>
              <w:widowControl w:val="0"/>
              <w:suppressLineNumbers/>
              <w:suppressAutoHyphens/>
              <w:rPr>
                <w:sz w:val="19"/>
                <w:szCs w:val="19"/>
                <w:lang w:eastAsia="en-US"/>
              </w:rPr>
            </w:pPr>
          </w:p>
        </w:tc>
      </w:tr>
      <w:tr w:rsidR="00242219" w:rsidRPr="00D36EE5" w:rsidTr="003D5945">
        <w:tc>
          <w:tcPr>
            <w:tcW w:w="568" w:type="dxa"/>
            <w:vMerge w:val="restart"/>
          </w:tcPr>
          <w:p w:rsidR="00242219" w:rsidRPr="00D36EE5" w:rsidRDefault="00242219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.2.</w:t>
            </w:r>
          </w:p>
        </w:tc>
        <w:tc>
          <w:tcPr>
            <w:tcW w:w="1984" w:type="dxa"/>
            <w:vMerge w:val="restart"/>
          </w:tcPr>
          <w:p w:rsidR="00242219" w:rsidRPr="00D36EE5" w:rsidRDefault="00242219" w:rsidP="00BD0AB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36EE5">
              <w:rPr>
                <w:rFonts w:ascii="Times New Roman" w:hAnsi="Times New Roman" w:cs="Times New Roman"/>
                <w:b/>
                <w:sz w:val="21"/>
                <w:szCs w:val="21"/>
              </w:rPr>
              <w:t>Основное мероприятие2</w:t>
            </w:r>
          </w:p>
          <w:p w:rsidR="00242219" w:rsidRPr="00D36EE5" w:rsidRDefault="00242219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42219" w:rsidRPr="00D36EE5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 xml:space="preserve">Создание условий для выполнения  иных функций в сфере  земельно-имущественных отношений, связанных с реализацией вопросов местного значения городского округа Электросталь </w:t>
            </w:r>
          </w:p>
          <w:p w:rsidR="00242219" w:rsidRPr="00D36EE5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851" w:type="dxa"/>
            <w:vMerge w:val="restart"/>
          </w:tcPr>
          <w:p w:rsidR="00242219" w:rsidRPr="00D36EE5" w:rsidRDefault="00242219" w:rsidP="00242219">
            <w:pPr>
              <w:widowControl w:val="0"/>
              <w:suppressLineNumbers/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19"/>
                <w:szCs w:val="19"/>
                <w:lang w:eastAsia="en-US"/>
              </w:rPr>
              <w:t>2017 -2021</w:t>
            </w:r>
            <w:r w:rsidRPr="00D36EE5">
              <w:rPr>
                <w:sz w:val="19"/>
                <w:szCs w:val="19"/>
                <w:lang w:eastAsia="en-US"/>
              </w:rPr>
              <w:t xml:space="preserve"> гг</w:t>
            </w:r>
            <w:r w:rsidR="00FC428B">
              <w:rPr>
                <w:sz w:val="19"/>
                <w:szCs w:val="19"/>
                <w:lang w:eastAsia="en-US"/>
              </w:rPr>
              <w:t>.</w:t>
            </w:r>
          </w:p>
        </w:tc>
        <w:tc>
          <w:tcPr>
            <w:tcW w:w="1276" w:type="dxa"/>
          </w:tcPr>
          <w:p w:rsidR="00242219" w:rsidRPr="00D36EE5" w:rsidRDefault="00242219" w:rsidP="00C71C83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5" w:type="dxa"/>
          </w:tcPr>
          <w:p w:rsidR="00242219" w:rsidRPr="001138D8" w:rsidRDefault="00242219" w:rsidP="00BD0ABE">
            <w:pPr>
              <w:widowControl w:val="0"/>
              <w:suppressLineNumbers/>
              <w:suppressAutoHyphens/>
              <w:rPr>
                <w:color w:val="000000"/>
                <w:sz w:val="19"/>
                <w:szCs w:val="19"/>
                <w:highlight w:val="green"/>
              </w:rPr>
            </w:pPr>
            <w:r>
              <w:rPr>
                <w:color w:val="000000"/>
                <w:sz w:val="19"/>
                <w:szCs w:val="19"/>
              </w:rPr>
              <w:t>66502,1</w:t>
            </w:r>
          </w:p>
        </w:tc>
        <w:tc>
          <w:tcPr>
            <w:tcW w:w="1228" w:type="dxa"/>
          </w:tcPr>
          <w:p w:rsidR="00242219" w:rsidRPr="00236CC1" w:rsidRDefault="00810396" w:rsidP="00375E1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500194,3</w:t>
            </w:r>
          </w:p>
        </w:tc>
        <w:tc>
          <w:tcPr>
            <w:tcW w:w="898" w:type="dxa"/>
          </w:tcPr>
          <w:p w:rsidR="00242219" w:rsidRPr="00236CC1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CC1">
              <w:rPr>
                <w:sz w:val="18"/>
                <w:szCs w:val="18"/>
              </w:rPr>
              <w:t>245763,1</w:t>
            </w:r>
          </w:p>
        </w:tc>
        <w:tc>
          <w:tcPr>
            <w:tcW w:w="1134" w:type="dxa"/>
          </w:tcPr>
          <w:p w:rsidR="00242219" w:rsidRPr="00236CC1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36CC1">
              <w:rPr>
                <w:sz w:val="19"/>
                <w:szCs w:val="19"/>
              </w:rPr>
              <w:t>57290,4</w:t>
            </w:r>
          </w:p>
        </w:tc>
        <w:tc>
          <w:tcPr>
            <w:tcW w:w="1134" w:type="dxa"/>
          </w:tcPr>
          <w:p w:rsidR="00242219" w:rsidRPr="00D36EE5" w:rsidRDefault="00810396" w:rsidP="00CD6FB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66247,8</w:t>
            </w:r>
          </w:p>
        </w:tc>
        <w:tc>
          <w:tcPr>
            <w:tcW w:w="851" w:type="dxa"/>
          </w:tcPr>
          <w:p w:rsidR="00242219" w:rsidRPr="00D36EE5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65461,0</w:t>
            </w:r>
          </w:p>
        </w:tc>
        <w:tc>
          <w:tcPr>
            <w:tcW w:w="992" w:type="dxa"/>
          </w:tcPr>
          <w:p w:rsidR="00242219" w:rsidRPr="00D36EE5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65432,0</w:t>
            </w:r>
          </w:p>
        </w:tc>
        <w:tc>
          <w:tcPr>
            <w:tcW w:w="1418" w:type="dxa"/>
            <w:vMerge w:val="restart"/>
          </w:tcPr>
          <w:p w:rsidR="00242219" w:rsidRPr="00D36EE5" w:rsidRDefault="00242219" w:rsidP="00BD0ABE">
            <w:pPr>
              <w:widowControl w:val="0"/>
              <w:suppressLineNumbers/>
              <w:suppressAutoHyphens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Комитет имущественных отношений</w:t>
            </w:r>
            <w:r w:rsidRPr="00D36EE5">
              <w:rPr>
                <w:sz w:val="19"/>
                <w:szCs w:val="19"/>
              </w:rPr>
              <w:t xml:space="preserve"> Администрации </w:t>
            </w:r>
            <w:r w:rsidRPr="007766BF">
              <w:rPr>
                <w:rFonts w:cs="Times New Roman"/>
                <w:sz w:val="19"/>
                <w:szCs w:val="19"/>
              </w:rPr>
              <w:t>городского округа</w:t>
            </w:r>
            <w:r w:rsidR="00FC428B">
              <w:rPr>
                <w:rFonts w:cs="Times New Roman"/>
                <w:sz w:val="19"/>
                <w:szCs w:val="19"/>
              </w:rPr>
              <w:t xml:space="preserve"> </w:t>
            </w:r>
            <w:r w:rsidRPr="00D36EE5">
              <w:rPr>
                <w:sz w:val="19"/>
                <w:szCs w:val="19"/>
              </w:rPr>
              <w:t>Электросталь Московской области</w:t>
            </w:r>
            <w:r>
              <w:rPr>
                <w:sz w:val="19"/>
                <w:szCs w:val="19"/>
              </w:rPr>
              <w:t>,</w:t>
            </w:r>
          </w:p>
          <w:p w:rsidR="00242219" w:rsidRPr="007766BF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766BF">
              <w:rPr>
                <w:sz w:val="19"/>
                <w:szCs w:val="19"/>
              </w:rPr>
              <w:t xml:space="preserve">Комитет по строительству, дорожной деятельности и </w:t>
            </w:r>
            <w:r w:rsidRPr="007766BF">
              <w:rPr>
                <w:sz w:val="18"/>
                <w:szCs w:val="18"/>
              </w:rPr>
              <w:t>благоустройства</w:t>
            </w:r>
          </w:p>
          <w:p w:rsidR="00242219" w:rsidRPr="007766BF" w:rsidRDefault="00242219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 w:rsidRPr="007766BF"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Администрации </w:t>
            </w:r>
            <w:r w:rsidRPr="007766BF">
              <w:rPr>
                <w:rFonts w:ascii="Times New Roman" w:hAnsi="Times New Roman" w:cs="Times New Roman"/>
                <w:sz w:val="19"/>
                <w:szCs w:val="19"/>
              </w:rPr>
              <w:t>городского округа</w:t>
            </w:r>
            <w:r w:rsidRPr="007766BF"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 Электросталь Московской области, </w:t>
            </w:r>
          </w:p>
          <w:p w:rsidR="00242219" w:rsidRPr="00D36EE5" w:rsidRDefault="00242219" w:rsidP="00BD0ABE">
            <w:pPr>
              <w:widowControl w:val="0"/>
              <w:suppressLineNumbers/>
              <w:suppressAutoHyphens/>
              <w:rPr>
                <w:sz w:val="19"/>
                <w:szCs w:val="19"/>
              </w:rPr>
            </w:pPr>
            <w:r w:rsidRPr="007766BF">
              <w:rPr>
                <w:sz w:val="19"/>
                <w:szCs w:val="19"/>
                <w:lang w:eastAsia="en-US"/>
              </w:rPr>
              <w:t>МКУ «СБДХ</w:t>
            </w:r>
            <w:r w:rsidRPr="007766BF">
              <w:rPr>
                <w:lang w:eastAsia="en-US"/>
              </w:rPr>
              <w:t>»</w:t>
            </w:r>
          </w:p>
        </w:tc>
        <w:tc>
          <w:tcPr>
            <w:tcW w:w="1559" w:type="dxa"/>
            <w:vMerge w:val="restart"/>
          </w:tcPr>
          <w:p w:rsidR="00242219" w:rsidRPr="00D36EE5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</w:t>
            </w:r>
            <w:r w:rsidRPr="00D36EE5">
              <w:rPr>
                <w:sz w:val="19"/>
                <w:szCs w:val="19"/>
              </w:rPr>
              <w:t>ыполнение требований законодательства Российской Федерации к эксплуатации зданий и сооружений.</w:t>
            </w:r>
          </w:p>
          <w:p w:rsidR="00242219" w:rsidRPr="00D36EE5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 xml:space="preserve">Содержание в работоспособном  состоянии инженерных сетей здания Администрации </w:t>
            </w:r>
            <w:r>
              <w:rPr>
                <w:sz w:val="19"/>
                <w:szCs w:val="19"/>
              </w:rPr>
              <w:t>городского округа</w:t>
            </w:r>
            <w:r w:rsidRPr="00D36EE5">
              <w:rPr>
                <w:sz w:val="19"/>
                <w:szCs w:val="19"/>
              </w:rPr>
              <w:t>.</w:t>
            </w:r>
            <w:r w:rsidR="00FC428B">
              <w:rPr>
                <w:sz w:val="19"/>
                <w:szCs w:val="19"/>
              </w:rPr>
              <w:t xml:space="preserve"> </w:t>
            </w:r>
            <w:r w:rsidRPr="00D36EE5">
              <w:rPr>
                <w:sz w:val="19"/>
                <w:szCs w:val="19"/>
              </w:rPr>
              <w:t>Электросталь Московской области</w:t>
            </w:r>
            <w:r>
              <w:rPr>
                <w:sz w:val="19"/>
                <w:szCs w:val="19"/>
              </w:rPr>
              <w:t>.</w:t>
            </w:r>
          </w:p>
          <w:p w:rsidR="00242219" w:rsidRDefault="00242219" w:rsidP="00DF7D4A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Подготовка проектно-сметной документации и  капитальный ремонт муниципального помещения, занимаемого УФСБ  </w:t>
            </w:r>
            <w:r>
              <w:rPr>
                <w:sz w:val="19"/>
                <w:szCs w:val="19"/>
              </w:rPr>
              <w:t>по адресу Московская область, г.Электросталь, ул.</w:t>
            </w:r>
          </w:p>
          <w:p w:rsidR="00242219" w:rsidRPr="00D36EE5" w:rsidRDefault="00242219" w:rsidP="0035735C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Октябрьская,д.38, капитальный </w:t>
            </w:r>
            <w:r>
              <w:rPr>
                <w:sz w:val="19"/>
                <w:szCs w:val="19"/>
              </w:rPr>
              <w:lastRenderedPageBreak/>
              <w:t>ремонт туалетных комнат в здании по адресу: г.Электросталь, ул.Мира,д.5.</w:t>
            </w:r>
          </w:p>
        </w:tc>
      </w:tr>
      <w:tr w:rsidR="00242219" w:rsidRPr="00D36EE5" w:rsidTr="003D5945">
        <w:tc>
          <w:tcPr>
            <w:tcW w:w="568" w:type="dxa"/>
            <w:vMerge/>
          </w:tcPr>
          <w:p w:rsidR="00242219" w:rsidRPr="00D36EE5" w:rsidRDefault="00242219" w:rsidP="00BD0ABE">
            <w:pPr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242219" w:rsidRPr="00D36EE5" w:rsidRDefault="00242219" w:rsidP="00BD0ABE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242219" w:rsidRPr="00D36EE5" w:rsidRDefault="00242219" w:rsidP="00BD0ABE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242219" w:rsidRPr="00D36EE5" w:rsidRDefault="00242219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242219" w:rsidRPr="00E961AB" w:rsidRDefault="00242219" w:rsidP="00EC7131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highlight w:val="green"/>
              </w:rPr>
            </w:pPr>
            <w:r>
              <w:rPr>
                <w:color w:val="000000"/>
                <w:sz w:val="19"/>
                <w:szCs w:val="19"/>
              </w:rPr>
              <w:t>66502,1</w:t>
            </w:r>
          </w:p>
        </w:tc>
        <w:tc>
          <w:tcPr>
            <w:tcW w:w="1228" w:type="dxa"/>
          </w:tcPr>
          <w:p w:rsidR="00242219" w:rsidRPr="00236CC1" w:rsidRDefault="00242219" w:rsidP="00375E16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37</w:t>
            </w:r>
            <w:r w:rsidR="00CD6FB2">
              <w:rPr>
                <w:color w:val="000000"/>
                <w:sz w:val="19"/>
                <w:szCs w:val="19"/>
              </w:rPr>
              <w:t>0484</w:t>
            </w:r>
            <w:r>
              <w:rPr>
                <w:color w:val="000000"/>
                <w:sz w:val="19"/>
                <w:szCs w:val="19"/>
              </w:rPr>
              <w:t>,</w:t>
            </w:r>
            <w:r w:rsidR="00CD6FB2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898" w:type="dxa"/>
          </w:tcPr>
          <w:p w:rsidR="00242219" w:rsidRPr="00236CC1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116053</w:t>
            </w:r>
            <w:r w:rsidRPr="00236CC1">
              <w:rPr>
                <w:sz w:val="18"/>
                <w:szCs w:val="18"/>
              </w:rPr>
              <w:t>,1</w:t>
            </w:r>
          </w:p>
        </w:tc>
        <w:tc>
          <w:tcPr>
            <w:tcW w:w="1134" w:type="dxa"/>
          </w:tcPr>
          <w:p w:rsidR="00242219" w:rsidRPr="00236CC1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36CC1">
              <w:rPr>
                <w:sz w:val="19"/>
                <w:szCs w:val="19"/>
              </w:rPr>
              <w:t>57290,4</w:t>
            </w:r>
          </w:p>
        </w:tc>
        <w:tc>
          <w:tcPr>
            <w:tcW w:w="1134" w:type="dxa"/>
          </w:tcPr>
          <w:p w:rsidR="00242219" w:rsidRPr="00D36EE5" w:rsidRDefault="00242219" w:rsidP="009F046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  <w:r w:rsidR="00CD6FB2">
              <w:rPr>
                <w:sz w:val="19"/>
                <w:szCs w:val="19"/>
              </w:rPr>
              <w:t>6247</w:t>
            </w:r>
            <w:r>
              <w:rPr>
                <w:sz w:val="19"/>
                <w:szCs w:val="19"/>
              </w:rPr>
              <w:t>,</w:t>
            </w:r>
            <w:r w:rsidR="00CD6FB2">
              <w:rPr>
                <w:sz w:val="19"/>
                <w:szCs w:val="19"/>
              </w:rPr>
              <w:t>8</w:t>
            </w:r>
          </w:p>
        </w:tc>
        <w:tc>
          <w:tcPr>
            <w:tcW w:w="851" w:type="dxa"/>
          </w:tcPr>
          <w:p w:rsidR="00242219" w:rsidRPr="00D36EE5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65461,0</w:t>
            </w:r>
          </w:p>
        </w:tc>
        <w:tc>
          <w:tcPr>
            <w:tcW w:w="992" w:type="dxa"/>
          </w:tcPr>
          <w:p w:rsidR="00242219" w:rsidRPr="00D36EE5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65432,0</w:t>
            </w:r>
          </w:p>
        </w:tc>
        <w:tc>
          <w:tcPr>
            <w:tcW w:w="1418" w:type="dxa"/>
            <w:vMerge/>
          </w:tcPr>
          <w:p w:rsidR="00242219" w:rsidRPr="00D36EE5" w:rsidRDefault="00242219" w:rsidP="00BD0ABE">
            <w:pPr>
              <w:widowControl w:val="0"/>
              <w:suppressLineNumbers/>
              <w:suppressAutoHyphens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242219" w:rsidRPr="00D36EE5" w:rsidRDefault="00242219" w:rsidP="00262CA1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  <w:lang w:eastAsia="en-US"/>
              </w:rPr>
            </w:pPr>
          </w:p>
        </w:tc>
      </w:tr>
      <w:tr w:rsidR="00242219" w:rsidRPr="00D36EE5" w:rsidTr="003D5945">
        <w:tc>
          <w:tcPr>
            <w:tcW w:w="568" w:type="dxa"/>
            <w:vMerge/>
          </w:tcPr>
          <w:p w:rsidR="00242219" w:rsidRPr="00D36EE5" w:rsidRDefault="00242219" w:rsidP="00BD0ABE">
            <w:pPr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242219" w:rsidRPr="00D36EE5" w:rsidRDefault="00242219" w:rsidP="00BD0ABE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242219" w:rsidRPr="00D36EE5" w:rsidRDefault="00242219" w:rsidP="00BD0ABE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242219" w:rsidRPr="00D36EE5" w:rsidRDefault="00242219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242219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228" w:type="dxa"/>
          </w:tcPr>
          <w:p w:rsidR="00242219" w:rsidRPr="00236CC1" w:rsidRDefault="00810396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129710,0</w:t>
            </w:r>
          </w:p>
        </w:tc>
        <w:tc>
          <w:tcPr>
            <w:tcW w:w="898" w:type="dxa"/>
          </w:tcPr>
          <w:p w:rsidR="00242219" w:rsidRPr="00236CC1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129710,0</w:t>
            </w:r>
          </w:p>
        </w:tc>
        <w:tc>
          <w:tcPr>
            <w:tcW w:w="1134" w:type="dxa"/>
          </w:tcPr>
          <w:p w:rsidR="00242219" w:rsidRPr="00236CC1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242219" w:rsidRDefault="00810396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242219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242219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418" w:type="dxa"/>
            <w:vMerge/>
          </w:tcPr>
          <w:p w:rsidR="00242219" w:rsidRPr="00D36EE5" w:rsidRDefault="00242219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242219" w:rsidRPr="00D36EE5" w:rsidRDefault="00242219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D5945" w:rsidRPr="00242219" w:rsidTr="003D5945">
        <w:trPr>
          <w:trHeight w:val="3514"/>
        </w:trPr>
        <w:tc>
          <w:tcPr>
            <w:tcW w:w="568" w:type="dxa"/>
            <w:vMerge w:val="restart"/>
          </w:tcPr>
          <w:p w:rsidR="003D5945" w:rsidRPr="0025543F" w:rsidRDefault="003D5945" w:rsidP="00BD0ABE">
            <w:pPr>
              <w:rPr>
                <w:sz w:val="19"/>
                <w:szCs w:val="19"/>
              </w:rPr>
            </w:pPr>
            <w:r w:rsidRPr="0025543F">
              <w:rPr>
                <w:sz w:val="19"/>
                <w:szCs w:val="19"/>
              </w:rPr>
              <w:t>2.1</w:t>
            </w:r>
          </w:p>
        </w:tc>
        <w:tc>
          <w:tcPr>
            <w:tcW w:w="1984" w:type="dxa"/>
            <w:vMerge w:val="restart"/>
          </w:tcPr>
          <w:p w:rsidR="003D5945" w:rsidRPr="0025543F" w:rsidRDefault="003D594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u w:val="single"/>
                <w:lang w:eastAsia="en-US"/>
              </w:rPr>
            </w:pPr>
            <w:r w:rsidRPr="0025543F">
              <w:rPr>
                <w:sz w:val="21"/>
                <w:szCs w:val="21"/>
                <w:u w:val="single"/>
                <w:lang w:eastAsia="en-US"/>
              </w:rPr>
              <w:t>Мероприятие 1</w:t>
            </w:r>
          </w:p>
          <w:p w:rsidR="003D5945" w:rsidRPr="0025543F" w:rsidRDefault="003D594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lang w:eastAsia="en-US"/>
              </w:rPr>
            </w:pPr>
          </w:p>
          <w:p w:rsidR="003D5945" w:rsidRPr="0025543F" w:rsidRDefault="003D594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5543F">
              <w:rPr>
                <w:sz w:val="19"/>
                <w:szCs w:val="19"/>
              </w:rPr>
              <w:t>Осуществление полномочий по содержанию муниципального имущества, находящегося на реестровом учете в составе муниципальной казны городского округа. Электросталь Московской области</w:t>
            </w:r>
          </w:p>
        </w:tc>
        <w:tc>
          <w:tcPr>
            <w:tcW w:w="851" w:type="dxa"/>
            <w:vMerge w:val="restart"/>
          </w:tcPr>
          <w:p w:rsidR="003D5945" w:rsidRPr="0025543F" w:rsidRDefault="003D5945" w:rsidP="00242219">
            <w:pPr>
              <w:widowControl w:val="0"/>
              <w:suppressLineNumbers/>
              <w:suppressAutoHyphens/>
              <w:jc w:val="center"/>
              <w:rPr>
                <w:rFonts w:cs="Times New Roman"/>
                <w:sz w:val="19"/>
                <w:szCs w:val="19"/>
              </w:rPr>
            </w:pPr>
            <w:r w:rsidRPr="0025543F">
              <w:rPr>
                <w:sz w:val="19"/>
                <w:szCs w:val="19"/>
                <w:lang w:eastAsia="en-US"/>
              </w:rPr>
              <w:t>2017 -2021 гг.</w:t>
            </w:r>
          </w:p>
        </w:tc>
        <w:tc>
          <w:tcPr>
            <w:tcW w:w="1276" w:type="dxa"/>
          </w:tcPr>
          <w:p w:rsidR="003D5945" w:rsidRPr="0025543F" w:rsidRDefault="003D5945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25543F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5" w:type="dxa"/>
          </w:tcPr>
          <w:p w:rsidR="003D5945" w:rsidRPr="0025543F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  <w:highlight w:val="green"/>
              </w:rPr>
            </w:pPr>
            <w:r w:rsidRPr="0025543F">
              <w:rPr>
                <w:sz w:val="19"/>
                <w:szCs w:val="19"/>
              </w:rPr>
              <w:t>28415,4</w:t>
            </w:r>
          </w:p>
        </w:tc>
        <w:tc>
          <w:tcPr>
            <w:tcW w:w="1228" w:type="dxa"/>
          </w:tcPr>
          <w:p w:rsidR="003D5945" w:rsidRPr="0025543F" w:rsidRDefault="001B5B3A" w:rsidP="001B5B3A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145</w:t>
            </w:r>
            <w:r w:rsidR="003D5945" w:rsidRPr="0025543F">
              <w:rPr>
                <w:rFonts w:cs="Calibri"/>
                <w:sz w:val="19"/>
                <w:szCs w:val="19"/>
              </w:rPr>
              <w:t>8</w:t>
            </w:r>
            <w:r w:rsidR="00324A71">
              <w:rPr>
                <w:rFonts w:cs="Calibri"/>
                <w:sz w:val="19"/>
                <w:szCs w:val="19"/>
              </w:rPr>
              <w:t>16</w:t>
            </w:r>
            <w:r w:rsidR="003D5945" w:rsidRPr="0025543F">
              <w:rPr>
                <w:rFonts w:cs="Calibri"/>
                <w:sz w:val="19"/>
                <w:szCs w:val="19"/>
              </w:rPr>
              <w:t>,</w:t>
            </w:r>
            <w:r w:rsidR="00324A71">
              <w:rPr>
                <w:rFonts w:cs="Calibri"/>
                <w:sz w:val="19"/>
                <w:szCs w:val="19"/>
              </w:rPr>
              <w:t>9</w:t>
            </w:r>
          </w:p>
        </w:tc>
        <w:tc>
          <w:tcPr>
            <w:tcW w:w="898" w:type="dxa"/>
          </w:tcPr>
          <w:p w:rsidR="003D5945" w:rsidRPr="0025543F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5543F">
              <w:rPr>
                <w:sz w:val="19"/>
                <w:szCs w:val="19"/>
              </w:rPr>
              <w:t>41009,5</w:t>
            </w:r>
          </w:p>
        </w:tc>
        <w:tc>
          <w:tcPr>
            <w:tcW w:w="1134" w:type="dxa"/>
          </w:tcPr>
          <w:p w:rsidR="003D5945" w:rsidRPr="0025543F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5543F">
              <w:rPr>
                <w:sz w:val="19"/>
                <w:szCs w:val="19"/>
              </w:rPr>
              <w:t>20280,4</w:t>
            </w:r>
          </w:p>
        </w:tc>
        <w:tc>
          <w:tcPr>
            <w:tcW w:w="1134" w:type="dxa"/>
          </w:tcPr>
          <w:p w:rsidR="003D5945" w:rsidRPr="0025543F" w:rsidRDefault="001B5B3A" w:rsidP="001B5B3A">
            <w:pPr>
              <w:jc w:val="center"/>
            </w:pPr>
            <w:r>
              <w:rPr>
                <w:sz w:val="19"/>
                <w:szCs w:val="19"/>
              </w:rPr>
              <w:t>26</w:t>
            </w:r>
            <w:r w:rsidR="00324A71">
              <w:rPr>
                <w:sz w:val="19"/>
                <w:szCs w:val="19"/>
              </w:rPr>
              <w:t>234</w:t>
            </w:r>
            <w:r w:rsidR="003D5945" w:rsidRPr="0025543F">
              <w:rPr>
                <w:sz w:val="19"/>
                <w:szCs w:val="19"/>
              </w:rPr>
              <w:t>,</w:t>
            </w:r>
            <w:r w:rsidR="00324A71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3D5945" w:rsidRPr="0025543F" w:rsidRDefault="003D5945" w:rsidP="003D5945">
            <w:pPr>
              <w:jc w:val="center"/>
            </w:pPr>
            <w:r w:rsidRPr="0025543F">
              <w:rPr>
                <w:sz w:val="19"/>
                <w:szCs w:val="19"/>
              </w:rPr>
              <w:t>29161,0</w:t>
            </w:r>
          </w:p>
        </w:tc>
        <w:tc>
          <w:tcPr>
            <w:tcW w:w="992" w:type="dxa"/>
          </w:tcPr>
          <w:p w:rsidR="003D5945" w:rsidRPr="0025543F" w:rsidRDefault="003D5945" w:rsidP="003D5945">
            <w:pPr>
              <w:jc w:val="center"/>
            </w:pPr>
            <w:r w:rsidRPr="0025543F">
              <w:rPr>
                <w:sz w:val="19"/>
                <w:szCs w:val="19"/>
              </w:rPr>
              <w:t>29132,0</w:t>
            </w:r>
          </w:p>
        </w:tc>
        <w:tc>
          <w:tcPr>
            <w:tcW w:w="1418" w:type="dxa"/>
          </w:tcPr>
          <w:p w:rsidR="003D5945" w:rsidRPr="0025543F" w:rsidRDefault="003D5945" w:rsidP="00176FFA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5543F">
              <w:rPr>
                <w:sz w:val="19"/>
                <w:szCs w:val="19"/>
              </w:rPr>
              <w:t xml:space="preserve">Комитет имущественных отношений Администрации </w:t>
            </w:r>
            <w:r w:rsidRPr="0025543F">
              <w:rPr>
                <w:rFonts w:cs="Times New Roman"/>
                <w:sz w:val="19"/>
                <w:szCs w:val="19"/>
              </w:rPr>
              <w:t>городского округа</w:t>
            </w:r>
            <w:r w:rsidR="00FC428B" w:rsidRPr="0025543F">
              <w:rPr>
                <w:rFonts w:cs="Times New Roman"/>
                <w:sz w:val="19"/>
                <w:szCs w:val="19"/>
              </w:rPr>
              <w:t xml:space="preserve"> </w:t>
            </w:r>
            <w:r w:rsidRPr="0025543F">
              <w:rPr>
                <w:sz w:val="19"/>
                <w:szCs w:val="19"/>
              </w:rPr>
              <w:t>Электросталь Московской области,</w:t>
            </w:r>
          </w:p>
          <w:p w:rsidR="003D5945" w:rsidRPr="0025543F" w:rsidRDefault="003D5945" w:rsidP="005C581A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5543F">
              <w:rPr>
                <w:sz w:val="19"/>
                <w:szCs w:val="19"/>
              </w:rPr>
              <w:t xml:space="preserve">Комитет по строительству, дорожной деятельности и </w:t>
            </w:r>
            <w:r w:rsidRPr="0025543F">
              <w:rPr>
                <w:sz w:val="18"/>
                <w:szCs w:val="18"/>
              </w:rPr>
              <w:t>благоустройства</w:t>
            </w:r>
          </w:p>
          <w:p w:rsidR="003D5945" w:rsidRPr="0025543F" w:rsidRDefault="003D5945" w:rsidP="005C581A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5543F">
              <w:rPr>
                <w:rFonts w:cs="Times New Roman"/>
                <w:sz w:val="19"/>
                <w:szCs w:val="19"/>
                <w:lang w:eastAsia="en-US"/>
              </w:rPr>
              <w:t xml:space="preserve">Администрации </w:t>
            </w:r>
            <w:r w:rsidRPr="0025543F">
              <w:rPr>
                <w:rFonts w:cs="Times New Roman"/>
                <w:sz w:val="19"/>
                <w:szCs w:val="19"/>
              </w:rPr>
              <w:t>городского округа</w:t>
            </w:r>
            <w:r w:rsidRPr="0025543F">
              <w:rPr>
                <w:rFonts w:cs="Times New Roman"/>
                <w:sz w:val="19"/>
                <w:szCs w:val="19"/>
                <w:lang w:eastAsia="en-US"/>
              </w:rPr>
              <w:t xml:space="preserve"> Электросталь, МКУ «СБДХ</w:t>
            </w:r>
            <w:r w:rsidRPr="0025543F">
              <w:rPr>
                <w:rFonts w:cs="Times New Roman"/>
                <w:lang w:eastAsia="en-US"/>
              </w:rPr>
              <w:t>»</w:t>
            </w:r>
          </w:p>
        </w:tc>
        <w:tc>
          <w:tcPr>
            <w:tcW w:w="1559" w:type="dxa"/>
          </w:tcPr>
          <w:p w:rsidR="003D5945" w:rsidRPr="0025543F" w:rsidRDefault="003D594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  <w:lang w:eastAsia="en-US"/>
              </w:rPr>
            </w:pPr>
            <w:r w:rsidRPr="0025543F">
              <w:rPr>
                <w:sz w:val="19"/>
                <w:szCs w:val="19"/>
                <w:lang w:eastAsia="en-US"/>
              </w:rPr>
              <w:t xml:space="preserve">Выполнение требований законодательства Российской Федерации к эксплуатации зданий и сооружений. Содержание в работоспособном состоянии инженерных сетей здания Администрации </w:t>
            </w:r>
            <w:r w:rsidRPr="0025543F">
              <w:rPr>
                <w:sz w:val="19"/>
                <w:szCs w:val="19"/>
              </w:rPr>
              <w:t xml:space="preserve">городского округа </w:t>
            </w:r>
            <w:r w:rsidRPr="0025543F">
              <w:rPr>
                <w:sz w:val="19"/>
                <w:szCs w:val="19"/>
                <w:lang w:eastAsia="en-US"/>
              </w:rPr>
              <w:t>Электросталь Московской области.</w:t>
            </w:r>
          </w:p>
          <w:p w:rsidR="003D5945" w:rsidRPr="0025543F" w:rsidRDefault="003D594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5543F">
              <w:rPr>
                <w:sz w:val="20"/>
                <w:szCs w:val="20"/>
              </w:rPr>
              <w:t>Капитальный ремонт туалетных комнат в здании по адресу: г</w:t>
            </w:r>
            <w:r w:rsidR="00D23C4E" w:rsidRPr="0025543F">
              <w:rPr>
                <w:sz w:val="20"/>
                <w:szCs w:val="20"/>
              </w:rPr>
              <w:t>. Э</w:t>
            </w:r>
            <w:r w:rsidRPr="0025543F">
              <w:rPr>
                <w:sz w:val="20"/>
                <w:szCs w:val="20"/>
              </w:rPr>
              <w:t>лектросталь, ул. Мира,5</w:t>
            </w:r>
          </w:p>
        </w:tc>
      </w:tr>
      <w:tr w:rsidR="003D5945" w:rsidRPr="00242219" w:rsidTr="003D5945">
        <w:tc>
          <w:tcPr>
            <w:tcW w:w="568" w:type="dxa"/>
            <w:vMerge/>
          </w:tcPr>
          <w:p w:rsidR="003D5945" w:rsidRPr="0025543F" w:rsidRDefault="003D5945" w:rsidP="00BD0ABE">
            <w:pPr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3D5945" w:rsidRPr="0025543F" w:rsidRDefault="003D5945" w:rsidP="00BD0ABE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3D5945" w:rsidRPr="0025543F" w:rsidRDefault="003D5945" w:rsidP="00BD0ABE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D5945" w:rsidRPr="0025543F" w:rsidRDefault="003D5945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25543F">
              <w:rPr>
                <w:rFonts w:ascii="Times New Roman" w:hAnsi="Times New Roman" w:cs="Times New Roman"/>
                <w:sz w:val="19"/>
                <w:szCs w:val="19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3D5945" w:rsidRPr="0025543F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  <w:highlight w:val="green"/>
              </w:rPr>
            </w:pPr>
            <w:r w:rsidRPr="0025543F">
              <w:rPr>
                <w:sz w:val="19"/>
                <w:szCs w:val="19"/>
              </w:rPr>
              <w:t>28415,4</w:t>
            </w:r>
          </w:p>
        </w:tc>
        <w:tc>
          <w:tcPr>
            <w:tcW w:w="1228" w:type="dxa"/>
          </w:tcPr>
          <w:p w:rsidR="003D5945" w:rsidRPr="0025543F" w:rsidRDefault="001B5B3A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144431</w:t>
            </w:r>
            <w:r w:rsidR="003D5945" w:rsidRPr="0025543F">
              <w:rPr>
                <w:rFonts w:cs="Calibri"/>
                <w:sz w:val="19"/>
                <w:szCs w:val="19"/>
              </w:rPr>
              <w:t>,</w:t>
            </w:r>
            <w:r>
              <w:rPr>
                <w:rFonts w:cs="Calibri"/>
                <w:sz w:val="19"/>
                <w:szCs w:val="19"/>
              </w:rPr>
              <w:t>2</w:t>
            </w:r>
          </w:p>
        </w:tc>
        <w:tc>
          <w:tcPr>
            <w:tcW w:w="898" w:type="dxa"/>
          </w:tcPr>
          <w:p w:rsidR="003D5945" w:rsidRPr="0025543F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5543F">
              <w:rPr>
                <w:sz w:val="19"/>
                <w:szCs w:val="19"/>
              </w:rPr>
              <w:t>41009,5</w:t>
            </w:r>
          </w:p>
        </w:tc>
        <w:tc>
          <w:tcPr>
            <w:tcW w:w="1134" w:type="dxa"/>
          </w:tcPr>
          <w:p w:rsidR="003D5945" w:rsidRPr="0025543F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5543F">
              <w:rPr>
                <w:sz w:val="19"/>
                <w:szCs w:val="19"/>
              </w:rPr>
              <w:t>20280,4</w:t>
            </w:r>
          </w:p>
        </w:tc>
        <w:tc>
          <w:tcPr>
            <w:tcW w:w="1134" w:type="dxa"/>
          </w:tcPr>
          <w:p w:rsidR="003D5945" w:rsidRPr="0025543F" w:rsidRDefault="001B5B3A" w:rsidP="003D5945">
            <w:pPr>
              <w:jc w:val="center"/>
            </w:pPr>
            <w:r>
              <w:rPr>
                <w:sz w:val="19"/>
                <w:szCs w:val="19"/>
              </w:rPr>
              <w:t>24848</w:t>
            </w:r>
            <w:r w:rsidR="003D5945" w:rsidRPr="0025543F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851" w:type="dxa"/>
          </w:tcPr>
          <w:p w:rsidR="003D5945" w:rsidRPr="0025543F" w:rsidRDefault="003D5945" w:rsidP="003D5945">
            <w:pPr>
              <w:jc w:val="center"/>
            </w:pPr>
            <w:r w:rsidRPr="0025543F">
              <w:rPr>
                <w:sz w:val="19"/>
                <w:szCs w:val="19"/>
              </w:rPr>
              <w:t>29161,0</w:t>
            </w:r>
          </w:p>
        </w:tc>
        <w:tc>
          <w:tcPr>
            <w:tcW w:w="992" w:type="dxa"/>
          </w:tcPr>
          <w:p w:rsidR="003D5945" w:rsidRPr="0025543F" w:rsidRDefault="003D5945" w:rsidP="003D5945">
            <w:pPr>
              <w:jc w:val="center"/>
            </w:pPr>
            <w:r w:rsidRPr="0025543F">
              <w:rPr>
                <w:sz w:val="19"/>
                <w:szCs w:val="19"/>
              </w:rPr>
              <w:t>29132,0</w:t>
            </w:r>
          </w:p>
        </w:tc>
        <w:tc>
          <w:tcPr>
            <w:tcW w:w="1418" w:type="dxa"/>
          </w:tcPr>
          <w:p w:rsidR="003D5945" w:rsidRPr="0025543F" w:rsidRDefault="003D594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5543F">
              <w:rPr>
                <w:rFonts w:cs="Times New Roman"/>
                <w:sz w:val="20"/>
                <w:szCs w:val="20"/>
              </w:rPr>
              <w:t>Комитет имущественных отношений Администрации городского округа</w:t>
            </w:r>
            <w:r w:rsidR="00FC428B" w:rsidRPr="0025543F">
              <w:rPr>
                <w:rFonts w:cs="Times New Roman"/>
                <w:sz w:val="20"/>
                <w:szCs w:val="20"/>
              </w:rPr>
              <w:t xml:space="preserve"> </w:t>
            </w:r>
            <w:r w:rsidRPr="0025543F">
              <w:rPr>
                <w:rFonts w:cs="Times New Roman"/>
                <w:sz w:val="20"/>
                <w:szCs w:val="20"/>
              </w:rPr>
              <w:t xml:space="preserve">Электросталь </w:t>
            </w:r>
            <w:r w:rsidRPr="0025543F">
              <w:rPr>
                <w:rFonts w:cs="Times New Roman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559" w:type="dxa"/>
          </w:tcPr>
          <w:p w:rsidR="003D5945" w:rsidRPr="0025543F" w:rsidRDefault="003D5945" w:rsidP="00BD0ABE">
            <w:pPr>
              <w:rPr>
                <w:sz w:val="23"/>
                <w:szCs w:val="23"/>
              </w:rPr>
            </w:pPr>
            <w:r w:rsidRPr="0025543F">
              <w:rPr>
                <w:sz w:val="19"/>
                <w:szCs w:val="19"/>
                <w:lang w:eastAsia="en-US"/>
              </w:rPr>
              <w:lastRenderedPageBreak/>
              <w:t xml:space="preserve">Выполнение требований законодательства Российской Федерации к эксплуатации зданий и </w:t>
            </w:r>
            <w:r w:rsidRPr="0025543F">
              <w:rPr>
                <w:sz w:val="19"/>
                <w:szCs w:val="19"/>
                <w:lang w:eastAsia="en-US"/>
              </w:rPr>
              <w:lastRenderedPageBreak/>
              <w:t>сооружений.</w:t>
            </w:r>
          </w:p>
        </w:tc>
      </w:tr>
      <w:tr w:rsidR="003D5945" w:rsidRPr="00242219" w:rsidTr="003D5945">
        <w:tc>
          <w:tcPr>
            <w:tcW w:w="568" w:type="dxa"/>
            <w:vMerge/>
          </w:tcPr>
          <w:p w:rsidR="003D5945" w:rsidRPr="0025543F" w:rsidRDefault="003D5945" w:rsidP="00BD0ABE">
            <w:pPr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3D5945" w:rsidRPr="0025543F" w:rsidRDefault="003D5945" w:rsidP="00BD0ABE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3D5945" w:rsidRPr="0025543F" w:rsidRDefault="003D5945" w:rsidP="00BD0ABE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D5945" w:rsidRPr="0025543F" w:rsidRDefault="003D5945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25543F">
              <w:rPr>
                <w:rFonts w:ascii="Times New Roman" w:hAnsi="Times New Roman" w:cs="Times New Roman"/>
                <w:sz w:val="19"/>
                <w:szCs w:val="19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3D5945" w:rsidRPr="0025543F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5543F">
              <w:rPr>
                <w:sz w:val="19"/>
                <w:szCs w:val="19"/>
              </w:rPr>
              <w:t>0</w:t>
            </w:r>
          </w:p>
        </w:tc>
        <w:tc>
          <w:tcPr>
            <w:tcW w:w="1228" w:type="dxa"/>
          </w:tcPr>
          <w:p w:rsidR="003D5945" w:rsidRPr="0025543F" w:rsidRDefault="00FF41EE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19"/>
                <w:szCs w:val="19"/>
              </w:rPr>
            </w:pPr>
            <w:r>
              <w:rPr>
                <w:sz w:val="19"/>
                <w:szCs w:val="19"/>
              </w:rPr>
              <w:t>1385,7</w:t>
            </w:r>
          </w:p>
        </w:tc>
        <w:tc>
          <w:tcPr>
            <w:tcW w:w="898" w:type="dxa"/>
          </w:tcPr>
          <w:p w:rsidR="003D5945" w:rsidRPr="0025543F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5543F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3D5945" w:rsidRPr="0025543F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5543F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3D5945" w:rsidRPr="0025543F" w:rsidRDefault="00FF41EE" w:rsidP="003D594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1385,7</w:t>
            </w:r>
          </w:p>
        </w:tc>
        <w:tc>
          <w:tcPr>
            <w:tcW w:w="851" w:type="dxa"/>
          </w:tcPr>
          <w:p w:rsidR="003D5945" w:rsidRPr="0025543F" w:rsidRDefault="003D5945" w:rsidP="003D5945">
            <w:pPr>
              <w:jc w:val="center"/>
              <w:rPr>
                <w:sz w:val="19"/>
                <w:szCs w:val="19"/>
              </w:rPr>
            </w:pPr>
            <w:r w:rsidRPr="0025543F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3D5945" w:rsidRPr="0025543F" w:rsidRDefault="003D5945" w:rsidP="003D5945">
            <w:pPr>
              <w:jc w:val="center"/>
              <w:rPr>
                <w:sz w:val="19"/>
                <w:szCs w:val="19"/>
              </w:rPr>
            </w:pPr>
            <w:r w:rsidRPr="0025543F">
              <w:rPr>
                <w:sz w:val="19"/>
                <w:szCs w:val="19"/>
              </w:rPr>
              <w:t>0</w:t>
            </w:r>
          </w:p>
        </w:tc>
        <w:tc>
          <w:tcPr>
            <w:tcW w:w="1418" w:type="dxa"/>
          </w:tcPr>
          <w:p w:rsidR="003D5945" w:rsidRPr="0025543F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5543F">
              <w:rPr>
                <w:sz w:val="19"/>
                <w:szCs w:val="19"/>
              </w:rPr>
              <w:t xml:space="preserve">Комитет по строительству, дорожной деятельности и </w:t>
            </w:r>
            <w:r w:rsidRPr="0025543F">
              <w:rPr>
                <w:sz w:val="18"/>
                <w:szCs w:val="18"/>
              </w:rPr>
              <w:t>благоустройства</w:t>
            </w:r>
          </w:p>
          <w:p w:rsidR="003D5945" w:rsidRPr="0025543F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5543F">
              <w:rPr>
                <w:rFonts w:cs="Times New Roman"/>
                <w:sz w:val="19"/>
                <w:szCs w:val="19"/>
                <w:lang w:eastAsia="en-US"/>
              </w:rPr>
              <w:t xml:space="preserve">Администрации </w:t>
            </w:r>
            <w:r w:rsidRPr="0025543F">
              <w:rPr>
                <w:rFonts w:cs="Times New Roman"/>
                <w:sz w:val="19"/>
                <w:szCs w:val="19"/>
              </w:rPr>
              <w:t>городского округа</w:t>
            </w:r>
            <w:r w:rsidRPr="0025543F">
              <w:rPr>
                <w:rFonts w:cs="Times New Roman"/>
                <w:sz w:val="19"/>
                <w:szCs w:val="19"/>
                <w:lang w:eastAsia="en-US"/>
              </w:rPr>
              <w:t xml:space="preserve"> Электросталь, МКУ «СБДХ</w:t>
            </w:r>
            <w:r w:rsidRPr="0025543F">
              <w:rPr>
                <w:rFonts w:cs="Times New Roman"/>
                <w:lang w:eastAsia="en-US"/>
              </w:rPr>
              <w:t>»</w:t>
            </w:r>
          </w:p>
        </w:tc>
        <w:tc>
          <w:tcPr>
            <w:tcW w:w="1559" w:type="dxa"/>
          </w:tcPr>
          <w:p w:rsidR="003D5945" w:rsidRPr="0025543F" w:rsidRDefault="003D5945" w:rsidP="00BD0ABE">
            <w:pPr>
              <w:rPr>
                <w:sz w:val="19"/>
                <w:szCs w:val="19"/>
                <w:lang w:eastAsia="en-US"/>
              </w:rPr>
            </w:pPr>
            <w:r w:rsidRPr="0025543F">
              <w:rPr>
                <w:sz w:val="20"/>
                <w:szCs w:val="20"/>
              </w:rPr>
              <w:t>Капитальный ремонт туалетных комнат в здании по адресу: г</w:t>
            </w:r>
            <w:r w:rsidR="00D23C4E" w:rsidRPr="0025543F">
              <w:rPr>
                <w:sz w:val="20"/>
                <w:szCs w:val="20"/>
              </w:rPr>
              <w:t>. Э</w:t>
            </w:r>
            <w:r w:rsidRPr="0025543F">
              <w:rPr>
                <w:sz w:val="20"/>
                <w:szCs w:val="20"/>
              </w:rPr>
              <w:t>лектросталь, ул. Мира,5</w:t>
            </w:r>
          </w:p>
        </w:tc>
      </w:tr>
      <w:tr w:rsidR="00242219" w:rsidRPr="00D36EE5" w:rsidTr="003D5945">
        <w:tc>
          <w:tcPr>
            <w:tcW w:w="568" w:type="dxa"/>
            <w:vMerge w:val="restart"/>
          </w:tcPr>
          <w:p w:rsidR="00242219" w:rsidRPr="00D36EE5" w:rsidRDefault="00242219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2.2</w:t>
            </w:r>
          </w:p>
        </w:tc>
        <w:tc>
          <w:tcPr>
            <w:tcW w:w="1984" w:type="dxa"/>
            <w:vMerge w:val="restart"/>
          </w:tcPr>
          <w:p w:rsidR="00242219" w:rsidRPr="00D36EE5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u w:val="single"/>
                <w:lang w:eastAsia="en-US"/>
              </w:rPr>
            </w:pPr>
            <w:r w:rsidRPr="00D36EE5">
              <w:rPr>
                <w:sz w:val="21"/>
                <w:szCs w:val="21"/>
                <w:u w:val="single"/>
                <w:lang w:eastAsia="en-US"/>
              </w:rPr>
              <w:t>Мероприятие 2</w:t>
            </w:r>
          </w:p>
          <w:p w:rsidR="00242219" w:rsidRPr="00D36EE5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lang w:eastAsia="en-US"/>
              </w:rPr>
            </w:pPr>
          </w:p>
          <w:p w:rsidR="00242219" w:rsidRPr="00D36EE5" w:rsidRDefault="00242219" w:rsidP="00242219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 xml:space="preserve">Осуществление мероприятий в области правоохранительной деятельности и гражданской обороне, включая поддержку в состоянии постоянной готовности к использованию системы оповещения населения об опасности </w:t>
            </w:r>
            <w:r w:rsidRPr="007766BF">
              <w:rPr>
                <w:rFonts w:cs="Times New Roman"/>
                <w:sz w:val="19"/>
                <w:szCs w:val="19"/>
              </w:rPr>
              <w:t>г</w:t>
            </w:r>
            <w:r>
              <w:rPr>
                <w:rFonts w:cs="Times New Roman"/>
                <w:sz w:val="19"/>
                <w:szCs w:val="19"/>
              </w:rPr>
              <w:t>.</w:t>
            </w:r>
            <w:r w:rsidRPr="007766BF">
              <w:rPr>
                <w:rFonts w:cs="Times New Roman"/>
                <w:sz w:val="19"/>
                <w:szCs w:val="19"/>
              </w:rPr>
              <w:t xml:space="preserve"> о</w:t>
            </w:r>
            <w:r>
              <w:rPr>
                <w:rFonts w:cs="Times New Roman"/>
                <w:sz w:val="19"/>
                <w:szCs w:val="19"/>
              </w:rPr>
              <w:t>.</w:t>
            </w:r>
            <w:r w:rsidRPr="00D36EE5">
              <w:rPr>
                <w:sz w:val="19"/>
                <w:szCs w:val="19"/>
              </w:rPr>
              <w:t>Электросталь Московской области</w:t>
            </w:r>
          </w:p>
        </w:tc>
        <w:tc>
          <w:tcPr>
            <w:tcW w:w="851" w:type="dxa"/>
            <w:vMerge w:val="restart"/>
          </w:tcPr>
          <w:p w:rsidR="00242219" w:rsidRPr="00D36EE5" w:rsidRDefault="00242219" w:rsidP="00242219">
            <w:pPr>
              <w:widowControl w:val="0"/>
              <w:suppressLineNumbers/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19"/>
                <w:szCs w:val="19"/>
                <w:lang w:eastAsia="en-US"/>
              </w:rPr>
              <w:t>2017 -2021</w:t>
            </w:r>
            <w:r w:rsidRPr="00D36EE5">
              <w:rPr>
                <w:sz w:val="19"/>
                <w:szCs w:val="19"/>
                <w:lang w:eastAsia="en-US"/>
              </w:rPr>
              <w:t xml:space="preserve"> гг.</w:t>
            </w:r>
          </w:p>
        </w:tc>
        <w:tc>
          <w:tcPr>
            <w:tcW w:w="1276" w:type="dxa"/>
          </w:tcPr>
          <w:p w:rsidR="00242219" w:rsidRPr="00D36EE5" w:rsidRDefault="00242219" w:rsidP="00CE4EBC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5" w:type="dxa"/>
          </w:tcPr>
          <w:p w:rsidR="00242219" w:rsidRPr="00B378DF" w:rsidRDefault="00242219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highlight w:val="green"/>
              </w:rPr>
            </w:pPr>
            <w:r>
              <w:rPr>
                <w:color w:val="000000"/>
                <w:sz w:val="19"/>
                <w:szCs w:val="19"/>
              </w:rPr>
              <w:t>1996,7</w:t>
            </w:r>
          </w:p>
        </w:tc>
        <w:tc>
          <w:tcPr>
            <w:tcW w:w="1228" w:type="dxa"/>
          </w:tcPr>
          <w:p w:rsidR="00242219" w:rsidRPr="007E381F" w:rsidRDefault="00242219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7E381F">
              <w:rPr>
                <w:rFonts w:cs="Calibri"/>
                <w:sz w:val="20"/>
                <w:szCs w:val="20"/>
              </w:rPr>
              <w:t>158,1</w:t>
            </w:r>
          </w:p>
        </w:tc>
        <w:tc>
          <w:tcPr>
            <w:tcW w:w="898" w:type="dxa"/>
          </w:tcPr>
          <w:p w:rsidR="00242219" w:rsidRPr="007E381F" w:rsidRDefault="00242219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81F">
              <w:rPr>
                <w:sz w:val="20"/>
                <w:szCs w:val="20"/>
              </w:rPr>
              <w:t>158,1</w:t>
            </w:r>
          </w:p>
        </w:tc>
        <w:tc>
          <w:tcPr>
            <w:tcW w:w="1134" w:type="dxa"/>
          </w:tcPr>
          <w:p w:rsidR="00242219" w:rsidRPr="00D36EE5" w:rsidRDefault="00242219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242219" w:rsidRPr="00D36EE5" w:rsidRDefault="00242219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242219" w:rsidRPr="00D36EE5" w:rsidRDefault="00242219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242219" w:rsidRPr="00D36EE5" w:rsidRDefault="00242219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vMerge w:val="restart"/>
          </w:tcPr>
          <w:p w:rsidR="00242219" w:rsidRPr="00D36EE5" w:rsidRDefault="00242219" w:rsidP="00BD0ABE">
            <w:pPr>
              <w:widowControl w:val="0"/>
              <w:suppressLineNumbers/>
              <w:suppressAutoHyphens/>
              <w:rPr>
                <w:color w:val="000000"/>
                <w:sz w:val="19"/>
                <w:szCs w:val="19"/>
              </w:rPr>
            </w:pPr>
            <w:r w:rsidRPr="00566880">
              <w:rPr>
                <w:rFonts w:cs="Times New Roman"/>
                <w:sz w:val="20"/>
                <w:szCs w:val="20"/>
              </w:rPr>
              <w:t>Комитет имущественных отношений Администрации городского округа</w:t>
            </w:r>
            <w:r w:rsidR="00FC428B">
              <w:rPr>
                <w:rFonts w:cs="Times New Roman"/>
                <w:sz w:val="20"/>
                <w:szCs w:val="20"/>
              </w:rPr>
              <w:t xml:space="preserve"> </w:t>
            </w:r>
            <w:r w:rsidRPr="00566880">
              <w:rPr>
                <w:rFonts w:cs="Times New Roman"/>
                <w:sz w:val="20"/>
                <w:szCs w:val="20"/>
              </w:rPr>
              <w:t>Электросталь Московской области</w:t>
            </w:r>
            <w:r w:rsidRPr="00D36EE5">
              <w:rPr>
                <w:sz w:val="19"/>
                <w:szCs w:val="19"/>
              </w:rPr>
              <w:t xml:space="preserve"> Управление по те</w:t>
            </w:r>
            <w:r>
              <w:rPr>
                <w:sz w:val="19"/>
                <w:szCs w:val="19"/>
              </w:rPr>
              <w:t>р</w:t>
            </w:r>
            <w:r w:rsidRPr="00D36EE5">
              <w:rPr>
                <w:sz w:val="19"/>
                <w:szCs w:val="19"/>
              </w:rPr>
              <w:t>риториальной безопасности г.о.Электросталь Московской области</w:t>
            </w:r>
          </w:p>
        </w:tc>
        <w:tc>
          <w:tcPr>
            <w:tcW w:w="1559" w:type="dxa"/>
            <w:vMerge w:val="restart"/>
          </w:tcPr>
          <w:p w:rsidR="00242219" w:rsidRPr="00D36EE5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19"/>
                <w:szCs w:val="19"/>
              </w:rPr>
            </w:pPr>
            <w:r w:rsidRPr="00D36EE5">
              <w:rPr>
                <w:rFonts w:cs="Calibri"/>
                <w:sz w:val="19"/>
                <w:szCs w:val="19"/>
              </w:rPr>
              <w:t>Обеспечение работоспособности системы видеонаблюдения «Безопасный город» и системы оповещения населения об опасности городского округа Электросталь Московской области</w:t>
            </w:r>
          </w:p>
        </w:tc>
      </w:tr>
      <w:tr w:rsidR="00242219" w:rsidRPr="00D36EE5" w:rsidTr="003D5945">
        <w:tc>
          <w:tcPr>
            <w:tcW w:w="568" w:type="dxa"/>
            <w:vMerge/>
          </w:tcPr>
          <w:p w:rsidR="00242219" w:rsidRPr="00D36EE5" w:rsidRDefault="00242219" w:rsidP="00BD0ABE">
            <w:pPr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242219" w:rsidRPr="00D36EE5" w:rsidRDefault="00242219" w:rsidP="00BD0ABE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242219" w:rsidRPr="00D36EE5" w:rsidRDefault="00242219" w:rsidP="00BD0ABE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242219" w:rsidRPr="00D36EE5" w:rsidRDefault="00242219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242219" w:rsidRPr="00B378DF" w:rsidRDefault="00242219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highlight w:val="green"/>
              </w:rPr>
            </w:pPr>
            <w:r>
              <w:rPr>
                <w:color w:val="000000"/>
                <w:sz w:val="19"/>
                <w:szCs w:val="19"/>
              </w:rPr>
              <w:t>1996,7</w:t>
            </w:r>
          </w:p>
        </w:tc>
        <w:tc>
          <w:tcPr>
            <w:tcW w:w="1228" w:type="dxa"/>
          </w:tcPr>
          <w:p w:rsidR="00242219" w:rsidRPr="007E381F" w:rsidRDefault="00242219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7E381F">
              <w:rPr>
                <w:rFonts w:cs="Calibri"/>
                <w:sz w:val="20"/>
                <w:szCs w:val="20"/>
              </w:rPr>
              <w:t>158,1</w:t>
            </w:r>
          </w:p>
        </w:tc>
        <w:tc>
          <w:tcPr>
            <w:tcW w:w="898" w:type="dxa"/>
          </w:tcPr>
          <w:p w:rsidR="00242219" w:rsidRPr="007E381F" w:rsidRDefault="00242219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81F">
              <w:rPr>
                <w:sz w:val="20"/>
                <w:szCs w:val="20"/>
              </w:rPr>
              <w:t>158,1</w:t>
            </w:r>
          </w:p>
        </w:tc>
        <w:tc>
          <w:tcPr>
            <w:tcW w:w="1134" w:type="dxa"/>
          </w:tcPr>
          <w:p w:rsidR="00242219" w:rsidRPr="00D36EE5" w:rsidRDefault="00242219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242219" w:rsidRPr="00D36EE5" w:rsidRDefault="00242219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242219" w:rsidRPr="00D36EE5" w:rsidRDefault="00242219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242219" w:rsidRPr="00D36EE5" w:rsidRDefault="00242219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vMerge/>
          </w:tcPr>
          <w:p w:rsidR="00242219" w:rsidRPr="00D36EE5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242219" w:rsidRPr="00D36EE5" w:rsidRDefault="00242219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19"/>
                <w:szCs w:val="19"/>
              </w:rPr>
            </w:pPr>
          </w:p>
        </w:tc>
      </w:tr>
      <w:tr w:rsidR="00242219" w:rsidRPr="00D36EE5" w:rsidTr="003D5945">
        <w:tc>
          <w:tcPr>
            <w:tcW w:w="568" w:type="dxa"/>
            <w:vMerge/>
          </w:tcPr>
          <w:p w:rsidR="00242219" w:rsidRPr="00D36EE5" w:rsidRDefault="00242219" w:rsidP="00BD0ABE">
            <w:pPr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242219" w:rsidRPr="00D36EE5" w:rsidRDefault="00242219" w:rsidP="00BD0ABE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242219" w:rsidRPr="00D36EE5" w:rsidRDefault="00242219" w:rsidP="00BD0ABE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242219" w:rsidRPr="00D36EE5" w:rsidRDefault="00242219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242219" w:rsidRPr="00D36EE5" w:rsidRDefault="00242219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28" w:type="dxa"/>
          </w:tcPr>
          <w:p w:rsidR="00242219" w:rsidRPr="00D36EE5" w:rsidRDefault="00242219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98" w:type="dxa"/>
          </w:tcPr>
          <w:p w:rsidR="00242219" w:rsidRPr="00D36EE5" w:rsidRDefault="00242219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242219" w:rsidRPr="00D36EE5" w:rsidRDefault="00242219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242219" w:rsidRPr="00D36EE5" w:rsidRDefault="00242219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242219" w:rsidRPr="00D36EE5" w:rsidRDefault="00242219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242219" w:rsidRPr="00D36EE5" w:rsidRDefault="00242219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vMerge/>
          </w:tcPr>
          <w:p w:rsidR="00242219" w:rsidRPr="00D36EE5" w:rsidRDefault="00242219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242219" w:rsidRPr="00D36EE5" w:rsidRDefault="00242219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63AC0" w:rsidRPr="00D36EE5" w:rsidTr="003D5945">
        <w:trPr>
          <w:trHeight w:val="111"/>
        </w:trPr>
        <w:tc>
          <w:tcPr>
            <w:tcW w:w="568" w:type="dxa"/>
            <w:vMerge w:val="restart"/>
          </w:tcPr>
          <w:p w:rsidR="00963AC0" w:rsidRPr="00D36EE5" w:rsidRDefault="00963AC0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22.3</w:t>
            </w:r>
          </w:p>
        </w:tc>
        <w:tc>
          <w:tcPr>
            <w:tcW w:w="1984" w:type="dxa"/>
            <w:vMerge w:val="restart"/>
          </w:tcPr>
          <w:p w:rsidR="00963AC0" w:rsidRPr="00D36EE5" w:rsidRDefault="00963AC0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u w:val="single"/>
                <w:lang w:eastAsia="en-US"/>
              </w:rPr>
            </w:pPr>
            <w:r>
              <w:rPr>
                <w:sz w:val="21"/>
                <w:szCs w:val="21"/>
                <w:u w:val="single"/>
                <w:lang w:eastAsia="en-US"/>
              </w:rPr>
              <w:t>Мероприятие 3</w:t>
            </w:r>
            <w:r w:rsidRPr="00D36EE5">
              <w:rPr>
                <w:sz w:val="21"/>
                <w:szCs w:val="21"/>
                <w:u w:val="single"/>
                <w:lang w:eastAsia="en-US"/>
              </w:rPr>
              <w:t>.</w:t>
            </w:r>
          </w:p>
          <w:p w:rsidR="00963AC0" w:rsidRPr="00D36EE5" w:rsidRDefault="00963AC0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lang w:eastAsia="en-US"/>
              </w:rPr>
            </w:pPr>
          </w:p>
          <w:p w:rsidR="00963AC0" w:rsidRPr="00D36EE5" w:rsidRDefault="00963AC0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 xml:space="preserve">Обеспечение формирования фонда капитального ремонта общего имущества многоквартирных домов городского </w:t>
            </w:r>
            <w:r w:rsidRPr="00D36EE5">
              <w:rPr>
                <w:sz w:val="19"/>
                <w:szCs w:val="19"/>
              </w:rPr>
              <w:lastRenderedPageBreak/>
              <w:t xml:space="preserve">округа Электросталь Московской области и проведение капитального ремонта и строительства </w:t>
            </w:r>
          </w:p>
          <w:p w:rsidR="00963AC0" w:rsidRPr="00D36EE5" w:rsidRDefault="00963AC0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 w:val="23"/>
                <w:szCs w:val="23"/>
              </w:rPr>
            </w:pPr>
            <w:r w:rsidRPr="00D36EE5">
              <w:rPr>
                <w:sz w:val="19"/>
                <w:szCs w:val="19"/>
              </w:rPr>
              <w:t>сооружений</w:t>
            </w:r>
          </w:p>
        </w:tc>
        <w:tc>
          <w:tcPr>
            <w:tcW w:w="851" w:type="dxa"/>
            <w:vMerge w:val="restart"/>
          </w:tcPr>
          <w:p w:rsidR="00963AC0" w:rsidRPr="00D36EE5" w:rsidRDefault="00963AC0" w:rsidP="003D5945">
            <w:pPr>
              <w:widowControl w:val="0"/>
              <w:suppressLineNumbers/>
              <w:suppressAutoHyphens/>
              <w:jc w:val="center"/>
              <w:rPr>
                <w:rFonts w:cs="Times New Roman"/>
                <w:sz w:val="19"/>
                <w:szCs w:val="19"/>
              </w:rPr>
            </w:pPr>
            <w:r>
              <w:rPr>
                <w:sz w:val="19"/>
                <w:szCs w:val="19"/>
                <w:lang w:eastAsia="en-US"/>
              </w:rPr>
              <w:lastRenderedPageBreak/>
              <w:t>2017 -2021</w:t>
            </w:r>
            <w:r w:rsidRPr="00D36EE5">
              <w:rPr>
                <w:sz w:val="19"/>
                <w:szCs w:val="19"/>
                <w:lang w:eastAsia="en-US"/>
              </w:rPr>
              <w:t xml:space="preserve"> гг.</w:t>
            </w:r>
          </w:p>
        </w:tc>
        <w:tc>
          <w:tcPr>
            <w:tcW w:w="1276" w:type="dxa"/>
          </w:tcPr>
          <w:p w:rsidR="00963AC0" w:rsidRPr="00D36EE5" w:rsidRDefault="00963AC0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5" w:type="dxa"/>
          </w:tcPr>
          <w:p w:rsidR="00963AC0" w:rsidRPr="00B17552" w:rsidRDefault="00963AC0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highlight w:val="green"/>
              </w:rPr>
            </w:pPr>
            <w:r>
              <w:rPr>
                <w:color w:val="000000"/>
                <w:sz w:val="19"/>
                <w:szCs w:val="19"/>
              </w:rPr>
              <w:t>36090</w:t>
            </w:r>
          </w:p>
        </w:tc>
        <w:tc>
          <w:tcPr>
            <w:tcW w:w="1228" w:type="dxa"/>
          </w:tcPr>
          <w:p w:rsidR="00963AC0" w:rsidRPr="00236CC1" w:rsidRDefault="00963AC0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179869</w:t>
            </w:r>
            <w:r w:rsidRPr="00236CC1">
              <w:rPr>
                <w:rFonts w:cs="Calibri"/>
                <w:sz w:val="20"/>
                <w:szCs w:val="20"/>
              </w:rPr>
              <w:t>,5</w:t>
            </w:r>
          </w:p>
        </w:tc>
        <w:tc>
          <w:tcPr>
            <w:tcW w:w="898" w:type="dxa"/>
          </w:tcPr>
          <w:p w:rsidR="00963AC0" w:rsidRPr="00236CC1" w:rsidRDefault="00963AC0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6CC1">
              <w:rPr>
                <w:sz w:val="20"/>
                <w:szCs w:val="20"/>
              </w:rPr>
              <w:t>34595,5</w:t>
            </w:r>
          </w:p>
        </w:tc>
        <w:tc>
          <w:tcPr>
            <w:tcW w:w="1134" w:type="dxa"/>
          </w:tcPr>
          <w:p w:rsidR="00963AC0" w:rsidRPr="00236CC1" w:rsidRDefault="00963AC0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6CC1">
              <w:rPr>
                <w:sz w:val="20"/>
                <w:szCs w:val="20"/>
              </w:rPr>
              <w:t>37010,0</w:t>
            </w:r>
          </w:p>
        </w:tc>
        <w:tc>
          <w:tcPr>
            <w:tcW w:w="1134" w:type="dxa"/>
          </w:tcPr>
          <w:p w:rsidR="00963AC0" w:rsidRPr="00CD7754" w:rsidRDefault="00963AC0" w:rsidP="00A1159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35664,0</w:t>
            </w:r>
          </w:p>
        </w:tc>
        <w:tc>
          <w:tcPr>
            <w:tcW w:w="851" w:type="dxa"/>
          </w:tcPr>
          <w:p w:rsidR="00963AC0" w:rsidRPr="00CD7754" w:rsidRDefault="00963AC0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36300,0</w:t>
            </w:r>
          </w:p>
        </w:tc>
        <w:tc>
          <w:tcPr>
            <w:tcW w:w="992" w:type="dxa"/>
          </w:tcPr>
          <w:p w:rsidR="00963AC0" w:rsidRPr="00CD7754" w:rsidRDefault="00963AC0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36300,00</w:t>
            </w:r>
          </w:p>
        </w:tc>
        <w:tc>
          <w:tcPr>
            <w:tcW w:w="1418" w:type="dxa"/>
            <w:vMerge w:val="restart"/>
          </w:tcPr>
          <w:p w:rsidR="00963AC0" w:rsidRPr="00D36EE5" w:rsidRDefault="00963AC0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  <w:r w:rsidRPr="00566880">
              <w:rPr>
                <w:rFonts w:cs="Times New Roman"/>
                <w:sz w:val="20"/>
                <w:szCs w:val="20"/>
              </w:rPr>
              <w:t>Комитет имущественных отношений Администрации городского округа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66880">
              <w:rPr>
                <w:rFonts w:cs="Times New Roman"/>
                <w:sz w:val="20"/>
                <w:szCs w:val="20"/>
              </w:rPr>
              <w:t xml:space="preserve">Электросталь Московской </w:t>
            </w:r>
            <w:r w:rsidRPr="00566880">
              <w:rPr>
                <w:rFonts w:cs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559" w:type="dxa"/>
            <w:vMerge w:val="restart"/>
          </w:tcPr>
          <w:p w:rsidR="00963AC0" w:rsidRPr="00D36EE5" w:rsidRDefault="00963AC0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lastRenderedPageBreak/>
              <w:t>Выполнение требований законодательства Российской Федерации к эксплуатации зданий и сооружений.</w:t>
            </w:r>
          </w:p>
          <w:p w:rsidR="00963AC0" w:rsidRPr="00D36EE5" w:rsidRDefault="00963AC0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 xml:space="preserve">Обеспечение в </w:t>
            </w:r>
            <w:r w:rsidRPr="00D36EE5">
              <w:rPr>
                <w:sz w:val="19"/>
                <w:szCs w:val="19"/>
              </w:rPr>
              <w:lastRenderedPageBreak/>
              <w:t>работоспособном  состоянии инженерных сетей</w:t>
            </w:r>
          </w:p>
        </w:tc>
      </w:tr>
      <w:tr w:rsidR="003D5945" w:rsidRPr="00D36EE5" w:rsidTr="003D5945">
        <w:trPr>
          <w:trHeight w:val="1082"/>
        </w:trPr>
        <w:tc>
          <w:tcPr>
            <w:tcW w:w="568" w:type="dxa"/>
            <w:vMerge/>
          </w:tcPr>
          <w:p w:rsidR="003D5945" w:rsidRPr="00D36EE5" w:rsidRDefault="003D5945" w:rsidP="00BD0ABE">
            <w:pPr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3D5945" w:rsidRPr="00D36EE5" w:rsidRDefault="003D5945" w:rsidP="00BD0ABE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3D5945" w:rsidRPr="00D36EE5" w:rsidRDefault="003D5945" w:rsidP="00BD0ABE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D5945" w:rsidRPr="00D36EE5" w:rsidRDefault="003D5945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3D5945" w:rsidRPr="00B17552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9"/>
                <w:szCs w:val="19"/>
                <w:highlight w:val="green"/>
              </w:rPr>
            </w:pPr>
            <w:r>
              <w:rPr>
                <w:color w:val="000000"/>
                <w:sz w:val="19"/>
                <w:szCs w:val="19"/>
              </w:rPr>
              <w:t>36090</w:t>
            </w:r>
          </w:p>
        </w:tc>
        <w:tc>
          <w:tcPr>
            <w:tcW w:w="1228" w:type="dxa"/>
          </w:tcPr>
          <w:p w:rsidR="003D5945" w:rsidRPr="00236CC1" w:rsidRDefault="00963AC0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179869</w:t>
            </w:r>
            <w:r w:rsidR="003D5945" w:rsidRPr="00236CC1">
              <w:rPr>
                <w:rFonts w:cs="Calibri"/>
                <w:sz w:val="20"/>
                <w:szCs w:val="20"/>
              </w:rPr>
              <w:t>,5</w:t>
            </w:r>
          </w:p>
        </w:tc>
        <w:tc>
          <w:tcPr>
            <w:tcW w:w="898" w:type="dxa"/>
          </w:tcPr>
          <w:p w:rsidR="003D5945" w:rsidRPr="00236CC1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6CC1">
              <w:rPr>
                <w:sz w:val="20"/>
                <w:szCs w:val="20"/>
              </w:rPr>
              <w:t>34595,5</w:t>
            </w:r>
          </w:p>
        </w:tc>
        <w:tc>
          <w:tcPr>
            <w:tcW w:w="1134" w:type="dxa"/>
          </w:tcPr>
          <w:p w:rsidR="003D5945" w:rsidRPr="00236CC1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6CC1">
              <w:rPr>
                <w:sz w:val="20"/>
                <w:szCs w:val="20"/>
              </w:rPr>
              <w:t>37010,0</w:t>
            </w:r>
          </w:p>
        </w:tc>
        <w:tc>
          <w:tcPr>
            <w:tcW w:w="1134" w:type="dxa"/>
          </w:tcPr>
          <w:p w:rsidR="003D5945" w:rsidRPr="00CD7754" w:rsidRDefault="00963AC0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35664</w:t>
            </w:r>
            <w:r w:rsidR="003D5945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3D5945" w:rsidRPr="00CD7754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36300,0</w:t>
            </w:r>
          </w:p>
        </w:tc>
        <w:tc>
          <w:tcPr>
            <w:tcW w:w="992" w:type="dxa"/>
          </w:tcPr>
          <w:p w:rsidR="003D5945" w:rsidRPr="00CD7754" w:rsidRDefault="003D5945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36300,00</w:t>
            </w:r>
          </w:p>
        </w:tc>
        <w:tc>
          <w:tcPr>
            <w:tcW w:w="1418" w:type="dxa"/>
            <w:vMerge/>
          </w:tcPr>
          <w:p w:rsidR="003D5945" w:rsidRPr="00D36EE5" w:rsidRDefault="003D594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3D5945" w:rsidRPr="00D36EE5" w:rsidRDefault="003D594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Calibri"/>
                <w:sz w:val="19"/>
                <w:szCs w:val="19"/>
              </w:rPr>
            </w:pPr>
          </w:p>
        </w:tc>
      </w:tr>
      <w:tr w:rsidR="003D5945" w:rsidRPr="00D36EE5" w:rsidTr="003D5945">
        <w:tc>
          <w:tcPr>
            <w:tcW w:w="568" w:type="dxa"/>
            <w:vMerge/>
          </w:tcPr>
          <w:p w:rsidR="003D5945" w:rsidRPr="00D36EE5" w:rsidRDefault="003D5945" w:rsidP="00BD0ABE">
            <w:pPr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3D5945" w:rsidRPr="00D36EE5" w:rsidRDefault="003D5945" w:rsidP="00BD0ABE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3D5945" w:rsidRPr="00D36EE5" w:rsidRDefault="003D5945" w:rsidP="00BD0ABE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D5945" w:rsidRPr="00D36EE5" w:rsidRDefault="003D5945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3D5945" w:rsidRPr="00D36EE5" w:rsidRDefault="003D5945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28" w:type="dxa"/>
          </w:tcPr>
          <w:p w:rsidR="003D5945" w:rsidRPr="00D36EE5" w:rsidRDefault="003D5945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98" w:type="dxa"/>
          </w:tcPr>
          <w:p w:rsidR="003D5945" w:rsidRPr="00D36EE5" w:rsidRDefault="003D5945" w:rsidP="00BD0ABE">
            <w:pPr>
              <w:pStyle w:val="ConsPlusNormal"/>
              <w:ind w:right="-166"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3D5945" w:rsidRPr="00D36EE5" w:rsidRDefault="003D5945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3D5945" w:rsidRPr="00D36EE5" w:rsidRDefault="003D5945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3D5945" w:rsidRPr="00D36EE5" w:rsidRDefault="003D5945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3D5945" w:rsidRPr="00D36EE5" w:rsidRDefault="003D5945" w:rsidP="00BD0A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vMerge/>
          </w:tcPr>
          <w:p w:rsidR="003D5945" w:rsidRPr="00D36EE5" w:rsidRDefault="003D5945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3D5945" w:rsidRPr="00D36EE5" w:rsidRDefault="003D5945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D5945" w:rsidRPr="00D36EE5" w:rsidTr="003D5945">
        <w:tc>
          <w:tcPr>
            <w:tcW w:w="568" w:type="dxa"/>
            <w:vMerge w:val="restart"/>
          </w:tcPr>
          <w:p w:rsidR="003D5945" w:rsidRPr="00D36EE5" w:rsidRDefault="003D5945" w:rsidP="00BD0AB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2.4</w:t>
            </w:r>
          </w:p>
        </w:tc>
        <w:tc>
          <w:tcPr>
            <w:tcW w:w="1984" w:type="dxa"/>
            <w:vMerge w:val="restart"/>
          </w:tcPr>
          <w:p w:rsidR="003D5945" w:rsidRPr="00D36EE5" w:rsidRDefault="003D594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u w:val="single"/>
                <w:lang w:eastAsia="en-US"/>
              </w:rPr>
            </w:pPr>
            <w:r>
              <w:rPr>
                <w:sz w:val="21"/>
                <w:szCs w:val="21"/>
                <w:u w:val="single"/>
                <w:lang w:eastAsia="en-US"/>
              </w:rPr>
              <w:t>Мероприятие 4</w:t>
            </w:r>
            <w:r w:rsidRPr="00D36EE5">
              <w:rPr>
                <w:sz w:val="21"/>
                <w:szCs w:val="21"/>
                <w:u w:val="single"/>
                <w:lang w:eastAsia="en-US"/>
              </w:rPr>
              <w:t>.</w:t>
            </w:r>
          </w:p>
          <w:p w:rsidR="003D5945" w:rsidRPr="00D36EE5" w:rsidRDefault="003D594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lang w:eastAsia="en-US"/>
              </w:rPr>
            </w:pPr>
          </w:p>
          <w:p w:rsidR="003D5945" w:rsidRPr="00D36EE5" w:rsidRDefault="003D5945" w:rsidP="00BD0ABE">
            <w:pPr>
              <w:rPr>
                <w:sz w:val="23"/>
                <w:szCs w:val="23"/>
              </w:rPr>
            </w:pPr>
            <w:r w:rsidRPr="003F42E2">
              <w:rPr>
                <w:sz w:val="19"/>
                <w:szCs w:val="19"/>
              </w:rPr>
              <w:t>Приобретение здания культурного центра «Октябрь» и земельного участка под ним для последующего размещения  культурно-досуговых учреждений</w:t>
            </w:r>
          </w:p>
        </w:tc>
        <w:tc>
          <w:tcPr>
            <w:tcW w:w="851" w:type="dxa"/>
            <w:vMerge w:val="restart"/>
          </w:tcPr>
          <w:p w:rsidR="003D5945" w:rsidRPr="00D36EE5" w:rsidRDefault="003D5945" w:rsidP="00BD0A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2017г</w:t>
            </w:r>
          </w:p>
        </w:tc>
        <w:tc>
          <w:tcPr>
            <w:tcW w:w="1276" w:type="dxa"/>
          </w:tcPr>
          <w:p w:rsidR="003D5945" w:rsidRPr="00D36EE5" w:rsidRDefault="003D5945" w:rsidP="00E81F34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5" w:type="dxa"/>
          </w:tcPr>
          <w:p w:rsidR="003D5945" w:rsidRPr="00D36EE5" w:rsidRDefault="003D5945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28" w:type="dxa"/>
          </w:tcPr>
          <w:p w:rsidR="003D5945" w:rsidRPr="00D36EE5" w:rsidRDefault="003D5945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170000</w:t>
            </w:r>
          </w:p>
        </w:tc>
        <w:tc>
          <w:tcPr>
            <w:tcW w:w="898" w:type="dxa"/>
          </w:tcPr>
          <w:p w:rsidR="003D5945" w:rsidRPr="00D36EE5" w:rsidRDefault="003D5945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170000</w:t>
            </w:r>
          </w:p>
        </w:tc>
        <w:tc>
          <w:tcPr>
            <w:tcW w:w="1134" w:type="dxa"/>
          </w:tcPr>
          <w:p w:rsidR="003D5945" w:rsidRPr="00D36EE5" w:rsidRDefault="003D5945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3D5945" w:rsidRPr="00D36EE5" w:rsidRDefault="003D5945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3D5945" w:rsidRPr="00D36EE5" w:rsidRDefault="003D5945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3D5945" w:rsidRPr="00D36EE5" w:rsidRDefault="003D5945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vMerge w:val="restart"/>
          </w:tcPr>
          <w:p w:rsidR="003D5945" w:rsidRPr="003D5945" w:rsidRDefault="003D5945" w:rsidP="003D594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D5945">
              <w:rPr>
                <w:rFonts w:ascii="Times New Roman" w:hAnsi="Times New Roman" w:cs="Times New Roman"/>
              </w:rPr>
              <w:t>Комитет имущественных отношений Администрации городского округа</w:t>
            </w:r>
            <w:r w:rsidR="003E1834">
              <w:rPr>
                <w:rFonts w:ascii="Times New Roman" w:hAnsi="Times New Roman" w:cs="Times New Roman"/>
              </w:rPr>
              <w:t xml:space="preserve"> </w:t>
            </w:r>
            <w:r w:rsidRPr="003D5945">
              <w:rPr>
                <w:rFonts w:ascii="Times New Roman" w:hAnsi="Times New Roman" w:cs="Times New Roman"/>
              </w:rPr>
              <w:t>Электросталь Московской области</w:t>
            </w:r>
          </w:p>
        </w:tc>
        <w:tc>
          <w:tcPr>
            <w:tcW w:w="1559" w:type="dxa"/>
            <w:vMerge w:val="restart"/>
          </w:tcPr>
          <w:p w:rsidR="003D5945" w:rsidRPr="00D36EE5" w:rsidRDefault="003D5945" w:rsidP="003D5945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416585">
              <w:rPr>
                <w:rFonts w:ascii="Times New Roman" w:hAnsi="Times New Roman" w:cs="Times New Roman"/>
                <w:sz w:val="19"/>
                <w:szCs w:val="19"/>
              </w:rPr>
              <w:t>Приобретение здания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и земельного участка под ним </w:t>
            </w:r>
            <w:r w:rsidRPr="00566754">
              <w:rPr>
                <w:rFonts w:ascii="Times New Roman" w:hAnsi="Times New Roman" w:cs="Times New Roman"/>
                <w:sz w:val="19"/>
                <w:szCs w:val="19"/>
              </w:rPr>
              <w:t xml:space="preserve">для </w:t>
            </w:r>
            <w:r w:rsidRPr="00416585">
              <w:rPr>
                <w:rFonts w:ascii="Times New Roman" w:hAnsi="Times New Roman" w:cs="Times New Roman"/>
                <w:sz w:val="19"/>
                <w:szCs w:val="19"/>
              </w:rPr>
              <w:t>последующего размещения  культурно-досуговых учреждений</w:t>
            </w:r>
          </w:p>
        </w:tc>
      </w:tr>
      <w:tr w:rsidR="003D5945" w:rsidRPr="00D36EE5" w:rsidTr="003D5945">
        <w:tc>
          <w:tcPr>
            <w:tcW w:w="568" w:type="dxa"/>
            <w:vMerge/>
          </w:tcPr>
          <w:p w:rsidR="003D5945" w:rsidRPr="00D36EE5" w:rsidRDefault="003D5945" w:rsidP="00BD0ABE">
            <w:pPr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3D5945" w:rsidRPr="00D36EE5" w:rsidRDefault="003D5945" w:rsidP="00BD0ABE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3D5945" w:rsidRPr="00D36EE5" w:rsidRDefault="003D5945" w:rsidP="00BD0ABE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D5945" w:rsidRPr="00D36EE5" w:rsidRDefault="003D5945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3D5945" w:rsidRPr="00D36EE5" w:rsidRDefault="003D5945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28" w:type="dxa"/>
          </w:tcPr>
          <w:p w:rsidR="003D5945" w:rsidRPr="00D36EE5" w:rsidRDefault="003D5945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40290</w:t>
            </w:r>
          </w:p>
        </w:tc>
        <w:tc>
          <w:tcPr>
            <w:tcW w:w="898" w:type="dxa"/>
          </w:tcPr>
          <w:p w:rsidR="003D5945" w:rsidRPr="00D36EE5" w:rsidRDefault="003D5945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40290</w:t>
            </w:r>
          </w:p>
        </w:tc>
        <w:tc>
          <w:tcPr>
            <w:tcW w:w="1134" w:type="dxa"/>
          </w:tcPr>
          <w:p w:rsidR="003D5945" w:rsidRPr="00D36EE5" w:rsidRDefault="003D5945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3D5945" w:rsidRPr="00D36EE5" w:rsidRDefault="003D5945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3D5945" w:rsidRPr="00D36EE5" w:rsidRDefault="003D5945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3D5945" w:rsidRPr="00D36EE5" w:rsidRDefault="003D5945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vMerge/>
          </w:tcPr>
          <w:p w:rsidR="003D5945" w:rsidRPr="00D36EE5" w:rsidRDefault="003D5945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3D5945" w:rsidRPr="00416585" w:rsidRDefault="003D5945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D5945" w:rsidRPr="00D36EE5" w:rsidTr="003D5945">
        <w:tc>
          <w:tcPr>
            <w:tcW w:w="568" w:type="dxa"/>
            <w:vMerge/>
          </w:tcPr>
          <w:p w:rsidR="003D5945" w:rsidRPr="00D36EE5" w:rsidRDefault="003D5945" w:rsidP="00BD0ABE">
            <w:pPr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3D5945" w:rsidRPr="00D36EE5" w:rsidRDefault="003D5945" w:rsidP="00BD0ABE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3D5945" w:rsidRPr="00D36EE5" w:rsidRDefault="003D5945" w:rsidP="00BD0ABE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D5945" w:rsidRPr="00D36EE5" w:rsidRDefault="003D5945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3D5945" w:rsidRPr="00D36EE5" w:rsidRDefault="003D5945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28" w:type="dxa"/>
          </w:tcPr>
          <w:p w:rsidR="003D5945" w:rsidRPr="00D36EE5" w:rsidRDefault="003D5945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129710</w:t>
            </w:r>
          </w:p>
        </w:tc>
        <w:tc>
          <w:tcPr>
            <w:tcW w:w="898" w:type="dxa"/>
          </w:tcPr>
          <w:p w:rsidR="003D5945" w:rsidRPr="00D36EE5" w:rsidRDefault="003D5945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129710</w:t>
            </w:r>
          </w:p>
        </w:tc>
        <w:tc>
          <w:tcPr>
            <w:tcW w:w="1134" w:type="dxa"/>
          </w:tcPr>
          <w:p w:rsidR="003D5945" w:rsidRPr="00D36EE5" w:rsidRDefault="003D5945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3D5945" w:rsidRPr="00D36EE5" w:rsidRDefault="003D5945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3D5945" w:rsidRPr="00D36EE5" w:rsidRDefault="003D5945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3D5945" w:rsidRPr="00D36EE5" w:rsidRDefault="003D5945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vMerge/>
          </w:tcPr>
          <w:p w:rsidR="003D5945" w:rsidRPr="00D36EE5" w:rsidRDefault="003D5945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3D5945" w:rsidRPr="00D36EE5" w:rsidRDefault="003D5945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C0B07" w:rsidRPr="00D36EE5" w:rsidTr="003D5945">
        <w:tc>
          <w:tcPr>
            <w:tcW w:w="568" w:type="dxa"/>
            <w:vMerge w:val="restart"/>
          </w:tcPr>
          <w:p w:rsidR="00DC0B07" w:rsidRPr="00D36EE5" w:rsidRDefault="00DC0B07" w:rsidP="00BD0AB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2.5</w:t>
            </w:r>
          </w:p>
        </w:tc>
        <w:tc>
          <w:tcPr>
            <w:tcW w:w="1984" w:type="dxa"/>
            <w:vMerge w:val="restart"/>
          </w:tcPr>
          <w:p w:rsidR="00DC0B07" w:rsidRPr="00D36EE5" w:rsidRDefault="00DC0B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u w:val="single"/>
                <w:lang w:eastAsia="en-US"/>
              </w:rPr>
            </w:pPr>
            <w:r>
              <w:rPr>
                <w:sz w:val="21"/>
                <w:szCs w:val="21"/>
                <w:u w:val="single"/>
                <w:lang w:eastAsia="en-US"/>
              </w:rPr>
              <w:t>Мероприятие 5</w:t>
            </w:r>
            <w:r w:rsidRPr="00D36EE5">
              <w:rPr>
                <w:sz w:val="21"/>
                <w:szCs w:val="21"/>
                <w:u w:val="single"/>
                <w:lang w:eastAsia="en-US"/>
              </w:rPr>
              <w:t>.</w:t>
            </w:r>
          </w:p>
          <w:p w:rsidR="00DC0B07" w:rsidRPr="00D36EE5" w:rsidRDefault="00DC0B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lang w:eastAsia="en-US"/>
              </w:rPr>
            </w:pPr>
          </w:p>
          <w:p w:rsidR="00DC0B07" w:rsidRDefault="00DC0B07" w:rsidP="00BD0AB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Выполнение работ по капитальному ремонту муниципального помещения, занимаемого УФСБ, по адресу г.о.Электросталь, Московская область, ул.</w:t>
            </w:r>
          </w:p>
          <w:p w:rsidR="00DC0B07" w:rsidRPr="00D36EE5" w:rsidRDefault="00DC0B07" w:rsidP="00BD0ABE">
            <w:pPr>
              <w:rPr>
                <w:sz w:val="23"/>
                <w:szCs w:val="23"/>
              </w:rPr>
            </w:pPr>
            <w:r>
              <w:rPr>
                <w:sz w:val="19"/>
                <w:szCs w:val="19"/>
              </w:rPr>
              <w:t>Октябрьская, д.38</w:t>
            </w:r>
          </w:p>
        </w:tc>
        <w:tc>
          <w:tcPr>
            <w:tcW w:w="851" w:type="dxa"/>
            <w:vMerge w:val="restart"/>
          </w:tcPr>
          <w:p w:rsidR="00DC0B07" w:rsidRPr="00D36EE5" w:rsidRDefault="00DC0B07" w:rsidP="00BD0A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2019г</w:t>
            </w:r>
          </w:p>
        </w:tc>
        <w:tc>
          <w:tcPr>
            <w:tcW w:w="1276" w:type="dxa"/>
          </w:tcPr>
          <w:p w:rsidR="00DC0B07" w:rsidRPr="00D36EE5" w:rsidRDefault="00DC0B07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5" w:type="dxa"/>
          </w:tcPr>
          <w:p w:rsidR="00DC0B07" w:rsidRPr="00D36EE5" w:rsidRDefault="00DC0B07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28" w:type="dxa"/>
          </w:tcPr>
          <w:p w:rsidR="00DC0B07" w:rsidRDefault="00DC0B07" w:rsidP="00336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3834,8</w:t>
            </w:r>
          </w:p>
        </w:tc>
        <w:tc>
          <w:tcPr>
            <w:tcW w:w="898" w:type="dxa"/>
          </w:tcPr>
          <w:p w:rsidR="00DC0B07" w:rsidRPr="00D36EE5" w:rsidRDefault="00DC0B07" w:rsidP="00336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DC0B07" w:rsidRPr="00D36EE5" w:rsidRDefault="00DC0B07" w:rsidP="00336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DC0B07" w:rsidRDefault="00DC0B07" w:rsidP="003364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3834,8</w:t>
            </w:r>
          </w:p>
        </w:tc>
        <w:tc>
          <w:tcPr>
            <w:tcW w:w="851" w:type="dxa"/>
          </w:tcPr>
          <w:p w:rsidR="00DC0B07" w:rsidRPr="00D36EE5" w:rsidRDefault="00DC0B07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DC0B07" w:rsidRPr="00D36EE5" w:rsidRDefault="00DC0B07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vMerge w:val="restart"/>
          </w:tcPr>
          <w:p w:rsidR="00DC0B07" w:rsidRPr="00C35581" w:rsidRDefault="00DC0B0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35581">
              <w:rPr>
                <w:sz w:val="19"/>
                <w:szCs w:val="19"/>
              </w:rPr>
              <w:t xml:space="preserve">Комитет по строительству, дорожной деятельности и </w:t>
            </w:r>
            <w:r w:rsidRPr="00C35581">
              <w:rPr>
                <w:sz w:val="18"/>
                <w:szCs w:val="18"/>
              </w:rPr>
              <w:t>благоустройства</w:t>
            </w:r>
          </w:p>
          <w:p w:rsidR="00DC0B07" w:rsidRPr="00C35581" w:rsidRDefault="00DC0B07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 w:rsidRPr="00C35581"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Администрации </w:t>
            </w:r>
            <w:r w:rsidRPr="00C35581">
              <w:rPr>
                <w:rFonts w:ascii="Times New Roman" w:hAnsi="Times New Roman" w:cs="Times New Roman"/>
                <w:sz w:val="19"/>
                <w:szCs w:val="19"/>
              </w:rPr>
              <w:t>городского округа</w:t>
            </w:r>
            <w:r w:rsidRPr="00C35581"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 Электросталь Московской области, </w:t>
            </w:r>
          </w:p>
          <w:p w:rsidR="00DC0B07" w:rsidRPr="00D36EE5" w:rsidRDefault="00DC0B07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C35581"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МКУ «СБДХ</w:t>
            </w:r>
            <w:r w:rsidRPr="00C35581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1559" w:type="dxa"/>
            <w:vMerge w:val="restart"/>
          </w:tcPr>
          <w:p w:rsidR="00DC0B07" w:rsidRPr="00270D7C" w:rsidRDefault="00DC0B07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Капитальный ремонт</w:t>
            </w:r>
          </w:p>
        </w:tc>
      </w:tr>
      <w:tr w:rsidR="00DD1250" w:rsidRPr="00D36EE5" w:rsidTr="003D5945">
        <w:tc>
          <w:tcPr>
            <w:tcW w:w="568" w:type="dxa"/>
            <w:vMerge/>
          </w:tcPr>
          <w:p w:rsidR="00DD1250" w:rsidRDefault="00DD1250" w:rsidP="00BD0ABE">
            <w:pPr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DD1250" w:rsidRDefault="00DD1250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u w:val="single"/>
                <w:lang w:eastAsia="en-US"/>
              </w:rPr>
            </w:pPr>
          </w:p>
        </w:tc>
        <w:tc>
          <w:tcPr>
            <w:tcW w:w="851" w:type="dxa"/>
            <w:vMerge/>
          </w:tcPr>
          <w:p w:rsidR="00DD1250" w:rsidRDefault="00DD1250" w:rsidP="00BD0ABE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D1250" w:rsidRPr="00D36EE5" w:rsidRDefault="00DD1250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DD1250" w:rsidRDefault="00DD1250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28" w:type="dxa"/>
          </w:tcPr>
          <w:p w:rsidR="00DD1250" w:rsidRDefault="00DD1250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3834,8</w:t>
            </w:r>
          </w:p>
        </w:tc>
        <w:tc>
          <w:tcPr>
            <w:tcW w:w="898" w:type="dxa"/>
          </w:tcPr>
          <w:p w:rsidR="00DD1250" w:rsidRPr="00D36EE5" w:rsidRDefault="00DD1250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DD1250" w:rsidRPr="00D36EE5" w:rsidRDefault="00DD1250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DD1250" w:rsidRDefault="00DD1250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3834,8</w:t>
            </w:r>
          </w:p>
        </w:tc>
        <w:tc>
          <w:tcPr>
            <w:tcW w:w="851" w:type="dxa"/>
          </w:tcPr>
          <w:p w:rsidR="00DD1250" w:rsidRPr="00D36EE5" w:rsidRDefault="00DD1250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DD1250" w:rsidRPr="00D36EE5" w:rsidRDefault="00DD1250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vMerge/>
          </w:tcPr>
          <w:p w:rsidR="00DD1250" w:rsidRPr="00C35581" w:rsidRDefault="00DD1250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DD1250" w:rsidRDefault="00DD1250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D1250" w:rsidRPr="00D36EE5" w:rsidTr="003D5945">
        <w:tc>
          <w:tcPr>
            <w:tcW w:w="568" w:type="dxa"/>
            <w:vMerge/>
          </w:tcPr>
          <w:p w:rsidR="00DD1250" w:rsidRDefault="00DD1250" w:rsidP="00BD0ABE">
            <w:pPr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DD1250" w:rsidRDefault="00DD1250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u w:val="single"/>
                <w:lang w:eastAsia="en-US"/>
              </w:rPr>
            </w:pPr>
          </w:p>
        </w:tc>
        <w:tc>
          <w:tcPr>
            <w:tcW w:w="851" w:type="dxa"/>
            <w:vMerge/>
          </w:tcPr>
          <w:p w:rsidR="00DD1250" w:rsidRDefault="00DD1250" w:rsidP="00BD0ABE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D1250" w:rsidRPr="00D36EE5" w:rsidRDefault="00DD1250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DD1250" w:rsidRDefault="0049270C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28" w:type="dxa"/>
          </w:tcPr>
          <w:p w:rsidR="00DD1250" w:rsidRDefault="00DC0B07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98" w:type="dxa"/>
          </w:tcPr>
          <w:p w:rsidR="00DD1250" w:rsidRDefault="0049270C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DD1250" w:rsidRPr="00D36EE5" w:rsidRDefault="0049270C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DD1250" w:rsidRDefault="00DC0B07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DD1250" w:rsidRPr="00D36EE5" w:rsidRDefault="0049270C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DD1250" w:rsidRPr="00D36EE5" w:rsidRDefault="0049270C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vMerge/>
          </w:tcPr>
          <w:p w:rsidR="00DD1250" w:rsidRPr="00C35581" w:rsidRDefault="00DD1250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DD1250" w:rsidRDefault="00DD1250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B4B77" w:rsidRPr="00D36EE5" w:rsidTr="003D5945">
        <w:tc>
          <w:tcPr>
            <w:tcW w:w="568" w:type="dxa"/>
            <w:vMerge w:val="restart"/>
          </w:tcPr>
          <w:p w:rsidR="00AB4B77" w:rsidRPr="00D36EE5" w:rsidRDefault="00AB4B77" w:rsidP="00BD0AB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2.6</w:t>
            </w:r>
          </w:p>
        </w:tc>
        <w:tc>
          <w:tcPr>
            <w:tcW w:w="1984" w:type="dxa"/>
            <w:vMerge w:val="restart"/>
          </w:tcPr>
          <w:p w:rsidR="00AB4B77" w:rsidRPr="00D36EE5" w:rsidRDefault="00AB4B7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u w:val="single"/>
                <w:lang w:eastAsia="en-US"/>
              </w:rPr>
            </w:pPr>
            <w:r>
              <w:rPr>
                <w:sz w:val="21"/>
                <w:szCs w:val="21"/>
                <w:u w:val="single"/>
                <w:lang w:eastAsia="en-US"/>
              </w:rPr>
              <w:t>Мероприятие 6</w:t>
            </w:r>
            <w:r w:rsidRPr="00D36EE5">
              <w:rPr>
                <w:sz w:val="21"/>
                <w:szCs w:val="21"/>
                <w:u w:val="single"/>
                <w:lang w:eastAsia="en-US"/>
              </w:rPr>
              <w:t>.</w:t>
            </w:r>
          </w:p>
          <w:p w:rsidR="00AB4B77" w:rsidRPr="00D36EE5" w:rsidRDefault="00AB4B7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lang w:eastAsia="en-US"/>
              </w:rPr>
            </w:pPr>
          </w:p>
          <w:p w:rsidR="00AB4B77" w:rsidRDefault="00AB4B77" w:rsidP="00BD0AB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Проведение  проектно-</w:t>
            </w:r>
            <w:r>
              <w:rPr>
                <w:sz w:val="19"/>
                <w:szCs w:val="19"/>
              </w:rPr>
              <w:lastRenderedPageBreak/>
              <w:t>изыскательских работ для капитального ремонта муниципального помещения, занимаемого УФСБ, по адресу г.о.Электросталь, Московская область, ул.</w:t>
            </w:r>
          </w:p>
          <w:p w:rsidR="00AB4B77" w:rsidRPr="00D36EE5" w:rsidRDefault="00AB4B77" w:rsidP="00BD0ABE">
            <w:pPr>
              <w:rPr>
                <w:sz w:val="23"/>
                <w:szCs w:val="23"/>
              </w:rPr>
            </w:pPr>
            <w:r>
              <w:rPr>
                <w:sz w:val="19"/>
                <w:szCs w:val="19"/>
              </w:rPr>
              <w:t>Октябрьская</w:t>
            </w:r>
            <w:r w:rsidR="00D23C4E">
              <w:rPr>
                <w:sz w:val="19"/>
                <w:szCs w:val="19"/>
              </w:rPr>
              <w:t>, д</w:t>
            </w:r>
            <w:r>
              <w:rPr>
                <w:sz w:val="19"/>
                <w:szCs w:val="19"/>
              </w:rPr>
              <w:t>.38</w:t>
            </w:r>
          </w:p>
        </w:tc>
        <w:tc>
          <w:tcPr>
            <w:tcW w:w="851" w:type="dxa"/>
            <w:vMerge w:val="restart"/>
          </w:tcPr>
          <w:p w:rsidR="00AB4B77" w:rsidRPr="00D36EE5" w:rsidRDefault="00AB4B77" w:rsidP="00BD0AB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2019г</w:t>
            </w:r>
          </w:p>
        </w:tc>
        <w:tc>
          <w:tcPr>
            <w:tcW w:w="1276" w:type="dxa"/>
          </w:tcPr>
          <w:p w:rsidR="00AB4B77" w:rsidRPr="00D36EE5" w:rsidRDefault="00AB4B77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5" w:type="dxa"/>
          </w:tcPr>
          <w:p w:rsidR="00AB4B77" w:rsidRPr="00D36EE5" w:rsidRDefault="00AB4B77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28" w:type="dxa"/>
          </w:tcPr>
          <w:p w:rsidR="00AB4B77" w:rsidRDefault="009F43DC" w:rsidP="003D5945">
            <w:pPr>
              <w:jc w:val="center"/>
            </w:pPr>
            <w:r>
              <w:rPr>
                <w:rFonts w:cs="Times New Roman"/>
                <w:sz w:val="19"/>
                <w:szCs w:val="19"/>
              </w:rPr>
              <w:t>515,</w:t>
            </w:r>
            <w:r w:rsidRPr="00D36EE5">
              <w:rPr>
                <w:rFonts w:cs="Times New Roman"/>
                <w:sz w:val="19"/>
                <w:szCs w:val="19"/>
              </w:rPr>
              <w:t>0</w:t>
            </w:r>
          </w:p>
        </w:tc>
        <w:tc>
          <w:tcPr>
            <w:tcW w:w="898" w:type="dxa"/>
          </w:tcPr>
          <w:p w:rsidR="00AB4B77" w:rsidRDefault="00AB4B77" w:rsidP="003D5945">
            <w:pPr>
              <w:jc w:val="center"/>
            </w:pPr>
            <w:r w:rsidRPr="00862B34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AB4B77" w:rsidRPr="00D36EE5" w:rsidRDefault="00AB4B77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AB4B77" w:rsidRPr="00D36EE5" w:rsidRDefault="009F43DC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515,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AB4B77" w:rsidRPr="00D36EE5" w:rsidRDefault="00AB4B77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AB4B77" w:rsidRPr="00D36EE5" w:rsidRDefault="00AB4B77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vMerge w:val="restart"/>
          </w:tcPr>
          <w:p w:rsidR="00AB4B77" w:rsidRPr="00BD4E4A" w:rsidRDefault="00AB4B7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D4E4A">
              <w:rPr>
                <w:sz w:val="19"/>
                <w:szCs w:val="19"/>
              </w:rPr>
              <w:t xml:space="preserve">Комитет по строительству, дорожной деятельности и </w:t>
            </w:r>
            <w:r w:rsidRPr="00BD4E4A">
              <w:rPr>
                <w:sz w:val="18"/>
                <w:szCs w:val="18"/>
              </w:rPr>
              <w:lastRenderedPageBreak/>
              <w:t>благоустройства</w:t>
            </w:r>
          </w:p>
          <w:p w:rsidR="00AB4B77" w:rsidRPr="00BD4E4A" w:rsidRDefault="00AB4B77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 w:rsidRPr="00BD4E4A"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Администрации </w:t>
            </w:r>
            <w:r w:rsidRPr="00BD4E4A">
              <w:rPr>
                <w:rFonts w:ascii="Times New Roman" w:hAnsi="Times New Roman" w:cs="Times New Roman"/>
                <w:sz w:val="19"/>
                <w:szCs w:val="19"/>
              </w:rPr>
              <w:t>городского округа</w:t>
            </w:r>
            <w:r w:rsidRPr="00BD4E4A"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 Электросталь Московской области, </w:t>
            </w:r>
          </w:p>
          <w:p w:rsidR="00AB4B77" w:rsidRPr="00D36EE5" w:rsidRDefault="00AB4B77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BD4E4A"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МКУ «СБДХ</w:t>
            </w:r>
            <w:r w:rsidRPr="00BD4E4A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1559" w:type="dxa"/>
            <w:vMerge w:val="restart"/>
          </w:tcPr>
          <w:p w:rsidR="00AB4B77" w:rsidRPr="00D36EE5" w:rsidRDefault="00AB4B77" w:rsidP="003D5945">
            <w:pPr>
              <w:pStyle w:val="ConsPlusNormal"/>
              <w:ind w:firstLine="0"/>
              <w:rPr>
                <w:rFonts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Проектно-сметная документация</w:t>
            </w:r>
          </w:p>
        </w:tc>
      </w:tr>
      <w:tr w:rsidR="00AB4B77" w:rsidRPr="00D36EE5" w:rsidTr="003D5945">
        <w:tc>
          <w:tcPr>
            <w:tcW w:w="568" w:type="dxa"/>
            <w:vMerge/>
          </w:tcPr>
          <w:p w:rsidR="00AB4B77" w:rsidRDefault="00AB4B77" w:rsidP="00BD0ABE">
            <w:pPr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AB4B77" w:rsidRDefault="00AB4B7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1"/>
                <w:szCs w:val="21"/>
                <w:u w:val="single"/>
                <w:lang w:eastAsia="en-US"/>
              </w:rPr>
            </w:pPr>
          </w:p>
        </w:tc>
        <w:tc>
          <w:tcPr>
            <w:tcW w:w="851" w:type="dxa"/>
            <w:vMerge/>
          </w:tcPr>
          <w:p w:rsidR="00AB4B77" w:rsidRDefault="00AB4B77" w:rsidP="00BD0ABE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AB4B77" w:rsidRPr="00D36EE5" w:rsidRDefault="00AB4B77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 xml:space="preserve">Средства бюджета </w:t>
            </w:r>
            <w:r w:rsidRPr="00D36EE5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275" w:type="dxa"/>
          </w:tcPr>
          <w:p w:rsidR="00AB4B77" w:rsidRPr="00D36EE5" w:rsidRDefault="00AB4B77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0</w:t>
            </w:r>
          </w:p>
        </w:tc>
        <w:tc>
          <w:tcPr>
            <w:tcW w:w="1228" w:type="dxa"/>
          </w:tcPr>
          <w:p w:rsidR="00AB4B77" w:rsidRDefault="009F43DC" w:rsidP="003D5945">
            <w:pPr>
              <w:jc w:val="center"/>
            </w:pPr>
            <w:r>
              <w:rPr>
                <w:rFonts w:cs="Times New Roman"/>
                <w:sz w:val="19"/>
                <w:szCs w:val="19"/>
              </w:rPr>
              <w:t>515,</w:t>
            </w:r>
            <w:r w:rsidRPr="00D36EE5">
              <w:rPr>
                <w:rFonts w:cs="Times New Roman"/>
                <w:sz w:val="19"/>
                <w:szCs w:val="19"/>
              </w:rPr>
              <w:t>0</w:t>
            </w:r>
          </w:p>
        </w:tc>
        <w:tc>
          <w:tcPr>
            <w:tcW w:w="898" w:type="dxa"/>
          </w:tcPr>
          <w:p w:rsidR="00AB4B77" w:rsidRDefault="00AB4B77" w:rsidP="003D5945">
            <w:pPr>
              <w:jc w:val="center"/>
            </w:pPr>
            <w:r w:rsidRPr="00862B34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AB4B77" w:rsidRPr="00D36EE5" w:rsidRDefault="00AB4B77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AB4B77" w:rsidRPr="00D36EE5" w:rsidRDefault="009F43DC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515</w:t>
            </w:r>
            <w:r w:rsidR="00AB4B77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AB4B77"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AB4B77" w:rsidRPr="00D36EE5" w:rsidRDefault="00AB4B77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AB4B77" w:rsidRPr="00D36EE5" w:rsidRDefault="00AB4B77" w:rsidP="003D59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18" w:type="dxa"/>
            <w:vMerge/>
          </w:tcPr>
          <w:p w:rsidR="00AB4B77" w:rsidRPr="00BD4E4A" w:rsidRDefault="00AB4B77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AB4B77" w:rsidRDefault="00AB4B77" w:rsidP="00BD0ABE">
            <w:pPr>
              <w:widowControl w:val="0"/>
              <w:suppressLineNumbers/>
              <w:suppressAutoHyphens/>
              <w:jc w:val="center"/>
              <w:rPr>
                <w:rFonts w:cs="Times New Roman"/>
                <w:sz w:val="19"/>
                <w:szCs w:val="19"/>
              </w:rPr>
            </w:pPr>
          </w:p>
        </w:tc>
      </w:tr>
      <w:tr w:rsidR="00C21FA6" w:rsidRPr="00D36EE5" w:rsidTr="003D5945">
        <w:tc>
          <w:tcPr>
            <w:tcW w:w="568" w:type="dxa"/>
            <w:vMerge w:val="restart"/>
          </w:tcPr>
          <w:p w:rsidR="00C21FA6" w:rsidRPr="00D36EE5" w:rsidRDefault="00C21FA6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21.3</w:t>
            </w:r>
          </w:p>
        </w:tc>
        <w:tc>
          <w:tcPr>
            <w:tcW w:w="1984" w:type="dxa"/>
            <w:vMerge w:val="restart"/>
          </w:tcPr>
          <w:p w:rsidR="00C21FA6" w:rsidRPr="003D5945" w:rsidRDefault="00C21FA6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sz w:val="20"/>
                <w:szCs w:val="20"/>
                <w:u w:val="single"/>
                <w:lang w:eastAsia="en-US"/>
              </w:rPr>
            </w:pPr>
            <w:r w:rsidRPr="003D5945">
              <w:rPr>
                <w:b/>
                <w:sz w:val="20"/>
                <w:szCs w:val="20"/>
                <w:u w:val="single"/>
                <w:lang w:eastAsia="en-US"/>
              </w:rPr>
              <w:t>Основное мероприятие 3</w:t>
            </w:r>
          </w:p>
          <w:p w:rsidR="00C21FA6" w:rsidRPr="003D5945" w:rsidRDefault="00C21FA6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u w:val="single"/>
                <w:lang w:eastAsia="en-US"/>
              </w:rPr>
            </w:pPr>
          </w:p>
          <w:p w:rsidR="00C21FA6" w:rsidRPr="00D36EE5" w:rsidRDefault="00C21FA6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D5945">
              <w:rPr>
                <w:sz w:val="20"/>
                <w:szCs w:val="20"/>
              </w:rPr>
              <w:t>Создание условий для выполнения государственных полномочий, связанных с осуществлением деятельности в области земельно-имущественных отношений  городского округа Электросталь Московской области</w:t>
            </w:r>
          </w:p>
        </w:tc>
        <w:tc>
          <w:tcPr>
            <w:tcW w:w="851" w:type="dxa"/>
            <w:vMerge w:val="restart"/>
          </w:tcPr>
          <w:p w:rsidR="00C21FA6" w:rsidRPr="00D36EE5" w:rsidRDefault="00C21FA6" w:rsidP="00BD0ABE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2017 -2021</w:t>
            </w:r>
            <w:r w:rsidRPr="00D36EE5">
              <w:rPr>
                <w:sz w:val="19"/>
                <w:szCs w:val="19"/>
                <w:lang w:eastAsia="en-US"/>
              </w:rPr>
              <w:t xml:space="preserve"> гг.</w:t>
            </w:r>
          </w:p>
          <w:p w:rsidR="00C21FA6" w:rsidRPr="00D36EE5" w:rsidRDefault="00C21FA6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C21FA6" w:rsidRPr="00D36EE5" w:rsidRDefault="00C21FA6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5" w:type="dxa"/>
          </w:tcPr>
          <w:p w:rsidR="00C21FA6" w:rsidRPr="00D36EE5" w:rsidRDefault="00C21FA6" w:rsidP="003D5945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4896,3</w:t>
            </w:r>
          </w:p>
        </w:tc>
        <w:tc>
          <w:tcPr>
            <w:tcW w:w="1228" w:type="dxa"/>
          </w:tcPr>
          <w:p w:rsidR="00C21FA6" w:rsidRPr="00236CC1" w:rsidRDefault="00C21FA6" w:rsidP="00A1159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8208</w:t>
            </w:r>
            <w:r w:rsidRPr="00236C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98" w:type="dxa"/>
          </w:tcPr>
          <w:p w:rsidR="00C21FA6" w:rsidRPr="00236CC1" w:rsidRDefault="00C21FA6" w:rsidP="00A1159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36CC1">
              <w:rPr>
                <w:sz w:val="20"/>
                <w:szCs w:val="20"/>
              </w:rPr>
              <w:t>2557,0</w:t>
            </w:r>
          </w:p>
        </w:tc>
        <w:tc>
          <w:tcPr>
            <w:tcW w:w="1134" w:type="dxa"/>
          </w:tcPr>
          <w:p w:rsidR="00C21FA6" w:rsidRPr="00236CC1" w:rsidRDefault="00C21FA6" w:rsidP="00A11592">
            <w:pPr>
              <w:jc w:val="center"/>
              <w:rPr>
                <w:sz w:val="20"/>
                <w:szCs w:val="20"/>
              </w:rPr>
            </w:pPr>
            <w:r w:rsidRPr="00236CC1">
              <w:rPr>
                <w:sz w:val="20"/>
                <w:szCs w:val="20"/>
              </w:rPr>
              <w:t>2619,2</w:t>
            </w:r>
          </w:p>
        </w:tc>
        <w:tc>
          <w:tcPr>
            <w:tcW w:w="1134" w:type="dxa"/>
          </w:tcPr>
          <w:p w:rsidR="00C21FA6" w:rsidRPr="00927762" w:rsidRDefault="00C21FA6" w:rsidP="00A11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3032,0</w:t>
            </w:r>
          </w:p>
        </w:tc>
        <w:tc>
          <w:tcPr>
            <w:tcW w:w="851" w:type="dxa"/>
          </w:tcPr>
          <w:p w:rsidR="00C21FA6" w:rsidRPr="00D36EE5" w:rsidRDefault="00C21FA6" w:rsidP="003D594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C21FA6" w:rsidRPr="00D36EE5" w:rsidRDefault="00C21FA6" w:rsidP="003D5945">
            <w:pPr>
              <w:jc w:val="center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0</w:t>
            </w:r>
          </w:p>
        </w:tc>
        <w:tc>
          <w:tcPr>
            <w:tcW w:w="1418" w:type="dxa"/>
            <w:vMerge w:val="restart"/>
          </w:tcPr>
          <w:p w:rsidR="00C21FA6" w:rsidRPr="00D36EE5" w:rsidRDefault="00C21FA6" w:rsidP="00BD0ABE">
            <w:pPr>
              <w:widowControl w:val="0"/>
              <w:suppressLineNumbers/>
              <w:suppressAutoHyphens/>
              <w:rPr>
                <w:sz w:val="19"/>
                <w:szCs w:val="19"/>
              </w:rPr>
            </w:pPr>
            <w:r w:rsidRPr="00566880">
              <w:rPr>
                <w:rFonts w:cs="Times New Roman"/>
                <w:sz w:val="20"/>
                <w:szCs w:val="20"/>
              </w:rPr>
              <w:t>Комитет имущественных отношений Администрации городского округа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66880">
              <w:rPr>
                <w:rFonts w:cs="Times New Roman"/>
                <w:sz w:val="20"/>
                <w:szCs w:val="20"/>
              </w:rPr>
              <w:t>Электросталь Московской области</w:t>
            </w:r>
          </w:p>
        </w:tc>
        <w:tc>
          <w:tcPr>
            <w:tcW w:w="1559" w:type="dxa"/>
            <w:vMerge w:val="restart"/>
          </w:tcPr>
          <w:p w:rsidR="00C21FA6" w:rsidRPr="00D36EE5" w:rsidRDefault="00C21FA6" w:rsidP="00BD0ABE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</w:p>
        </w:tc>
      </w:tr>
      <w:tr w:rsidR="003D5945" w:rsidRPr="00D36EE5" w:rsidTr="003D5945">
        <w:tc>
          <w:tcPr>
            <w:tcW w:w="568" w:type="dxa"/>
            <w:vMerge/>
          </w:tcPr>
          <w:p w:rsidR="003D5945" w:rsidRPr="00D36EE5" w:rsidRDefault="003D5945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3D5945" w:rsidRPr="00D36EE5" w:rsidRDefault="003D594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sz w:val="21"/>
                <w:szCs w:val="21"/>
                <w:u w:val="single"/>
                <w:lang w:eastAsia="en-US"/>
              </w:rPr>
            </w:pPr>
          </w:p>
        </w:tc>
        <w:tc>
          <w:tcPr>
            <w:tcW w:w="851" w:type="dxa"/>
            <w:vMerge/>
          </w:tcPr>
          <w:p w:rsidR="003D5945" w:rsidRPr="00D36EE5" w:rsidRDefault="003D5945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3D5945" w:rsidRPr="00D36EE5" w:rsidRDefault="003D5945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3D5945" w:rsidRPr="00D36EE5" w:rsidRDefault="003D5945" w:rsidP="003D5945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0</w:t>
            </w:r>
          </w:p>
        </w:tc>
        <w:tc>
          <w:tcPr>
            <w:tcW w:w="1228" w:type="dxa"/>
          </w:tcPr>
          <w:p w:rsidR="003D5945" w:rsidRPr="00236CC1" w:rsidRDefault="003D5945" w:rsidP="003D5945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  <w:r w:rsidRPr="00236CC1">
              <w:rPr>
                <w:sz w:val="19"/>
                <w:szCs w:val="19"/>
              </w:rPr>
              <w:t>0</w:t>
            </w:r>
          </w:p>
        </w:tc>
        <w:tc>
          <w:tcPr>
            <w:tcW w:w="898" w:type="dxa"/>
          </w:tcPr>
          <w:p w:rsidR="003D5945" w:rsidRPr="00236CC1" w:rsidRDefault="003D5945" w:rsidP="003D5945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  <w:r w:rsidRPr="00236CC1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3D5945" w:rsidRPr="00236CC1" w:rsidRDefault="003D5945" w:rsidP="003D5945">
            <w:pPr>
              <w:jc w:val="center"/>
              <w:rPr>
                <w:sz w:val="19"/>
                <w:szCs w:val="19"/>
              </w:rPr>
            </w:pPr>
            <w:r w:rsidRPr="00236CC1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3D5945" w:rsidRPr="00D36EE5" w:rsidRDefault="003D5945" w:rsidP="003D5945">
            <w:pPr>
              <w:jc w:val="center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3D5945" w:rsidRPr="00D36EE5" w:rsidRDefault="003D5945" w:rsidP="003D5945">
            <w:pPr>
              <w:jc w:val="center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3D5945" w:rsidRPr="00D36EE5" w:rsidRDefault="003D5945" w:rsidP="003D5945">
            <w:pPr>
              <w:jc w:val="center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0</w:t>
            </w:r>
          </w:p>
        </w:tc>
        <w:tc>
          <w:tcPr>
            <w:tcW w:w="1418" w:type="dxa"/>
            <w:vMerge/>
          </w:tcPr>
          <w:p w:rsidR="003D5945" w:rsidRPr="00D36EE5" w:rsidRDefault="003D5945" w:rsidP="00BD0ABE">
            <w:pPr>
              <w:widowControl w:val="0"/>
              <w:suppressLineNumbers/>
              <w:suppressAutoHyphens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3D5945" w:rsidRPr="00D36EE5" w:rsidRDefault="003D5945" w:rsidP="00BD0ABE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</w:p>
        </w:tc>
      </w:tr>
      <w:tr w:rsidR="00C21FA6" w:rsidRPr="00D36EE5" w:rsidTr="003D5945">
        <w:trPr>
          <w:trHeight w:val="1120"/>
        </w:trPr>
        <w:tc>
          <w:tcPr>
            <w:tcW w:w="568" w:type="dxa"/>
            <w:vMerge/>
          </w:tcPr>
          <w:p w:rsidR="00C21FA6" w:rsidRPr="00D36EE5" w:rsidRDefault="00C21FA6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C21FA6" w:rsidRPr="00D36EE5" w:rsidRDefault="00C21FA6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b/>
                <w:sz w:val="21"/>
                <w:szCs w:val="21"/>
                <w:u w:val="single"/>
                <w:lang w:eastAsia="en-US"/>
              </w:rPr>
            </w:pPr>
          </w:p>
        </w:tc>
        <w:tc>
          <w:tcPr>
            <w:tcW w:w="851" w:type="dxa"/>
            <w:vMerge/>
          </w:tcPr>
          <w:p w:rsidR="00C21FA6" w:rsidRPr="00D36EE5" w:rsidRDefault="00C21FA6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C21FA6" w:rsidRPr="00D36EE5" w:rsidRDefault="00C21FA6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C21FA6" w:rsidRPr="00D36EE5" w:rsidRDefault="00C21FA6" w:rsidP="003D5945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4896,3</w:t>
            </w:r>
          </w:p>
        </w:tc>
        <w:tc>
          <w:tcPr>
            <w:tcW w:w="1228" w:type="dxa"/>
          </w:tcPr>
          <w:p w:rsidR="00C21FA6" w:rsidRPr="00236CC1" w:rsidRDefault="00C21FA6" w:rsidP="00A1159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8208</w:t>
            </w:r>
            <w:r w:rsidRPr="00236C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98" w:type="dxa"/>
          </w:tcPr>
          <w:p w:rsidR="00C21FA6" w:rsidRPr="00236CC1" w:rsidRDefault="00C21FA6" w:rsidP="00A1159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36CC1">
              <w:rPr>
                <w:sz w:val="20"/>
                <w:szCs w:val="20"/>
              </w:rPr>
              <w:t>2557,0</w:t>
            </w:r>
          </w:p>
        </w:tc>
        <w:tc>
          <w:tcPr>
            <w:tcW w:w="1134" w:type="dxa"/>
          </w:tcPr>
          <w:p w:rsidR="00C21FA6" w:rsidRPr="00236CC1" w:rsidRDefault="00C21FA6" w:rsidP="00A11592">
            <w:pPr>
              <w:jc w:val="center"/>
              <w:rPr>
                <w:sz w:val="20"/>
                <w:szCs w:val="20"/>
              </w:rPr>
            </w:pPr>
            <w:r w:rsidRPr="00236CC1">
              <w:rPr>
                <w:sz w:val="20"/>
                <w:szCs w:val="20"/>
              </w:rPr>
              <w:t>2619,2</w:t>
            </w:r>
          </w:p>
        </w:tc>
        <w:tc>
          <w:tcPr>
            <w:tcW w:w="1134" w:type="dxa"/>
          </w:tcPr>
          <w:p w:rsidR="00C21FA6" w:rsidRPr="00927762" w:rsidRDefault="00C21FA6" w:rsidP="00A11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3032,0</w:t>
            </w:r>
          </w:p>
        </w:tc>
        <w:tc>
          <w:tcPr>
            <w:tcW w:w="851" w:type="dxa"/>
          </w:tcPr>
          <w:p w:rsidR="00C21FA6" w:rsidRPr="00D36EE5" w:rsidRDefault="00C21FA6" w:rsidP="003D594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C21FA6" w:rsidRPr="00D36EE5" w:rsidRDefault="00C21FA6" w:rsidP="003D5945">
            <w:pPr>
              <w:jc w:val="center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0</w:t>
            </w:r>
          </w:p>
        </w:tc>
        <w:tc>
          <w:tcPr>
            <w:tcW w:w="1418" w:type="dxa"/>
            <w:vMerge/>
          </w:tcPr>
          <w:p w:rsidR="00C21FA6" w:rsidRPr="00D36EE5" w:rsidRDefault="00C21FA6" w:rsidP="00BD0ABE">
            <w:pPr>
              <w:widowControl w:val="0"/>
              <w:suppressLineNumbers/>
              <w:suppressAutoHyphens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C21FA6" w:rsidRPr="00D36EE5" w:rsidRDefault="00C21FA6" w:rsidP="00BD0ABE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</w:p>
        </w:tc>
      </w:tr>
      <w:tr w:rsidR="00C21FA6" w:rsidRPr="00D36EE5" w:rsidTr="003D5945">
        <w:trPr>
          <w:trHeight w:val="184"/>
        </w:trPr>
        <w:tc>
          <w:tcPr>
            <w:tcW w:w="568" w:type="dxa"/>
            <w:vMerge w:val="restart"/>
          </w:tcPr>
          <w:p w:rsidR="00C21FA6" w:rsidRPr="00D36EE5" w:rsidRDefault="00C21FA6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21.3.1</w:t>
            </w:r>
          </w:p>
        </w:tc>
        <w:tc>
          <w:tcPr>
            <w:tcW w:w="1984" w:type="dxa"/>
            <w:vMerge w:val="restart"/>
          </w:tcPr>
          <w:p w:rsidR="00C21FA6" w:rsidRPr="003D5945" w:rsidRDefault="00C21FA6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u w:val="single"/>
                <w:lang w:eastAsia="en-US"/>
              </w:rPr>
            </w:pPr>
            <w:r w:rsidRPr="003D5945">
              <w:rPr>
                <w:sz w:val="20"/>
                <w:szCs w:val="20"/>
                <w:u w:val="single"/>
                <w:lang w:eastAsia="en-US"/>
              </w:rPr>
              <w:t>Мероприятие 1</w:t>
            </w:r>
          </w:p>
          <w:p w:rsidR="00C21FA6" w:rsidRPr="003D5945" w:rsidRDefault="00C21FA6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20"/>
                <w:szCs w:val="20"/>
                <w:u w:val="single"/>
                <w:lang w:eastAsia="en-US"/>
              </w:rPr>
            </w:pPr>
          </w:p>
          <w:p w:rsidR="00C21FA6" w:rsidRPr="00D36EE5" w:rsidRDefault="00C21FA6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rFonts w:cs="Times New Roman"/>
                <w:sz w:val="19"/>
                <w:szCs w:val="19"/>
              </w:rPr>
            </w:pPr>
            <w:r w:rsidRPr="003D5945">
              <w:rPr>
                <w:sz w:val="20"/>
                <w:szCs w:val="20"/>
              </w:rPr>
              <w:t xml:space="preserve">Выполнение государственных полномочий, связанных с осуществлением деятельности в </w:t>
            </w:r>
            <w:r w:rsidRPr="003D5945">
              <w:rPr>
                <w:sz w:val="20"/>
                <w:szCs w:val="20"/>
              </w:rPr>
              <w:lastRenderedPageBreak/>
              <w:t>области земельно-имущественных отношений  г.о. Электросталь Московской области</w:t>
            </w:r>
          </w:p>
        </w:tc>
        <w:tc>
          <w:tcPr>
            <w:tcW w:w="851" w:type="dxa"/>
            <w:vMerge w:val="restart"/>
          </w:tcPr>
          <w:p w:rsidR="00C21FA6" w:rsidRPr="00D36EE5" w:rsidRDefault="00C21FA6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:rsidR="00C21FA6" w:rsidRPr="00D36EE5" w:rsidRDefault="00C21FA6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5" w:type="dxa"/>
          </w:tcPr>
          <w:p w:rsidR="00C21FA6" w:rsidRPr="00D36EE5" w:rsidRDefault="00C21FA6" w:rsidP="003D5945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4896,3</w:t>
            </w:r>
          </w:p>
        </w:tc>
        <w:tc>
          <w:tcPr>
            <w:tcW w:w="1228" w:type="dxa"/>
          </w:tcPr>
          <w:p w:rsidR="00C21FA6" w:rsidRPr="00236CC1" w:rsidRDefault="00C21FA6" w:rsidP="00A1159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8208</w:t>
            </w:r>
            <w:r w:rsidRPr="00236C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98" w:type="dxa"/>
          </w:tcPr>
          <w:p w:rsidR="00C21FA6" w:rsidRPr="00236CC1" w:rsidRDefault="00C21FA6" w:rsidP="00A11592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36CC1">
              <w:rPr>
                <w:sz w:val="20"/>
                <w:szCs w:val="20"/>
              </w:rPr>
              <w:t>2557,0</w:t>
            </w:r>
          </w:p>
        </w:tc>
        <w:tc>
          <w:tcPr>
            <w:tcW w:w="1134" w:type="dxa"/>
          </w:tcPr>
          <w:p w:rsidR="00C21FA6" w:rsidRPr="00236CC1" w:rsidRDefault="00C21FA6" w:rsidP="00A11592">
            <w:pPr>
              <w:jc w:val="center"/>
              <w:rPr>
                <w:sz w:val="20"/>
                <w:szCs w:val="20"/>
              </w:rPr>
            </w:pPr>
            <w:r w:rsidRPr="00236CC1">
              <w:rPr>
                <w:sz w:val="20"/>
                <w:szCs w:val="20"/>
              </w:rPr>
              <w:t>2619,2</w:t>
            </w:r>
          </w:p>
        </w:tc>
        <w:tc>
          <w:tcPr>
            <w:tcW w:w="1134" w:type="dxa"/>
          </w:tcPr>
          <w:p w:rsidR="00C21FA6" w:rsidRPr="00927762" w:rsidRDefault="00C21FA6" w:rsidP="00A11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3032,0</w:t>
            </w:r>
          </w:p>
        </w:tc>
        <w:tc>
          <w:tcPr>
            <w:tcW w:w="851" w:type="dxa"/>
          </w:tcPr>
          <w:p w:rsidR="00C21FA6" w:rsidRPr="00D36EE5" w:rsidRDefault="00C21FA6" w:rsidP="003D594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C21FA6" w:rsidRPr="00D36EE5" w:rsidRDefault="00C21FA6" w:rsidP="003D5945">
            <w:pPr>
              <w:jc w:val="center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0</w:t>
            </w:r>
          </w:p>
        </w:tc>
        <w:tc>
          <w:tcPr>
            <w:tcW w:w="1418" w:type="dxa"/>
            <w:vMerge w:val="restart"/>
          </w:tcPr>
          <w:p w:rsidR="00C21FA6" w:rsidRPr="00D36EE5" w:rsidRDefault="00C21FA6" w:rsidP="00BD0ABE">
            <w:pPr>
              <w:widowControl w:val="0"/>
              <w:suppressLineNumbers/>
              <w:suppressAutoHyphens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КИО Администрации г.о. Электросталь Московской области</w:t>
            </w:r>
          </w:p>
        </w:tc>
        <w:tc>
          <w:tcPr>
            <w:tcW w:w="1559" w:type="dxa"/>
            <w:vMerge w:val="restart"/>
          </w:tcPr>
          <w:p w:rsidR="00C21FA6" w:rsidRPr="00D36EE5" w:rsidRDefault="00C21FA6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3D5945" w:rsidRPr="00D36EE5" w:rsidTr="003D5945">
        <w:tc>
          <w:tcPr>
            <w:tcW w:w="568" w:type="dxa"/>
            <w:vMerge/>
          </w:tcPr>
          <w:p w:rsidR="003D5945" w:rsidRPr="00D36EE5" w:rsidRDefault="003D5945" w:rsidP="00BD0ABE">
            <w:pPr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3D5945" w:rsidRPr="00D36EE5" w:rsidRDefault="003D5945" w:rsidP="00BD0ABE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3D5945" w:rsidRPr="00D36EE5" w:rsidRDefault="003D5945" w:rsidP="00BD0ABE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D5945" w:rsidRPr="00FF4114" w:rsidRDefault="003D5945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114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3D5945" w:rsidRPr="00D36EE5" w:rsidRDefault="003D5945" w:rsidP="003D5945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0</w:t>
            </w:r>
          </w:p>
        </w:tc>
        <w:tc>
          <w:tcPr>
            <w:tcW w:w="1228" w:type="dxa"/>
          </w:tcPr>
          <w:p w:rsidR="003D5945" w:rsidRPr="00236CC1" w:rsidRDefault="003D5945" w:rsidP="003D5945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  <w:r w:rsidRPr="00236CC1">
              <w:rPr>
                <w:sz w:val="19"/>
                <w:szCs w:val="19"/>
              </w:rPr>
              <w:t>0</w:t>
            </w:r>
          </w:p>
        </w:tc>
        <w:tc>
          <w:tcPr>
            <w:tcW w:w="898" w:type="dxa"/>
          </w:tcPr>
          <w:p w:rsidR="003D5945" w:rsidRPr="00236CC1" w:rsidRDefault="003D5945" w:rsidP="003D5945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  <w:r w:rsidRPr="00236CC1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3D5945" w:rsidRPr="00236CC1" w:rsidRDefault="003D5945" w:rsidP="003D5945">
            <w:pPr>
              <w:jc w:val="center"/>
              <w:rPr>
                <w:sz w:val="19"/>
                <w:szCs w:val="19"/>
              </w:rPr>
            </w:pPr>
            <w:r w:rsidRPr="00236CC1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</w:tcPr>
          <w:p w:rsidR="003D5945" w:rsidRPr="00D36EE5" w:rsidRDefault="003D5945" w:rsidP="003D5945">
            <w:pPr>
              <w:jc w:val="center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</w:tcPr>
          <w:p w:rsidR="003D5945" w:rsidRPr="00D36EE5" w:rsidRDefault="003D5945" w:rsidP="003D5945">
            <w:pPr>
              <w:jc w:val="center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3D5945" w:rsidRPr="00D36EE5" w:rsidRDefault="003D5945" w:rsidP="003D5945">
            <w:pPr>
              <w:jc w:val="center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0</w:t>
            </w:r>
          </w:p>
        </w:tc>
        <w:tc>
          <w:tcPr>
            <w:tcW w:w="1418" w:type="dxa"/>
            <w:vMerge/>
          </w:tcPr>
          <w:p w:rsidR="003D5945" w:rsidRPr="00D36EE5" w:rsidRDefault="003D594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3D5945" w:rsidRPr="00D36EE5" w:rsidRDefault="003D5945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color w:val="000000"/>
                <w:sz w:val="19"/>
                <w:szCs w:val="19"/>
              </w:rPr>
            </w:pPr>
          </w:p>
        </w:tc>
      </w:tr>
      <w:tr w:rsidR="003D5945" w:rsidRPr="00D36EE5" w:rsidTr="003D5945">
        <w:trPr>
          <w:trHeight w:val="875"/>
        </w:trPr>
        <w:tc>
          <w:tcPr>
            <w:tcW w:w="568" w:type="dxa"/>
            <w:vMerge/>
          </w:tcPr>
          <w:p w:rsidR="003D5945" w:rsidRPr="00D36EE5" w:rsidRDefault="003D5945" w:rsidP="00BD0ABE">
            <w:pPr>
              <w:rPr>
                <w:sz w:val="19"/>
                <w:szCs w:val="19"/>
              </w:rPr>
            </w:pPr>
          </w:p>
        </w:tc>
        <w:tc>
          <w:tcPr>
            <w:tcW w:w="1984" w:type="dxa"/>
            <w:vMerge/>
          </w:tcPr>
          <w:p w:rsidR="003D5945" w:rsidRPr="00D36EE5" w:rsidRDefault="003D5945" w:rsidP="00BD0ABE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3D5945" w:rsidRPr="00D36EE5" w:rsidRDefault="003D5945" w:rsidP="00BD0ABE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D5945" w:rsidRPr="00FF4114" w:rsidRDefault="003D5945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F4114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3D5945" w:rsidRPr="00D36EE5" w:rsidRDefault="003D5945" w:rsidP="003D5945">
            <w:pPr>
              <w:widowControl w:val="0"/>
              <w:suppressLineNumbers/>
              <w:suppressAutoHyphens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4896,3</w:t>
            </w:r>
          </w:p>
        </w:tc>
        <w:tc>
          <w:tcPr>
            <w:tcW w:w="1228" w:type="dxa"/>
          </w:tcPr>
          <w:p w:rsidR="003D5945" w:rsidRPr="00236CC1" w:rsidRDefault="00C21FA6" w:rsidP="003D5945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8208</w:t>
            </w:r>
            <w:r w:rsidR="003D5945" w:rsidRPr="00236C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98" w:type="dxa"/>
          </w:tcPr>
          <w:p w:rsidR="003D5945" w:rsidRPr="00236CC1" w:rsidRDefault="003D5945" w:rsidP="003D5945">
            <w:pPr>
              <w:widowControl w:val="0"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236CC1">
              <w:rPr>
                <w:sz w:val="20"/>
                <w:szCs w:val="20"/>
              </w:rPr>
              <w:t>2557,0</w:t>
            </w:r>
          </w:p>
        </w:tc>
        <w:tc>
          <w:tcPr>
            <w:tcW w:w="1134" w:type="dxa"/>
          </w:tcPr>
          <w:p w:rsidR="003D5945" w:rsidRPr="00236CC1" w:rsidRDefault="003D5945" w:rsidP="003D5945">
            <w:pPr>
              <w:jc w:val="center"/>
              <w:rPr>
                <w:sz w:val="20"/>
                <w:szCs w:val="20"/>
              </w:rPr>
            </w:pPr>
            <w:r w:rsidRPr="00236CC1">
              <w:rPr>
                <w:sz w:val="20"/>
                <w:szCs w:val="20"/>
              </w:rPr>
              <w:t>2619,2</w:t>
            </w:r>
          </w:p>
        </w:tc>
        <w:tc>
          <w:tcPr>
            <w:tcW w:w="1134" w:type="dxa"/>
          </w:tcPr>
          <w:p w:rsidR="003D5945" w:rsidRPr="00927762" w:rsidRDefault="00C21FA6" w:rsidP="003D5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3032</w:t>
            </w:r>
            <w:r w:rsidR="003D594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D5945" w:rsidRPr="00D36EE5" w:rsidRDefault="003D5945" w:rsidP="003D594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992" w:type="dxa"/>
          </w:tcPr>
          <w:p w:rsidR="003D5945" w:rsidRPr="00D36EE5" w:rsidRDefault="003D5945" w:rsidP="003D5945">
            <w:pPr>
              <w:jc w:val="center"/>
              <w:rPr>
                <w:sz w:val="19"/>
                <w:szCs w:val="19"/>
              </w:rPr>
            </w:pPr>
            <w:r w:rsidRPr="00D36EE5">
              <w:rPr>
                <w:sz w:val="19"/>
                <w:szCs w:val="19"/>
              </w:rPr>
              <w:t>0</w:t>
            </w:r>
          </w:p>
        </w:tc>
        <w:tc>
          <w:tcPr>
            <w:tcW w:w="1418" w:type="dxa"/>
            <w:vMerge/>
          </w:tcPr>
          <w:p w:rsidR="003D5945" w:rsidRPr="00D36EE5" w:rsidRDefault="003D5945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:rsidR="003D5945" w:rsidRPr="00D36EE5" w:rsidRDefault="003D5945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A43B8" w:rsidRPr="00D36EE5" w:rsidTr="003D5945">
        <w:tc>
          <w:tcPr>
            <w:tcW w:w="3403" w:type="dxa"/>
            <w:gridSpan w:val="3"/>
            <w:vMerge w:val="restart"/>
          </w:tcPr>
          <w:p w:rsidR="003A43B8" w:rsidRPr="00D36EE5" w:rsidRDefault="003A43B8" w:rsidP="00BD0ABE">
            <w:pPr>
              <w:rPr>
                <w:sz w:val="23"/>
                <w:szCs w:val="23"/>
              </w:rPr>
            </w:pPr>
            <w:r w:rsidRPr="00D36EE5">
              <w:rPr>
                <w:sz w:val="23"/>
                <w:szCs w:val="23"/>
              </w:rPr>
              <w:t>Всего по подпрограмме</w:t>
            </w:r>
          </w:p>
        </w:tc>
        <w:tc>
          <w:tcPr>
            <w:tcW w:w="1276" w:type="dxa"/>
          </w:tcPr>
          <w:p w:rsidR="003A43B8" w:rsidRPr="00D36EE5" w:rsidRDefault="003A43B8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5" w:type="dxa"/>
          </w:tcPr>
          <w:p w:rsidR="003A43B8" w:rsidRPr="00F50510" w:rsidRDefault="003A43B8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90448,75</w:t>
            </w:r>
          </w:p>
        </w:tc>
        <w:tc>
          <w:tcPr>
            <w:tcW w:w="1228" w:type="dxa"/>
          </w:tcPr>
          <w:p w:rsidR="003A43B8" w:rsidRPr="003A43B8" w:rsidRDefault="00EC07EB" w:rsidP="00237CB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636367,8</w:t>
            </w:r>
          </w:p>
        </w:tc>
        <w:tc>
          <w:tcPr>
            <w:tcW w:w="898" w:type="dxa"/>
          </w:tcPr>
          <w:p w:rsidR="003A43B8" w:rsidRPr="003A43B8" w:rsidRDefault="003A43B8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271650,1</w:t>
            </w:r>
          </w:p>
        </w:tc>
        <w:tc>
          <w:tcPr>
            <w:tcW w:w="1134" w:type="dxa"/>
          </w:tcPr>
          <w:p w:rsidR="003A43B8" w:rsidRPr="003A43B8" w:rsidRDefault="003A43B8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84969,2</w:t>
            </w:r>
          </w:p>
        </w:tc>
        <w:tc>
          <w:tcPr>
            <w:tcW w:w="1134" w:type="dxa"/>
          </w:tcPr>
          <w:p w:rsidR="003A43B8" w:rsidRPr="003A43B8" w:rsidRDefault="00EC07EB" w:rsidP="00202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98770,3</w:t>
            </w:r>
          </w:p>
        </w:tc>
        <w:tc>
          <w:tcPr>
            <w:tcW w:w="851" w:type="dxa"/>
          </w:tcPr>
          <w:p w:rsidR="003A43B8" w:rsidRPr="003A43B8" w:rsidRDefault="003A43B8" w:rsidP="003D5945">
            <w:pPr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90563,6</w:t>
            </w:r>
          </w:p>
        </w:tc>
        <w:tc>
          <w:tcPr>
            <w:tcW w:w="992" w:type="dxa"/>
          </w:tcPr>
          <w:p w:rsidR="003A43B8" w:rsidRPr="003A43B8" w:rsidRDefault="003A43B8" w:rsidP="003D5945">
            <w:pPr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90414,6</w:t>
            </w:r>
          </w:p>
        </w:tc>
        <w:tc>
          <w:tcPr>
            <w:tcW w:w="1418" w:type="dxa"/>
          </w:tcPr>
          <w:p w:rsidR="003A43B8" w:rsidRPr="00D36EE5" w:rsidRDefault="003A43B8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:rsidR="003A43B8" w:rsidRPr="00D36EE5" w:rsidRDefault="003A43B8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3A43B8" w:rsidRPr="00D36EE5" w:rsidTr="003D5945">
        <w:tc>
          <w:tcPr>
            <w:tcW w:w="3403" w:type="dxa"/>
            <w:gridSpan w:val="3"/>
            <w:vMerge/>
          </w:tcPr>
          <w:p w:rsidR="003A43B8" w:rsidRPr="00D36EE5" w:rsidRDefault="003A43B8" w:rsidP="00BD0ABE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A43B8" w:rsidRPr="00D36EE5" w:rsidRDefault="003A43B8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3A43B8" w:rsidRPr="00F50510" w:rsidRDefault="003A43B8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85552,45</w:t>
            </w:r>
          </w:p>
        </w:tc>
        <w:tc>
          <w:tcPr>
            <w:tcW w:w="1228" w:type="dxa"/>
          </w:tcPr>
          <w:p w:rsidR="003A43B8" w:rsidRPr="003A43B8" w:rsidRDefault="003A43B8" w:rsidP="00237CB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49</w:t>
            </w:r>
            <w:r w:rsidR="00237CB5">
              <w:rPr>
                <w:sz w:val="20"/>
                <w:szCs w:val="20"/>
              </w:rPr>
              <w:t>8</w:t>
            </w:r>
            <w:r w:rsidR="002022B4">
              <w:rPr>
                <w:sz w:val="20"/>
                <w:szCs w:val="20"/>
              </w:rPr>
              <w:t>44</w:t>
            </w:r>
            <w:r w:rsidR="00237CB5">
              <w:rPr>
                <w:sz w:val="20"/>
                <w:szCs w:val="20"/>
              </w:rPr>
              <w:t>9</w:t>
            </w:r>
            <w:r w:rsidRPr="003A43B8">
              <w:rPr>
                <w:sz w:val="20"/>
                <w:szCs w:val="20"/>
              </w:rPr>
              <w:t>,</w:t>
            </w:r>
            <w:r w:rsidR="00237CB5">
              <w:rPr>
                <w:sz w:val="20"/>
                <w:szCs w:val="20"/>
              </w:rPr>
              <w:t>6</w:t>
            </w:r>
          </w:p>
        </w:tc>
        <w:tc>
          <w:tcPr>
            <w:tcW w:w="898" w:type="dxa"/>
          </w:tcPr>
          <w:p w:rsidR="003A43B8" w:rsidRPr="003A43B8" w:rsidRDefault="003A43B8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139383,1</w:t>
            </w:r>
          </w:p>
        </w:tc>
        <w:tc>
          <w:tcPr>
            <w:tcW w:w="1134" w:type="dxa"/>
          </w:tcPr>
          <w:p w:rsidR="003A43B8" w:rsidRPr="003A43B8" w:rsidRDefault="003A43B8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82350,00</w:t>
            </w:r>
          </w:p>
        </w:tc>
        <w:tc>
          <w:tcPr>
            <w:tcW w:w="1134" w:type="dxa"/>
          </w:tcPr>
          <w:p w:rsidR="003A43B8" w:rsidRPr="003A43B8" w:rsidRDefault="00237CB5" w:rsidP="00202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95738</w:t>
            </w:r>
            <w:r w:rsidR="003A43B8" w:rsidRPr="003A43B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A43B8" w:rsidRPr="003A43B8" w:rsidRDefault="003A43B8" w:rsidP="003D5945">
            <w:pPr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90563,6</w:t>
            </w:r>
          </w:p>
        </w:tc>
        <w:tc>
          <w:tcPr>
            <w:tcW w:w="992" w:type="dxa"/>
          </w:tcPr>
          <w:p w:rsidR="003A43B8" w:rsidRPr="003A43B8" w:rsidRDefault="003A43B8" w:rsidP="003D5945">
            <w:pPr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90414,6</w:t>
            </w:r>
          </w:p>
        </w:tc>
        <w:tc>
          <w:tcPr>
            <w:tcW w:w="1418" w:type="dxa"/>
          </w:tcPr>
          <w:p w:rsidR="003A43B8" w:rsidRPr="00D36EE5" w:rsidRDefault="003A43B8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:rsidR="003A43B8" w:rsidRPr="00D36EE5" w:rsidRDefault="003A43B8" w:rsidP="00BD0A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3A43B8" w:rsidRPr="00D36EE5" w:rsidTr="003D5945">
        <w:tc>
          <w:tcPr>
            <w:tcW w:w="3403" w:type="dxa"/>
            <w:gridSpan w:val="3"/>
            <w:vMerge/>
          </w:tcPr>
          <w:p w:rsidR="003A43B8" w:rsidRPr="00D36EE5" w:rsidRDefault="003A43B8" w:rsidP="00BD0ABE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3A43B8" w:rsidRPr="00D36EE5" w:rsidRDefault="003A43B8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36EE5">
              <w:rPr>
                <w:rFonts w:ascii="Times New Roman" w:hAnsi="Times New Roman" w:cs="Times New Roman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5" w:type="dxa"/>
          </w:tcPr>
          <w:p w:rsidR="003A43B8" w:rsidRDefault="003A43B8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4896,3</w:t>
            </w:r>
          </w:p>
        </w:tc>
        <w:tc>
          <w:tcPr>
            <w:tcW w:w="1228" w:type="dxa"/>
          </w:tcPr>
          <w:p w:rsidR="003A43B8" w:rsidRPr="003A43B8" w:rsidRDefault="00EC07EB" w:rsidP="00A51CE2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137918,2</w:t>
            </w:r>
          </w:p>
        </w:tc>
        <w:tc>
          <w:tcPr>
            <w:tcW w:w="898" w:type="dxa"/>
          </w:tcPr>
          <w:p w:rsidR="003A43B8" w:rsidRPr="003A43B8" w:rsidRDefault="003A43B8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132267,0</w:t>
            </w:r>
          </w:p>
        </w:tc>
        <w:tc>
          <w:tcPr>
            <w:tcW w:w="1134" w:type="dxa"/>
          </w:tcPr>
          <w:p w:rsidR="003A43B8" w:rsidRPr="003A43B8" w:rsidRDefault="003A43B8" w:rsidP="003D5945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2619,2</w:t>
            </w:r>
          </w:p>
        </w:tc>
        <w:tc>
          <w:tcPr>
            <w:tcW w:w="1134" w:type="dxa"/>
          </w:tcPr>
          <w:p w:rsidR="003A43B8" w:rsidRPr="003A43B8" w:rsidRDefault="00EC07EB" w:rsidP="00A51C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3032,0</w:t>
            </w:r>
          </w:p>
        </w:tc>
        <w:tc>
          <w:tcPr>
            <w:tcW w:w="851" w:type="dxa"/>
          </w:tcPr>
          <w:p w:rsidR="003A43B8" w:rsidRPr="003A43B8" w:rsidRDefault="003A43B8" w:rsidP="003D5945">
            <w:pPr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A43B8" w:rsidRPr="003A43B8" w:rsidRDefault="003A43B8" w:rsidP="003D5945">
            <w:pPr>
              <w:jc w:val="center"/>
              <w:rPr>
                <w:sz w:val="20"/>
                <w:szCs w:val="20"/>
              </w:rPr>
            </w:pPr>
            <w:r w:rsidRPr="003A43B8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A43B8" w:rsidRPr="00D36EE5" w:rsidRDefault="003A43B8" w:rsidP="00BD0ABE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</w:tcPr>
          <w:p w:rsidR="003A43B8" w:rsidRPr="00D36EE5" w:rsidRDefault="003A43B8" w:rsidP="00BD0ABE">
            <w:pPr>
              <w:pStyle w:val="ConsPlusNormal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976312" w:rsidRDefault="003D5945" w:rsidP="007611F3">
      <w:pPr>
        <w:ind w:left="12744" w:firstLine="708"/>
        <w:jc w:val="right"/>
        <w:rPr>
          <w:sz w:val="19"/>
          <w:szCs w:val="19"/>
        </w:rPr>
      </w:pPr>
      <w:r>
        <w:rPr>
          <w:sz w:val="19"/>
          <w:szCs w:val="19"/>
        </w:rPr>
        <w:t>».</w:t>
      </w:r>
    </w:p>
    <w:sectPr w:rsidR="00976312" w:rsidSect="00F27D32">
      <w:pgSz w:w="16838" w:h="11906" w:orient="landscape"/>
      <w:pgMar w:top="1701" w:right="1134" w:bottom="851" w:left="1134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949" w:rsidRDefault="00305949" w:rsidP="005A3EF4">
      <w:r>
        <w:separator/>
      </w:r>
    </w:p>
  </w:endnote>
  <w:endnote w:type="continuationSeparator" w:id="0">
    <w:p w:rsidR="00305949" w:rsidRDefault="00305949" w:rsidP="005A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949" w:rsidRDefault="00305949" w:rsidP="005A3EF4">
      <w:r>
        <w:separator/>
      </w:r>
    </w:p>
  </w:footnote>
  <w:footnote w:type="continuationSeparator" w:id="0">
    <w:p w:rsidR="00305949" w:rsidRDefault="00305949" w:rsidP="005A3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32F" w:rsidRDefault="00A4532F" w:rsidP="002A468E">
    <w:pPr>
      <w:pStyle w:val="a8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6756354"/>
      <w:docPartObj>
        <w:docPartGallery w:val="Page Numbers (Top of Page)"/>
        <w:docPartUnique/>
      </w:docPartObj>
    </w:sdtPr>
    <w:sdtEndPr/>
    <w:sdtContent>
      <w:p w:rsidR="00A4532F" w:rsidRDefault="00305949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611F3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1156"/>
    <w:multiLevelType w:val="multilevel"/>
    <w:tmpl w:val="725C9D7E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29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1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06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3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58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92" w:hanging="1800"/>
      </w:pPr>
      <w:rPr>
        <w:rFonts w:cs="Times New Roman" w:hint="default"/>
      </w:rPr>
    </w:lvl>
  </w:abstractNum>
  <w:abstractNum w:abstractNumId="1" w15:restartNumberingAfterBreak="0">
    <w:nsid w:val="03F15178"/>
    <w:multiLevelType w:val="multilevel"/>
    <w:tmpl w:val="B0BCB5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99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17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cs="Times New Roman" w:hint="default"/>
        <w:b w:val="0"/>
      </w:rPr>
    </w:lvl>
  </w:abstractNum>
  <w:abstractNum w:abstractNumId="2" w15:restartNumberingAfterBreak="0">
    <w:nsid w:val="04A970D7"/>
    <w:multiLevelType w:val="hybridMultilevel"/>
    <w:tmpl w:val="6728CB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787C97"/>
    <w:multiLevelType w:val="multilevel"/>
    <w:tmpl w:val="1B12C89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5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1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1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7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3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3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92" w:hanging="1800"/>
      </w:pPr>
      <w:rPr>
        <w:rFonts w:cs="Times New Roman" w:hint="default"/>
      </w:rPr>
    </w:lvl>
  </w:abstractNum>
  <w:abstractNum w:abstractNumId="4" w15:restartNumberingAfterBreak="0">
    <w:nsid w:val="0E353A07"/>
    <w:multiLevelType w:val="hybridMultilevel"/>
    <w:tmpl w:val="9668B1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B21E0D"/>
    <w:multiLevelType w:val="hybridMultilevel"/>
    <w:tmpl w:val="F25C74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8C31C7"/>
    <w:multiLevelType w:val="hybridMultilevel"/>
    <w:tmpl w:val="2466D8BC"/>
    <w:lvl w:ilvl="0" w:tplc="0419000F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FA3DB7"/>
    <w:multiLevelType w:val="hybridMultilevel"/>
    <w:tmpl w:val="EAEE3B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536ED"/>
    <w:multiLevelType w:val="hybridMultilevel"/>
    <w:tmpl w:val="F25C747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9" w15:restartNumberingAfterBreak="0">
    <w:nsid w:val="15581039"/>
    <w:multiLevelType w:val="hybridMultilevel"/>
    <w:tmpl w:val="21B8090C"/>
    <w:lvl w:ilvl="0" w:tplc="9296FBCA">
      <w:start w:val="3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0" w15:restartNumberingAfterBreak="0">
    <w:nsid w:val="19342353"/>
    <w:multiLevelType w:val="multilevel"/>
    <w:tmpl w:val="725C9D7E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29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1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06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3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58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92" w:hanging="1800"/>
      </w:pPr>
      <w:rPr>
        <w:rFonts w:cs="Times New Roman" w:hint="default"/>
      </w:rPr>
    </w:lvl>
  </w:abstractNum>
  <w:abstractNum w:abstractNumId="11" w15:restartNumberingAfterBreak="0">
    <w:nsid w:val="20755C4C"/>
    <w:multiLevelType w:val="hybridMultilevel"/>
    <w:tmpl w:val="2E40A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A2EAD"/>
    <w:multiLevelType w:val="hybridMultilevel"/>
    <w:tmpl w:val="6302C9D4"/>
    <w:lvl w:ilvl="0" w:tplc="6F5EFCEA">
      <w:start w:val="2"/>
      <w:numFmt w:val="decimal"/>
      <w:lvlText w:val="%1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24980979"/>
    <w:multiLevelType w:val="multilevel"/>
    <w:tmpl w:val="725C9D7E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29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1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06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3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58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92" w:hanging="1800"/>
      </w:pPr>
      <w:rPr>
        <w:rFonts w:cs="Times New Roman" w:hint="default"/>
      </w:rPr>
    </w:lvl>
  </w:abstractNum>
  <w:abstractNum w:abstractNumId="14" w15:restartNumberingAfterBreak="0">
    <w:nsid w:val="24E05092"/>
    <w:multiLevelType w:val="multilevel"/>
    <w:tmpl w:val="725C9D7E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29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1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06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3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58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392" w:hanging="1800"/>
      </w:pPr>
      <w:rPr>
        <w:rFonts w:cs="Times New Roman" w:hint="default"/>
      </w:rPr>
    </w:lvl>
  </w:abstractNum>
  <w:abstractNum w:abstractNumId="15" w15:restartNumberingAfterBreak="0">
    <w:nsid w:val="283E0B56"/>
    <w:multiLevelType w:val="hybridMultilevel"/>
    <w:tmpl w:val="F25C74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9A511D"/>
    <w:multiLevelType w:val="multilevel"/>
    <w:tmpl w:val="88B4F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F61877"/>
    <w:multiLevelType w:val="hybridMultilevel"/>
    <w:tmpl w:val="B34E4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F51F0"/>
    <w:multiLevelType w:val="hybridMultilevel"/>
    <w:tmpl w:val="24483AD6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2A76066"/>
    <w:multiLevelType w:val="hybridMultilevel"/>
    <w:tmpl w:val="2D7AF8A8"/>
    <w:lvl w:ilvl="0" w:tplc="003C5BAC">
      <w:start w:val="1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E5193"/>
    <w:multiLevelType w:val="hybridMultilevel"/>
    <w:tmpl w:val="3FB4421E"/>
    <w:lvl w:ilvl="0" w:tplc="FB0215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37E513AF"/>
    <w:multiLevelType w:val="hybridMultilevel"/>
    <w:tmpl w:val="535C791E"/>
    <w:lvl w:ilvl="0" w:tplc="73F296F8">
      <w:start w:val="2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2" w15:restartNumberingAfterBreak="0">
    <w:nsid w:val="383469A2"/>
    <w:multiLevelType w:val="multilevel"/>
    <w:tmpl w:val="B0BCB5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99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17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cs="Times New Roman" w:hint="default"/>
        <w:b w:val="0"/>
      </w:rPr>
    </w:lvl>
  </w:abstractNum>
  <w:abstractNum w:abstractNumId="23" w15:restartNumberingAfterBreak="0">
    <w:nsid w:val="3AC8487E"/>
    <w:multiLevelType w:val="multilevel"/>
    <w:tmpl w:val="B0BCB5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99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17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cs="Times New Roman" w:hint="default"/>
        <w:b w:val="0"/>
      </w:rPr>
    </w:lvl>
  </w:abstractNum>
  <w:abstractNum w:abstractNumId="24" w15:restartNumberingAfterBreak="0">
    <w:nsid w:val="3BAD1999"/>
    <w:multiLevelType w:val="hybridMultilevel"/>
    <w:tmpl w:val="4386F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C05AFE"/>
    <w:multiLevelType w:val="multilevel"/>
    <w:tmpl w:val="B0BCB5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99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17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cs="Times New Roman" w:hint="default"/>
        <w:b w:val="0"/>
      </w:rPr>
    </w:lvl>
  </w:abstractNum>
  <w:abstractNum w:abstractNumId="26" w15:restartNumberingAfterBreak="0">
    <w:nsid w:val="4B3C73CE"/>
    <w:multiLevelType w:val="hybridMultilevel"/>
    <w:tmpl w:val="9DEE4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23099"/>
    <w:multiLevelType w:val="hybridMultilevel"/>
    <w:tmpl w:val="C5E6B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20E2969"/>
    <w:multiLevelType w:val="hybridMultilevel"/>
    <w:tmpl w:val="335495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39A12FF"/>
    <w:multiLevelType w:val="multilevel"/>
    <w:tmpl w:val="B0BCB5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99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17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cs="Times New Roman" w:hint="default"/>
        <w:b w:val="0"/>
      </w:rPr>
    </w:lvl>
  </w:abstractNum>
  <w:abstractNum w:abstractNumId="30" w15:restartNumberingAfterBreak="0">
    <w:nsid w:val="5488389B"/>
    <w:multiLevelType w:val="multilevel"/>
    <w:tmpl w:val="C86A4224"/>
    <w:lvl w:ilvl="0">
      <w:start w:val="8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8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</w:rPr>
    </w:lvl>
  </w:abstractNum>
  <w:abstractNum w:abstractNumId="31" w15:restartNumberingAfterBreak="0">
    <w:nsid w:val="54F3443E"/>
    <w:multiLevelType w:val="multilevel"/>
    <w:tmpl w:val="2A625DC4"/>
    <w:lvl w:ilvl="0">
      <w:start w:val="2"/>
      <w:numFmt w:val="decimal"/>
      <w:lvlText w:val="%1."/>
      <w:lvlJc w:val="left"/>
      <w:pPr>
        <w:ind w:left="125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5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1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1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7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1800"/>
      </w:pPr>
      <w:rPr>
        <w:rFonts w:cs="Times New Roman" w:hint="default"/>
      </w:rPr>
    </w:lvl>
  </w:abstractNum>
  <w:abstractNum w:abstractNumId="32" w15:restartNumberingAfterBreak="0">
    <w:nsid w:val="596654DE"/>
    <w:multiLevelType w:val="hybridMultilevel"/>
    <w:tmpl w:val="3FB4421E"/>
    <w:lvl w:ilvl="0" w:tplc="FB0215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5AC86985"/>
    <w:multiLevelType w:val="hybridMultilevel"/>
    <w:tmpl w:val="3FB4421E"/>
    <w:lvl w:ilvl="0" w:tplc="FB0215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1041E26"/>
    <w:multiLevelType w:val="hybridMultilevel"/>
    <w:tmpl w:val="335495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5F81E55"/>
    <w:multiLevelType w:val="multilevel"/>
    <w:tmpl w:val="B0BCB5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99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17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cs="Times New Roman" w:hint="default"/>
        <w:b w:val="0"/>
      </w:rPr>
    </w:lvl>
  </w:abstractNum>
  <w:abstractNum w:abstractNumId="36" w15:restartNumberingAfterBreak="0">
    <w:nsid w:val="678E7C4A"/>
    <w:multiLevelType w:val="hybridMultilevel"/>
    <w:tmpl w:val="4588EC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9A23374"/>
    <w:multiLevelType w:val="hybridMultilevel"/>
    <w:tmpl w:val="C1EC0994"/>
    <w:lvl w:ilvl="0" w:tplc="FB0215B0">
      <w:start w:val="7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B846DBB"/>
    <w:multiLevelType w:val="hybridMultilevel"/>
    <w:tmpl w:val="9DEE4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B0781B"/>
    <w:multiLevelType w:val="multilevel"/>
    <w:tmpl w:val="7E60D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0" w15:restartNumberingAfterBreak="0">
    <w:nsid w:val="6E7C490B"/>
    <w:multiLevelType w:val="hybridMultilevel"/>
    <w:tmpl w:val="4036E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F6A6B"/>
    <w:multiLevelType w:val="multilevel"/>
    <w:tmpl w:val="B0BCB5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99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17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cs="Times New Roman" w:hint="default"/>
        <w:b w:val="0"/>
      </w:rPr>
    </w:lvl>
  </w:abstractNum>
  <w:abstractNum w:abstractNumId="42" w15:restartNumberingAfterBreak="0">
    <w:nsid w:val="74D3097F"/>
    <w:multiLevelType w:val="hybridMultilevel"/>
    <w:tmpl w:val="D172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905ABB"/>
    <w:multiLevelType w:val="hybridMultilevel"/>
    <w:tmpl w:val="CC6000EE"/>
    <w:lvl w:ilvl="0" w:tplc="5BE844C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4" w15:restartNumberingAfterBreak="0">
    <w:nsid w:val="7B3A3A56"/>
    <w:multiLevelType w:val="hybridMultilevel"/>
    <w:tmpl w:val="3FB4421E"/>
    <w:lvl w:ilvl="0" w:tplc="FB0215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3"/>
  </w:num>
  <w:num w:numId="2">
    <w:abstractNumId w:val="9"/>
  </w:num>
  <w:num w:numId="3">
    <w:abstractNumId w:val="12"/>
  </w:num>
  <w:num w:numId="4">
    <w:abstractNumId w:val="21"/>
  </w:num>
  <w:num w:numId="5">
    <w:abstractNumId w:val="36"/>
  </w:num>
  <w:num w:numId="6">
    <w:abstractNumId w:val="22"/>
  </w:num>
  <w:num w:numId="7">
    <w:abstractNumId w:val="28"/>
  </w:num>
  <w:num w:numId="8">
    <w:abstractNumId w:val="34"/>
  </w:num>
  <w:num w:numId="9">
    <w:abstractNumId w:val="30"/>
  </w:num>
  <w:num w:numId="10">
    <w:abstractNumId w:val="35"/>
  </w:num>
  <w:num w:numId="11">
    <w:abstractNumId w:val="29"/>
  </w:num>
  <w:num w:numId="12">
    <w:abstractNumId w:val="0"/>
  </w:num>
  <w:num w:numId="13">
    <w:abstractNumId w:val="14"/>
  </w:num>
  <w:num w:numId="14">
    <w:abstractNumId w:val="13"/>
  </w:num>
  <w:num w:numId="15">
    <w:abstractNumId w:val="10"/>
  </w:num>
  <w:num w:numId="16">
    <w:abstractNumId w:val="31"/>
  </w:num>
  <w:num w:numId="17">
    <w:abstractNumId w:val="3"/>
  </w:num>
  <w:num w:numId="18">
    <w:abstractNumId w:val="39"/>
  </w:num>
  <w:num w:numId="19">
    <w:abstractNumId w:val="1"/>
  </w:num>
  <w:num w:numId="20">
    <w:abstractNumId w:val="23"/>
  </w:num>
  <w:num w:numId="21">
    <w:abstractNumId w:val="25"/>
  </w:num>
  <w:num w:numId="22">
    <w:abstractNumId w:val="41"/>
  </w:num>
  <w:num w:numId="23">
    <w:abstractNumId w:val="2"/>
  </w:num>
  <w:num w:numId="24">
    <w:abstractNumId w:val="27"/>
  </w:num>
  <w:num w:numId="25">
    <w:abstractNumId w:val="18"/>
  </w:num>
  <w:num w:numId="26">
    <w:abstractNumId w:val="20"/>
  </w:num>
  <w:num w:numId="27">
    <w:abstractNumId w:val="33"/>
  </w:num>
  <w:num w:numId="28">
    <w:abstractNumId w:val="37"/>
  </w:num>
  <w:num w:numId="29">
    <w:abstractNumId w:val="6"/>
  </w:num>
  <w:num w:numId="30">
    <w:abstractNumId w:val="32"/>
  </w:num>
  <w:num w:numId="31">
    <w:abstractNumId w:val="15"/>
  </w:num>
  <w:num w:numId="32">
    <w:abstractNumId w:val="44"/>
  </w:num>
  <w:num w:numId="33">
    <w:abstractNumId w:val="16"/>
  </w:num>
  <w:num w:numId="34">
    <w:abstractNumId w:val="8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9"/>
  </w:num>
  <w:num w:numId="38">
    <w:abstractNumId w:val="40"/>
  </w:num>
  <w:num w:numId="39">
    <w:abstractNumId w:val="5"/>
  </w:num>
  <w:num w:numId="40">
    <w:abstractNumId w:val="17"/>
  </w:num>
  <w:num w:numId="41">
    <w:abstractNumId w:val="11"/>
  </w:num>
  <w:num w:numId="42">
    <w:abstractNumId w:val="7"/>
  </w:num>
  <w:num w:numId="43">
    <w:abstractNumId w:val="4"/>
  </w:num>
  <w:num w:numId="44">
    <w:abstractNumId w:val="42"/>
  </w:num>
  <w:num w:numId="45">
    <w:abstractNumId w:val="38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5DF1"/>
    <w:rsid w:val="00002276"/>
    <w:rsid w:val="000029AE"/>
    <w:rsid w:val="000037D6"/>
    <w:rsid w:val="00012389"/>
    <w:rsid w:val="0001238D"/>
    <w:rsid w:val="00013BFD"/>
    <w:rsid w:val="00013C70"/>
    <w:rsid w:val="00014C4E"/>
    <w:rsid w:val="000153F6"/>
    <w:rsid w:val="00015455"/>
    <w:rsid w:val="000157D7"/>
    <w:rsid w:val="00016262"/>
    <w:rsid w:val="0001629C"/>
    <w:rsid w:val="000167C4"/>
    <w:rsid w:val="000171F8"/>
    <w:rsid w:val="00020DC4"/>
    <w:rsid w:val="0002107C"/>
    <w:rsid w:val="0002281C"/>
    <w:rsid w:val="000231BF"/>
    <w:rsid w:val="000240D4"/>
    <w:rsid w:val="0002473E"/>
    <w:rsid w:val="000263FD"/>
    <w:rsid w:val="00027632"/>
    <w:rsid w:val="00031A33"/>
    <w:rsid w:val="000321AA"/>
    <w:rsid w:val="00036B01"/>
    <w:rsid w:val="000401EF"/>
    <w:rsid w:val="000413BB"/>
    <w:rsid w:val="000434D4"/>
    <w:rsid w:val="00044597"/>
    <w:rsid w:val="00044CA5"/>
    <w:rsid w:val="00046016"/>
    <w:rsid w:val="000534DE"/>
    <w:rsid w:val="00054711"/>
    <w:rsid w:val="00055AE6"/>
    <w:rsid w:val="0005677D"/>
    <w:rsid w:val="00057D38"/>
    <w:rsid w:val="000605ED"/>
    <w:rsid w:val="000616A8"/>
    <w:rsid w:val="00063631"/>
    <w:rsid w:val="000676CF"/>
    <w:rsid w:val="00070C73"/>
    <w:rsid w:val="00070E72"/>
    <w:rsid w:val="0007109D"/>
    <w:rsid w:val="0007128B"/>
    <w:rsid w:val="0007235A"/>
    <w:rsid w:val="000812D6"/>
    <w:rsid w:val="00083CA2"/>
    <w:rsid w:val="00086284"/>
    <w:rsid w:val="00090AC0"/>
    <w:rsid w:val="00090C09"/>
    <w:rsid w:val="000970BC"/>
    <w:rsid w:val="000A0A3B"/>
    <w:rsid w:val="000A13E8"/>
    <w:rsid w:val="000A2107"/>
    <w:rsid w:val="000A23B6"/>
    <w:rsid w:val="000A29F5"/>
    <w:rsid w:val="000A308C"/>
    <w:rsid w:val="000A3449"/>
    <w:rsid w:val="000A47A3"/>
    <w:rsid w:val="000A4B84"/>
    <w:rsid w:val="000A5458"/>
    <w:rsid w:val="000B1C4E"/>
    <w:rsid w:val="000B2946"/>
    <w:rsid w:val="000B2E9B"/>
    <w:rsid w:val="000B5627"/>
    <w:rsid w:val="000B5AFA"/>
    <w:rsid w:val="000B7527"/>
    <w:rsid w:val="000B7BE7"/>
    <w:rsid w:val="000C04E8"/>
    <w:rsid w:val="000C4B28"/>
    <w:rsid w:val="000C74D2"/>
    <w:rsid w:val="000D0288"/>
    <w:rsid w:val="000D39E7"/>
    <w:rsid w:val="000D3C67"/>
    <w:rsid w:val="000D4689"/>
    <w:rsid w:val="000E21E4"/>
    <w:rsid w:val="000E24AF"/>
    <w:rsid w:val="000E3543"/>
    <w:rsid w:val="000E3BF0"/>
    <w:rsid w:val="000F0937"/>
    <w:rsid w:val="000F0D7F"/>
    <w:rsid w:val="000F181A"/>
    <w:rsid w:val="000F210F"/>
    <w:rsid w:val="000F2876"/>
    <w:rsid w:val="000F6A57"/>
    <w:rsid w:val="000F7124"/>
    <w:rsid w:val="00100002"/>
    <w:rsid w:val="00110035"/>
    <w:rsid w:val="00111839"/>
    <w:rsid w:val="0011354A"/>
    <w:rsid w:val="00114536"/>
    <w:rsid w:val="00114809"/>
    <w:rsid w:val="00121415"/>
    <w:rsid w:val="00121B64"/>
    <w:rsid w:val="00122632"/>
    <w:rsid w:val="00122BF6"/>
    <w:rsid w:val="00132399"/>
    <w:rsid w:val="00132704"/>
    <w:rsid w:val="001328D4"/>
    <w:rsid w:val="00135446"/>
    <w:rsid w:val="00136B1D"/>
    <w:rsid w:val="001425E4"/>
    <w:rsid w:val="00143BB4"/>
    <w:rsid w:val="0014504F"/>
    <w:rsid w:val="00145A75"/>
    <w:rsid w:val="00147BEC"/>
    <w:rsid w:val="0015058B"/>
    <w:rsid w:val="001544D6"/>
    <w:rsid w:val="0015647D"/>
    <w:rsid w:val="00156492"/>
    <w:rsid w:val="00156F6E"/>
    <w:rsid w:val="00161B0D"/>
    <w:rsid w:val="00162AD4"/>
    <w:rsid w:val="00162FAF"/>
    <w:rsid w:val="00163416"/>
    <w:rsid w:val="00164FE0"/>
    <w:rsid w:val="00165586"/>
    <w:rsid w:val="00165DFC"/>
    <w:rsid w:val="00166CF7"/>
    <w:rsid w:val="00166DB8"/>
    <w:rsid w:val="00174E4E"/>
    <w:rsid w:val="001756F7"/>
    <w:rsid w:val="00176FFA"/>
    <w:rsid w:val="0018160F"/>
    <w:rsid w:val="00182CE9"/>
    <w:rsid w:val="00190FDB"/>
    <w:rsid w:val="00192B4A"/>
    <w:rsid w:val="001A350E"/>
    <w:rsid w:val="001A5D71"/>
    <w:rsid w:val="001A6D45"/>
    <w:rsid w:val="001A795B"/>
    <w:rsid w:val="001B402E"/>
    <w:rsid w:val="001B451E"/>
    <w:rsid w:val="001B4D29"/>
    <w:rsid w:val="001B5B3A"/>
    <w:rsid w:val="001C3726"/>
    <w:rsid w:val="001C5D50"/>
    <w:rsid w:val="001C6061"/>
    <w:rsid w:val="001C64AA"/>
    <w:rsid w:val="001D15E3"/>
    <w:rsid w:val="001D32B2"/>
    <w:rsid w:val="001D3D78"/>
    <w:rsid w:val="001D3FAF"/>
    <w:rsid w:val="001D79D3"/>
    <w:rsid w:val="001E223E"/>
    <w:rsid w:val="001E4CCB"/>
    <w:rsid w:val="001E793D"/>
    <w:rsid w:val="001F0785"/>
    <w:rsid w:val="001F2082"/>
    <w:rsid w:val="001F2E2F"/>
    <w:rsid w:val="001F3DEB"/>
    <w:rsid w:val="001F5905"/>
    <w:rsid w:val="001F660E"/>
    <w:rsid w:val="002022B4"/>
    <w:rsid w:val="00203AA4"/>
    <w:rsid w:val="002065D3"/>
    <w:rsid w:val="00213791"/>
    <w:rsid w:val="0021388D"/>
    <w:rsid w:val="0022321F"/>
    <w:rsid w:val="00223929"/>
    <w:rsid w:val="002240A0"/>
    <w:rsid w:val="002246E4"/>
    <w:rsid w:val="0022528B"/>
    <w:rsid w:val="00226788"/>
    <w:rsid w:val="00230907"/>
    <w:rsid w:val="002348DB"/>
    <w:rsid w:val="00236CC1"/>
    <w:rsid w:val="00237CB5"/>
    <w:rsid w:val="002415B8"/>
    <w:rsid w:val="0024169C"/>
    <w:rsid w:val="00242219"/>
    <w:rsid w:val="00242497"/>
    <w:rsid w:val="00245D2D"/>
    <w:rsid w:val="00246763"/>
    <w:rsid w:val="00246E4B"/>
    <w:rsid w:val="00250F81"/>
    <w:rsid w:val="00252003"/>
    <w:rsid w:val="002549B7"/>
    <w:rsid w:val="002550B4"/>
    <w:rsid w:val="0025543F"/>
    <w:rsid w:val="00257B72"/>
    <w:rsid w:val="00262770"/>
    <w:rsid w:val="002628AE"/>
    <w:rsid w:val="00262CA1"/>
    <w:rsid w:val="00266120"/>
    <w:rsid w:val="00267F16"/>
    <w:rsid w:val="00270D7C"/>
    <w:rsid w:val="00280E27"/>
    <w:rsid w:val="002901D0"/>
    <w:rsid w:val="002902B8"/>
    <w:rsid w:val="00293ABA"/>
    <w:rsid w:val="00296028"/>
    <w:rsid w:val="002962A9"/>
    <w:rsid w:val="002971D3"/>
    <w:rsid w:val="002A0F08"/>
    <w:rsid w:val="002A2C45"/>
    <w:rsid w:val="002A3636"/>
    <w:rsid w:val="002A36C6"/>
    <w:rsid w:val="002A436E"/>
    <w:rsid w:val="002A468E"/>
    <w:rsid w:val="002A7536"/>
    <w:rsid w:val="002B0C92"/>
    <w:rsid w:val="002B42A4"/>
    <w:rsid w:val="002B6B56"/>
    <w:rsid w:val="002C4864"/>
    <w:rsid w:val="002D116B"/>
    <w:rsid w:val="002D4705"/>
    <w:rsid w:val="002D666B"/>
    <w:rsid w:val="002D6903"/>
    <w:rsid w:val="002D6B7E"/>
    <w:rsid w:val="002D778B"/>
    <w:rsid w:val="00302309"/>
    <w:rsid w:val="003023B5"/>
    <w:rsid w:val="00305949"/>
    <w:rsid w:val="003100BD"/>
    <w:rsid w:val="00311597"/>
    <w:rsid w:val="00315EBC"/>
    <w:rsid w:val="00316058"/>
    <w:rsid w:val="00317AA2"/>
    <w:rsid w:val="003204BE"/>
    <w:rsid w:val="00322EC7"/>
    <w:rsid w:val="003236EC"/>
    <w:rsid w:val="00324A71"/>
    <w:rsid w:val="00333912"/>
    <w:rsid w:val="00333A32"/>
    <w:rsid w:val="0033640C"/>
    <w:rsid w:val="00336571"/>
    <w:rsid w:val="003425AC"/>
    <w:rsid w:val="003469B4"/>
    <w:rsid w:val="00347A05"/>
    <w:rsid w:val="00353738"/>
    <w:rsid w:val="00353755"/>
    <w:rsid w:val="00353B53"/>
    <w:rsid w:val="00355643"/>
    <w:rsid w:val="0035579D"/>
    <w:rsid w:val="0035735C"/>
    <w:rsid w:val="00357A84"/>
    <w:rsid w:val="00360242"/>
    <w:rsid w:val="00360A80"/>
    <w:rsid w:val="00360CFB"/>
    <w:rsid w:val="00360F8D"/>
    <w:rsid w:val="003611D0"/>
    <w:rsid w:val="003622C3"/>
    <w:rsid w:val="00363E3A"/>
    <w:rsid w:val="00364F5C"/>
    <w:rsid w:val="0036675D"/>
    <w:rsid w:val="003709BC"/>
    <w:rsid w:val="0037118A"/>
    <w:rsid w:val="003725F3"/>
    <w:rsid w:val="00373949"/>
    <w:rsid w:val="0037421A"/>
    <w:rsid w:val="00375E16"/>
    <w:rsid w:val="00381E53"/>
    <w:rsid w:val="00383006"/>
    <w:rsid w:val="00384830"/>
    <w:rsid w:val="00384CC9"/>
    <w:rsid w:val="003869B3"/>
    <w:rsid w:val="00393403"/>
    <w:rsid w:val="003951D5"/>
    <w:rsid w:val="003A036C"/>
    <w:rsid w:val="003A43B8"/>
    <w:rsid w:val="003A510D"/>
    <w:rsid w:val="003B3F57"/>
    <w:rsid w:val="003B40B8"/>
    <w:rsid w:val="003B52D5"/>
    <w:rsid w:val="003C0293"/>
    <w:rsid w:val="003C0D3E"/>
    <w:rsid w:val="003C12F4"/>
    <w:rsid w:val="003C1E07"/>
    <w:rsid w:val="003C3B02"/>
    <w:rsid w:val="003C5FC3"/>
    <w:rsid w:val="003C7EDE"/>
    <w:rsid w:val="003D1E3D"/>
    <w:rsid w:val="003D564B"/>
    <w:rsid w:val="003D5945"/>
    <w:rsid w:val="003E1834"/>
    <w:rsid w:val="003E47DC"/>
    <w:rsid w:val="003E5E3A"/>
    <w:rsid w:val="003E648F"/>
    <w:rsid w:val="003F3930"/>
    <w:rsid w:val="003F3E29"/>
    <w:rsid w:val="003F5FA4"/>
    <w:rsid w:val="003F7428"/>
    <w:rsid w:val="003F7EF3"/>
    <w:rsid w:val="003F7FAC"/>
    <w:rsid w:val="00400239"/>
    <w:rsid w:val="0040045F"/>
    <w:rsid w:val="004015FB"/>
    <w:rsid w:val="00403053"/>
    <w:rsid w:val="00403AD2"/>
    <w:rsid w:val="00403C93"/>
    <w:rsid w:val="00403E84"/>
    <w:rsid w:val="00403E96"/>
    <w:rsid w:val="00404E77"/>
    <w:rsid w:val="00407228"/>
    <w:rsid w:val="00407792"/>
    <w:rsid w:val="004117D7"/>
    <w:rsid w:val="00411FDC"/>
    <w:rsid w:val="00413272"/>
    <w:rsid w:val="00414712"/>
    <w:rsid w:val="00414979"/>
    <w:rsid w:val="00414A15"/>
    <w:rsid w:val="00414B1C"/>
    <w:rsid w:val="0042015C"/>
    <w:rsid w:val="004210F6"/>
    <w:rsid w:val="00421D99"/>
    <w:rsid w:val="00422097"/>
    <w:rsid w:val="00422110"/>
    <w:rsid w:val="00423ECE"/>
    <w:rsid w:val="004246CE"/>
    <w:rsid w:val="004266C4"/>
    <w:rsid w:val="00427903"/>
    <w:rsid w:val="00427C1E"/>
    <w:rsid w:val="00432E09"/>
    <w:rsid w:val="004360A5"/>
    <w:rsid w:val="00444137"/>
    <w:rsid w:val="00450283"/>
    <w:rsid w:val="00451334"/>
    <w:rsid w:val="004547A3"/>
    <w:rsid w:val="0045615B"/>
    <w:rsid w:val="00457E43"/>
    <w:rsid w:val="00460EDD"/>
    <w:rsid w:val="00460EFE"/>
    <w:rsid w:val="004632DE"/>
    <w:rsid w:val="00465D86"/>
    <w:rsid w:val="00467051"/>
    <w:rsid w:val="0047022B"/>
    <w:rsid w:val="004702B9"/>
    <w:rsid w:val="0047184B"/>
    <w:rsid w:val="004730E5"/>
    <w:rsid w:val="00473360"/>
    <w:rsid w:val="00473C8F"/>
    <w:rsid w:val="004751F3"/>
    <w:rsid w:val="00475479"/>
    <w:rsid w:val="0047767E"/>
    <w:rsid w:val="00477AFE"/>
    <w:rsid w:val="00480729"/>
    <w:rsid w:val="00482297"/>
    <w:rsid w:val="004848C3"/>
    <w:rsid w:val="004867B5"/>
    <w:rsid w:val="004867D6"/>
    <w:rsid w:val="004867E1"/>
    <w:rsid w:val="004901A1"/>
    <w:rsid w:val="0049033B"/>
    <w:rsid w:val="0049270C"/>
    <w:rsid w:val="00497846"/>
    <w:rsid w:val="004A31F5"/>
    <w:rsid w:val="004A42CC"/>
    <w:rsid w:val="004A4938"/>
    <w:rsid w:val="004A4B74"/>
    <w:rsid w:val="004A4DE7"/>
    <w:rsid w:val="004B0B73"/>
    <w:rsid w:val="004B1916"/>
    <w:rsid w:val="004B5C86"/>
    <w:rsid w:val="004B6B0D"/>
    <w:rsid w:val="004C276D"/>
    <w:rsid w:val="004C30D7"/>
    <w:rsid w:val="004C3D95"/>
    <w:rsid w:val="004C666A"/>
    <w:rsid w:val="004C738B"/>
    <w:rsid w:val="004D1C83"/>
    <w:rsid w:val="004D3400"/>
    <w:rsid w:val="004D371F"/>
    <w:rsid w:val="004D5134"/>
    <w:rsid w:val="004E7E4A"/>
    <w:rsid w:val="004F09B9"/>
    <w:rsid w:val="004F175E"/>
    <w:rsid w:val="004F1816"/>
    <w:rsid w:val="004F2714"/>
    <w:rsid w:val="004F3861"/>
    <w:rsid w:val="004F3E8E"/>
    <w:rsid w:val="004F4509"/>
    <w:rsid w:val="004F6F61"/>
    <w:rsid w:val="005028D8"/>
    <w:rsid w:val="00505B62"/>
    <w:rsid w:val="00506A42"/>
    <w:rsid w:val="00513688"/>
    <w:rsid w:val="00514684"/>
    <w:rsid w:val="00515897"/>
    <w:rsid w:val="005171A8"/>
    <w:rsid w:val="00521B02"/>
    <w:rsid w:val="005271F9"/>
    <w:rsid w:val="0053066D"/>
    <w:rsid w:val="00530CEE"/>
    <w:rsid w:val="00533354"/>
    <w:rsid w:val="00535EB6"/>
    <w:rsid w:val="005363A6"/>
    <w:rsid w:val="00537257"/>
    <w:rsid w:val="00537491"/>
    <w:rsid w:val="005408CC"/>
    <w:rsid w:val="005415E9"/>
    <w:rsid w:val="00542C93"/>
    <w:rsid w:val="00542EA3"/>
    <w:rsid w:val="00543D1D"/>
    <w:rsid w:val="00544578"/>
    <w:rsid w:val="005447AB"/>
    <w:rsid w:val="0054493B"/>
    <w:rsid w:val="00546D73"/>
    <w:rsid w:val="00546E5B"/>
    <w:rsid w:val="00550AB3"/>
    <w:rsid w:val="00550B68"/>
    <w:rsid w:val="00553147"/>
    <w:rsid w:val="0055316D"/>
    <w:rsid w:val="00553B87"/>
    <w:rsid w:val="005540E5"/>
    <w:rsid w:val="00554FDA"/>
    <w:rsid w:val="00555251"/>
    <w:rsid w:val="005625F0"/>
    <w:rsid w:val="00566462"/>
    <w:rsid w:val="00566880"/>
    <w:rsid w:val="00567C95"/>
    <w:rsid w:val="0057099E"/>
    <w:rsid w:val="0057280C"/>
    <w:rsid w:val="00574899"/>
    <w:rsid w:val="00575DB2"/>
    <w:rsid w:val="00576C1C"/>
    <w:rsid w:val="00582B80"/>
    <w:rsid w:val="005834FA"/>
    <w:rsid w:val="00583C0F"/>
    <w:rsid w:val="00593CCA"/>
    <w:rsid w:val="00594268"/>
    <w:rsid w:val="005956BC"/>
    <w:rsid w:val="00596194"/>
    <w:rsid w:val="00597CE0"/>
    <w:rsid w:val="005A3EF4"/>
    <w:rsid w:val="005A4C64"/>
    <w:rsid w:val="005A6883"/>
    <w:rsid w:val="005A7DC8"/>
    <w:rsid w:val="005B2499"/>
    <w:rsid w:val="005B322C"/>
    <w:rsid w:val="005B340B"/>
    <w:rsid w:val="005B3F9E"/>
    <w:rsid w:val="005B7D43"/>
    <w:rsid w:val="005C581A"/>
    <w:rsid w:val="005C7573"/>
    <w:rsid w:val="005C7955"/>
    <w:rsid w:val="005D2BF5"/>
    <w:rsid w:val="005D4925"/>
    <w:rsid w:val="005E07F4"/>
    <w:rsid w:val="005E1629"/>
    <w:rsid w:val="005E2436"/>
    <w:rsid w:val="005E706C"/>
    <w:rsid w:val="005F1784"/>
    <w:rsid w:val="005F323C"/>
    <w:rsid w:val="005F3D69"/>
    <w:rsid w:val="005F493A"/>
    <w:rsid w:val="005F6E7E"/>
    <w:rsid w:val="005F78CD"/>
    <w:rsid w:val="006042D0"/>
    <w:rsid w:val="00604543"/>
    <w:rsid w:val="006127DB"/>
    <w:rsid w:val="006132AF"/>
    <w:rsid w:val="0061454D"/>
    <w:rsid w:val="00614983"/>
    <w:rsid w:val="00616754"/>
    <w:rsid w:val="00617894"/>
    <w:rsid w:val="00621512"/>
    <w:rsid w:val="00623B3C"/>
    <w:rsid w:val="00626AF2"/>
    <w:rsid w:val="00626D31"/>
    <w:rsid w:val="00633E7C"/>
    <w:rsid w:val="00634F9B"/>
    <w:rsid w:val="00636DC1"/>
    <w:rsid w:val="00642E1F"/>
    <w:rsid w:val="00642F20"/>
    <w:rsid w:val="00642FC5"/>
    <w:rsid w:val="006522FC"/>
    <w:rsid w:val="00652620"/>
    <w:rsid w:val="00653582"/>
    <w:rsid w:val="006618E2"/>
    <w:rsid w:val="00665CA1"/>
    <w:rsid w:val="006672CD"/>
    <w:rsid w:val="00671238"/>
    <w:rsid w:val="00671E21"/>
    <w:rsid w:val="006744EA"/>
    <w:rsid w:val="00674FC8"/>
    <w:rsid w:val="00675D47"/>
    <w:rsid w:val="006765D6"/>
    <w:rsid w:val="0068390C"/>
    <w:rsid w:val="006843B9"/>
    <w:rsid w:val="006845E0"/>
    <w:rsid w:val="00684DE2"/>
    <w:rsid w:val="00685D19"/>
    <w:rsid w:val="00692DE9"/>
    <w:rsid w:val="006972CE"/>
    <w:rsid w:val="006A02D9"/>
    <w:rsid w:val="006A34AE"/>
    <w:rsid w:val="006A6046"/>
    <w:rsid w:val="006A688F"/>
    <w:rsid w:val="006A7024"/>
    <w:rsid w:val="006B259B"/>
    <w:rsid w:val="006B35BB"/>
    <w:rsid w:val="006B56BA"/>
    <w:rsid w:val="006B707F"/>
    <w:rsid w:val="006B7DAF"/>
    <w:rsid w:val="006C1EC5"/>
    <w:rsid w:val="006C4791"/>
    <w:rsid w:val="006C5F0A"/>
    <w:rsid w:val="006D012E"/>
    <w:rsid w:val="006D311C"/>
    <w:rsid w:val="006D6F93"/>
    <w:rsid w:val="006E071D"/>
    <w:rsid w:val="006E2008"/>
    <w:rsid w:val="006E2EEA"/>
    <w:rsid w:val="006E48B3"/>
    <w:rsid w:val="006E6D64"/>
    <w:rsid w:val="006F12D9"/>
    <w:rsid w:val="006F2499"/>
    <w:rsid w:val="006F4D8D"/>
    <w:rsid w:val="00700815"/>
    <w:rsid w:val="00701457"/>
    <w:rsid w:val="00702014"/>
    <w:rsid w:val="00702284"/>
    <w:rsid w:val="00702D5A"/>
    <w:rsid w:val="00703A34"/>
    <w:rsid w:val="007048AA"/>
    <w:rsid w:val="00714F45"/>
    <w:rsid w:val="00717F24"/>
    <w:rsid w:val="007215A0"/>
    <w:rsid w:val="0072432E"/>
    <w:rsid w:val="00724419"/>
    <w:rsid w:val="007244E8"/>
    <w:rsid w:val="00724CCA"/>
    <w:rsid w:val="00726601"/>
    <w:rsid w:val="007276B3"/>
    <w:rsid w:val="007301C8"/>
    <w:rsid w:val="0073506B"/>
    <w:rsid w:val="007361B2"/>
    <w:rsid w:val="007403BE"/>
    <w:rsid w:val="007438CC"/>
    <w:rsid w:val="007441BE"/>
    <w:rsid w:val="0074456D"/>
    <w:rsid w:val="00746273"/>
    <w:rsid w:val="00750FB2"/>
    <w:rsid w:val="00752F43"/>
    <w:rsid w:val="007541A2"/>
    <w:rsid w:val="007611F3"/>
    <w:rsid w:val="007708E1"/>
    <w:rsid w:val="00774CA4"/>
    <w:rsid w:val="007752F8"/>
    <w:rsid w:val="007758CD"/>
    <w:rsid w:val="00781A0B"/>
    <w:rsid w:val="007838F3"/>
    <w:rsid w:val="00785154"/>
    <w:rsid w:val="0078598A"/>
    <w:rsid w:val="00785E80"/>
    <w:rsid w:val="007921D1"/>
    <w:rsid w:val="00792DF2"/>
    <w:rsid w:val="007957C8"/>
    <w:rsid w:val="00796FB3"/>
    <w:rsid w:val="007A1485"/>
    <w:rsid w:val="007A223E"/>
    <w:rsid w:val="007A4546"/>
    <w:rsid w:val="007A5665"/>
    <w:rsid w:val="007A5AB0"/>
    <w:rsid w:val="007A7643"/>
    <w:rsid w:val="007B607E"/>
    <w:rsid w:val="007B7F9E"/>
    <w:rsid w:val="007C0346"/>
    <w:rsid w:val="007C0E59"/>
    <w:rsid w:val="007C11CE"/>
    <w:rsid w:val="007C5BAE"/>
    <w:rsid w:val="007C7226"/>
    <w:rsid w:val="007C7248"/>
    <w:rsid w:val="007C76A6"/>
    <w:rsid w:val="007C7950"/>
    <w:rsid w:val="007D00A6"/>
    <w:rsid w:val="007D34CD"/>
    <w:rsid w:val="007D3AAC"/>
    <w:rsid w:val="007D3CB7"/>
    <w:rsid w:val="007D6D35"/>
    <w:rsid w:val="007E7155"/>
    <w:rsid w:val="007F2190"/>
    <w:rsid w:val="007F5D5C"/>
    <w:rsid w:val="007F6EA6"/>
    <w:rsid w:val="007F6FB8"/>
    <w:rsid w:val="007F71FE"/>
    <w:rsid w:val="008030AB"/>
    <w:rsid w:val="00804167"/>
    <w:rsid w:val="00805DE6"/>
    <w:rsid w:val="00810396"/>
    <w:rsid w:val="00812772"/>
    <w:rsid w:val="00813961"/>
    <w:rsid w:val="00814891"/>
    <w:rsid w:val="0081679F"/>
    <w:rsid w:val="00822752"/>
    <w:rsid w:val="00824AA4"/>
    <w:rsid w:val="00826B71"/>
    <w:rsid w:val="00833924"/>
    <w:rsid w:val="00833A9C"/>
    <w:rsid w:val="00835C14"/>
    <w:rsid w:val="00836DF3"/>
    <w:rsid w:val="00840856"/>
    <w:rsid w:val="00841403"/>
    <w:rsid w:val="00842157"/>
    <w:rsid w:val="00842D07"/>
    <w:rsid w:val="00843741"/>
    <w:rsid w:val="008443A6"/>
    <w:rsid w:val="00845D79"/>
    <w:rsid w:val="00851A51"/>
    <w:rsid w:val="008534CC"/>
    <w:rsid w:val="008543F7"/>
    <w:rsid w:val="00855B48"/>
    <w:rsid w:val="008626C9"/>
    <w:rsid w:val="00864E36"/>
    <w:rsid w:val="00865129"/>
    <w:rsid w:val="00865B78"/>
    <w:rsid w:val="00870D69"/>
    <w:rsid w:val="0087102F"/>
    <w:rsid w:val="00872BE9"/>
    <w:rsid w:val="008750A3"/>
    <w:rsid w:val="00875984"/>
    <w:rsid w:val="008820E4"/>
    <w:rsid w:val="0088239C"/>
    <w:rsid w:val="008850D8"/>
    <w:rsid w:val="00885686"/>
    <w:rsid w:val="00885D4D"/>
    <w:rsid w:val="008863BC"/>
    <w:rsid w:val="0088642F"/>
    <w:rsid w:val="00887E5F"/>
    <w:rsid w:val="00894BD7"/>
    <w:rsid w:val="00896938"/>
    <w:rsid w:val="00896BCD"/>
    <w:rsid w:val="008A48C4"/>
    <w:rsid w:val="008A5A70"/>
    <w:rsid w:val="008A5D81"/>
    <w:rsid w:val="008A6327"/>
    <w:rsid w:val="008A64BA"/>
    <w:rsid w:val="008A7B38"/>
    <w:rsid w:val="008B3CB4"/>
    <w:rsid w:val="008B6C67"/>
    <w:rsid w:val="008C0E15"/>
    <w:rsid w:val="008C1611"/>
    <w:rsid w:val="008C4A7B"/>
    <w:rsid w:val="008C7BEF"/>
    <w:rsid w:val="008C7D71"/>
    <w:rsid w:val="008D0D54"/>
    <w:rsid w:val="008D1981"/>
    <w:rsid w:val="008D27E9"/>
    <w:rsid w:val="008D54CB"/>
    <w:rsid w:val="008E05F7"/>
    <w:rsid w:val="008E1561"/>
    <w:rsid w:val="008E4741"/>
    <w:rsid w:val="008E7813"/>
    <w:rsid w:val="008E7D7D"/>
    <w:rsid w:val="008F30DC"/>
    <w:rsid w:val="008F542D"/>
    <w:rsid w:val="008F627B"/>
    <w:rsid w:val="008F7834"/>
    <w:rsid w:val="00901BDB"/>
    <w:rsid w:val="009021C9"/>
    <w:rsid w:val="00902C85"/>
    <w:rsid w:val="0090602B"/>
    <w:rsid w:val="00906469"/>
    <w:rsid w:val="009101AA"/>
    <w:rsid w:val="009132A0"/>
    <w:rsid w:val="00915933"/>
    <w:rsid w:val="0091711B"/>
    <w:rsid w:val="00917D3B"/>
    <w:rsid w:val="00922B48"/>
    <w:rsid w:val="00923432"/>
    <w:rsid w:val="009241E0"/>
    <w:rsid w:val="00924425"/>
    <w:rsid w:val="0092583D"/>
    <w:rsid w:val="00931D45"/>
    <w:rsid w:val="00934139"/>
    <w:rsid w:val="009341F6"/>
    <w:rsid w:val="009348C2"/>
    <w:rsid w:val="009418A4"/>
    <w:rsid w:val="00950AA2"/>
    <w:rsid w:val="00955E24"/>
    <w:rsid w:val="0095662E"/>
    <w:rsid w:val="009631B1"/>
    <w:rsid w:val="00963AC0"/>
    <w:rsid w:val="0096488A"/>
    <w:rsid w:val="00965314"/>
    <w:rsid w:val="009677A5"/>
    <w:rsid w:val="00970B8B"/>
    <w:rsid w:val="00973B2C"/>
    <w:rsid w:val="00973D04"/>
    <w:rsid w:val="00973D99"/>
    <w:rsid w:val="00976312"/>
    <w:rsid w:val="00976FF7"/>
    <w:rsid w:val="00977058"/>
    <w:rsid w:val="00977C34"/>
    <w:rsid w:val="00980870"/>
    <w:rsid w:val="00982483"/>
    <w:rsid w:val="0098460C"/>
    <w:rsid w:val="00985F80"/>
    <w:rsid w:val="00987E1F"/>
    <w:rsid w:val="009975E6"/>
    <w:rsid w:val="009A1C0D"/>
    <w:rsid w:val="009A1E14"/>
    <w:rsid w:val="009A25C3"/>
    <w:rsid w:val="009A3F31"/>
    <w:rsid w:val="009A41A1"/>
    <w:rsid w:val="009B03ED"/>
    <w:rsid w:val="009B15F7"/>
    <w:rsid w:val="009B1F28"/>
    <w:rsid w:val="009B28DC"/>
    <w:rsid w:val="009B32CF"/>
    <w:rsid w:val="009B3C36"/>
    <w:rsid w:val="009B3D91"/>
    <w:rsid w:val="009B51D6"/>
    <w:rsid w:val="009C03C5"/>
    <w:rsid w:val="009C2FC3"/>
    <w:rsid w:val="009C51E9"/>
    <w:rsid w:val="009C651E"/>
    <w:rsid w:val="009C71EB"/>
    <w:rsid w:val="009D26D1"/>
    <w:rsid w:val="009E18CF"/>
    <w:rsid w:val="009E5829"/>
    <w:rsid w:val="009E6976"/>
    <w:rsid w:val="009E7F05"/>
    <w:rsid w:val="009F0203"/>
    <w:rsid w:val="009F0462"/>
    <w:rsid w:val="009F0F91"/>
    <w:rsid w:val="009F2738"/>
    <w:rsid w:val="009F3704"/>
    <w:rsid w:val="009F43DC"/>
    <w:rsid w:val="00A02019"/>
    <w:rsid w:val="00A073FA"/>
    <w:rsid w:val="00A10889"/>
    <w:rsid w:val="00A11273"/>
    <w:rsid w:val="00A11592"/>
    <w:rsid w:val="00A13280"/>
    <w:rsid w:val="00A1640E"/>
    <w:rsid w:val="00A16DE9"/>
    <w:rsid w:val="00A17A26"/>
    <w:rsid w:val="00A21CA7"/>
    <w:rsid w:val="00A22A59"/>
    <w:rsid w:val="00A23441"/>
    <w:rsid w:val="00A24214"/>
    <w:rsid w:val="00A24416"/>
    <w:rsid w:val="00A27B5B"/>
    <w:rsid w:val="00A34703"/>
    <w:rsid w:val="00A3472B"/>
    <w:rsid w:val="00A3570A"/>
    <w:rsid w:val="00A36261"/>
    <w:rsid w:val="00A406D5"/>
    <w:rsid w:val="00A429A7"/>
    <w:rsid w:val="00A42C8F"/>
    <w:rsid w:val="00A4532F"/>
    <w:rsid w:val="00A45AF1"/>
    <w:rsid w:val="00A505E4"/>
    <w:rsid w:val="00A51615"/>
    <w:rsid w:val="00A51CE2"/>
    <w:rsid w:val="00A621CD"/>
    <w:rsid w:val="00A63FD9"/>
    <w:rsid w:val="00A64588"/>
    <w:rsid w:val="00A65AE9"/>
    <w:rsid w:val="00A733B7"/>
    <w:rsid w:val="00A7595E"/>
    <w:rsid w:val="00A84366"/>
    <w:rsid w:val="00A8730E"/>
    <w:rsid w:val="00A90448"/>
    <w:rsid w:val="00A90924"/>
    <w:rsid w:val="00A93B1A"/>
    <w:rsid w:val="00A944B2"/>
    <w:rsid w:val="00A94D66"/>
    <w:rsid w:val="00A94DD3"/>
    <w:rsid w:val="00A95103"/>
    <w:rsid w:val="00AA0DBC"/>
    <w:rsid w:val="00AA0FC0"/>
    <w:rsid w:val="00AA106F"/>
    <w:rsid w:val="00AA1A42"/>
    <w:rsid w:val="00AA4658"/>
    <w:rsid w:val="00AA6357"/>
    <w:rsid w:val="00AA7B76"/>
    <w:rsid w:val="00AB4B77"/>
    <w:rsid w:val="00AC089B"/>
    <w:rsid w:val="00AD1F65"/>
    <w:rsid w:val="00AD283E"/>
    <w:rsid w:val="00AD2976"/>
    <w:rsid w:val="00AD2C44"/>
    <w:rsid w:val="00AD3706"/>
    <w:rsid w:val="00AD4C44"/>
    <w:rsid w:val="00AD6DA8"/>
    <w:rsid w:val="00AD7C13"/>
    <w:rsid w:val="00AE35BA"/>
    <w:rsid w:val="00AE4495"/>
    <w:rsid w:val="00AE48CC"/>
    <w:rsid w:val="00AE4C9D"/>
    <w:rsid w:val="00AF46D3"/>
    <w:rsid w:val="00AF664D"/>
    <w:rsid w:val="00AF74CA"/>
    <w:rsid w:val="00B03CFA"/>
    <w:rsid w:val="00B0468E"/>
    <w:rsid w:val="00B058E4"/>
    <w:rsid w:val="00B07A03"/>
    <w:rsid w:val="00B10C84"/>
    <w:rsid w:val="00B1409C"/>
    <w:rsid w:val="00B17AA2"/>
    <w:rsid w:val="00B17D22"/>
    <w:rsid w:val="00B21506"/>
    <w:rsid w:val="00B218DD"/>
    <w:rsid w:val="00B230BD"/>
    <w:rsid w:val="00B23586"/>
    <w:rsid w:val="00B24082"/>
    <w:rsid w:val="00B245E8"/>
    <w:rsid w:val="00B24F88"/>
    <w:rsid w:val="00B25165"/>
    <w:rsid w:val="00B25748"/>
    <w:rsid w:val="00B25DC7"/>
    <w:rsid w:val="00B263F5"/>
    <w:rsid w:val="00B302AF"/>
    <w:rsid w:val="00B32456"/>
    <w:rsid w:val="00B325C3"/>
    <w:rsid w:val="00B3358F"/>
    <w:rsid w:val="00B34319"/>
    <w:rsid w:val="00B36408"/>
    <w:rsid w:val="00B41134"/>
    <w:rsid w:val="00B42D19"/>
    <w:rsid w:val="00B43765"/>
    <w:rsid w:val="00B437FE"/>
    <w:rsid w:val="00B44BBB"/>
    <w:rsid w:val="00B4555F"/>
    <w:rsid w:val="00B471F9"/>
    <w:rsid w:val="00B4777B"/>
    <w:rsid w:val="00B501ED"/>
    <w:rsid w:val="00B50439"/>
    <w:rsid w:val="00B50E6B"/>
    <w:rsid w:val="00B54451"/>
    <w:rsid w:val="00B55384"/>
    <w:rsid w:val="00B55BA2"/>
    <w:rsid w:val="00B56BA8"/>
    <w:rsid w:val="00B626F9"/>
    <w:rsid w:val="00B63961"/>
    <w:rsid w:val="00B6449F"/>
    <w:rsid w:val="00B647FE"/>
    <w:rsid w:val="00B65F2A"/>
    <w:rsid w:val="00B662AF"/>
    <w:rsid w:val="00B7041B"/>
    <w:rsid w:val="00B70D4D"/>
    <w:rsid w:val="00B717D8"/>
    <w:rsid w:val="00B7544C"/>
    <w:rsid w:val="00B75C2D"/>
    <w:rsid w:val="00B75E2D"/>
    <w:rsid w:val="00B77E27"/>
    <w:rsid w:val="00B77F10"/>
    <w:rsid w:val="00B80AA8"/>
    <w:rsid w:val="00B80BE5"/>
    <w:rsid w:val="00B86EAF"/>
    <w:rsid w:val="00B947A1"/>
    <w:rsid w:val="00B948C2"/>
    <w:rsid w:val="00B94BDC"/>
    <w:rsid w:val="00B962AC"/>
    <w:rsid w:val="00BA0693"/>
    <w:rsid w:val="00BA27FB"/>
    <w:rsid w:val="00BA6406"/>
    <w:rsid w:val="00BA6AF2"/>
    <w:rsid w:val="00BB0E93"/>
    <w:rsid w:val="00BB2953"/>
    <w:rsid w:val="00BB34D6"/>
    <w:rsid w:val="00BC1232"/>
    <w:rsid w:val="00BC3F6E"/>
    <w:rsid w:val="00BC4605"/>
    <w:rsid w:val="00BC64FB"/>
    <w:rsid w:val="00BD00A7"/>
    <w:rsid w:val="00BD0ABE"/>
    <w:rsid w:val="00BD0B24"/>
    <w:rsid w:val="00BD6045"/>
    <w:rsid w:val="00BE0C6B"/>
    <w:rsid w:val="00BE360C"/>
    <w:rsid w:val="00BE3EA9"/>
    <w:rsid w:val="00BE436F"/>
    <w:rsid w:val="00BE4392"/>
    <w:rsid w:val="00BE51AD"/>
    <w:rsid w:val="00BE5261"/>
    <w:rsid w:val="00BF0A26"/>
    <w:rsid w:val="00BF26C6"/>
    <w:rsid w:val="00BF3D68"/>
    <w:rsid w:val="00BF3F4B"/>
    <w:rsid w:val="00BF4F9A"/>
    <w:rsid w:val="00BF6C05"/>
    <w:rsid w:val="00BF7BFE"/>
    <w:rsid w:val="00BF7C52"/>
    <w:rsid w:val="00C0196A"/>
    <w:rsid w:val="00C01A5A"/>
    <w:rsid w:val="00C034C0"/>
    <w:rsid w:val="00C049D4"/>
    <w:rsid w:val="00C06323"/>
    <w:rsid w:val="00C06336"/>
    <w:rsid w:val="00C126E0"/>
    <w:rsid w:val="00C1486A"/>
    <w:rsid w:val="00C15DF1"/>
    <w:rsid w:val="00C170ED"/>
    <w:rsid w:val="00C17220"/>
    <w:rsid w:val="00C21FA6"/>
    <w:rsid w:val="00C2291E"/>
    <w:rsid w:val="00C23DAF"/>
    <w:rsid w:val="00C23FFF"/>
    <w:rsid w:val="00C25578"/>
    <w:rsid w:val="00C2574F"/>
    <w:rsid w:val="00C27B7F"/>
    <w:rsid w:val="00C3275B"/>
    <w:rsid w:val="00C330B6"/>
    <w:rsid w:val="00C34A8B"/>
    <w:rsid w:val="00C34F18"/>
    <w:rsid w:val="00C3591C"/>
    <w:rsid w:val="00C3629A"/>
    <w:rsid w:val="00C36668"/>
    <w:rsid w:val="00C46BA8"/>
    <w:rsid w:val="00C478CB"/>
    <w:rsid w:val="00C47926"/>
    <w:rsid w:val="00C50A4F"/>
    <w:rsid w:val="00C50E17"/>
    <w:rsid w:val="00C51DF1"/>
    <w:rsid w:val="00C57FF5"/>
    <w:rsid w:val="00C603BA"/>
    <w:rsid w:val="00C60E73"/>
    <w:rsid w:val="00C63232"/>
    <w:rsid w:val="00C65464"/>
    <w:rsid w:val="00C67138"/>
    <w:rsid w:val="00C71C83"/>
    <w:rsid w:val="00C71D46"/>
    <w:rsid w:val="00C74664"/>
    <w:rsid w:val="00C806B3"/>
    <w:rsid w:val="00C826F7"/>
    <w:rsid w:val="00C90496"/>
    <w:rsid w:val="00C942B8"/>
    <w:rsid w:val="00C94D43"/>
    <w:rsid w:val="00C974ED"/>
    <w:rsid w:val="00CA0019"/>
    <w:rsid w:val="00CA401F"/>
    <w:rsid w:val="00CA41B6"/>
    <w:rsid w:val="00CA4BC6"/>
    <w:rsid w:val="00CA7EAC"/>
    <w:rsid w:val="00CA7ECC"/>
    <w:rsid w:val="00CB6559"/>
    <w:rsid w:val="00CC0A83"/>
    <w:rsid w:val="00CC746F"/>
    <w:rsid w:val="00CC7D23"/>
    <w:rsid w:val="00CD3E95"/>
    <w:rsid w:val="00CD474E"/>
    <w:rsid w:val="00CD5CB7"/>
    <w:rsid w:val="00CD6018"/>
    <w:rsid w:val="00CD6FB2"/>
    <w:rsid w:val="00CE12EF"/>
    <w:rsid w:val="00CE4EBC"/>
    <w:rsid w:val="00CE7330"/>
    <w:rsid w:val="00CF0979"/>
    <w:rsid w:val="00CF158E"/>
    <w:rsid w:val="00CF2FE7"/>
    <w:rsid w:val="00CF3DAA"/>
    <w:rsid w:val="00CF652B"/>
    <w:rsid w:val="00CF6D5F"/>
    <w:rsid w:val="00CF753E"/>
    <w:rsid w:val="00CF7A9C"/>
    <w:rsid w:val="00D01AD3"/>
    <w:rsid w:val="00D04CEA"/>
    <w:rsid w:val="00D109C6"/>
    <w:rsid w:val="00D10E00"/>
    <w:rsid w:val="00D13375"/>
    <w:rsid w:val="00D1398C"/>
    <w:rsid w:val="00D13BA4"/>
    <w:rsid w:val="00D16C6B"/>
    <w:rsid w:val="00D17F44"/>
    <w:rsid w:val="00D23B18"/>
    <w:rsid w:val="00D23C4E"/>
    <w:rsid w:val="00D3483F"/>
    <w:rsid w:val="00D3562F"/>
    <w:rsid w:val="00D35CD2"/>
    <w:rsid w:val="00D35E1C"/>
    <w:rsid w:val="00D36690"/>
    <w:rsid w:val="00D36C21"/>
    <w:rsid w:val="00D37875"/>
    <w:rsid w:val="00D37919"/>
    <w:rsid w:val="00D4057E"/>
    <w:rsid w:val="00D41DC1"/>
    <w:rsid w:val="00D43EDE"/>
    <w:rsid w:val="00D44126"/>
    <w:rsid w:val="00D45741"/>
    <w:rsid w:val="00D46503"/>
    <w:rsid w:val="00D46C84"/>
    <w:rsid w:val="00D51558"/>
    <w:rsid w:val="00D565EF"/>
    <w:rsid w:val="00D60043"/>
    <w:rsid w:val="00D6008A"/>
    <w:rsid w:val="00D60C01"/>
    <w:rsid w:val="00D636C9"/>
    <w:rsid w:val="00D6445B"/>
    <w:rsid w:val="00D66B85"/>
    <w:rsid w:val="00D73C7A"/>
    <w:rsid w:val="00D74CE6"/>
    <w:rsid w:val="00D7761F"/>
    <w:rsid w:val="00D8255E"/>
    <w:rsid w:val="00D83BBA"/>
    <w:rsid w:val="00D84EB1"/>
    <w:rsid w:val="00D860C5"/>
    <w:rsid w:val="00D87F3D"/>
    <w:rsid w:val="00D90F85"/>
    <w:rsid w:val="00D91EC9"/>
    <w:rsid w:val="00D927C9"/>
    <w:rsid w:val="00D93F66"/>
    <w:rsid w:val="00D94486"/>
    <w:rsid w:val="00D95744"/>
    <w:rsid w:val="00DA1F18"/>
    <w:rsid w:val="00DA4F3D"/>
    <w:rsid w:val="00DA5CCE"/>
    <w:rsid w:val="00DB0F16"/>
    <w:rsid w:val="00DB2513"/>
    <w:rsid w:val="00DB3599"/>
    <w:rsid w:val="00DB4CEC"/>
    <w:rsid w:val="00DB615A"/>
    <w:rsid w:val="00DC0B07"/>
    <w:rsid w:val="00DC194A"/>
    <w:rsid w:val="00DC206D"/>
    <w:rsid w:val="00DC22C9"/>
    <w:rsid w:val="00DC2A3B"/>
    <w:rsid w:val="00DC4008"/>
    <w:rsid w:val="00DC4F41"/>
    <w:rsid w:val="00DC5053"/>
    <w:rsid w:val="00DC68C4"/>
    <w:rsid w:val="00DC73DB"/>
    <w:rsid w:val="00DD1250"/>
    <w:rsid w:val="00DD1A3E"/>
    <w:rsid w:val="00DD1B78"/>
    <w:rsid w:val="00DD2E48"/>
    <w:rsid w:val="00DD6E53"/>
    <w:rsid w:val="00DD76A6"/>
    <w:rsid w:val="00DE0224"/>
    <w:rsid w:val="00DE0FB2"/>
    <w:rsid w:val="00DE4D64"/>
    <w:rsid w:val="00DE63F9"/>
    <w:rsid w:val="00DF2B2C"/>
    <w:rsid w:val="00DF4C91"/>
    <w:rsid w:val="00DF5F9D"/>
    <w:rsid w:val="00DF7D4A"/>
    <w:rsid w:val="00E00166"/>
    <w:rsid w:val="00E0046A"/>
    <w:rsid w:val="00E0066F"/>
    <w:rsid w:val="00E02E00"/>
    <w:rsid w:val="00E04155"/>
    <w:rsid w:val="00E04F5A"/>
    <w:rsid w:val="00E0676C"/>
    <w:rsid w:val="00E07511"/>
    <w:rsid w:val="00E07991"/>
    <w:rsid w:val="00E102A0"/>
    <w:rsid w:val="00E10518"/>
    <w:rsid w:val="00E12B5B"/>
    <w:rsid w:val="00E14311"/>
    <w:rsid w:val="00E16029"/>
    <w:rsid w:val="00E16214"/>
    <w:rsid w:val="00E22D33"/>
    <w:rsid w:val="00E240DC"/>
    <w:rsid w:val="00E274A4"/>
    <w:rsid w:val="00E364B7"/>
    <w:rsid w:val="00E374B3"/>
    <w:rsid w:val="00E425C6"/>
    <w:rsid w:val="00E4306A"/>
    <w:rsid w:val="00E4407C"/>
    <w:rsid w:val="00E44329"/>
    <w:rsid w:val="00E4483B"/>
    <w:rsid w:val="00E44A80"/>
    <w:rsid w:val="00E46860"/>
    <w:rsid w:val="00E50E38"/>
    <w:rsid w:val="00E510BF"/>
    <w:rsid w:val="00E548C5"/>
    <w:rsid w:val="00E611D9"/>
    <w:rsid w:val="00E652A5"/>
    <w:rsid w:val="00E66B2F"/>
    <w:rsid w:val="00E72F0E"/>
    <w:rsid w:val="00E74F73"/>
    <w:rsid w:val="00E75890"/>
    <w:rsid w:val="00E81F34"/>
    <w:rsid w:val="00E821D7"/>
    <w:rsid w:val="00E8496C"/>
    <w:rsid w:val="00E86532"/>
    <w:rsid w:val="00E8772C"/>
    <w:rsid w:val="00E90337"/>
    <w:rsid w:val="00E919D8"/>
    <w:rsid w:val="00E937B8"/>
    <w:rsid w:val="00E94129"/>
    <w:rsid w:val="00E94762"/>
    <w:rsid w:val="00E95017"/>
    <w:rsid w:val="00E961AB"/>
    <w:rsid w:val="00E970AC"/>
    <w:rsid w:val="00EA1C2A"/>
    <w:rsid w:val="00EA2859"/>
    <w:rsid w:val="00EB08A2"/>
    <w:rsid w:val="00EB3090"/>
    <w:rsid w:val="00EB49FB"/>
    <w:rsid w:val="00EC07EB"/>
    <w:rsid w:val="00EC7131"/>
    <w:rsid w:val="00ED0D0B"/>
    <w:rsid w:val="00ED251B"/>
    <w:rsid w:val="00ED6B8C"/>
    <w:rsid w:val="00ED74A5"/>
    <w:rsid w:val="00EE0A55"/>
    <w:rsid w:val="00EE1518"/>
    <w:rsid w:val="00EE195D"/>
    <w:rsid w:val="00EE44B6"/>
    <w:rsid w:val="00EE6383"/>
    <w:rsid w:val="00EF0311"/>
    <w:rsid w:val="00EF26F9"/>
    <w:rsid w:val="00EF4732"/>
    <w:rsid w:val="00EF4D0C"/>
    <w:rsid w:val="00EF743A"/>
    <w:rsid w:val="00EF7FC0"/>
    <w:rsid w:val="00F00D69"/>
    <w:rsid w:val="00F01168"/>
    <w:rsid w:val="00F011B1"/>
    <w:rsid w:val="00F013F0"/>
    <w:rsid w:val="00F030C5"/>
    <w:rsid w:val="00F03A20"/>
    <w:rsid w:val="00F055B5"/>
    <w:rsid w:val="00F06FE0"/>
    <w:rsid w:val="00F079A6"/>
    <w:rsid w:val="00F11011"/>
    <w:rsid w:val="00F11AA4"/>
    <w:rsid w:val="00F11B6A"/>
    <w:rsid w:val="00F12479"/>
    <w:rsid w:val="00F1348F"/>
    <w:rsid w:val="00F13FF9"/>
    <w:rsid w:val="00F14146"/>
    <w:rsid w:val="00F14BA7"/>
    <w:rsid w:val="00F15199"/>
    <w:rsid w:val="00F1704F"/>
    <w:rsid w:val="00F17FF9"/>
    <w:rsid w:val="00F2486B"/>
    <w:rsid w:val="00F26B71"/>
    <w:rsid w:val="00F26C12"/>
    <w:rsid w:val="00F2751B"/>
    <w:rsid w:val="00F27B87"/>
    <w:rsid w:val="00F27D32"/>
    <w:rsid w:val="00F308C7"/>
    <w:rsid w:val="00F346CA"/>
    <w:rsid w:val="00F34EFE"/>
    <w:rsid w:val="00F3764E"/>
    <w:rsid w:val="00F37AD2"/>
    <w:rsid w:val="00F40B58"/>
    <w:rsid w:val="00F4262B"/>
    <w:rsid w:val="00F43408"/>
    <w:rsid w:val="00F460EC"/>
    <w:rsid w:val="00F4615C"/>
    <w:rsid w:val="00F467D1"/>
    <w:rsid w:val="00F50510"/>
    <w:rsid w:val="00F5141F"/>
    <w:rsid w:val="00F51BF0"/>
    <w:rsid w:val="00F52DC2"/>
    <w:rsid w:val="00F5660E"/>
    <w:rsid w:val="00F64354"/>
    <w:rsid w:val="00F64BA2"/>
    <w:rsid w:val="00F65F90"/>
    <w:rsid w:val="00F70553"/>
    <w:rsid w:val="00F72A6F"/>
    <w:rsid w:val="00F75B4A"/>
    <w:rsid w:val="00F8075B"/>
    <w:rsid w:val="00F80EBE"/>
    <w:rsid w:val="00F84EB4"/>
    <w:rsid w:val="00F85CAE"/>
    <w:rsid w:val="00F91A36"/>
    <w:rsid w:val="00F92FC3"/>
    <w:rsid w:val="00F94820"/>
    <w:rsid w:val="00F94F2C"/>
    <w:rsid w:val="00F9587F"/>
    <w:rsid w:val="00FA00D6"/>
    <w:rsid w:val="00FA66B3"/>
    <w:rsid w:val="00FA6F02"/>
    <w:rsid w:val="00FB029A"/>
    <w:rsid w:val="00FB1863"/>
    <w:rsid w:val="00FB3AD6"/>
    <w:rsid w:val="00FB4035"/>
    <w:rsid w:val="00FB4C3B"/>
    <w:rsid w:val="00FC0AB5"/>
    <w:rsid w:val="00FC317F"/>
    <w:rsid w:val="00FC428B"/>
    <w:rsid w:val="00FC52DC"/>
    <w:rsid w:val="00FC5563"/>
    <w:rsid w:val="00FD2023"/>
    <w:rsid w:val="00FD2F72"/>
    <w:rsid w:val="00FD314E"/>
    <w:rsid w:val="00FD61B6"/>
    <w:rsid w:val="00FE02EF"/>
    <w:rsid w:val="00FE1093"/>
    <w:rsid w:val="00FE263D"/>
    <w:rsid w:val="00FE350C"/>
    <w:rsid w:val="00FE4496"/>
    <w:rsid w:val="00FE5648"/>
    <w:rsid w:val="00FE6635"/>
    <w:rsid w:val="00FE6D43"/>
    <w:rsid w:val="00FE7386"/>
    <w:rsid w:val="00FF0B49"/>
    <w:rsid w:val="00FF34D5"/>
    <w:rsid w:val="00FF3C64"/>
    <w:rsid w:val="00FF3D7B"/>
    <w:rsid w:val="00FF4114"/>
    <w:rsid w:val="00FF41EE"/>
    <w:rsid w:val="00FF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371798-5480-45F6-A8B0-99AB85C6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DF1"/>
    <w:pPr>
      <w:spacing w:after="0" w:line="240" w:lineRule="auto"/>
    </w:pPr>
    <w:rPr>
      <w:rFonts w:ascii="Times New Roman" w:eastAsia="Calibri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0553"/>
    <w:pPr>
      <w:keepNext/>
      <w:jc w:val="center"/>
      <w:outlineLvl w:val="0"/>
    </w:pPr>
    <w:rPr>
      <w:rFonts w:eastAsia="Times New Roman" w:cs="Times New Roman"/>
      <w:b/>
      <w:bCs/>
    </w:rPr>
  </w:style>
  <w:style w:type="paragraph" w:styleId="2">
    <w:name w:val="heading 2"/>
    <w:basedOn w:val="a"/>
    <w:next w:val="a"/>
    <w:link w:val="20"/>
    <w:qFormat/>
    <w:rsid w:val="00F70553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70553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DF1"/>
    <w:pPr>
      <w:jc w:val="both"/>
    </w:pPr>
    <w:rPr>
      <w:rFonts w:ascii="Arial" w:hAnsi="Arial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C15DF1"/>
    <w:rPr>
      <w:rFonts w:ascii="Arial" w:eastAsia="Calibri" w:hAnsi="Arial" w:cs="Times New Roman"/>
      <w:sz w:val="20"/>
      <w:szCs w:val="20"/>
      <w:lang w:eastAsia="ru-RU"/>
    </w:rPr>
  </w:style>
  <w:style w:type="character" w:styleId="a5">
    <w:name w:val="Hyperlink"/>
    <w:uiPriority w:val="99"/>
    <w:rsid w:val="00C15DF1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B046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B0468E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7055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F70553"/>
    <w:rPr>
      <w:rFonts w:ascii="Cambria" w:eastAsia="Calibri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055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21">
    <w:name w:val="Знак Знак2"/>
    <w:basedOn w:val="a"/>
    <w:rsid w:val="00F70553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customStyle="1" w:styleId="22">
    <w:name w:val="Знак Знак2 Знак Знак Знак Знак Знак Знак"/>
    <w:basedOn w:val="a"/>
    <w:rsid w:val="00F70553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styleId="a8">
    <w:name w:val="header"/>
    <w:basedOn w:val="a"/>
    <w:link w:val="a9"/>
    <w:rsid w:val="00F70553"/>
    <w:pPr>
      <w:tabs>
        <w:tab w:val="center" w:pos="4677"/>
        <w:tab w:val="right" w:pos="9355"/>
      </w:tabs>
      <w:spacing w:after="200" w:line="276" w:lineRule="auto"/>
    </w:pPr>
    <w:rPr>
      <w:rFonts w:cs="Times New Roman"/>
    </w:rPr>
  </w:style>
  <w:style w:type="character" w:customStyle="1" w:styleId="a9">
    <w:name w:val="Верхний колонтитул Знак"/>
    <w:basedOn w:val="a0"/>
    <w:link w:val="a8"/>
    <w:rsid w:val="00F70553"/>
    <w:rPr>
      <w:rFonts w:ascii="Times New Roman" w:eastAsia="Calibri" w:hAnsi="Times New Roman" w:cs="Times New Roman"/>
      <w:sz w:val="24"/>
      <w:szCs w:val="24"/>
    </w:rPr>
  </w:style>
  <w:style w:type="character" w:styleId="aa">
    <w:name w:val="page number"/>
    <w:rsid w:val="00F70553"/>
    <w:rPr>
      <w:rFonts w:cs="Times New Roman"/>
    </w:rPr>
  </w:style>
  <w:style w:type="paragraph" w:styleId="ab">
    <w:name w:val="footer"/>
    <w:basedOn w:val="a"/>
    <w:link w:val="ac"/>
    <w:uiPriority w:val="99"/>
    <w:rsid w:val="00F70553"/>
    <w:pPr>
      <w:tabs>
        <w:tab w:val="center" w:pos="4677"/>
        <w:tab w:val="right" w:pos="9355"/>
      </w:tabs>
      <w:spacing w:after="200" w:line="276" w:lineRule="auto"/>
    </w:pPr>
    <w:rPr>
      <w:rFonts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F70553"/>
    <w:rPr>
      <w:rFonts w:ascii="Times New Roman" w:eastAsia="Calibri" w:hAnsi="Times New Roman" w:cs="Times New Roman"/>
      <w:sz w:val="24"/>
      <w:szCs w:val="24"/>
    </w:rPr>
  </w:style>
  <w:style w:type="paragraph" w:customStyle="1" w:styleId="ConsPlusCell">
    <w:name w:val="ConsPlusCell"/>
    <w:rsid w:val="00F705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10">
    <w:name w:val="Знак Знак2 Знак Знак Знак Знак Знак Знак1 Знак Знак Знак"/>
    <w:basedOn w:val="a"/>
    <w:rsid w:val="00F70553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customStyle="1" w:styleId="ad">
    <w:name w:val="Знак Знак Знак Знак Знак"/>
    <w:basedOn w:val="a"/>
    <w:rsid w:val="00F70553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customStyle="1" w:styleId="ConsPlusNonformat">
    <w:name w:val="ConsPlusNonformat"/>
    <w:rsid w:val="00F705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 Знак2 Знак Знак Знак"/>
    <w:basedOn w:val="a"/>
    <w:rsid w:val="00F70553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customStyle="1" w:styleId="11">
    <w:name w:val="Абзац списка1"/>
    <w:basedOn w:val="a"/>
    <w:rsid w:val="00F70553"/>
    <w:pPr>
      <w:ind w:left="720"/>
      <w:contextualSpacing/>
    </w:pPr>
    <w:rPr>
      <w:rFonts w:cs="Times New Roman"/>
    </w:rPr>
  </w:style>
  <w:style w:type="paragraph" w:styleId="ae">
    <w:name w:val="Body Text Indent"/>
    <w:aliases w:val="Знак"/>
    <w:basedOn w:val="a"/>
    <w:link w:val="af"/>
    <w:rsid w:val="00F70553"/>
    <w:pPr>
      <w:autoSpaceDE w:val="0"/>
      <w:autoSpaceDN w:val="0"/>
      <w:adjustRightInd w:val="0"/>
      <w:ind w:firstLine="540"/>
      <w:jc w:val="both"/>
      <w:outlineLvl w:val="0"/>
    </w:pPr>
    <w:rPr>
      <w:rFonts w:ascii="Calibri" w:hAnsi="Calibri" w:cs="Times New Roman"/>
      <w:sz w:val="28"/>
      <w:szCs w:val="20"/>
      <w:lang w:eastAsia="en-US"/>
    </w:rPr>
  </w:style>
  <w:style w:type="character" w:customStyle="1" w:styleId="af">
    <w:name w:val="Основной текст с отступом Знак"/>
    <w:aliases w:val="Знак Знак"/>
    <w:basedOn w:val="a0"/>
    <w:link w:val="ae"/>
    <w:rsid w:val="00F70553"/>
    <w:rPr>
      <w:rFonts w:ascii="Calibri" w:eastAsia="Calibri" w:hAnsi="Calibri" w:cs="Times New Roman"/>
      <w:sz w:val="28"/>
      <w:szCs w:val="20"/>
    </w:rPr>
  </w:style>
  <w:style w:type="character" w:customStyle="1" w:styleId="BodyTextIndentChar">
    <w:name w:val="Body Text Indent Char"/>
    <w:aliases w:val="Знак Char"/>
    <w:semiHidden/>
    <w:locked/>
    <w:rsid w:val="00F70553"/>
    <w:rPr>
      <w:rFonts w:ascii="Times New Roman" w:hAnsi="Times New Roman" w:cs="Arial"/>
      <w:sz w:val="24"/>
      <w:szCs w:val="24"/>
    </w:rPr>
  </w:style>
  <w:style w:type="paragraph" w:styleId="24">
    <w:name w:val="Body Text Indent 2"/>
    <w:basedOn w:val="a"/>
    <w:link w:val="25"/>
    <w:rsid w:val="00F70553"/>
    <w:pPr>
      <w:spacing w:after="120" w:line="480" w:lineRule="auto"/>
      <w:ind w:left="283"/>
    </w:pPr>
    <w:rPr>
      <w:rFonts w:cs="Times New Roman"/>
    </w:rPr>
  </w:style>
  <w:style w:type="character" w:customStyle="1" w:styleId="25">
    <w:name w:val="Основной текст с отступом 2 Знак"/>
    <w:basedOn w:val="a0"/>
    <w:link w:val="24"/>
    <w:rsid w:val="00F70553"/>
    <w:rPr>
      <w:rFonts w:ascii="Times New Roman" w:eastAsia="Calibri" w:hAnsi="Times New Roman" w:cs="Times New Roman"/>
      <w:sz w:val="24"/>
      <w:szCs w:val="24"/>
    </w:rPr>
  </w:style>
  <w:style w:type="paragraph" w:customStyle="1" w:styleId="-11">
    <w:name w:val="Цветной список - Акцент 11"/>
    <w:basedOn w:val="a"/>
    <w:rsid w:val="00F70553"/>
    <w:pPr>
      <w:spacing w:line="276" w:lineRule="auto"/>
      <w:ind w:left="720"/>
    </w:pPr>
    <w:rPr>
      <w:rFonts w:eastAsia="Times New Roman" w:cs="Times New Roman"/>
      <w:sz w:val="28"/>
      <w:szCs w:val="28"/>
    </w:rPr>
  </w:style>
  <w:style w:type="paragraph" w:styleId="af0">
    <w:name w:val="Plain Text"/>
    <w:basedOn w:val="a"/>
    <w:link w:val="af1"/>
    <w:rsid w:val="00F70553"/>
    <w:rPr>
      <w:rFonts w:ascii="Courier New" w:hAnsi="Courier New" w:cs="Times New Roman"/>
      <w:sz w:val="20"/>
      <w:szCs w:val="20"/>
    </w:rPr>
  </w:style>
  <w:style w:type="character" w:customStyle="1" w:styleId="af1">
    <w:name w:val="Текст Знак"/>
    <w:basedOn w:val="a0"/>
    <w:link w:val="af0"/>
    <w:rsid w:val="00F70553"/>
    <w:rPr>
      <w:rFonts w:ascii="Courier New" w:eastAsia="Calibri" w:hAnsi="Courier New" w:cs="Times New Roman"/>
      <w:sz w:val="20"/>
      <w:szCs w:val="20"/>
    </w:rPr>
  </w:style>
  <w:style w:type="paragraph" w:customStyle="1" w:styleId="26">
    <w:name w:val="Знак Знак2 Знак"/>
    <w:basedOn w:val="a"/>
    <w:rsid w:val="00F70553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customStyle="1" w:styleId="211">
    <w:name w:val="Знак Знак2 Знак Знак Знак1 Знак Знак Знак"/>
    <w:basedOn w:val="a"/>
    <w:rsid w:val="00F70553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customStyle="1" w:styleId="af2">
    <w:name w:val="Знак Знак Знак Знак Знак Знак"/>
    <w:basedOn w:val="a"/>
    <w:rsid w:val="00F70553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customStyle="1" w:styleId="ConsPlusTitle">
    <w:name w:val="ConsPlusTitle"/>
    <w:rsid w:val="00F705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f3">
    <w:name w:val="Table Grid"/>
    <w:basedOn w:val="a1"/>
    <w:uiPriority w:val="59"/>
    <w:rsid w:val="00F705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 Spacing"/>
    <w:link w:val="af5"/>
    <w:uiPriority w:val="1"/>
    <w:qFormat/>
    <w:rsid w:val="00F705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5">
    <w:name w:val="Без интервала Знак"/>
    <w:link w:val="af4"/>
    <w:uiPriority w:val="1"/>
    <w:locked/>
    <w:rsid w:val="00F70553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F7055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6">
    <w:name w:val="List Paragraph"/>
    <w:basedOn w:val="a"/>
    <w:uiPriority w:val="34"/>
    <w:qFormat/>
    <w:rsid w:val="00F70553"/>
    <w:pPr>
      <w:ind w:left="720"/>
      <w:contextualSpacing/>
    </w:pPr>
    <w:rPr>
      <w:rFonts w:eastAsia="Times New Roman" w:cs="Times New Roman"/>
    </w:rPr>
  </w:style>
  <w:style w:type="paragraph" w:customStyle="1" w:styleId="ConsNormal">
    <w:name w:val="ConsNormal"/>
    <w:rsid w:val="00F7055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ConsNonformat">
    <w:name w:val="ConsNonformat"/>
    <w:rsid w:val="00F70553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af7">
    <w:name w:val="Знак Знак Знак Знак"/>
    <w:basedOn w:val="a"/>
    <w:rsid w:val="00F7055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Default">
    <w:name w:val="Default"/>
    <w:rsid w:val="00F705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0553"/>
  </w:style>
  <w:style w:type="paragraph" w:styleId="af8">
    <w:name w:val="Revision"/>
    <w:hidden/>
    <w:uiPriority w:val="99"/>
    <w:semiHidden/>
    <w:rsid w:val="00F70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ветлый список1"/>
    <w:basedOn w:val="a1"/>
    <w:uiPriority w:val="61"/>
    <w:rsid w:val="00F70553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ConsPlusNormal0">
    <w:name w:val="ConsPlusNormal Знак"/>
    <w:basedOn w:val="a0"/>
    <w:link w:val="ConsPlusNormal"/>
    <w:locked/>
    <w:rsid w:val="00F70553"/>
    <w:rPr>
      <w:rFonts w:ascii="Arial" w:eastAsia="Times New Roman" w:hAnsi="Arial" w:cs="Arial"/>
      <w:sz w:val="20"/>
      <w:szCs w:val="20"/>
      <w:lang w:eastAsia="ar-SA"/>
    </w:rPr>
  </w:style>
  <w:style w:type="character" w:styleId="af9">
    <w:name w:val="annotation reference"/>
    <w:basedOn w:val="a0"/>
    <w:uiPriority w:val="99"/>
    <w:semiHidden/>
    <w:unhideWhenUsed/>
    <w:rsid w:val="003D5945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3D594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3D5945"/>
    <w:rPr>
      <w:rFonts w:ascii="Times New Roman" w:eastAsia="Calibri" w:hAnsi="Times New Roman" w:cs="Arial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D5945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D5945"/>
    <w:rPr>
      <w:rFonts w:ascii="Times New Roman" w:eastAsia="Calibri" w:hAnsi="Times New Roman" w:cs="Arial"/>
      <w:b/>
      <w:bCs/>
      <w:sz w:val="20"/>
      <w:szCs w:val="20"/>
      <w:lang w:eastAsia="ru-RU"/>
    </w:rPr>
  </w:style>
  <w:style w:type="character" w:styleId="afe">
    <w:name w:val="Strong"/>
    <w:basedOn w:val="a0"/>
    <w:uiPriority w:val="22"/>
    <w:qFormat/>
    <w:rsid w:val="005E24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F0466-950E-4778-8B5E-30139A2A9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14784</Words>
  <Characters>84270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grebeshkova</dc:creator>
  <cp:lastModifiedBy>Татьяна Побежимова</cp:lastModifiedBy>
  <cp:revision>183</cp:revision>
  <cp:lastPrinted>2020-03-03T13:58:00Z</cp:lastPrinted>
  <dcterms:created xsi:type="dcterms:W3CDTF">2019-10-22T09:16:00Z</dcterms:created>
  <dcterms:modified xsi:type="dcterms:W3CDTF">2020-03-13T13:40:00Z</dcterms:modified>
</cp:coreProperties>
</file>