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48" w:rsidRDefault="007C7248" w:rsidP="00D37875">
      <w:pPr>
        <w:outlineLvl w:val="0"/>
      </w:pPr>
    </w:p>
    <w:p w:rsidR="007C7248" w:rsidRDefault="007C7248" w:rsidP="00D37875">
      <w:pPr>
        <w:outlineLvl w:val="0"/>
      </w:pPr>
    </w:p>
    <w:p w:rsidR="007C7248" w:rsidRDefault="007C7248" w:rsidP="00D37875">
      <w:pPr>
        <w:outlineLvl w:val="0"/>
      </w:pPr>
    </w:p>
    <w:p w:rsidR="000C74D2" w:rsidRDefault="000C74D2" w:rsidP="000C74D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D2" w:rsidRPr="00537687" w:rsidRDefault="000C74D2" w:rsidP="000C74D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C74D2" w:rsidRDefault="000C74D2" w:rsidP="000C74D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C74D2" w:rsidRPr="00FC1C14" w:rsidRDefault="000C74D2" w:rsidP="000C74D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C74D2" w:rsidRDefault="000C74D2" w:rsidP="000C74D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C74D2" w:rsidRPr="0058294C" w:rsidRDefault="000C74D2" w:rsidP="000C74D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C74D2" w:rsidRDefault="000C74D2" w:rsidP="000C74D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C74D2" w:rsidRPr="00537687" w:rsidRDefault="000C74D2" w:rsidP="000C74D2">
      <w:pPr>
        <w:ind w:left="-1560" w:right="-567"/>
        <w:jc w:val="center"/>
        <w:rPr>
          <w:b/>
        </w:rPr>
      </w:pPr>
    </w:p>
    <w:p w:rsidR="000C74D2" w:rsidRDefault="000C74D2" w:rsidP="000C74D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C74D2" w:rsidRDefault="000C74D2" w:rsidP="000C74D2">
      <w:pPr>
        <w:ind w:left="-1560" w:right="-567"/>
        <w:jc w:val="center"/>
        <w:outlineLvl w:val="0"/>
      </w:pPr>
    </w:p>
    <w:p w:rsidR="000C74D2" w:rsidRDefault="000C74D2" w:rsidP="000C74D2">
      <w:pPr>
        <w:outlineLvl w:val="0"/>
      </w:pPr>
    </w:p>
    <w:p w:rsidR="004F1816" w:rsidRDefault="004F1816" w:rsidP="00D37875">
      <w:pPr>
        <w:outlineLvl w:val="0"/>
      </w:pPr>
    </w:p>
    <w:p w:rsidR="00C15DF1" w:rsidRDefault="00C15DF1" w:rsidP="001C6263">
      <w:pPr>
        <w:spacing w:line="240" w:lineRule="exact"/>
        <w:jc w:val="center"/>
      </w:pPr>
      <w:bookmarkStart w:id="0" w:name="_GoBack"/>
      <w:r>
        <w:t>О внесении изменений в</w:t>
      </w:r>
      <w:r w:rsidR="00C3591C">
        <w:t xml:space="preserve"> </w:t>
      </w:r>
      <w:r w:rsidR="001C6263">
        <w:t xml:space="preserve">муниципальную </w:t>
      </w:r>
      <w:r>
        <w:t xml:space="preserve">программу </w:t>
      </w:r>
      <w:r w:rsidR="001C6263">
        <w:t xml:space="preserve">городского округа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1C6263">
        <w:t xml:space="preserve"> </w:t>
      </w:r>
      <w:r>
        <w:t>на 2017-2021 годы</w:t>
      </w:r>
      <w:bookmarkEnd w:id="0"/>
    </w:p>
    <w:p w:rsidR="00C15DF1" w:rsidRDefault="00C15DF1" w:rsidP="00C15DF1"/>
    <w:p w:rsidR="008B3CB4" w:rsidRDefault="008B3CB4" w:rsidP="00C15DF1"/>
    <w:p w:rsidR="008B3CB4" w:rsidRDefault="008B3CB4" w:rsidP="00C15DF1"/>
    <w:p w:rsidR="00C15DF1" w:rsidRDefault="00C15DF1" w:rsidP="00C15DF1"/>
    <w:p w:rsidR="00C15DF1" w:rsidRDefault="00C15DF1" w:rsidP="00C3591C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 городского округа Электросталь Московской области</w:t>
      </w:r>
      <w:r w:rsidR="00C3591C">
        <w:t xml:space="preserve"> </w:t>
      </w:r>
      <w:r>
        <w:rPr>
          <w:color w:val="000000"/>
        </w:rPr>
        <w:t>от 27.08.2013 № 651/8</w:t>
      </w:r>
      <w:r w:rsidR="00B75C2D">
        <w:rPr>
          <w:color w:val="000000"/>
        </w:rPr>
        <w:t>,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3591C" w:rsidP="00C3591C">
      <w:pPr>
        <w:tabs>
          <w:tab w:val="left" w:pos="709"/>
        </w:tabs>
        <w:jc w:val="both"/>
      </w:pPr>
      <w:r>
        <w:t xml:space="preserve">           </w:t>
      </w:r>
      <w:r w:rsidR="00C15DF1">
        <w:t xml:space="preserve">1. Внести изменения в муниципальную программу городского округа Электросталь Московской области </w:t>
      </w:r>
      <w:r w:rsidR="00C15DF1" w:rsidRPr="00400732">
        <w:rPr>
          <w:rFonts w:cs="Times New Roman"/>
        </w:rPr>
        <w:t xml:space="preserve">«Развитие и </w:t>
      </w:r>
      <w:r w:rsidR="00C15DF1">
        <w:rPr>
          <w:rFonts w:cs="Times New Roman"/>
        </w:rPr>
        <w:t>повыше</w:t>
      </w:r>
      <w:r w:rsidR="00C15DF1" w:rsidRPr="00400732">
        <w:rPr>
          <w:rFonts w:cs="Times New Roman"/>
        </w:rPr>
        <w:t>ние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 w:rsidR="00C15DF1"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</w:t>
      </w:r>
    </w:p>
    <w:p w:rsidR="00DD6E53" w:rsidRDefault="00C15DF1" w:rsidP="00642FC5">
      <w:pPr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9341F6">
        <w:t>от 22.02.2017 №</w:t>
      </w:r>
      <w:r w:rsidR="00FD61B6">
        <w:t xml:space="preserve"> 106/2, </w:t>
      </w:r>
      <w:r w:rsidR="009341F6">
        <w:t>от 28.06.2017 №</w:t>
      </w:r>
      <w:r w:rsidR="00FD61B6">
        <w:t xml:space="preserve"> 442/6, </w:t>
      </w:r>
      <w:r w:rsidR="009341F6">
        <w:t>от 20.10.2017 № </w:t>
      </w:r>
      <w:r w:rsidR="00FD61B6">
        <w:t xml:space="preserve">742/10, </w:t>
      </w:r>
      <w:r w:rsidR="009341F6">
        <w:t>от 28.11.2017 №</w:t>
      </w:r>
      <w:r w:rsidR="00FD61B6">
        <w:t xml:space="preserve"> 848/</w:t>
      </w:r>
      <w:r w:rsidR="009341F6">
        <w:t>11, от 06.12.2017 №</w:t>
      </w:r>
      <w:r>
        <w:t xml:space="preserve"> 89</w:t>
      </w:r>
      <w:r w:rsidR="004D371F">
        <w:t>0/12</w:t>
      </w:r>
      <w:r w:rsidR="00427C1E">
        <w:t xml:space="preserve">, </w:t>
      </w:r>
      <w:r w:rsidR="009341F6">
        <w:t>от 29.12.2017 №</w:t>
      </w:r>
      <w:r w:rsidR="00FD61B6">
        <w:t xml:space="preserve"> 1027/12,</w:t>
      </w:r>
      <w:r w:rsidR="00427C1E">
        <w:t>от</w:t>
      </w:r>
      <w:r w:rsidR="009341F6">
        <w:t> </w:t>
      </w:r>
      <w:r w:rsidR="00427C1E">
        <w:t>28.03.2018 № 236/</w:t>
      </w:r>
      <w:r w:rsidR="009341F6">
        <w:t>3, от</w:t>
      </w:r>
      <w:r w:rsidR="009A1E14" w:rsidRPr="009A1E14">
        <w:t>29</w:t>
      </w:r>
      <w:r w:rsidR="00CD3E95" w:rsidRPr="009A1E14">
        <w:t>.06.2018 №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</w:t>
      </w:r>
      <w:r w:rsidR="00DD6E53">
        <w:t xml:space="preserve"> </w:t>
      </w:r>
      <w:r w:rsidR="006B259B">
        <w:t xml:space="preserve"> №</w:t>
      </w:r>
      <w:r w:rsidR="009341F6">
        <w:t> </w:t>
      </w:r>
      <w:r w:rsidR="001C5D50">
        <w:t>1211</w:t>
      </w:r>
      <w:r w:rsidR="006B259B">
        <w:t>/12</w:t>
      </w:r>
      <w:r w:rsidR="007758CD">
        <w:t>,</w:t>
      </w:r>
      <w:r w:rsidR="00DD6E53">
        <w:t xml:space="preserve"> </w:t>
      </w:r>
      <w:r w:rsidR="007758CD">
        <w:t xml:space="preserve"> от </w:t>
      </w:r>
      <w:r w:rsidR="00457E43">
        <w:t xml:space="preserve"> </w:t>
      </w:r>
      <w:r w:rsidR="007758CD">
        <w:t>20.02.2019 № 86/2</w:t>
      </w:r>
      <w:r w:rsidR="003D1E3D">
        <w:t>,</w:t>
      </w:r>
      <w:r w:rsidR="00DD6E53">
        <w:t xml:space="preserve"> </w:t>
      </w:r>
      <w:r w:rsidR="003D1E3D">
        <w:t xml:space="preserve"> от 28.03.2019 № 189/3</w:t>
      </w:r>
      <w:r w:rsidR="00D860C5">
        <w:t xml:space="preserve">, </w:t>
      </w:r>
      <w:r w:rsidR="00DD6E53">
        <w:t xml:space="preserve"> </w:t>
      </w:r>
      <w:r w:rsidR="00D860C5">
        <w:t xml:space="preserve">от </w:t>
      </w:r>
      <w:r w:rsidR="00460EDD" w:rsidRPr="00460EDD">
        <w:t xml:space="preserve">27.06.2019 </w:t>
      </w:r>
    </w:p>
    <w:p w:rsidR="00C15DF1" w:rsidRPr="009341F6" w:rsidRDefault="00460EDD" w:rsidP="00642FC5">
      <w:pPr>
        <w:jc w:val="both"/>
      </w:pPr>
      <w:r w:rsidRPr="00460EDD">
        <w:t>№ 449</w:t>
      </w:r>
      <w:r w:rsidR="00D860C5" w:rsidRPr="00460EDD">
        <w:t>/</w:t>
      </w:r>
      <w:r w:rsidRPr="00460EDD">
        <w:t>6</w:t>
      </w:r>
      <w:r w:rsidR="00A3570A">
        <w:t>,</w:t>
      </w:r>
      <w:r w:rsidR="001A795B" w:rsidRPr="001A795B">
        <w:t xml:space="preserve"> </w:t>
      </w:r>
      <w:r w:rsidR="001A795B">
        <w:t>от 25.10.2019</w:t>
      </w:r>
      <w:r w:rsidR="000037D6">
        <w:t xml:space="preserve"> </w:t>
      </w:r>
      <w:r w:rsidR="00333912">
        <w:t>№ 771/10</w:t>
      </w:r>
      <w:r w:rsidR="00373949">
        <w:t xml:space="preserve">, </w:t>
      </w:r>
      <w:r w:rsidR="00373949" w:rsidRPr="00894BD7">
        <w:t xml:space="preserve">от </w:t>
      </w:r>
      <w:r w:rsidR="00894BD7">
        <w:t>-</w:t>
      </w:r>
      <w:r w:rsidR="00373949" w:rsidRPr="00894BD7">
        <w:t xml:space="preserve">     №</w:t>
      </w:r>
      <w:r w:rsidR="00894BD7">
        <w:t xml:space="preserve">- </w:t>
      </w:r>
      <w:r w:rsidR="00373949">
        <w:t xml:space="preserve"> </w:t>
      </w:r>
      <w:r w:rsidR="001A795B">
        <w:t>)</w:t>
      </w:r>
      <w:r w:rsidR="00C15DF1">
        <w:t xml:space="preserve">, </w:t>
      </w:r>
      <w:r w:rsidR="009341F6" w:rsidRPr="009341F6">
        <w:t xml:space="preserve">изложив ее в новой редакции </w:t>
      </w:r>
      <w:r w:rsidR="00C15DF1" w:rsidRPr="009341F6">
        <w:t>согласно приложению к настоящему постановлению.</w:t>
      </w:r>
    </w:p>
    <w:p w:rsidR="00C15DF1" w:rsidRPr="009341F6" w:rsidRDefault="00C15DF1" w:rsidP="00642FC5">
      <w:pPr>
        <w:ind w:firstLine="624"/>
        <w:jc w:val="both"/>
      </w:pPr>
      <w:r w:rsidRPr="009341F6">
        <w:t xml:space="preserve">2. Опубликовать настоящее постановление в газете «Официальный вестник» и разместить на </w:t>
      </w:r>
      <w:r w:rsidR="00162FAF" w:rsidRPr="009341F6">
        <w:t xml:space="preserve">официальном </w:t>
      </w:r>
      <w:r w:rsidRPr="009341F6"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9341F6">
          <w:rPr>
            <w:rStyle w:val="a5"/>
            <w:color w:val="auto"/>
            <w:u w:val="none"/>
            <w:lang w:val="en-US"/>
          </w:rPr>
          <w:t>www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electrostal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ru</w:t>
        </w:r>
      </w:hyperlink>
      <w:r w:rsidRPr="009341F6">
        <w:t>.</w:t>
      </w:r>
    </w:p>
    <w:p w:rsidR="00C15DF1" w:rsidRDefault="00C3591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15DF1" w:rsidRPr="00162FAF">
        <w:rPr>
          <w:rFonts w:ascii="Times New Roman" w:hAnsi="Times New Roman"/>
          <w:sz w:val="24"/>
          <w:szCs w:val="24"/>
        </w:rPr>
        <w:t>3.</w:t>
      </w:r>
      <w:r w:rsidR="00C15DF1"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r w:rsidR="009341F6" w:rsidRPr="00E26AEF">
        <w:rPr>
          <w:rFonts w:ascii="Times New Roman" w:hAnsi="Times New Roman"/>
          <w:sz w:val="24"/>
          <w:szCs w:val="24"/>
        </w:rPr>
        <w:t>финансирования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41F6" w:rsidRPr="00E26AEF">
        <w:rPr>
          <w:rFonts w:ascii="Times New Roman" w:hAnsi="Times New Roman"/>
          <w:sz w:val="24"/>
          <w:szCs w:val="24"/>
        </w:rPr>
        <w:t>размещения в</w:t>
      </w:r>
      <w:r w:rsidR="00C15DF1" w:rsidRPr="00E26AEF">
        <w:rPr>
          <w:rFonts w:ascii="Times New Roman" w:hAnsi="Times New Roman"/>
          <w:sz w:val="24"/>
          <w:szCs w:val="24"/>
        </w:rPr>
        <w:t xml:space="preserve"> средствах массовой информации данного постановления денежные средства, предусмотренные в </w:t>
      </w:r>
      <w:r w:rsidR="009341F6" w:rsidRPr="00E26AEF">
        <w:rPr>
          <w:rFonts w:ascii="Times New Roman" w:hAnsi="Times New Roman"/>
          <w:sz w:val="24"/>
          <w:szCs w:val="24"/>
        </w:rPr>
        <w:lastRenderedPageBreak/>
        <w:t>бюджете городского</w:t>
      </w:r>
      <w:r w:rsidR="00C15DF1" w:rsidRPr="00E26AEF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91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</w:t>
      </w:r>
      <w:r w:rsidR="00BC64FB">
        <w:rPr>
          <w:rFonts w:ascii="Times New Roman" w:hAnsi="Times New Roman"/>
          <w:sz w:val="24"/>
          <w:szCs w:val="24"/>
        </w:rPr>
        <w:t xml:space="preserve"> и распространяет свое действие</w:t>
      </w:r>
      <w:r w:rsidR="00280E27">
        <w:rPr>
          <w:rFonts w:ascii="Times New Roman" w:hAnsi="Times New Roman"/>
          <w:sz w:val="24"/>
          <w:szCs w:val="24"/>
        </w:rPr>
        <w:t xml:space="preserve"> на правоотношения, возни</w:t>
      </w:r>
      <w:r w:rsidR="003B52D5">
        <w:rPr>
          <w:rFonts w:ascii="Times New Roman" w:hAnsi="Times New Roman"/>
          <w:sz w:val="24"/>
          <w:szCs w:val="24"/>
        </w:rPr>
        <w:t>кшие с 30</w:t>
      </w:r>
      <w:r w:rsidR="00BC64FB">
        <w:rPr>
          <w:rFonts w:ascii="Times New Roman" w:hAnsi="Times New Roman"/>
          <w:sz w:val="24"/>
          <w:szCs w:val="24"/>
        </w:rPr>
        <w:t>.12.2019</w:t>
      </w:r>
      <w:r w:rsidR="0015647D">
        <w:rPr>
          <w:rFonts w:ascii="Times New Roman" w:hAnsi="Times New Roman"/>
          <w:sz w:val="24"/>
          <w:szCs w:val="24"/>
        </w:rPr>
        <w:t>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</w:t>
      </w:r>
      <w:r w:rsidR="00D23C4E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  <w:r w:rsidR="00D23C4E">
        <w:rPr>
          <w:rFonts w:ascii="Times New Roman" w:hAnsi="Times New Roman"/>
          <w:sz w:val="24"/>
          <w:szCs w:val="24"/>
        </w:rPr>
        <w:t xml:space="preserve"> 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Pr="009622BB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C3591C">
        <w:t xml:space="preserve">                                                                                   </w:t>
      </w:r>
      <w:r w:rsidR="00A90924">
        <w:t>В.Я.Пекарев</w:t>
      </w:r>
    </w:p>
    <w:p w:rsidR="00C15DF1" w:rsidRDefault="00C15DF1" w:rsidP="00642FC5"/>
    <w:p w:rsidR="00C15DF1" w:rsidRDefault="00C15DF1" w:rsidP="00E95017">
      <w:pPr>
        <w:spacing w:line="240" w:lineRule="exact"/>
      </w:pPr>
    </w:p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FC0AB5">
          <w:headerReference w:type="default" r:id="rId10"/>
          <w:pgSz w:w="11906" w:h="16838"/>
          <w:pgMar w:top="1134" w:right="1247" w:bottom="1134" w:left="1701" w:header="709" w:footer="709" w:gutter="0"/>
          <w:pgNumType w:start="2"/>
          <w:cols w:space="708"/>
          <w:titlePg/>
          <w:docGrid w:linePitch="360"/>
        </w:sectPr>
      </w:pPr>
    </w:p>
    <w:p w:rsidR="009341F6" w:rsidRDefault="00F43408" w:rsidP="00347A05">
      <w:pPr>
        <w:tabs>
          <w:tab w:val="left" w:pos="3969"/>
        </w:tabs>
        <w:ind w:left="3969"/>
      </w:pPr>
      <w:r>
        <w:lastRenderedPageBreak/>
        <w:t xml:space="preserve">Приложение </w:t>
      </w:r>
    </w:p>
    <w:p w:rsidR="00FC5563" w:rsidRDefault="00F43408" w:rsidP="00347A05">
      <w:pPr>
        <w:tabs>
          <w:tab w:val="left" w:pos="3969"/>
        </w:tabs>
        <w:ind w:left="3969"/>
      </w:pPr>
      <w:r>
        <w:t>к постановлению</w:t>
      </w:r>
      <w:r w:rsidR="00C3591C">
        <w:t xml:space="preserve"> </w:t>
      </w:r>
      <w:r w:rsidRPr="003D0F9F">
        <w:t xml:space="preserve">Администрации </w:t>
      </w:r>
    </w:p>
    <w:p w:rsidR="00FC5563" w:rsidRDefault="00F43408" w:rsidP="00347A05">
      <w:pPr>
        <w:tabs>
          <w:tab w:val="left" w:pos="3969"/>
        </w:tabs>
        <w:ind w:left="3969"/>
      </w:pPr>
      <w:r w:rsidRPr="003D0F9F">
        <w:t xml:space="preserve">городского округа Электросталь </w:t>
      </w:r>
    </w:p>
    <w:p w:rsidR="00F43408" w:rsidRDefault="00F43408" w:rsidP="00347A05">
      <w:pPr>
        <w:tabs>
          <w:tab w:val="left" w:pos="3969"/>
        </w:tabs>
        <w:ind w:left="3969"/>
      </w:pPr>
      <w:r>
        <w:t>Московской области</w:t>
      </w:r>
    </w:p>
    <w:p w:rsidR="00F43408" w:rsidRDefault="00F43408" w:rsidP="00347A05">
      <w:pPr>
        <w:tabs>
          <w:tab w:val="left" w:pos="3969"/>
        </w:tabs>
        <w:ind w:left="3969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rPr>
          <w:rFonts w:cs="Times New Roman"/>
        </w:rPr>
        <w:t>«</w:t>
      </w:r>
      <w:r w:rsidRPr="00FC5563">
        <w:t>УТВЕРЖДЕНА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постановлением Администрации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городского округа Электросталь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</w:p>
    <w:p w:rsidR="00FC5563" w:rsidRDefault="00FC5563" w:rsidP="00347A05">
      <w:pPr>
        <w:tabs>
          <w:tab w:val="left" w:pos="3969"/>
        </w:tabs>
        <w:ind w:left="3969"/>
      </w:pPr>
      <w:r w:rsidRPr="00FC5563">
        <w:t xml:space="preserve">от </w:t>
      </w:r>
      <w:r>
        <w:t>14.12.</w:t>
      </w:r>
      <w:r w:rsidRPr="00FC5563">
        <w:t>2016 №900/16</w:t>
      </w:r>
    </w:p>
    <w:p w:rsidR="00347A05" w:rsidRDefault="00FC5563" w:rsidP="00347A05">
      <w:pPr>
        <w:tabs>
          <w:tab w:val="left" w:pos="3969"/>
        </w:tabs>
        <w:ind w:left="3969"/>
      </w:pPr>
      <w:r>
        <w:t>(в редакции постановлений</w:t>
      </w:r>
      <w:r w:rsidR="00C3591C">
        <w:t xml:space="preserve"> </w:t>
      </w:r>
      <w:r>
        <w:t>Ад</w:t>
      </w:r>
      <w:r w:rsidRPr="00FC5563">
        <w:t>министрации</w:t>
      </w:r>
      <w:r w:rsidR="00C3591C">
        <w:t xml:space="preserve"> </w:t>
      </w:r>
      <w:r w:rsidRPr="00FC5563">
        <w:t>городского округа Электросталь</w:t>
      </w:r>
    </w:p>
    <w:p w:rsidR="00347A05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  <w:r w:rsidR="00C3591C">
        <w:t xml:space="preserve"> </w:t>
      </w:r>
      <w:r>
        <w:t xml:space="preserve">от 22.02.2017 №106/2,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28.06.2017 №442/6, от 20.10.2017 №742/10,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28.11.2017 №848/11, от 06.12.2017 № 890/12, от 29.12.2017 № 1027/12, от 28.03.2018 № 236/3, от </w:t>
      </w:r>
      <w:r w:rsidRPr="009A1E14">
        <w:t>29.06.2018 №</w:t>
      </w:r>
      <w:r>
        <w:t xml:space="preserve"> 598/6, от 28.09.2018 № 890/9, </w:t>
      </w:r>
    </w:p>
    <w:p w:rsidR="002D4705" w:rsidRDefault="00FC5563" w:rsidP="00347A05">
      <w:pPr>
        <w:tabs>
          <w:tab w:val="left" w:pos="3969"/>
        </w:tabs>
        <w:ind w:left="3969"/>
      </w:pPr>
      <w:r>
        <w:t xml:space="preserve">от 27.12.2018 № 1211/12, от 20.02.2019 № 86/2, от 28.03.2019 № 189/3, от </w:t>
      </w:r>
      <w:r w:rsidRPr="00460EDD">
        <w:t>27.06.2019 № 449/6</w:t>
      </w:r>
      <w:r w:rsidR="002D4705">
        <w:t xml:space="preserve">, </w:t>
      </w:r>
    </w:p>
    <w:p w:rsidR="00FC5563" w:rsidRPr="00FC5563" w:rsidRDefault="002D4705" w:rsidP="00347A05">
      <w:pPr>
        <w:tabs>
          <w:tab w:val="left" w:pos="3969"/>
        </w:tabs>
        <w:ind w:left="3969"/>
      </w:pPr>
      <w:r>
        <w:t>от 25.10.2019 № 771/10</w:t>
      </w:r>
      <w:r w:rsidR="000A2107">
        <w:t xml:space="preserve">,  </w:t>
      </w:r>
      <w:r w:rsidR="000A2107" w:rsidRPr="00894BD7">
        <w:t xml:space="preserve">от  </w:t>
      </w:r>
      <w:r w:rsidR="00894BD7">
        <w:t>-</w:t>
      </w:r>
      <w:r w:rsidR="000A2107" w:rsidRPr="00894BD7">
        <w:t xml:space="preserve">     №</w:t>
      </w:r>
      <w:r w:rsidR="00894BD7">
        <w:t>-</w:t>
      </w:r>
      <w:r w:rsidR="000A2107">
        <w:t xml:space="preserve">  </w:t>
      </w:r>
      <w:r w:rsidR="00FC5563">
        <w:t>)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FC5563" w:rsidRDefault="00BF26C6" w:rsidP="00FC5563">
      <w:pPr>
        <w:jc w:val="center"/>
      </w:pPr>
      <w:r w:rsidRPr="0029572E">
        <w:t>Муниципальн</w:t>
      </w:r>
      <w:r w:rsidR="00FC5563">
        <w:t>ая</w:t>
      </w:r>
      <w:r w:rsidRPr="0029572E">
        <w:t xml:space="preserve"> программ</w:t>
      </w:r>
      <w:r w:rsidR="00FC5563">
        <w:t>а</w:t>
      </w:r>
    </w:p>
    <w:p w:rsidR="00FC5563" w:rsidRDefault="00BF26C6" w:rsidP="00FC5563">
      <w:pPr>
        <w:jc w:val="center"/>
      </w:pPr>
      <w:r w:rsidRPr="0029572E">
        <w:t>«Развитие и повышение эффективности управления муниципальным имуществом городского округа Электросталь Московской области</w:t>
      </w:r>
      <w:r w:rsidR="00FC5563">
        <w:t>»</w:t>
      </w:r>
    </w:p>
    <w:p w:rsidR="00F43408" w:rsidRPr="003D0F9F" w:rsidRDefault="00BF26C6" w:rsidP="00FC5563">
      <w:pPr>
        <w:jc w:val="center"/>
        <w:rPr>
          <w:rFonts w:cs="Times New Roman"/>
        </w:rPr>
      </w:pPr>
      <w:r w:rsidRPr="0029572E">
        <w:t>на 201</w:t>
      </w:r>
      <w:r w:rsidR="00FC5563">
        <w:t>7</w:t>
      </w:r>
      <w:r w:rsidRPr="0029572E">
        <w:t>-202</w:t>
      </w:r>
      <w:r w:rsidR="00FC5563">
        <w:t>1</w:t>
      </w:r>
      <w:r w:rsidRPr="0029572E">
        <w:t xml:space="preserve"> годы</w:t>
      </w:r>
    </w:p>
    <w:p w:rsidR="003C1E07" w:rsidRPr="00D36EE5" w:rsidRDefault="003C1E07" w:rsidP="00347A05">
      <w:pPr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Паспорт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3"/>
          <w:szCs w:val="23"/>
        </w:rPr>
        <w:t>»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 НА 2017-2021</w:t>
      </w:r>
      <w:r>
        <w:rPr>
          <w:sz w:val="23"/>
          <w:szCs w:val="23"/>
        </w:rPr>
        <w:t xml:space="preserve"> ГОДЫ</w:t>
      </w:r>
    </w:p>
    <w:p w:rsidR="003C1E07" w:rsidRPr="00D36EE5" w:rsidRDefault="003C1E07" w:rsidP="003C1E07">
      <w:pPr>
        <w:jc w:val="center"/>
        <w:rPr>
          <w:b/>
          <w:sz w:val="23"/>
          <w:szCs w:val="23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45"/>
        <w:gridCol w:w="1044"/>
        <w:gridCol w:w="1076"/>
        <w:gridCol w:w="1101"/>
        <w:gridCol w:w="1090"/>
        <w:gridCol w:w="1129"/>
      </w:tblGrid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Pr="00D36EE5">
              <w:rPr>
                <w:sz w:val="23"/>
                <w:szCs w:val="23"/>
              </w:rPr>
              <w:t xml:space="preserve">аместитель Главы Администрации городского округа </w:t>
            </w:r>
            <w:r>
              <w:rPr>
                <w:sz w:val="23"/>
                <w:szCs w:val="23"/>
              </w:rPr>
              <w:t xml:space="preserve">Электросталь Московской области </w:t>
            </w:r>
            <w:r w:rsidRPr="00D36EE5">
              <w:rPr>
                <w:sz w:val="23"/>
                <w:szCs w:val="23"/>
              </w:rPr>
              <w:t>И.Ю.Волкова</w:t>
            </w:r>
          </w:p>
        </w:tc>
      </w:tr>
      <w:tr w:rsidR="003C1E07" w:rsidRPr="00D36EE5" w:rsidTr="00347A05">
        <w:trPr>
          <w:trHeight w:val="234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Цели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3C1E07" w:rsidRPr="00D36EE5" w:rsidTr="00347A05">
        <w:trPr>
          <w:trHeight w:val="190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Перечень подпрограмм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3C1E07" w:rsidRPr="00D36EE5" w:rsidRDefault="003C1E07" w:rsidP="0070081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</w:t>
            </w:r>
            <w:r w:rsidR="00700815">
              <w:rPr>
                <w:sz w:val="23"/>
                <w:szCs w:val="23"/>
              </w:rPr>
              <w:t>3. Обеспечивающая подпрограмма.</w:t>
            </w:r>
          </w:p>
        </w:tc>
      </w:tr>
      <w:tr w:rsidR="003C1E07" w:rsidRPr="00D36EE5" w:rsidTr="00347A05">
        <w:trPr>
          <w:trHeight w:val="19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Источники финансирования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Расходы (тыс. рублей)</w:t>
            </w:r>
          </w:p>
        </w:tc>
      </w:tr>
      <w:tr w:rsidR="003C1E07" w:rsidRPr="00D36EE5" w:rsidTr="00347A05">
        <w:trPr>
          <w:trHeight w:val="71"/>
        </w:trPr>
        <w:tc>
          <w:tcPr>
            <w:tcW w:w="2697" w:type="dxa"/>
            <w:vMerge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2017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76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2018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01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2019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90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2020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2021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</w:tr>
      <w:tr w:rsidR="003C1E07" w:rsidRPr="00D36EE5" w:rsidTr="00347A05">
        <w:trPr>
          <w:trHeight w:val="83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45" w:type="dxa"/>
            <w:vAlign w:val="bottom"/>
          </w:tcPr>
          <w:p w:rsidR="003C1E07" w:rsidRPr="00B36408" w:rsidRDefault="00896938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</w:t>
            </w:r>
            <w:r w:rsidR="00567C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 w:rsidR="00567C95">
              <w:rPr>
                <w:sz w:val="22"/>
                <w:szCs w:val="22"/>
              </w:rPr>
              <w:t>8</w:t>
            </w:r>
            <w:r w:rsidR="003C1E07"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101" w:type="dxa"/>
            <w:vAlign w:val="bottom"/>
          </w:tcPr>
          <w:p w:rsidR="003C1E07" w:rsidRPr="00B36408" w:rsidRDefault="003C1E07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0</w:t>
            </w:r>
            <w:r w:rsidR="00567C95"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="00567C95"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  <w:tr w:rsidR="003C1E07" w:rsidRPr="00D36EE5" w:rsidTr="00347A05">
        <w:trPr>
          <w:trHeight w:val="117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3640C" w:rsidP="00896938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137918,2</w:t>
            </w:r>
          </w:p>
        </w:tc>
        <w:tc>
          <w:tcPr>
            <w:tcW w:w="1044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076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101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3640C" w:rsidP="00896938">
            <w:pPr>
              <w:jc w:val="center"/>
            </w:pPr>
            <w:r>
              <w:rPr>
                <w:sz w:val="22"/>
                <w:szCs w:val="22"/>
              </w:rPr>
              <w:t>3032,0</w:t>
            </w:r>
          </w:p>
        </w:tc>
        <w:tc>
          <w:tcPr>
            <w:tcW w:w="1090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3C1E07" w:rsidRPr="00D36EE5" w:rsidTr="00347A05">
        <w:trPr>
          <w:trHeight w:val="149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Всего: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1245" w:type="dxa"/>
            <w:vAlign w:val="bottom"/>
          </w:tcPr>
          <w:p w:rsidR="003C1E07" w:rsidRPr="00B36408" w:rsidRDefault="00E14311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68212</w:t>
            </w:r>
            <w:r w:rsidR="0033640C">
              <w:rPr>
                <w:sz w:val="22"/>
                <w:szCs w:val="22"/>
              </w:rPr>
              <w:t>6,7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101" w:type="dxa"/>
            <w:vAlign w:val="bottom"/>
          </w:tcPr>
          <w:p w:rsidR="003C1E07" w:rsidRPr="00B36408" w:rsidRDefault="0033640C" w:rsidP="00567C9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104632,8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700815" w:rsidRDefault="00700815" w:rsidP="00700815">
      <w:pPr>
        <w:widowControl w:val="0"/>
        <w:suppressLineNumbers/>
        <w:suppressAutoHyphens/>
        <w:rPr>
          <w:b/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Характеристика, основные проблемы и прогноз развития в сфере имущественного комплекса муниципального </w:t>
      </w:r>
      <w:r w:rsidR="00347A05" w:rsidRPr="00D36EE5">
        <w:rPr>
          <w:b/>
          <w:sz w:val="23"/>
          <w:szCs w:val="23"/>
          <w:lang w:eastAsia="en-US"/>
        </w:rPr>
        <w:t>образования «</w:t>
      </w:r>
      <w:r w:rsidRPr="00D36EE5">
        <w:rPr>
          <w:b/>
          <w:sz w:val="23"/>
          <w:szCs w:val="23"/>
          <w:lang w:eastAsia="en-US"/>
        </w:rPr>
        <w:t>Городской округ Электросталь Московской области»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У</w:t>
      </w:r>
      <w:r w:rsidR="003C1E07" w:rsidRPr="00D36EE5">
        <w:rPr>
          <w:sz w:val="23"/>
          <w:szCs w:val="23"/>
          <w:lang w:eastAsia="en-US"/>
        </w:rPr>
        <w:t>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</w:t>
      </w:r>
      <w:r w:rsidR="00347A05" w:rsidRPr="00D36EE5">
        <w:rPr>
          <w:sz w:val="23"/>
          <w:szCs w:val="23"/>
          <w:lang w:eastAsia="en-US"/>
        </w:rPr>
        <w:t>образования «</w:t>
      </w:r>
      <w:r w:rsidRPr="00D36EE5">
        <w:rPr>
          <w:sz w:val="23"/>
          <w:szCs w:val="23"/>
          <w:lang w:eastAsia="en-US"/>
        </w:rPr>
        <w:t xml:space="preserve">Городской округ Электросталь Московской </w:t>
      </w:r>
      <w:r w:rsidR="00347A05" w:rsidRPr="00D36EE5">
        <w:rPr>
          <w:sz w:val="23"/>
          <w:szCs w:val="23"/>
          <w:lang w:eastAsia="en-US"/>
        </w:rPr>
        <w:t>области» (</w:t>
      </w:r>
      <w:r w:rsidRPr="00D36EE5">
        <w:rPr>
          <w:sz w:val="23"/>
          <w:szCs w:val="23"/>
          <w:lang w:eastAsia="en-US"/>
        </w:rPr>
        <w:t>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 xml:space="preserve">По состоянию на </w:t>
      </w:r>
      <w:r w:rsidRPr="00E27689">
        <w:rPr>
          <w:sz w:val="23"/>
          <w:szCs w:val="23"/>
          <w:u w:val="single"/>
          <w:lang w:eastAsia="en-US"/>
        </w:rPr>
        <w:t>01.12.2016</w:t>
      </w:r>
      <w:r w:rsidRPr="00E27689">
        <w:rPr>
          <w:sz w:val="23"/>
          <w:szCs w:val="23"/>
          <w:lang w:eastAsia="en-US"/>
        </w:rPr>
        <w:t xml:space="preserve"> в реестре муниципальной собственности содержатся сведения о 4 муниципальных унитарных предприятиях городского округа </w:t>
      </w:r>
      <w:r w:rsidR="00347A05" w:rsidRPr="00E27689">
        <w:rPr>
          <w:sz w:val="23"/>
          <w:szCs w:val="23"/>
          <w:lang w:eastAsia="en-US"/>
        </w:rPr>
        <w:t>Электросталь,</w:t>
      </w:r>
      <w:r w:rsidRPr="00E27689">
        <w:rPr>
          <w:sz w:val="23"/>
          <w:szCs w:val="23"/>
          <w:lang w:eastAsia="en-US"/>
        </w:rPr>
        <w:t xml:space="preserve"> из которых осуществляют свою деятельность в сфере оказания услуг ЖКХ – 1, прочие виды деятельности – 3 предприятия, а также о 95 </w:t>
      </w:r>
      <w:r w:rsidR="00347A05" w:rsidRPr="00E27689">
        <w:rPr>
          <w:sz w:val="23"/>
          <w:szCs w:val="23"/>
          <w:lang w:eastAsia="en-US"/>
        </w:rPr>
        <w:t>(78</w:t>
      </w:r>
      <w:r w:rsidRPr="00E27689">
        <w:rPr>
          <w:sz w:val="23"/>
          <w:szCs w:val="23"/>
          <w:lang w:eastAsia="en-US"/>
        </w:rPr>
        <w:t>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К объектам собственности муниципального образования относятся: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- движимое имущество, в том числе акции, доли (вклады) в уставной (складочный капитал) хозяйственных обществ или товариществ либо иное не относящееся к </w:t>
      </w:r>
      <w:r w:rsidRPr="00D36EE5">
        <w:rPr>
          <w:sz w:val="23"/>
          <w:szCs w:val="23"/>
          <w:lang w:eastAsia="en-US"/>
        </w:rPr>
        <w:lastRenderedPageBreak/>
        <w:t>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</w:t>
      </w:r>
      <w:r w:rsidR="00347A05">
        <w:rPr>
          <w:sz w:val="23"/>
          <w:szCs w:val="23"/>
          <w:lang w:eastAsia="en-US"/>
        </w:rPr>
        <w:t>.</w:t>
      </w:r>
    </w:p>
    <w:p w:rsidR="009C03C5" w:rsidRPr="00C72339" w:rsidRDefault="009C03C5" w:rsidP="009C03C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</w:t>
      </w:r>
      <w:r w:rsidRPr="00C72339">
        <w:rPr>
          <w:sz w:val="23"/>
          <w:szCs w:val="23"/>
          <w:lang w:eastAsia="en-US"/>
        </w:rPr>
        <w:t xml:space="preserve">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Реализация указанной задачи позволит </w:t>
      </w:r>
      <w:r w:rsidRPr="003C576B">
        <w:rPr>
          <w:sz w:val="23"/>
          <w:szCs w:val="23"/>
          <w:lang w:eastAsia="en-US"/>
        </w:rPr>
        <w:t>к концу 2021 года</w:t>
      </w:r>
      <w:r w:rsidRPr="00D36EE5">
        <w:rPr>
          <w:sz w:val="23"/>
          <w:szCs w:val="23"/>
          <w:lang w:eastAsia="en-US"/>
        </w:rPr>
        <w:t xml:space="preserve">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</w:t>
      </w:r>
      <w:r>
        <w:rPr>
          <w:sz w:val="23"/>
          <w:szCs w:val="23"/>
          <w:lang w:eastAsia="en-US"/>
        </w:rPr>
        <w:t>ого округа Электросталь  на 2017– 2021 год</w:t>
      </w:r>
      <w:r w:rsidRPr="00D36EE5">
        <w:rPr>
          <w:sz w:val="23"/>
          <w:szCs w:val="23"/>
          <w:lang w:eastAsia="en-US"/>
        </w:rPr>
        <w:t>ы», как части  государственной программы  Московской области  «Эффективная власть» (дале</w:t>
      </w:r>
      <w:r w:rsidR="00DE0FB2" w:rsidRPr="00D36EE5">
        <w:rPr>
          <w:sz w:val="23"/>
          <w:szCs w:val="23"/>
          <w:lang w:eastAsia="en-US"/>
        </w:rPr>
        <w:t>е -</w:t>
      </w:r>
      <w:r w:rsidRPr="00D36EE5">
        <w:rPr>
          <w:sz w:val="23"/>
          <w:szCs w:val="23"/>
          <w:lang w:eastAsia="en-US"/>
        </w:rPr>
        <w:t xml:space="preserve"> Программа).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Переход на программно-целевой метод управления позволит: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стимулировать дальнейшее развитие рынка земли в городском округе Электросталь;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3C1E07" w:rsidRDefault="003C1E07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6E2EEA" w:rsidRPr="00D36EE5" w:rsidRDefault="006E2EEA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tabs>
          <w:tab w:val="left" w:pos="284"/>
        </w:tabs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>Цели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Целью Программы является повышение эффективности управления и распоряжения </w:t>
      </w:r>
      <w:r w:rsidRPr="00D36EE5">
        <w:rPr>
          <w:sz w:val="23"/>
          <w:szCs w:val="23"/>
          <w:lang w:eastAsia="en-US"/>
        </w:rPr>
        <w:lastRenderedPageBreak/>
        <w:t>имуществом, находящимся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700815" w:rsidRDefault="0070081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3. </w:t>
      </w:r>
      <w:r w:rsidR="00347A05" w:rsidRPr="00D36EE5">
        <w:rPr>
          <w:b/>
          <w:sz w:val="23"/>
          <w:szCs w:val="23"/>
          <w:lang w:eastAsia="en-US"/>
        </w:rPr>
        <w:t>Перечень подпрограмм</w:t>
      </w:r>
      <w:r w:rsidRPr="00D36EE5">
        <w:rPr>
          <w:b/>
          <w:sz w:val="23"/>
          <w:szCs w:val="23"/>
          <w:lang w:eastAsia="en-US"/>
        </w:rPr>
        <w:t xml:space="preserve"> муниципальной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целевых значений показателей в рамках программно-целевого метода осуществляется посредством реализации трех подпро</w:t>
      </w:r>
      <w:r w:rsidR="000970BC">
        <w:rPr>
          <w:sz w:val="23"/>
          <w:szCs w:val="23"/>
          <w:lang w:eastAsia="en-US"/>
        </w:rPr>
        <w:t>грамм.</w:t>
      </w:r>
    </w:p>
    <w:p w:rsidR="00A10889" w:rsidRDefault="00A10889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1 «</w:t>
      </w:r>
      <w:r w:rsidR="00347A05">
        <w:rPr>
          <w:sz w:val="23"/>
          <w:szCs w:val="23"/>
          <w:lang w:eastAsia="en-US"/>
        </w:rPr>
        <w:t> </w:t>
      </w:r>
      <w:r w:rsidR="003C1E07" w:rsidRPr="00D36EE5">
        <w:rPr>
          <w:sz w:val="23"/>
          <w:szCs w:val="23"/>
          <w:lang w:eastAsia="en-US"/>
        </w:rPr>
        <w:t xml:space="preserve">Развитие имущественного комплекса муниципального образования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 xml:space="preserve">» </w:t>
      </w:r>
      <w:r w:rsidR="003C1E07"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№3 к муниципальной программе</w:t>
      </w:r>
      <w:r w:rsidR="003C1E07"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2 «</w:t>
      </w:r>
      <w:r w:rsidR="003C1E07" w:rsidRPr="00D36EE5">
        <w:rPr>
          <w:sz w:val="23"/>
          <w:szCs w:val="23"/>
          <w:lang w:eastAsia="en-US"/>
        </w:rPr>
        <w:t xml:space="preserve">Обеспечение земельными участками многодетных семей городского округа </w:t>
      </w:r>
      <w:r w:rsidR="00AF46D3">
        <w:rPr>
          <w:sz w:val="23"/>
          <w:szCs w:val="23"/>
          <w:lang w:eastAsia="en-US"/>
        </w:rPr>
        <w:t>Электросталь Московской области</w:t>
      </w:r>
      <w:r>
        <w:rPr>
          <w:sz w:val="23"/>
          <w:szCs w:val="23"/>
          <w:lang w:eastAsia="en-US"/>
        </w:rPr>
        <w:t>»</w:t>
      </w:r>
      <w:r w:rsidR="003C1E07" w:rsidRPr="00D36EE5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№4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0970BC" w:rsidRDefault="000970BC" w:rsidP="000970BC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Подпрограмма 3 «</w:t>
      </w:r>
      <w:r w:rsidR="003C1E07" w:rsidRPr="00D36EE5">
        <w:rPr>
          <w:sz w:val="23"/>
          <w:szCs w:val="23"/>
          <w:lang w:eastAsia="en-US"/>
        </w:rPr>
        <w:t>Обеспечивающая подпрограмма</w:t>
      </w:r>
      <w:r>
        <w:rPr>
          <w:sz w:val="23"/>
          <w:szCs w:val="23"/>
          <w:lang w:eastAsia="en-US"/>
        </w:rPr>
        <w:t xml:space="preserve">» </w:t>
      </w:r>
      <w:r w:rsidRPr="00D36EE5">
        <w:rPr>
          <w:sz w:val="23"/>
          <w:szCs w:val="23"/>
          <w:lang w:eastAsia="en-US"/>
        </w:rPr>
        <w:t>(</w:t>
      </w:r>
      <w:r>
        <w:rPr>
          <w:sz w:val="23"/>
          <w:szCs w:val="23"/>
          <w:lang w:eastAsia="en-US"/>
        </w:rPr>
        <w:t>приложение №5 к муниципальной программе</w:t>
      </w:r>
      <w:r w:rsidRPr="00D36EE5">
        <w:rPr>
          <w:sz w:val="23"/>
          <w:szCs w:val="23"/>
          <w:lang w:eastAsia="en-US"/>
        </w:rPr>
        <w:t>).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color w:val="7030A0"/>
          <w:sz w:val="23"/>
          <w:szCs w:val="23"/>
          <w:lang w:eastAsia="en-US"/>
        </w:rPr>
      </w:pPr>
    </w:p>
    <w:p w:rsidR="003C1E07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4. Перечень </w:t>
      </w:r>
      <w:r w:rsidRPr="00D36EE5">
        <w:rPr>
          <w:b/>
          <w:sz w:val="27"/>
          <w:szCs w:val="27"/>
          <w:lang w:eastAsia="en-US"/>
        </w:rPr>
        <w:t>м</w:t>
      </w:r>
      <w:r w:rsidRPr="00D36EE5">
        <w:rPr>
          <w:b/>
          <w:sz w:val="23"/>
          <w:szCs w:val="23"/>
          <w:lang w:eastAsia="en-US"/>
        </w:rPr>
        <w:t>ероприятий Программы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поставленной цели осуществляется путем реализации программных мероприятий: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Обеспечение рационального использования имущественного комплекса.  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использования земельных ресурсов.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Обеспечение планового поступления неналоговых доходов в </w:t>
      </w:r>
      <w:r w:rsidR="00347A05" w:rsidRPr="00D36EE5">
        <w:rPr>
          <w:sz w:val="23"/>
          <w:szCs w:val="23"/>
          <w:lang w:eastAsia="en-US"/>
        </w:rPr>
        <w:t>бюджет городского</w:t>
      </w:r>
      <w:r w:rsidRPr="00D36EE5">
        <w:rPr>
          <w:sz w:val="23"/>
          <w:szCs w:val="23"/>
          <w:lang w:eastAsia="en-US"/>
        </w:rPr>
        <w:t xml:space="preserve"> округа Электросталь.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Формирование и постановка на кадастровый учет земельных участков, находящихся на территории городского округа </w:t>
      </w:r>
      <w:r w:rsidR="00347A05" w:rsidRPr="00D36EE5">
        <w:rPr>
          <w:sz w:val="23"/>
          <w:szCs w:val="23"/>
        </w:rPr>
        <w:t>Электросталь Московской</w:t>
      </w:r>
      <w:r w:rsidRPr="00D36EE5">
        <w:rPr>
          <w:sz w:val="23"/>
          <w:szCs w:val="23"/>
        </w:rPr>
        <w:t xml:space="preserve">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</w:t>
      </w:r>
      <w:r w:rsidR="00347A05">
        <w:rPr>
          <w:sz w:val="23"/>
          <w:szCs w:val="23"/>
        </w:rPr>
        <w:t>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</w:t>
      </w:r>
      <w:r w:rsidR="00347A05" w:rsidRPr="00D36EE5">
        <w:rPr>
          <w:sz w:val="23"/>
          <w:szCs w:val="23"/>
        </w:rPr>
        <w:t>выполнения иных</w:t>
      </w:r>
      <w:r w:rsidRPr="00D36EE5">
        <w:rPr>
          <w:sz w:val="23"/>
          <w:szCs w:val="23"/>
        </w:rPr>
        <w:t xml:space="preserve"> функций в </w:t>
      </w:r>
      <w:r w:rsidR="00347A05" w:rsidRPr="00D36EE5">
        <w:rPr>
          <w:sz w:val="23"/>
          <w:szCs w:val="23"/>
        </w:rPr>
        <w:t>сфере земельно</w:t>
      </w:r>
      <w:r w:rsidRPr="00D36EE5">
        <w:rPr>
          <w:sz w:val="23"/>
          <w:szCs w:val="23"/>
        </w:rPr>
        <w:t>-имущественных отношений, связанных с реализацией вопросов</w:t>
      </w:r>
      <w:r w:rsidR="00347A05" w:rsidRPr="00D36EE5">
        <w:rPr>
          <w:sz w:val="23"/>
          <w:szCs w:val="23"/>
        </w:rPr>
        <w:t xml:space="preserve"> местного</w:t>
      </w:r>
      <w:r w:rsidRPr="00D36EE5">
        <w:rPr>
          <w:sz w:val="23"/>
          <w:szCs w:val="23"/>
        </w:rPr>
        <w:t xml:space="preserve"> значения городского округа Электросталь. 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</w:r>
      <w:r w:rsidR="00347A05" w:rsidRPr="00D36EE5">
        <w:rPr>
          <w:sz w:val="23"/>
          <w:szCs w:val="23"/>
        </w:rPr>
        <w:t>отношений городского</w:t>
      </w:r>
      <w:r w:rsidRPr="00D36EE5">
        <w:rPr>
          <w:sz w:val="23"/>
          <w:szCs w:val="23"/>
        </w:rPr>
        <w:t xml:space="preserve"> округа Электросталь Московской области.</w:t>
      </w:r>
    </w:p>
    <w:p w:rsidR="00384CC9" w:rsidRDefault="00384CC9" w:rsidP="00384CC9">
      <w:pPr>
        <w:pStyle w:val="1"/>
        <w:rPr>
          <w:sz w:val="23"/>
          <w:szCs w:val="23"/>
        </w:rPr>
      </w:pPr>
      <w:r>
        <w:rPr>
          <w:b w:val="0"/>
          <w:color w:val="FF0000"/>
          <w:sz w:val="23"/>
          <w:szCs w:val="23"/>
        </w:rPr>
        <w:t xml:space="preserve">         </w:t>
      </w:r>
      <w:r w:rsidRPr="00384CC9">
        <w:rPr>
          <w:b w:val="0"/>
          <w:color w:val="FF0000"/>
          <w:sz w:val="23"/>
          <w:szCs w:val="23"/>
        </w:rPr>
        <w:t xml:space="preserve"> </w:t>
      </w:r>
      <w:r w:rsidRPr="00384CC9">
        <w:rPr>
          <w:sz w:val="23"/>
          <w:szCs w:val="23"/>
        </w:rPr>
        <w:t>5.</w:t>
      </w:r>
      <w:r>
        <w:rPr>
          <w:sz w:val="23"/>
          <w:szCs w:val="23"/>
        </w:rPr>
        <w:t xml:space="preserve"> </w:t>
      </w:r>
      <w:r w:rsidRPr="00384CC9">
        <w:rPr>
          <w:sz w:val="23"/>
          <w:szCs w:val="23"/>
        </w:rPr>
        <w:t>Планируемые результаты реализации муниципальной программы</w:t>
      </w:r>
    </w:p>
    <w:p w:rsidR="00384CC9" w:rsidRPr="00384CC9" w:rsidRDefault="00384CC9" w:rsidP="00384CC9"/>
    <w:p w:rsidR="00384CC9" w:rsidRDefault="00384CC9" w:rsidP="00F27B87">
      <w:pPr>
        <w:tabs>
          <w:tab w:val="left" w:pos="709"/>
        </w:tabs>
        <w:ind w:firstLine="709"/>
        <w:jc w:val="both"/>
      </w:pPr>
      <w:r w:rsidRPr="00384CC9">
        <w:rPr>
          <w:u w:color="2A6EC3"/>
        </w:rPr>
        <w:lastRenderedPageBreak/>
        <w:t>Планируемые результаты реализации муниципальной программы представлены в приложении №1 к муниципальной программе</w:t>
      </w:r>
      <w:r>
        <w:rPr>
          <w:color w:val="FF0000"/>
          <w:u w:color="2A6EC3"/>
        </w:rPr>
        <w:t xml:space="preserve"> </w:t>
      </w:r>
      <w:r w:rsidRPr="004702B9">
        <w:rPr>
          <w:rFonts w:eastAsia="Times New Roman" w:cs="Times New Roman"/>
          <w:color w:val="FF0000"/>
          <w:sz w:val="23"/>
          <w:szCs w:val="2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F27B87">
      <w:pPr>
        <w:tabs>
          <w:tab w:val="left" w:pos="709"/>
        </w:tabs>
        <w:ind w:firstLine="709"/>
        <w:jc w:val="both"/>
      </w:pPr>
    </w:p>
    <w:p w:rsidR="00384CC9" w:rsidRPr="00384CC9" w:rsidRDefault="00190FDB" w:rsidP="00384C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              </w:t>
      </w:r>
      <w:r w:rsidR="00384CC9" w:rsidRPr="00384CC9">
        <w:rPr>
          <w:b/>
        </w:rPr>
        <w:t xml:space="preserve"> 6.</w:t>
      </w:r>
      <w:r w:rsidR="00384CC9">
        <w:rPr>
          <w:b/>
        </w:rPr>
        <w:t xml:space="preserve"> </w:t>
      </w:r>
      <w:r w:rsidR="00384CC9" w:rsidRPr="00384CC9">
        <w:rPr>
          <w:b/>
        </w:rPr>
        <w:t>Методика расчета значений показателей эффективности реализации муниципальной программы</w:t>
      </w:r>
    </w:p>
    <w:p w:rsidR="00384CC9" w:rsidRDefault="00384CC9" w:rsidP="00384CC9">
      <w:pPr>
        <w:tabs>
          <w:tab w:val="left" w:pos="709"/>
        </w:tabs>
        <w:ind w:firstLine="709"/>
        <w:jc w:val="both"/>
      </w:pPr>
      <w:bookmarkStart w:id="1" w:name="Par217"/>
      <w:bookmarkEnd w:id="1"/>
      <w:r w:rsidRPr="006B707F">
        <w:rPr>
          <w:color w:val="FF0000"/>
        </w:rPr>
        <w:t xml:space="preserve">          </w:t>
      </w:r>
      <w:r w:rsidRPr="00384CC9">
        <w:t xml:space="preserve">Методика расчета значений показателей эффективности реализации муниципальной программы представлены в </w:t>
      </w:r>
      <w:r w:rsidRPr="00384CC9">
        <w:rPr>
          <w:u w:color="2A6EC3"/>
        </w:rPr>
        <w:t>приложении №2 к муниципальной программе</w:t>
      </w:r>
      <w:r w:rsidRPr="006B707F">
        <w:rPr>
          <w:color w:val="FF0000"/>
          <w:u w:color="2A6EC3"/>
        </w:rPr>
        <w:t xml:space="preserve"> </w:t>
      </w:r>
      <w:r>
        <w:t>«Развитие и повышение эффективности управления муниципальным имуществом городского округа Электросталь Московской области» на 2017-2021 годы.</w:t>
      </w:r>
    </w:p>
    <w:p w:rsidR="00384CC9" w:rsidRDefault="00384CC9" w:rsidP="00384CC9">
      <w:pPr>
        <w:widowControl w:val="0"/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</w:p>
    <w:p w:rsidR="00347A05" w:rsidRDefault="00347A05" w:rsidP="00347A05">
      <w:pPr>
        <w:jc w:val="both"/>
        <w:rPr>
          <w:sz w:val="23"/>
          <w:szCs w:val="23"/>
        </w:rPr>
      </w:pPr>
    </w:p>
    <w:p w:rsidR="003C1E07" w:rsidRDefault="00384CC9" w:rsidP="00347A0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C1E07" w:rsidRPr="00D36EE5">
        <w:rPr>
          <w:b/>
          <w:bCs/>
          <w:sz w:val="23"/>
          <w:szCs w:val="23"/>
        </w:rPr>
        <w:t>.Контроль и отчетность при реализации программы</w:t>
      </w:r>
    </w:p>
    <w:p w:rsidR="00347A0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1"/>
          <w:szCs w:val="21"/>
        </w:rPr>
      </w:pPr>
      <w:r w:rsidRPr="00D36EE5">
        <w:rPr>
          <w:sz w:val="23"/>
          <w:szCs w:val="23"/>
        </w:rPr>
        <w:t>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</w:t>
      </w:r>
      <w:r>
        <w:rPr>
          <w:sz w:val="23"/>
          <w:szCs w:val="23"/>
        </w:rPr>
        <w:t>таль Московской области  на 2017-2021</w:t>
      </w:r>
      <w:r w:rsidRPr="00D36EE5">
        <w:rPr>
          <w:sz w:val="23"/>
          <w:szCs w:val="23"/>
        </w:rPr>
        <w:t xml:space="preserve"> годы» осуществляется в соответствии с Порядком   разработки   и   реализации  муниципальных программ городского округа Электросталь</w:t>
      </w:r>
      <w:r w:rsidR="00DE0FB2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</w:t>
      </w:r>
      <w:r w:rsidRPr="00E5420B">
        <w:rPr>
          <w:sz w:val="23"/>
          <w:szCs w:val="23"/>
        </w:rPr>
        <w:t>27.08.2013 № 651/8</w:t>
      </w:r>
      <w:r w:rsidRPr="00D36EE5">
        <w:rPr>
          <w:sz w:val="23"/>
          <w:szCs w:val="23"/>
          <w:lang w:eastAsia="en-US"/>
        </w:rPr>
        <w:t>с последующими изменениями и дополнениями.</w:t>
      </w:r>
    </w:p>
    <w:p w:rsidR="00347A05" w:rsidRDefault="00347A05">
      <w:pPr>
        <w:spacing w:after="200" w:line="276" w:lineRule="auto"/>
        <w:rPr>
          <w:rFonts w:ascii="Calibri" w:hAnsi="Calibri" w:cs="Times New Roman"/>
          <w:sz w:val="21"/>
          <w:szCs w:val="21"/>
          <w:lang w:eastAsia="en-US"/>
        </w:rPr>
      </w:pPr>
      <w:r>
        <w:rPr>
          <w:sz w:val="21"/>
          <w:szCs w:val="21"/>
        </w:rPr>
        <w:br w:type="page"/>
      </w:r>
    </w:p>
    <w:p w:rsidR="00347A05" w:rsidRDefault="00347A05" w:rsidP="003C1E07">
      <w:pPr>
        <w:pStyle w:val="af4"/>
        <w:rPr>
          <w:rFonts w:ascii="Times New Roman" w:hAnsi="Times New Roman"/>
          <w:b/>
          <w:sz w:val="21"/>
          <w:szCs w:val="21"/>
        </w:rPr>
        <w:sectPr w:rsidR="00347A05" w:rsidSect="00347A05">
          <w:headerReference w:type="default" r:id="rId11"/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C1E07" w:rsidRPr="00A536D1" w:rsidRDefault="003C1E07" w:rsidP="00347A05">
      <w:pPr>
        <w:pStyle w:val="af4"/>
        <w:ind w:firstLine="9781"/>
        <w:rPr>
          <w:rFonts w:ascii="Times New Roman" w:hAnsi="Times New Roman"/>
          <w:b/>
          <w:sz w:val="21"/>
          <w:szCs w:val="21"/>
        </w:rPr>
      </w:pPr>
      <w:r w:rsidRPr="00A536D1">
        <w:rPr>
          <w:rFonts w:ascii="Times New Roman" w:hAnsi="Times New Roman"/>
          <w:b/>
          <w:sz w:val="21"/>
          <w:szCs w:val="21"/>
        </w:rPr>
        <w:lastRenderedPageBreak/>
        <w:t>Приложение № 1</w:t>
      </w:r>
    </w:p>
    <w:p w:rsidR="003C1E07" w:rsidRPr="00D36EE5" w:rsidRDefault="00C3591C" w:rsidP="003C1E07">
      <w:pPr>
        <w:pStyle w:val="af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rFonts w:ascii="Times New Roman" w:hAnsi="Times New Roman"/>
          <w:sz w:val="21"/>
          <w:szCs w:val="21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D36EE5">
        <w:rPr>
          <w:rFonts w:ascii="Times New Roman" w:hAnsi="Times New Roman" w:cs="Times New Roman"/>
          <w:sz w:val="23"/>
          <w:szCs w:val="23"/>
        </w:rPr>
        <w:t xml:space="preserve"> на 2017-2021</w:t>
      </w:r>
      <w:r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700815" w:rsidRDefault="00700815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D36EE5">
        <w:rPr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851"/>
        <w:gridCol w:w="141"/>
        <w:gridCol w:w="993"/>
        <w:gridCol w:w="141"/>
        <w:gridCol w:w="993"/>
        <w:gridCol w:w="708"/>
        <w:gridCol w:w="851"/>
        <w:gridCol w:w="850"/>
        <w:gridCol w:w="993"/>
        <w:gridCol w:w="1559"/>
      </w:tblGrid>
      <w:tr w:rsidR="003C1E07" w:rsidRPr="00C5679C" w:rsidTr="00700815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t>«</w:t>
            </w: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C1E07" w:rsidRPr="00C5679C" w:rsidTr="00700815">
        <w:tc>
          <w:tcPr>
            <w:tcW w:w="675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3C1E07" w:rsidRPr="00C5679C" w:rsidTr="00700815">
        <w:trPr>
          <w:trHeight w:val="321"/>
        </w:trPr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0564D0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 xml:space="preserve">Сумма поступлений от приватизации </w:t>
            </w:r>
            <w:r w:rsidRPr="008F30DC">
              <w:rPr>
                <w:sz w:val="22"/>
                <w:szCs w:val="22"/>
              </w:rPr>
              <w:lastRenderedPageBreak/>
              <w:t>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lastRenderedPageBreak/>
              <w:t xml:space="preserve">Тысяч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lastRenderedPageBreak/>
              <w:t>41151,9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pStyle w:val="ConsPlusNormal"/>
              <w:tabs>
                <w:tab w:val="left" w:pos="1139"/>
              </w:tabs>
              <w:ind w:firstLine="0"/>
              <w:rPr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объектов  недвижимого имущества, поставленных на кадастровый учет от выявленных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земельных</w:t>
            </w:r>
            <w:r w:rsidR="00DE0F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ConsPlusNormal"/>
              <w:ind w:right="-51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Эффективность работы по взысканию задолженности по арендной плате за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D91EC9" w:rsidRPr="00C5679C" w:rsidTr="00700815">
        <w:tc>
          <w:tcPr>
            <w:tcW w:w="675" w:type="dxa"/>
            <w:shd w:val="clear" w:color="auto" w:fill="auto"/>
          </w:tcPr>
          <w:p w:rsidR="00D91EC9" w:rsidRPr="00E17021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1.25</w:t>
            </w:r>
          </w:p>
        </w:tc>
        <w:tc>
          <w:tcPr>
            <w:tcW w:w="4678" w:type="dxa"/>
            <w:shd w:val="clear" w:color="auto" w:fill="auto"/>
          </w:tcPr>
          <w:p w:rsidR="00D91EC9" w:rsidRPr="008F30DC" w:rsidRDefault="00D91EC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Ежегодное увеличение не менее чем на 10% </w:t>
            </w:r>
            <w:r>
              <w:rPr>
                <w:sz w:val="22"/>
                <w:szCs w:val="22"/>
              </w:rPr>
              <w:lastRenderedPageBreak/>
              <w:t>количества объектов имущества в перечне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D91EC9" w:rsidRPr="008F30DC" w:rsidRDefault="00D91EC9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1EC9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C5679C">
              <w:rPr>
                <w:b/>
                <w:sz w:val="19"/>
                <w:szCs w:val="19"/>
              </w:rPr>
              <w:t xml:space="preserve">Подпрограмма 2. Обеспечение земельными участками многодетных семей городского округа </w:t>
            </w:r>
            <w:r w:rsidR="00700815">
              <w:rPr>
                <w:b/>
                <w:sz w:val="19"/>
                <w:szCs w:val="19"/>
              </w:rPr>
              <w:t>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Подпрограмма 3</w:t>
            </w:r>
            <w:r w:rsidRPr="00C5679C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Обеспечивающая программа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C3591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 *</w:t>
            </w:r>
          </w:p>
        </w:tc>
        <w:tc>
          <w:tcPr>
            <w:tcW w:w="1701" w:type="dxa"/>
            <w:shd w:val="clear" w:color="auto" w:fill="auto"/>
          </w:tcPr>
          <w:p w:rsidR="003C1E07" w:rsidRDefault="003C1E07" w:rsidP="00BD0ABE">
            <w:r w:rsidRPr="00A94D26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3C1E07" w:rsidRPr="0034567B" w:rsidTr="00700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4668CB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D11F8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F89">
              <w:rPr>
                <w:sz w:val="20"/>
                <w:szCs w:val="20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67B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 w:rsidRPr="00164FE0">
        <w:rPr>
          <w:lang w:eastAsia="en-US"/>
        </w:rPr>
        <w:t xml:space="preserve">Примечание:  *) показатель отменен с 01.01.2018 года, 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lang w:eastAsia="en-US"/>
        </w:rPr>
        <w:t xml:space="preserve">                       </w:t>
      </w:r>
      <w:r w:rsidR="003C1E07" w:rsidRPr="00164FE0">
        <w:rPr>
          <w:lang w:eastAsia="en-US"/>
        </w:rPr>
        <w:t>**) показатель отменен с 01.01.2019 года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C1E07" w:rsidRPr="00D36EE5" w:rsidRDefault="00C3591C" w:rsidP="00347A05">
      <w:pPr>
        <w:widowControl w:val="0"/>
        <w:suppressLineNumbers/>
        <w:suppressAutoHyphens/>
        <w:autoSpaceDE w:val="0"/>
        <w:autoSpaceDN w:val="0"/>
        <w:adjustRightInd w:val="0"/>
        <w:ind w:firstLine="9781"/>
        <w:outlineLvl w:val="1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lastRenderedPageBreak/>
        <w:t xml:space="preserve">           </w:t>
      </w:r>
      <w:r w:rsidR="003C1E07" w:rsidRPr="00D36EE5">
        <w:rPr>
          <w:b/>
          <w:color w:val="000000"/>
          <w:sz w:val="23"/>
          <w:szCs w:val="23"/>
          <w:lang w:eastAsia="en-US"/>
        </w:rPr>
        <w:t>Приложение № 2</w:t>
      </w:r>
    </w:p>
    <w:p w:rsidR="003C1E07" w:rsidRPr="00D36EE5" w:rsidRDefault="00C3591C" w:rsidP="003C1E07">
      <w:pPr>
        <w:autoSpaceDE w:val="0"/>
        <w:autoSpaceDN w:val="0"/>
        <w:adjustRightInd w:val="0"/>
        <w:ind w:left="9350" w:firstLine="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07"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</w:t>
      </w:r>
      <w:r w:rsidR="00C3591C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sz w:val="23"/>
          <w:szCs w:val="23"/>
        </w:rPr>
        <w:t>Московской области</w:t>
      </w:r>
      <w:r w:rsidR="003C1E07">
        <w:rPr>
          <w:sz w:val="23"/>
          <w:szCs w:val="23"/>
        </w:rPr>
        <w:t>»</w:t>
      </w:r>
      <w:r w:rsidR="003C1E07" w:rsidRPr="00D36EE5"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D36EE5">
        <w:rPr>
          <w:b/>
          <w:sz w:val="27"/>
          <w:szCs w:val="27"/>
        </w:rPr>
        <w:t xml:space="preserve">Методика расчета значений </w:t>
      </w:r>
      <w:r w:rsidRPr="006B440A">
        <w:rPr>
          <w:b/>
          <w:sz w:val="27"/>
          <w:szCs w:val="27"/>
        </w:rPr>
        <w:t>планируемых результатов</w:t>
      </w:r>
      <w:r w:rsidRPr="00D36EE5">
        <w:rPr>
          <w:b/>
          <w:sz w:val="27"/>
          <w:szCs w:val="27"/>
        </w:rPr>
        <w:t xml:space="preserve"> реализации </w:t>
      </w:r>
      <w:r>
        <w:rPr>
          <w:b/>
          <w:sz w:val="27"/>
          <w:szCs w:val="27"/>
        </w:rPr>
        <w:t>муниципальной программы</w:t>
      </w:r>
    </w:p>
    <w:p w:rsidR="003C1E07" w:rsidRPr="00D36EE5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25"/>
        <w:gridCol w:w="1535"/>
        <w:gridCol w:w="10407"/>
      </w:tblGrid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rPr>
          <w:trHeight w:val="1435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=ЗАП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задолженности  арендной платы за имущество;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):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ЗАП1- задолженность по арендной плате за имущество в консолидированный бюджет Московской области на начало года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в виде дохода от  аренды имущества, находящегося в муниципальной собственности на отчетную дату нарастающим итогом с начала года.</w:t>
            </w:r>
          </w:p>
          <w:p w:rsidR="003C1E07" w:rsidRPr="00AC5C55" w:rsidRDefault="003C1E07" w:rsidP="00BD0ABE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292" w:type="dxa"/>
            <w:shd w:val="clear" w:color="auto" w:fill="auto"/>
          </w:tcPr>
          <w:p w:rsidR="003C1E07" w:rsidRPr="0054340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</w:t>
            </w:r>
            <w:r w:rsidR="00DE0FB2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индивидуальных, дачных и садовых домов, хозяйственных построек).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объектов недвижимого имущества, поставленных на кадастровый учет, нарастающим итогом с начала 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  <w:r w:rsidR="00DE0FB2">
              <w:rPr>
                <w:sz w:val="23"/>
                <w:szCs w:val="23"/>
              </w:rPr>
              <w:t xml:space="preserve">.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количестве объектов недвижимого имущества, поставленных на кадастровый учет, размещаются Минмособлимуществом на официальном </w:t>
            </w:r>
            <w:r w:rsidR="00DE0FB2">
              <w:rPr>
                <w:sz w:val="23"/>
                <w:szCs w:val="23"/>
              </w:rPr>
              <w:t>сайте,</w:t>
            </w:r>
            <w:r>
              <w:rPr>
                <w:sz w:val="23"/>
                <w:szCs w:val="23"/>
              </w:rPr>
              <w:t xml:space="preserve"> на основании данных, полученных из Федеральной службы регистрации, кадастра и картографии.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lastRenderedPageBreak/>
              <w:t>К</w:t>
            </w:r>
            <w:r w:rsidR="00DE0FB2" w:rsidRPr="007F3346">
              <w:rPr>
                <w:b/>
                <w:sz w:val="23"/>
                <w:szCs w:val="23"/>
              </w:rPr>
              <w:t>в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недвижимого имущества 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0D53">
              <w:rPr>
                <w:b/>
                <w:sz w:val="23"/>
                <w:szCs w:val="23"/>
              </w:rPr>
              <w:t>К</w:t>
            </w:r>
            <w:r w:rsidR="00DE0FB2" w:rsidRPr="00200D53">
              <w:rPr>
                <w:b/>
                <w:sz w:val="23"/>
                <w:szCs w:val="23"/>
              </w:rPr>
              <w:t>у</w:t>
            </w:r>
            <w:r w:rsidR="00DE0FB2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>количество земельных участков,</w:t>
            </w:r>
            <w:r w:rsidR="00C3591C">
              <w:rPr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 xml:space="preserve">удаленных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3C5FC3" w:rsidRPr="00F40455" w:rsidTr="00C3591C">
        <w:trPr>
          <w:trHeight w:val="78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 w:rsidR="00DE0FB2">
              <w:rPr>
                <w:sz w:val="23"/>
                <w:szCs w:val="23"/>
              </w:rPr>
              <w:t>– п</w:t>
            </w:r>
            <w:r>
              <w:rPr>
                <w:sz w:val="23"/>
                <w:szCs w:val="23"/>
              </w:rPr>
              <w:t>оказатель «% собираемости земельного налога»;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</w:t>
            </w:r>
            <w:r w:rsidR="00DE0FB2" w:rsidRPr="00193F8F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Фп</w:t>
            </w:r>
            <w:r>
              <w:rPr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по земельному налогу за отчетный период ( </w:t>
            </w:r>
            <w:r w:rsidR="00DE0FB2">
              <w:rPr>
                <w:sz w:val="23"/>
                <w:szCs w:val="23"/>
              </w:rPr>
              <w:t>квартал, год</w:t>
            </w:r>
            <w:r>
              <w:rPr>
                <w:sz w:val="23"/>
                <w:szCs w:val="23"/>
              </w:rPr>
              <w:t>).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 xml:space="preserve">Повышение положительных результатов </w:t>
            </w:r>
            <w:r w:rsidRPr="00C5679C">
              <w:rPr>
                <w:sz w:val="23"/>
                <w:szCs w:val="23"/>
                <w:lang w:eastAsia="en-US"/>
              </w:rPr>
              <w:lastRenderedPageBreak/>
              <w:t>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</w:t>
            </w:r>
            <w:r w:rsidR="00DE0FB2" w:rsidRPr="00803A11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</w:t>
            </w:r>
            <w:r w:rsidR="00DE0FB2" w:rsidRPr="0052207D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</w:t>
            </w:r>
            <w:r w:rsidR="00DE0FB2" w:rsidRPr="001A5136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E73E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показатель «</w:t>
            </w:r>
            <w:r w:rsidR="003C1E07">
              <w:rPr>
                <w:rFonts w:cs="Calibri"/>
                <w:sz w:val="23"/>
                <w:szCs w:val="23"/>
              </w:rPr>
              <w:t>с</w:t>
            </w:r>
            <w:r w:rsidR="003C1E07"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 w:rsidR="003C1E07"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901A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4901A1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Исполнение показателя вычисляется, исходя из выполнения плана по: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3C1E07" w:rsidRPr="00A51872" w:rsidRDefault="003C1E07" w:rsidP="00BD0ABE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  <w:r w:rsidRPr="00A51872">
              <w:rPr>
                <w:color w:val="000000"/>
                <w:sz w:val="40"/>
                <w:szCs w:val="44"/>
              </w:rPr>
              <w:t xml:space="preserve"> </w:t>
            </w:r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Пз=СХ*0,6+ИК*0,4</w:t>
            </w:r>
            <w:r w:rsidR="00D41DC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,где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показатель «Проверка использования земель» (%). 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5E2436" w:rsidRDefault="003C1E07" w:rsidP="00BD0ABE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  <w:r w:rsidR="005E243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C1E07" w:rsidRPr="00C3275B" w:rsidRDefault="003C5FC3" w:rsidP="00BD0ABE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=((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осм(факт)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/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осм(план)*0,3)+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(СХпр(факт/СХпр(план)*0,5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+В(факт)/В(план)*0,1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)*100%+Ш, </w:t>
            </w:r>
            <w:r w:rsid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5E2436" w:rsidRPr="00C3275B">
              <w:rPr>
                <w:rFonts w:ascii="Arial" w:hAnsi="Arial"/>
                <w:color w:val="000000"/>
                <w:shd w:val="clear" w:color="auto" w:fill="FFFFFF"/>
              </w:rPr>
              <w:t>гд</w:t>
            </w:r>
            <w:r w:rsidRPr="00C3275B">
              <w:rPr>
                <w:rFonts w:ascii="Arial" w:hAnsi="Arial"/>
                <w:color w:val="000000"/>
                <w:shd w:val="clear" w:color="auto" w:fill="FFFFFF"/>
              </w:rPr>
              <w:t>е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СХосм</w:t>
            </w:r>
            <w:r w:rsidRPr="00647851">
              <w:rPr>
                <w:color w:val="000000"/>
              </w:rPr>
              <w:t xml:space="preserve"> – количество осмотров </w:t>
            </w:r>
            <w:r w:rsidRPr="00647851">
              <w:rPr>
                <w:bCs/>
                <w:color w:val="000000"/>
              </w:rPr>
              <w:t>земельных участков сельхозназначения</w:t>
            </w:r>
            <w:r w:rsidRPr="00647851">
              <w:rPr>
                <w:color w:val="000000"/>
              </w:rPr>
              <w:t>, включая арендованные земли.</w:t>
            </w:r>
          </w:p>
          <w:p w:rsidR="003C1E07" w:rsidRPr="00647851" w:rsidRDefault="003C1E07" w:rsidP="00BD0ABE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участков </w:t>
            </w:r>
            <w:r w:rsidRPr="00647851">
              <w:rPr>
                <w:bCs/>
                <w:color w:val="000000"/>
              </w:rPr>
              <w:t>сельхозназначения</w:t>
            </w:r>
            <w:r w:rsidRPr="00647851">
              <w:rPr>
                <w:color w:val="000000"/>
              </w:rPr>
              <w:t xml:space="preserve"> для проверок.</w:t>
            </w:r>
            <w:r w:rsidRPr="00647851">
              <w:rPr>
                <w:color w:val="000000"/>
              </w:rPr>
              <w:tab/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</w:t>
            </w:r>
            <w:r w:rsidRPr="00647851">
              <w:rPr>
                <w:color w:val="000000"/>
              </w:rPr>
              <w:lastRenderedPageBreak/>
              <w:t>мероприятий (значения весов могут изменяться в зависимости от приоритетности мероприятий).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3C1E07" w:rsidRPr="00647851" w:rsidRDefault="005E2436" w:rsidP="00100002">
            <w:pPr>
              <w:shd w:val="clear" w:color="auto" w:fill="FFFFFF"/>
              <w:jc w:val="both"/>
              <w:rPr>
                <w:color w:val="000000"/>
              </w:rPr>
            </w:pPr>
            <w:r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ИК=((ИКосм(факт)/ИКосм(план)*0,3)+(ИКпр(факт/ИКпр(план)*0,6))*100%+Ш,</w:t>
            </w:r>
            <w:r w:rsidR="003C1E07" w:rsidRPr="00647851">
              <w:rPr>
                <w:b/>
                <w:color w:val="000000"/>
              </w:rPr>
              <w:t xml:space="preserve"> </w:t>
            </w:r>
            <w:r w:rsidR="003C1E07" w:rsidRPr="00647851">
              <w:rPr>
                <w:color w:val="000000"/>
              </w:rPr>
              <w:t>где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ИКосм</w:t>
            </w:r>
            <w:r w:rsidRPr="00647851">
              <w:t xml:space="preserve"> – количество 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включая арендованные земли.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участков </w:t>
            </w:r>
            <w:r w:rsidRPr="00647851">
              <w:rPr>
                <w:bCs/>
                <w:color w:val="000000"/>
              </w:rPr>
              <w:t>иных категорий</w:t>
            </w:r>
            <w:r w:rsidRPr="00647851">
              <w:rPr>
                <w:color w:val="000000"/>
              </w:rPr>
              <w:t xml:space="preserve"> для проверок.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мероприятий </w:t>
            </w:r>
            <w:r w:rsidRPr="00647851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647851">
              <w:t>.</w:t>
            </w:r>
          </w:p>
          <w:p w:rsidR="003C1E07" w:rsidRPr="00647851" w:rsidRDefault="003C1E07" w:rsidP="00BD0ABE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132D35" w:rsidRDefault="00700815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292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1535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7657AC">
              <w:rPr>
                <w:b/>
                <w:sz w:val="22"/>
                <w:szCs w:val="22"/>
              </w:rPr>
              <w:t>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266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относительное количество земельных участков, подготовленных для реализации на торгах, от планового показателя (%);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="002661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плановое значение показателя, установленное органу местного самоуправления.</w:t>
            </w:r>
          </w:p>
          <w:p w:rsidR="003C1E07" w:rsidRPr="002F2FE9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965861" w:rsidRDefault="00700815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 xml:space="preserve">Собираемость от </w:t>
            </w:r>
            <w:r>
              <w:rPr>
                <w:sz w:val="23"/>
                <w:szCs w:val="23"/>
                <w:lang w:eastAsia="en-US"/>
              </w:rPr>
              <w:lastRenderedPageBreak/>
              <w:t>арендной платы за земельные участки, государственная собственность на которые не разграничена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 xml:space="preserve">Основной целью показателя является максимальное поступление начисленных арендных платежей по </w:t>
            </w:r>
            <w:r w:rsidRPr="00EE4B0A">
              <w:rPr>
                <w:color w:val="000000"/>
                <w:sz w:val="23"/>
                <w:szCs w:val="23"/>
              </w:rPr>
              <w:lastRenderedPageBreak/>
              <w:t>договорам аренды земельных участков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Pr="00317EA4" w:rsidRDefault="003C1E07" w:rsidP="00BD0AB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н</w:t>
            </w:r>
            <w:r w:rsidR="00DE0FB2"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3C1E07" w:rsidRPr="00F40455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Погашение задолженности прошлых лет по арендной плате за земельные участки, государственная собственность на </w:t>
            </w:r>
            <w:r>
              <w:rPr>
                <w:sz w:val="23"/>
                <w:szCs w:val="23"/>
                <w:lang w:eastAsia="en-US"/>
              </w:rPr>
              <w:lastRenderedPageBreak/>
              <w:t>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EE4B0A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(</w:t>
            </w:r>
            <w:r w:rsidRPr="00AF348E">
              <w:rPr>
                <w:b/>
                <w:color w:val="000000"/>
                <w:sz w:val="23"/>
                <w:szCs w:val="23"/>
              </w:rPr>
              <w:t>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lastRenderedPageBreak/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в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2C76A5">
              <w:rPr>
                <w:b/>
                <w:color w:val="000000"/>
                <w:sz w:val="23"/>
                <w:szCs w:val="23"/>
              </w:rPr>
              <w:t>о</w:t>
            </w:r>
            <w:r w:rsidR="00DE0FB2" w:rsidRPr="00AF348E">
              <w:rPr>
                <w:i/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б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и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счет погашения задолженности прошлых лет на отчетный период.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1.17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rPr>
                <w:b/>
              </w:rPr>
              <w:t>ЭФ = СЗ ± ДЗ * Коэф</w:t>
            </w:r>
            <w:r w:rsidRPr="00C94427">
              <w:t>, где</w:t>
            </w:r>
          </w:p>
          <w:p w:rsidR="003C1E07" w:rsidRPr="00C94427" w:rsidRDefault="00BD0B24" w:rsidP="00BD0ABE">
            <w:pPr>
              <w:ind w:left="1559" w:firstLine="709"/>
              <w:jc w:val="both"/>
            </w:pPr>
            <w:r>
              <w:rPr>
                <w:sz w:val="18"/>
                <w:szCs w:val="18"/>
              </w:rPr>
              <w:t xml:space="preserve">              </w:t>
            </w:r>
            <w:r w:rsidR="003C1E07" w:rsidRPr="001B4D29">
              <w:rPr>
                <w:sz w:val="18"/>
                <w:szCs w:val="18"/>
              </w:rPr>
              <w:t>(п.1) (п.2) (п.3</w:t>
            </w:r>
            <w:r w:rsidR="003C1E07" w:rsidRPr="0049033B">
              <w:rPr>
                <w:sz w:val="16"/>
                <w:szCs w:val="16"/>
              </w:rPr>
              <w:t>)</w:t>
            </w:r>
            <w:r w:rsidR="003C1E07" w:rsidRPr="00C94427">
              <w:t>(п.4)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C94427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</w:t>
            </w:r>
            <w:r>
              <w:rPr>
                <w:b/>
              </w:rPr>
              <w:t>м</w:t>
            </w:r>
            <w:r w:rsidRPr="00C94427">
              <w:rPr>
                <w:b/>
              </w:rPr>
              <w:t>з/Осз*100</w:t>
            </w:r>
            <w:r w:rsidR="00087F30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087F30" w:rsidRPr="00C94427">
              <w:fldChar w:fldCharType="end"/>
            </w:r>
            <w:r w:rsidRPr="00C94427">
              <w:t>,где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lastRenderedPageBreak/>
              <w:t>- исковое заявление о взыскании задолженности находится на рассмотрении в суде;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266120">
              <w:t xml:space="preserve"> </w:t>
            </w:r>
            <w:r w:rsidRPr="004266C4">
              <w:rPr>
                <w:b/>
              </w:rPr>
              <w:t>ДЗ= Осз-Знг/Знг*100,</w:t>
            </w:r>
            <w:r w:rsidRPr="00C94427">
              <w:t xml:space="preserve"> 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Коэф </w:t>
            </w:r>
            <w:r w:rsidR="00DE0FB2" w:rsidRPr="00C94427">
              <w:rPr>
                <w:b/>
              </w:rPr>
              <w:t>–</w:t>
            </w:r>
            <w:r w:rsidR="00DE0FB2" w:rsidRPr="00C94427">
              <w:t xml:space="preserve"> п</w:t>
            </w:r>
            <w:r w:rsidRPr="00C94427">
              <w:t>онижающий/повышающий коэффициент, устанавливается в следующих значениях: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3C1E07" w:rsidRPr="0068049E" w:rsidRDefault="003C1E07" w:rsidP="00BD0ABE">
            <w:pPr>
              <w:ind w:left="1559" w:firstLine="709"/>
              <w:jc w:val="both"/>
            </w:pPr>
            <w:r w:rsidRPr="0068049E">
              <w:rPr>
                <w:b/>
              </w:rPr>
              <w:t>ЭФ = СЗ ± ДЗ * Коэф</w:t>
            </w:r>
            <w:r w:rsidRPr="0068049E">
              <w:t>, где</w:t>
            </w:r>
          </w:p>
          <w:p w:rsidR="003C1E07" w:rsidRPr="00724CCA" w:rsidRDefault="00B501ED" w:rsidP="00BD0ABE">
            <w:pPr>
              <w:ind w:left="1559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C1E07" w:rsidRPr="00724CCA">
              <w:rPr>
                <w:sz w:val="16"/>
                <w:szCs w:val="16"/>
              </w:rPr>
              <w:t>(п.1) (п.2) (п.3)  (п.4)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68049E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087F30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087F30" w:rsidRPr="0068049E">
              <w:fldChar w:fldCharType="end"/>
            </w:r>
            <w:r w:rsidRPr="0068049E">
              <w:t>,где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68049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</w:r>
            <w:r w:rsidRPr="0068049E">
              <w:lastRenderedPageBreak/>
              <w:t>с 01 января отчетного года увеличилась.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266120">
              <w:t xml:space="preserve"> </w:t>
            </w:r>
            <w:r w:rsidRPr="009348C2">
              <w:rPr>
                <w:b/>
              </w:rPr>
              <w:t>ДЗ=Осз-Знг/Знг*100</w:t>
            </w:r>
            <w:r w:rsidR="00087F30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087F30" w:rsidRPr="006F2190">
              <w:fldChar w:fldCharType="end"/>
            </w:r>
            <w:r w:rsidRPr="0068049E">
              <w:t>, 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Коэф </w:t>
            </w:r>
            <w:r w:rsidR="00DE0FB2" w:rsidRPr="0068049E">
              <w:rPr>
                <w:b/>
              </w:rPr>
              <w:t>–</w:t>
            </w:r>
            <w:r w:rsidR="00DE0FB2" w:rsidRPr="0068049E">
              <w:t xml:space="preserve"> п</w:t>
            </w:r>
            <w:r w:rsidRPr="0068049E">
              <w:t>онижающий/повышающий коэффициент, устанавливается в следующих значениях: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3C1E07" w:rsidRPr="0068049E" w:rsidRDefault="003C1E07" w:rsidP="00BD0AB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 xml:space="preserve">Источник информации: отчет Комитета имущественных отношений Администрации городского округа </w:t>
            </w:r>
            <w:r>
              <w:t>Электросталь Московской области</w:t>
            </w:r>
            <w:r w:rsidRPr="0068049E"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A4B7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A4B74">
              <w:rPr>
                <w:sz w:val="23"/>
                <w:szCs w:val="23"/>
              </w:rPr>
              <w:lastRenderedPageBreak/>
              <w:t>1.19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</w:t>
            </w:r>
            <w:r w:rsidRPr="00450BDA">
              <w:lastRenderedPageBreak/>
              <w:t xml:space="preserve">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</w:t>
            </w:r>
            <w:r w:rsidRPr="00A51872">
              <w:rPr>
                <w:szCs w:val="28"/>
              </w:rPr>
              <w:lastRenderedPageBreak/>
              <w:t>проведенной органом местного самоуправления работы.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CA4BC6" w:rsidRPr="00A51872" w:rsidRDefault="00CA4BC6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>
              <w:rPr>
                <w:b/>
              </w:rPr>
              <w:t>=</w:t>
            </w:r>
            <w:r w:rsidRPr="00AD70BE">
              <w:rPr>
                <w:b/>
              </w:rPr>
              <w:t xml:space="preserve"> КЗРПГУ</w:t>
            </w:r>
            <w:r>
              <w:rPr>
                <w:b/>
              </w:rPr>
              <w:t>/</w:t>
            </w:r>
            <w:r w:rsidRPr="00AD70BE">
              <w:rPr>
                <w:b/>
              </w:rPr>
              <w:t xml:space="preserve"> ОКЗ</w:t>
            </w:r>
            <w:r>
              <w:rPr>
                <w:b/>
              </w:rPr>
              <w:t>*100,где: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3C1E07" w:rsidRPr="00A51872" w:rsidRDefault="003C1E07" w:rsidP="00BD0ABE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</w:p>
          <w:p w:rsidR="003C1E07" w:rsidRPr="00900519" w:rsidRDefault="003C1E07" w:rsidP="00BD0ABE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DC206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C206D">
              <w:rPr>
                <w:sz w:val="23"/>
                <w:szCs w:val="23"/>
              </w:rPr>
              <w:lastRenderedPageBreak/>
              <w:t>1.20</w:t>
            </w:r>
          </w:p>
        </w:tc>
        <w:tc>
          <w:tcPr>
            <w:tcW w:w="4292" w:type="dxa"/>
            <w:shd w:val="clear" w:color="auto" w:fill="auto"/>
          </w:tcPr>
          <w:p w:rsidR="003C1E07" w:rsidRPr="00E8447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5834FA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  <w:r>
              <w:rPr>
                <w:szCs w:val="28"/>
              </w:rPr>
              <w:t xml:space="preserve">: </w:t>
            </w:r>
            <w:r w:rsidR="005834FA" w:rsidRPr="005834FA">
              <w:rPr>
                <w:b/>
              </w:rPr>
              <w:t>П= КЗп / ОКЗ*100</w:t>
            </w:r>
            <w:r w:rsidR="005834FA">
              <w:rPr>
                <w:b/>
              </w:rPr>
              <w:t xml:space="preserve">, </w:t>
            </w:r>
            <w:r w:rsidR="005834FA" w:rsidRPr="005834FA">
              <w:t>где</w:t>
            </w:r>
            <w:r w:rsidR="005834FA">
              <w:t>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3C1E07" w:rsidRPr="00A51872" w:rsidRDefault="003C1E07" w:rsidP="00BD0ABE">
            <w:pPr>
              <w:jc w:val="both"/>
            </w:pPr>
            <w:r w:rsidRPr="00A51872">
              <w:t xml:space="preserve">Единица измерения - процент. 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lastRenderedPageBreak/>
              <w:t>1.21</w:t>
            </w:r>
          </w:p>
        </w:tc>
        <w:tc>
          <w:tcPr>
            <w:tcW w:w="4292" w:type="dxa"/>
            <w:shd w:val="clear" w:color="auto" w:fill="auto"/>
          </w:tcPr>
          <w:p w:rsidR="003C1E07" w:rsidRPr="00555763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3C1E07" w:rsidRPr="00A51872" w:rsidRDefault="003C1E07" w:rsidP="009A25C3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A25C3" w:rsidRPr="00C21DEA">
              <w:rPr>
                <w:b/>
              </w:rPr>
              <w:t xml:space="preserve"> Пв</w:t>
            </w:r>
            <w:r w:rsidR="009A25C3">
              <w:rPr>
                <w:b/>
              </w:rPr>
              <w:t>=</w:t>
            </w:r>
            <w:r w:rsidR="009A25C3" w:rsidRPr="00C21DEA">
              <w:rPr>
                <w:b/>
                <w:bCs/>
                <w:spacing w:val="-1"/>
              </w:rPr>
              <w:t xml:space="preserve"> Вф</w:t>
            </w:r>
            <w:r w:rsidR="009A25C3">
              <w:rPr>
                <w:b/>
                <w:bCs/>
                <w:spacing w:val="-1"/>
              </w:rPr>
              <w:t>/</w:t>
            </w:r>
            <w:r w:rsidR="009A25C3" w:rsidRPr="00C21DEA">
              <w:rPr>
                <w:b/>
              </w:rPr>
              <w:t xml:space="preserve"> Вп</w:t>
            </w:r>
            <w:r w:rsidR="009A25C3">
              <w:rPr>
                <w:b/>
              </w:rPr>
              <w:t>*100</w:t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087F30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="00087F30" w:rsidRPr="006F2190">
              <w:rPr>
                <w:sz w:val="36"/>
                <w:szCs w:val="40"/>
              </w:rPr>
              <w:fldChar w:fldCharType="end"/>
            </w:r>
            <w:r w:rsidRPr="00A073FA">
              <w:rPr>
                <w:b/>
                <w:sz w:val="28"/>
                <w:szCs w:val="28"/>
              </w:rPr>
              <w:t>Вп=Прч+П</w:t>
            </w:r>
            <w:r w:rsidRPr="00A073FA">
              <w:rPr>
                <w:b/>
                <w:sz w:val="28"/>
                <w:szCs w:val="28"/>
                <w:lang w:val="en-US"/>
              </w:rPr>
              <w:t>s</w:t>
            </w:r>
            <w:r w:rsidRPr="00A073FA">
              <w:rPr>
                <w:b/>
                <w:sz w:val="28"/>
                <w:szCs w:val="28"/>
              </w:rPr>
              <w:t xml:space="preserve"> + Помс</w:t>
            </w:r>
            <w:r w:rsidRPr="00A51872">
              <w:rPr>
                <w:sz w:val="36"/>
                <w:szCs w:val="40"/>
              </w:rPr>
              <w:t>,</w:t>
            </w:r>
            <w:r w:rsidR="00266120">
              <w:rPr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>:</w:t>
            </w:r>
            <w:r w:rsidR="00851A51" w:rsidRPr="00C21DEA">
              <w:rPr>
                <w:b/>
              </w:rPr>
              <w:t xml:space="preserve"> Прч</w:t>
            </w:r>
            <w:r w:rsidR="00851A51">
              <w:rPr>
                <w:b/>
              </w:rPr>
              <w:t xml:space="preserve"> =</w:t>
            </w:r>
            <w:r w:rsidR="00851A51" w:rsidRPr="00C21DEA">
              <w:rPr>
                <w:b/>
              </w:rPr>
              <w:t xml:space="preserve"> Пр</w:t>
            </w:r>
            <w:r w:rsidR="00851A51">
              <w:rPr>
                <w:b/>
              </w:rPr>
              <w:t>*30%</w:t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szCs w:val="28"/>
              </w:rPr>
              <w:t xml:space="preserve">где 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3C1E07" w:rsidRDefault="003C1E07" w:rsidP="00BD0ABE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 необходимых вовлечь, рассчитанное исходя из площади территории муниципального образования по формуле:</w:t>
            </w:r>
            <w:r w:rsidR="00851A51" w:rsidRPr="00C21DEA">
              <w:rPr>
                <w:b/>
              </w:rPr>
              <w:t xml:space="preserve"> П</w:t>
            </w:r>
            <w:r w:rsidR="00851A51" w:rsidRPr="00C21DEA">
              <w:rPr>
                <w:b/>
                <w:lang w:val="en-US"/>
              </w:rPr>
              <w:t>s</w:t>
            </w:r>
            <w:r w:rsidR="00851A51">
              <w:rPr>
                <w:b/>
              </w:rPr>
              <w:t>=</w:t>
            </w:r>
            <w:r w:rsidR="00851A51" w:rsidRPr="00851A51">
              <w:rPr>
                <w:b/>
              </w:rPr>
              <w:t xml:space="preserve"> </w:t>
            </w:r>
            <w:r w:rsidR="00851A51" w:rsidRPr="0002281C">
              <w:rPr>
                <w:lang w:val="en-US"/>
              </w:rPr>
              <w:t>S</w:t>
            </w:r>
            <w:r w:rsidR="00851A51" w:rsidRPr="0002281C">
              <w:t>*</w:t>
            </w:r>
            <w:r w:rsidR="00851A51" w:rsidRPr="0002281C">
              <w:rPr>
                <w:sz w:val="28"/>
                <w:szCs w:val="30"/>
              </w:rPr>
              <w:t xml:space="preserve"> N*0,03%,</w:t>
            </w:r>
            <w:r w:rsidRPr="00A51872">
              <w:rPr>
                <w:szCs w:val="28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3C1E07" w:rsidRDefault="003C1E07" w:rsidP="00BD0ABE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</w:t>
            </w:r>
            <w:r w:rsidR="00DE0FB2">
              <w:rPr>
                <w:szCs w:val="28"/>
              </w:rPr>
              <w:t>п</w:t>
            </w:r>
            <w:r w:rsidR="00DE0FB2" w:rsidRPr="00A51872">
              <w:rPr>
                <w:szCs w:val="28"/>
              </w:rPr>
              <w:t>лощадь</w:t>
            </w:r>
            <w:r w:rsidRPr="00A51872">
              <w:rPr>
                <w:szCs w:val="28"/>
              </w:rPr>
              <w:t xml:space="preserve">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</w:t>
            </w:r>
            <w:r w:rsidR="00DE0FB2" w:rsidRPr="00702D5A">
              <w:rPr>
                <w:b/>
              </w:rPr>
              <w:t>с</w:t>
            </w:r>
            <w:r w:rsidR="00DE0FB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</w:r>
            <w:r w:rsidRPr="00834291">
              <w:lastRenderedPageBreak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3C1E07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87E1F">
              <w:rPr>
                <w:szCs w:val="28"/>
              </w:rPr>
              <w:t xml:space="preserve">   </w:t>
            </w:r>
            <w:r w:rsidRPr="00DC68C4">
              <w:rPr>
                <w:b/>
              </w:rPr>
              <w:t>Пр=(Рф+Рпм*0,7/ Рп-Ри)*100</w:t>
            </w:r>
            <w:r w:rsidR="00087F30" w:rsidRPr="006F2190">
              <w:rPr>
                <w:sz w:val="40"/>
                <w:szCs w:val="44"/>
              </w:rPr>
              <w:fldChar w:fldCharType="begin"/>
            </w:r>
            <w:r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="00087F30" w:rsidRPr="006F2190">
              <w:rPr>
                <w:sz w:val="40"/>
                <w:szCs w:val="44"/>
              </w:rPr>
              <w:fldChar w:fldCharType="end"/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611D0" w:rsidRPr="00A51872" w:rsidRDefault="003611D0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</w:p>
          <w:p w:rsidR="003C1E07" w:rsidRPr="004011C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 xml:space="preserve"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</w:t>
            </w:r>
            <w:r w:rsidRPr="004011C2">
              <w:lastRenderedPageBreak/>
              <w:t>использования не по целевому назначению, и/или задолженности по арендной плате за два и более периодов неоплаты;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3C1E07" w:rsidRDefault="003C1E07" w:rsidP="00BD0ABE">
            <w:pPr>
              <w:ind w:firstLine="709"/>
              <w:jc w:val="both"/>
            </w:pPr>
            <w:r w:rsidRPr="004011C2">
              <w:t>- судебное р</w:t>
            </w:r>
            <w:r>
              <w:t>ешение вступило в законную силу.</w:t>
            </w:r>
          </w:p>
          <w:p w:rsidR="003C1E07" w:rsidRPr="004011C2" w:rsidRDefault="003C1E07" w:rsidP="00BD0ABE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="00266120">
              <w:t xml:space="preserve"> </w:t>
            </w:r>
            <w:r w:rsidRPr="00A51872">
              <w:rPr>
                <w:szCs w:val="28"/>
              </w:rPr>
              <w:t xml:space="preserve">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</w:t>
            </w:r>
            <w:r>
              <w:t>льзовать/погасили задолженность.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0023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00239">
              <w:rPr>
                <w:sz w:val="23"/>
                <w:szCs w:val="23"/>
              </w:rPr>
              <w:lastRenderedPageBreak/>
              <w:t>1.23</w:t>
            </w:r>
          </w:p>
        </w:tc>
        <w:tc>
          <w:tcPr>
            <w:tcW w:w="4292" w:type="dxa"/>
            <w:shd w:val="clear" w:color="auto" w:fill="auto"/>
          </w:tcPr>
          <w:p w:rsidR="003C1E07" w:rsidRPr="00C5203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3C1E07" w:rsidRPr="00CB46B1" w:rsidRDefault="00B63961" w:rsidP="00B63961">
            <w:pPr>
              <w:ind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Сап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</w:t>
            </w:r>
            <w:r w:rsidRPr="00DC2A3B">
              <w:rPr>
                <w:sz w:val="20"/>
                <w:szCs w:val="20"/>
              </w:rPr>
              <w:t>(п.2)</w:t>
            </w:r>
            <w:r>
              <w:rPr>
                <w:b/>
              </w:rPr>
              <w:t xml:space="preserve"> /</w:t>
            </w:r>
            <w:r w:rsidRPr="00CB46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B46B1">
              <w:rPr>
                <w:b/>
              </w:rPr>
              <w:t>БП</w:t>
            </w:r>
            <w:r w:rsidRPr="00DC2A3B">
              <w:rPr>
                <w:sz w:val="20"/>
                <w:szCs w:val="20"/>
              </w:rPr>
              <w:t>(п.1)</w:t>
            </w:r>
            <w:r w:rsidR="00DC2A3B">
              <w:t xml:space="preserve"> </w:t>
            </w:r>
            <w:r>
              <w:rPr>
                <w:b/>
              </w:rPr>
              <w:t>*100</w:t>
            </w:r>
            <w:r w:rsidR="003C1E07" w:rsidRPr="00CB46B1">
              <w:t xml:space="preserve">, где </w:t>
            </w:r>
            <w:r w:rsidR="00DC2A3B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3C1E07" w:rsidRPr="00CB46B1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lastRenderedPageBreak/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1E4CCB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БП</w:t>
            </w:r>
            <w:r>
              <w:rPr>
                <w:b/>
              </w:rPr>
              <w:t>=</w:t>
            </w:r>
            <w:r w:rsidR="00C71D46" w:rsidRPr="00CB46B1">
              <w:rPr>
                <w:b/>
              </w:rPr>
              <w:t xml:space="preserve"> БПар</w:t>
            </w:r>
            <w:r w:rsidR="00AE4C9D">
              <w:rPr>
                <w:b/>
              </w:rPr>
              <w:t xml:space="preserve"> </w:t>
            </w:r>
            <w:r w:rsidR="00C71D46">
              <w:rPr>
                <w:b/>
              </w:rPr>
              <w:t>+</w:t>
            </w:r>
            <w:r w:rsidR="00C71D46" w:rsidRPr="00CB46B1">
              <w:rPr>
                <w:b/>
              </w:rPr>
              <w:t xml:space="preserve"> БПпр</w:t>
            </w:r>
            <w:r w:rsidR="003C1E07" w:rsidRPr="00CB46B1">
              <w:t>, где</w:t>
            </w:r>
            <w:r w:rsidR="00D23B18">
              <w:t>:</w:t>
            </w:r>
            <w:r w:rsidR="003C1E07" w:rsidRPr="00CB46B1">
              <w:t xml:space="preserve"> 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F64354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ФП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ФПар</w:t>
            </w:r>
            <w:r>
              <w:rPr>
                <w:b/>
              </w:rPr>
              <w:t>+</w:t>
            </w:r>
            <w:r w:rsidRPr="00CB46B1">
              <w:rPr>
                <w:b/>
              </w:rPr>
              <w:t xml:space="preserve"> ФПпр</w:t>
            </w:r>
            <w:r w:rsidR="003C1E07" w:rsidRPr="00CB46B1">
              <w:t xml:space="preserve">, где </w:t>
            </w:r>
            <w:r w:rsidR="00B24082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lastRenderedPageBreak/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</w:t>
            </w:r>
            <w:r w:rsidRPr="00636D31">
              <w:lastRenderedPageBreak/>
              <w:t xml:space="preserve">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611D0" w:rsidRDefault="00E04155" w:rsidP="00BD0ABE">
            <w:pPr>
              <w:ind w:firstLine="709"/>
              <w:jc w:val="both"/>
            </w:pPr>
            <w:r w:rsidRPr="007374EE">
              <w:rPr>
                <w:b/>
              </w:rPr>
              <w:lastRenderedPageBreak/>
              <w:t>Сап</w:t>
            </w:r>
            <w:r>
              <w:rPr>
                <w:b/>
              </w:rPr>
              <w:t>=</w:t>
            </w:r>
            <w:r w:rsidR="00AE4C9D">
              <w:rPr>
                <w:b/>
              </w:rPr>
              <w:t xml:space="preserve"> </w:t>
            </w:r>
            <w:r>
              <w:rPr>
                <w:b/>
              </w:rPr>
              <w:t>ФП</w:t>
            </w:r>
            <w:r w:rsidRPr="00E04155">
              <w:rPr>
                <w:sz w:val="20"/>
                <w:szCs w:val="20"/>
              </w:rPr>
              <w:t>(п.2)</w:t>
            </w:r>
            <w:r>
              <w:t xml:space="preserve"> / </w:t>
            </w:r>
            <w:r w:rsidRPr="00E04155">
              <w:rPr>
                <w:b/>
              </w:rPr>
              <w:t>БП</w:t>
            </w:r>
            <w:r>
              <w:t xml:space="preserve"> </w:t>
            </w:r>
            <w:r w:rsidRPr="00E04155">
              <w:rPr>
                <w:sz w:val="20"/>
                <w:szCs w:val="20"/>
              </w:rPr>
              <w:t>(п.1</w:t>
            </w:r>
            <w:r w:rsidRPr="00E04155">
              <w:rPr>
                <w:b/>
                <w:sz w:val="20"/>
                <w:szCs w:val="20"/>
              </w:rPr>
              <w:t>)</w:t>
            </w:r>
            <w:r w:rsidRPr="00E04155">
              <w:rPr>
                <w:b/>
              </w:rPr>
              <w:t>*100</w:t>
            </w:r>
            <w:r>
              <w:t>, где: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BA27FB" w:rsidP="00BA27FB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                         </w:t>
            </w:r>
            <w:r w:rsidRPr="00BA27FB">
              <w:rPr>
                <w:b/>
              </w:rPr>
              <w:t>БП=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БПар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+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БПпр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2065D3" w:rsidP="002065D3">
            <w:pPr>
              <w:jc w:val="both"/>
              <w:rPr>
                <w:color w:val="FF0000"/>
              </w:rPr>
            </w:pPr>
            <w:r>
              <w:t xml:space="preserve">                                        </w:t>
            </w:r>
            <w:r w:rsidRPr="002065D3">
              <w:rPr>
                <w:b/>
              </w:rPr>
              <w:t xml:space="preserve">ФП= ФПар + ФПпр 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</w:t>
            </w:r>
            <w:r w:rsidRPr="007374EE">
              <w:lastRenderedPageBreak/>
              <w:t>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BB0E93" w:rsidRPr="008C1611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1.25</w:t>
            </w:r>
          </w:p>
        </w:tc>
        <w:tc>
          <w:tcPr>
            <w:tcW w:w="4292" w:type="dxa"/>
            <w:shd w:val="clear" w:color="auto" w:fill="auto"/>
          </w:tcPr>
          <w:p w:rsidR="00BB0E93" w:rsidRPr="008F30DC" w:rsidRDefault="00BB0E93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BB0E93" w:rsidRPr="008F30DC" w:rsidRDefault="00BB0E93" w:rsidP="00CD6018"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287" w:type="dxa"/>
            <w:shd w:val="clear" w:color="auto" w:fill="auto"/>
          </w:tcPr>
          <w:p w:rsidR="00BB0E93" w:rsidRPr="008F30DC" w:rsidRDefault="00BB0E93" w:rsidP="00BB0E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рассчитывается по методике, разработанной и утвержденной Министерством имущественных отношений Московской области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</w:t>
            </w:r>
            <w:r w:rsidR="00DE0FB2" w:rsidRPr="00A2582D">
              <w:rPr>
                <w:sz w:val="23"/>
                <w:szCs w:val="23"/>
                <w:lang w:eastAsia="en-US"/>
              </w:rPr>
              <w:t>участками. Основной</w:t>
            </w:r>
            <w:r w:rsidRPr="00A2582D">
              <w:rPr>
                <w:sz w:val="23"/>
                <w:szCs w:val="23"/>
                <w:lang w:eastAsia="en-US"/>
              </w:rPr>
              <w:t xml:space="preserve"> целью показателя является 100% предоставление земель такой льготной категории граждан как многодетные семьи.</w:t>
            </w:r>
          </w:p>
          <w:p w:rsidR="003C1E07" w:rsidRDefault="003C1E07" w:rsidP="001F2E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  <w:r w:rsidRPr="00AB2493">
              <w:rPr>
                <w:b/>
                <w:sz w:val="23"/>
                <w:szCs w:val="23"/>
              </w:rPr>
              <w:t xml:space="preserve">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lastRenderedPageBreak/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2661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="00266120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700815" w:rsidRDefault="00700815" w:rsidP="003C1E07">
      <w:pPr>
        <w:tabs>
          <w:tab w:val="left" w:pos="7286"/>
        </w:tabs>
        <w:rPr>
          <w:b/>
          <w:sz w:val="23"/>
          <w:szCs w:val="23"/>
        </w:rPr>
      </w:pPr>
    </w:p>
    <w:p w:rsidR="00700815" w:rsidRDefault="00700815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C1E07" w:rsidRPr="00D36EE5" w:rsidRDefault="003C1E07" w:rsidP="00700815">
      <w:pPr>
        <w:tabs>
          <w:tab w:val="left" w:pos="7286"/>
        </w:tabs>
        <w:ind w:left="9923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lastRenderedPageBreak/>
        <w:t>Приложение № 3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C1E07" w:rsidRPr="007369B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369B7">
        <w:rPr>
          <w:rFonts w:ascii="Times New Roman" w:hAnsi="Times New Roman"/>
          <w:b/>
          <w:sz w:val="23"/>
          <w:szCs w:val="23"/>
        </w:rPr>
        <w:t>Подпрограмма 1</w:t>
      </w:r>
      <w:r w:rsidRPr="007369B7">
        <w:rPr>
          <w:b/>
          <w:sz w:val="21"/>
          <w:szCs w:val="21"/>
        </w:rPr>
        <w:t xml:space="preserve">. </w:t>
      </w:r>
      <w:r w:rsidRPr="007369B7">
        <w:rPr>
          <w:rFonts w:ascii="Times New Roman" w:hAnsi="Times New Roman"/>
          <w:b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3C1E07" w:rsidRPr="00266120" w:rsidRDefault="00266120" w:rsidP="00266120">
      <w:pPr>
        <w:pStyle w:val="af4"/>
        <w:spacing w:line="276" w:lineRule="auto"/>
        <w:ind w:left="2124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</w:t>
      </w:r>
      <w:r w:rsidR="003C1E07" w:rsidRPr="00266120">
        <w:rPr>
          <w:rFonts w:ascii="Times New Roman" w:hAnsi="Times New Roman"/>
          <w:b/>
          <w:sz w:val="23"/>
          <w:szCs w:val="23"/>
        </w:rPr>
        <w:t>1. Паспорт</w:t>
      </w:r>
    </w:p>
    <w:p w:rsidR="003C1E0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662"/>
        <w:gridCol w:w="2528"/>
        <w:gridCol w:w="1263"/>
        <w:gridCol w:w="1534"/>
        <w:gridCol w:w="1125"/>
        <w:gridCol w:w="1124"/>
        <w:gridCol w:w="988"/>
        <w:gridCol w:w="931"/>
      </w:tblGrid>
      <w:tr w:rsidR="003C1E07" w:rsidRPr="00FA6853" w:rsidTr="006845E0">
        <w:tc>
          <w:tcPr>
            <w:tcW w:w="2631" w:type="dxa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55" w:type="dxa"/>
            <w:gridSpan w:val="8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6845E0">
        <w:trPr>
          <w:trHeight w:val="792"/>
        </w:trPr>
        <w:tc>
          <w:tcPr>
            <w:tcW w:w="2631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3C1E07" w:rsidRPr="005F323C" w:rsidRDefault="003C1E07" w:rsidP="003D5945">
            <w:pPr>
              <w:pStyle w:val="af4"/>
              <w:jc w:val="center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6845E0"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Итого</w:t>
            </w:r>
          </w:p>
        </w:tc>
        <w:tc>
          <w:tcPr>
            <w:tcW w:w="153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2017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5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2018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2019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31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Tr="006845E0">
        <w:trPr>
          <w:trHeight w:val="278"/>
        </w:trPr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8" w:type="dxa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</w:tcPr>
          <w:p w:rsidR="003C1E07" w:rsidRPr="003D5945" w:rsidRDefault="006845E0" w:rsidP="006845E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="00F64BA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34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3C1E07" w:rsidRPr="003D5945" w:rsidRDefault="006845E0" w:rsidP="006845E0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="008F7834"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  <w:tr w:rsidR="006845E0" w:rsidTr="006845E0">
        <w:tc>
          <w:tcPr>
            <w:tcW w:w="2631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6845E0" w:rsidRPr="005F323C" w:rsidRDefault="006845E0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3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34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6845E0" w:rsidRPr="003D5945" w:rsidRDefault="006845E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6845E0" w:rsidRPr="003D5945" w:rsidRDefault="006845E0" w:rsidP="00A11592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</w:tbl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4C276D" w:rsidRDefault="004C276D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</w:t>
      </w:r>
      <w:r w:rsidR="00266120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0D0288" w:rsidRPr="00C72339" w:rsidRDefault="000D0288" w:rsidP="000D0288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</w:t>
      </w:r>
      <w:r w:rsidRPr="00C72339">
        <w:rPr>
          <w:sz w:val="23"/>
          <w:szCs w:val="23"/>
          <w:lang w:eastAsia="en-US"/>
        </w:rPr>
        <w:t xml:space="preserve">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C1E07" w:rsidRPr="00C72339" w:rsidRDefault="00D13375" w:rsidP="003C1E07">
      <w:pPr>
        <w:ind w:firstLine="284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        </w:t>
      </w:r>
      <w:r w:rsidR="003C1E07"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3D5945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A45AF1" w:rsidRPr="00A45AF1" w:rsidRDefault="003C1E07" w:rsidP="00A45AF1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</w:t>
      </w:r>
      <w:r w:rsidR="00A45AF1">
        <w:rPr>
          <w:sz w:val="23"/>
          <w:szCs w:val="23"/>
          <w:lang w:eastAsia="en-US"/>
        </w:rPr>
        <w:t xml:space="preserve"> </w:t>
      </w:r>
      <w:r w:rsidR="00A45AF1" w:rsidRPr="00A45AF1">
        <w:rPr>
          <w:rFonts w:cs="Times New Roman"/>
          <w:sz w:val="23"/>
          <w:szCs w:val="23"/>
        </w:rPr>
        <w:t>является одним из ключевых ресурсов влияния на доходность бюджета городского округа Электросталь Московской области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3C1E07" w:rsidRDefault="003C1E07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6E2EEA" w:rsidRPr="00D36EE5" w:rsidRDefault="006E2EEA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266120" w:rsidRDefault="00266120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70081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 w:rsidRPr="006E0D86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  <w:r w:rsidRPr="006E0D86">
        <w:rPr>
          <w:b/>
          <w:sz w:val="23"/>
          <w:szCs w:val="23"/>
        </w:rPr>
        <w:t>Подпрограммы 1</w:t>
      </w:r>
      <w:r w:rsidRPr="006E0D86">
        <w:rPr>
          <w:b/>
          <w:sz w:val="21"/>
          <w:szCs w:val="21"/>
        </w:rPr>
        <w:t>.</w:t>
      </w:r>
      <w:r w:rsidRPr="00D36EE5">
        <w:rPr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D36EE5">
        <w:rPr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D36EE5">
        <w:rPr>
          <w:sz w:val="23"/>
          <w:szCs w:val="23"/>
        </w:rPr>
        <w:t xml:space="preserve"> округ Электросталь Московской области»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3C1E07" w:rsidRPr="00D36EE5" w:rsidTr="0070081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70081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700815" w:rsidRPr="00700815" w:rsidTr="00700815">
        <w:tc>
          <w:tcPr>
            <w:tcW w:w="568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700815" w:rsidRPr="00700815" w:rsidRDefault="00700815" w:rsidP="0070081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13</w:t>
            </w:r>
          </w:p>
        </w:tc>
      </w:tr>
      <w:tr w:rsidR="001C6061" w:rsidRPr="00E961AB" w:rsidTr="00700815">
        <w:tc>
          <w:tcPr>
            <w:tcW w:w="568" w:type="dxa"/>
            <w:vMerge w:val="restart"/>
          </w:tcPr>
          <w:p w:rsidR="001C6061" w:rsidRPr="00D36EE5" w:rsidRDefault="001C6061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1C6061" w:rsidRPr="00D36EE5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1C6061" w:rsidRPr="00D36EE5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C6061" w:rsidRPr="00D36EE5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</w:tc>
        <w:tc>
          <w:tcPr>
            <w:tcW w:w="851" w:type="dxa"/>
            <w:vMerge w:val="restart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1C6061" w:rsidRPr="00E961AB" w:rsidRDefault="001C6061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5694,5</w:t>
            </w:r>
          </w:p>
        </w:tc>
        <w:tc>
          <w:tcPr>
            <w:tcW w:w="708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979,5</w:t>
            </w:r>
          </w:p>
        </w:tc>
        <w:tc>
          <w:tcPr>
            <w:tcW w:w="851" w:type="dxa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1C6061" w:rsidRPr="00E961AB" w:rsidRDefault="001C6061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</w:t>
            </w:r>
            <w:r w:rsidRPr="00E961AB">
              <w:rPr>
                <w:rFonts w:ascii="Times New Roman" w:hAnsi="Times New Roman" w:cs="Times New Roman"/>
              </w:rPr>
              <w:lastRenderedPageBreak/>
              <w:t>о рыночной стоимости   имущества, в том числе земельных участков, в целях его продажи (приватизации, передачи в аренду, приобретение имущества в собственность городского округа.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053" w:rsidRPr="00E961AB" w:rsidTr="00700815">
        <w:trPr>
          <w:trHeight w:val="1363"/>
        </w:trPr>
        <w:tc>
          <w:tcPr>
            <w:tcW w:w="568" w:type="dxa"/>
            <w:vMerge w:val="restart"/>
          </w:tcPr>
          <w:p w:rsidR="00403053" w:rsidRPr="00D36EE5" w:rsidRDefault="00403053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403053" w:rsidRPr="00D36EE5" w:rsidRDefault="00403053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403053" w:rsidRPr="00D36EE5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03053" w:rsidRPr="00F8075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403053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403053" w:rsidRPr="00825526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Times New Roman"/>
                <w:sz w:val="19"/>
                <w:szCs w:val="19"/>
              </w:rPr>
            </w:pPr>
            <w:r w:rsidRPr="00F8075B">
              <w:rPr>
                <w:sz w:val="21"/>
                <w:szCs w:val="21"/>
              </w:rPr>
              <w:t xml:space="preserve">(в т.ч. </w:t>
            </w:r>
            <w:r w:rsidRPr="00F8075B">
              <w:rPr>
                <w:rFonts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jc w:val="center"/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403053" w:rsidRPr="00E961AB" w:rsidRDefault="00403053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708" w:type="dxa"/>
            <w:gridSpan w:val="2"/>
          </w:tcPr>
          <w:p w:rsidR="00403053" w:rsidRPr="00E961AB" w:rsidRDefault="0040305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03053" w:rsidRPr="00E961AB" w:rsidRDefault="00403053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700815" w:rsidRPr="00E961AB" w:rsidTr="00700815">
        <w:trPr>
          <w:trHeight w:val="1779"/>
        </w:trPr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700815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00815" w:rsidRPr="00E961AB" w:rsidRDefault="00403053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65D86" w:rsidRPr="00E961AB" w:rsidTr="00700815">
        <w:tc>
          <w:tcPr>
            <w:tcW w:w="568" w:type="dxa"/>
            <w:vMerge w:val="restart"/>
          </w:tcPr>
          <w:p w:rsidR="00465D86" w:rsidRPr="00D36EE5" w:rsidRDefault="00465D8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5D86" w:rsidRPr="00F8075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 xml:space="preserve">Обеспечение оформления технической и кадастровой </w:t>
            </w:r>
            <w:r w:rsidRPr="00F8075B">
              <w:rPr>
                <w:sz w:val="19"/>
                <w:szCs w:val="19"/>
                <w:lang w:eastAsia="en-US"/>
              </w:rPr>
              <w:lastRenderedPageBreak/>
              <w:t>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2017 -2021 гг. </w:t>
            </w:r>
          </w:p>
        </w:tc>
        <w:tc>
          <w:tcPr>
            <w:tcW w:w="1417" w:type="dxa"/>
          </w:tcPr>
          <w:p w:rsidR="00465D86" w:rsidRPr="00E961AB" w:rsidRDefault="00465D86" w:rsidP="00252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465D86" w:rsidRPr="00E961AB" w:rsidRDefault="00465D8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465D86" w:rsidRPr="00E961AB" w:rsidRDefault="00465D86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lastRenderedPageBreak/>
              <w:t xml:space="preserve">Получение технической документации и кадастровых </w:t>
            </w:r>
            <w:r w:rsidRPr="00E961AB">
              <w:rPr>
                <w:sz w:val="20"/>
                <w:szCs w:val="20"/>
                <w:lang w:eastAsia="en-US"/>
              </w:rPr>
              <w:lastRenderedPageBreak/>
              <w:t>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Средства бюджета </w:t>
            </w:r>
            <w:r w:rsidRPr="00E961AB">
              <w:rPr>
                <w:rFonts w:ascii="Times New Roman" w:hAnsi="Times New Roman" w:cs="Times New Roman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lastRenderedPageBreak/>
              <w:t>79,04</w:t>
            </w:r>
          </w:p>
        </w:tc>
        <w:tc>
          <w:tcPr>
            <w:tcW w:w="993" w:type="dxa"/>
            <w:gridSpan w:val="2"/>
          </w:tcPr>
          <w:p w:rsidR="00700815" w:rsidRPr="00E961AB" w:rsidRDefault="00465D86" w:rsidP="00465D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="00700815"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700815" w:rsidRPr="00E961AB" w:rsidRDefault="00465D86" w:rsidP="00465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="00700815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16DE9" w:rsidRPr="00E961AB" w:rsidTr="00700815">
        <w:tc>
          <w:tcPr>
            <w:tcW w:w="568" w:type="dxa"/>
            <w:vMerge w:val="restart"/>
          </w:tcPr>
          <w:p w:rsidR="00A16DE9" w:rsidRPr="00D36EE5" w:rsidRDefault="00A16DE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</w:tc>
        <w:tc>
          <w:tcPr>
            <w:tcW w:w="851" w:type="dxa"/>
            <w:vMerge w:val="restart"/>
          </w:tcPr>
          <w:p w:rsidR="00A16DE9" w:rsidRDefault="00A16DE9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A16DE9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16DE9" w:rsidRPr="00E961AB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A16DE9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A16DE9" w:rsidRPr="00E961AB" w:rsidRDefault="00A16DE9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BE4392" w:rsidRPr="00E961AB" w:rsidRDefault="00A16DE9" w:rsidP="00A16D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BE4392" w:rsidRPr="00E961AB" w:rsidRDefault="00A16DE9" w:rsidP="00A1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E439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0B2946" w:rsidRPr="00E961AB" w:rsidTr="00700815">
        <w:tc>
          <w:tcPr>
            <w:tcW w:w="568" w:type="dxa"/>
            <w:vMerge w:val="restart"/>
          </w:tcPr>
          <w:p w:rsidR="000B2946" w:rsidRPr="00D36EE5" w:rsidRDefault="000B294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0B2946" w:rsidRPr="00D36EE5" w:rsidRDefault="000B2946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0B2946" w:rsidRPr="00E961AB" w:rsidRDefault="000B2946" w:rsidP="00266120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0B2946" w:rsidRPr="00E961AB" w:rsidRDefault="000B2946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B2946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851" w:type="dxa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0B2946" w:rsidRPr="00E961AB" w:rsidRDefault="000B2946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BE4392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BE4392" w:rsidRPr="00E961AB" w:rsidRDefault="000B2946" w:rsidP="000B294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BE4392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242219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BE4392" w:rsidRPr="00E961AB" w:rsidTr="00266120">
        <w:trPr>
          <w:trHeight w:val="1209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C3D95" w:rsidRPr="00E961AB" w:rsidTr="00266120">
        <w:trPr>
          <w:trHeight w:val="85"/>
        </w:trPr>
        <w:tc>
          <w:tcPr>
            <w:tcW w:w="568" w:type="dxa"/>
            <w:vMerge w:val="restart"/>
          </w:tcPr>
          <w:p w:rsidR="004C3D95" w:rsidRPr="00D36EE5" w:rsidRDefault="004C3D9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C3D95" w:rsidRPr="00D36EE5" w:rsidRDefault="004C3D95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Pr="00E961AB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4C3D95" w:rsidRPr="00E961AB" w:rsidRDefault="004C3D95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4C3D95" w:rsidRPr="00E961AB" w:rsidTr="00700815">
        <w:tc>
          <w:tcPr>
            <w:tcW w:w="568" w:type="dxa"/>
            <w:vMerge/>
          </w:tcPr>
          <w:p w:rsidR="004C3D95" w:rsidRPr="00D36EE5" w:rsidRDefault="004C3D9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C3D95" w:rsidRPr="00D36EE5" w:rsidRDefault="004C3D9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C3D95" w:rsidRPr="00E961AB" w:rsidRDefault="004C3D9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3D95" w:rsidRPr="00E961AB" w:rsidRDefault="004C3D9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D39E7" w:rsidRPr="00E961AB" w:rsidTr="00BE4392">
        <w:trPr>
          <w:trHeight w:val="224"/>
        </w:trPr>
        <w:tc>
          <w:tcPr>
            <w:tcW w:w="568" w:type="dxa"/>
            <w:vMerge w:val="restart"/>
          </w:tcPr>
          <w:p w:rsidR="000D39E7" w:rsidRPr="00D36EE5" w:rsidRDefault="000D39E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0D39E7" w:rsidRPr="00E961AB" w:rsidRDefault="000D39E7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0D39E7" w:rsidRPr="00E961AB" w:rsidRDefault="000D39E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0D39E7" w:rsidRPr="00E961AB" w:rsidRDefault="000D39E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0D39E7" w:rsidRPr="00E961AB" w:rsidRDefault="000D39E7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="00BE4392"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0D39E7" w:rsidP="000D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6132AF" w:rsidRPr="00E961AB" w:rsidTr="00700815">
        <w:tc>
          <w:tcPr>
            <w:tcW w:w="568" w:type="dxa"/>
            <w:vMerge w:val="restart"/>
          </w:tcPr>
          <w:p w:rsidR="006132AF" w:rsidRPr="00D36EE5" w:rsidRDefault="006132AF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6132AF" w:rsidRPr="00D36EE5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6132AF" w:rsidRPr="00E961AB" w:rsidRDefault="006132AF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6132AF" w:rsidRPr="00E961AB" w:rsidRDefault="006132AF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32AF" w:rsidRPr="00E961AB" w:rsidTr="00700815">
        <w:tc>
          <w:tcPr>
            <w:tcW w:w="568" w:type="dxa"/>
            <w:vMerge/>
          </w:tcPr>
          <w:p w:rsidR="006132AF" w:rsidRPr="00D36EE5" w:rsidRDefault="006132AF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6132AF" w:rsidRPr="00D36EE5" w:rsidRDefault="006132AF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6132AF" w:rsidRPr="00E961AB" w:rsidRDefault="006132AF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32AF" w:rsidRPr="00E961AB" w:rsidRDefault="006132AF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A115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4392" w:rsidRPr="00E961AB" w:rsidTr="00BE4392">
        <w:trPr>
          <w:trHeight w:val="204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BE4392" w:rsidRPr="00D36EE5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="002661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 w:val="restart"/>
          </w:tcPr>
          <w:p w:rsidR="00684DE2" w:rsidRPr="00E961AB" w:rsidRDefault="00684DE2" w:rsidP="00BD0ABE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A11592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36EE5">
        <w:rPr>
          <w:rFonts w:ascii="Times New Roman" w:hAnsi="Times New Roman" w:cs="Times New Roman"/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bookmarkStart w:id="2" w:name="P981"/>
      <w:bookmarkStart w:id="3" w:name="P987"/>
      <w:bookmarkEnd w:id="2"/>
      <w:bookmarkEnd w:id="3"/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BE4392" w:rsidRDefault="00BE4392" w:rsidP="003C1E07">
      <w:pPr>
        <w:pStyle w:val="ConsPlusNormal"/>
        <w:widowControl/>
        <w:rPr>
          <w:rFonts w:ascii="Times New Roman" w:hAnsi="Times New Roman" w:cs="Times New Roman"/>
          <w:b/>
          <w:sz w:val="23"/>
          <w:szCs w:val="23"/>
        </w:rPr>
      </w:pPr>
    </w:p>
    <w:p w:rsidR="00BE4392" w:rsidRDefault="00BE4392">
      <w:pPr>
        <w:spacing w:after="200" w:line="276" w:lineRule="auto"/>
        <w:rPr>
          <w:rFonts w:eastAsia="Times New Roman"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</w:rPr>
        <w:br w:type="page"/>
      </w:r>
    </w:p>
    <w:p w:rsidR="003C1E07" w:rsidRPr="00D36EE5" w:rsidRDefault="003C1E07" w:rsidP="00BE4392">
      <w:pPr>
        <w:pStyle w:val="ConsPlusNormal"/>
        <w:widowControl/>
        <w:ind w:firstLine="9639"/>
        <w:rPr>
          <w:rFonts w:ascii="Times New Roman" w:hAnsi="Times New Roman" w:cs="Times New Roman"/>
          <w:b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4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BE4392" w:rsidRDefault="003C1E07" w:rsidP="003C1E07">
      <w:pPr>
        <w:ind w:left="720"/>
        <w:jc w:val="center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рограмма2</w:t>
      </w:r>
      <w:r w:rsidRPr="00D36EE5">
        <w:rPr>
          <w:sz w:val="21"/>
          <w:szCs w:val="21"/>
        </w:rPr>
        <w:t xml:space="preserve">. </w:t>
      </w:r>
      <w:r w:rsidRPr="00C253E7">
        <w:rPr>
          <w:b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 на 2017-2021 годы</w:t>
      </w:r>
    </w:p>
    <w:p w:rsidR="003C1E07" w:rsidRDefault="003C1E07" w:rsidP="003C1E07">
      <w:pPr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Default="003C1E07" w:rsidP="00266120">
      <w:pPr>
        <w:ind w:left="720"/>
        <w:jc w:val="center"/>
        <w:rPr>
          <w:sz w:val="23"/>
          <w:szCs w:val="23"/>
        </w:rPr>
      </w:pPr>
      <w:r w:rsidRPr="00CA1143">
        <w:rPr>
          <w:sz w:val="23"/>
          <w:szCs w:val="23"/>
        </w:rPr>
        <w:t xml:space="preserve"> подпрограммы №2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области» на срок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47"/>
        <w:gridCol w:w="2517"/>
        <w:gridCol w:w="1260"/>
        <w:gridCol w:w="1112"/>
        <w:gridCol w:w="1536"/>
        <w:gridCol w:w="1122"/>
        <w:gridCol w:w="1188"/>
        <w:gridCol w:w="1134"/>
      </w:tblGrid>
      <w:tr w:rsidR="003C1E07" w:rsidRPr="00BE4392" w:rsidTr="00FA6F02"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516" w:type="dxa"/>
            <w:gridSpan w:val="8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52" w:type="dxa"/>
            <w:gridSpan w:val="6"/>
            <w:shd w:val="clear" w:color="auto" w:fill="auto"/>
          </w:tcPr>
          <w:p w:rsidR="003C1E07" w:rsidRPr="00BE4392" w:rsidRDefault="003C1E07" w:rsidP="00BE4392">
            <w:pPr>
              <w:pStyle w:val="af4"/>
              <w:jc w:val="center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Итого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2017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2018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2019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2020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2021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</w:tr>
      <w:tr w:rsidR="003C1E07" w:rsidRPr="00BE4392" w:rsidTr="00FA6F02"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6449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 w:rsidR="00B6449F"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 w:rsidR="00B6449F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6449F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="003C1E07"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B6449F" w:rsidRPr="00BE4392" w:rsidTr="00FA6F02">
        <w:tc>
          <w:tcPr>
            <w:tcW w:w="2618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B6449F" w:rsidRPr="00BE4392" w:rsidRDefault="00B6449F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B6449F" w:rsidRPr="00BE4392" w:rsidRDefault="00B6449F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B6449F" w:rsidRPr="00BE4392" w:rsidRDefault="00B6449F" w:rsidP="00A115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3C1E07" w:rsidRPr="00BE4392" w:rsidTr="00FA6F02">
        <w:trPr>
          <w:trHeight w:val="735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B6449F" w:rsidP="00B644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C1E07" w:rsidRPr="00BE439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56</w:t>
            </w:r>
            <w:r w:rsidR="003C1E07" w:rsidRPr="00BE43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9080,40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300,00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E43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</w:tr>
      <w:tr w:rsidR="003C1E07" w:rsidRPr="00BE4392" w:rsidTr="00FA6F02">
        <w:trPr>
          <w:trHeight w:val="1368"/>
        </w:trPr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BE439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  <w:rPr>
                <w:color w:val="000000"/>
              </w:rPr>
            </w:pPr>
            <w:r w:rsidRPr="00BE4392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2769,0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ind w:left="720"/>
        <w:rPr>
          <w:sz w:val="23"/>
          <w:szCs w:val="23"/>
        </w:rPr>
      </w:pP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Pr="00D36EE5">
        <w:rPr>
          <w:b/>
          <w:bCs/>
          <w:sz w:val="23"/>
          <w:szCs w:val="23"/>
        </w:rPr>
        <w:t xml:space="preserve">Характеристика проблемы в сфере обеспечения </w:t>
      </w: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многодетных семей земельными участками</w:t>
      </w:r>
    </w:p>
    <w:p w:rsidR="003C1E07" w:rsidRPr="00D36EE5" w:rsidRDefault="003C1E07" w:rsidP="003C1E07">
      <w:pPr>
        <w:ind w:left="1065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813961" w:rsidRPr="00D36EE5" w:rsidRDefault="00813961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состоянию на 21.11.2017 г. из поставленных на учет для бесплатного предоставления земельных участков в городском округе 534 семей изъявили желание бесплатно получить земельные участки , в основном для и ндивидуального жилищного строительства 481 семья. 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Для удовлетворения потребностей многодетных семей (поставленных на учет) требуется 100 га из расчета 1500 кв.метров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3C1E07" w:rsidRPr="006E2EEA" w:rsidRDefault="001425E4" w:rsidP="003C1E07">
      <w:pPr>
        <w:rPr>
          <w:sz w:val="23"/>
          <w:szCs w:val="23"/>
        </w:rPr>
      </w:pPr>
      <w:r w:rsidRPr="006E2EEA">
        <w:rPr>
          <w:sz w:val="23"/>
          <w:szCs w:val="23"/>
        </w:rPr>
        <w:t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</w:t>
      </w:r>
    </w:p>
    <w:p w:rsidR="00BE4392" w:rsidRPr="00D36EE5" w:rsidRDefault="00BE4392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2.1. Сведения о заказчике и исполнителе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36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2.2.Сроки реализации подпрограммы</w:t>
      </w:r>
    </w:p>
    <w:p w:rsidR="003C1E07" w:rsidRPr="00D36EE5" w:rsidRDefault="003C1E07" w:rsidP="003C1E07">
      <w:pPr>
        <w:pStyle w:val="af6"/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</w:t>
      </w:r>
      <w:r w:rsidRPr="00D36EE5">
        <w:rPr>
          <w:sz w:val="23"/>
          <w:szCs w:val="23"/>
        </w:rPr>
        <w:lastRenderedPageBreak/>
        <w:t>имущественных отношений  городского округа. Электросталь Московской области</w:t>
      </w:r>
      <w:r>
        <w:rPr>
          <w:sz w:val="23"/>
          <w:szCs w:val="23"/>
        </w:rPr>
        <w:t xml:space="preserve">. </w:t>
      </w:r>
      <w:r w:rsidRPr="00D36EE5">
        <w:rPr>
          <w:sz w:val="23"/>
          <w:szCs w:val="23"/>
        </w:rPr>
        <w:t>Реализац</w:t>
      </w:r>
      <w:r>
        <w:rPr>
          <w:sz w:val="23"/>
          <w:szCs w:val="23"/>
        </w:rPr>
        <w:t>ия подпрограммы намечена до 2021</w:t>
      </w:r>
      <w:r w:rsidRPr="00D36EE5">
        <w:rPr>
          <w:sz w:val="23"/>
          <w:szCs w:val="23"/>
        </w:rPr>
        <w:t xml:space="preserve">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3C1E07" w:rsidRDefault="003C1E07" w:rsidP="003C1E07">
      <w:pPr>
        <w:rPr>
          <w:sz w:val="23"/>
          <w:szCs w:val="23"/>
        </w:rPr>
      </w:pPr>
    </w:p>
    <w:p w:rsidR="0042015C" w:rsidRDefault="0042015C" w:rsidP="003C1E07">
      <w:pPr>
        <w:rPr>
          <w:sz w:val="23"/>
          <w:szCs w:val="23"/>
        </w:rPr>
      </w:pPr>
    </w:p>
    <w:p w:rsidR="0042015C" w:rsidRPr="00D36EE5" w:rsidRDefault="0042015C" w:rsidP="003C1E07">
      <w:pPr>
        <w:rPr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E72F0E" w:rsidRDefault="00E72F0E" w:rsidP="003C1E07">
      <w:pPr>
        <w:pStyle w:val="af6"/>
        <w:ind w:left="0"/>
        <w:jc w:val="center"/>
        <w:rPr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2.3. Цели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>
        <w:rPr>
          <w:sz w:val="23"/>
          <w:szCs w:val="23"/>
        </w:rPr>
        <w:t>Основная цель</w:t>
      </w:r>
      <w:r w:rsidRPr="00D36EE5">
        <w:rPr>
          <w:sz w:val="23"/>
          <w:szCs w:val="23"/>
        </w:rPr>
        <w:t xml:space="preserve"> подпрограммы состоит в</w:t>
      </w:r>
      <w:r w:rsidR="00266120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>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</w:t>
      </w:r>
      <w:r w:rsidRPr="00D36EE5">
        <w:rPr>
          <w:sz w:val="23"/>
          <w:szCs w:val="23"/>
        </w:rPr>
        <w:t xml:space="preserve">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3C1E07" w:rsidRPr="00D36EE5" w:rsidRDefault="003C1E07" w:rsidP="003C1E07">
      <w:pPr>
        <w:jc w:val="both"/>
        <w:rPr>
          <w:sz w:val="23"/>
          <w:szCs w:val="23"/>
        </w:rPr>
      </w:pPr>
      <w:r w:rsidRPr="006B71B2">
        <w:rPr>
          <w:sz w:val="23"/>
          <w:szCs w:val="23"/>
        </w:rPr>
        <w:t>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</w:t>
      </w:r>
      <w:r>
        <w:rPr>
          <w:sz w:val="23"/>
          <w:szCs w:val="23"/>
        </w:rPr>
        <w:t xml:space="preserve">ользования бюджетных средств и </w:t>
      </w:r>
      <w:r w:rsidRPr="00D36EE5">
        <w:rPr>
          <w:sz w:val="23"/>
          <w:szCs w:val="23"/>
        </w:rPr>
        <w:t>оптимальной цены приобретения земельных участков.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411FDC" w:rsidRDefault="00411FDC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2.4. Механизм реализации подпрограммы</w:t>
      </w:r>
    </w:p>
    <w:p w:rsidR="003C1E07" w:rsidRPr="00D36EE5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</w:t>
      </w:r>
      <w:r>
        <w:rPr>
          <w:sz w:val="23"/>
          <w:szCs w:val="23"/>
        </w:rPr>
        <w:t>приятных условий среды обитания</w:t>
      </w:r>
      <w:r w:rsidRPr="00D36EE5">
        <w:rPr>
          <w:sz w:val="23"/>
          <w:szCs w:val="23"/>
        </w:rPr>
        <w:t xml:space="preserve"> путем предост</w:t>
      </w:r>
      <w:r>
        <w:rPr>
          <w:sz w:val="23"/>
          <w:szCs w:val="23"/>
        </w:rPr>
        <w:t>авления им бесплатно</w:t>
      </w:r>
      <w:r w:rsidRPr="00D36EE5">
        <w:rPr>
          <w:sz w:val="23"/>
          <w:szCs w:val="23"/>
        </w:rPr>
        <w:t xml:space="preserve"> в собственность земельных участков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Порядок предоставления  земельных участков многодетным семьям: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1)П</w:t>
      </w:r>
      <w:r>
        <w:rPr>
          <w:sz w:val="23"/>
          <w:szCs w:val="23"/>
        </w:rPr>
        <w:t>редоставление</w:t>
      </w:r>
      <w:r w:rsidRPr="00D36EE5">
        <w:rPr>
          <w:sz w:val="23"/>
          <w:szCs w:val="23"/>
        </w:rPr>
        <w:t xml:space="preserve">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2) Предоставление земельных участко</w:t>
      </w:r>
      <w:r>
        <w:rPr>
          <w:sz w:val="23"/>
          <w:szCs w:val="23"/>
        </w:rPr>
        <w:t>в осуществляется за счет земель</w:t>
      </w:r>
      <w:r w:rsidRPr="00D36EE5">
        <w:rPr>
          <w:sz w:val="23"/>
          <w:szCs w:val="23"/>
        </w:rPr>
        <w:t xml:space="preserve"> муниципальных образований Московской области, на территории которых в собственность городского округа Электросталь Московской област</w:t>
      </w:r>
      <w:r>
        <w:rPr>
          <w:sz w:val="23"/>
          <w:szCs w:val="23"/>
        </w:rPr>
        <w:t>и приобретены земельные участки</w:t>
      </w:r>
      <w:r w:rsidRPr="00D36EE5">
        <w:rPr>
          <w:sz w:val="23"/>
          <w:szCs w:val="23"/>
        </w:rPr>
        <w:t xml:space="preserve">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</w:t>
      </w:r>
      <w:r>
        <w:rPr>
          <w:sz w:val="23"/>
          <w:szCs w:val="23"/>
        </w:rPr>
        <w:t>ности на земельные участки</w:t>
      </w:r>
      <w:r w:rsidRPr="00D36EE5">
        <w:rPr>
          <w:sz w:val="23"/>
          <w:szCs w:val="23"/>
        </w:rPr>
        <w:t xml:space="preserve"> осущес</w:t>
      </w:r>
      <w:r>
        <w:rPr>
          <w:sz w:val="23"/>
          <w:szCs w:val="23"/>
        </w:rPr>
        <w:t>твляет Исполнитель подпрограммы</w:t>
      </w:r>
      <w:r w:rsidRPr="00D36EE5">
        <w:rPr>
          <w:sz w:val="23"/>
          <w:szCs w:val="23"/>
        </w:rPr>
        <w:t xml:space="preserve"> за счет средств, предусмотренных в бюджете городского округа на </w:t>
      </w:r>
      <w:r>
        <w:rPr>
          <w:sz w:val="23"/>
          <w:szCs w:val="23"/>
        </w:rPr>
        <w:t>2017-2021</w:t>
      </w:r>
      <w:r w:rsidRPr="00D36EE5">
        <w:rPr>
          <w:sz w:val="23"/>
          <w:szCs w:val="23"/>
        </w:rPr>
        <w:t xml:space="preserve"> годы;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014C4E" w:rsidRPr="00D36EE5" w:rsidRDefault="00014C4E" w:rsidP="003C1E07">
      <w:pPr>
        <w:ind w:firstLine="567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3C1E07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7)  После передачи многодетной семье земельного участка и государственной регистрации перехода права собственности мног</w:t>
      </w:r>
      <w:r>
        <w:rPr>
          <w:sz w:val="23"/>
          <w:szCs w:val="23"/>
        </w:rPr>
        <w:t>одетная семья снимается с учета</w:t>
      </w:r>
      <w:r w:rsidRPr="00D36EE5">
        <w:rPr>
          <w:sz w:val="23"/>
          <w:szCs w:val="23"/>
        </w:rPr>
        <w:t xml:space="preserve"> в целях предоставления бесплатно земельного участка.</w:t>
      </w: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Default="00014C4E" w:rsidP="003C1E07">
      <w:pPr>
        <w:ind w:firstLine="567"/>
        <w:rPr>
          <w:sz w:val="23"/>
          <w:szCs w:val="23"/>
        </w:rPr>
      </w:pPr>
    </w:p>
    <w:p w:rsidR="00014C4E" w:rsidRPr="00D36EE5" w:rsidRDefault="00014C4E" w:rsidP="003C1E07">
      <w:pPr>
        <w:ind w:firstLine="567"/>
        <w:rPr>
          <w:sz w:val="23"/>
          <w:szCs w:val="23"/>
        </w:rPr>
      </w:pP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CA1143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3</w:t>
      </w:r>
      <w:r w:rsidRPr="00CA1143">
        <w:rPr>
          <w:b/>
          <w:sz w:val="23"/>
          <w:szCs w:val="23"/>
          <w:lang w:eastAsia="en-US"/>
        </w:rPr>
        <w:t xml:space="preserve">. Перечень мероприятий </w:t>
      </w:r>
    </w:p>
    <w:p w:rsidR="003C1E07" w:rsidRPr="00D36EE5" w:rsidRDefault="003C1E07" w:rsidP="003C1E07">
      <w:pPr>
        <w:pStyle w:val="af4"/>
        <w:rPr>
          <w:rFonts w:ascii="Times New Roman" w:hAnsi="Times New Roman"/>
          <w:b/>
          <w:bCs/>
          <w:sz w:val="23"/>
          <w:szCs w:val="23"/>
        </w:rPr>
      </w:pPr>
      <w:r w:rsidRPr="00CA1143">
        <w:rPr>
          <w:rFonts w:ascii="Times New Roman" w:hAnsi="Times New Roman"/>
          <w:b/>
          <w:sz w:val="23"/>
          <w:szCs w:val="23"/>
        </w:rPr>
        <w:t>Подпрограммы  2</w:t>
      </w:r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 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BE4392" w:rsidRPr="00D36EE5" w:rsidTr="00242219">
        <w:tc>
          <w:tcPr>
            <w:tcW w:w="568" w:type="dxa"/>
            <w:vMerge w:val="restart"/>
          </w:tcPr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п/п</w:t>
            </w:r>
          </w:p>
        </w:tc>
        <w:tc>
          <w:tcPr>
            <w:tcW w:w="198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Сроки исполнения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мероприятий</w:t>
            </w:r>
          </w:p>
        </w:tc>
        <w:tc>
          <w:tcPr>
            <w:tcW w:w="1418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Объем финансирования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Всего (тыс. руб.)</w:t>
            </w:r>
          </w:p>
        </w:tc>
        <w:tc>
          <w:tcPr>
            <w:tcW w:w="5103" w:type="dxa"/>
            <w:gridSpan w:val="9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Ответственный за выполнение мероприятия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программы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Результаты выполнения мероприятий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подпрограммы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E4392" w:rsidRPr="00D36EE5" w:rsidRDefault="00BE4392" w:rsidP="00BD0AB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3" w:type="dxa"/>
            <w:gridSpan w:val="2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2018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2019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2020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992" w:type="dxa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2021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год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E4392">
        <w:tc>
          <w:tcPr>
            <w:tcW w:w="568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3C1E07" w:rsidRPr="00124012" w:rsidRDefault="003C1E07" w:rsidP="00BD0ABE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E50E38" w:rsidRPr="00D36EE5" w:rsidTr="00BE4392">
        <w:tc>
          <w:tcPr>
            <w:tcW w:w="568" w:type="dxa"/>
            <w:vMerge w:val="restart"/>
          </w:tcPr>
          <w:p w:rsidR="00E50E38" w:rsidRPr="00D36EE5" w:rsidRDefault="00E50E3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1984" w:type="dxa"/>
            <w:vMerge w:val="restart"/>
          </w:tcPr>
          <w:p w:rsidR="00E50E38" w:rsidRPr="00F50510" w:rsidRDefault="00E50E38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1</w:t>
            </w:r>
          </w:p>
          <w:p w:rsidR="00E50E38" w:rsidRPr="00F50510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E50E38" w:rsidRPr="00F50510" w:rsidRDefault="00E50E38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</w:tc>
        <w:tc>
          <w:tcPr>
            <w:tcW w:w="992" w:type="dxa"/>
            <w:vMerge w:val="restart"/>
          </w:tcPr>
          <w:p w:rsidR="00E50E38" w:rsidRPr="00F50510" w:rsidRDefault="00E50E3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E50E38" w:rsidRPr="00F50510" w:rsidRDefault="00E50E38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50E38" w:rsidRPr="00F50510" w:rsidRDefault="00E50E38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E50E38" w:rsidRPr="00F50510" w:rsidRDefault="00E50E38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BE4392" w:rsidRPr="00F50510" w:rsidRDefault="00BE4392" w:rsidP="00E50E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0E38">
              <w:rPr>
                <w:sz w:val="20"/>
                <w:szCs w:val="20"/>
              </w:rPr>
              <w:t>3556</w:t>
            </w:r>
            <w:r w:rsidRPr="00F50510">
              <w:rPr>
                <w:sz w:val="20"/>
                <w:szCs w:val="20"/>
              </w:rPr>
              <w:t>,</w:t>
            </w:r>
            <w:r w:rsidR="00E50E3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BE4392" w:rsidRPr="00F50510" w:rsidRDefault="00E50E38" w:rsidP="00E50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BE4392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4392" w:rsidRPr="00D36EE5" w:rsidTr="00BE4392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BE4392" w:rsidRPr="00D36EE5" w:rsidTr="00BE4392">
        <w:trPr>
          <w:trHeight w:val="1623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311597" w:rsidRPr="00D36EE5" w:rsidTr="00BE4392">
        <w:trPr>
          <w:trHeight w:val="20"/>
        </w:trPr>
        <w:tc>
          <w:tcPr>
            <w:tcW w:w="568" w:type="dxa"/>
            <w:vMerge w:val="restart"/>
          </w:tcPr>
          <w:p w:rsidR="00311597" w:rsidRPr="00D36EE5" w:rsidRDefault="0031159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311597" w:rsidRPr="00F50510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311597" w:rsidRPr="00F50510" w:rsidRDefault="0031159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</w:tc>
        <w:tc>
          <w:tcPr>
            <w:tcW w:w="992" w:type="dxa"/>
            <w:vMerge w:val="restart"/>
          </w:tcPr>
          <w:p w:rsidR="00311597" w:rsidRPr="00F50510" w:rsidRDefault="00311597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</w:tc>
        <w:tc>
          <w:tcPr>
            <w:tcW w:w="1418" w:type="dxa"/>
          </w:tcPr>
          <w:p w:rsidR="00311597" w:rsidRPr="00F50510" w:rsidRDefault="0031159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11597" w:rsidRPr="00F50510" w:rsidRDefault="0031159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11597" w:rsidRPr="00F50510" w:rsidRDefault="00311597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242219" w:rsidRPr="00D36EE5" w:rsidTr="00BE4392">
        <w:trPr>
          <w:trHeight w:val="545"/>
        </w:trPr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19" w:rsidRPr="00F50510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22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76</w:t>
            </w:r>
            <w:r w:rsidR="00242219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2422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4392" w:rsidRPr="00D36EE5" w:rsidTr="00242219">
        <w:trPr>
          <w:trHeight w:val="20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BE4392" w:rsidRPr="00F50510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Проведение кадастровых работ с целью раздела приобретенных земельных участков (в случае приобретения единого земельного участка) </w:t>
            </w: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rPr>
          <w:trHeight w:val="545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242219" w:rsidRPr="00D36EE5" w:rsidTr="00242219">
        <w:trPr>
          <w:trHeight w:val="87"/>
        </w:trPr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Предоставление земельных участков многодетным семьям. 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242219" w:rsidRPr="00D36EE5" w:rsidTr="00BE4392">
        <w:trPr>
          <w:trHeight w:val="1180"/>
        </w:trPr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Pr="008D219E" w:rsidRDefault="00242219" w:rsidP="00242219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Обеспечение земельных участков для многодетных семей транспортной и инженерной </w:t>
            </w:r>
            <w:r w:rsidRPr="00F50510">
              <w:rPr>
                <w:sz w:val="20"/>
                <w:szCs w:val="20"/>
              </w:rPr>
              <w:lastRenderedPageBreak/>
              <w:t>инфраструктурой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lastRenderedPageBreak/>
              <w:t>2018 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МКУ «Управление обеспечения деятельности органов местного самоуправления городского </w:t>
            </w:r>
            <w:r w:rsidRPr="00F50510">
              <w:rPr>
                <w:sz w:val="20"/>
                <w:szCs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559" w:type="dxa"/>
            <w:vMerge w:val="restart"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lastRenderedPageBreak/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 xml:space="preserve">. </w:t>
            </w:r>
            <w:r>
              <w:rPr>
                <w:sz w:val="19"/>
                <w:szCs w:val="19"/>
              </w:rPr>
              <w:lastRenderedPageBreak/>
              <w:t>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Электросталь Московской </w:t>
            </w:r>
            <w:r w:rsidRPr="00F50510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22.1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</w:t>
            </w: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ул.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Зеленая-</w:t>
            </w:r>
            <w:r w:rsidR="00FC428B">
              <w:rPr>
                <w:sz w:val="20"/>
                <w:szCs w:val="20"/>
              </w:rPr>
              <w:t xml:space="preserve"> </w:t>
            </w:r>
          </w:p>
          <w:p w:rsidR="00242219" w:rsidRPr="00F50510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50510">
              <w:rPr>
                <w:sz w:val="20"/>
                <w:szCs w:val="20"/>
              </w:rPr>
              <w:t>ул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Коллективная»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 w:val="restart"/>
          </w:tcPr>
          <w:p w:rsidR="00C60E73" w:rsidRPr="00F50510" w:rsidRDefault="00C60E73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F50510">
              <w:rPr>
                <w:rFonts w:ascii="Times New Roman" w:hAnsi="Times New Roman" w:cs="Times New Roman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lastRenderedPageBreak/>
              <w:t>7629,78</w:t>
            </w:r>
          </w:p>
        </w:tc>
        <w:tc>
          <w:tcPr>
            <w:tcW w:w="850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A11592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pStyle w:val="af4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pStyle w:val="af4"/>
        <w:rPr>
          <w:sz w:val="19"/>
          <w:szCs w:val="19"/>
        </w:rPr>
      </w:pPr>
    </w:p>
    <w:p w:rsidR="003C1E07" w:rsidRPr="00D36EE5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FB3AD6" w:rsidRPr="00D36EE5" w:rsidRDefault="00FB3AD6" w:rsidP="00242219">
      <w:pPr>
        <w:pStyle w:val="ConsPlusNormal"/>
        <w:widowControl/>
        <w:ind w:firstLine="10065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t>Приложение № 5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 xml:space="preserve">«Развитие и повышение эффективности   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рограмма3</w:t>
      </w:r>
      <w:r w:rsidRPr="00D36EE5">
        <w:rPr>
          <w:sz w:val="21"/>
          <w:szCs w:val="21"/>
        </w:rPr>
        <w:t xml:space="preserve">. </w:t>
      </w:r>
      <w:r w:rsidRPr="00865D0A">
        <w:rPr>
          <w:b/>
          <w:sz w:val="23"/>
          <w:szCs w:val="23"/>
        </w:rPr>
        <w:t>«Обеспечивающая подпрограмма»</w:t>
      </w:r>
      <w:r>
        <w:rPr>
          <w:sz w:val="23"/>
          <w:szCs w:val="23"/>
        </w:rPr>
        <w:t xml:space="preserve"> на 2017-2021 годы</w:t>
      </w:r>
    </w:p>
    <w:p w:rsidR="00242219" w:rsidRDefault="003C1E07" w:rsidP="002422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865D0A">
        <w:rPr>
          <w:sz w:val="23"/>
          <w:szCs w:val="23"/>
        </w:rPr>
        <w:t>подпрограммы №3</w:t>
      </w:r>
      <w:r w:rsidRPr="00D36EE5">
        <w:rPr>
          <w:sz w:val="23"/>
          <w:szCs w:val="23"/>
        </w:rPr>
        <w:t>«Обеспечивающая подпрограмма»</w:t>
      </w:r>
    </w:p>
    <w:p w:rsidR="003C1E07" w:rsidRDefault="003C1E07" w:rsidP="00242219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срок 2017-2021</w:t>
      </w:r>
      <w:r w:rsidRPr="00D36EE5">
        <w:rPr>
          <w:sz w:val="23"/>
          <w:szCs w:val="23"/>
        </w:rPr>
        <w:t xml:space="preserve"> годы</w:t>
      </w:r>
    </w:p>
    <w:p w:rsidR="00242219" w:rsidRPr="00D36EE5" w:rsidRDefault="00242219" w:rsidP="00242219">
      <w:pPr>
        <w:jc w:val="center"/>
        <w:rPr>
          <w:sz w:val="23"/>
          <w:szCs w:val="23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260"/>
        <w:gridCol w:w="1196"/>
        <w:gridCol w:w="1356"/>
        <w:gridCol w:w="1417"/>
        <w:gridCol w:w="1134"/>
        <w:gridCol w:w="1041"/>
        <w:gridCol w:w="1085"/>
      </w:tblGrid>
      <w:tr w:rsidR="003C1E07" w:rsidRPr="00FA6853" w:rsidTr="00FE7386">
        <w:tc>
          <w:tcPr>
            <w:tcW w:w="1951" w:type="dxa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242219">
        <w:trPr>
          <w:trHeight w:val="174"/>
        </w:trPr>
        <w:tc>
          <w:tcPr>
            <w:tcW w:w="1951" w:type="dxa"/>
            <w:vMerge w:val="restart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 xml:space="preserve">Источники финансирования подпрограммы по годам реализации и главным </w:t>
            </w:r>
            <w:r w:rsidRPr="00FA6853">
              <w:rPr>
                <w:rFonts w:ascii="Times New Roman" w:hAnsi="Times New Roman"/>
                <w:sz w:val="23"/>
                <w:szCs w:val="23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C1E07" w:rsidRPr="00C27B7F" w:rsidRDefault="003C1E07" w:rsidP="00242219">
            <w:pPr>
              <w:pStyle w:val="af4"/>
              <w:jc w:val="center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2017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2018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2019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2020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2021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</w:tr>
      <w:tr w:rsidR="00934139" w:rsidTr="00FE7386">
        <w:trPr>
          <w:trHeight w:hRule="exact" w:val="567"/>
        </w:trPr>
        <w:tc>
          <w:tcPr>
            <w:tcW w:w="1951" w:type="dxa"/>
            <w:vMerge/>
            <w:shd w:val="clear" w:color="auto" w:fill="auto"/>
          </w:tcPr>
          <w:p w:rsidR="00934139" w:rsidRPr="00FA6853" w:rsidRDefault="00934139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34139" w:rsidRPr="00C27B7F" w:rsidRDefault="00934139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34139" w:rsidRPr="00C27B7F" w:rsidRDefault="00934139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934139" w:rsidRPr="00C27B7F" w:rsidRDefault="00934139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96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636367,8</w:t>
            </w:r>
          </w:p>
        </w:tc>
        <w:tc>
          <w:tcPr>
            <w:tcW w:w="1356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934139" w:rsidRPr="003A43B8" w:rsidRDefault="00934139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98770,3</w:t>
            </w:r>
          </w:p>
        </w:tc>
        <w:tc>
          <w:tcPr>
            <w:tcW w:w="1041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934139" w:rsidRPr="003A43B8" w:rsidRDefault="00934139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05677D" w:rsidTr="00FE7386">
        <w:tc>
          <w:tcPr>
            <w:tcW w:w="1951" w:type="dxa"/>
            <w:vMerge/>
            <w:shd w:val="clear" w:color="auto" w:fill="auto"/>
          </w:tcPr>
          <w:p w:rsidR="0005677D" w:rsidRPr="00FA6853" w:rsidRDefault="0005677D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5677D" w:rsidRPr="00C27B7F" w:rsidRDefault="0005677D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5677D" w:rsidRPr="00C27B7F" w:rsidRDefault="0005677D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C27B7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lastRenderedPageBreak/>
              <w:t>49</w:t>
            </w:r>
            <w:r w:rsidR="00A1159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44</w:t>
            </w:r>
            <w:r w:rsidR="00A11592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05677D" w:rsidRPr="003A43B8" w:rsidRDefault="0005677D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</w:t>
            </w:r>
            <w:r w:rsidR="00A11592">
              <w:rPr>
                <w:sz w:val="20"/>
                <w:szCs w:val="20"/>
              </w:rPr>
              <w:t>5738</w:t>
            </w:r>
            <w:r w:rsidRPr="003A43B8">
              <w:rPr>
                <w:sz w:val="20"/>
                <w:szCs w:val="20"/>
              </w:rPr>
              <w:t>,</w:t>
            </w:r>
            <w:r w:rsidR="00A11592"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05677D" w:rsidRPr="003A43B8" w:rsidRDefault="0005677D" w:rsidP="00A1159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C330B6" w:rsidTr="00FE7386">
        <w:tc>
          <w:tcPr>
            <w:tcW w:w="1951" w:type="dxa"/>
            <w:vMerge/>
            <w:shd w:val="clear" w:color="auto" w:fill="auto"/>
          </w:tcPr>
          <w:p w:rsidR="00C330B6" w:rsidRPr="00FA6853" w:rsidRDefault="00C330B6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330B6" w:rsidRPr="00C27B7F" w:rsidRDefault="00C330B6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330B6" w:rsidRPr="00C27B7F" w:rsidRDefault="00C330B6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137918,2</w:t>
            </w:r>
          </w:p>
        </w:tc>
        <w:tc>
          <w:tcPr>
            <w:tcW w:w="1356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C330B6" w:rsidRPr="003A43B8" w:rsidRDefault="00C330B6" w:rsidP="003364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1041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C330B6" w:rsidRPr="003A43B8" w:rsidRDefault="00C330B6" w:rsidP="0033640C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213791" w:rsidP="00CC0A83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492</w:t>
            </w:r>
            <w:r w:rsidR="00CC0A83" w:rsidRPr="00B437FE">
              <w:rPr>
                <w:color w:val="000000"/>
                <w:sz w:val="20"/>
                <w:szCs w:val="20"/>
              </w:rPr>
              <w:t>714</w:t>
            </w:r>
            <w:r w:rsidRPr="00B437FE">
              <w:rPr>
                <w:color w:val="000000"/>
                <w:sz w:val="20"/>
                <w:szCs w:val="20"/>
              </w:rPr>
              <w:t>,</w:t>
            </w:r>
            <w:r w:rsidR="00CC0A83" w:rsidRPr="00B437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82350,0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CC0A83" w:rsidP="00CC0A83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90002</w:t>
            </w:r>
            <w:r w:rsidR="00A95103" w:rsidRPr="00B437FE">
              <w:rPr>
                <w:sz w:val="20"/>
                <w:szCs w:val="20"/>
              </w:rPr>
              <w:t>,</w:t>
            </w:r>
            <w:r w:rsidRPr="00B437FE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90414,60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CC0A83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137918</w:t>
            </w:r>
            <w:r w:rsidR="003C1E07" w:rsidRPr="00B437FE">
              <w:rPr>
                <w:color w:val="000000"/>
                <w:sz w:val="20"/>
                <w:szCs w:val="20"/>
              </w:rPr>
              <w:t>,</w:t>
            </w:r>
            <w:r w:rsidRPr="00B437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CC0A83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3032</w:t>
            </w:r>
            <w:r w:rsidR="003C1E07" w:rsidRPr="00B437FE">
              <w:rPr>
                <w:sz w:val="20"/>
                <w:szCs w:val="20"/>
              </w:rPr>
              <w:t>,</w:t>
            </w:r>
            <w:r w:rsidRPr="00B437FE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Default="003C1E07" w:rsidP="00242219">
            <w:r w:rsidRPr="00C27B7F">
              <w:rPr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  <w:p w:rsidR="00FA6F02" w:rsidRPr="00C27B7F" w:rsidRDefault="00FA6F02" w:rsidP="00242219"/>
        </w:tc>
        <w:tc>
          <w:tcPr>
            <w:tcW w:w="1196" w:type="dxa"/>
            <w:shd w:val="clear" w:color="auto" w:fill="auto"/>
          </w:tcPr>
          <w:p w:rsidR="003C1E07" w:rsidRPr="00C27B7F" w:rsidRDefault="00046016" w:rsidP="0004601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74F73"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="00E74F73"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046016" w:rsidP="0024221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5</w:t>
            </w:r>
            <w:r w:rsidRPr="00C27B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r w:rsidRPr="00C27B7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8863BC" w:rsidP="002422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8863BC" w:rsidP="0024221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</w:t>
      </w:r>
      <w:r w:rsidRPr="00D36EE5">
        <w:rPr>
          <w:b/>
          <w:sz w:val="23"/>
          <w:szCs w:val="23"/>
          <w:lang w:eastAsia="en-US"/>
        </w:rPr>
        <w:t>.Характеристика подпрограммы</w:t>
      </w:r>
    </w:p>
    <w:p w:rsidR="003C1E07" w:rsidRPr="00AF2153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</w:p>
    <w:p w:rsidR="00242219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AF2153">
        <w:rPr>
          <w:sz w:val="23"/>
          <w:szCs w:val="23"/>
          <w:lang w:eastAsia="en-US"/>
        </w:rPr>
        <w:t>Подпрограмма «</w:t>
      </w:r>
      <w:r w:rsidR="003C1E07" w:rsidRPr="00AF2153">
        <w:rPr>
          <w:sz w:val="23"/>
          <w:szCs w:val="23"/>
          <w:lang w:eastAsia="en-US"/>
        </w:rPr>
        <w:t>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разработана</w:t>
      </w:r>
      <w:r w:rsidR="003C1E07" w:rsidRPr="00D36EE5">
        <w:rPr>
          <w:sz w:val="23"/>
          <w:szCs w:val="23"/>
          <w:lang w:eastAsia="en-US"/>
        </w:rPr>
        <w:t xml:space="preserve"> в целях повышения</w:t>
      </w:r>
      <w:r w:rsidR="003C1E07">
        <w:rPr>
          <w:sz w:val="23"/>
          <w:szCs w:val="23"/>
          <w:lang w:eastAsia="en-US"/>
        </w:rPr>
        <w:t xml:space="preserve"> эффективности организационного,</w:t>
      </w:r>
      <w:r w:rsidR="003C1E07" w:rsidRPr="00D36EE5">
        <w:rPr>
          <w:sz w:val="23"/>
          <w:szCs w:val="23"/>
          <w:lang w:eastAsia="en-US"/>
        </w:rPr>
        <w:t xml:space="preserve">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 xml:space="preserve">В ходе реализации </w:t>
      </w:r>
      <w:r w:rsidR="003C1E07">
        <w:rPr>
          <w:sz w:val="23"/>
          <w:szCs w:val="23"/>
          <w:lang w:eastAsia="en-US"/>
        </w:rPr>
        <w:t xml:space="preserve">мероприятий </w:t>
      </w:r>
      <w:r w:rsidR="003C1E07" w:rsidRPr="00D36EE5">
        <w:rPr>
          <w:sz w:val="23"/>
          <w:szCs w:val="23"/>
          <w:lang w:eastAsia="en-US"/>
        </w:rPr>
        <w:t xml:space="preserve">подпрограммы планируется </w:t>
      </w:r>
      <w:r w:rsidR="003C1E07">
        <w:rPr>
          <w:sz w:val="23"/>
          <w:szCs w:val="23"/>
          <w:lang w:eastAsia="en-US"/>
        </w:rPr>
        <w:t xml:space="preserve">достижение </w:t>
      </w:r>
      <w:r w:rsidR="003C1E07" w:rsidRPr="00D36EE5">
        <w:rPr>
          <w:sz w:val="23"/>
          <w:szCs w:val="23"/>
          <w:lang w:eastAsia="en-US"/>
        </w:rPr>
        <w:t xml:space="preserve"> следующей  </w:t>
      </w:r>
      <w:r w:rsidR="003C1E07">
        <w:rPr>
          <w:sz w:val="23"/>
          <w:szCs w:val="23"/>
          <w:lang w:eastAsia="en-US"/>
        </w:rPr>
        <w:t>цели</w:t>
      </w:r>
      <w:r w:rsidR="003C1E07" w:rsidRPr="00D36EE5">
        <w:rPr>
          <w:sz w:val="23"/>
          <w:szCs w:val="23"/>
          <w:lang w:eastAsia="en-US"/>
        </w:rPr>
        <w:t>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>-</w:t>
      </w:r>
      <w:r w:rsidR="003C1E07" w:rsidRPr="00D36EE5">
        <w:rPr>
          <w:sz w:val="23"/>
          <w:szCs w:val="23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C1E07">
        <w:t>Для достижения поставленной цели планируется выполнение следующих основных мероприятий: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color w:val="000000"/>
          <w:sz w:val="23"/>
          <w:szCs w:val="23"/>
          <w:lang w:eastAsia="en-US"/>
        </w:rPr>
      </w:pPr>
      <w:r>
        <w:tab/>
      </w:r>
      <w:r>
        <w:tab/>
      </w:r>
      <w:r w:rsidR="003C1E07" w:rsidRPr="00D36EE5">
        <w:rPr>
          <w:color w:val="000000"/>
          <w:sz w:val="19"/>
          <w:szCs w:val="19"/>
          <w:lang w:eastAsia="en-US"/>
        </w:rPr>
        <w:t xml:space="preserve"> -</w:t>
      </w:r>
      <w:r w:rsidR="003C1E07" w:rsidRPr="00D36EE5">
        <w:rPr>
          <w:color w:val="000000"/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19"/>
          <w:szCs w:val="19"/>
        </w:rPr>
      </w:pPr>
      <w:r>
        <w:rPr>
          <w:color w:val="000000"/>
          <w:sz w:val="23"/>
          <w:szCs w:val="23"/>
          <w:lang w:eastAsia="en-US"/>
        </w:rPr>
        <w:tab/>
      </w:r>
      <w:r>
        <w:rPr>
          <w:color w:val="000000"/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</w:rPr>
        <w:t xml:space="preserve">-Создание условий для </w:t>
      </w:r>
      <w:r w:rsidRPr="00D36EE5">
        <w:rPr>
          <w:sz w:val="23"/>
          <w:szCs w:val="23"/>
        </w:rPr>
        <w:t>выполнения иных</w:t>
      </w:r>
      <w:r w:rsidR="003C1E07" w:rsidRPr="00D36EE5">
        <w:rPr>
          <w:sz w:val="23"/>
          <w:szCs w:val="23"/>
        </w:rPr>
        <w:t xml:space="preserve"> функций в </w:t>
      </w:r>
      <w:r w:rsidRPr="00D36EE5">
        <w:rPr>
          <w:sz w:val="23"/>
          <w:szCs w:val="23"/>
        </w:rPr>
        <w:t>сфере земельно</w:t>
      </w:r>
      <w:r w:rsidR="003C1E07" w:rsidRPr="00D36EE5">
        <w:rPr>
          <w:sz w:val="23"/>
          <w:szCs w:val="23"/>
        </w:rPr>
        <w:t xml:space="preserve">-имущественных отношений, связанных с </w:t>
      </w:r>
      <w:r w:rsidRPr="00D36EE5">
        <w:rPr>
          <w:sz w:val="23"/>
          <w:szCs w:val="23"/>
        </w:rPr>
        <w:t>реализацией вопросов</w:t>
      </w:r>
      <w:r w:rsidR="003C1E07" w:rsidRPr="00D36EE5">
        <w:rPr>
          <w:sz w:val="23"/>
          <w:szCs w:val="23"/>
        </w:rPr>
        <w:t xml:space="preserve">    местного значения     городского округа </w:t>
      </w:r>
      <w:r w:rsidRPr="00D36EE5">
        <w:rPr>
          <w:sz w:val="23"/>
          <w:szCs w:val="23"/>
        </w:rPr>
        <w:t>Электросталь</w:t>
      </w:r>
      <w:r w:rsidRPr="00D36EE5">
        <w:rPr>
          <w:sz w:val="19"/>
          <w:szCs w:val="19"/>
        </w:rPr>
        <w:t>.</w:t>
      </w:r>
    </w:p>
    <w:p w:rsidR="003C1E07" w:rsidRPr="00D36EE5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b/>
          <w:sz w:val="23"/>
          <w:szCs w:val="23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C1E07" w:rsidRPr="00D36EE5">
        <w:rPr>
          <w:sz w:val="23"/>
          <w:szCs w:val="23"/>
        </w:rPr>
        <w:t xml:space="preserve">- Создание условий для выполнения государственных полномочий, связанных с осуществлением деятельности в области земельно-        имущественных </w:t>
      </w:r>
      <w:r w:rsidRPr="00D36EE5">
        <w:rPr>
          <w:sz w:val="23"/>
          <w:szCs w:val="23"/>
        </w:rPr>
        <w:t>отношений городского</w:t>
      </w:r>
      <w:r w:rsidR="003C1E07" w:rsidRPr="00D36EE5">
        <w:rPr>
          <w:sz w:val="23"/>
          <w:szCs w:val="23"/>
        </w:rPr>
        <w:t xml:space="preserve"> округа Электросталь Московской области</w:t>
      </w:r>
      <w:r w:rsidR="003C1E07">
        <w:rPr>
          <w:sz w:val="23"/>
          <w:szCs w:val="23"/>
        </w:rPr>
        <w:t>.</w:t>
      </w:r>
    </w:p>
    <w:p w:rsidR="00FA6F02" w:rsidRDefault="00FA6F02">
      <w:pPr>
        <w:spacing w:after="200" w:line="276" w:lineRule="auto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br w:type="page"/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Default="00FC428B" w:rsidP="003C1E07">
      <w:pPr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                                                                                                    </w:t>
      </w:r>
      <w:r w:rsidR="003C1E07" w:rsidRPr="00865D0A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FC428B" w:rsidRPr="00865D0A" w:rsidRDefault="00FC428B" w:rsidP="003C1E07">
      <w:pPr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Подпрограммы 3</w:t>
      </w:r>
      <w:r w:rsidRPr="00D36EE5">
        <w:rPr>
          <w:sz w:val="23"/>
          <w:szCs w:val="23"/>
        </w:rPr>
        <w:t>.  «Обеспечивающая подпрограмма»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p w:rsidR="003C1E07" w:rsidRDefault="003C1E07" w:rsidP="003C1E07">
      <w:pPr>
        <w:jc w:val="center"/>
        <w:rPr>
          <w:sz w:val="23"/>
          <w:szCs w:val="23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851"/>
        <w:gridCol w:w="992"/>
        <w:gridCol w:w="1418"/>
        <w:gridCol w:w="1559"/>
      </w:tblGrid>
      <w:tr w:rsidR="003C1E07" w:rsidRPr="00D36EE5" w:rsidTr="003D594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009" w:type="dxa"/>
            <w:gridSpan w:val="5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3D594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3D5945"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F3E8E" w:rsidRPr="00D36EE5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F3E8E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</w:tr>
      <w:tr w:rsidR="004F3E8E" w:rsidRPr="00D36EE5" w:rsidTr="003D5945">
        <w:tc>
          <w:tcPr>
            <w:tcW w:w="568" w:type="dxa"/>
            <w:vMerge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F3E8E" w:rsidRDefault="004F3E8E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3D5945">
        <w:trPr>
          <w:trHeight w:val="315"/>
        </w:trPr>
        <w:tc>
          <w:tcPr>
            <w:tcW w:w="568" w:type="dxa"/>
            <w:vMerge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</w:t>
            </w:r>
            <w:r w:rsidRPr="00D36EE5">
              <w:rPr>
                <w:sz w:val="19"/>
                <w:szCs w:val="19"/>
              </w:rPr>
              <w:lastRenderedPageBreak/>
              <w:t xml:space="preserve">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 xml:space="preserve"> Электросталь Московской </w:t>
            </w:r>
          </w:p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A11592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 xml:space="preserve">Электросталь </w:t>
            </w:r>
            <w:r w:rsidRPr="00D36EE5">
              <w:rPr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Обеспечение финансирования деятельности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lastRenderedPageBreak/>
              <w:t>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округа Электросталь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lastRenderedPageBreak/>
              <w:t>19050,35</w:t>
            </w:r>
          </w:p>
        </w:tc>
        <w:tc>
          <w:tcPr>
            <w:tcW w:w="1228" w:type="dxa"/>
          </w:tcPr>
          <w:p w:rsidR="00242219" w:rsidRPr="00236CC1" w:rsidRDefault="004F3E8E" w:rsidP="004F3E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4F3E8E" w:rsidP="00242219">
            <w:pPr>
              <w:jc w:val="center"/>
            </w:pPr>
            <w:r>
              <w:rPr>
                <w:sz w:val="19"/>
                <w:szCs w:val="19"/>
              </w:rPr>
              <w:t>29490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</w:t>
            </w:r>
            <w:r w:rsidR="00FC428B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76" w:type="dxa"/>
          </w:tcPr>
          <w:p w:rsidR="00242219" w:rsidRPr="00D36EE5" w:rsidRDefault="00242219" w:rsidP="00C71C8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810396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500194,3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810396" w:rsidP="00CD6F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66247,8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,</w:t>
            </w:r>
          </w:p>
          <w:p w:rsidR="00242219" w:rsidRPr="007766BF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242219" w:rsidRPr="007766BF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7766BF">
              <w:rPr>
                <w:sz w:val="19"/>
                <w:szCs w:val="19"/>
                <w:lang w:eastAsia="en-US"/>
              </w:rPr>
              <w:t>МКУ «СБДХ</w:t>
            </w:r>
            <w:r w:rsidRPr="007766BF">
              <w:rPr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36EE5">
              <w:rPr>
                <w:sz w:val="19"/>
                <w:szCs w:val="19"/>
              </w:rPr>
              <w:t>ыполнение требований законодательства Российской Федерации к эксплуатации зданий и сооружений.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 w:rsidR="00FC428B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.</w:t>
            </w:r>
          </w:p>
          <w:p w:rsidR="00242219" w:rsidRDefault="00242219" w:rsidP="00DF7D4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242219" w:rsidRPr="00D36EE5" w:rsidRDefault="00242219" w:rsidP="0035735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Октябрьская,д.38, капитальный </w:t>
            </w:r>
            <w:r>
              <w:rPr>
                <w:sz w:val="19"/>
                <w:szCs w:val="19"/>
              </w:rPr>
              <w:lastRenderedPageBreak/>
              <w:t>ремонт туалетных комнат в здании по адресу: г.Электросталь, ул.Мира,д.5.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E961AB" w:rsidRDefault="00242219" w:rsidP="00EC71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</w:t>
            </w:r>
            <w:r w:rsidR="00CD6FB2">
              <w:rPr>
                <w:color w:val="000000"/>
                <w:sz w:val="19"/>
                <w:szCs w:val="19"/>
              </w:rPr>
              <w:t>0484</w:t>
            </w:r>
            <w:r>
              <w:rPr>
                <w:color w:val="000000"/>
                <w:sz w:val="19"/>
                <w:szCs w:val="19"/>
              </w:rPr>
              <w:t>,</w:t>
            </w:r>
            <w:r w:rsidR="00CD6FB2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9F046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CD6FB2">
              <w:rPr>
                <w:sz w:val="19"/>
                <w:szCs w:val="19"/>
              </w:rPr>
              <w:t>6247</w:t>
            </w:r>
            <w:r>
              <w:rPr>
                <w:sz w:val="19"/>
                <w:szCs w:val="19"/>
              </w:rPr>
              <w:t>,</w:t>
            </w:r>
            <w:r w:rsidR="00CD6FB2">
              <w:rPr>
                <w:sz w:val="19"/>
                <w:szCs w:val="19"/>
              </w:rPr>
              <w:t>8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62CA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81039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129710,0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1134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Default="0081039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242219" w:rsidTr="003D5945">
        <w:trPr>
          <w:trHeight w:val="3514"/>
        </w:trPr>
        <w:tc>
          <w:tcPr>
            <w:tcW w:w="568" w:type="dxa"/>
            <w:vMerge w:val="restart"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2.1</w:t>
            </w:r>
          </w:p>
        </w:tc>
        <w:tc>
          <w:tcPr>
            <w:tcW w:w="1984" w:type="dxa"/>
            <w:vMerge w:val="restart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25543F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городского округа.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25543F" w:rsidRDefault="003D5945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 w:rsidRPr="0025543F">
              <w:rPr>
                <w:sz w:val="19"/>
                <w:szCs w:val="19"/>
                <w:lang w:eastAsia="en-US"/>
              </w:rPr>
              <w:t>2017 -2021 гг.</w:t>
            </w: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1B5B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145</w:t>
            </w:r>
            <w:r w:rsidR="003D5945" w:rsidRPr="0025543F">
              <w:rPr>
                <w:rFonts w:cs="Calibri"/>
                <w:sz w:val="19"/>
                <w:szCs w:val="19"/>
              </w:rPr>
              <w:t>8</w:t>
            </w:r>
            <w:r w:rsidR="00324A71">
              <w:rPr>
                <w:rFonts w:cs="Calibri"/>
                <w:sz w:val="19"/>
                <w:szCs w:val="19"/>
              </w:rPr>
              <w:t>16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 w:rsidR="00324A71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1B5B3A">
            <w:pPr>
              <w:jc w:val="center"/>
            </w:pPr>
            <w:r>
              <w:rPr>
                <w:sz w:val="19"/>
                <w:szCs w:val="19"/>
              </w:rPr>
              <w:t>26</w:t>
            </w:r>
            <w:r w:rsidR="00324A71">
              <w:rPr>
                <w:sz w:val="19"/>
                <w:szCs w:val="19"/>
              </w:rPr>
              <w:t>234</w:t>
            </w:r>
            <w:r w:rsidR="003D5945" w:rsidRPr="0025543F">
              <w:rPr>
                <w:sz w:val="19"/>
                <w:szCs w:val="19"/>
              </w:rPr>
              <w:t>,</w:t>
            </w:r>
            <w:r w:rsidR="00324A71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176FF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 xml:space="preserve">Комитет имущественных отношений 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 w:rsidRPr="0025543F">
              <w:rPr>
                <w:rFonts w:cs="Times New Roman"/>
                <w:sz w:val="19"/>
                <w:szCs w:val="19"/>
              </w:rPr>
              <w:t xml:space="preserve"> </w:t>
            </w:r>
            <w:r w:rsidRPr="0025543F">
              <w:rPr>
                <w:sz w:val="19"/>
                <w:szCs w:val="19"/>
              </w:rPr>
              <w:t>Электросталь Московской области,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25543F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r w:rsidRPr="0025543F">
              <w:rPr>
                <w:sz w:val="19"/>
                <w:szCs w:val="19"/>
              </w:rPr>
              <w:t xml:space="preserve">городского округа </w:t>
            </w:r>
            <w:r w:rsidRPr="0025543F">
              <w:rPr>
                <w:sz w:val="19"/>
                <w:szCs w:val="19"/>
                <w:lang w:eastAsia="en-US"/>
              </w:rPr>
              <w:t>Электросталь Московской области.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144431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3D5945">
            <w:pPr>
              <w:jc w:val="center"/>
            </w:pPr>
            <w:r>
              <w:rPr>
                <w:sz w:val="19"/>
                <w:szCs w:val="19"/>
              </w:rPr>
              <w:t>24848</w:t>
            </w:r>
            <w:r w:rsidR="003D5945" w:rsidRPr="0025543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 w:rsidRPr="0025543F">
              <w:rPr>
                <w:rFonts w:cs="Times New Roman"/>
                <w:sz w:val="20"/>
                <w:szCs w:val="20"/>
              </w:rPr>
              <w:t xml:space="preserve"> </w:t>
            </w:r>
            <w:r w:rsidRPr="0025543F">
              <w:rPr>
                <w:rFonts w:cs="Times New Roman"/>
                <w:sz w:val="20"/>
                <w:szCs w:val="20"/>
              </w:rPr>
              <w:t xml:space="preserve">Электросталь </w:t>
            </w:r>
            <w:r w:rsidRPr="0025543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  <w:r w:rsidRPr="0025543F">
              <w:rPr>
                <w:sz w:val="19"/>
                <w:szCs w:val="19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зданий и </w:t>
            </w:r>
            <w:r w:rsidRPr="0025543F">
              <w:rPr>
                <w:sz w:val="19"/>
                <w:szCs w:val="19"/>
                <w:lang w:eastAsia="en-US"/>
              </w:rPr>
              <w:lastRenderedPageBreak/>
              <w:t>сооружений.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5543F" w:rsidRDefault="00FF41EE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FF41EE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1385,7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19"/>
                <w:szCs w:val="19"/>
                <w:lang w:eastAsia="en-US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r w:rsidRPr="007766BF">
              <w:rPr>
                <w:rFonts w:cs="Times New Roman"/>
                <w:sz w:val="19"/>
                <w:szCs w:val="19"/>
              </w:rPr>
              <w:t>г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7766BF">
              <w:rPr>
                <w:rFonts w:cs="Times New Roman"/>
                <w:sz w:val="19"/>
                <w:szCs w:val="19"/>
              </w:rPr>
              <w:t xml:space="preserve"> о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CE4E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</w:rPr>
              <w:t xml:space="preserve">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63AC0" w:rsidRPr="00D36EE5" w:rsidTr="003D5945">
        <w:trPr>
          <w:trHeight w:val="111"/>
        </w:trPr>
        <w:tc>
          <w:tcPr>
            <w:tcW w:w="568" w:type="dxa"/>
            <w:vMerge w:val="restart"/>
          </w:tcPr>
          <w:p w:rsidR="00963AC0" w:rsidRPr="00D36EE5" w:rsidRDefault="00963AC0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</w:t>
            </w:r>
            <w:r w:rsidRPr="00D36EE5">
              <w:rPr>
                <w:sz w:val="19"/>
                <w:szCs w:val="19"/>
              </w:rPr>
              <w:lastRenderedPageBreak/>
              <w:t xml:space="preserve">округа Электросталь Московской области и проведение капитального ремонта и строительства </w:t>
            </w:r>
          </w:p>
          <w:p w:rsidR="00963AC0" w:rsidRPr="00D36EE5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</w:tc>
        <w:tc>
          <w:tcPr>
            <w:tcW w:w="851" w:type="dxa"/>
            <w:vMerge w:val="restart"/>
          </w:tcPr>
          <w:p w:rsidR="00963AC0" w:rsidRPr="00D36EE5" w:rsidRDefault="00963AC0" w:rsidP="003D5945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963AC0" w:rsidRPr="00D36EE5" w:rsidRDefault="00963AC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963AC0" w:rsidRPr="00B17552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963AC0" w:rsidRPr="00236CC1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963AC0" w:rsidRPr="00CD7754" w:rsidRDefault="00963AC0" w:rsidP="00A115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35664,0</w:t>
            </w:r>
          </w:p>
        </w:tc>
        <w:tc>
          <w:tcPr>
            <w:tcW w:w="851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Московской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lastRenderedPageBreak/>
              <w:t>Выполнение требований законодательства Российской Федерации к эксплуатации зданий и сооружений.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в </w:t>
            </w:r>
            <w:r w:rsidRPr="00D36EE5">
              <w:rPr>
                <w:sz w:val="19"/>
                <w:szCs w:val="19"/>
              </w:rPr>
              <w:lastRenderedPageBreak/>
              <w:t>работоспособном  состоянии инженерных сетей</w:t>
            </w:r>
          </w:p>
        </w:tc>
      </w:tr>
      <w:tr w:rsidR="003D5945" w:rsidRPr="00D36EE5" w:rsidTr="003D5945">
        <w:trPr>
          <w:trHeight w:val="1082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B17552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D5945" w:rsidRPr="00236CC1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="003D5945"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D5945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</w:t>
            </w:r>
            <w:r w:rsidR="003D594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D36EE5" w:rsidRDefault="003D5945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 w:val="restart"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984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D36EE5" w:rsidRDefault="003D5945" w:rsidP="00BD0ABE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276" w:type="dxa"/>
          </w:tcPr>
          <w:p w:rsidR="003D5945" w:rsidRPr="00D36EE5" w:rsidRDefault="003D5945" w:rsidP="00E81F3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3D594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D5945">
              <w:rPr>
                <w:rFonts w:ascii="Times New Roman" w:hAnsi="Times New Roman" w:cs="Times New Roman"/>
              </w:rPr>
              <w:t>Комитет имущественных отношений Администрации городского округа</w:t>
            </w:r>
            <w:r w:rsidR="003E1834">
              <w:rPr>
                <w:rFonts w:ascii="Times New Roman" w:hAnsi="Times New Roman" w:cs="Times New Roman"/>
              </w:rPr>
              <w:t xml:space="preserve"> </w:t>
            </w:r>
            <w:r w:rsidRPr="003D5945">
              <w:rPr>
                <w:rFonts w:ascii="Times New Roman" w:hAnsi="Times New Roman" w:cs="Times New Roman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41658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C0B07" w:rsidRPr="00D36EE5" w:rsidTr="003D5945">
        <w:tc>
          <w:tcPr>
            <w:tcW w:w="568" w:type="dxa"/>
            <w:vMerge w:val="restart"/>
          </w:tcPr>
          <w:p w:rsidR="00DC0B07" w:rsidRPr="00D36EE5" w:rsidRDefault="00DC0B0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1984" w:type="dxa"/>
            <w:vMerge w:val="restart"/>
          </w:tcPr>
          <w:p w:rsidR="00DC0B07" w:rsidRPr="00D36EE5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DC0B07" w:rsidRPr="00D36EE5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C0B07" w:rsidRDefault="00DC0B0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г.о.Электросталь, Московская область, ул.</w:t>
            </w:r>
          </w:p>
          <w:p w:rsidR="00DC0B07" w:rsidRPr="00D36EE5" w:rsidRDefault="00DC0B0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Октябрьская, д.38</w:t>
            </w:r>
          </w:p>
        </w:tc>
        <w:tc>
          <w:tcPr>
            <w:tcW w:w="851" w:type="dxa"/>
            <w:vMerge w:val="restart"/>
          </w:tcPr>
          <w:p w:rsidR="00DC0B07" w:rsidRPr="00D36EE5" w:rsidRDefault="00DC0B0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DC0B07" w:rsidRPr="00D36EE5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C0B07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C0B07" w:rsidRPr="00D36EE5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C0B07" w:rsidRPr="00D36EE5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C0B07" w:rsidRDefault="00DC0B07" w:rsidP="003364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C0B07" w:rsidRPr="00D36EE5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DC0B07" w:rsidRPr="00C35581" w:rsidRDefault="00DC0B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581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C35581">
              <w:rPr>
                <w:sz w:val="18"/>
                <w:szCs w:val="18"/>
              </w:rPr>
              <w:t>благоустройства</w:t>
            </w:r>
          </w:p>
          <w:p w:rsidR="00DC0B07" w:rsidRPr="00C35581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C35581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DC0B07" w:rsidRPr="00D36EE5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C355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DC0B07" w:rsidRPr="00270D7C" w:rsidRDefault="00DC0B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C0B0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4B77" w:rsidRPr="00D36EE5" w:rsidTr="003D5945">
        <w:tc>
          <w:tcPr>
            <w:tcW w:w="568" w:type="dxa"/>
            <w:vMerge w:val="restart"/>
          </w:tcPr>
          <w:p w:rsidR="00AB4B77" w:rsidRPr="00D36EE5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B4B77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</w:t>
            </w:r>
            <w:r>
              <w:rPr>
                <w:sz w:val="19"/>
                <w:szCs w:val="19"/>
              </w:rPr>
              <w:lastRenderedPageBreak/>
              <w:t>изыскательских работ для капитального ремонта муниципального помещения, занимаемого УФСБ, по адресу г.о.Электросталь, Московская область, ул.</w:t>
            </w:r>
          </w:p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2019г</w:t>
            </w: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4E4A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BD4E4A">
              <w:rPr>
                <w:sz w:val="18"/>
                <w:szCs w:val="18"/>
              </w:rPr>
              <w:lastRenderedPageBreak/>
              <w:t>благоустройства</w:t>
            </w:r>
          </w:p>
          <w:p w:rsidR="00AB4B77" w:rsidRPr="00BD4E4A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BD4E4A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BD4E4A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AB4B77" w:rsidRPr="00D36EE5" w:rsidRDefault="00AB4B77" w:rsidP="003D5945">
            <w:pPr>
              <w:pStyle w:val="ConsPlusNormal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Проектно-сметная документация</w:t>
            </w:r>
          </w:p>
        </w:tc>
      </w:tr>
      <w:tr w:rsidR="00AB4B77" w:rsidRPr="00D36EE5" w:rsidTr="003D5945">
        <w:tc>
          <w:tcPr>
            <w:tcW w:w="568" w:type="dxa"/>
            <w:vMerge/>
          </w:tcPr>
          <w:p w:rsidR="00AB4B77" w:rsidRDefault="00AB4B7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B4B77" w:rsidRDefault="00AB4B7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</w:t>
            </w:r>
          </w:p>
        </w:tc>
        <w:tc>
          <w:tcPr>
            <w:tcW w:w="1228" w:type="dxa"/>
          </w:tcPr>
          <w:p w:rsidR="00AB4B77" w:rsidRDefault="009F43DC" w:rsidP="003D5945">
            <w:pPr>
              <w:jc w:val="center"/>
            </w:pPr>
            <w:r>
              <w:rPr>
                <w:rFonts w:cs="Times New Roman"/>
                <w:sz w:val="19"/>
                <w:szCs w:val="19"/>
              </w:rPr>
              <w:t>515,</w:t>
            </w:r>
            <w:r w:rsidRPr="00D36EE5">
              <w:rPr>
                <w:rFonts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9F43D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515</w:t>
            </w:r>
            <w:r w:rsidR="00AB4B7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AB4B77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C21FA6" w:rsidRPr="00D36EE5" w:rsidTr="003D5945"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120"/>
        </w:trPr>
        <w:tc>
          <w:tcPr>
            <w:tcW w:w="568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84"/>
        </w:trPr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sz w:val="20"/>
                <w:szCs w:val="20"/>
                <w:u w:val="single"/>
                <w:lang w:eastAsia="en-US"/>
              </w:rPr>
              <w:t>Мероприятие 1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 xml:space="preserve">Выполнение государственных полномочий, связанных с осуществлением деятельности в </w:t>
            </w:r>
            <w:r w:rsidRPr="003D5945">
              <w:rPr>
                <w:sz w:val="20"/>
                <w:szCs w:val="20"/>
              </w:rPr>
              <w:lastRenderedPageBreak/>
              <w:t>области земельно-имущественных отношений  г.о.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A115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A11592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A11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875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C21FA6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="003D5945"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C21FA6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</w:t>
            </w:r>
            <w:r w:rsidR="003D59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 w:val="restart"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90448,75</w:t>
            </w:r>
          </w:p>
        </w:tc>
        <w:tc>
          <w:tcPr>
            <w:tcW w:w="1228" w:type="dxa"/>
          </w:tcPr>
          <w:p w:rsidR="003A43B8" w:rsidRPr="003A43B8" w:rsidRDefault="00EC07EB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636367,8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</w:tcPr>
          <w:p w:rsidR="003A43B8" w:rsidRPr="003A43B8" w:rsidRDefault="00EC07EB" w:rsidP="0020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98770,3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85552,45</w:t>
            </w:r>
          </w:p>
        </w:tc>
        <w:tc>
          <w:tcPr>
            <w:tcW w:w="1228" w:type="dxa"/>
          </w:tcPr>
          <w:p w:rsidR="003A43B8" w:rsidRPr="003A43B8" w:rsidRDefault="003A43B8" w:rsidP="00237CB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</w:t>
            </w:r>
            <w:r w:rsidR="00237CB5">
              <w:rPr>
                <w:sz w:val="20"/>
                <w:szCs w:val="20"/>
              </w:rPr>
              <w:t>8</w:t>
            </w:r>
            <w:r w:rsidR="002022B4">
              <w:rPr>
                <w:sz w:val="20"/>
                <w:szCs w:val="20"/>
              </w:rPr>
              <w:t>44</w:t>
            </w:r>
            <w:r w:rsidR="00237CB5">
              <w:rPr>
                <w:sz w:val="20"/>
                <w:szCs w:val="20"/>
              </w:rPr>
              <w:t>9</w:t>
            </w:r>
            <w:r w:rsidRPr="003A43B8">
              <w:rPr>
                <w:sz w:val="20"/>
                <w:szCs w:val="20"/>
              </w:rPr>
              <w:t>,</w:t>
            </w:r>
            <w:r w:rsidR="00237CB5">
              <w:rPr>
                <w:sz w:val="20"/>
                <w:szCs w:val="20"/>
              </w:rPr>
              <w:t>6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</w:tcPr>
          <w:p w:rsidR="003A43B8" w:rsidRPr="003A43B8" w:rsidRDefault="00237CB5" w:rsidP="00202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95738</w:t>
            </w:r>
            <w:r w:rsidR="003A43B8"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4896,3</w:t>
            </w:r>
          </w:p>
        </w:tc>
        <w:tc>
          <w:tcPr>
            <w:tcW w:w="1228" w:type="dxa"/>
          </w:tcPr>
          <w:p w:rsidR="003A43B8" w:rsidRPr="003A43B8" w:rsidRDefault="00EC07EB" w:rsidP="00A51CE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137918,2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A43B8" w:rsidRPr="003A43B8" w:rsidRDefault="00EC07EB" w:rsidP="00A51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76312" w:rsidRDefault="003D5945" w:rsidP="003D5945">
      <w:pPr>
        <w:ind w:left="1274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».</w:t>
      </w:r>
    </w:p>
    <w:p w:rsidR="003D5945" w:rsidRDefault="003D5945" w:rsidP="003D5945">
      <w:pPr>
        <w:rPr>
          <w:sz w:val="19"/>
          <w:szCs w:val="19"/>
        </w:rPr>
      </w:pPr>
    </w:p>
    <w:sectPr w:rsidR="003D5945" w:rsidSect="00F27D32">
      <w:pgSz w:w="16838" w:h="11906" w:orient="landscape"/>
      <w:pgMar w:top="170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A1" w:rsidRDefault="00665CA1" w:rsidP="005A3EF4">
      <w:r>
        <w:separator/>
      </w:r>
    </w:p>
  </w:endnote>
  <w:endnote w:type="continuationSeparator" w:id="0">
    <w:p w:rsidR="00665CA1" w:rsidRDefault="00665CA1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A1" w:rsidRDefault="00665CA1" w:rsidP="005A3EF4">
      <w:r>
        <w:separator/>
      </w:r>
    </w:p>
  </w:footnote>
  <w:footnote w:type="continuationSeparator" w:id="0">
    <w:p w:rsidR="00665CA1" w:rsidRDefault="00665CA1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0C" w:rsidRDefault="0033640C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756354"/>
      <w:docPartObj>
        <w:docPartGallery w:val="Page Numbers (Top of Page)"/>
        <w:docPartUnique/>
      </w:docPartObj>
    </w:sdtPr>
    <w:sdtEndPr/>
    <w:sdtContent>
      <w:p w:rsidR="0033640C" w:rsidRDefault="001C626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</w:instrText>
        </w:r>
        <w:r>
          <w:rPr>
            <w:noProof/>
          </w:rPr>
          <w:instrText xml:space="preserve">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 w15:restartNumberingAfterBreak="0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9"/>
  </w:num>
  <w:num w:numId="3">
    <w:abstractNumId w:val="12"/>
  </w:num>
  <w:num w:numId="4">
    <w:abstractNumId w:val="21"/>
  </w:num>
  <w:num w:numId="5">
    <w:abstractNumId w:val="36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35"/>
  </w:num>
  <w:num w:numId="11">
    <w:abstractNumId w:val="29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39"/>
  </w:num>
  <w:num w:numId="19">
    <w:abstractNumId w:val="1"/>
  </w:num>
  <w:num w:numId="20">
    <w:abstractNumId w:val="23"/>
  </w:num>
  <w:num w:numId="21">
    <w:abstractNumId w:val="25"/>
  </w:num>
  <w:num w:numId="22">
    <w:abstractNumId w:val="41"/>
  </w:num>
  <w:num w:numId="23">
    <w:abstractNumId w:val="2"/>
  </w:num>
  <w:num w:numId="24">
    <w:abstractNumId w:val="27"/>
  </w:num>
  <w:num w:numId="25">
    <w:abstractNumId w:val="18"/>
  </w:num>
  <w:num w:numId="26">
    <w:abstractNumId w:val="20"/>
  </w:num>
  <w:num w:numId="27">
    <w:abstractNumId w:val="33"/>
  </w:num>
  <w:num w:numId="28">
    <w:abstractNumId w:val="37"/>
  </w:num>
  <w:num w:numId="29">
    <w:abstractNumId w:val="6"/>
  </w:num>
  <w:num w:numId="30">
    <w:abstractNumId w:val="32"/>
  </w:num>
  <w:num w:numId="31">
    <w:abstractNumId w:val="15"/>
  </w:num>
  <w:num w:numId="32">
    <w:abstractNumId w:val="44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40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02276"/>
    <w:rsid w:val="000029AE"/>
    <w:rsid w:val="000037D6"/>
    <w:rsid w:val="00012389"/>
    <w:rsid w:val="0001238D"/>
    <w:rsid w:val="00013BFD"/>
    <w:rsid w:val="00013C70"/>
    <w:rsid w:val="00014C4E"/>
    <w:rsid w:val="000153F6"/>
    <w:rsid w:val="00015455"/>
    <w:rsid w:val="000157D7"/>
    <w:rsid w:val="00016262"/>
    <w:rsid w:val="0001629C"/>
    <w:rsid w:val="000167C4"/>
    <w:rsid w:val="000171F8"/>
    <w:rsid w:val="00020DC4"/>
    <w:rsid w:val="0002107C"/>
    <w:rsid w:val="0002281C"/>
    <w:rsid w:val="000231BF"/>
    <w:rsid w:val="000240D4"/>
    <w:rsid w:val="0002473E"/>
    <w:rsid w:val="000263FD"/>
    <w:rsid w:val="00027632"/>
    <w:rsid w:val="00031A33"/>
    <w:rsid w:val="000321AA"/>
    <w:rsid w:val="00036B01"/>
    <w:rsid w:val="000401EF"/>
    <w:rsid w:val="000413BB"/>
    <w:rsid w:val="000434D4"/>
    <w:rsid w:val="00044597"/>
    <w:rsid w:val="00044CA5"/>
    <w:rsid w:val="00046016"/>
    <w:rsid w:val="000534DE"/>
    <w:rsid w:val="00054711"/>
    <w:rsid w:val="00055AE6"/>
    <w:rsid w:val="0005677D"/>
    <w:rsid w:val="00057D38"/>
    <w:rsid w:val="000605ED"/>
    <w:rsid w:val="000616A8"/>
    <w:rsid w:val="00063631"/>
    <w:rsid w:val="000676CF"/>
    <w:rsid w:val="00070C73"/>
    <w:rsid w:val="00070E72"/>
    <w:rsid w:val="0007109D"/>
    <w:rsid w:val="0007128B"/>
    <w:rsid w:val="0007235A"/>
    <w:rsid w:val="000812D6"/>
    <w:rsid w:val="00083CA2"/>
    <w:rsid w:val="00086284"/>
    <w:rsid w:val="00087F30"/>
    <w:rsid w:val="00090AC0"/>
    <w:rsid w:val="00090C09"/>
    <w:rsid w:val="000970BC"/>
    <w:rsid w:val="000A0A3B"/>
    <w:rsid w:val="000A13E8"/>
    <w:rsid w:val="000A2107"/>
    <w:rsid w:val="000A23B6"/>
    <w:rsid w:val="000A29F5"/>
    <w:rsid w:val="000A308C"/>
    <w:rsid w:val="000A3449"/>
    <w:rsid w:val="000A47A3"/>
    <w:rsid w:val="000A4B84"/>
    <w:rsid w:val="000A5458"/>
    <w:rsid w:val="000B1C4E"/>
    <w:rsid w:val="000B2946"/>
    <w:rsid w:val="000B2E9B"/>
    <w:rsid w:val="000B5627"/>
    <w:rsid w:val="000B5AFA"/>
    <w:rsid w:val="000B7527"/>
    <w:rsid w:val="000B7BE7"/>
    <w:rsid w:val="000C04E8"/>
    <w:rsid w:val="000C4B28"/>
    <w:rsid w:val="000C74D2"/>
    <w:rsid w:val="000D0288"/>
    <w:rsid w:val="000D39E7"/>
    <w:rsid w:val="000D3C67"/>
    <w:rsid w:val="000D4689"/>
    <w:rsid w:val="000E21E4"/>
    <w:rsid w:val="000E24AF"/>
    <w:rsid w:val="000E3543"/>
    <w:rsid w:val="000E3BF0"/>
    <w:rsid w:val="000F0937"/>
    <w:rsid w:val="000F0D7F"/>
    <w:rsid w:val="000F181A"/>
    <w:rsid w:val="000F210F"/>
    <w:rsid w:val="000F2876"/>
    <w:rsid w:val="000F6A57"/>
    <w:rsid w:val="000F7124"/>
    <w:rsid w:val="00100002"/>
    <w:rsid w:val="00110035"/>
    <w:rsid w:val="00111839"/>
    <w:rsid w:val="0011354A"/>
    <w:rsid w:val="00114536"/>
    <w:rsid w:val="00114809"/>
    <w:rsid w:val="00121415"/>
    <w:rsid w:val="00121B64"/>
    <w:rsid w:val="00122BF6"/>
    <w:rsid w:val="00132399"/>
    <w:rsid w:val="00132704"/>
    <w:rsid w:val="001328D4"/>
    <w:rsid w:val="00135446"/>
    <w:rsid w:val="001425E4"/>
    <w:rsid w:val="00143BB4"/>
    <w:rsid w:val="0014504F"/>
    <w:rsid w:val="00145A75"/>
    <w:rsid w:val="00147BEC"/>
    <w:rsid w:val="0015058B"/>
    <w:rsid w:val="001544D6"/>
    <w:rsid w:val="0015647D"/>
    <w:rsid w:val="00156492"/>
    <w:rsid w:val="00156F6E"/>
    <w:rsid w:val="00161B0D"/>
    <w:rsid w:val="00162AD4"/>
    <w:rsid w:val="00162FAF"/>
    <w:rsid w:val="00163416"/>
    <w:rsid w:val="00164FE0"/>
    <w:rsid w:val="00165586"/>
    <w:rsid w:val="00165DFC"/>
    <w:rsid w:val="00166CF7"/>
    <w:rsid w:val="00166DB8"/>
    <w:rsid w:val="00174E4E"/>
    <w:rsid w:val="001756F7"/>
    <w:rsid w:val="00176FFA"/>
    <w:rsid w:val="0018160F"/>
    <w:rsid w:val="00182CE9"/>
    <w:rsid w:val="00190FDB"/>
    <w:rsid w:val="00192B4A"/>
    <w:rsid w:val="001A350E"/>
    <w:rsid w:val="001A5D71"/>
    <w:rsid w:val="001A6D45"/>
    <w:rsid w:val="001A795B"/>
    <w:rsid w:val="001B402E"/>
    <w:rsid w:val="001B451E"/>
    <w:rsid w:val="001B4D29"/>
    <w:rsid w:val="001B5B3A"/>
    <w:rsid w:val="001C3726"/>
    <w:rsid w:val="001C5D50"/>
    <w:rsid w:val="001C6061"/>
    <w:rsid w:val="001C6263"/>
    <w:rsid w:val="001C64AA"/>
    <w:rsid w:val="001D15E3"/>
    <w:rsid w:val="001D32B2"/>
    <w:rsid w:val="001D3D78"/>
    <w:rsid w:val="001D3FAF"/>
    <w:rsid w:val="001D79D3"/>
    <w:rsid w:val="001E223E"/>
    <w:rsid w:val="001E4CCB"/>
    <w:rsid w:val="001E793D"/>
    <w:rsid w:val="001F0785"/>
    <w:rsid w:val="001F2082"/>
    <w:rsid w:val="001F2E2F"/>
    <w:rsid w:val="001F3DEB"/>
    <w:rsid w:val="001F5905"/>
    <w:rsid w:val="001F660E"/>
    <w:rsid w:val="002022B4"/>
    <w:rsid w:val="00203AA4"/>
    <w:rsid w:val="002065D3"/>
    <w:rsid w:val="00213791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37CB5"/>
    <w:rsid w:val="002415B8"/>
    <w:rsid w:val="0024169C"/>
    <w:rsid w:val="00242219"/>
    <w:rsid w:val="00242497"/>
    <w:rsid w:val="00245D2D"/>
    <w:rsid w:val="00246763"/>
    <w:rsid w:val="00246E4B"/>
    <w:rsid w:val="00250F81"/>
    <w:rsid w:val="00252003"/>
    <w:rsid w:val="002549B7"/>
    <w:rsid w:val="002550B4"/>
    <w:rsid w:val="0025543F"/>
    <w:rsid w:val="00257B72"/>
    <w:rsid w:val="00262770"/>
    <w:rsid w:val="002628AE"/>
    <w:rsid w:val="00262CA1"/>
    <w:rsid w:val="00266120"/>
    <w:rsid w:val="00270D7C"/>
    <w:rsid w:val="00280E27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C4864"/>
    <w:rsid w:val="002D116B"/>
    <w:rsid w:val="002D4705"/>
    <w:rsid w:val="002D666B"/>
    <w:rsid w:val="002D6903"/>
    <w:rsid w:val="002D6B7E"/>
    <w:rsid w:val="002D778B"/>
    <w:rsid w:val="00302309"/>
    <w:rsid w:val="003023B5"/>
    <w:rsid w:val="003100BD"/>
    <w:rsid w:val="00311597"/>
    <w:rsid w:val="00315EBC"/>
    <w:rsid w:val="00316058"/>
    <w:rsid w:val="00317AA2"/>
    <w:rsid w:val="003204BE"/>
    <w:rsid w:val="00322EC7"/>
    <w:rsid w:val="003236EC"/>
    <w:rsid w:val="00324A71"/>
    <w:rsid w:val="00333912"/>
    <w:rsid w:val="00333A32"/>
    <w:rsid w:val="0033640C"/>
    <w:rsid w:val="00336571"/>
    <w:rsid w:val="003425AC"/>
    <w:rsid w:val="003469B4"/>
    <w:rsid w:val="00347A05"/>
    <w:rsid w:val="00353738"/>
    <w:rsid w:val="00353755"/>
    <w:rsid w:val="00353B53"/>
    <w:rsid w:val="00355643"/>
    <w:rsid w:val="0035579D"/>
    <w:rsid w:val="0035735C"/>
    <w:rsid w:val="00357A84"/>
    <w:rsid w:val="00360242"/>
    <w:rsid w:val="00360A80"/>
    <w:rsid w:val="00360CFB"/>
    <w:rsid w:val="00360F8D"/>
    <w:rsid w:val="003611D0"/>
    <w:rsid w:val="003622C3"/>
    <w:rsid w:val="00363E3A"/>
    <w:rsid w:val="00364F5C"/>
    <w:rsid w:val="0036675D"/>
    <w:rsid w:val="0037118A"/>
    <w:rsid w:val="003725F3"/>
    <w:rsid w:val="00373949"/>
    <w:rsid w:val="0037421A"/>
    <w:rsid w:val="00375E16"/>
    <w:rsid w:val="00381E53"/>
    <w:rsid w:val="00383006"/>
    <w:rsid w:val="00384830"/>
    <w:rsid w:val="00384CC9"/>
    <w:rsid w:val="003869B3"/>
    <w:rsid w:val="00393403"/>
    <w:rsid w:val="003951D5"/>
    <w:rsid w:val="003A036C"/>
    <w:rsid w:val="003A43B8"/>
    <w:rsid w:val="003A510D"/>
    <w:rsid w:val="003B3F57"/>
    <w:rsid w:val="003B40B8"/>
    <w:rsid w:val="003B52D5"/>
    <w:rsid w:val="003C0293"/>
    <w:rsid w:val="003C0D3E"/>
    <w:rsid w:val="003C12F4"/>
    <w:rsid w:val="003C1E07"/>
    <w:rsid w:val="003C3B02"/>
    <w:rsid w:val="003C5FC3"/>
    <w:rsid w:val="003D1E3D"/>
    <w:rsid w:val="003D564B"/>
    <w:rsid w:val="003D5945"/>
    <w:rsid w:val="003E1834"/>
    <w:rsid w:val="003E5E3A"/>
    <w:rsid w:val="003E648F"/>
    <w:rsid w:val="003F3930"/>
    <w:rsid w:val="003F3E29"/>
    <w:rsid w:val="003F5FA4"/>
    <w:rsid w:val="003F7428"/>
    <w:rsid w:val="003F7EF3"/>
    <w:rsid w:val="003F7FAC"/>
    <w:rsid w:val="00400239"/>
    <w:rsid w:val="0040045F"/>
    <w:rsid w:val="004015FB"/>
    <w:rsid w:val="00403053"/>
    <w:rsid w:val="00403AD2"/>
    <w:rsid w:val="00403C93"/>
    <w:rsid w:val="00403E84"/>
    <w:rsid w:val="00403E96"/>
    <w:rsid w:val="00404E77"/>
    <w:rsid w:val="00407228"/>
    <w:rsid w:val="00407792"/>
    <w:rsid w:val="004117D7"/>
    <w:rsid w:val="00411FDC"/>
    <w:rsid w:val="00413272"/>
    <w:rsid w:val="00414712"/>
    <w:rsid w:val="00414979"/>
    <w:rsid w:val="00414A15"/>
    <w:rsid w:val="00414B1C"/>
    <w:rsid w:val="0042015C"/>
    <w:rsid w:val="004210F6"/>
    <w:rsid w:val="00421D99"/>
    <w:rsid w:val="00422097"/>
    <w:rsid w:val="00422110"/>
    <w:rsid w:val="00423ECE"/>
    <w:rsid w:val="004246CE"/>
    <w:rsid w:val="004266C4"/>
    <w:rsid w:val="00427903"/>
    <w:rsid w:val="00427C1E"/>
    <w:rsid w:val="00432E09"/>
    <w:rsid w:val="004360A5"/>
    <w:rsid w:val="00444137"/>
    <w:rsid w:val="00450283"/>
    <w:rsid w:val="00451334"/>
    <w:rsid w:val="004547A3"/>
    <w:rsid w:val="0045615B"/>
    <w:rsid w:val="00457E43"/>
    <w:rsid w:val="00460EDD"/>
    <w:rsid w:val="00460EFE"/>
    <w:rsid w:val="004632DE"/>
    <w:rsid w:val="00464A3F"/>
    <w:rsid w:val="00465D86"/>
    <w:rsid w:val="00467051"/>
    <w:rsid w:val="0047022B"/>
    <w:rsid w:val="004702B9"/>
    <w:rsid w:val="0047184B"/>
    <w:rsid w:val="004730E5"/>
    <w:rsid w:val="00473360"/>
    <w:rsid w:val="00473C8F"/>
    <w:rsid w:val="004751F3"/>
    <w:rsid w:val="00475479"/>
    <w:rsid w:val="0047767E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270C"/>
    <w:rsid w:val="00497846"/>
    <w:rsid w:val="004A31F5"/>
    <w:rsid w:val="004A42CC"/>
    <w:rsid w:val="004A4938"/>
    <w:rsid w:val="004A4B74"/>
    <w:rsid w:val="004A4DE7"/>
    <w:rsid w:val="004B0B73"/>
    <w:rsid w:val="004B1916"/>
    <w:rsid w:val="004B5C86"/>
    <w:rsid w:val="004B6B0D"/>
    <w:rsid w:val="004C276D"/>
    <w:rsid w:val="004C30D7"/>
    <w:rsid w:val="004C3D95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1816"/>
    <w:rsid w:val="004F2714"/>
    <w:rsid w:val="004F3861"/>
    <w:rsid w:val="004F3E8E"/>
    <w:rsid w:val="004F4509"/>
    <w:rsid w:val="004F6F61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0CEE"/>
    <w:rsid w:val="00533354"/>
    <w:rsid w:val="00535EB6"/>
    <w:rsid w:val="005363A6"/>
    <w:rsid w:val="00537257"/>
    <w:rsid w:val="00537491"/>
    <w:rsid w:val="005408CC"/>
    <w:rsid w:val="005415E9"/>
    <w:rsid w:val="00542C93"/>
    <w:rsid w:val="00542EA3"/>
    <w:rsid w:val="00543D1D"/>
    <w:rsid w:val="00544578"/>
    <w:rsid w:val="005447AB"/>
    <w:rsid w:val="0054493B"/>
    <w:rsid w:val="00546D73"/>
    <w:rsid w:val="00546E5B"/>
    <w:rsid w:val="00550AB3"/>
    <w:rsid w:val="00550B68"/>
    <w:rsid w:val="00553147"/>
    <w:rsid w:val="0055316D"/>
    <w:rsid w:val="00553B87"/>
    <w:rsid w:val="005540E5"/>
    <w:rsid w:val="00554FDA"/>
    <w:rsid w:val="00555251"/>
    <w:rsid w:val="005625F0"/>
    <w:rsid w:val="00566462"/>
    <w:rsid w:val="00566880"/>
    <w:rsid w:val="00567C95"/>
    <w:rsid w:val="0057099E"/>
    <w:rsid w:val="0057280C"/>
    <w:rsid w:val="00574899"/>
    <w:rsid w:val="00575DB2"/>
    <w:rsid w:val="00576C1C"/>
    <w:rsid w:val="00582B80"/>
    <w:rsid w:val="005834FA"/>
    <w:rsid w:val="00583C0F"/>
    <w:rsid w:val="00593CCA"/>
    <w:rsid w:val="00594268"/>
    <w:rsid w:val="005956BC"/>
    <w:rsid w:val="00596194"/>
    <w:rsid w:val="00597CE0"/>
    <w:rsid w:val="005A3EF4"/>
    <w:rsid w:val="005A4C64"/>
    <w:rsid w:val="005A6883"/>
    <w:rsid w:val="005A7DC8"/>
    <w:rsid w:val="005B2499"/>
    <w:rsid w:val="005B322C"/>
    <w:rsid w:val="005B340B"/>
    <w:rsid w:val="005B3F9E"/>
    <w:rsid w:val="005B7D43"/>
    <w:rsid w:val="005C581A"/>
    <w:rsid w:val="005C7573"/>
    <w:rsid w:val="005C7955"/>
    <w:rsid w:val="005D2BF5"/>
    <w:rsid w:val="005D4925"/>
    <w:rsid w:val="005E07F4"/>
    <w:rsid w:val="005E2436"/>
    <w:rsid w:val="005E706C"/>
    <w:rsid w:val="005F1784"/>
    <w:rsid w:val="005F323C"/>
    <w:rsid w:val="005F3D69"/>
    <w:rsid w:val="005F493A"/>
    <w:rsid w:val="005F6E7E"/>
    <w:rsid w:val="005F78CD"/>
    <w:rsid w:val="006042D0"/>
    <w:rsid w:val="006127DB"/>
    <w:rsid w:val="006132AF"/>
    <w:rsid w:val="0061454D"/>
    <w:rsid w:val="00614983"/>
    <w:rsid w:val="00616754"/>
    <w:rsid w:val="00617894"/>
    <w:rsid w:val="00621512"/>
    <w:rsid w:val="00623B3C"/>
    <w:rsid w:val="00626AF2"/>
    <w:rsid w:val="00626D31"/>
    <w:rsid w:val="00633E7C"/>
    <w:rsid w:val="00634F9B"/>
    <w:rsid w:val="00636DC1"/>
    <w:rsid w:val="00642E1F"/>
    <w:rsid w:val="00642F20"/>
    <w:rsid w:val="00642FC5"/>
    <w:rsid w:val="006522FC"/>
    <w:rsid w:val="00652620"/>
    <w:rsid w:val="00653582"/>
    <w:rsid w:val="006618E2"/>
    <w:rsid w:val="00665CA1"/>
    <w:rsid w:val="006672CD"/>
    <w:rsid w:val="00671238"/>
    <w:rsid w:val="00671E21"/>
    <w:rsid w:val="006744EA"/>
    <w:rsid w:val="00674FC8"/>
    <w:rsid w:val="00675D47"/>
    <w:rsid w:val="006765D6"/>
    <w:rsid w:val="0068390C"/>
    <w:rsid w:val="006843B9"/>
    <w:rsid w:val="006845E0"/>
    <w:rsid w:val="00684DE2"/>
    <w:rsid w:val="00685D19"/>
    <w:rsid w:val="00692DE9"/>
    <w:rsid w:val="006972CE"/>
    <w:rsid w:val="006A02D9"/>
    <w:rsid w:val="006A34AE"/>
    <w:rsid w:val="006A6046"/>
    <w:rsid w:val="006A688F"/>
    <w:rsid w:val="006A7024"/>
    <w:rsid w:val="006B259B"/>
    <w:rsid w:val="006B35BB"/>
    <w:rsid w:val="006B56BA"/>
    <w:rsid w:val="006B707F"/>
    <w:rsid w:val="006B7DAF"/>
    <w:rsid w:val="006C1EC5"/>
    <w:rsid w:val="006C4791"/>
    <w:rsid w:val="006C5F0A"/>
    <w:rsid w:val="006D012E"/>
    <w:rsid w:val="006D311C"/>
    <w:rsid w:val="006D6F93"/>
    <w:rsid w:val="006E071D"/>
    <w:rsid w:val="006E2008"/>
    <w:rsid w:val="006E2EEA"/>
    <w:rsid w:val="006E48B3"/>
    <w:rsid w:val="006E6D64"/>
    <w:rsid w:val="006F12D9"/>
    <w:rsid w:val="006F2499"/>
    <w:rsid w:val="006F4D8D"/>
    <w:rsid w:val="00700815"/>
    <w:rsid w:val="00701457"/>
    <w:rsid w:val="00702014"/>
    <w:rsid w:val="00702284"/>
    <w:rsid w:val="00702D5A"/>
    <w:rsid w:val="00703A34"/>
    <w:rsid w:val="007048AA"/>
    <w:rsid w:val="00714F45"/>
    <w:rsid w:val="00717F24"/>
    <w:rsid w:val="007215A0"/>
    <w:rsid w:val="0072432E"/>
    <w:rsid w:val="00724419"/>
    <w:rsid w:val="007244E8"/>
    <w:rsid w:val="00724CCA"/>
    <w:rsid w:val="00726601"/>
    <w:rsid w:val="007276B3"/>
    <w:rsid w:val="007301C8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4CA4"/>
    <w:rsid w:val="007752F8"/>
    <w:rsid w:val="007758CD"/>
    <w:rsid w:val="00781A0B"/>
    <w:rsid w:val="007838F3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5BAE"/>
    <w:rsid w:val="007C7226"/>
    <w:rsid w:val="007C7248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5D5C"/>
    <w:rsid w:val="007F6EA6"/>
    <w:rsid w:val="007F6FB8"/>
    <w:rsid w:val="007F71FE"/>
    <w:rsid w:val="008030AB"/>
    <w:rsid w:val="00804167"/>
    <w:rsid w:val="00805DE6"/>
    <w:rsid w:val="00810396"/>
    <w:rsid w:val="00812772"/>
    <w:rsid w:val="00813961"/>
    <w:rsid w:val="00814891"/>
    <w:rsid w:val="0081679F"/>
    <w:rsid w:val="00822752"/>
    <w:rsid w:val="00824AA4"/>
    <w:rsid w:val="00826B71"/>
    <w:rsid w:val="00833924"/>
    <w:rsid w:val="00833A9C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1A51"/>
    <w:rsid w:val="008534CC"/>
    <w:rsid w:val="008543F7"/>
    <w:rsid w:val="00855B48"/>
    <w:rsid w:val="008626C9"/>
    <w:rsid w:val="00865129"/>
    <w:rsid w:val="00865B78"/>
    <w:rsid w:val="00870D69"/>
    <w:rsid w:val="0087102F"/>
    <w:rsid w:val="00872BE9"/>
    <w:rsid w:val="008750A3"/>
    <w:rsid w:val="00875984"/>
    <w:rsid w:val="008820E4"/>
    <w:rsid w:val="0088239C"/>
    <w:rsid w:val="008850D8"/>
    <w:rsid w:val="00885686"/>
    <w:rsid w:val="00885D4D"/>
    <w:rsid w:val="008863BC"/>
    <w:rsid w:val="0088642F"/>
    <w:rsid w:val="00887E5F"/>
    <w:rsid w:val="00894BD7"/>
    <w:rsid w:val="00896938"/>
    <w:rsid w:val="00896BCD"/>
    <w:rsid w:val="008A48C4"/>
    <w:rsid w:val="008A5A70"/>
    <w:rsid w:val="008A5D81"/>
    <w:rsid w:val="008A6327"/>
    <w:rsid w:val="008A64BA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27E9"/>
    <w:rsid w:val="008D54CB"/>
    <w:rsid w:val="008E05F7"/>
    <w:rsid w:val="008E1561"/>
    <w:rsid w:val="008E4741"/>
    <w:rsid w:val="008E7813"/>
    <w:rsid w:val="008E7D7D"/>
    <w:rsid w:val="008F30DC"/>
    <w:rsid w:val="008F627B"/>
    <w:rsid w:val="008F7834"/>
    <w:rsid w:val="00901BDB"/>
    <w:rsid w:val="009021C9"/>
    <w:rsid w:val="00902C85"/>
    <w:rsid w:val="0090602B"/>
    <w:rsid w:val="00906469"/>
    <w:rsid w:val="009101AA"/>
    <w:rsid w:val="009132A0"/>
    <w:rsid w:val="00915933"/>
    <w:rsid w:val="0091711B"/>
    <w:rsid w:val="00917D3B"/>
    <w:rsid w:val="00922B48"/>
    <w:rsid w:val="00923432"/>
    <w:rsid w:val="009241E0"/>
    <w:rsid w:val="00924425"/>
    <w:rsid w:val="0092583D"/>
    <w:rsid w:val="00931D45"/>
    <w:rsid w:val="00934139"/>
    <w:rsid w:val="009341F6"/>
    <w:rsid w:val="009348C2"/>
    <w:rsid w:val="009418A4"/>
    <w:rsid w:val="00950AA2"/>
    <w:rsid w:val="00955E24"/>
    <w:rsid w:val="0095662E"/>
    <w:rsid w:val="009631B1"/>
    <w:rsid w:val="00963AC0"/>
    <w:rsid w:val="0096488A"/>
    <w:rsid w:val="009677A5"/>
    <w:rsid w:val="00970B8B"/>
    <w:rsid w:val="00973B2C"/>
    <w:rsid w:val="00973D04"/>
    <w:rsid w:val="00973D99"/>
    <w:rsid w:val="00976312"/>
    <w:rsid w:val="00976FF7"/>
    <w:rsid w:val="00977058"/>
    <w:rsid w:val="00977C34"/>
    <w:rsid w:val="00980870"/>
    <w:rsid w:val="00982483"/>
    <w:rsid w:val="0098460C"/>
    <w:rsid w:val="00985F80"/>
    <w:rsid w:val="00987E1F"/>
    <w:rsid w:val="009975E6"/>
    <w:rsid w:val="009A1C0D"/>
    <w:rsid w:val="009A1E14"/>
    <w:rsid w:val="009A25C3"/>
    <w:rsid w:val="009A3F31"/>
    <w:rsid w:val="009A41A1"/>
    <w:rsid w:val="009B03ED"/>
    <w:rsid w:val="009B15F7"/>
    <w:rsid w:val="009B1F28"/>
    <w:rsid w:val="009B28DC"/>
    <w:rsid w:val="009B32CF"/>
    <w:rsid w:val="009B3C36"/>
    <w:rsid w:val="009B3D91"/>
    <w:rsid w:val="009B51D6"/>
    <w:rsid w:val="009C03C5"/>
    <w:rsid w:val="009C2FC3"/>
    <w:rsid w:val="009C51E9"/>
    <w:rsid w:val="009C651E"/>
    <w:rsid w:val="009C71EB"/>
    <w:rsid w:val="009E18CF"/>
    <w:rsid w:val="009E5829"/>
    <w:rsid w:val="009E6976"/>
    <w:rsid w:val="009E7F05"/>
    <w:rsid w:val="009F0203"/>
    <w:rsid w:val="009F0462"/>
    <w:rsid w:val="009F0F91"/>
    <w:rsid w:val="009F2738"/>
    <w:rsid w:val="009F3704"/>
    <w:rsid w:val="009F43DC"/>
    <w:rsid w:val="00A02019"/>
    <w:rsid w:val="00A073FA"/>
    <w:rsid w:val="00A10889"/>
    <w:rsid w:val="00A11592"/>
    <w:rsid w:val="00A13280"/>
    <w:rsid w:val="00A1640E"/>
    <w:rsid w:val="00A16DE9"/>
    <w:rsid w:val="00A17A26"/>
    <w:rsid w:val="00A21CA7"/>
    <w:rsid w:val="00A22A59"/>
    <w:rsid w:val="00A23441"/>
    <w:rsid w:val="00A24214"/>
    <w:rsid w:val="00A24416"/>
    <w:rsid w:val="00A27B5B"/>
    <w:rsid w:val="00A34703"/>
    <w:rsid w:val="00A3472B"/>
    <w:rsid w:val="00A3570A"/>
    <w:rsid w:val="00A36261"/>
    <w:rsid w:val="00A406D5"/>
    <w:rsid w:val="00A429A7"/>
    <w:rsid w:val="00A42C8F"/>
    <w:rsid w:val="00A45AF1"/>
    <w:rsid w:val="00A505E4"/>
    <w:rsid w:val="00A51615"/>
    <w:rsid w:val="00A51CE2"/>
    <w:rsid w:val="00A621CD"/>
    <w:rsid w:val="00A63FD9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4B2"/>
    <w:rsid w:val="00A94D66"/>
    <w:rsid w:val="00A94DD3"/>
    <w:rsid w:val="00A95103"/>
    <w:rsid w:val="00AA0DBC"/>
    <w:rsid w:val="00AA0FC0"/>
    <w:rsid w:val="00AA106F"/>
    <w:rsid w:val="00AA1A42"/>
    <w:rsid w:val="00AA4658"/>
    <w:rsid w:val="00AA6357"/>
    <w:rsid w:val="00AA7B76"/>
    <w:rsid w:val="00AB4B77"/>
    <w:rsid w:val="00AC089B"/>
    <w:rsid w:val="00AD1F65"/>
    <w:rsid w:val="00AD283E"/>
    <w:rsid w:val="00AD2976"/>
    <w:rsid w:val="00AD2C44"/>
    <w:rsid w:val="00AD3706"/>
    <w:rsid w:val="00AD4C44"/>
    <w:rsid w:val="00AD7C13"/>
    <w:rsid w:val="00AE35BA"/>
    <w:rsid w:val="00AE4495"/>
    <w:rsid w:val="00AE48CC"/>
    <w:rsid w:val="00AE4C9D"/>
    <w:rsid w:val="00AF46D3"/>
    <w:rsid w:val="00AF664D"/>
    <w:rsid w:val="00AF74CA"/>
    <w:rsid w:val="00B03CFA"/>
    <w:rsid w:val="00B0468E"/>
    <w:rsid w:val="00B058E4"/>
    <w:rsid w:val="00B07A03"/>
    <w:rsid w:val="00B10C84"/>
    <w:rsid w:val="00B1409C"/>
    <w:rsid w:val="00B17AA2"/>
    <w:rsid w:val="00B17D22"/>
    <w:rsid w:val="00B21506"/>
    <w:rsid w:val="00B218DD"/>
    <w:rsid w:val="00B230BD"/>
    <w:rsid w:val="00B23586"/>
    <w:rsid w:val="00B24082"/>
    <w:rsid w:val="00B245E8"/>
    <w:rsid w:val="00B24F88"/>
    <w:rsid w:val="00B25165"/>
    <w:rsid w:val="00B25748"/>
    <w:rsid w:val="00B25DC7"/>
    <w:rsid w:val="00B263F5"/>
    <w:rsid w:val="00B302AF"/>
    <w:rsid w:val="00B32456"/>
    <w:rsid w:val="00B325C3"/>
    <w:rsid w:val="00B3358F"/>
    <w:rsid w:val="00B34319"/>
    <w:rsid w:val="00B36408"/>
    <w:rsid w:val="00B41134"/>
    <w:rsid w:val="00B42D19"/>
    <w:rsid w:val="00B43765"/>
    <w:rsid w:val="00B437FE"/>
    <w:rsid w:val="00B44BBB"/>
    <w:rsid w:val="00B4555F"/>
    <w:rsid w:val="00B471F9"/>
    <w:rsid w:val="00B4777B"/>
    <w:rsid w:val="00B501ED"/>
    <w:rsid w:val="00B50439"/>
    <w:rsid w:val="00B50E6B"/>
    <w:rsid w:val="00B54451"/>
    <w:rsid w:val="00B55384"/>
    <w:rsid w:val="00B55BA2"/>
    <w:rsid w:val="00B56BA8"/>
    <w:rsid w:val="00B626F9"/>
    <w:rsid w:val="00B63961"/>
    <w:rsid w:val="00B6449F"/>
    <w:rsid w:val="00B647FE"/>
    <w:rsid w:val="00B65F2A"/>
    <w:rsid w:val="00B7041B"/>
    <w:rsid w:val="00B70D4D"/>
    <w:rsid w:val="00B717D8"/>
    <w:rsid w:val="00B7544C"/>
    <w:rsid w:val="00B75C2D"/>
    <w:rsid w:val="00B75E2D"/>
    <w:rsid w:val="00B77E27"/>
    <w:rsid w:val="00B77F10"/>
    <w:rsid w:val="00B80AA8"/>
    <w:rsid w:val="00B80BE5"/>
    <w:rsid w:val="00B947A1"/>
    <w:rsid w:val="00B948C2"/>
    <w:rsid w:val="00B94BDC"/>
    <w:rsid w:val="00B962AC"/>
    <w:rsid w:val="00BA0693"/>
    <w:rsid w:val="00BA27FB"/>
    <w:rsid w:val="00BA6406"/>
    <w:rsid w:val="00BA6AF2"/>
    <w:rsid w:val="00BB0E93"/>
    <w:rsid w:val="00BB2953"/>
    <w:rsid w:val="00BB34D6"/>
    <w:rsid w:val="00BC1232"/>
    <w:rsid w:val="00BC3F6E"/>
    <w:rsid w:val="00BC4605"/>
    <w:rsid w:val="00BC64FB"/>
    <w:rsid w:val="00BD00A7"/>
    <w:rsid w:val="00BD0ABE"/>
    <w:rsid w:val="00BD0B24"/>
    <w:rsid w:val="00BD6045"/>
    <w:rsid w:val="00BE0C6B"/>
    <w:rsid w:val="00BE360C"/>
    <w:rsid w:val="00BE3EA9"/>
    <w:rsid w:val="00BE436F"/>
    <w:rsid w:val="00BE4392"/>
    <w:rsid w:val="00BE51AD"/>
    <w:rsid w:val="00BE5261"/>
    <w:rsid w:val="00BF0A26"/>
    <w:rsid w:val="00BF26C6"/>
    <w:rsid w:val="00BF3D68"/>
    <w:rsid w:val="00BF3F4B"/>
    <w:rsid w:val="00BF4F9A"/>
    <w:rsid w:val="00BF7BFE"/>
    <w:rsid w:val="00BF7C52"/>
    <w:rsid w:val="00C0196A"/>
    <w:rsid w:val="00C034C0"/>
    <w:rsid w:val="00C049D4"/>
    <w:rsid w:val="00C06323"/>
    <w:rsid w:val="00C06336"/>
    <w:rsid w:val="00C126E0"/>
    <w:rsid w:val="00C1486A"/>
    <w:rsid w:val="00C15DF1"/>
    <w:rsid w:val="00C170ED"/>
    <w:rsid w:val="00C17220"/>
    <w:rsid w:val="00C21FA6"/>
    <w:rsid w:val="00C2291E"/>
    <w:rsid w:val="00C23DAF"/>
    <w:rsid w:val="00C23FFF"/>
    <w:rsid w:val="00C25578"/>
    <w:rsid w:val="00C2574F"/>
    <w:rsid w:val="00C27B7F"/>
    <w:rsid w:val="00C3275B"/>
    <w:rsid w:val="00C330B6"/>
    <w:rsid w:val="00C34A8B"/>
    <w:rsid w:val="00C34F18"/>
    <w:rsid w:val="00C3591C"/>
    <w:rsid w:val="00C3629A"/>
    <w:rsid w:val="00C36668"/>
    <w:rsid w:val="00C46BA8"/>
    <w:rsid w:val="00C478CB"/>
    <w:rsid w:val="00C47926"/>
    <w:rsid w:val="00C50A4F"/>
    <w:rsid w:val="00C50E17"/>
    <w:rsid w:val="00C51DF1"/>
    <w:rsid w:val="00C57FF5"/>
    <w:rsid w:val="00C603BA"/>
    <w:rsid w:val="00C60E73"/>
    <w:rsid w:val="00C63232"/>
    <w:rsid w:val="00C65464"/>
    <w:rsid w:val="00C67138"/>
    <w:rsid w:val="00C71C83"/>
    <w:rsid w:val="00C71D46"/>
    <w:rsid w:val="00C74664"/>
    <w:rsid w:val="00C806B3"/>
    <w:rsid w:val="00C826F7"/>
    <w:rsid w:val="00C90496"/>
    <w:rsid w:val="00C942B8"/>
    <w:rsid w:val="00C974ED"/>
    <w:rsid w:val="00CA0019"/>
    <w:rsid w:val="00CA401F"/>
    <w:rsid w:val="00CA41B6"/>
    <w:rsid w:val="00CA4BC6"/>
    <w:rsid w:val="00CA7EAC"/>
    <w:rsid w:val="00CA7ECC"/>
    <w:rsid w:val="00CB6559"/>
    <w:rsid w:val="00CC0A83"/>
    <w:rsid w:val="00CC746F"/>
    <w:rsid w:val="00CC7D23"/>
    <w:rsid w:val="00CD3E95"/>
    <w:rsid w:val="00CD474E"/>
    <w:rsid w:val="00CD5CB7"/>
    <w:rsid w:val="00CD6018"/>
    <w:rsid w:val="00CD6FB2"/>
    <w:rsid w:val="00CE4EBC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375"/>
    <w:rsid w:val="00D1398C"/>
    <w:rsid w:val="00D13BA4"/>
    <w:rsid w:val="00D16C6B"/>
    <w:rsid w:val="00D17F44"/>
    <w:rsid w:val="00D23B18"/>
    <w:rsid w:val="00D23C4E"/>
    <w:rsid w:val="00D3483F"/>
    <w:rsid w:val="00D3562F"/>
    <w:rsid w:val="00D35CD2"/>
    <w:rsid w:val="00D35E1C"/>
    <w:rsid w:val="00D36690"/>
    <w:rsid w:val="00D36C21"/>
    <w:rsid w:val="00D37875"/>
    <w:rsid w:val="00D37919"/>
    <w:rsid w:val="00D4057E"/>
    <w:rsid w:val="00D41DC1"/>
    <w:rsid w:val="00D43EDE"/>
    <w:rsid w:val="00D44126"/>
    <w:rsid w:val="00D45741"/>
    <w:rsid w:val="00D46503"/>
    <w:rsid w:val="00D46C84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7761F"/>
    <w:rsid w:val="00D8255E"/>
    <w:rsid w:val="00D83BBA"/>
    <w:rsid w:val="00D84EB1"/>
    <w:rsid w:val="00D860C5"/>
    <w:rsid w:val="00D87F3D"/>
    <w:rsid w:val="00D90F85"/>
    <w:rsid w:val="00D91EC9"/>
    <w:rsid w:val="00D927C9"/>
    <w:rsid w:val="00D93F66"/>
    <w:rsid w:val="00D94486"/>
    <w:rsid w:val="00D95744"/>
    <w:rsid w:val="00DA1F18"/>
    <w:rsid w:val="00DA4F3D"/>
    <w:rsid w:val="00DA5CCE"/>
    <w:rsid w:val="00DB0F16"/>
    <w:rsid w:val="00DB2513"/>
    <w:rsid w:val="00DB4CEC"/>
    <w:rsid w:val="00DB615A"/>
    <w:rsid w:val="00DC0B07"/>
    <w:rsid w:val="00DC194A"/>
    <w:rsid w:val="00DC206D"/>
    <w:rsid w:val="00DC22C9"/>
    <w:rsid w:val="00DC2A3B"/>
    <w:rsid w:val="00DC4008"/>
    <w:rsid w:val="00DC4F41"/>
    <w:rsid w:val="00DC5053"/>
    <w:rsid w:val="00DC68C4"/>
    <w:rsid w:val="00DD1250"/>
    <w:rsid w:val="00DD1A3E"/>
    <w:rsid w:val="00DD1B78"/>
    <w:rsid w:val="00DD2E48"/>
    <w:rsid w:val="00DD6E53"/>
    <w:rsid w:val="00DD76A6"/>
    <w:rsid w:val="00DE0224"/>
    <w:rsid w:val="00DE0FB2"/>
    <w:rsid w:val="00DE4D64"/>
    <w:rsid w:val="00DF2B2C"/>
    <w:rsid w:val="00DF4C91"/>
    <w:rsid w:val="00DF5F9D"/>
    <w:rsid w:val="00DF7D4A"/>
    <w:rsid w:val="00E00166"/>
    <w:rsid w:val="00E0046A"/>
    <w:rsid w:val="00E0066F"/>
    <w:rsid w:val="00E02E00"/>
    <w:rsid w:val="00E04155"/>
    <w:rsid w:val="00E04F5A"/>
    <w:rsid w:val="00E0676C"/>
    <w:rsid w:val="00E07511"/>
    <w:rsid w:val="00E07991"/>
    <w:rsid w:val="00E102A0"/>
    <w:rsid w:val="00E10518"/>
    <w:rsid w:val="00E12B5B"/>
    <w:rsid w:val="00E14311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07C"/>
    <w:rsid w:val="00E44329"/>
    <w:rsid w:val="00E4483B"/>
    <w:rsid w:val="00E44A80"/>
    <w:rsid w:val="00E46860"/>
    <w:rsid w:val="00E50E38"/>
    <w:rsid w:val="00E510BF"/>
    <w:rsid w:val="00E548C5"/>
    <w:rsid w:val="00E611D9"/>
    <w:rsid w:val="00E652A5"/>
    <w:rsid w:val="00E66B2F"/>
    <w:rsid w:val="00E72F0E"/>
    <w:rsid w:val="00E74F73"/>
    <w:rsid w:val="00E75890"/>
    <w:rsid w:val="00E81F34"/>
    <w:rsid w:val="00E821D7"/>
    <w:rsid w:val="00E8496C"/>
    <w:rsid w:val="00E86532"/>
    <w:rsid w:val="00E90337"/>
    <w:rsid w:val="00E919D8"/>
    <w:rsid w:val="00E937B8"/>
    <w:rsid w:val="00E94129"/>
    <w:rsid w:val="00E94762"/>
    <w:rsid w:val="00E95017"/>
    <w:rsid w:val="00E961AB"/>
    <w:rsid w:val="00E970AC"/>
    <w:rsid w:val="00EA1C2A"/>
    <w:rsid w:val="00EA2859"/>
    <w:rsid w:val="00EB08A2"/>
    <w:rsid w:val="00EB3090"/>
    <w:rsid w:val="00EB49FB"/>
    <w:rsid w:val="00EC07EB"/>
    <w:rsid w:val="00EC7131"/>
    <w:rsid w:val="00ED0D0B"/>
    <w:rsid w:val="00ED251B"/>
    <w:rsid w:val="00ED6B8C"/>
    <w:rsid w:val="00ED74A5"/>
    <w:rsid w:val="00EE0A55"/>
    <w:rsid w:val="00EE1518"/>
    <w:rsid w:val="00EE195D"/>
    <w:rsid w:val="00EE44B6"/>
    <w:rsid w:val="00EE6383"/>
    <w:rsid w:val="00EF26F9"/>
    <w:rsid w:val="00EF4732"/>
    <w:rsid w:val="00EF4D0C"/>
    <w:rsid w:val="00EF7FC0"/>
    <w:rsid w:val="00F00D69"/>
    <w:rsid w:val="00F01168"/>
    <w:rsid w:val="00F011B1"/>
    <w:rsid w:val="00F013F0"/>
    <w:rsid w:val="00F030C5"/>
    <w:rsid w:val="00F03A20"/>
    <w:rsid w:val="00F055B5"/>
    <w:rsid w:val="00F06FE0"/>
    <w:rsid w:val="00F079A6"/>
    <w:rsid w:val="00F11011"/>
    <w:rsid w:val="00F11AA4"/>
    <w:rsid w:val="00F11B6A"/>
    <w:rsid w:val="00F12479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27B87"/>
    <w:rsid w:val="00F27D32"/>
    <w:rsid w:val="00F308C7"/>
    <w:rsid w:val="00F346CA"/>
    <w:rsid w:val="00F34EFE"/>
    <w:rsid w:val="00F3764E"/>
    <w:rsid w:val="00F37AD2"/>
    <w:rsid w:val="00F40B58"/>
    <w:rsid w:val="00F4262B"/>
    <w:rsid w:val="00F43408"/>
    <w:rsid w:val="00F460EC"/>
    <w:rsid w:val="00F4615C"/>
    <w:rsid w:val="00F467D1"/>
    <w:rsid w:val="00F50510"/>
    <w:rsid w:val="00F5141F"/>
    <w:rsid w:val="00F51BF0"/>
    <w:rsid w:val="00F52DC2"/>
    <w:rsid w:val="00F5660E"/>
    <w:rsid w:val="00F64354"/>
    <w:rsid w:val="00F64BA2"/>
    <w:rsid w:val="00F65F90"/>
    <w:rsid w:val="00F70553"/>
    <w:rsid w:val="00F72A6F"/>
    <w:rsid w:val="00F75B4A"/>
    <w:rsid w:val="00F8075B"/>
    <w:rsid w:val="00F80EBE"/>
    <w:rsid w:val="00F84EB4"/>
    <w:rsid w:val="00F85CAE"/>
    <w:rsid w:val="00F91A36"/>
    <w:rsid w:val="00F92FC3"/>
    <w:rsid w:val="00F94820"/>
    <w:rsid w:val="00F94F2C"/>
    <w:rsid w:val="00F9587F"/>
    <w:rsid w:val="00FA00D6"/>
    <w:rsid w:val="00FA66B3"/>
    <w:rsid w:val="00FA6F02"/>
    <w:rsid w:val="00FB029A"/>
    <w:rsid w:val="00FB1863"/>
    <w:rsid w:val="00FB3AD6"/>
    <w:rsid w:val="00FB4035"/>
    <w:rsid w:val="00FB4C3B"/>
    <w:rsid w:val="00FC0AB5"/>
    <w:rsid w:val="00FC317F"/>
    <w:rsid w:val="00FC428B"/>
    <w:rsid w:val="00FC52DC"/>
    <w:rsid w:val="00FC5563"/>
    <w:rsid w:val="00FD2023"/>
    <w:rsid w:val="00FD2F72"/>
    <w:rsid w:val="00FD314E"/>
    <w:rsid w:val="00FD61B6"/>
    <w:rsid w:val="00FE02EF"/>
    <w:rsid w:val="00FE1093"/>
    <w:rsid w:val="00FE263D"/>
    <w:rsid w:val="00FE350C"/>
    <w:rsid w:val="00FE4496"/>
    <w:rsid w:val="00FE5648"/>
    <w:rsid w:val="00FE6635"/>
    <w:rsid w:val="00FE6D43"/>
    <w:rsid w:val="00FE7386"/>
    <w:rsid w:val="00FF0B49"/>
    <w:rsid w:val="00FF34D5"/>
    <w:rsid w:val="00FF3C64"/>
    <w:rsid w:val="00FF3D7B"/>
    <w:rsid w:val="00FF4114"/>
    <w:rsid w:val="00FF41EE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59F1F81C-69E9-4A68-8059-7059D26D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3D59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594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5945"/>
    <w:rPr>
      <w:rFonts w:ascii="Times New Roman" w:eastAsia="Calibri" w:hAnsi="Times New Roman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59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59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5E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7606-5329-4795-94F0-B303EC5F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53</Pages>
  <Words>14767</Words>
  <Characters>84174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163</cp:revision>
  <cp:lastPrinted>2020-01-20T14:36:00Z</cp:lastPrinted>
  <dcterms:created xsi:type="dcterms:W3CDTF">2019-10-22T09:16:00Z</dcterms:created>
  <dcterms:modified xsi:type="dcterms:W3CDTF">2020-01-21T06:09:00Z</dcterms:modified>
</cp:coreProperties>
</file>