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E" w:rsidRPr="0004209E" w:rsidRDefault="0004209E" w:rsidP="0004209E">
      <w:pPr>
        <w:ind w:left="-1560" w:right="-567"/>
        <w:rPr>
          <w:rFonts w:ascii="Times New Roman" w:hAnsi="Times New Roman" w:cs="Times New Roman"/>
        </w:rPr>
      </w:pPr>
      <w:bookmarkStart w:id="0" w:name="_GoBack"/>
      <w:bookmarkEnd w:id="0"/>
      <w:r w:rsidRPr="0004209E">
        <w:rPr>
          <w:rFonts w:ascii="Times New Roman" w:hAnsi="Times New Roman" w:cs="Times New Roman"/>
          <w:noProof/>
        </w:rPr>
        <w:drawing>
          <wp:inline distT="0" distB="0" distL="0" distR="0">
            <wp:extent cx="819150" cy="838200"/>
            <wp:effectExtent l="19050" t="0" r="0" b="0"/>
            <wp:docPr id="25" name="Рисунок 2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209E" w:rsidRPr="0004209E" w:rsidRDefault="0004209E" w:rsidP="0004209E">
      <w:pPr>
        <w:ind w:left="-1560" w:right="-567" w:firstLine="1701"/>
        <w:rPr>
          <w:rFonts w:ascii="Times New Roman" w:hAnsi="Times New Roman" w:cs="Times New Roman"/>
          <w:b/>
        </w:rPr>
      </w:pPr>
      <w:r w:rsidRPr="0004209E">
        <w:rPr>
          <w:rFonts w:ascii="Times New Roman" w:hAnsi="Times New Roman" w:cs="Times New Roman"/>
        </w:rPr>
        <w:tab/>
      </w:r>
      <w:r w:rsidRPr="0004209E">
        <w:rPr>
          <w:rFonts w:ascii="Times New Roman" w:hAnsi="Times New Roman" w:cs="Times New Roman"/>
        </w:rPr>
        <w:tab/>
      </w: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АДМИНИСТРАЦИЯ  ГОРОДСКОГО ОКРУГА ЭЛЕКТРОСТАЛЬ</w:t>
      </w:r>
    </w:p>
    <w:p w:rsidR="0004209E" w:rsidRPr="0004209E" w:rsidRDefault="0004209E" w:rsidP="0004209E">
      <w:pPr>
        <w:spacing w:line="240" w:lineRule="auto"/>
        <w:ind w:left="-1559" w:right="-567"/>
        <w:contextualSpacing/>
        <w:rPr>
          <w:rFonts w:ascii="Times New Roman" w:hAnsi="Times New Roman" w:cs="Times New Roman"/>
          <w:b/>
          <w:sz w:val="12"/>
          <w:szCs w:val="12"/>
        </w:rPr>
      </w:pPr>
    </w:p>
    <w:p w:rsidR="0004209E" w:rsidRPr="0004209E" w:rsidRDefault="0004209E" w:rsidP="0004209E">
      <w:pPr>
        <w:spacing w:line="240" w:lineRule="auto"/>
        <w:ind w:left="-1559" w:right="-567"/>
        <w:contextualSpacing/>
        <w:rPr>
          <w:rFonts w:ascii="Times New Roman" w:hAnsi="Times New Roman" w:cs="Times New Roman"/>
          <w:b/>
          <w:sz w:val="28"/>
        </w:rPr>
      </w:pPr>
      <w:r w:rsidRPr="0004209E">
        <w:rPr>
          <w:rFonts w:ascii="Times New Roman" w:hAnsi="Times New Roman" w:cs="Times New Roman"/>
          <w:b/>
          <w:sz w:val="28"/>
        </w:rPr>
        <w:t>МОСКОВСКОЙ   ОБЛАСТИ</w:t>
      </w:r>
    </w:p>
    <w:p w:rsidR="0004209E" w:rsidRPr="0004209E" w:rsidRDefault="0004209E" w:rsidP="0004209E">
      <w:pPr>
        <w:spacing w:line="240" w:lineRule="auto"/>
        <w:ind w:left="-1559" w:right="-567" w:firstLine="1701"/>
        <w:contextualSpacing/>
        <w:rPr>
          <w:rFonts w:ascii="Times New Roman" w:hAnsi="Times New Roman" w:cs="Times New Roman"/>
          <w:b/>
          <w:sz w:val="16"/>
          <w:szCs w:val="16"/>
        </w:rPr>
      </w:pPr>
    </w:p>
    <w:p w:rsidR="0004209E" w:rsidRPr="0004209E" w:rsidRDefault="0004209E" w:rsidP="0004209E">
      <w:pPr>
        <w:spacing w:line="240" w:lineRule="auto"/>
        <w:ind w:left="-1559" w:right="-567"/>
        <w:contextualSpacing/>
        <w:rPr>
          <w:rFonts w:ascii="Times New Roman" w:hAnsi="Times New Roman" w:cs="Times New Roman"/>
          <w:b/>
          <w:sz w:val="44"/>
        </w:rPr>
      </w:pPr>
      <w:r w:rsidRPr="0004209E">
        <w:rPr>
          <w:rFonts w:ascii="Times New Roman" w:hAnsi="Times New Roman" w:cs="Times New Roman"/>
          <w:b/>
          <w:sz w:val="44"/>
        </w:rPr>
        <w:t>ПОСТАНОВЛЕНИЕ</w:t>
      </w:r>
    </w:p>
    <w:p w:rsidR="0004209E" w:rsidRPr="0004209E" w:rsidRDefault="0004209E" w:rsidP="0004209E">
      <w:pPr>
        <w:ind w:left="-1560" w:right="-567"/>
        <w:rPr>
          <w:rFonts w:ascii="Times New Roman" w:hAnsi="Times New Roman" w:cs="Times New Roman"/>
          <w:b/>
        </w:rPr>
      </w:pPr>
    </w:p>
    <w:p w:rsidR="0004209E" w:rsidRPr="0004209E" w:rsidRDefault="0004209E" w:rsidP="0004209E">
      <w:pPr>
        <w:ind w:left="-1560" w:right="-567"/>
        <w:outlineLvl w:val="0"/>
        <w:rPr>
          <w:rFonts w:ascii="Times New Roman" w:hAnsi="Times New Roman" w:cs="Times New Roman"/>
          <w:sz w:val="24"/>
          <w:szCs w:val="24"/>
        </w:rPr>
      </w:pPr>
      <w:r w:rsidRPr="0004209E">
        <w:rPr>
          <w:rFonts w:ascii="Times New Roman" w:hAnsi="Times New Roman" w:cs="Times New Roman"/>
          <w:sz w:val="24"/>
          <w:szCs w:val="24"/>
        </w:rPr>
        <w:t xml:space="preserve">  </w:t>
      </w:r>
      <w:bookmarkStart w:id="1" w:name="_Toc45789129"/>
      <w:r w:rsidRPr="0004209E">
        <w:rPr>
          <w:rFonts w:ascii="Times New Roman" w:hAnsi="Times New Roman" w:cs="Times New Roman"/>
          <w:sz w:val="24"/>
          <w:szCs w:val="24"/>
        </w:rPr>
        <w:t>________________ № ___________</w:t>
      </w:r>
      <w:bookmarkEnd w:id="1"/>
    </w:p>
    <w:p w:rsidR="0004209E" w:rsidRDefault="0004209E" w:rsidP="0004209E">
      <w:pPr>
        <w:ind w:left="-1560" w:right="-567"/>
        <w:outlineLvl w:val="0"/>
      </w:pPr>
    </w:p>
    <w:p w:rsidR="00943EF5" w:rsidRDefault="00943EF5" w:rsidP="0004209E">
      <w:pPr>
        <w:ind w:left="-1560" w:right="-567"/>
        <w:outlineLvl w:val="0"/>
      </w:pPr>
    </w:p>
    <w:p w:rsidR="00DF6192" w:rsidRDefault="00DF6192" w:rsidP="00D04188">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О</w:t>
      </w:r>
      <w:r w:rsidR="00702203">
        <w:rPr>
          <w:rFonts w:ascii="Times New Roman" w:eastAsia="Times New Roman" w:hAnsi="Times New Roman" w:cs="Arial"/>
          <w:sz w:val="24"/>
          <w:szCs w:val="24"/>
        </w:rPr>
        <w:t xml:space="preserve"> внесении изменений </w:t>
      </w:r>
      <w:r w:rsidRPr="007F672D">
        <w:rPr>
          <w:rFonts w:ascii="Times New Roman" w:eastAsia="Times New Roman" w:hAnsi="Times New Roman" w:cs="Arial"/>
          <w:sz w:val="24"/>
          <w:szCs w:val="24"/>
        </w:rPr>
        <w:t xml:space="preserve"> </w:t>
      </w:r>
      <w:r w:rsidR="00702203">
        <w:rPr>
          <w:rFonts w:ascii="Times New Roman" w:eastAsia="Times New Roman" w:hAnsi="Times New Roman" w:cs="Arial"/>
          <w:sz w:val="24"/>
          <w:szCs w:val="24"/>
        </w:rPr>
        <w:t xml:space="preserve">в </w:t>
      </w:r>
      <w:r w:rsidRPr="007F672D">
        <w:rPr>
          <w:rFonts w:ascii="Times New Roman" w:eastAsia="Times New Roman" w:hAnsi="Times New Roman" w:cs="Arial"/>
          <w:sz w:val="24"/>
          <w:szCs w:val="24"/>
        </w:rPr>
        <w:t>административн</w:t>
      </w:r>
      <w:r w:rsidR="00702203">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муниципальной услуги</w:t>
      </w:r>
      <w:r w:rsidR="00E33CA1">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Pr="007F672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4F5F72" w:rsidRDefault="004F5F72" w:rsidP="00DF6192">
      <w:pPr>
        <w:spacing w:line="240" w:lineRule="auto"/>
        <w:rPr>
          <w:rFonts w:ascii="Times New Roman" w:eastAsia="Times New Roman" w:hAnsi="Times New Roman" w:cs="Arial"/>
          <w:sz w:val="24"/>
          <w:szCs w:val="24"/>
        </w:rPr>
      </w:pPr>
    </w:p>
    <w:p w:rsidR="00943EF5" w:rsidRDefault="00943EF5" w:rsidP="00DF6192">
      <w:pPr>
        <w:spacing w:line="240" w:lineRule="auto"/>
        <w:rPr>
          <w:rFonts w:ascii="Times New Roman" w:eastAsia="Times New Roman" w:hAnsi="Times New Roman" w:cs="Arial"/>
          <w:sz w:val="24"/>
          <w:szCs w:val="24"/>
        </w:rPr>
      </w:pPr>
    </w:p>
    <w:p w:rsidR="002B76E0" w:rsidRDefault="002B76E0" w:rsidP="00DF6192">
      <w:pPr>
        <w:spacing w:line="240" w:lineRule="auto"/>
        <w:rPr>
          <w:rFonts w:ascii="Times New Roman" w:eastAsia="Times New Roman" w:hAnsi="Times New Roman" w:cs="Arial"/>
          <w:sz w:val="24"/>
          <w:szCs w:val="24"/>
        </w:rPr>
      </w:pPr>
    </w:p>
    <w:p w:rsidR="002B76E0" w:rsidRDefault="002B76E0" w:rsidP="00DF6192">
      <w:pPr>
        <w:spacing w:line="240" w:lineRule="auto"/>
        <w:rPr>
          <w:rFonts w:ascii="Times New Roman" w:eastAsia="Times New Roman" w:hAnsi="Times New Roman" w:cs="Arial"/>
          <w:sz w:val="24"/>
          <w:szCs w:val="24"/>
        </w:rPr>
      </w:pPr>
    </w:p>
    <w:p w:rsidR="002B76E0" w:rsidRDefault="002B76E0" w:rsidP="00DF6192">
      <w:pPr>
        <w:spacing w:line="240" w:lineRule="auto"/>
        <w:rPr>
          <w:rFonts w:ascii="Times New Roman" w:eastAsia="Times New Roman" w:hAnsi="Times New Roman" w:cs="Arial"/>
          <w:sz w:val="24"/>
          <w:szCs w:val="24"/>
        </w:rPr>
      </w:pPr>
    </w:p>
    <w:p w:rsidR="00DF6192"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E33CA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277502">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от 12.12.2005 № 260/2005-ОЗ «О порядке ведения учета граждан в качестве нуждающихся в жилых помещениях, предоставляемых по договорам социального найма», </w:t>
      </w:r>
      <w:r w:rsidR="00943EF5">
        <w:rPr>
          <w:rFonts w:ascii="Times New Roman" w:eastAsia="Times New Roman" w:hAnsi="Times New Roman" w:cs="Times New Roman"/>
          <w:color w:val="000000"/>
          <w:sz w:val="24"/>
          <w:szCs w:val="24"/>
        </w:rPr>
        <w:t xml:space="preserve">законом Московской области от 18.05.2020 № 96/2020-ОЗ «О </w:t>
      </w:r>
      <w:r w:rsidR="00943EF5" w:rsidRPr="00943EF5">
        <w:rPr>
          <w:rFonts w:ascii="Times New Roman" w:eastAsia="Times New Roman" w:hAnsi="Times New Roman" w:cs="Times New Roman"/>
          <w:color w:val="000000"/>
          <w:sz w:val="24"/>
          <w:szCs w:val="24"/>
        </w:rPr>
        <w:t>внесении изменений в неко</w:t>
      </w:r>
      <w:r w:rsidR="00943EF5">
        <w:rPr>
          <w:rFonts w:ascii="Times New Roman" w:eastAsia="Times New Roman" w:hAnsi="Times New Roman" w:cs="Times New Roman"/>
          <w:color w:val="000000"/>
          <w:sz w:val="24"/>
          <w:szCs w:val="24"/>
        </w:rPr>
        <w:t xml:space="preserve">торые законы Московской области»,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2B76E0" w:rsidRPr="007F672D" w:rsidRDefault="002B76E0" w:rsidP="00DF6192">
      <w:pPr>
        <w:autoSpaceDE w:val="0"/>
        <w:autoSpaceDN w:val="0"/>
        <w:adjustRightInd w:val="0"/>
        <w:spacing w:line="240" w:lineRule="auto"/>
        <w:jc w:val="both"/>
        <w:rPr>
          <w:rFonts w:ascii="Times New Roman" w:eastAsia="Times New Roman" w:hAnsi="Times New Roman" w:cs="Arial"/>
          <w:sz w:val="24"/>
          <w:szCs w:val="24"/>
        </w:rPr>
      </w:pPr>
    </w:p>
    <w:p w:rsidR="004A6F45" w:rsidRPr="003575DC" w:rsidRDefault="00DF6192" w:rsidP="00D04188">
      <w:pPr>
        <w:pStyle w:val="aff0"/>
        <w:spacing w:after="0" w:line="240" w:lineRule="auto"/>
        <w:ind w:right="-1"/>
        <w:jc w:val="both"/>
        <w:rPr>
          <w:rFonts w:cs="Times New Roman"/>
          <w:sz w:val="24"/>
          <w:szCs w:val="24"/>
        </w:rPr>
      </w:pPr>
      <w:r w:rsidRPr="00702203">
        <w:rPr>
          <w:rFonts w:eastAsia="Times New Roman" w:cs="Times New Roman"/>
          <w:sz w:val="24"/>
          <w:szCs w:val="24"/>
        </w:rPr>
        <w:t xml:space="preserve">1. </w:t>
      </w:r>
      <w:r w:rsidR="00702203" w:rsidRPr="00702203">
        <w:rPr>
          <w:rFonts w:cs="Times New Roman"/>
          <w:sz w:val="24"/>
          <w:szCs w:val="24"/>
        </w:rPr>
        <w:t>Внести  изменения в</w:t>
      </w:r>
      <w:r w:rsidRPr="00702203">
        <w:rPr>
          <w:rFonts w:eastAsia="Times New Roman" w:cs="Times New Roman"/>
          <w:sz w:val="24"/>
          <w:szCs w:val="24"/>
        </w:rPr>
        <w:t xml:space="preserve"> административный регламент предоставления муниципальной услуги </w:t>
      </w:r>
      <w:r w:rsidR="00BC2D5A" w:rsidRPr="00702203">
        <w:rPr>
          <w:rFonts w:eastAsia="Times New Roman" w:cs="Times New Roman"/>
          <w:sz w:val="24"/>
          <w:szCs w:val="24"/>
        </w:rPr>
        <w:t>«</w:t>
      </w:r>
      <w:r w:rsidR="001C3BE8" w:rsidRPr="00702203">
        <w:rPr>
          <w:rFonts w:eastAsia="Times New Roman" w:cs="Times New Roman"/>
          <w:sz w:val="24"/>
          <w:szCs w:val="24"/>
        </w:rPr>
        <w:t>П</w:t>
      </w:r>
      <w:r w:rsidRPr="00702203">
        <w:rPr>
          <w:rFonts w:eastAsia="PMingLiU" w:cs="Times New Roman"/>
          <w:bCs/>
          <w:sz w:val="24"/>
          <w:szCs w:val="24"/>
        </w:rPr>
        <w:t>риняти</w:t>
      </w:r>
      <w:r w:rsidR="001C3BE8" w:rsidRPr="00702203">
        <w:rPr>
          <w:rFonts w:eastAsia="PMingLiU" w:cs="Times New Roman"/>
          <w:bCs/>
          <w:sz w:val="24"/>
          <w:szCs w:val="24"/>
        </w:rPr>
        <w:t>е</w:t>
      </w:r>
      <w:r w:rsidRPr="00702203">
        <w:rPr>
          <w:rFonts w:eastAsia="PMingLiU"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C3BE8" w:rsidRPr="00702203">
        <w:rPr>
          <w:rFonts w:eastAsia="PMingLiU" w:cs="Times New Roman"/>
          <w:bCs/>
          <w:sz w:val="24"/>
          <w:szCs w:val="24"/>
        </w:rPr>
        <w:t>»</w:t>
      </w:r>
      <w:r w:rsidR="00702203">
        <w:rPr>
          <w:rFonts w:eastAsia="PMingLiU" w:cs="Times New Roman"/>
          <w:bCs/>
          <w:sz w:val="24"/>
          <w:szCs w:val="24"/>
        </w:rPr>
        <w:t>,</w:t>
      </w:r>
      <w:r w:rsidR="00702203" w:rsidRPr="00702203">
        <w:rPr>
          <w:rFonts w:cs="Times New Roman"/>
          <w:sz w:val="24"/>
          <w:szCs w:val="24"/>
        </w:rPr>
        <w:t xml:space="preserve"> утвержденн</w:t>
      </w:r>
      <w:r w:rsidR="00702203">
        <w:rPr>
          <w:rFonts w:cs="Times New Roman"/>
          <w:sz w:val="24"/>
          <w:szCs w:val="24"/>
        </w:rPr>
        <w:t>ый</w:t>
      </w:r>
      <w:r w:rsidR="00702203" w:rsidRPr="00702203">
        <w:rPr>
          <w:rFonts w:cs="Times New Roman"/>
          <w:sz w:val="24"/>
          <w:szCs w:val="24"/>
        </w:rPr>
        <w:t xml:space="preserve"> постановлением Администрации городского округа Электросталь Московской области от 1</w:t>
      </w:r>
      <w:r w:rsidR="00702203">
        <w:rPr>
          <w:rFonts w:cs="Times New Roman"/>
          <w:sz w:val="24"/>
          <w:szCs w:val="24"/>
        </w:rPr>
        <w:t>0.04</w:t>
      </w:r>
      <w:r w:rsidR="00702203" w:rsidRPr="00702203">
        <w:rPr>
          <w:rFonts w:cs="Times New Roman"/>
          <w:sz w:val="24"/>
          <w:szCs w:val="24"/>
        </w:rPr>
        <w:t xml:space="preserve">.2019 № </w:t>
      </w:r>
      <w:r w:rsidR="00702203">
        <w:rPr>
          <w:rFonts w:cs="Times New Roman"/>
          <w:sz w:val="24"/>
          <w:szCs w:val="24"/>
        </w:rPr>
        <w:t>226/4</w:t>
      </w:r>
      <w:r w:rsidR="00702203" w:rsidRPr="00702203">
        <w:rPr>
          <w:rFonts w:cs="Times New Roman"/>
          <w:sz w:val="24"/>
          <w:szCs w:val="24"/>
        </w:rPr>
        <w:t>, изложив е</w:t>
      </w:r>
      <w:r w:rsidR="00071AF2">
        <w:rPr>
          <w:rFonts w:cs="Times New Roman"/>
          <w:sz w:val="24"/>
          <w:szCs w:val="24"/>
        </w:rPr>
        <w:t>го</w:t>
      </w:r>
      <w:r w:rsidR="00702203" w:rsidRPr="00702203">
        <w:rPr>
          <w:rFonts w:cs="Times New Roman"/>
          <w:sz w:val="24"/>
          <w:szCs w:val="24"/>
        </w:rPr>
        <w:t xml:space="preserve"> в новой редакции согласно </w:t>
      </w:r>
      <w:r w:rsidR="00702203" w:rsidRPr="00702203">
        <w:rPr>
          <w:rFonts w:cs="Times New Roman"/>
          <w:bCs/>
          <w:color w:val="000000" w:themeColor="text1"/>
          <w:sz w:val="24"/>
          <w:szCs w:val="24"/>
        </w:rPr>
        <w:t xml:space="preserve">приложению </w:t>
      </w:r>
      <w:r w:rsidR="00702203" w:rsidRPr="00702203">
        <w:rPr>
          <w:rFonts w:cs="Times New Roman"/>
          <w:sz w:val="24"/>
          <w:szCs w:val="24"/>
        </w:rPr>
        <w:t>к настоящему постановлению.</w:t>
      </w:r>
    </w:p>
    <w:p w:rsidR="003575DC" w:rsidRPr="003575DC" w:rsidRDefault="003575DC" w:rsidP="00D04188">
      <w:pPr>
        <w:pStyle w:val="aff0"/>
        <w:spacing w:after="0" w:line="240" w:lineRule="auto"/>
        <w:ind w:right="-1"/>
        <w:jc w:val="both"/>
        <w:rPr>
          <w:rFonts w:cs="Times New Roman"/>
          <w:sz w:val="24"/>
          <w:szCs w:val="24"/>
        </w:rPr>
      </w:pPr>
      <w:r w:rsidRPr="003575DC">
        <w:rPr>
          <w:rFonts w:cs="Times New Roman"/>
          <w:sz w:val="24"/>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9" w:history="1">
        <w:r w:rsidRPr="003575DC">
          <w:rPr>
            <w:rStyle w:val="af4"/>
            <w:rFonts w:cs="Times New Roman"/>
            <w:color w:val="auto"/>
            <w:sz w:val="24"/>
            <w:szCs w:val="24"/>
            <w:u w:val="none"/>
            <w:lang w:val="en-US"/>
          </w:rPr>
          <w:t>www</w:t>
        </w:r>
        <w:r w:rsidRPr="003575DC">
          <w:rPr>
            <w:rStyle w:val="af4"/>
            <w:rFonts w:cs="Times New Roman"/>
            <w:color w:val="auto"/>
            <w:sz w:val="24"/>
            <w:szCs w:val="24"/>
            <w:u w:val="none"/>
          </w:rPr>
          <w:t>.</w:t>
        </w:r>
        <w:r w:rsidRPr="003575DC">
          <w:rPr>
            <w:rStyle w:val="af4"/>
            <w:rFonts w:cs="Times New Roman"/>
            <w:color w:val="auto"/>
            <w:sz w:val="24"/>
            <w:szCs w:val="24"/>
            <w:u w:val="none"/>
            <w:lang w:val="en-US"/>
          </w:rPr>
          <w:t>electrostal</w:t>
        </w:r>
        <w:r w:rsidRPr="003575DC">
          <w:rPr>
            <w:rStyle w:val="af4"/>
            <w:rFonts w:cs="Times New Roman"/>
            <w:color w:val="auto"/>
            <w:sz w:val="24"/>
            <w:szCs w:val="24"/>
            <w:u w:val="none"/>
          </w:rPr>
          <w:t>.</w:t>
        </w:r>
        <w:r w:rsidRPr="003575DC">
          <w:rPr>
            <w:rStyle w:val="af4"/>
            <w:rFonts w:cs="Times New Roman"/>
            <w:color w:val="auto"/>
            <w:sz w:val="24"/>
            <w:szCs w:val="24"/>
            <w:u w:val="none"/>
            <w:lang w:val="en-US"/>
          </w:rPr>
          <w:t>ru</w:t>
        </w:r>
      </w:hyperlink>
      <w:r w:rsidRPr="003575DC">
        <w:rPr>
          <w:rFonts w:cs="Times New Roman"/>
          <w:sz w:val="24"/>
          <w:szCs w:val="24"/>
        </w:rPr>
        <w:t>.</w:t>
      </w:r>
    </w:p>
    <w:p w:rsidR="003575DC" w:rsidRPr="003575DC" w:rsidRDefault="003575DC" w:rsidP="003575DC">
      <w:pPr>
        <w:pStyle w:val="aff0"/>
        <w:spacing w:after="0" w:line="240" w:lineRule="auto"/>
        <w:ind w:right="-1"/>
        <w:jc w:val="both"/>
        <w:rPr>
          <w:rFonts w:cs="Times New Roman"/>
          <w:sz w:val="24"/>
          <w:szCs w:val="24"/>
        </w:rPr>
      </w:pPr>
      <w:r w:rsidRPr="003575DC">
        <w:rPr>
          <w:rFonts w:cs="Times New Roman"/>
          <w:sz w:val="24"/>
          <w:szCs w:val="24"/>
        </w:rPr>
        <w:t>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75DC" w:rsidRPr="003575DC" w:rsidRDefault="003575DC" w:rsidP="003575DC">
      <w:pPr>
        <w:tabs>
          <w:tab w:val="center" w:pos="4677"/>
        </w:tabs>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t>4. Настоящее постановление вступает в силу после его официального опубликования.</w:t>
      </w:r>
    </w:p>
    <w:p w:rsidR="002B76E0" w:rsidRDefault="002B76E0" w:rsidP="003575DC">
      <w:pPr>
        <w:spacing w:line="240" w:lineRule="auto"/>
        <w:ind w:right="-1" w:firstLine="709"/>
        <w:jc w:val="both"/>
        <w:rPr>
          <w:rFonts w:ascii="Times New Roman" w:hAnsi="Times New Roman" w:cs="Times New Roman"/>
          <w:sz w:val="24"/>
          <w:szCs w:val="24"/>
        </w:rPr>
      </w:pPr>
    </w:p>
    <w:p w:rsidR="002B76E0" w:rsidRDefault="002B76E0" w:rsidP="003575DC">
      <w:pPr>
        <w:spacing w:line="240" w:lineRule="auto"/>
        <w:ind w:right="-1" w:firstLine="709"/>
        <w:jc w:val="both"/>
        <w:rPr>
          <w:rFonts w:ascii="Times New Roman" w:hAnsi="Times New Roman" w:cs="Times New Roman"/>
          <w:sz w:val="24"/>
          <w:szCs w:val="24"/>
        </w:rPr>
      </w:pPr>
    </w:p>
    <w:p w:rsidR="003575DC" w:rsidRPr="003575DC" w:rsidRDefault="003575DC" w:rsidP="003575DC">
      <w:pPr>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lastRenderedPageBreak/>
        <w:t xml:space="preserve">5. Контроль за  исполнением настоящего  постановления возложить  на  заместителя </w:t>
      </w:r>
    </w:p>
    <w:p w:rsidR="00DF6192" w:rsidRPr="003575DC" w:rsidRDefault="003575DC" w:rsidP="003575DC">
      <w:pPr>
        <w:spacing w:line="240" w:lineRule="auto"/>
        <w:ind w:right="-1"/>
        <w:jc w:val="both"/>
        <w:rPr>
          <w:rFonts w:ascii="Times New Roman" w:hAnsi="Times New Roman" w:cs="Times New Roman"/>
          <w:sz w:val="24"/>
          <w:szCs w:val="24"/>
        </w:rPr>
      </w:pPr>
      <w:r w:rsidRPr="003575DC">
        <w:rPr>
          <w:rFonts w:ascii="Times New Roman" w:hAnsi="Times New Roman" w:cs="Times New Roman"/>
          <w:sz w:val="24"/>
          <w:szCs w:val="24"/>
        </w:rPr>
        <w:t>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Default="003575DC" w:rsidP="003575DC">
      <w:pPr>
        <w:pStyle w:val="aff5"/>
        <w:spacing w:line="240" w:lineRule="exact"/>
        <w:rPr>
          <w:rFonts w:ascii="Times New Roman" w:hAnsi="Times New Roman"/>
          <w:sz w:val="24"/>
          <w:szCs w:val="24"/>
        </w:rPr>
      </w:pPr>
      <w:r>
        <w:rPr>
          <w:rFonts w:ascii="Times New Roman" w:hAnsi="Times New Roman"/>
          <w:sz w:val="24"/>
          <w:szCs w:val="24"/>
        </w:rPr>
        <w:t>Временно исполняющий полномочия</w:t>
      </w:r>
      <w:r w:rsidR="00D04188">
        <w:rPr>
          <w:rFonts w:ascii="Times New Roman" w:hAnsi="Times New Roman"/>
          <w:sz w:val="24"/>
          <w:szCs w:val="24"/>
        </w:rPr>
        <w:t xml:space="preserve"> </w:t>
      </w:r>
    </w:p>
    <w:p w:rsidR="003575DC" w:rsidRDefault="003575DC" w:rsidP="003575DC">
      <w:pPr>
        <w:pStyle w:val="aff5"/>
        <w:spacing w:line="240" w:lineRule="exact"/>
        <w:rPr>
          <w:rFonts w:ascii="Times New Roman" w:hAnsi="Times New Roman"/>
          <w:sz w:val="24"/>
          <w:szCs w:val="24"/>
        </w:rPr>
      </w:pPr>
      <w:r>
        <w:rPr>
          <w:rFonts w:ascii="Times New Roman" w:hAnsi="Times New Roman"/>
          <w:sz w:val="24"/>
          <w:szCs w:val="24"/>
        </w:rPr>
        <w:t>Главы городского округа</w:t>
      </w:r>
      <w:r>
        <w:rPr>
          <w:rFonts w:ascii="Times New Roman" w:hAnsi="Times New Roman"/>
          <w:sz w:val="24"/>
          <w:szCs w:val="24"/>
        </w:rPr>
        <w:tab/>
        <w:t xml:space="preserve">               </w:t>
      </w:r>
      <w:r>
        <w:rPr>
          <w:rFonts w:ascii="Times New Roman" w:hAnsi="Times New Roman"/>
          <w:sz w:val="24"/>
          <w:szCs w:val="24"/>
        </w:rPr>
        <w:tab/>
        <w:t xml:space="preserve">                                                              </w:t>
      </w:r>
      <w:r w:rsidR="00D04188">
        <w:rPr>
          <w:rFonts w:ascii="Times New Roman" w:hAnsi="Times New Roman"/>
          <w:sz w:val="24"/>
          <w:szCs w:val="24"/>
        </w:rPr>
        <w:t xml:space="preserve">   </w:t>
      </w:r>
      <w:r>
        <w:rPr>
          <w:rFonts w:ascii="Times New Roman" w:hAnsi="Times New Roman"/>
          <w:sz w:val="24"/>
          <w:szCs w:val="24"/>
        </w:rPr>
        <w:t>И.Ю. 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8D78FE" w:rsidRDefault="008D78FE"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8D78FE" w:rsidRDefault="008D78FE"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8D78FE" w:rsidRDefault="008D78FE"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от _____________ № ______</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«УТВЕРЖДЕНА</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от  1</w:t>
      </w:r>
      <w:r>
        <w:rPr>
          <w:rFonts w:ascii="Times New Roman" w:hAnsi="Times New Roman" w:cs="Times New Roman"/>
          <w:color w:val="000000" w:themeColor="text1"/>
          <w:sz w:val="24"/>
          <w:szCs w:val="24"/>
        </w:rPr>
        <w:t>0.04</w:t>
      </w:r>
      <w:r w:rsidRPr="006E5FD0">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  № 226/4</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F6192" w:rsidRPr="00FD1884" w:rsidRDefault="00D57781" w:rsidP="00D57781">
      <w:pPr>
        <w:pStyle w:val="Default"/>
        <w:tabs>
          <w:tab w:val="left" w:pos="8340"/>
        </w:tabs>
        <w:spacing w:line="276" w:lineRule="auto"/>
        <w:jc w:val="both"/>
        <w:rPr>
          <w:b/>
          <w:color w:val="auto"/>
        </w:rPr>
      </w:pPr>
      <w:r>
        <w:rPr>
          <w:b/>
          <w:color w:val="auto"/>
        </w:rPr>
        <w:t>Список разделов</w:t>
      </w:r>
    </w:p>
    <w:bookmarkStart w:id="2" w:name="_Toc427395067"/>
    <w:p w:rsidR="00D6124F" w:rsidRDefault="00A2642C">
      <w:pPr>
        <w:pStyle w:val="15"/>
        <w:rPr>
          <w:rFonts w:asciiTheme="minorHAnsi" w:eastAsiaTheme="minorEastAsia" w:hAnsiTheme="minorHAnsi" w:cstheme="minorBidi"/>
          <w:b w:val="0"/>
          <w:iCs w:val="0"/>
          <w:sz w:val="22"/>
          <w:szCs w:val="22"/>
          <w:lang w:eastAsia="ru-RU"/>
        </w:rPr>
      </w:pPr>
      <w:r>
        <w:fldChar w:fldCharType="begin"/>
      </w:r>
      <w:r w:rsidR="00DF6192">
        <w:instrText xml:space="preserve"> TOC \o "1-3" \h \z \u </w:instrText>
      </w:r>
      <w:r>
        <w:fldChar w:fldCharType="separate"/>
      </w:r>
      <w:hyperlink w:anchor="_Toc45789130" w:history="1">
        <w:r w:rsidR="00D6124F" w:rsidRPr="002C3429">
          <w:rPr>
            <w:rStyle w:val="af4"/>
          </w:rPr>
          <w:t>Термины и определения</w:t>
        </w:r>
        <w:r w:rsidR="00D6124F">
          <w:rPr>
            <w:webHidden/>
          </w:rPr>
          <w:tab/>
        </w:r>
        <w:r>
          <w:rPr>
            <w:webHidden/>
          </w:rPr>
          <w:fldChar w:fldCharType="begin"/>
        </w:r>
        <w:r w:rsidR="00D6124F">
          <w:rPr>
            <w:webHidden/>
          </w:rPr>
          <w:instrText xml:space="preserve"> PAGEREF _Toc45789130 \h </w:instrText>
        </w:r>
        <w:r>
          <w:rPr>
            <w:webHidden/>
          </w:rPr>
        </w:r>
        <w:r>
          <w:rPr>
            <w:webHidden/>
          </w:rPr>
          <w:fldChar w:fldCharType="separate"/>
        </w:r>
        <w:r w:rsidR="009D65EB">
          <w:rPr>
            <w:webHidden/>
          </w:rPr>
          <w:t>6</w:t>
        </w:r>
        <w:r>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31" w:history="1">
        <w:r w:rsidR="00D6124F" w:rsidRPr="002C3429">
          <w:rPr>
            <w:rStyle w:val="af4"/>
          </w:rPr>
          <w:t>I. Общие положения</w:t>
        </w:r>
        <w:r w:rsidR="00D6124F">
          <w:rPr>
            <w:webHidden/>
          </w:rPr>
          <w:tab/>
        </w:r>
        <w:r w:rsidR="00A2642C">
          <w:rPr>
            <w:webHidden/>
          </w:rPr>
          <w:fldChar w:fldCharType="begin"/>
        </w:r>
        <w:r w:rsidR="00D6124F">
          <w:rPr>
            <w:webHidden/>
          </w:rPr>
          <w:instrText xml:space="preserve"> PAGEREF _Toc45789131 \h </w:instrText>
        </w:r>
        <w:r w:rsidR="00A2642C">
          <w:rPr>
            <w:webHidden/>
          </w:rPr>
        </w:r>
        <w:r w:rsidR="00A2642C">
          <w:rPr>
            <w:webHidden/>
          </w:rPr>
          <w:fldChar w:fldCharType="separate"/>
        </w:r>
        <w:r w:rsidR="009D65EB">
          <w:rPr>
            <w:webHidden/>
          </w:rPr>
          <w:t>6</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32" w:history="1">
        <w:r w:rsidR="00D6124F" w:rsidRPr="002C3429">
          <w:rPr>
            <w:rStyle w:val="af4"/>
          </w:rPr>
          <w:t>1. Предмет регулирования Административного регламента</w:t>
        </w:r>
        <w:r w:rsidR="00D6124F">
          <w:rPr>
            <w:webHidden/>
          </w:rPr>
          <w:tab/>
        </w:r>
        <w:r w:rsidR="00A2642C">
          <w:rPr>
            <w:webHidden/>
          </w:rPr>
          <w:fldChar w:fldCharType="begin"/>
        </w:r>
        <w:r w:rsidR="00D6124F">
          <w:rPr>
            <w:webHidden/>
          </w:rPr>
          <w:instrText xml:space="preserve"> PAGEREF _Toc45789132 \h </w:instrText>
        </w:r>
        <w:r w:rsidR="00A2642C">
          <w:rPr>
            <w:webHidden/>
          </w:rPr>
        </w:r>
        <w:r w:rsidR="00A2642C">
          <w:rPr>
            <w:webHidden/>
          </w:rPr>
          <w:fldChar w:fldCharType="separate"/>
        </w:r>
        <w:r w:rsidR="009D65EB">
          <w:rPr>
            <w:webHidden/>
          </w:rPr>
          <w:t>6</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33" w:history="1">
        <w:r w:rsidR="00D6124F" w:rsidRPr="002C3429">
          <w:rPr>
            <w:rStyle w:val="af4"/>
          </w:rPr>
          <w:t>2. Лица, имеющие право на получение Муниципальной услуги</w:t>
        </w:r>
        <w:r w:rsidR="00D6124F">
          <w:rPr>
            <w:webHidden/>
          </w:rPr>
          <w:tab/>
        </w:r>
        <w:r w:rsidR="00A2642C">
          <w:rPr>
            <w:webHidden/>
          </w:rPr>
          <w:fldChar w:fldCharType="begin"/>
        </w:r>
        <w:r w:rsidR="00D6124F">
          <w:rPr>
            <w:webHidden/>
          </w:rPr>
          <w:instrText xml:space="preserve"> PAGEREF _Toc45789133 \h </w:instrText>
        </w:r>
        <w:r w:rsidR="00A2642C">
          <w:rPr>
            <w:webHidden/>
          </w:rPr>
        </w:r>
        <w:r w:rsidR="00A2642C">
          <w:rPr>
            <w:webHidden/>
          </w:rPr>
          <w:fldChar w:fldCharType="separate"/>
        </w:r>
        <w:r w:rsidR="009D65EB">
          <w:rPr>
            <w:webHidden/>
          </w:rPr>
          <w:t>6</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34" w:history="1">
        <w:r w:rsidR="00D6124F" w:rsidRPr="002C3429">
          <w:rPr>
            <w:rStyle w:val="af4"/>
          </w:rPr>
          <w:t>3. Требования к порядку информирования о порядке предоставления Муниципальной услуги</w:t>
        </w:r>
        <w:r w:rsidR="00D6124F">
          <w:rPr>
            <w:webHidden/>
          </w:rPr>
          <w:tab/>
        </w:r>
        <w:r w:rsidR="00A2642C">
          <w:rPr>
            <w:webHidden/>
          </w:rPr>
          <w:fldChar w:fldCharType="begin"/>
        </w:r>
        <w:r w:rsidR="00D6124F">
          <w:rPr>
            <w:webHidden/>
          </w:rPr>
          <w:instrText xml:space="preserve"> PAGEREF _Toc45789134 \h </w:instrText>
        </w:r>
        <w:r w:rsidR="00A2642C">
          <w:rPr>
            <w:webHidden/>
          </w:rPr>
        </w:r>
        <w:r w:rsidR="00A2642C">
          <w:rPr>
            <w:webHidden/>
          </w:rPr>
          <w:fldChar w:fldCharType="separate"/>
        </w:r>
        <w:r w:rsidR="009D65EB">
          <w:rPr>
            <w:webHidden/>
          </w:rPr>
          <w:t>7</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35" w:history="1">
        <w:r w:rsidR="00D6124F" w:rsidRPr="002C3429">
          <w:rPr>
            <w:rStyle w:val="af4"/>
          </w:rPr>
          <w:t>II. Стандарт предоставления Муниципальной услуги</w:t>
        </w:r>
        <w:r w:rsidR="00D6124F">
          <w:rPr>
            <w:webHidden/>
          </w:rPr>
          <w:tab/>
        </w:r>
        <w:r w:rsidR="00A2642C">
          <w:rPr>
            <w:webHidden/>
          </w:rPr>
          <w:fldChar w:fldCharType="begin"/>
        </w:r>
        <w:r w:rsidR="00D6124F">
          <w:rPr>
            <w:webHidden/>
          </w:rPr>
          <w:instrText xml:space="preserve"> PAGEREF _Toc45789135 \h </w:instrText>
        </w:r>
        <w:r w:rsidR="00A2642C">
          <w:rPr>
            <w:webHidden/>
          </w:rPr>
        </w:r>
        <w:r w:rsidR="00A2642C">
          <w:rPr>
            <w:webHidden/>
          </w:rPr>
          <w:fldChar w:fldCharType="separate"/>
        </w:r>
        <w:r w:rsidR="009D65EB">
          <w:rPr>
            <w:webHidden/>
          </w:rPr>
          <w:t>7</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36" w:history="1">
        <w:r w:rsidR="00D6124F" w:rsidRPr="002C3429">
          <w:rPr>
            <w:rStyle w:val="af4"/>
          </w:rPr>
          <w:t>4. Наименование Муниципальной услуги</w:t>
        </w:r>
        <w:r w:rsidR="00D6124F">
          <w:rPr>
            <w:webHidden/>
          </w:rPr>
          <w:tab/>
        </w:r>
        <w:r w:rsidR="00A2642C">
          <w:rPr>
            <w:webHidden/>
          </w:rPr>
          <w:fldChar w:fldCharType="begin"/>
        </w:r>
        <w:r w:rsidR="00D6124F">
          <w:rPr>
            <w:webHidden/>
          </w:rPr>
          <w:instrText xml:space="preserve"> PAGEREF _Toc45789136 \h </w:instrText>
        </w:r>
        <w:r w:rsidR="00A2642C">
          <w:rPr>
            <w:webHidden/>
          </w:rPr>
        </w:r>
        <w:r w:rsidR="00A2642C">
          <w:rPr>
            <w:webHidden/>
          </w:rPr>
          <w:fldChar w:fldCharType="separate"/>
        </w:r>
        <w:r w:rsidR="009D65EB">
          <w:rPr>
            <w:webHidden/>
          </w:rPr>
          <w:t>7</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37" w:history="1">
        <w:r w:rsidR="00D6124F" w:rsidRPr="002C3429">
          <w:rPr>
            <w:rStyle w:val="af4"/>
            <w:rFonts w:eastAsia="PMingLiU"/>
          </w:rPr>
          <w:t>5. Органы и организации, участвующие в оказании Муниципальной услуги</w:t>
        </w:r>
        <w:r w:rsidR="00D6124F">
          <w:rPr>
            <w:webHidden/>
          </w:rPr>
          <w:tab/>
        </w:r>
        <w:r w:rsidR="00A2642C">
          <w:rPr>
            <w:webHidden/>
          </w:rPr>
          <w:fldChar w:fldCharType="begin"/>
        </w:r>
        <w:r w:rsidR="00D6124F">
          <w:rPr>
            <w:webHidden/>
          </w:rPr>
          <w:instrText xml:space="preserve"> PAGEREF _Toc45789137 \h </w:instrText>
        </w:r>
        <w:r w:rsidR="00A2642C">
          <w:rPr>
            <w:webHidden/>
          </w:rPr>
        </w:r>
        <w:r w:rsidR="00A2642C">
          <w:rPr>
            <w:webHidden/>
          </w:rPr>
          <w:fldChar w:fldCharType="separate"/>
        </w:r>
        <w:r w:rsidR="009D65EB">
          <w:rPr>
            <w:webHidden/>
          </w:rPr>
          <w:t>7</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38" w:history="1">
        <w:r w:rsidR="00D6124F" w:rsidRPr="002C3429">
          <w:rPr>
            <w:rStyle w:val="af4"/>
            <w:rFonts w:eastAsia="PMingLiU"/>
          </w:rPr>
          <w:t>6. Основания для обращения и результаты предоставления Муниципальной услуги</w:t>
        </w:r>
        <w:r w:rsidR="00D6124F">
          <w:rPr>
            <w:webHidden/>
          </w:rPr>
          <w:tab/>
        </w:r>
        <w:r w:rsidR="00A2642C">
          <w:rPr>
            <w:webHidden/>
          </w:rPr>
          <w:fldChar w:fldCharType="begin"/>
        </w:r>
        <w:r w:rsidR="00D6124F">
          <w:rPr>
            <w:webHidden/>
          </w:rPr>
          <w:instrText xml:space="preserve"> PAGEREF _Toc45789138 \h </w:instrText>
        </w:r>
        <w:r w:rsidR="00A2642C">
          <w:rPr>
            <w:webHidden/>
          </w:rPr>
        </w:r>
        <w:r w:rsidR="00A2642C">
          <w:rPr>
            <w:webHidden/>
          </w:rPr>
          <w:fldChar w:fldCharType="separate"/>
        </w:r>
        <w:r w:rsidR="009D65EB">
          <w:rPr>
            <w:webHidden/>
          </w:rPr>
          <w:t>9</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39" w:history="1">
        <w:r w:rsidR="00D6124F" w:rsidRPr="002C3429">
          <w:rPr>
            <w:rStyle w:val="af4"/>
          </w:rPr>
          <w:t>7. Срок регистрации Заявления на предоставление Муниципальной услуги</w:t>
        </w:r>
        <w:r w:rsidR="00D6124F">
          <w:rPr>
            <w:webHidden/>
          </w:rPr>
          <w:tab/>
        </w:r>
        <w:r w:rsidR="00A2642C">
          <w:rPr>
            <w:webHidden/>
          </w:rPr>
          <w:fldChar w:fldCharType="begin"/>
        </w:r>
        <w:r w:rsidR="00D6124F">
          <w:rPr>
            <w:webHidden/>
          </w:rPr>
          <w:instrText xml:space="preserve"> PAGEREF _Toc45789139 \h </w:instrText>
        </w:r>
        <w:r w:rsidR="00A2642C">
          <w:rPr>
            <w:webHidden/>
          </w:rPr>
        </w:r>
        <w:r w:rsidR="00A2642C">
          <w:rPr>
            <w:webHidden/>
          </w:rPr>
          <w:fldChar w:fldCharType="separate"/>
        </w:r>
        <w:r w:rsidR="009D65EB">
          <w:rPr>
            <w:webHidden/>
          </w:rPr>
          <w:t>9</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0" w:history="1">
        <w:r w:rsidR="00D6124F" w:rsidRPr="002C3429">
          <w:rPr>
            <w:rStyle w:val="af4"/>
            <w:kern w:val="32"/>
          </w:rPr>
          <w:t xml:space="preserve">8. Срок </w:t>
        </w:r>
        <w:r w:rsidR="00D6124F" w:rsidRPr="002C3429">
          <w:rPr>
            <w:rStyle w:val="af4"/>
            <w:rFonts w:eastAsia="PMingLiU"/>
          </w:rPr>
          <w:t xml:space="preserve">предоставления </w:t>
        </w:r>
        <w:r w:rsidR="00D6124F" w:rsidRPr="002C3429">
          <w:rPr>
            <w:rStyle w:val="af4"/>
            <w:kern w:val="32"/>
          </w:rPr>
          <w:t>Муниципальной услуги</w:t>
        </w:r>
        <w:r w:rsidR="00D6124F">
          <w:rPr>
            <w:webHidden/>
          </w:rPr>
          <w:tab/>
        </w:r>
        <w:r w:rsidR="00A2642C">
          <w:rPr>
            <w:webHidden/>
          </w:rPr>
          <w:fldChar w:fldCharType="begin"/>
        </w:r>
        <w:r w:rsidR="00D6124F">
          <w:rPr>
            <w:webHidden/>
          </w:rPr>
          <w:instrText xml:space="preserve"> PAGEREF _Toc45789140 \h </w:instrText>
        </w:r>
        <w:r w:rsidR="00A2642C">
          <w:rPr>
            <w:webHidden/>
          </w:rPr>
        </w:r>
        <w:r w:rsidR="00A2642C">
          <w:rPr>
            <w:webHidden/>
          </w:rPr>
          <w:fldChar w:fldCharType="separate"/>
        </w:r>
        <w:r w:rsidR="009D65EB">
          <w:rPr>
            <w:webHidden/>
          </w:rPr>
          <w:t>10</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1" w:history="1">
        <w:r w:rsidR="00D6124F" w:rsidRPr="002C3429">
          <w:rPr>
            <w:rStyle w:val="af4"/>
          </w:rPr>
          <w:t>9. Правовые основания предоставления Муниципальной услуги</w:t>
        </w:r>
        <w:r w:rsidR="00D6124F">
          <w:rPr>
            <w:webHidden/>
          </w:rPr>
          <w:tab/>
        </w:r>
        <w:r w:rsidR="00A2642C">
          <w:rPr>
            <w:webHidden/>
          </w:rPr>
          <w:fldChar w:fldCharType="begin"/>
        </w:r>
        <w:r w:rsidR="00D6124F">
          <w:rPr>
            <w:webHidden/>
          </w:rPr>
          <w:instrText xml:space="preserve"> PAGEREF _Toc45789141 \h </w:instrText>
        </w:r>
        <w:r w:rsidR="00A2642C">
          <w:rPr>
            <w:webHidden/>
          </w:rPr>
        </w:r>
        <w:r w:rsidR="00A2642C">
          <w:rPr>
            <w:webHidden/>
          </w:rPr>
          <w:fldChar w:fldCharType="separate"/>
        </w:r>
        <w:r w:rsidR="009D65EB">
          <w:rPr>
            <w:webHidden/>
          </w:rPr>
          <w:t>10</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2" w:history="1">
        <w:r w:rsidR="00D6124F" w:rsidRPr="002C3429">
          <w:rPr>
            <w:rStyle w:val="af4"/>
          </w:rPr>
          <w:t>10. Исчерпывающий перечень документов, необходимых для предоставления Муниципальной услуги</w:t>
        </w:r>
        <w:r w:rsidR="00D6124F">
          <w:rPr>
            <w:webHidden/>
          </w:rPr>
          <w:tab/>
        </w:r>
        <w:r w:rsidR="00A2642C">
          <w:rPr>
            <w:webHidden/>
          </w:rPr>
          <w:fldChar w:fldCharType="begin"/>
        </w:r>
        <w:r w:rsidR="00D6124F">
          <w:rPr>
            <w:webHidden/>
          </w:rPr>
          <w:instrText xml:space="preserve"> PAGEREF _Toc45789142 \h </w:instrText>
        </w:r>
        <w:r w:rsidR="00A2642C">
          <w:rPr>
            <w:webHidden/>
          </w:rPr>
        </w:r>
        <w:r w:rsidR="00A2642C">
          <w:rPr>
            <w:webHidden/>
          </w:rPr>
          <w:fldChar w:fldCharType="separate"/>
        </w:r>
        <w:r w:rsidR="009D65EB">
          <w:rPr>
            <w:webHidden/>
          </w:rPr>
          <w:t>10</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3" w:history="1">
        <w:r w:rsidR="00D6124F" w:rsidRPr="002C3429">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6124F">
          <w:rPr>
            <w:webHidden/>
          </w:rPr>
          <w:tab/>
        </w:r>
        <w:r w:rsidR="00A2642C">
          <w:rPr>
            <w:webHidden/>
          </w:rPr>
          <w:fldChar w:fldCharType="begin"/>
        </w:r>
        <w:r w:rsidR="00D6124F">
          <w:rPr>
            <w:webHidden/>
          </w:rPr>
          <w:instrText xml:space="preserve"> PAGEREF _Toc45789143 \h </w:instrText>
        </w:r>
        <w:r w:rsidR="00A2642C">
          <w:rPr>
            <w:webHidden/>
          </w:rPr>
        </w:r>
        <w:r w:rsidR="00A2642C">
          <w:rPr>
            <w:webHidden/>
          </w:rPr>
          <w:fldChar w:fldCharType="separate"/>
        </w:r>
        <w:r w:rsidR="009D65EB">
          <w:rPr>
            <w:webHidden/>
          </w:rPr>
          <w:t>11</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4" w:history="1">
        <w:r w:rsidR="00D6124F" w:rsidRPr="002C3429">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D6124F">
          <w:rPr>
            <w:webHidden/>
          </w:rPr>
          <w:tab/>
        </w:r>
        <w:r w:rsidR="00A2642C">
          <w:rPr>
            <w:webHidden/>
          </w:rPr>
          <w:fldChar w:fldCharType="begin"/>
        </w:r>
        <w:r w:rsidR="00D6124F">
          <w:rPr>
            <w:webHidden/>
          </w:rPr>
          <w:instrText xml:space="preserve"> PAGEREF _Toc45789144 \h </w:instrText>
        </w:r>
        <w:r w:rsidR="00A2642C">
          <w:rPr>
            <w:webHidden/>
          </w:rPr>
        </w:r>
        <w:r w:rsidR="00A2642C">
          <w:rPr>
            <w:webHidden/>
          </w:rPr>
          <w:fldChar w:fldCharType="separate"/>
        </w:r>
        <w:r w:rsidR="009D65EB">
          <w:rPr>
            <w:webHidden/>
          </w:rPr>
          <w:t>12</w:t>
        </w:r>
        <w:r w:rsidR="00A2642C">
          <w:rPr>
            <w:webHidden/>
          </w:rPr>
          <w:fldChar w:fldCharType="end"/>
        </w:r>
      </w:hyperlink>
    </w:p>
    <w:p w:rsidR="00D6124F" w:rsidRDefault="00E07B05">
      <w:pPr>
        <w:pStyle w:val="22"/>
        <w:tabs>
          <w:tab w:val="left" w:pos="660"/>
        </w:tabs>
        <w:rPr>
          <w:rFonts w:asciiTheme="minorHAnsi" w:eastAsiaTheme="minorEastAsia" w:hAnsiTheme="minorHAnsi" w:cstheme="minorBidi"/>
          <w:iCs w:val="0"/>
          <w:sz w:val="22"/>
          <w:szCs w:val="22"/>
          <w:lang w:eastAsia="ru-RU"/>
        </w:rPr>
      </w:pPr>
      <w:hyperlink w:anchor="_Toc45789145" w:history="1">
        <w:r w:rsidR="00D6124F" w:rsidRPr="002C3429">
          <w:rPr>
            <w:rStyle w:val="af4"/>
          </w:rPr>
          <w:t>13.</w:t>
        </w:r>
        <w:r w:rsidR="00D6124F">
          <w:rPr>
            <w:rFonts w:asciiTheme="minorHAnsi" w:eastAsiaTheme="minorEastAsia" w:hAnsiTheme="minorHAnsi" w:cstheme="minorBidi"/>
            <w:iCs w:val="0"/>
            <w:sz w:val="22"/>
            <w:szCs w:val="22"/>
            <w:lang w:eastAsia="ru-RU"/>
          </w:rPr>
          <w:tab/>
        </w:r>
        <w:r w:rsidR="00D6124F" w:rsidRPr="002C3429">
          <w:rPr>
            <w:rStyle w:val="af4"/>
          </w:rPr>
          <w:t>Исчерпывающий перечень оснований для отказа в предоставлении Муниципальной услуги</w:t>
        </w:r>
        <w:r w:rsidR="00D6124F">
          <w:rPr>
            <w:webHidden/>
          </w:rPr>
          <w:tab/>
        </w:r>
        <w:r w:rsidR="00A2642C">
          <w:rPr>
            <w:webHidden/>
          </w:rPr>
          <w:fldChar w:fldCharType="begin"/>
        </w:r>
        <w:r w:rsidR="00D6124F">
          <w:rPr>
            <w:webHidden/>
          </w:rPr>
          <w:instrText xml:space="preserve"> PAGEREF _Toc45789145 \h </w:instrText>
        </w:r>
        <w:r w:rsidR="00A2642C">
          <w:rPr>
            <w:webHidden/>
          </w:rPr>
        </w:r>
        <w:r w:rsidR="00A2642C">
          <w:rPr>
            <w:webHidden/>
          </w:rPr>
          <w:fldChar w:fldCharType="separate"/>
        </w:r>
        <w:r w:rsidR="009D65EB">
          <w:rPr>
            <w:webHidden/>
          </w:rPr>
          <w:t>13</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6" w:history="1">
        <w:r w:rsidR="00D6124F" w:rsidRPr="002C3429">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D6124F">
          <w:rPr>
            <w:webHidden/>
          </w:rPr>
          <w:tab/>
        </w:r>
        <w:r w:rsidR="00A2642C">
          <w:rPr>
            <w:webHidden/>
          </w:rPr>
          <w:fldChar w:fldCharType="begin"/>
        </w:r>
        <w:r w:rsidR="00D6124F">
          <w:rPr>
            <w:webHidden/>
          </w:rPr>
          <w:instrText xml:space="preserve"> PAGEREF _Toc45789146 \h </w:instrText>
        </w:r>
        <w:r w:rsidR="00A2642C">
          <w:rPr>
            <w:webHidden/>
          </w:rPr>
        </w:r>
        <w:r w:rsidR="00A2642C">
          <w:rPr>
            <w:webHidden/>
          </w:rPr>
          <w:fldChar w:fldCharType="separate"/>
        </w:r>
        <w:r w:rsidR="009D65EB">
          <w:rPr>
            <w:webHidden/>
          </w:rPr>
          <w:t>13</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7" w:history="1">
        <w:r w:rsidR="00D6124F" w:rsidRPr="002C3429">
          <w:rPr>
            <w:rStyle w:val="af4"/>
          </w:rPr>
          <w:t>15. Максимальный срок ожидания в очереди</w:t>
        </w:r>
        <w:r w:rsidR="00D6124F">
          <w:rPr>
            <w:webHidden/>
          </w:rPr>
          <w:tab/>
        </w:r>
        <w:r w:rsidR="00A2642C">
          <w:rPr>
            <w:webHidden/>
          </w:rPr>
          <w:fldChar w:fldCharType="begin"/>
        </w:r>
        <w:r w:rsidR="00D6124F">
          <w:rPr>
            <w:webHidden/>
          </w:rPr>
          <w:instrText xml:space="preserve"> PAGEREF _Toc45789147 \h </w:instrText>
        </w:r>
        <w:r w:rsidR="00A2642C">
          <w:rPr>
            <w:webHidden/>
          </w:rPr>
        </w:r>
        <w:r w:rsidR="00A2642C">
          <w:rPr>
            <w:webHidden/>
          </w:rPr>
          <w:fldChar w:fldCharType="separate"/>
        </w:r>
        <w:r w:rsidR="009D65EB">
          <w:rPr>
            <w:webHidden/>
          </w:rPr>
          <w:t>13</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8" w:history="1">
        <w:r w:rsidR="00D6124F" w:rsidRPr="002C3429">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6124F">
          <w:rPr>
            <w:webHidden/>
          </w:rPr>
          <w:tab/>
        </w:r>
        <w:r w:rsidR="00A2642C">
          <w:rPr>
            <w:webHidden/>
          </w:rPr>
          <w:fldChar w:fldCharType="begin"/>
        </w:r>
        <w:r w:rsidR="00D6124F">
          <w:rPr>
            <w:webHidden/>
          </w:rPr>
          <w:instrText xml:space="preserve"> PAGEREF _Toc45789148 \h </w:instrText>
        </w:r>
        <w:r w:rsidR="00A2642C">
          <w:rPr>
            <w:webHidden/>
          </w:rPr>
        </w:r>
        <w:r w:rsidR="00A2642C">
          <w:rPr>
            <w:webHidden/>
          </w:rPr>
          <w:fldChar w:fldCharType="separate"/>
        </w:r>
        <w:r w:rsidR="009D65EB">
          <w:rPr>
            <w:webHidden/>
          </w:rPr>
          <w:t>13</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49" w:history="1">
        <w:r w:rsidR="00D6124F" w:rsidRPr="002C3429">
          <w:rPr>
            <w:rStyle w:val="af4"/>
          </w:rPr>
          <w:t>17. Способы предоставления Заявителем документов, необходимых для получения Муниципальной услуги</w:t>
        </w:r>
        <w:r w:rsidR="00D6124F">
          <w:rPr>
            <w:webHidden/>
          </w:rPr>
          <w:tab/>
        </w:r>
        <w:r w:rsidR="00A2642C">
          <w:rPr>
            <w:webHidden/>
          </w:rPr>
          <w:fldChar w:fldCharType="begin"/>
        </w:r>
        <w:r w:rsidR="00D6124F">
          <w:rPr>
            <w:webHidden/>
          </w:rPr>
          <w:instrText xml:space="preserve"> PAGEREF _Toc45789149 \h </w:instrText>
        </w:r>
        <w:r w:rsidR="00A2642C">
          <w:rPr>
            <w:webHidden/>
          </w:rPr>
        </w:r>
        <w:r w:rsidR="00A2642C">
          <w:rPr>
            <w:webHidden/>
          </w:rPr>
          <w:fldChar w:fldCharType="separate"/>
        </w:r>
        <w:r w:rsidR="009D65EB">
          <w:rPr>
            <w:webHidden/>
          </w:rPr>
          <w:t>14</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50" w:history="1">
        <w:r w:rsidR="00D6124F" w:rsidRPr="002C3429">
          <w:rPr>
            <w:rStyle w:val="af4"/>
          </w:rPr>
          <w:t>18. Способы получения Заявителем результатов предоставления Муниципальной услуги</w:t>
        </w:r>
        <w:r w:rsidR="00D6124F">
          <w:rPr>
            <w:webHidden/>
          </w:rPr>
          <w:tab/>
        </w:r>
        <w:r w:rsidR="00A2642C">
          <w:rPr>
            <w:webHidden/>
          </w:rPr>
          <w:fldChar w:fldCharType="begin"/>
        </w:r>
        <w:r w:rsidR="00D6124F">
          <w:rPr>
            <w:webHidden/>
          </w:rPr>
          <w:instrText xml:space="preserve"> PAGEREF _Toc45789150 \h </w:instrText>
        </w:r>
        <w:r w:rsidR="00A2642C">
          <w:rPr>
            <w:webHidden/>
          </w:rPr>
        </w:r>
        <w:r w:rsidR="00A2642C">
          <w:rPr>
            <w:webHidden/>
          </w:rPr>
          <w:fldChar w:fldCharType="separate"/>
        </w:r>
        <w:r w:rsidR="009D65EB">
          <w:rPr>
            <w:webHidden/>
          </w:rPr>
          <w:t>15</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51" w:history="1">
        <w:r w:rsidR="00D6124F" w:rsidRPr="002C3429">
          <w:rPr>
            <w:rStyle w:val="af4"/>
          </w:rPr>
          <w:t>19. Требования к помещениям, в которых предоставляется Муниципальная услуга</w:t>
        </w:r>
        <w:r w:rsidR="00D6124F">
          <w:rPr>
            <w:webHidden/>
          </w:rPr>
          <w:tab/>
        </w:r>
        <w:r w:rsidR="00A2642C">
          <w:rPr>
            <w:webHidden/>
          </w:rPr>
          <w:fldChar w:fldCharType="begin"/>
        </w:r>
        <w:r w:rsidR="00D6124F">
          <w:rPr>
            <w:webHidden/>
          </w:rPr>
          <w:instrText xml:space="preserve"> PAGEREF _Toc45789151 \h </w:instrText>
        </w:r>
        <w:r w:rsidR="00A2642C">
          <w:rPr>
            <w:webHidden/>
          </w:rPr>
        </w:r>
        <w:r w:rsidR="00A2642C">
          <w:rPr>
            <w:webHidden/>
          </w:rPr>
          <w:fldChar w:fldCharType="separate"/>
        </w:r>
        <w:r w:rsidR="009D65EB">
          <w:rPr>
            <w:webHidden/>
          </w:rPr>
          <w:t>16</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52" w:history="1">
        <w:r w:rsidR="00D6124F" w:rsidRPr="002C3429">
          <w:rPr>
            <w:rStyle w:val="af4"/>
          </w:rPr>
          <w:t>20. Показатели доступности и качества Муниципальная услуга</w:t>
        </w:r>
        <w:r w:rsidR="00D6124F">
          <w:rPr>
            <w:webHidden/>
          </w:rPr>
          <w:tab/>
        </w:r>
        <w:r w:rsidR="00A2642C">
          <w:rPr>
            <w:webHidden/>
          </w:rPr>
          <w:fldChar w:fldCharType="begin"/>
        </w:r>
        <w:r w:rsidR="00D6124F">
          <w:rPr>
            <w:webHidden/>
          </w:rPr>
          <w:instrText xml:space="preserve"> PAGEREF _Toc45789152 \h </w:instrText>
        </w:r>
        <w:r w:rsidR="00A2642C">
          <w:rPr>
            <w:webHidden/>
          </w:rPr>
        </w:r>
        <w:r w:rsidR="00A2642C">
          <w:rPr>
            <w:webHidden/>
          </w:rPr>
          <w:fldChar w:fldCharType="separate"/>
        </w:r>
        <w:r w:rsidR="009D65EB">
          <w:rPr>
            <w:webHidden/>
          </w:rPr>
          <w:t>16</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53" w:history="1">
        <w:r w:rsidR="00D6124F" w:rsidRPr="002C3429">
          <w:rPr>
            <w:rStyle w:val="af4"/>
          </w:rPr>
          <w:t>21. Требования организации предоставления Муниципальной услуги в электронной форме</w:t>
        </w:r>
        <w:r w:rsidR="00D6124F">
          <w:rPr>
            <w:webHidden/>
          </w:rPr>
          <w:tab/>
        </w:r>
        <w:r w:rsidR="00A2642C">
          <w:rPr>
            <w:webHidden/>
          </w:rPr>
          <w:fldChar w:fldCharType="begin"/>
        </w:r>
        <w:r w:rsidR="00D6124F">
          <w:rPr>
            <w:webHidden/>
          </w:rPr>
          <w:instrText xml:space="preserve"> PAGEREF _Toc45789153 \h </w:instrText>
        </w:r>
        <w:r w:rsidR="00A2642C">
          <w:rPr>
            <w:webHidden/>
          </w:rPr>
        </w:r>
        <w:r w:rsidR="00A2642C">
          <w:rPr>
            <w:webHidden/>
          </w:rPr>
          <w:fldChar w:fldCharType="separate"/>
        </w:r>
        <w:r w:rsidR="009D65EB">
          <w:rPr>
            <w:webHidden/>
          </w:rPr>
          <w:t>16</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54" w:history="1">
        <w:r w:rsidR="00D6124F" w:rsidRPr="002C3429">
          <w:rPr>
            <w:rStyle w:val="af4"/>
          </w:rPr>
          <w:t>22. Требования к организации предоставления Муниципальной услуги в МФЦ</w:t>
        </w:r>
        <w:r w:rsidR="00D6124F">
          <w:rPr>
            <w:webHidden/>
          </w:rPr>
          <w:tab/>
        </w:r>
        <w:r w:rsidR="00A2642C">
          <w:rPr>
            <w:webHidden/>
          </w:rPr>
          <w:fldChar w:fldCharType="begin"/>
        </w:r>
        <w:r w:rsidR="00D6124F">
          <w:rPr>
            <w:webHidden/>
          </w:rPr>
          <w:instrText xml:space="preserve"> PAGEREF _Toc45789154 \h </w:instrText>
        </w:r>
        <w:r w:rsidR="00A2642C">
          <w:rPr>
            <w:webHidden/>
          </w:rPr>
        </w:r>
        <w:r w:rsidR="00A2642C">
          <w:rPr>
            <w:webHidden/>
          </w:rPr>
          <w:fldChar w:fldCharType="separate"/>
        </w:r>
        <w:r w:rsidR="009D65EB">
          <w:rPr>
            <w:webHidden/>
          </w:rPr>
          <w:t>17</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55" w:history="1">
        <w:r w:rsidR="00D6124F" w:rsidRPr="002C3429">
          <w:rPr>
            <w:rStyle w:val="af4"/>
          </w:rPr>
          <w:t>III. Состав, последовательность и сроки выполнения административных процедур, требования к порядку их выполнения</w:t>
        </w:r>
        <w:r w:rsidR="00D6124F">
          <w:rPr>
            <w:webHidden/>
          </w:rPr>
          <w:tab/>
        </w:r>
        <w:r w:rsidR="00A2642C">
          <w:rPr>
            <w:webHidden/>
          </w:rPr>
          <w:fldChar w:fldCharType="begin"/>
        </w:r>
        <w:r w:rsidR="00D6124F">
          <w:rPr>
            <w:webHidden/>
          </w:rPr>
          <w:instrText xml:space="preserve"> PAGEREF _Toc45789155 \h </w:instrText>
        </w:r>
        <w:r w:rsidR="00A2642C">
          <w:rPr>
            <w:webHidden/>
          </w:rPr>
        </w:r>
        <w:r w:rsidR="00A2642C">
          <w:rPr>
            <w:webHidden/>
          </w:rPr>
          <w:fldChar w:fldCharType="separate"/>
        </w:r>
        <w:r w:rsidR="009D65EB">
          <w:rPr>
            <w:webHidden/>
          </w:rPr>
          <w:t>21</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56" w:history="1">
        <w:r w:rsidR="00D6124F" w:rsidRPr="002C3429">
          <w:rPr>
            <w:rStyle w:val="af4"/>
          </w:rPr>
          <w:t>23. Состав, последовательность и сроки выполнения административных процедур (действий) при предоставлении Муниципальной услуги</w:t>
        </w:r>
        <w:r w:rsidR="00D6124F">
          <w:rPr>
            <w:webHidden/>
          </w:rPr>
          <w:tab/>
        </w:r>
        <w:r w:rsidR="00A2642C">
          <w:rPr>
            <w:webHidden/>
          </w:rPr>
          <w:fldChar w:fldCharType="begin"/>
        </w:r>
        <w:r w:rsidR="00D6124F">
          <w:rPr>
            <w:webHidden/>
          </w:rPr>
          <w:instrText xml:space="preserve"> PAGEREF _Toc45789156 \h </w:instrText>
        </w:r>
        <w:r w:rsidR="00A2642C">
          <w:rPr>
            <w:webHidden/>
          </w:rPr>
        </w:r>
        <w:r w:rsidR="00A2642C">
          <w:rPr>
            <w:webHidden/>
          </w:rPr>
          <w:fldChar w:fldCharType="separate"/>
        </w:r>
        <w:r w:rsidR="009D65EB">
          <w:rPr>
            <w:webHidden/>
          </w:rPr>
          <w:t>21</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57" w:history="1">
        <w:r w:rsidR="00D6124F" w:rsidRPr="002C3429">
          <w:rPr>
            <w:rStyle w:val="af4"/>
          </w:rPr>
          <w:t>IV. Порядок и формы контроля за исполнением Административного регламента</w:t>
        </w:r>
        <w:r w:rsidR="00D6124F" w:rsidRPr="002C3429">
          <w:rPr>
            <w:rStyle w:val="af4"/>
            <w:bCs/>
          </w:rPr>
          <w:t>.</w:t>
        </w:r>
        <w:r w:rsidR="00D6124F">
          <w:rPr>
            <w:webHidden/>
          </w:rPr>
          <w:tab/>
        </w:r>
        <w:r w:rsidR="00A2642C">
          <w:rPr>
            <w:webHidden/>
          </w:rPr>
          <w:fldChar w:fldCharType="begin"/>
        </w:r>
        <w:r w:rsidR="00D6124F">
          <w:rPr>
            <w:webHidden/>
          </w:rPr>
          <w:instrText xml:space="preserve"> PAGEREF _Toc45789157 \h </w:instrText>
        </w:r>
        <w:r w:rsidR="00A2642C">
          <w:rPr>
            <w:webHidden/>
          </w:rPr>
        </w:r>
        <w:r w:rsidR="00A2642C">
          <w:rPr>
            <w:webHidden/>
          </w:rPr>
          <w:fldChar w:fldCharType="separate"/>
        </w:r>
        <w:r w:rsidR="009D65EB">
          <w:rPr>
            <w:webHidden/>
          </w:rPr>
          <w:t>21</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58" w:history="1">
        <w:r w:rsidR="00D6124F" w:rsidRPr="002C3429">
          <w:rPr>
            <w:rStyle w:val="af4"/>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6124F">
          <w:rPr>
            <w:webHidden/>
          </w:rPr>
          <w:tab/>
        </w:r>
        <w:r w:rsidR="00A2642C">
          <w:rPr>
            <w:webHidden/>
          </w:rPr>
          <w:fldChar w:fldCharType="begin"/>
        </w:r>
        <w:r w:rsidR="00D6124F">
          <w:rPr>
            <w:webHidden/>
          </w:rPr>
          <w:instrText xml:space="preserve"> PAGEREF _Toc45789158 \h </w:instrText>
        </w:r>
        <w:r w:rsidR="00A2642C">
          <w:rPr>
            <w:webHidden/>
          </w:rPr>
        </w:r>
        <w:r w:rsidR="00A2642C">
          <w:rPr>
            <w:webHidden/>
          </w:rPr>
          <w:fldChar w:fldCharType="separate"/>
        </w:r>
        <w:r w:rsidR="009D65EB">
          <w:rPr>
            <w:webHidden/>
          </w:rPr>
          <w:t>21</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59" w:history="1">
        <w:r w:rsidR="00D6124F" w:rsidRPr="002C3429">
          <w:rPr>
            <w:rStyle w:val="af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6124F">
          <w:rPr>
            <w:webHidden/>
          </w:rPr>
          <w:tab/>
        </w:r>
        <w:r w:rsidR="00A2642C">
          <w:rPr>
            <w:webHidden/>
          </w:rPr>
          <w:fldChar w:fldCharType="begin"/>
        </w:r>
        <w:r w:rsidR="00D6124F">
          <w:rPr>
            <w:webHidden/>
          </w:rPr>
          <w:instrText xml:space="preserve"> PAGEREF _Toc45789159 \h </w:instrText>
        </w:r>
        <w:r w:rsidR="00A2642C">
          <w:rPr>
            <w:webHidden/>
          </w:rPr>
        </w:r>
        <w:r w:rsidR="00A2642C">
          <w:rPr>
            <w:webHidden/>
          </w:rPr>
          <w:fldChar w:fldCharType="separate"/>
        </w:r>
        <w:r w:rsidR="009D65EB">
          <w:rPr>
            <w:webHidden/>
          </w:rPr>
          <w:t>22</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60" w:history="1">
        <w:r w:rsidR="00D6124F" w:rsidRPr="002C3429">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D6124F">
          <w:rPr>
            <w:webHidden/>
          </w:rPr>
          <w:tab/>
        </w:r>
        <w:r w:rsidR="00A2642C">
          <w:rPr>
            <w:webHidden/>
          </w:rPr>
          <w:fldChar w:fldCharType="begin"/>
        </w:r>
        <w:r w:rsidR="00D6124F">
          <w:rPr>
            <w:webHidden/>
          </w:rPr>
          <w:instrText xml:space="preserve"> PAGEREF _Toc45789160 \h </w:instrText>
        </w:r>
        <w:r w:rsidR="00A2642C">
          <w:rPr>
            <w:webHidden/>
          </w:rPr>
        </w:r>
        <w:r w:rsidR="00A2642C">
          <w:rPr>
            <w:webHidden/>
          </w:rPr>
          <w:fldChar w:fldCharType="separate"/>
        </w:r>
        <w:r w:rsidR="009D65EB">
          <w:rPr>
            <w:webHidden/>
          </w:rPr>
          <w:t>22</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61" w:history="1">
        <w:r w:rsidR="00D6124F" w:rsidRPr="002C3429">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6124F">
          <w:rPr>
            <w:webHidden/>
          </w:rPr>
          <w:tab/>
        </w:r>
        <w:r w:rsidR="00A2642C">
          <w:rPr>
            <w:webHidden/>
          </w:rPr>
          <w:fldChar w:fldCharType="begin"/>
        </w:r>
        <w:r w:rsidR="00D6124F">
          <w:rPr>
            <w:webHidden/>
          </w:rPr>
          <w:instrText xml:space="preserve"> PAGEREF _Toc45789161 \h </w:instrText>
        </w:r>
        <w:r w:rsidR="00A2642C">
          <w:rPr>
            <w:webHidden/>
          </w:rPr>
        </w:r>
        <w:r w:rsidR="00A2642C">
          <w:rPr>
            <w:webHidden/>
          </w:rPr>
          <w:fldChar w:fldCharType="separate"/>
        </w:r>
        <w:r w:rsidR="009D65EB">
          <w:rPr>
            <w:webHidden/>
          </w:rPr>
          <w:t>23</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62" w:history="1">
        <w:r w:rsidR="00D6124F" w:rsidRPr="002C3429">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D6124F">
          <w:rPr>
            <w:webHidden/>
          </w:rPr>
          <w:tab/>
        </w:r>
        <w:r w:rsidR="00A2642C">
          <w:rPr>
            <w:webHidden/>
          </w:rPr>
          <w:fldChar w:fldCharType="begin"/>
        </w:r>
        <w:r w:rsidR="00D6124F">
          <w:rPr>
            <w:webHidden/>
          </w:rPr>
          <w:instrText xml:space="preserve"> PAGEREF _Toc45789162 \h </w:instrText>
        </w:r>
        <w:r w:rsidR="00A2642C">
          <w:rPr>
            <w:webHidden/>
          </w:rPr>
        </w:r>
        <w:r w:rsidR="00A2642C">
          <w:rPr>
            <w:webHidden/>
          </w:rPr>
          <w:fldChar w:fldCharType="separate"/>
        </w:r>
        <w:r w:rsidR="009D65EB">
          <w:rPr>
            <w:webHidden/>
          </w:rPr>
          <w:t>24</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63" w:history="1">
        <w:r w:rsidR="00D6124F" w:rsidRPr="002C3429">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D6124F">
          <w:rPr>
            <w:webHidden/>
          </w:rPr>
          <w:tab/>
        </w:r>
        <w:r w:rsidR="00A2642C">
          <w:rPr>
            <w:webHidden/>
          </w:rPr>
          <w:fldChar w:fldCharType="begin"/>
        </w:r>
        <w:r w:rsidR="00D6124F">
          <w:rPr>
            <w:webHidden/>
          </w:rPr>
          <w:instrText xml:space="preserve"> PAGEREF _Toc45789163 \h </w:instrText>
        </w:r>
        <w:r w:rsidR="00A2642C">
          <w:rPr>
            <w:webHidden/>
          </w:rPr>
        </w:r>
        <w:r w:rsidR="00A2642C">
          <w:rPr>
            <w:webHidden/>
          </w:rPr>
          <w:fldChar w:fldCharType="separate"/>
        </w:r>
        <w:r w:rsidR="009D65EB">
          <w:rPr>
            <w:webHidden/>
          </w:rPr>
          <w:t>24</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64" w:history="1">
        <w:r w:rsidR="00D6124F" w:rsidRPr="002C3429">
          <w:rPr>
            <w:rStyle w:val="af4"/>
            <w:lang w:val="en-US"/>
          </w:rPr>
          <w:t>VI</w:t>
        </w:r>
        <w:r w:rsidR="00D6124F" w:rsidRPr="002C3429">
          <w:rPr>
            <w:rStyle w:val="af4"/>
          </w:rPr>
          <w:t>. Правила обработки персональных данных при оказании Муниципальной услуги</w:t>
        </w:r>
        <w:r w:rsidR="00D6124F">
          <w:rPr>
            <w:webHidden/>
          </w:rPr>
          <w:tab/>
        </w:r>
        <w:r w:rsidR="00A2642C">
          <w:rPr>
            <w:webHidden/>
          </w:rPr>
          <w:fldChar w:fldCharType="begin"/>
        </w:r>
        <w:r w:rsidR="00D6124F">
          <w:rPr>
            <w:webHidden/>
          </w:rPr>
          <w:instrText xml:space="preserve"> PAGEREF _Toc45789164 \h </w:instrText>
        </w:r>
        <w:r w:rsidR="00A2642C">
          <w:rPr>
            <w:webHidden/>
          </w:rPr>
        </w:r>
        <w:r w:rsidR="00A2642C">
          <w:rPr>
            <w:webHidden/>
          </w:rPr>
          <w:fldChar w:fldCharType="separate"/>
        </w:r>
        <w:r w:rsidR="009D65EB">
          <w:rPr>
            <w:webHidden/>
          </w:rPr>
          <w:t>27</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65" w:history="1">
        <w:r w:rsidR="00D6124F" w:rsidRPr="002C3429">
          <w:rPr>
            <w:rStyle w:val="af4"/>
          </w:rPr>
          <w:t>29. Правила обработки персональных данных при оказании Муниципальной услуги</w:t>
        </w:r>
        <w:r w:rsidR="00D6124F">
          <w:rPr>
            <w:webHidden/>
          </w:rPr>
          <w:tab/>
        </w:r>
        <w:r w:rsidR="00A2642C">
          <w:rPr>
            <w:webHidden/>
          </w:rPr>
          <w:fldChar w:fldCharType="begin"/>
        </w:r>
        <w:r w:rsidR="00D6124F">
          <w:rPr>
            <w:webHidden/>
          </w:rPr>
          <w:instrText xml:space="preserve"> PAGEREF _Toc45789165 \h </w:instrText>
        </w:r>
        <w:r w:rsidR="00A2642C">
          <w:rPr>
            <w:webHidden/>
          </w:rPr>
        </w:r>
        <w:r w:rsidR="00A2642C">
          <w:rPr>
            <w:webHidden/>
          </w:rPr>
          <w:fldChar w:fldCharType="separate"/>
        </w:r>
        <w:r w:rsidR="009D65EB">
          <w:rPr>
            <w:webHidden/>
          </w:rPr>
          <w:t>27</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66" w:history="1">
        <w:r w:rsidR="00D6124F" w:rsidRPr="002C3429">
          <w:rPr>
            <w:rStyle w:val="af4"/>
          </w:rPr>
          <w:t>Приложение № 1</w:t>
        </w:r>
        <w:r w:rsidR="00D6124F">
          <w:rPr>
            <w:webHidden/>
          </w:rPr>
          <w:tab/>
        </w:r>
        <w:r w:rsidR="00A2642C">
          <w:rPr>
            <w:webHidden/>
          </w:rPr>
          <w:fldChar w:fldCharType="begin"/>
        </w:r>
        <w:r w:rsidR="00D6124F">
          <w:rPr>
            <w:webHidden/>
          </w:rPr>
          <w:instrText xml:space="preserve"> PAGEREF _Toc45789166 \h </w:instrText>
        </w:r>
        <w:r w:rsidR="00A2642C">
          <w:rPr>
            <w:webHidden/>
          </w:rPr>
        </w:r>
        <w:r w:rsidR="00A2642C">
          <w:rPr>
            <w:webHidden/>
          </w:rPr>
          <w:fldChar w:fldCharType="separate"/>
        </w:r>
        <w:r w:rsidR="009D65EB">
          <w:rPr>
            <w:webHidden/>
          </w:rPr>
          <w:t>30</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67" w:history="1">
        <w:r w:rsidR="00D6124F" w:rsidRPr="002C3429">
          <w:rPr>
            <w:rStyle w:val="af4"/>
          </w:rPr>
          <w:t>Термины и определения</w:t>
        </w:r>
        <w:r w:rsidR="00D6124F">
          <w:rPr>
            <w:webHidden/>
          </w:rPr>
          <w:tab/>
        </w:r>
        <w:r w:rsidR="00A2642C">
          <w:rPr>
            <w:webHidden/>
          </w:rPr>
          <w:fldChar w:fldCharType="begin"/>
        </w:r>
        <w:r w:rsidR="00D6124F">
          <w:rPr>
            <w:webHidden/>
          </w:rPr>
          <w:instrText xml:space="preserve"> PAGEREF _Toc45789167 \h </w:instrText>
        </w:r>
        <w:r w:rsidR="00A2642C">
          <w:rPr>
            <w:webHidden/>
          </w:rPr>
        </w:r>
        <w:r w:rsidR="00A2642C">
          <w:rPr>
            <w:webHidden/>
          </w:rPr>
          <w:fldChar w:fldCharType="separate"/>
        </w:r>
        <w:r w:rsidR="009D65EB">
          <w:rPr>
            <w:webHidden/>
          </w:rPr>
          <w:t>30</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68" w:history="1">
        <w:r w:rsidR="00D6124F" w:rsidRPr="002C3429">
          <w:rPr>
            <w:rStyle w:val="af4"/>
          </w:rPr>
          <w:t>Приложение № 2</w:t>
        </w:r>
        <w:r w:rsidR="00D6124F">
          <w:rPr>
            <w:webHidden/>
          </w:rPr>
          <w:tab/>
        </w:r>
        <w:r w:rsidR="00A2642C">
          <w:rPr>
            <w:webHidden/>
          </w:rPr>
          <w:fldChar w:fldCharType="begin"/>
        </w:r>
        <w:r w:rsidR="00D6124F">
          <w:rPr>
            <w:webHidden/>
          </w:rPr>
          <w:instrText xml:space="preserve"> PAGEREF _Toc45789168 \h </w:instrText>
        </w:r>
        <w:r w:rsidR="00A2642C">
          <w:rPr>
            <w:webHidden/>
          </w:rPr>
        </w:r>
        <w:r w:rsidR="00A2642C">
          <w:rPr>
            <w:webHidden/>
          </w:rPr>
          <w:fldChar w:fldCharType="separate"/>
        </w:r>
        <w:r w:rsidR="009D65EB">
          <w:rPr>
            <w:webHidden/>
          </w:rPr>
          <w:t>32</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69" w:history="1">
        <w:r w:rsidR="00D6124F" w:rsidRPr="002C3429">
          <w:rPr>
            <w:rStyle w:val="af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6124F">
          <w:rPr>
            <w:webHidden/>
          </w:rPr>
          <w:tab/>
        </w:r>
        <w:r w:rsidR="00A2642C">
          <w:rPr>
            <w:webHidden/>
          </w:rPr>
          <w:fldChar w:fldCharType="begin"/>
        </w:r>
        <w:r w:rsidR="00D6124F">
          <w:rPr>
            <w:webHidden/>
          </w:rPr>
          <w:instrText xml:space="preserve"> PAGEREF _Toc45789169 \h </w:instrText>
        </w:r>
        <w:r w:rsidR="00A2642C">
          <w:rPr>
            <w:webHidden/>
          </w:rPr>
        </w:r>
        <w:r w:rsidR="00A2642C">
          <w:rPr>
            <w:webHidden/>
          </w:rPr>
          <w:fldChar w:fldCharType="separate"/>
        </w:r>
        <w:r w:rsidR="009D65EB">
          <w:rPr>
            <w:webHidden/>
          </w:rPr>
          <w:t>32</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70" w:history="1">
        <w:r w:rsidR="00D6124F" w:rsidRPr="002C3429">
          <w:rPr>
            <w:rStyle w:val="af4"/>
          </w:rPr>
          <w:t>Приложение № 3</w:t>
        </w:r>
        <w:r w:rsidR="00D6124F">
          <w:rPr>
            <w:webHidden/>
          </w:rPr>
          <w:tab/>
        </w:r>
        <w:r w:rsidR="00A2642C">
          <w:rPr>
            <w:webHidden/>
          </w:rPr>
          <w:fldChar w:fldCharType="begin"/>
        </w:r>
        <w:r w:rsidR="00D6124F">
          <w:rPr>
            <w:webHidden/>
          </w:rPr>
          <w:instrText xml:space="preserve"> PAGEREF _Toc45789170 \h </w:instrText>
        </w:r>
        <w:r w:rsidR="00A2642C">
          <w:rPr>
            <w:webHidden/>
          </w:rPr>
        </w:r>
        <w:r w:rsidR="00A2642C">
          <w:rPr>
            <w:webHidden/>
          </w:rPr>
          <w:fldChar w:fldCharType="separate"/>
        </w:r>
        <w:r w:rsidR="009D65EB">
          <w:rPr>
            <w:webHidden/>
          </w:rPr>
          <w:t>34</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71" w:history="1">
        <w:r w:rsidR="00D6124F" w:rsidRPr="002C3429">
          <w:rPr>
            <w:rStyle w:val="af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D6124F">
          <w:rPr>
            <w:webHidden/>
          </w:rPr>
          <w:tab/>
        </w:r>
        <w:r w:rsidR="00A2642C">
          <w:rPr>
            <w:webHidden/>
          </w:rPr>
          <w:fldChar w:fldCharType="begin"/>
        </w:r>
        <w:r w:rsidR="00D6124F">
          <w:rPr>
            <w:webHidden/>
          </w:rPr>
          <w:instrText xml:space="preserve"> PAGEREF _Toc45789171 \h </w:instrText>
        </w:r>
        <w:r w:rsidR="00A2642C">
          <w:rPr>
            <w:webHidden/>
          </w:rPr>
        </w:r>
        <w:r w:rsidR="00A2642C">
          <w:rPr>
            <w:webHidden/>
          </w:rPr>
          <w:fldChar w:fldCharType="separate"/>
        </w:r>
        <w:r w:rsidR="009D65EB">
          <w:rPr>
            <w:webHidden/>
          </w:rPr>
          <w:t>34</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72" w:history="1">
        <w:r w:rsidR="00D6124F" w:rsidRPr="002C3429">
          <w:rPr>
            <w:rStyle w:val="af4"/>
          </w:rPr>
          <w:t>Приложение № 4</w:t>
        </w:r>
        <w:r w:rsidR="00D6124F">
          <w:rPr>
            <w:webHidden/>
          </w:rPr>
          <w:tab/>
        </w:r>
        <w:r w:rsidR="00A2642C">
          <w:rPr>
            <w:webHidden/>
          </w:rPr>
          <w:fldChar w:fldCharType="begin"/>
        </w:r>
        <w:r w:rsidR="00D6124F">
          <w:rPr>
            <w:webHidden/>
          </w:rPr>
          <w:instrText xml:space="preserve"> PAGEREF _Toc45789172 \h </w:instrText>
        </w:r>
        <w:r w:rsidR="00A2642C">
          <w:rPr>
            <w:webHidden/>
          </w:rPr>
        </w:r>
        <w:r w:rsidR="00A2642C">
          <w:rPr>
            <w:webHidden/>
          </w:rPr>
          <w:fldChar w:fldCharType="separate"/>
        </w:r>
        <w:r w:rsidR="009D65EB">
          <w:rPr>
            <w:webHidden/>
          </w:rPr>
          <w:t>35</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73" w:history="1">
        <w:r w:rsidR="00D6124F" w:rsidRPr="002C3429">
          <w:rPr>
            <w:rStyle w:val="af4"/>
          </w:rPr>
          <w:t xml:space="preserve">Форма уведомления </w:t>
        </w:r>
        <w:r w:rsidR="00D6124F" w:rsidRPr="002C3429">
          <w:rPr>
            <w:rStyle w:val="af4"/>
            <w:rFonts w:eastAsia="PMingLiU"/>
          </w:rPr>
          <w:t>о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6124F">
          <w:rPr>
            <w:webHidden/>
          </w:rPr>
          <w:tab/>
        </w:r>
        <w:r w:rsidR="00A2642C">
          <w:rPr>
            <w:webHidden/>
          </w:rPr>
          <w:fldChar w:fldCharType="begin"/>
        </w:r>
        <w:r w:rsidR="00D6124F">
          <w:rPr>
            <w:webHidden/>
          </w:rPr>
          <w:instrText xml:space="preserve"> PAGEREF _Toc45789173 \h </w:instrText>
        </w:r>
        <w:r w:rsidR="00A2642C">
          <w:rPr>
            <w:webHidden/>
          </w:rPr>
        </w:r>
        <w:r w:rsidR="00A2642C">
          <w:rPr>
            <w:webHidden/>
          </w:rPr>
          <w:fldChar w:fldCharType="separate"/>
        </w:r>
        <w:r w:rsidR="009D65EB">
          <w:rPr>
            <w:webHidden/>
          </w:rPr>
          <w:t>35</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74" w:history="1">
        <w:r w:rsidR="00D6124F" w:rsidRPr="002C3429">
          <w:rPr>
            <w:rStyle w:val="af4"/>
          </w:rPr>
          <w:t>Приложение № 5</w:t>
        </w:r>
        <w:r w:rsidR="00D6124F">
          <w:rPr>
            <w:webHidden/>
          </w:rPr>
          <w:tab/>
        </w:r>
        <w:r w:rsidR="00A2642C">
          <w:rPr>
            <w:webHidden/>
          </w:rPr>
          <w:fldChar w:fldCharType="begin"/>
        </w:r>
        <w:r w:rsidR="00D6124F">
          <w:rPr>
            <w:webHidden/>
          </w:rPr>
          <w:instrText xml:space="preserve"> PAGEREF _Toc45789174 \h </w:instrText>
        </w:r>
        <w:r w:rsidR="00A2642C">
          <w:rPr>
            <w:webHidden/>
          </w:rPr>
        </w:r>
        <w:r w:rsidR="00A2642C">
          <w:rPr>
            <w:webHidden/>
          </w:rPr>
          <w:fldChar w:fldCharType="separate"/>
        </w:r>
        <w:r w:rsidR="009D65EB">
          <w:rPr>
            <w:webHidden/>
          </w:rPr>
          <w:t>35</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75" w:history="1">
        <w:r w:rsidR="00D6124F" w:rsidRPr="002C3429">
          <w:rPr>
            <w:rStyle w:val="af4"/>
          </w:rPr>
          <w:t>Форма уведомления об отказе в предоставлении Муниципальной услуги</w:t>
        </w:r>
        <w:r w:rsidR="00D6124F">
          <w:rPr>
            <w:webHidden/>
          </w:rPr>
          <w:tab/>
        </w:r>
        <w:r w:rsidR="00A2642C">
          <w:rPr>
            <w:webHidden/>
          </w:rPr>
          <w:fldChar w:fldCharType="begin"/>
        </w:r>
        <w:r w:rsidR="00D6124F">
          <w:rPr>
            <w:webHidden/>
          </w:rPr>
          <w:instrText xml:space="preserve"> PAGEREF _Toc45789175 \h </w:instrText>
        </w:r>
        <w:r w:rsidR="00A2642C">
          <w:rPr>
            <w:webHidden/>
          </w:rPr>
        </w:r>
        <w:r w:rsidR="00A2642C">
          <w:rPr>
            <w:webHidden/>
          </w:rPr>
          <w:fldChar w:fldCharType="separate"/>
        </w:r>
        <w:r w:rsidR="009D65EB">
          <w:rPr>
            <w:webHidden/>
          </w:rPr>
          <w:t>36</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76" w:history="1">
        <w:r w:rsidR="00D6124F" w:rsidRPr="002C3429">
          <w:rPr>
            <w:rStyle w:val="af4"/>
          </w:rPr>
          <w:t>Приложение № 6</w:t>
        </w:r>
        <w:r w:rsidR="00D6124F">
          <w:rPr>
            <w:webHidden/>
          </w:rPr>
          <w:tab/>
        </w:r>
        <w:r w:rsidR="00A2642C">
          <w:rPr>
            <w:webHidden/>
          </w:rPr>
          <w:fldChar w:fldCharType="begin"/>
        </w:r>
        <w:r w:rsidR="00D6124F">
          <w:rPr>
            <w:webHidden/>
          </w:rPr>
          <w:instrText xml:space="preserve"> PAGEREF _Toc45789176 \h </w:instrText>
        </w:r>
        <w:r w:rsidR="00A2642C">
          <w:rPr>
            <w:webHidden/>
          </w:rPr>
        </w:r>
        <w:r w:rsidR="00A2642C">
          <w:rPr>
            <w:webHidden/>
          </w:rPr>
          <w:fldChar w:fldCharType="separate"/>
        </w:r>
        <w:r w:rsidR="009D65EB">
          <w:rPr>
            <w:webHidden/>
          </w:rPr>
          <w:t>36</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77" w:history="1">
        <w:r w:rsidR="00D6124F" w:rsidRPr="002C3429">
          <w:rPr>
            <w:rStyle w:val="af4"/>
          </w:rPr>
          <w:t>Список нормативных актов, в соответствии с которыми осуществляется предоставление Муниципальной услуги</w:t>
        </w:r>
        <w:r w:rsidR="00D6124F">
          <w:rPr>
            <w:webHidden/>
          </w:rPr>
          <w:tab/>
        </w:r>
        <w:r w:rsidR="00A2642C">
          <w:rPr>
            <w:webHidden/>
          </w:rPr>
          <w:fldChar w:fldCharType="begin"/>
        </w:r>
        <w:r w:rsidR="00D6124F">
          <w:rPr>
            <w:webHidden/>
          </w:rPr>
          <w:instrText xml:space="preserve"> PAGEREF _Toc45789177 \h </w:instrText>
        </w:r>
        <w:r w:rsidR="00A2642C">
          <w:rPr>
            <w:webHidden/>
          </w:rPr>
        </w:r>
        <w:r w:rsidR="00A2642C">
          <w:rPr>
            <w:webHidden/>
          </w:rPr>
          <w:fldChar w:fldCharType="separate"/>
        </w:r>
        <w:r w:rsidR="009D65EB">
          <w:rPr>
            <w:webHidden/>
          </w:rPr>
          <w:t>37</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78" w:history="1">
        <w:r w:rsidR="00D6124F" w:rsidRPr="002C3429">
          <w:rPr>
            <w:rStyle w:val="af4"/>
          </w:rPr>
          <w:t xml:space="preserve">Форма заявления </w:t>
        </w:r>
        <w:r w:rsidR="00D6124F" w:rsidRPr="002C3429">
          <w:rPr>
            <w:rStyle w:val="af4"/>
            <w:rFonts w:eastAsia="PMingLiU"/>
          </w:rPr>
          <w:t>о принятии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6124F">
          <w:rPr>
            <w:webHidden/>
          </w:rPr>
          <w:tab/>
        </w:r>
        <w:r w:rsidR="00A2642C">
          <w:rPr>
            <w:webHidden/>
          </w:rPr>
          <w:fldChar w:fldCharType="begin"/>
        </w:r>
        <w:r w:rsidR="00D6124F">
          <w:rPr>
            <w:webHidden/>
          </w:rPr>
          <w:instrText xml:space="preserve"> PAGEREF _Toc45789178 \h </w:instrText>
        </w:r>
        <w:r w:rsidR="00A2642C">
          <w:rPr>
            <w:webHidden/>
          </w:rPr>
        </w:r>
        <w:r w:rsidR="00A2642C">
          <w:rPr>
            <w:webHidden/>
          </w:rPr>
          <w:fldChar w:fldCharType="separate"/>
        </w:r>
        <w:r w:rsidR="009D65EB">
          <w:rPr>
            <w:webHidden/>
          </w:rPr>
          <w:t>39</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79" w:history="1">
        <w:r w:rsidR="00D6124F" w:rsidRPr="002C3429">
          <w:rPr>
            <w:rStyle w:val="af4"/>
          </w:rPr>
          <w:t>Приложение № 8</w:t>
        </w:r>
        <w:r w:rsidR="00D6124F">
          <w:rPr>
            <w:webHidden/>
          </w:rPr>
          <w:tab/>
        </w:r>
        <w:r w:rsidR="00A2642C">
          <w:rPr>
            <w:webHidden/>
          </w:rPr>
          <w:fldChar w:fldCharType="begin"/>
        </w:r>
        <w:r w:rsidR="00D6124F">
          <w:rPr>
            <w:webHidden/>
          </w:rPr>
          <w:instrText xml:space="preserve"> PAGEREF _Toc45789179 \h </w:instrText>
        </w:r>
        <w:r w:rsidR="00A2642C">
          <w:rPr>
            <w:webHidden/>
          </w:rPr>
        </w:r>
        <w:r w:rsidR="00A2642C">
          <w:rPr>
            <w:webHidden/>
          </w:rPr>
          <w:fldChar w:fldCharType="separate"/>
        </w:r>
        <w:r w:rsidR="009D65EB">
          <w:rPr>
            <w:webHidden/>
          </w:rPr>
          <w:t>44</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80" w:history="1">
        <w:r w:rsidR="00D6124F" w:rsidRPr="002C3429">
          <w:rPr>
            <w:rStyle w:val="af4"/>
          </w:rPr>
          <w:t>Описание документов, необходимых для предоставления Муниципальной услуги</w:t>
        </w:r>
        <w:r w:rsidR="00D6124F">
          <w:rPr>
            <w:webHidden/>
          </w:rPr>
          <w:tab/>
        </w:r>
        <w:r w:rsidR="00A2642C">
          <w:rPr>
            <w:webHidden/>
          </w:rPr>
          <w:fldChar w:fldCharType="begin"/>
        </w:r>
        <w:r w:rsidR="00D6124F">
          <w:rPr>
            <w:webHidden/>
          </w:rPr>
          <w:instrText xml:space="preserve"> PAGEREF _Toc45789180 \h </w:instrText>
        </w:r>
        <w:r w:rsidR="00A2642C">
          <w:rPr>
            <w:webHidden/>
          </w:rPr>
        </w:r>
        <w:r w:rsidR="00A2642C">
          <w:rPr>
            <w:webHidden/>
          </w:rPr>
          <w:fldChar w:fldCharType="separate"/>
        </w:r>
        <w:r w:rsidR="009D65EB">
          <w:rPr>
            <w:webHidden/>
          </w:rPr>
          <w:t>44</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81" w:history="1">
        <w:r w:rsidR="00D6124F" w:rsidRPr="002C3429">
          <w:rPr>
            <w:rStyle w:val="af4"/>
          </w:rPr>
          <w:t>Приложение № 9</w:t>
        </w:r>
        <w:r w:rsidR="00D6124F">
          <w:rPr>
            <w:webHidden/>
          </w:rPr>
          <w:tab/>
        </w:r>
        <w:r w:rsidR="00A2642C">
          <w:rPr>
            <w:webHidden/>
          </w:rPr>
          <w:fldChar w:fldCharType="begin"/>
        </w:r>
        <w:r w:rsidR="00D6124F">
          <w:rPr>
            <w:webHidden/>
          </w:rPr>
          <w:instrText xml:space="preserve"> PAGEREF _Toc45789181 \h </w:instrText>
        </w:r>
        <w:r w:rsidR="00A2642C">
          <w:rPr>
            <w:webHidden/>
          </w:rPr>
        </w:r>
        <w:r w:rsidR="00A2642C">
          <w:rPr>
            <w:webHidden/>
          </w:rPr>
          <w:fldChar w:fldCharType="separate"/>
        </w:r>
        <w:r w:rsidR="009D65EB">
          <w:rPr>
            <w:webHidden/>
          </w:rPr>
          <w:t>52</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82" w:history="1">
        <w:r w:rsidR="00D6124F" w:rsidRPr="002C3429">
          <w:rPr>
            <w:rStyle w:val="af4"/>
          </w:rPr>
          <w:t>Форма уведомления об отказе в приеме документов, необходимых для предоставления Муниципальной услуги</w:t>
        </w:r>
        <w:r w:rsidR="00D6124F">
          <w:rPr>
            <w:webHidden/>
          </w:rPr>
          <w:tab/>
        </w:r>
        <w:r w:rsidR="00A2642C">
          <w:rPr>
            <w:webHidden/>
          </w:rPr>
          <w:fldChar w:fldCharType="begin"/>
        </w:r>
        <w:r w:rsidR="00D6124F">
          <w:rPr>
            <w:webHidden/>
          </w:rPr>
          <w:instrText xml:space="preserve"> PAGEREF _Toc45789182 \h </w:instrText>
        </w:r>
        <w:r w:rsidR="00A2642C">
          <w:rPr>
            <w:webHidden/>
          </w:rPr>
        </w:r>
        <w:r w:rsidR="00A2642C">
          <w:rPr>
            <w:webHidden/>
          </w:rPr>
          <w:fldChar w:fldCharType="separate"/>
        </w:r>
        <w:r w:rsidR="009D65EB">
          <w:rPr>
            <w:webHidden/>
          </w:rPr>
          <w:t>52</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83" w:history="1">
        <w:r w:rsidR="00D6124F" w:rsidRPr="002C3429">
          <w:rPr>
            <w:rStyle w:val="af4"/>
          </w:rPr>
          <w:t>Приложение № 10</w:t>
        </w:r>
        <w:r w:rsidR="00D6124F">
          <w:rPr>
            <w:webHidden/>
          </w:rPr>
          <w:tab/>
        </w:r>
        <w:r w:rsidR="00A2642C">
          <w:rPr>
            <w:webHidden/>
          </w:rPr>
          <w:fldChar w:fldCharType="begin"/>
        </w:r>
        <w:r w:rsidR="00D6124F">
          <w:rPr>
            <w:webHidden/>
          </w:rPr>
          <w:instrText xml:space="preserve"> PAGEREF _Toc45789183 \h </w:instrText>
        </w:r>
        <w:r w:rsidR="00A2642C">
          <w:rPr>
            <w:webHidden/>
          </w:rPr>
        </w:r>
        <w:r w:rsidR="00A2642C">
          <w:rPr>
            <w:webHidden/>
          </w:rPr>
          <w:fldChar w:fldCharType="separate"/>
        </w:r>
        <w:r w:rsidR="009D65EB">
          <w:rPr>
            <w:webHidden/>
          </w:rPr>
          <w:t>53</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84" w:history="1">
        <w:r w:rsidR="00D6124F" w:rsidRPr="002C3429">
          <w:rPr>
            <w:rStyle w:val="af4"/>
          </w:rPr>
          <w:t>Форма заявления о согласии на обработку персональных данных</w:t>
        </w:r>
        <w:r w:rsidR="00D6124F">
          <w:rPr>
            <w:webHidden/>
          </w:rPr>
          <w:tab/>
        </w:r>
        <w:r w:rsidR="00A2642C">
          <w:rPr>
            <w:webHidden/>
          </w:rPr>
          <w:fldChar w:fldCharType="begin"/>
        </w:r>
        <w:r w:rsidR="00D6124F">
          <w:rPr>
            <w:webHidden/>
          </w:rPr>
          <w:instrText xml:space="preserve"> PAGEREF _Toc45789184 \h </w:instrText>
        </w:r>
        <w:r w:rsidR="00A2642C">
          <w:rPr>
            <w:webHidden/>
          </w:rPr>
        </w:r>
        <w:r w:rsidR="00A2642C">
          <w:rPr>
            <w:webHidden/>
          </w:rPr>
          <w:fldChar w:fldCharType="separate"/>
        </w:r>
        <w:r w:rsidR="009D65EB">
          <w:rPr>
            <w:webHidden/>
          </w:rPr>
          <w:t>53</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85" w:history="1">
        <w:r w:rsidR="00D6124F" w:rsidRPr="002C3429">
          <w:rPr>
            <w:rStyle w:val="af4"/>
          </w:rPr>
          <w:t>Приложение № 11</w:t>
        </w:r>
        <w:r w:rsidR="00D6124F">
          <w:rPr>
            <w:webHidden/>
          </w:rPr>
          <w:tab/>
        </w:r>
        <w:r w:rsidR="00A2642C">
          <w:rPr>
            <w:webHidden/>
          </w:rPr>
          <w:fldChar w:fldCharType="begin"/>
        </w:r>
        <w:r w:rsidR="00D6124F">
          <w:rPr>
            <w:webHidden/>
          </w:rPr>
          <w:instrText xml:space="preserve"> PAGEREF _Toc45789185 \h </w:instrText>
        </w:r>
        <w:r w:rsidR="00A2642C">
          <w:rPr>
            <w:webHidden/>
          </w:rPr>
        </w:r>
        <w:r w:rsidR="00A2642C">
          <w:rPr>
            <w:webHidden/>
          </w:rPr>
          <w:fldChar w:fldCharType="separate"/>
        </w:r>
        <w:r w:rsidR="009D65EB">
          <w:rPr>
            <w:webHidden/>
          </w:rPr>
          <w:t>54</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86" w:history="1">
        <w:r w:rsidR="00D6124F" w:rsidRPr="002C3429">
          <w:rPr>
            <w:rStyle w:val="af4"/>
          </w:rPr>
          <w:t>Требования к помещениям, в которых предоставляется Муниципальная услуга</w:t>
        </w:r>
        <w:r w:rsidR="00D6124F">
          <w:rPr>
            <w:webHidden/>
          </w:rPr>
          <w:tab/>
        </w:r>
        <w:r w:rsidR="00A2642C">
          <w:rPr>
            <w:webHidden/>
          </w:rPr>
          <w:fldChar w:fldCharType="begin"/>
        </w:r>
        <w:r w:rsidR="00D6124F">
          <w:rPr>
            <w:webHidden/>
          </w:rPr>
          <w:instrText xml:space="preserve"> PAGEREF _Toc45789186 \h </w:instrText>
        </w:r>
        <w:r w:rsidR="00A2642C">
          <w:rPr>
            <w:webHidden/>
          </w:rPr>
        </w:r>
        <w:r w:rsidR="00A2642C">
          <w:rPr>
            <w:webHidden/>
          </w:rPr>
          <w:fldChar w:fldCharType="separate"/>
        </w:r>
        <w:r w:rsidR="009D65EB">
          <w:rPr>
            <w:webHidden/>
          </w:rPr>
          <w:t>54</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87" w:history="1">
        <w:r w:rsidR="00D6124F" w:rsidRPr="002C3429">
          <w:rPr>
            <w:rStyle w:val="af4"/>
          </w:rPr>
          <w:t>Приложение № 12</w:t>
        </w:r>
        <w:r w:rsidR="00D6124F">
          <w:rPr>
            <w:webHidden/>
          </w:rPr>
          <w:tab/>
        </w:r>
        <w:r w:rsidR="00A2642C">
          <w:rPr>
            <w:webHidden/>
          </w:rPr>
          <w:fldChar w:fldCharType="begin"/>
        </w:r>
        <w:r w:rsidR="00D6124F">
          <w:rPr>
            <w:webHidden/>
          </w:rPr>
          <w:instrText xml:space="preserve"> PAGEREF _Toc45789187 \h </w:instrText>
        </w:r>
        <w:r w:rsidR="00A2642C">
          <w:rPr>
            <w:webHidden/>
          </w:rPr>
        </w:r>
        <w:r w:rsidR="00A2642C">
          <w:rPr>
            <w:webHidden/>
          </w:rPr>
          <w:fldChar w:fldCharType="separate"/>
        </w:r>
        <w:r w:rsidR="009D65EB">
          <w:rPr>
            <w:webHidden/>
          </w:rPr>
          <w:t>55</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88" w:history="1">
        <w:r w:rsidR="00D6124F" w:rsidRPr="002C3429">
          <w:rPr>
            <w:rStyle w:val="af4"/>
          </w:rPr>
          <w:t>Показатели доступности и качества Муниципальной услуги</w:t>
        </w:r>
        <w:r w:rsidR="00D6124F">
          <w:rPr>
            <w:webHidden/>
          </w:rPr>
          <w:tab/>
        </w:r>
        <w:r w:rsidR="00A2642C">
          <w:rPr>
            <w:webHidden/>
          </w:rPr>
          <w:fldChar w:fldCharType="begin"/>
        </w:r>
        <w:r w:rsidR="00D6124F">
          <w:rPr>
            <w:webHidden/>
          </w:rPr>
          <w:instrText xml:space="preserve"> PAGEREF _Toc45789188 \h </w:instrText>
        </w:r>
        <w:r w:rsidR="00A2642C">
          <w:rPr>
            <w:webHidden/>
          </w:rPr>
        </w:r>
        <w:r w:rsidR="00A2642C">
          <w:rPr>
            <w:webHidden/>
          </w:rPr>
          <w:fldChar w:fldCharType="separate"/>
        </w:r>
        <w:r w:rsidR="009D65EB">
          <w:rPr>
            <w:webHidden/>
          </w:rPr>
          <w:t>55</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89" w:history="1">
        <w:r w:rsidR="00D6124F" w:rsidRPr="002C3429">
          <w:rPr>
            <w:rStyle w:val="af4"/>
          </w:rPr>
          <w:t>Приложение № 13</w:t>
        </w:r>
        <w:r w:rsidR="00D6124F">
          <w:rPr>
            <w:webHidden/>
          </w:rPr>
          <w:tab/>
        </w:r>
        <w:r w:rsidR="00A2642C">
          <w:rPr>
            <w:webHidden/>
          </w:rPr>
          <w:fldChar w:fldCharType="begin"/>
        </w:r>
        <w:r w:rsidR="00D6124F">
          <w:rPr>
            <w:webHidden/>
          </w:rPr>
          <w:instrText xml:space="preserve"> PAGEREF _Toc45789189 \h </w:instrText>
        </w:r>
        <w:r w:rsidR="00A2642C">
          <w:rPr>
            <w:webHidden/>
          </w:rPr>
        </w:r>
        <w:r w:rsidR="00A2642C">
          <w:rPr>
            <w:webHidden/>
          </w:rPr>
          <w:fldChar w:fldCharType="separate"/>
        </w:r>
        <w:r w:rsidR="009D65EB">
          <w:rPr>
            <w:webHidden/>
          </w:rPr>
          <w:t>56</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90" w:history="1">
        <w:r w:rsidR="00D6124F" w:rsidRPr="002C3429">
          <w:rPr>
            <w:rStyle w:val="af4"/>
          </w:rPr>
          <w:t>Требования к обеспечению доступности Муниципальной услуги для инвалидов и лиц с ограниченными возможностями здоровья</w:t>
        </w:r>
        <w:r w:rsidR="00D6124F">
          <w:rPr>
            <w:webHidden/>
          </w:rPr>
          <w:tab/>
        </w:r>
        <w:r w:rsidR="00A2642C">
          <w:rPr>
            <w:webHidden/>
          </w:rPr>
          <w:fldChar w:fldCharType="begin"/>
        </w:r>
        <w:r w:rsidR="00D6124F">
          <w:rPr>
            <w:webHidden/>
          </w:rPr>
          <w:instrText xml:space="preserve"> PAGEREF _Toc45789190 \h </w:instrText>
        </w:r>
        <w:r w:rsidR="00A2642C">
          <w:rPr>
            <w:webHidden/>
          </w:rPr>
        </w:r>
        <w:r w:rsidR="00A2642C">
          <w:rPr>
            <w:webHidden/>
          </w:rPr>
          <w:fldChar w:fldCharType="separate"/>
        </w:r>
        <w:r w:rsidR="009D65EB">
          <w:rPr>
            <w:webHidden/>
          </w:rPr>
          <w:t>56</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91" w:history="1">
        <w:r w:rsidR="00D6124F" w:rsidRPr="002C3429">
          <w:rPr>
            <w:rStyle w:val="af4"/>
          </w:rPr>
          <w:t>Приложение № 14</w:t>
        </w:r>
        <w:r w:rsidR="00D6124F">
          <w:rPr>
            <w:webHidden/>
          </w:rPr>
          <w:tab/>
        </w:r>
        <w:r w:rsidR="00A2642C">
          <w:rPr>
            <w:webHidden/>
          </w:rPr>
          <w:fldChar w:fldCharType="begin"/>
        </w:r>
        <w:r w:rsidR="00D6124F">
          <w:rPr>
            <w:webHidden/>
          </w:rPr>
          <w:instrText xml:space="preserve"> PAGEREF _Toc45789191 \h </w:instrText>
        </w:r>
        <w:r w:rsidR="00A2642C">
          <w:rPr>
            <w:webHidden/>
          </w:rPr>
        </w:r>
        <w:r w:rsidR="00A2642C">
          <w:rPr>
            <w:webHidden/>
          </w:rPr>
          <w:fldChar w:fldCharType="separate"/>
        </w:r>
        <w:r w:rsidR="009D65EB">
          <w:rPr>
            <w:webHidden/>
          </w:rPr>
          <w:t>57</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92" w:history="1">
        <w:r w:rsidR="00D6124F" w:rsidRPr="002C3429">
          <w:rPr>
            <w:rStyle w:val="af4"/>
          </w:rPr>
          <w:t>Перечень и содержание административных действий, составляющих административные процедуры</w:t>
        </w:r>
        <w:r w:rsidR="00D6124F">
          <w:rPr>
            <w:webHidden/>
          </w:rPr>
          <w:tab/>
        </w:r>
        <w:r w:rsidR="00A2642C">
          <w:rPr>
            <w:webHidden/>
          </w:rPr>
          <w:fldChar w:fldCharType="begin"/>
        </w:r>
        <w:r w:rsidR="00D6124F">
          <w:rPr>
            <w:webHidden/>
          </w:rPr>
          <w:instrText xml:space="preserve"> PAGEREF _Toc45789192 \h </w:instrText>
        </w:r>
        <w:r w:rsidR="00A2642C">
          <w:rPr>
            <w:webHidden/>
          </w:rPr>
        </w:r>
        <w:r w:rsidR="00A2642C">
          <w:rPr>
            <w:webHidden/>
          </w:rPr>
          <w:fldChar w:fldCharType="separate"/>
        </w:r>
        <w:r w:rsidR="009D65EB">
          <w:rPr>
            <w:webHidden/>
          </w:rPr>
          <w:t>57</w:t>
        </w:r>
        <w:r w:rsidR="00A2642C">
          <w:rPr>
            <w:webHidden/>
          </w:rPr>
          <w:fldChar w:fldCharType="end"/>
        </w:r>
      </w:hyperlink>
    </w:p>
    <w:p w:rsidR="00D6124F" w:rsidRDefault="00E07B05">
      <w:pPr>
        <w:pStyle w:val="15"/>
        <w:rPr>
          <w:rFonts w:asciiTheme="minorHAnsi" w:eastAsiaTheme="minorEastAsia" w:hAnsiTheme="minorHAnsi" w:cstheme="minorBidi"/>
          <w:b w:val="0"/>
          <w:iCs w:val="0"/>
          <w:sz w:val="22"/>
          <w:szCs w:val="22"/>
          <w:lang w:eastAsia="ru-RU"/>
        </w:rPr>
      </w:pPr>
      <w:hyperlink w:anchor="_Toc45789193" w:history="1">
        <w:r w:rsidR="00D6124F" w:rsidRPr="002C3429">
          <w:rPr>
            <w:rStyle w:val="af4"/>
          </w:rPr>
          <w:t>Приложение № 15</w:t>
        </w:r>
        <w:r w:rsidR="00D6124F">
          <w:rPr>
            <w:webHidden/>
          </w:rPr>
          <w:tab/>
        </w:r>
        <w:r w:rsidR="00A2642C">
          <w:rPr>
            <w:webHidden/>
          </w:rPr>
          <w:fldChar w:fldCharType="begin"/>
        </w:r>
        <w:r w:rsidR="00D6124F">
          <w:rPr>
            <w:webHidden/>
          </w:rPr>
          <w:instrText xml:space="preserve"> PAGEREF _Toc45789193 \h </w:instrText>
        </w:r>
        <w:r w:rsidR="00A2642C">
          <w:rPr>
            <w:webHidden/>
          </w:rPr>
        </w:r>
        <w:r w:rsidR="00A2642C">
          <w:rPr>
            <w:webHidden/>
          </w:rPr>
          <w:fldChar w:fldCharType="separate"/>
        </w:r>
        <w:r w:rsidR="009D65EB">
          <w:rPr>
            <w:webHidden/>
          </w:rPr>
          <w:t>65</w:t>
        </w:r>
        <w:r w:rsidR="00A2642C">
          <w:rPr>
            <w:webHidden/>
          </w:rPr>
          <w:fldChar w:fldCharType="end"/>
        </w:r>
      </w:hyperlink>
    </w:p>
    <w:p w:rsidR="00D6124F" w:rsidRDefault="00E07B05">
      <w:pPr>
        <w:pStyle w:val="22"/>
        <w:rPr>
          <w:rFonts w:asciiTheme="minorHAnsi" w:eastAsiaTheme="minorEastAsia" w:hAnsiTheme="minorHAnsi" w:cstheme="minorBidi"/>
          <w:iCs w:val="0"/>
          <w:sz w:val="22"/>
          <w:szCs w:val="22"/>
          <w:lang w:eastAsia="ru-RU"/>
        </w:rPr>
      </w:pPr>
      <w:hyperlink w:anchor="_Toc45789194" w:history="1">
        <w:r w:rsidR="00D6124F" w:rsidRPr="002C3429">
          <w:rPr>
            <w:rStyle w:val="af4"/>
          </w:rPr>
          <w:t>Блок-схема предоставления Муниципальной услуги</w:t>
        </w:r>
        <w:r w:rsidR="00D6124F">
          <w:rPr>
            <w:webHidden/>
          </w:rPr>
          <w:tab/>
        </w:r>
        <w:r w:rsidR="00A2642C">
          <w:rPr>
            <w:webHidden/>
          </w:rPr>
          <w:fldChar w:fldCharType="begin"/>
        </w:r>
        <w:r w:rsidR="00D6124F">
          <w:rPr>
            <w:webHidden/>
          </w:rPr>
          <w:instrText xml:space="preserve"> PAGEREF _Toc45789194 \h </w:instrText>
        </w:r>
        <w:r w:rsidR="00A2642C">
          <w:rPr>
            <w:webHidden/>
          </w:rPr>
        </w:r>
        <w:r w:rsidR="00A2642C">
          <w:rPr>
            <w:webHidden/>
          </w:rPr>
          <w:fldChar w:fldCharType="separate"/>
        </w:r>
        <w:r w:rsidR="009D65EB">
          <w:rPr>
            <w:webHidden/>
          </w:rPr>
          <w:t>65</w:t>
        </w:r>
        <w:r w:rsidR="00A2642C">
          <w:rPr>
            <w:webHidden/>
          </w:rPr>
          <w:fldChar w:fldCharType="end"/>
        </w:r>
      </w:hyperlink>
    </w:p>
    <w:p w:rsidR="00DF6192" w:rsidRDefault="00A2642C" w:rsidP="00DC7D4D">
      <w:pPr>
        <w:pStyle w:val="Default"/>
        <w:jc w:val="both"/>
        <w:rPr>
          <w:b/>
          <w:iCs/>
          <w:noProof/>
          <w:color w:val="auto"/>
          <w:szCs w:val="26"/>
          <w:lang w:eastAsia="en-US"/>
        </w:rPr>
      </w:pPr>
      <w:r>
        <w:rPr>
          <w:b/>
          <w:iCs/>
          <w:noProof/>
          <w:color w:val="auto"/>
          <w:szCs w:val="26"/>
          <w:lang w:eastAsia="en-US"/>
        </w:rPr>
        <w:fldChar w:fldCharType="end"/>
      </w:r>
    </w:p>
    <w:p w:rsidR="0003063D" w:rsidRDefault="0003063D" w:rsidP="00DC7D4D">
      <w:pPr>
        <w:pStyle w:val="Default"/>
        <w:jc w:val="both"/>
        <w:rPr>
          <w:b/>
          <w:iCs/>
          <w:noProof/>
          <w:color w:val="auto"/>
          <w:szCs w:val="26"/>
          <w:lang w:eastAsia="en-US"/>
        </w:rPr>
      </w:pPr>
    </w:p>
    <w:p w:rsidR="0003063D" w:rsidRDefault="0003063D"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814414" w:rsidRDefault="00814414" w:rsidP="00DC7D4D">
      <w:pPr>
        <w:pStyle w:val="Default"/>
        <w:jc w:val="both"/>
        <w:rPr>
          <w:rFonts w:eastAsiaTheme="minorHAnsi"/>
          <w:bCs/>
          <w:color w:val="auto"/>
          <w:lang w:eastAsia="en-US"/>
        </w:rPr>
      </w:pPr>
    </w:p>
    <w:p w:rsidR="00D6124F" w:rsidRDefault="00D6124F" w:rsidP="00DC7D4D">
      <w:pPr>
        <w:pStyle w:val="Default"/>
        <w:jc w:val="both"/>
        <w:rPr>
          <w:rFonts w:eastAsiaTheme="minorHAnsi"/>
          <w:bCs/>
          <w:color w:val="auto"/>
          <w:lang w:eastAsia="en-US"/>
        </w:rPr>
      </w:pPr>
    </w:p>
    <w:p w:rsidR="001129A6" w:rsidRPr="00DC7D4D" w:rsidRDefault="001129A6" w:rsidP="00DC7D4D">
      <w:pPr>
        <w:pStyle w:val="Default"/>
        <w:jc w:val="both"/>
        <w:rPr>
          <w:rFonts w:eastAsiaTheme="minorHAnsi"/>
          <w:bCs/>
          <w:color w:val="auto"/>
          <w:lang w:eastAsia="en-US"/>
        </w:rPr>
      </w:pPr>
    </w:p>
    <w:p w:rsidR="00DF6192" w:rsidRPr="00341D11" w:rsidRDefault="00D57781" w:rsidP="00341D11">
      <w:pPr>
        <w:pStyle w:val="12"/>
      </w:pPr>
      <w:bookmarkStart w:id="3" w:name="термины"/>
      <w:bookmarkStart w:id="4" w:name="_Toc45789130"/>
      <w:r w:rsidRPr="00341D11">
        <w:lastRenderedPageBreak/>
        <w:t>Термины</w:t>
      </w:r>
      <w:r w:rsidR="00DF6192" w:rsidRPr="00341D11">
        <w:t xml:space="preserve"> и </w:t>
      </w:r>
      <w:bookmarkEnd w:id="3"/>
      <w:r w:rsidRPr="00341D11">
        <w:t>определения</w:t>
      </w:r>
      <w:bookmarkEnd w:id="4"/>
    </w:p>
    <w:p w:rsidR="00341D11" w:rsidRPr="002A6B3E" w:rsidRDefault="00341D11" w:rsidP="00341D11">
      <w:pPr>
        <w:pStyle w:val="12"/>
      </w:pPr>
    </w:p>
    <w:p w:rsidR="00DF6192" w:rsidRDefault="00DF6192" w:rsidP="00DF6192">
      <w:pPr>
        <w:spacing w:line="240" w:lineRule="auto"/>
        <w:ind w:firstLine="709"/>
        <w:jc w:val="both"/>
        <w:rPr>
          <w:rFonts w:ascii="Times New Roman" w:hAnsi="Times New Roman"/>
          <w:sz w:val="24"/>
          <w:szCs w:val="24"/>
        </w:rPr>
      </w:pPr>
      <w:r w:rsidRPr="00FD1884">
        <w:rPr>
          <w:rFonts w:ascii="Times New Roman" w:hAnsi="Times New Roman"/>
          <w:sz w:val="24"/>
          <w:szCs w:val="24"/>
        </w:rPr>
        <w:t xml:space="preserve">Термины и определения, используемые в настоящем </w:t>
      </w:r>
      <w:r>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Pr>
          <w:rFonts w:ascii="Times New Roman" w:hAnsi="Times New Roman"/>
          <w:sz w:val="24"/>
          <w:szCs w:val="24"/>
        </w:rPr>
        <w:t xml:space="preserve">предоставления Муниципальной услуги </w:t>
      </w:r>
      <w:r w:rsidR="00D57781">
        <w:rPr>
          <w:rFonts w:ascii="Times New Roman" w:hAnsi="Times New Roman"/>
          <w:sz w:val="24"/>
          <w:szCs w:val="24"/>
        </w:rPr>
        <w:t>«П</w:t>
      </w:r>
      <w:r>
        <w:rPr>
          <w:rFonts w:ascii="Times New Roman" w:eastAsia="PMingLiU" w:hAnsi="Times New Roman" w:cs="Times New Roman"/>
          <w:bCs/>
          <w:sz w:val="24"/>
          <w:szCs w:val="24"/>
        </w:rPr>
        <w:t>риняти</w:t>
      </w:r>
      <w:r w:rsidR="00D57781">
        <w:rPr>
          <w:rFonts w:ascii="Times New Roman" w:eastAsia="PMingLiU" w:hAnsi="Times New Roman" w:cs="Times New Roman"/>
          <w:bCs/>
          <w:sz w:val="24"/>
          <w:szCs w:val="24"/>
        </w:rPr>
        <w:t>е</w:t>
      </w:r>
      <w:r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C10F4">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_Приложение_7" w:history="1">
        <w:r w:rsidRPr="006E5FD0">
          <w:rPr>
            <w:rStyle w:val="af4"/>
            <w:rFonts w:ascii="Times New Roman" w:hAnsi="Times New Roman"/>
            <w:color w:val="auto"/>
            <w:sz w:val="24"/>
            <w:szCs w:val="24"/>
            <w:u w:val="none"/>
          </w:rPr>
          <w:t xml:space="preserve">Приложении </w:t>
        </w:r>
        <w:r w:rsidR="00922AAF" w:rsidRPr="006E5FD0">
          <w:rPr>
            <w:rStyle w:val="af4"/>
            <w:rFonts w:ascii="Times New Roman" w:hAnsi="Times New Roman"/>
            <w:color w:val="auto"/>
            <w:sz w:val="24"/>
            <w:szCs w:val="24"/>
            <w:u w:val="none"/>
          </w:rPr>
          <w:t xml:space="preserve">№ </w:t>
        </w:r>
        <w:r w:rsidRPr="006E5FD0">
          <w:rPr>
            <w:rStyle w:val="af4"/>
            <w:rFonts w:ascii="Times New Roman" w:hAnsi="Times New Roman" w:cs="Times New Roman"/>
            <w:color w:val="auto"/>
            <w:sz w:val="24"/>
            <w:szCs w:val="24"/>
            <w:u w:val="none"/>
          </w:rPr>
          <w:t>1</w:t>
        </w:r>
      </w:hyperlink>
      <w:r>
        <w:rPr>
          <w:rFonts w:ascii="Times New Roman" w:hAnsi="Times New Roman"/>
          <w:sz w:val="24"/>
          <w:szCs w:val="24"/>
        </w:rPr>
        <w:t xml:space="preserve"> к настоящему Административному регламенту.</w:t>
      </w:r>
      <w:bookmarkEnd w:id="2"/>
    </w:p>
    <w:p w:rsidR="00341D11" w:rsidRPr="00FD1884" w:rsidRDefault="00341D11" w:rsidP="00DF6192">
      <w:pPr>
        <w:spacing w:line="240" w:lineRule="auto"/>
        <w:ind w:firstLine="709"/>
        <w:jc w:val="both"/>
        <w:rPr>
          <w:rFonts w:ascii="Times New Roman" w:eastAsia="Times New Roman" w:hAnsi="Times New Roman"/>
          <w:b/>
          <w:bCs/>
          <w:iCs/>
          <w:sz w:val="24"/>
          <w:szCs w:val="24"/>
        </w:rPr>
      </w:pPr>
    </w:p>
    <w:p w:rsidR="00DF6192" w:rsidRPr="002A6B3E" w:rsidRDefault="00DF6192" w:rsidP="00341D11">
      <w:pPr>
        <w:pStyle w:val="12"/>
      </w:pPr>
      <w:bookmarkStart w:id="5" w:name="Раздел1"/>
      <w:bookmarkStart w:id="6" w:name="_Toc45789131"/>
      <w:r w:rsidRPr="002A6B3E">
        <w:t>I.</w:t>
      </w:r>
      <w:bookmarkEnd w:id="5"/>
      <w:r w:rsidR="00E33CA1">
        <w:t xml:space="preserve"> </w:t>
      </w:r>
      <w:r w:rsidR="00D57781" w:rsidRPr="002A6B3E">
        <w:t>Общие положения</w:t>
      </w:r>
      <w:bookmarkEnd w:id="6"/>
    </w:p>
    <w:p w:rsidR="00DF6192" w:rsidRPr="00341D11" w:rsidRDefault="00D57781" w:rsidP="00341D11">
      <w:pPr>
        <w:pStyle w:val="20"/>
      </w:pPr>
      <w:bookmarkStart w:id="7" w:name="пункт1"/>
      <w:bookmarkStart w:id="8" w:name="_Toc45789132"/>
      <w:r w:rsidRPr="00341D11">
        <w:rPr>
          <w:rStyle w:val="2c"/>
          <w:rFonts w:ascii="Times New Roman" w:hAnsi="Times New Roman" w:cstheme="majorBidi"/>
          <w:b/>
          <w:bCs/>
          <w:i/>
          <w:iCs w:val="0"/>
          <w:sz w:val="24"/>
          <w:szCs w:val="24"/>
        </w:rPr>
        <w:t xml:space="preserve">1. </w:t>
      </w:r>
      <w:r w:rsidR="00DF6192" w:rsidRPr="00341D11">
        <w:t>Предмет регулирования Административного регламента</w:t>
      </w:r>
      <w:bookmarkEnd w:id="7"/>
      <w:bookmarkEnd w:id="8"/>
    </w:p>
    <w:p w:rsidR="008048FA" w:rsidRPr="008048FA" w:rsidRDefault="004A6F45" w:rsidP="008048F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048FA" w:rsidRPr="008048FA">
        <w:rPr>
          <w:rFonts w:ascii="Times New Roman" w:hAnsi="Times New Roman" w:cs="Times New Roman"/>
          <w:sz w:val="24"/>
          <w:szCs w:val="24"/>
        </w:rPr>
        <w:t>Административный регламент регулирует отношения, возникающие в связи с предоставлением муниципальной услуги</w:t>
      </w:r>
      <w:r w:rsidR="00FC0EA3">
        <w:rPr>
          <w:rFonts w:ascii="Times New Roman" w:hAnsi="Times New Roman" w:cs="Times New Roman"/>
          <w:sz w:val="24"/>
          <w:szCs w:val="24"/>
        </w:rPr>
        <w:t xml:space="preserve"> </w:t>
      </w:r>
      <w:r w:rsidR="00C146AE" w:rsidRPr="004A6F45">
        <w:rPr>
          <w:rFonts w:ascii="Times New Roman" w:hAnsi="Times New Roman" w:cs="Times New Roman"/>
          <w:sz w:val="24"/>
          <w:szCs w:val="24"/>
        </w:rPr>
        <w:t>«П</w:t>
      </w:r>
      <w:r w:rsidR="00DF6192" w:rsidRPr="004A6F45">
        <w:rPr>
          <w:rFonts w:ascii="Times New Roman" w:hAnsi="Times New Roman" w:cs="Times New Roman"/>
          <w:sz w:val="24"/>
          <w:szCs w:val="24"/>
        </w:rPr>
        <w:t>риняти</w:t>
      </w:r>
      <w:r w:rsidR="00C146AE" w:rsidRPr="004A6F45">
        <w:rPr>
          <w:rFonts w:ascii="Times New Roman" w:hAnsi="Times New Roman" w:cs="Times New Roman"/>
          <w:sz w:val="24"/>
          <w:szCs w:val="24"/>
        </w:rPr>
        <w:t>е</w:t>
      </w:r>
      <w:r w:rsidR="00DF6192" w:rsidRPr="004A6F45">
        <w:rPr>
          <w:rFonts w:ascii="Times New Roman" w:hAnsi="Times New Roman" w:cs="Times New Roman"/>
          <w:sz w:val="24"/>
          <w:szCs w:val="24"/>
        </w:rPr>
        <w:t xml:space="preserve"> граждан, признанных в установленном </w:t>
      </w:r>
      <w:r w:rsidR="00DF6192" w:rsidRPr="008048FA">
        <w:rPr>
          <w:rFonts w:ascii="Times New Roman" w:hAnsi="Times New Roman" w:cs="Times New Roman"/>
          <w:sz w:val="24"/>
          <w:szCs w:val="24"/>
        </w:rPr>
        <w:t>порядке малоимущими, на учет в качестве нуждающихся в жилых помещениях, предоставляемых по договорам социального найма</w:t>
      </w:r>
      <w:r w:rsidR="00C146AE" w:rsidRPr="008048FA">
        <w:rPr>
          <w:rFonts w:ascii="Times New Roman" w:hAnsi="Times New Roman" w:cs="Times New Roman"/>
          <w:sz w:val="24"/>
          <w:szCs w:val="24"/>
        </w:rPr>
        <w:t>»</w:t>
      </w:r>
      <w:r w:rsidR="00DF6192" w:rsidRPr="008048FA">
        <w:rPr>
          <w:rFonts w:ascii="Times New Roman" w:hAnsi="Times New Roman" w:cs="Times New Roman"/>
          <w:sz w:val="24"/>
          <w:szCs w:val="24"/>
        </w:rPr>
        <w:t xml:space="preserve"> (далее – Муниципальная услуга), </w:t>
      </w:r>
      <w:r w:rsidR="008048FA" w:rsidRPr="008048FA">
        <w:rPr>
          <w:rFonts w:ascii="Times New Roman" w:hAnsi="Times New Roman" w:cs="Times New Roman"/>
          <w:sz w:val="24"/>
          <w:szCs w:val="24"/>
        </w:rPr>
        <w:t>Администрацией городского округа Эл</w:t>
      </w:r>
      <w:r w:rsidR="008048FA">
        <w:rPr>
          <w:rFonts w:ascii="Times New Roman" w:hAnsi="Times New Roman" w:cs="Times New Roman"/>
          <w:sz w:val="24"/>
          <w:szCs w:val="24"/>
        </w:rPr>
        <w:t>ектросталь Московской области (</w:t>
      </w:r>
      <w:r w:rsidR="008048FA" w:rsidRPr="008048FA">
        <w:rPr>
          <w:rFonts w:ascii="Times New Roman" w:hAnsi="Times New Roman" w:cs="Times New Roman"/>
          <w:sz w:val="24"/>
          <w:szCs w:val="24"/>
        </w:rPr>
        <w:t>д</w:t>
      </w:r>
      <w:r w:rsidR="00922AAF">
        <w:rPr>
          <w:rFonts w:ascii="Times New Roman" w:hAnsi="Times New Roman" w:cs="Times New Roman"/>
          <w:sz w:val="24"/>
          <w:szCs w:val="24"/>
        </w:rPr>
        <w:t xml:space="preserve">алее </w:t>
      </w:r>
      <w:r w:rsidR="008048FA" w:rsidRPr="008048FA">
        <w:rPr>
          <w:rFonts w:ascii="Times New Roman" w:hAnsi="Times New Roman" w:cs="Times New Roman"/>
          <w:sz w:val="24"/>
          <w:szCs w:val="24"/>
        </w:rPr>
        <w:t>-Администрация).</w:t>
      </w:r>
    </w:p>
    <w:p w:rsidR="008048FA" w:rsidRPr="008048FA" w:rsidRDefault="008048FA" w:rsidP="008048FA">
      <w:pPr>
        <w:autoSpaceDE w:val="0"/>
        <w:autoSpaceDN w:val="0"/>
        <w:adjustRightInd w:val="0"/>
        <w:spacing w:line="240" w:lineRule="auto"/>
        <w:ind w:firstLine="709"/>
        <w:jc w:val="both"/>
        <w:rPr>
          <w:rFonts w:ascii="Times New Roman" w:hAnsi="Times New Roman" w:cs="Times New Roman"/>
          <w:sz w:val="24"/>
          <w:szCs w:val="24"/>
        </w:rPr>
      </w:pPr>
      <w:r w:rsidRPr="008048FA">
        <w:rPr>
          <w:rFonts w:ascii="Times New Roman" w:hAnsi="Times New Roman" w:cs="Times New Roman"/>
          <w:sz w:val="24"/>
          <w:szCs w:val="24"/>
        </w:rPr>
        <w:t>1.2</w:t>
      </w:r>
      <w:r>
        <w:rPr>
          <w:rFonts w:ascii="Times New Roman" w:hAnsi="Times New Roman" w:cs="Times New Roman"/>
          <w:sz w:val="24"/>
          <w:szCs w:val="24"/>
        </w:rPr>
        <w:t>.</w:t>
      </w:r>
      <w:r w:rsidRPr="008048FA">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работников МФЦ.</w:t>
      </w:r>
    </w:p>
    <w:p w:rsidR="008048FA" w:rsidRPr="008048FA" w:rsidRDefault="008048FA" w:rsidP="004106B3">
      <w:pPr>
        <w:spacing w:line="240" w:lineRule="auto"/>
        <w:ind w:firstLine="708"/>
        <w:jc w:val="both"/>
        <w:rPr>
          <w:rFonts w:ascii="Times New Roman" w:hAnsi="Times New Roman" w:cs="Times New Roman"/>
          <w:sz w:val="24"/>
          <w:szCs w:val="24"/>
        </w:rPr>
      </w:pPr>
      <w:r w:rsidRPr="008048FA">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C146AE" w:rsidRDefault="00C146AE" w:rsidP="009F7CC1">
      <w:pPr>
        <w:pStyle w:val="20"/>
        <w:rPr>
          <w:rFonts w:cs="Times New Roman"/>
          <w:szCs w:val="24"/>
        </w:rPr>
      </w:pPr>
      <w:bookmarkStart w:id="9" w:name="_2._Лица,_имеющие"/>
      <w:bookmarkStart w:id="10" w:name="пункт2"/>
      <w:bookmarkStart w:id="11" w:name="_Toc45789133"/>
      <w:bookmarkEnd w:id="9"/>
      <w:r>
        <w:t xml:space="preserve">2. </w:t>
      </w:r>
      <w:r w:rsidR="00DF6192" w:rsidRPr="00FD1884">
        <w:t xml:space="preserve">Лица, имеющие право на получение </w:t>
      </w:r>
      <w:r w:rsidR="00DF6192">
        <w:t>Муниципальной у</w:t>
      </w:r>
      <w:r w:rsidR="00DF6192" w:rsidRPr="00FD1884">
        <w:t>слуги</w:t>
      </w:r>
      <w:bookmarkStart w:id="12" w:name="_Ref449449322"/>
      <w:bookmarkEnd w:id="10"/>
      <w:bookmarkEnd w:id="11"/>
    </w:p>
    <w:p w:rsidR="00DF6192" w:rsidRPr="00922AAF" w:rsidRDefault="00C146AE" w:rsidP="007F76A3">
      <w:pPr>
        <w:pStyle w:val="a7"/>
        <w:autoSpaceDE w:val="0"/>
        <w:autoSpaceDN w:val="0"/>
        <w:adjustRightInd w:val="0"/>
        <w:spacing w:line="240" w:lineRule="auto"/>
        <w:ind w:left="0" w:firstLine="709"/>
        <w:jc w:val="both"/>
        <w:rPr>
          <w:rFonts w:ascii="Times New Roman" w:hAnsi="Times New Roman" w:cs="Times New Roman"/>
          <w:sz w:val="24"/>
          <w:szCs w:val="24"/>
        </w:rPr>
      </w:pPr>
      <w:r w:rsidRPr="00922AAF">
        <w:rPr>
          <w:rFonts w:ascii="Times New Roman" w:hAnsi="Times New Roman" w:cs="Times New Roman"/>
          <w:sz w:val="24"/>
          <w:szCs w:val="24"/>
        </w:rPr>
        <w:t xml:space="preserve">2.1. </w:t>
      </w:r>
      <w:r w:rsidR="00DF6192" w:rsidRPr="00922AA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0" w:history="1">
        <w:r w:rsidR="00DF6192" w:rsidRPr="00922AAF">
          <w:rPr>
            <w:rFonts w:ascii="Times New Roman" w:hAnsi="Times New Roman" w:cs="Times New Roman"/>
            <w:sz w:val="24"/>
            <w:szCs w:val="24"/>
          </w:rPr>
          <w:t>статьей 51</w:t>
        </w:r>
      </w:hyperlink>
      <w:r w:rsidR="00DF6192" w:rsidRPr="00922AAF">
        <w:rPr>
          <w:rFonts w:ascii="Times New Roman" w:hAnsi="Times New Roman" w:cs="Times New Roman"/>
          <w:sz w:val="24"/>
          <w:szCs w:val="24"/>
        </w:rPr>
        <w:t xml:space="preserve"> Жилищно</w:t>
      </w:r>
      <w:r w:rsidR="007F76A3" w:rsidRPr="00922AAF">
        <w:rPr>
          <w:rFonts w:ascii="Times New Roman" w:hAnsi="Times New Roman" w:cs="Times New Roman"/>
          <w:sz w:val="24"/>
          <w:szCs w:val="24"/>
        </w:rPr>
        <w:t xml:space="preserve">го кодекса Российской Федерации, </w:t>
      </w:r>
      <w:r w:rsidR="00DF6192" w:rsidRPr="00922AAF">
        <w:rPr>
          <w:rFonts w:ascii="Times New Roman" w:hAnsi="Times New Roman" w:cs="Times New Roman"/>
          <w:sz w:val="24"/>
          <w:szCs w:val="24"/>
        </w:rPr>
        <w:t xml:space="preserve">признанные малоимущими в соответствии с </w:t>
      </w:r>
      <w:hyperlink r:id="rId11" w:history="1">
        <w:r w:rsidR="00DF6192" w:rsidRPr="00922AAF">
          <w:rPr>
            <w:rFonts w:ascii="Times New Roman" w:hAnsi="Times New Roman" w:cs="Times New Roman"/>
            <w:sz w:val="24"/>
            <w:szCs w:val="24"/>
          </w:rPr>
          <w:t>Законом</w:t>
        </w:r>
      </w:hyperlink>
      <w:r w:rsidR="00DF6192" w:rsidRPr="00922AAF">
        <w:rPr>
          <w:rFonts w:ascii="Times New Roman" w:hAnsi="Times New Roman" w:cs="Times New Roman"/>
          <w:sz w:val="24"/>
          <w:szCs w:val="24"/>
        </w:rPr>
        <w:t xml:space="preserve"> Московской области</w:t>
      </w:r>
      <w:r w:rsidR="007F76A3" w:rsidRPr="00922AAF">
        <w:rPr>
          <w:rFonts w:ascii="Times New Roman" w:hAnsi="Times New Roman" w:cs="Times New Roman"/>
          <w:sz w:val="24"/>
          <w:szCs w:val="24"/>
        </w:rPr>
        <w:t xml:space="preserve"> 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(далее </w:t>
      </w:r>
      <w:r w:rsidR="00AD3A48" w:rsidRPr="00922AAF">
        <w:rPr>
          <w:rFonts w:ascii="Times New Roman" w:hAnsi="Times New Roman" w:cs="Times New Roman"/>
          <w:sz w:val="24"/>
          <w:szCs w:val="24"/>
        </w:rPr>
        <w:t xml:space="preserve">– </w:t>
      </w:r>
      <w:r w:rsidR="00DF6192" w:rsidRPr="00922AAF">
        <w:rPr>
          <w:rFonts w:ascii="Times New Roman" w:hAnsi="Times New Roman" w:cs="Times New Roman"/>
          <w:sz w:val="24"/>
          <w:szCs w:val="24"/>
        </w:rPr>
        <w:t xml:space="preserve">Закон Московской области </w:t>
      </w:r>
      <w:r w:rsidR="007F76A3" w:rsidRPr="00922AAF">
        <w:rPr>
          <w:rFonts w:ascii="Times New Roman" w:hAnsi="Times New Roman" w:cs="Times New Roman"/>
          <w:sz w:val="24"/>
          <w:szCs w:val="24"/>
        </w:rPr>
        <w:t xml:space="preserve">от 22.12.2017 </w:t>
      </w:r>
      <w:r w:rsidR="004A6F45" w:rsidRPr="00922AAF">
        <w:rPr>
          <w:rFonts w:ascii="Times New Roman" w:hAnsi="Times New Roman" w:cs="Times New Roman"/>
          <w:sz w:val="24"/>
          <w:szCs w:val="24"/>
        </w:rPr>
        <w:t>№</w:t>
      </w:r>
      <w:r w:rsidR="00DF6192" w:rsidRPr="00922AAF">
        <w:rPr>
          <w:rFonts w:ascii="Times New Roman" w:hAnsi="Times New Roman" w:cs="Times New Roman"/>
          <w:sz w:val="24"/>
          <w:szCs w:val="24"/>
        </w:rPr>
        <w:t xml:space="preserve"> 231/2017-ОЗ);</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DF6192" w:rsidRPr="00CB4DF7">
        <w:rPr>
          <w:rFonts w:ascii="Times New Roman" w:hAnsi="Times New Roman" w:cs="Times New Roman"/>
          <w:sz w:val="24"/>
          <w:szCs w:val="24"/>
        </w:rPr>
        <w:t>Категории лиц, имеющих право на получение Муниципальной услуги:</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DF6192" w:rsidRPr="00CB4DF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6192" w:rsidRP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DF6192" w:rsidRPr="00CB4DF7">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00DF6192" w:rsidRPr="00CB4DF7">
        <w:rPr>
          <w:rFonts w:ascii="Times New Roman" w:hAnsi="Times New Roman" w:cs="Times New Roman"/>
          <w:sz w:val="24"/>
          <w:szCs w:val="24"/>
        </w:rPr>
        <w:lastRenderedPageBreak/>
        <w:t>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городском округе Электросталь Московской области и составляющей 9 кв.м. для отдельных квартир, 11 кв.м. для коммунальных квартир;</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DF6192" w:rsidRPr="00CB4DF7">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r w:rsidR="007F76A3" w:rsidRPr="00CB4DF7">
        <w:rPr>
          <w:rFonts w:ascii="Times New Roman" w:hAnsi="Times New Roman" w:cs="Times New Roman"/>
          <w:sz w:val="24"/>
          <w:szCs w:val="24"/>
        </w:rPr>
        <w:t>Положени</w:t>
      </w:r>
      <w:r w:rsidR="007F76A3">
        <w:rPr>
          <w:rFonts w:ascii="Times New Roman" w:hAnsi="Times New Roman" w:cs="Times New Roman"/>
          <w:sz w:val="24"/>
          <w:szCs w:val="24"/>
        </w:rPr>
        <w:t>ем</w:t>
      </w:r>
      <w:r w:rsidR="007F76A3" w:rsidRPr="00CB4DF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216">
        <w:rPr>
          <w:rFonts w:ascii="Times New Roman" w:hAnsi="Times New Roman" w:cs="Times New Roman"/>
          <w:sz w:val="24"/>
          <w:szCs w:val="24"/>
        </w:rPr>
        <w:t>,</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 xml:space="preserve">утвержденным </w:t>
      </w:r>
      <w:r w:rsidR="00DF6192" w:rsidRPr="00CB4DF7">
        <w:rPr>
          <w:rFonts w:ascii="Times New Roman" w:hAnsi="Times New Roman" w:cs="Times New Roman"/>
          <w:sz w:val="24"/>
          <w:szCs w:val="24"/>
        </w:rPr>
        <w:t>постановлением Правительства Российской Федерации от 28.01.2006 № 47;</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DF6192"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w:t>
      </w:r>
      <w:r w:rsidR="007F76A3">
        <w:rPr>
          <w:rFonts w:ascii="Times New Roman" w:hAnsi="Times New Roman" w:cs="Times New Roman"/>
          <w:sz w:val="24"/>
          <w:szCs w:val="24"/>
        </w:rPr>
        <w:t>тяжелых форм хронических заболеваний, при которых невозможно совместное проживание граждан в одной квартире</w:t>
      </w:r>
      <w:r w:rsidR="00FC0EA3">
        <w:rPr>
          <w:rFonts w:ascii="Times New Roman" w:hAnsi="Times New Roman" w:cs="Times New Roman"/>
          <w:sz w:val="24"/>
          <w:szCs w:val="24"/>
        </w:rPr>
        <w:t xml:space="preserve"> </w:t>
      </w:r>
      <w:r w:rsidR="007F76A3">
        <w:rPr>
          <w:rFonts w:ascii="Times New Roman" w:hAnsi="Times New Roman" w:cs="Times New Roman"/>
          <w:sz w:val="24"/>
          <w:szCs w:val="24"/>
        </w:rPr>
        <w:t>утвержден</w:t>
      </w:r>
      <w:r w:rsidR="00FC0EA3">
        <w:rPr>
          <w:rFonts w:ascii="Times New Roman" w:hAnsi="Times New Roman" w:cs="Times New Roman"/>
          <w:sz w:val="24"/>
          <w:szCs w:val="24"/>
        </w:rPr>
        <w:t xml:space="preserve"> </w:t>
      </w:r>
      <w:r w:rsidR="00DF6192">
        <w:rPr>
          <w:rFonts w:ascii="Times New Roman" w:hAnsi="Times New Roman" w:cs="Times New Roman"/>
          <w:sz w:val="24"/>
          <w:szCs w:val="24"/>
        </w:rPr>
        <w:t xml:space="preserve">приказом Минздрава России от 29.11.2012 </w:t>
      </w:r>
      <w:r>
        <w:rPr>
          <w:rFonts w:ascii="Times New Roman" w:hAnsi="Times New Roman" w:cs="Times New Roman"/>
          <w:sz w:val="24"/>
          <w:szCs w:val="24"/>
        </w:rPr>
        <w:t>№</w:t>
      </w:r>
      <w:r w:rsidR="00DF6192">
        <w:rPr>
          <w:rFonts w:ascii="Times New Roman" w:hAnsi="Times New Roman" w:cs="Times New Roman"/>
          <w:sz w:val="24"/>
          <w:szCs w:val="24"/>
        </w:rPr>
        <w:t xml:space="preserve"> 987н</w:t>
      </w:r>
      <w:bookmarkEnd w:id="12"/>
      <w:r w:rsidR="007F76A3">
        <w:rPr>
          <w:rFonts w:ascii="Times New Roman" w:hAnsi="Times New Roman" w:cs="Times New Roman"/>
          <w:sz w:val="24"/>
          <w:szCs w:val="24"/>
        </w:rPr>
        <w:t>.</w:t>
      </w:r>
    </w:p>
    <w:p w:rsidR="00CB4DF7"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DF6192" w:rsidRPr="00FD1884">
        <w:rPr>
          <w:rFonts w:ascii="Times New Roman" w:hAnsi="Times New Roman" w:cs="Times New Roman"/>
          <w:sz w:val="24"/>
          <w:szCs w:val="24"/>
        </w:rPr>
        <w:t xml:space="preserve">Интересы лиц, указанных в </w:t>
      </w:r>
      <w:r w:rsidR="00DF6192" w:rsidRPr="00341D11">
        <w:rPr>
          <w:rFonts w:ascii="Times New Roman" w:hAnsi="Times New Roman" w:cs="Times New Roman"/>
          <w:sz w:val="24"/>
          <w:szCs w:val="24"/>
        </w:rPr>
        <w:t>пункте 2.1</w:t>
      </w:r>
      <w:r w:rsidR="00DF6192" w:rsidRPr="00FD1884">
        <w:rPr>
          <w:rFonts w:ascii="Times New Roman" w:hAnsi="Times New Roman" w:cs="Times New Roman"/>
          <w:sz w:val="24"/>
          <w:szCs w:val="24"/>
        </w:rPr>
        <w:t xml:space="preserve"> настоящего </w:t>
      </w:r>
      <w:r w:rsidR="00DF6192">
        <w:rPr>
          <w:rFonts w:ascii="Times New Roman" w:hAnsi="Times New Roman" w:cs="Times New Roman"/>
          <w:sz w:val="24"/>
          <w:szCs w:val="24"/>
        </w:rPr>
        <w:t>Административного р</w:t>
      </w:r>
      <w:r w:rsidR="00DF6192" w:rsidRPr="00FD1884">
        <w:rPr>
          <w:rFonts w:ascii="Times New Roman" w:hAnsi="Times New Roman" w:cs="Times New Roman"/>
          <w:sz w:val="24"/>
          <w:szCs w:val="24"/>
        </w:rPr>
        <w:t xml:space="preserve">егламента, могут представлять иные лица, действующие в интересах </w:t>
      </w:r>
      <w:r w:rsidR="00DF6192">
        <w:rPr>
          <w:rFonts w:ascii="Times New Roman" w:hAnsi="Times New Roman" w:cs="Times New Roman"/>
          <w:sz w:val="24"/>
          <w:szCs w:val="24"/>
        </w:rPr>
        <w:t>З</w:t>
      </w:r>
      <w:r w:rsidR="00DF6192" w:rsidRPr="00FD1884">
        <w:rPr>
          <w:rFonts w:ascii="Times New Roman" w:hAnsi="Times New Roman" w:cs="Times New Roman"/>
          <w:sz w:val="24"/>
          <w:szCs w:val="24"/>
        </w:rPr>
        <w:t xml:space="preserve">аявителя на основании документа, </w:t>
      </w:r>
      <w:r w:rsidR="00DF6192">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DF6192" w:rsidRPr="00FD1884">
        <w:rPr>
          <w:rFonts w:ascii="Times New Roman" w:hAnsi="Times New Roman" w:cs="Times New Roman"/>
          <w:sz w:val="24"/>
          <w:szCs w:val="24"/>
        </w:rPr>
        <w:t>.</w:t>
      </w:r>
    </w:p>
    <w:p w:rsidR="00DF6192" w:rsidRPr="00891BF4" w:rsidRDefault="00CB4DF7" w:rsidP="00CB4DF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DF6192"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F6192" w:rsidRPr="00FD1884" w:rsidRDefault="009E331E" w:rsidP="009E331E">
      <w:pPr>
        <w:pStyle w:val="20"/>
      </w:pPr>
      <w:bookmarkStart w:id="13" w:name="пункт3"/>
      <w:bookmarkStart w:id="14" w:name="_Toc45789134"/>
      <w:r>
        <w:t xml:space="preserve">3. </w:t>
      </w:r>
      <w:r w:rsidR="00DF6192" w:rsidRPr="00FD1884">
        <w:t xml:space="preserve">Требования к порядку информирования о порядке предоставления </w:t>
      </w:r>
      <w:r w:rsidR="00DF6192">
        <w:t>Муниципальной у</w:t>
      </w:r>
      <w:r w:rsidR="00DF6192" w:rsidRPr="00FD1884">
        <w:t>слуги</w:t>
      </w:r>
      <w:bookmarkEnd w:id="13"/>
      <w:bookmarkEnd w:id="14"/>
    </w:p>
    <w:p w:rsidR="009E331E"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DF6192" w:rsidRPr="009E331E">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D04A0">
        <w:rPr>
          <w:rFonts w:ascii="Times New Roman" w:eastAsia="Times New Roman" w:hAnsi="Times New Roman" w:cs="Times New Roman"/>
          <w:sz w:val="24"/>
          <w:szCs w:val="24"/>
        </w:rPr>
        <w:t xml:space="preserve"> и</w:t>
      </w:r>
      <w:r w:rsidR="00DF6192" w:rsidRPr="009E331E">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EE34E4">
        <w:rPr>
          <w:rFonts w:ascii="Times New Roman" w:eastAsia="Times New Roman" w:hAnsi="Times New Roman" w:cs="Times New Roman"/>
          <w:sz w:val="24"/>
          <w:szCs w:val="24"/>
        </w:rPr>
        <w:t>,</w:t>
      </w:r>
      <w:r w:rsidR="00FC0EA3">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приведены в </w:t>
      </w:r>
      <w:hyperlink w:anchor="_Приложение_2" w:history="1">
        <w:r w:rsidR="00DF6192" w:rsidRPr="00C84929">
          <w:rPr>
            <w:rStyle w:val="af4"/>
            <w:rFonts w:ascii="Times New Roman" w:eastAsia="Times New Roman" w:hAnsi="Times New Roman" w:cs="Times New Roman"/>
            <w:color w:val="auto"/>
            <w:sz w:val="24"/>
            <w:szCs w:val="24"/>
            <w:u w:val="none"/>
          </w:rPr>
          <w:t xml:space="preserve">Приложении </w:t>
        </w:r>
        <w:r w:rsidR="00947E7B" w:rsidRPr="00C84929">
          <w:rPr>
            <w:rStyle w:val="af4"/>
            <w:rFonts w:ascii="Times New Roman" w:eastAsia="Times New Roman" w:hAnsi="Times New Roman" w:cs="Times New Roman"/>
            <w:color w:val="auto"/>
            <w:sz w:val="24"/>
            <w:szCs w:val="24"/>
            <w:u w:val="none"/>
          </w:rPr>
          <w:t xml:space="preserve">№ </w:t>
        </w:r>
        <w:r w:rsidR="00DF6192" w:rsidRPr="00C84929">
          <w:rPr>
            <w:rStyle w:val="af4"/>
            <w:rFonts w:ascii="Times New Roman" w:eastAsia="Times New Roman" w:hAnsi="Times New Roman" w:cs="Times New Roman"/>
            <w:color w:val="auto"/>
            <w:sz w:val="24"/>
            <w:szCs w:val="24"/>
            <w:u w:val="none"/>
          </w:rPr>
          <w:t>2</w:t>
        </w:r>
      </w:hyperlink>
      <w:r w:rsidR="00DF6192" w:rsidRPr="009E331E">
        <w:rPr>
          <w:rFonts w:ascii="Times New Roman" w:hAnsi="Times New Roman" w:cs="Times New Roman"/>
          <w:sz w:val="24"/>
          <w:szCs w:val="24"/>
        </w:rPr>
        <w:t xml:space="preserve"> к настоящему Административному регламенту.</w:t>
      </w:r>
    </w:p>
    <w:p w:rsidR="00DF6192" w:rsidRPr="00FD1884" w:rsidRDefault="009E331E" w:rsidP="00DA5103">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DF6192"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сведений о ходе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DF6192"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DF6192">
        <w:rPr>
          <w:rFonts w:ascii="Times New Roman" w:eastAsia="Times New Roman" w:hAnsi="Times New Roman" w:cs="Times New Roman"/>
          <w:sz w:val="24"/>
          <w:szCs w:val="24"/>
        </w:rPr>
        <w:t>Муниципальной у</w:t>
      </w:r>
      <w:r w:rsidR="00DF6192" w:rsidRPr="00F656E2">
        <w:rPr>
          <w:rFonts w:ascii="Times New Roman" w:eastAsia="Times New Roman" w:hAnsi="Times New Roman" w:cs="Times New Roman"/>
          <w:sz w:val="24"/>
          <w:szCs w:val="24"/>
        </w:rPr>
        <w:t>слуги</w:t>
      </w:r>
      <w:r w:rsidR="00FC0EA3">
        <w:rPr>
          <w:rFonts w:ascii="Times New Roman" w:eastAsia="Times New Roman" w:hAnsi="Times New Roman" w:cs="Times New Roman"/>
          <w:sz w:val="24"/>
          <w:szCs w:val="24"/>
        </w:rPr>
        <w:t xml:space="preserve"> </w:t>
      </w:r>
      <w:r w:rsidR="00DF6192" w:rsidRPr="003D47D9">
        <w:rPr>
          <w:rFonts w:ascii="Times New Roman" w:hAnsi="Times New Roman" w:cs="Times New Roman"/>
          <w:sz w:val="24"/>
          <w:szCs w:val="24"/>
        </w:rPr>
        <w:t xml:space="preserve">приведены в </w:t>
      </w:r>
      <w:hyperlink w:anchor="_Приложение_3" w:history="1">
        <w:r w:rsidR="00DF6192" w:rsidRPr="00C84929">
          <w:rPr>
            <w:rStyle w:val="af4"/>
            <w:rFonts w:ascii="Times New Roman" w:hAnsi="Times New Roman" w:cs="Times New Roman"/>
            <w:color w:val="auto"/>
            <w:sz w:val="24"/>
            <w:szCs w:val="24"/>
            <w:u w:val="none"/>
          </w:rPr>
          <w:t xml:space="preserve">Приложении </w:t>
        </w:r>
        <w:r w:rsidR="00947E7B" w:rsidRPr="00C84929">
          <w:rPr>
            <w:rStyle w:val="af4"/>
            <w:rFonts w:ascii="Times New Roman" w:hAnsi="Times New Roman" w:cs="Times New Roman"/>
            <w:color w:val="auto"/>
            <w:sz w:val="24"/>
            <w:szCs w:val="24"/>
            <w:u w:val="none"/>
          </w:rPr>
          <w:t xml:space="preserve">№ </w:t>
        </w:r>
        <w:r w:rsidR="00DF6192" w:rsidRPr="00C84929">
          <w:rPr>
            <w:rStyle w:val="af4"/>
            <w:rFonts w:ascii="Times New Roman" w:hAnsi="Times New Roman" w:cs="Times New Roman"/>
            <w:color w:val="auto"/>
            <w:sz w:val="24"/>
            <w:szCs w:val="24"/>
            <w:u w:val="none"/>
          </w:rPr>
          <w:t>3</w:t>
        </w:r>
      </w:hyperlink>
      <w:r w:rsidR="00DF6192" w:rsidRPr="003D47D9">
        <w:rPr>
          <w:rFonts w:ascii="Times New Roman" w:hAnsi="Times New Roman" w:cs="Times New Roman"/>
          <w:sz w:val="24"/>
          <w:szCs w:val="24"/>
        </w:rPr>
        <w:t xml:space="preserve"> к настоящему </w:t>
      </w:r>
      <w:r w:rsidR="00DF6192">
        <w:rPr>
          <w:rFonts w:ascii="Times New Roman" w:hAnsi="Times New Roman" w:cs="Times New Roman"/>
          <w:sz w:val="24"/>
          <w:szCs w:val="24"/>
        </w:rPr>
        <w:t>Административному регламенту</w:t>
      </w:r>
      <w:r w:rsidR="00DF6192" w:rsidRPr="003D47D9">
        <w:rPr>
          <w:rFonts w:ascii="Times New Roman" w:hAnsi="Times New Roman" w:cs="Times New Roman"/>
          <w:sz w:val="24"/>
          <w:szCs w:val="24"/>
        </w:rPr>
        <w:t>.</w:t>
      </w:r>
    </w:p>
    <w:p w:rsidR="00DF6192" w:rsidRPr="009E331E" w:rsidRDefault="00DF6192" w:rsidP="00341D11">
      <w:pPr>
        <w:pStyle w:val="12"/>
      </w:pPr>
      <w:bookmarkStart w:id="15" w:name="Раздел2"/>
      <w:bookmarkStart w:id="16" w:name="_Toc45789135"/>
      <w:r w:rsidRPr="00FD1884">
        <w:t>II</w:t>
      </w:r>
      <w:bookmarkEnd w:id="15"/>
      <w:r w:rsidRPr="009E331E">
        <w:t>.</w:t>
      </w:r>
      <w:r w:rsidRPr="00FD1884">
        <w:t> </w:t>
      </w:r>
      <w:r w:rsidRPr="009E331E">
        <w:t>Стандарт предоставления Муниципальной услуги</w:t>
      </w:r>
      <w:bookmarkEnd w:id="16"/>
    </w:p>
    <w:p w:rsidR="00DF6192" w:rsidRPr="00FD1884" w:rsidRDefault="009E331E" w:rsidP="009E331E">
      <w:pPr>
        <w:pStyle w:val="20"/>
      </w:pPr>
      <w:bookmarkStart w:id="17" w:name="пункт4"/>
      <w:bookmarkStart w:id="18" w:name="_Toc45789136"/>
      <w:r>
        <w:t xml:space="preserve">4. </w:t>
      </w:r>
      <w:r w:rsidR="00DF6192" w:rsidRPr="00FD1884">
        <w:t xml:space="preserve">Наименование </w:t>
      </w:r>
      <w:r w:rsidR="00DF6192" w:rsidRPr="0098563B">
        <w:t>Муниципальной у</w:t>
      </w:r>
      <w:r w:rsidR="00DF6192" w:rsidRPr="00FD1884">
        <w:t>слуги</w:t>
      </w:r>
      <w:bookmarkEnd w:id="17"/>
      <w:bookmarkEnd w:id="18"/>
    </w:p>
    <w:p w:rsidR="00DF6192" w:rsidRPr="009E331E" w:rsidRDefault="009E331E" w:rsidP="00DA5103">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DF6192" w:rsidRPr="009E331E">
        <w:rPr>
          <w:rFonts w:ascii="Times New Roman" w:eastAsia="PMingLiU" w:hAnsi="Times New Roman" w:cs="Times New Roman"/>
          <w:bCs/>
          <w:sz w:val="24"/>
          <w:szCs w:val="24"/>
        </w:rPr>
        <w:t xml:space="preserve">Муниципальная услуга </w:t>
      </w:r>
      <w:r>
        <w:rPr>
          <w:rFonts w:ascii="Times New Roman" w:eastAsia="PMingLiU" w:hAnsi="Times New Roman" w:cs="Times New Roman"/>
          <w:bCs/>
          <w:sz w:val="24"/>
          <w:szCs w:val="24"/>
        </w:rPr>
        <w:t>«Принятие граждан, признанных в установлен</w:t>
      </w:r>
      <w:r w:rsidR="00CC5216">
        <w:rPr>
          <w:rFonts w:ascii="Times New Roman" w:eastAsia="PMingLiU" w:hAnsi="Times New Roman" w:cs="Times New Roman"/>
          <w:bCs/>
          <w:sz w:val="24"/>
          <w:szCs w:val="24"/>
        </w:rPr>
        <w:t>ном</w:t>
      </w:r>
      <w:r>
        <w:rPr>
          <w:rFonts w:ascii="Times New Roman" w:eastAsia="PMingLiU" w:hAnsi="Times New Roman" w:cs="Times New Roman"/>
          <w:bCs/>
          <w:sz w:val="24"/>
          <w:szCs w:val="24"/>
        </w:rPr>
        <w:t xml:space="preserve"> порядке малоимущими, на учет в качестве </w:t>
      </w:r>
      <w:r w:rsidR="00DF6192" w:rsidRPr="009E331E">
        <w:rPr>
          <w:rFonts w:ascii="Times New Roman" w:eastAsia="PMingLiU" w:hAnsi="Times New Roman" w:cs="Times New Roman"/>
          <w:bCs/>
          <w:sz w:val="24"/>
          <w:szCs w:val="24"/>
        </w:rPr>
        <w:t>нуждающихся в жилых помещениях, предоставляемых по договорам социального найма</w:t>
      </w:r>
      <w:r w:rsidR="00AD3A48">
        <w:rPr>
          <w:rFonts w:ascii="Times New Roman" w:eastAsia="PMingLiU" w:hAnsi="Times New Roman" w:cs="Times New Roman"/>
          <w:bCs/>
          <w:sz w:val="24"/>
          <w:szCs w:val="24"/>
        </w:rPr>
        <w:t>»</w:t>
      </w:r>
      <w:r w:rsidR="00DF6192" w:rsidRPr="009E331E">
        <w:rPr>
          <w:rFonts w:ascii="Times New Roman" w:eastAsia="PMingLiU" w:hAnsi="Times New Roman" w:cs="Times New Roman"/>
          <w:bCs/>
          <w:sz w:val="24"/>
          <w:szCs w:val="24"/>
        </w:rPr>
        <w:t>.</w:t>
      </w:r>
    </w:p>
    <w:p w:rsidR="00DF6192" w:rsidRPr="00FD1884" w:rsidRDefault="009E331E" w:rsidP="009E331E">
      <w:pPr>
        <w:pStyle w:val="20"/>
        <w:rPr>
          <w:rFonts w:eastAsia="PMingLiU"/>
        </w:rPr>
      </w:pPr>
      <w:bookmarkStart w:id="19" w:name="_Toc45789137"/>
      <w:r>
        <w:rPr>
          <w:rFonts w:eastAsia="PMingLiU"/>
        </w:rPr>
        <w:t xml:space="preserve">5. </w:t>
      </w:r>
      <w:r w:rsidR="00DF6192" w:rsidRPr="00427441">
        <w:rPr>
          <w:rFonts w:eastAsia="PMingLiU"/>
        </w:rPr>
        <w:t>Орг</w:t>
      </w:r>
      <w:r w:rsidR="00DF6192" w:rsidRPr="00FD1884">
        <w:rPr>
          <w:rFonts w:eastAsia="PMingLiU"/>
        </w:rPr>
        <w:t xml:space="preserve">аны и организации, участвующие в оказании </w:t>
      </w:r>
      <w:r w:rsidR="00DF6192">
        <w:rPr>
          <w:rFonts w:eastAsia="PMingLiU"/>
        </w:rPr>
        <w:t>Муниципальной у</w:t>
      </w:r>
      <w:r w:rsidR="00DF6192" w:rsidRPr="00FD1884">
        <w:rPr>
          <w:rFonts w:eastAsia="PMingLiU"/>
        </w:rPr>
        <w:t>слуги</w:t>
      </w:r>
      <w:bookmarkEnd w:id="19"/>
    </w:p>
    <w:p w:rsidR="00947E7B" w:rsidRDefault="00187605" w:rsidP="00187605">
      <w:pPr>
        <w:spacing w:line="240" w:lineRule="auto"/>
        <w:ind w:firstLine="709"/>
        <w:jc w:val="both"/>
        <w:rPr>
          <w:rFonts w:ascii="Times New Roman" w:hAnsi="Times New Roman" w:cs="Times New Roman"/>
          <w:sz w:val="24"/>
          <w:szCs w:val="24"/>
        </w:rPr>
      </w:pPr>
      <w:r w:rsidRPr="00B56974">
        <w:rPr>
          <w:rFonts w:ascii="Times New Roman" w:hAnsi="Times New Roman" w:cs="Times New Roman"/>
          <w:sz w:val="24"/>
          <w:szCs w:val="24"/>
        </w:rPr>
        <w:t xml:space="preserve">5.1. Органом власти, ответственным за предоставление Муниципальной услуги, является Администрация. </w:t>
      </w:r>
    </w:p>
    <w:p w:rsidR="00947E7B" w:rsidRDefault="00187605" w:rsidP="00EE6F0B">
      <w:pPr>
        <w:shd w:val="clear" w:color="auto" w:fill="FFFFFF"/>
        <w:spacing w:line="240" w:lineRule="auto"/>
        <w:ind w:firstLine="709"/>
        <w:jc w:val="both"/>
        <w:rPr>
          <w:rFonts w:eastAsia="Times New Roman"/>
          <w:szCs w:val="24"/>
          <w:lang w:eastAsia="ar-SA"/>
        </w:rPr>
      </w:pPr>
      <w:r>
        <w:rPr>
          <w:rFonts w:ascii="Times New Roman" w:hAnsi="Times New Roman" w:cs="Times New Roman"/>
          <w:sz w:val="24"/>
          <w:szCs w:val="24"/>
        </w:rPr>
        <w:t xml:space="preserve">5.2. </w:t>
      </w:r>
      <w:r w:rsidRPr="00593AF0">
        <w:rPr>
          <w:rFonts w:ascii="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w:t>
      </w:r>
      <w:r w:rsidRPr="00593AF0">
        <w:rPr>
          <w:rFonts w:ascii="Times New Roman" w:hAnsi="Times New Roman" w:cs="Times New Roman"/>
          <w:sz w:val="24"/>
          <w:szCs w:val="24"/>
        </w:rPr>
        <w:lastRenderedPageBreak/>
        <w:t>области (далее – РПГУ)</w:t>
      </w:r>
      <w:r w:rsidR="00947E7B">
        <w:rPr>
          <w:rFonts w:ascii="Times New Roman" w:hAnsi="Times New Roman" w:cs="Times New Roman"/>
          <w:sz w:val="24"/>
          <w:szCs w:val="24"/>
        </w:rPr>
        <w:t>,</w:t>
      </w:r>
      <w:r w:rsidR="00751F5A">
        <w:rPr>
          <w:rFonts w:ascii="Times New Roman" w:hAnsi="Times New Roman" w:cs="Times New Roman"/>
          <w:sz w:val="24"/>
          <w:szCs w:val="24"/>
        </w:rPr>
        <w:t xml:space="preserve"> </w:t>
      </w:r>
      <w:r w:rsidR="00947E7B" w:rsidRPr="00947E7B">
        <w:rPr>
          <w:rFonts w:ascii="Times New Roman" w:hAnsi="Times New Roman" w:cs="Times New Roman"/>
          <w:sz w:val="24"/>
          <w:szCs w:val="24"/>
        </w:rPr>
        <w:t>а также иных формах,</w:t>
      </w:r>
      <w:r w:rsidR="00947E7B" w:rsidRPr="00947E7B">
        <w:rPr>
          <w:rFonts w:ascii="Times New Roman" w:eastAsia="Times New Roman" w:hAnsi="Times New Roman" w:cs="Times New Roman"/>
          <w:sz w:val="24"/>
          <w:szCs w:val="24"/>
          <w:lang w:eastAsia="ar-SA"/>
        </w:rPr>
        <w:t xml:space="preserve"> предусмотренных законодательством Российской Федерации, по выбору Заявителя.</w:t>
      </w:r>
    </w:p>
    <w:p w:rsidR="00187605" w:rsidRDefault="00187605" w:rsidP="00EE6F0B">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Перечень МФЦ указан в </w:t>
      </w:r>
      <w:hyperlink w:anchor="_Приложение_2" w:history="1">
        <w:r w:rsidR="00947E7B" w:rsidRPr="001732B2">
          <w:rPr>
            <w:rStyle w:val="af4"/>
            <w:rFonts w:ascii="Times New Roman" w:hAnsi="Times New Roman" w:cs="Times New Roman"/>
            <w:color w:val="auto"/>
            <w:sz w:val="24"/>
            <w:szCs w:val="24"/>
            <w:u w:val="none"/>
          </w:rPr>
          <w:t xml:space="preserve">Приложении № </w:t>
        </w:r>
        <w:r w:rsidRPr="001732B2">
          <w:rPr>
            <w:rStyle w:val="af4"/>
            <w:rFonts w:ascii="Times New Roman" w:hAnsi="Times New Roman" w:cs="Times New Roman"/>
            <w:color w:val="auto"/>
            <w:sz w:val="24"/>
            <w:szCs w:val="24"/>
            <w:u w:val="none"/>
          </w:rPr>
          <w:t>2</w:t>
        </w:r>
      </w:hyperlink>
      <w:r w:rsidRPr="00593AF0">
        <w:rPr>
          <w:rFonts w:ascii="Times New Roman" w:hAnsi="Times New Roman" w:cs="Times New Roman"/>
          <w:sz w:val="24"/>
          <w:szCs w:val="24"/>
        </w:rPr>
        <w:t xml:space="preserve"> к настоящему Административному регламенту.</w:t>
      </w:r>
    </w:p>
    <w:p w:rsidR="00187605" w:rsidRPr="00CE71ED" w:rsidRDefault="00187605" w:rsidP="00187605">
      <w:pPr>
        <w:spacing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 xml:space="preserve">5.3. </w:t>
      </w:r>
      <w:r w:rsidRPr="00CE71ED">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Муниципальную</w:t>
      </w:r>
      <w:r w:rsidRPr="00CE71ED">
        <w:rPr>
          <w:rFonts w:ascii="Times New Roman" w:eastAsia="Arial Unicode MS" w:hAnsi="Times New Roman"/>
          <w:sz w:val="24"/>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187605" w:rsidRDefault="00187605" w:rsidP="00307176">
      <w:pPr>
        <w:spacing w:line="240" w:lineRule="auto"/>
        <w:ind w:firstLine="709"/>
        <w:jc w:val="both"/>
        <w:rPr>
          <w:rFonts w:ascii="Times New Roman" w:eastAsia="Arial Unicode MS" w:hAnsi="Times New Roman"/>
          <w:sz w:val="24"/>
          <w:szCs w:val="24"/>
        </w:rPr>
      </w:pPr>
      <w:r w:rsidRPr="00CE71ED">
        <w:rPr>
          <w:rFonts w:ascii="Times New Roman" w:eastAsia="Arial Unicode MS" w:hAnsi="Times New Roman"/>
          <w:sz w:val="24"/>
          <w:szCs w:val="24"/>
        </w:rPr>
        <w:t xml:space="preserve">Предоставление бесплатного доступа к РПГУ для подачи запросов, документов, </w:t>
      </w:r>
      <w:r>
        <w:rPr>
          <w:rFonts w:ascii="Times New Roman" w:eastAsia="Arial Unicode MS" w:hAnsi="Times New Roman"/>
          <w:sz w:val="24"/>
          <w:szCs w:val="24"/>
        </w:rPr>
        <w:t>и</w:t>
      </w:r>
      <w:r w:rsidRPr="00CE71ED">
        <w:rPr>
          <w:rFonts w:ascii="Times New Roman" w:eastAsia="Arial Unicode MS" w:hAnsi="Times New Roman"/>
          <w:sz w:val="24"/>
          <w:szCs w:val="24"/>
        </w:rPr>
        <w:t xml:space="preserve">нформации, необходимых для получения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CE71ED">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eastAsia="Arial Unicode MS" w:hAnsi="Times New Roman"/>
          <w:sz w:val="24"/>
          <w:szCs w:val="24"/>
        </w:rPr>
        <w:t>.</w:t>
      </w:r>
    </w:p>
    <w:p w:rsidR="009D727C" w:rsidRPr="009D727C" w:rsidRDefault="009D727C" w:rsidP="009D727C">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Arial Unicode MS" w:hAnsi="Times New Roman" w:cs="Times New Roman"/>
          <w:sz w:val="24"/>
          <w:szCs w:val="24"/>
        </w:rPr>
        <w:t>5.</w:t>
      </w:r>
      <w:r>
        <w:rPr>
          <w:rFonts w:ascii="Times New Roman" w:eastAsia="Arial Unicode MS" w:hAnsi="Times New Roman" w:cs="Times New Roman"/>
          <w:sz w:val="24"/>
          <w:szCs w:val="24"/>
        </w:rPr>
        <w:t>4</w:t>
      </w:r>
      <w:r w:rsidRPr="00947E7B">
        <w:rPr>
          <w:rFonts w:ascii="Times New Roman" w:eastAsia="Arial Unicode MS" w:hAnsi="Times New Roman" w:cs="Times New Roman"/>
          <w:sz w:val="24"/>
          <w:szCs w:val="24"/>
        </w:rPr>
        <w:t xml:space="preserve">. Непосредственное предоставление Муниципальной услуги осуществляет </w:t>
      </w:r>
      <w:r w:rsidRPr="00947E7B">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947E7B">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w:t>
      </w:r>
      <w:r w:rsidR="00B0752D" w:rsidRPr="00835EBF">
        <w:rPr>
          <w:rFonts w:ascii="Times New Roman" w:hAnsi="Times New Roman"/>
          <w:sz w:val="24"/>
          <w:szCs w:val="24"/>
        </w:rPr>
        <w:t xml:space="preserve">(далее – </w:t>
      </w:r>
      <w:r w:rsidR="00B0752D">
        <w:rPr>
          <w:rFonts w:ascii="Times New Roman" w:hAnsi="Times New Roman"/>
          <w:sz w:val="24"/>
          <w:szCs w:val="24"/>
        </w:rPr>
        <w:t>отдел по жилищной политике</w:t>
      </w:r>
      <w:r w:rsidR="00B0752D" w:rsidRPr="00835EBF">
        <w:rPr>
          <w:rFonts w:ascii="Times New Roman" w:hAnsi="Times New Roman"/>
          <w:sz w:val="24"/>
          <w:szCs w:val="24"/>
        </w:rPr>
        <w:t>)</w:t>
      </w:r>
      <w:r w:rsidRPr="00947E7B">
        <w:rPr>
          <w:rFonts w:ascii="Times New Roman" w:hAnsi="Times New Roman" w:cs="Times New Roman"/>
          <w:sz w:val="24"/>
          <w:szCs w:val="24"/>
        </w:rPr>
        <w:t>.</w:t>
      </w:r>
    </w:p>
    <w:p w:rsidR="00947E7B" w:rsidRPr="00100FD7" w:rsidRDefault="00947E7B" w:rsidP="00100FD7">
      <w:pPr>
        <w:pStyle w:val="18"/>
        <w:ind w:firstLine="709"/>
        <w:jc w:val="both"/>
        <w:rPr>
          <w:rFonts w:ascii="Times New Roman" w:hAnsi="Times New Roman"/>
          <w:sz w:val="24"/>
          <w:szCs w:val="24"/>
        </w:rPr>
      </w:pPr>
      <w:r w:rsidRPr="00947E7B">
        <w:rPr>
          <w:rFonts w:ascii="Times New Roman" w:eastAsia="Arial Unicode MS" w:hAnsi="Times New Roman"/>
          <w:sz w:val="24"/>
          <w:szCs w:val="24"/>
        </w:rPr>
        <w:t>5.</w:t>
      </w:r>
      <w:r w:rsidR="009D727C">
        <w:rPr>
          <w:rFonts w:ascii="Times New Roman" w:eastAsia="Arial Unicode MS" w:hAnsi="Times New Roman"/>
          <w:sz w:val="24"/>
          <w:szCs w:val="24"/>
        </w:rPr>
        <w:t>5</w:t>
      </w:r>
      <w:r w:rsidRPr="00947E7B">
        <w:rPr>
          <w:rFonts w:ascii="Times New Roman" w:eastAsia="Arial Unicode MS" w:hAnsi="Times New Roman"/>
          <w:sz w:val="24"/>
          <w:szCs w:val="24"/>
        </w:rPr>
        <w:t xml:space="preserve">. </w:t>
      </w:r>
      <w:r w:rsidR="00100FD7" w:rsidRPr="00835EBF">
        <w:rPr>
          <w:rFonts w:ascii="Times New Roman" w:hAnsi="Times New Roman"/>
          <w:sz w:val="24"/>
          <w:szCs w:val="24"/>
        </w:rPr>
        <w:t>Порядок обеспечения личного приема Заявителей в Администрации устанавливается распоряжением Администрации.</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947E7B" w:rsidRP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947E7B">
        <w:rPr>
          <w:rFonts w:ascii="Times New Roman" w:eastAsia="Times New Roman" w:hAnsi="Times New Roman" w:cs="Times New Roman"/>
          <w:sz w:val="24"/>
          <w:szCs w:val="24"/>
          <w:lang w:eastAsia="ar-SA"/>
        </w:rPr>
        <w:t>включенных в п</w:t>
      </w:r>
      <w:r w:rsidRPr="00947E7B">
        <w:rPr>
          <w:rFonts w:ascii="Times New Roman" w:hAnsi="Times New Roman" w:cs="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947E7B">
        <w:rPr>
          <w:rFonts w:ascii="Times New Roman" w:eastAsia="Times New Roman" w:hAnsi="Times New Roman" w:cs="Times New Roman"/>
          <w:sz w:val="24"/>
          <w:szCs w:val="24"/>
          <w:lang w:eastAsia="ar-SA"/>
        </w:rPr>
        <w:t>утвержденный постановлением Правительства Московской области от 01.04.</w:t>
      </w:r>
      <w:r w:rsidRPr="00947E7B">
        <w:rPr>
          <w:rFonts w:ascii="Times New Roman" w:hAnsi="Times New Roman" w:cs="Times New Roman"/>
          <w:sz w:val="24"/>
          <w:szCs w:val="24"/>
        </w:rPr>
        <w:t>2015 №</w:t>
      </w:r>
      <w:r w:rsidR="00610E79">
        <w:rPr>
          <w:rFonts w:ascii="Times New Roman" w:hAnsi="Times New Roman" w:cs="Times New Roman"/>
          <w:sz w:val="24"/>
          <w:szCs w:val="24"/>
        </w:rPr>
        <w:t xml:space="preserve"> </w:t>
      </w:r>
      <w:r w:rsidRPr="00947E7B">
        <w:rPr>
          <w:rFonts w:ascii="Times New Roman" w:hAnsi="Times New Roman" w:cs="Times New Roman"/>
          <w:sz w:val="24"/>
          <w:szCs w:val="24"/>
        </w:rPr>
        <w:t>186/12.</w:t>
      </w:r>
    </w:p>
    <w:p w:rsidR="00947E7B" w:rsidRPr="00947E7B" w:rsidRDefault="00947E7B" w:rsidP="0030717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947E7B" w:rsidRDefault="00947E7B" w:rsidP="00307176">
      <w:pPr>
        <w:shd w:val="clear" w:color="auto" w:fill="FFFFFF"/>
        <w:spacing w:line="240" w:lineRule="auto"/>
        <w:ind w:firstLine="709"/>
        <w:jc w:val="both"/>
        <w:rPr>
          <w:rFonts w:ascii="Times New Roman" w:hAnsi="Times New Roman" w:cs="Times New Roman"/>
          <w:sz w:val="24"/>
          <w:szCs w:val="24"/>
        </w:rPr>
      </w:pPr>
      <w:r w:rsidRPr="00947E7B">
        <w:rPr>
          <w:rFonts w:ascii="Times New Roman" w:eastAsia="Times New Roman" w:hAnsi="Times New Roman" w:cs="Times New Roman"/>
          <w:sz w:val="24"/>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947E7B">
        <w:rPr>
          <w:rFonts w:ascii="Times New Roman" w:hAnsi="Times New Roman" w:cs="Times New Roman"/>
          <w:sz w:val="24"/>
          <w:szCs w:val="24"/>
        </w:rPr>
        <w:t>правах Заявителя и (или) членов его семьи на имеющиеся у него (них) объекты недвижимого имущества – для установления уро</w:t>
      </w:r>
      <w:r w:rsidR="00E44526">
        <w:rPr>
          <w:rFonts w:ascii="Times New Roman" w:hAnsi="Times New Roman" w:cs="Times New Roman"/>
          <w:sz w:val="24"/>
          <w:szCs w:val="24"/>
        </w:rPr>
        <w:t>вня обеспеченности общей площадью жилого помещения гражданина и членов его семьи</w:t>
      </w:r>
      <w:r w:rsidRPr="00947E7B">
        <w:rPr>
          <w:rFonts w:ascii="Times New Roman" w:hAnsi="Times New Roman" w:cs="Times New Roman"/>
          <w:sz w:val="24"/>
          <w:szCs w:val="24"/>
        </w:rPr>
        <w:t>;</w:t>
      </w:r>
    </w:p>
    <w:p w:rsidR="00BF135B" w:rsidRPr="00BF135B" w:rsidRDefault="00BF135B" w:rsidP="0030717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 xml:space="preserve">5.8.2. МФЦ – для приема, передачи документов и выдачи результата, а также получения </w:t>
      </w:r>
      <w:r w:rsidR="001732B2">
        <w:rPr>
          <w:rFonts w:ascii="Times New Roman" w:eastAsiaTheme="minorHAnsi" w:hAnsi="Times New Roman" w:cs="Times New Roman"/>
          <w:sz w:val="24"/>
          <w:szCs w:val="24"/>
          <w:lang w:eastAsia="en-US"/>
        </w:rPr>
        <w:t>сведения о лицах, проживающих по месту жительства гражданина, членах семьи за последние пять лет, предшествующих подаче заявления о принятии на учет</w:t>
      </w:r>
      <w:r w:rsidR="00610E79" w:rsidRPr="00610E79">
        <w:rPr>
          <w:rFonts w:ascii="Times New Roman" w:eastAsiaTheme="minorHAnsi" w:hAnsi="Times New Roman" w:cs="Times New Roman"/>
          <w:sz w:val="24"/>
          <w:szCs w:val="24"/>
          <w:lang w:eastAsia="en-US"/>
        </w:rPr>
        <w:t xml:space="preserve"> </w:t>
      </w:r>
      <w:r w:rsidR="00610E79">
        <w:rPr>
          <w:rFonts w:ascii="Times New Roman" w:eastAsiaTheme="minorHAnsi" w:hAnsi="Times New Roman" w:cs="Times New Roman"/>
          <w:sz w:val="24"/>
          <w:szCs w:val="24"/>
          <w:lang w:eastAsia="en-US"/>
        </w:rPr>
        <w:t>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BF135B">
        <w:rPr>
          <w:rFonts w:ascii="Times New Roman" w:hAnsi="Times New Roman" w:cs="Times New Roman"/>
          <w:sz w:val="24"/>
          <w:szCs w:val="24"/>
        </w:rPr>
        <w:t>, если указанный документ находится в распоряжении МФЦ;</w:t>
      </w:r>
    </w:p>
    <w:p w:rsidR="00BF135B" w:rsidRPr="00BF135B"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5.8.3. Органом местного</w:t>
      </w:r>
      <w:r w:rsidRPr="00BF135B">
        <w:rPr>
          <w:rFonts w:ascii="Times New Roman" w:eastAsia="Times New Roman" w:hAnsi="Times New Roman" w:cs="Times New Roman"/>
          <w:sz w:val="24"/>
          <w:szCs w:val="24"/>
        </w:rPr>
        <w:t xml:space="preserve"> самоуправления - для 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w:t>
      </w:r>
      <w:r w:rsidR="007E1831">
        <w:rPr>
          <w:rFonts w:ascii="Times New Roman" w:hAnsi="Times New Roman" w:cs="Times New Roman"/>
          <w:sz w:val="24"/>
          <w:szCs w:val="24"/>
        </w:rPr>
        <w:t>им сносу.</w:t>
      </w:r>
    </w:p>
    <w:p w:rsidR="00DF6192" w:rsidRDefault="00BF135B" w:rsidP="00307176">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eastAsia="Times New Roman" w:hAnsi="Times New Roman" w:cs="Times New Roman"/>
          <w:sz w:val="24"/>
          <w:szCs w:val="24"/>
        </w:rPr>
        <w:lastRenderedPageBreak/>
        <w:t>5.9.</w:t>
      </w:r>
      <w:r w:rsidR="002352C0">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DF6192" w:rsidRPr="00FD1884" w:rsidRDefault="009E331E" w:rsidP="009E331E">
      <w:pPr>
        <w:pStyle w:val="20"/>
        <w:rPr>
          <w:rFonts w:eastAsia="PMingLiU"/>
        </w:rPr>
      </w:pPr>
      <w:bookmarkStart w:id="20" w:name="_Toc437973285"/>
      <w:bookmarkStart w:id="21" w:name="_Toc438110026"/>
      <w:bookmarkStart w:id="22" w:name="_Toc438376230"/>
      <w:bookmarkStart w:id="23" w:name="_Toc441496540"/>
      <w:bookmarkStart w:id="24" w:name="пункт6"/>
      <w:bookmarkStart w:id="25" w:name="_Toc45789138"/>
      <w:r>
        <w:rPr>
          <w:rFonts w:eastAsia="PMingLiU"/>
        </w:rPr>
        <w:t xml:space="preserve">6. </w:t>
      </w:r>
      <w:r w:rsidR="00DF6192" w:rsidRPr="00FD1884">
        <w:rPr>
          <w:rFonts w:eastAsia="PMingLiU"/>
        </w:rPr>
        <w:t xml:space="preserve">Основания для обращения и результаты предоставления </w:t>
      </w:r>
      <w:r w:rsidR="00DF6192">
        <w:rPr>
          <w:rFonts w:eastAsia="PMingLiU"/>
        </w:rPr>
        <w:t>Муниципальной у</w:t>
      </w:r>
      <w:r w:rsidR="00DF6192" w:rsidRPr="00FD1884">
        <w:rPr>
          <w:rFonts w:eastAsia="PMingLiU"/>
        </w:rPr>
        <w:t>слуги</w:t>
      </w:r>
      <w:bookmarkEnd w:id="20"/>
      <w:bookmarkEnd w:id="21"/>
      <w:bookmarkEnd w:id="22"/>
      <w:bookmarkEnd w:id="23"/>
      <w:bookmarkEnd w:id="24"/>
      <w:bookmarkEnd w:id="25"/>
    </w:p>
    <w:p w:rsidR="009A0679" w:rsidRDefault="009E331E"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DF6192" w:rsidRPr="009E331E">
        <w:rPr>
          <w:rFonts w:ascii="Times New Roman" w:eastAsia="Times New Roman" w:hAnsi="Times New Roman" w:cs="Times New Roman"/>
          <w:sz w:val="24"/>
          <w:szCs w:val="24"/>
        </w:rPr>
        <w:t>Заявитель</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обращается</w:t>
      </w:r>
      <w:r w:rsidR="00F364C6">
        <w:rPr>
          <w:rFonts w:ascii="Times New Roman" w:eastAsia="Times New Roman" w:hAnsi="Times New Roman" w:cs="Times New Roman"/>
          <w:sz w:val="24"/>
          <w:szCs w:val="24"/>
        </w:rPr>
        <w:t xml:space="preserve"> </w:t>
      </w:r>
      <w:r w:rsidR="00DF6192" w:rsidRPr="009E331E">
        <w:rPr>
          <w:rFonts w:ascii="Times New Roman" w:eastAsia="Times New Roman" w:hAnsi="Times New Roman" w:cs="Times New Roman"/>
          <w:sz w:val="24"/>
          <w:szCs w:val="24"/>
        </w:rPr>
        <w:t xml:space="preserve">в Администрацию по месту жительства одним из способов, указанных в </w:t>
      </w:r>
      <w:r w:rsidR="004D3BE1">
        <w:rPr>
          <w:rFonts w:ascii="Times New Roman" w:eastAsia="Times New Roman" w:hAnsi="Times New Roman" w:cs="Times New Roman"/>
          <w:sz w:val="24"/>
          <w:szCs w:val="24"/>
        </w:rPr>
        <w:t>подраздел</w:t>
      </w:r>
      <w:r w:rsidR="008C435E">
        <w:rPr>
          <w:rFonts w:ascii="Times New Roman" w:eastAsia="Times New Roman" w:hAnsi="Times New Roman" w:cs="Times New Roman"/>
          <w:sz w:val="24"/>
          <w:szCs w:val="24"/>
        </w:rPr>
        <w:t>е</w:t>
      </w:r>
      <w:r w:rsidR="00DF6192" w:rsidRPr="009E331E">
        <w:rPr>
          <w:rFonts w:ascii="Times New Roman" w:eastAsia="Times New Roman" w:hAnsi="Times New Roman" w:cs="Times New Roman"/>
          <w:sz w:val="24"/>
          <w:szCs w:val="24"/>
        </w:rPr>
        <w:t xml:space="preserve"> 1</w:t>
      </w:r>
      <w:r w:rsidR="008C435E">
        <w:rPr>
          <w:rFonts w:ascii="Times New Roman" w:eastAsia="Times New Roman" w:hAnsi="Times New Roman" w:cs="Times New Roman"/>
          <w:sz w:val="24"/>
          <w:szCs w:val="24"/>
        </w:rPr>
        <w:t xml:space="preserve">7 </w:t>
      </w:r>
      <w:r w:rsidR="00DF6192" w:rsidRPr="009E331E">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 в целях</w:t>
      </w:r>
      <w:r w:rsidR="00F364C6">
        <w:rPr>
          <w:rFonts w:ascii="Times New Roman" w:eastAsia="Times New Roman" w:hAnsi="Times New Roman" w:cs="Times New Roman"/>
          <w:sz w:val="24"/>
          <w:szCs w:val="24"/>
        </w:rPr>
        <w:t xml:space="preserve"> </w:t>
      </w:r>
      <w:r w:rsidR="00DF6192" w:rsidRPr="009E331E">
        <w:rPr>
          <w:rFonts w:ascii="Times New Roman" w:eastAsia="PMingLiU" w:hAnsi="Times New Roman" w:cs="Times New Roman"/>
          <w:bCs/>
          <w:sz w:val="24"/>
          <w:szCs w:val="24"/>
        </w:rPr>
        <w:t>принятия на учет в качестве нуждающегося в жилых помещениях, предоставляемых по договорам социального найма</w:t>
      </w:r>
      <w:r w:rsidR="00DF6192" w:rsidRPr="009E331E">
        <w:rPr>
          <w:rFonts w:ascii="Times New Roman" w:eastAsia="Times New Roman" w:hAnsi="Times New Roman" w:cs="Times New Roman"/>
          <w:sz w:val="24"/>
          <w:szCs w:val="24"/>
        </w:rPr>
        <w:t>.</w:t>
      </w:r>
    </w:p>
    <w:p w:rsidR="00C44523" w:rsidRPr="00EE6F0B" w:rsidRDefault="00C44523" w:rsidP="00DA5103">
      <w:pPr>
        <w:autoSpaceDE w:val="0"/>
        <w:autoSpaceDN w:val="0"/>
        <w:adjustRightInd w:val="0"/>
        <w:spacing w:line="240" w:lineRule="auto"/>
        <w:ind w:firstLine="709"/>
        <w:jc w:val="both"/>
        <w:rPr>
          <w:rFonts w:ascii="Times New Roman" w:eastAsia="Times New Roman" w:hAnsi="Times New Roman" w:cs="Times New Roman"/>
          <w:sz w:val="24"/>
          <w:szCs w:val="24"/>
        </w:rPr>
      </w:pPr>
      <w:r w:rsidRPr="00EE6F0B">
        <w:rPr>
          <w:rFonts w:ascii="Times New Roman" w:hAnsi="Times New Roman" w:cs="Times New Roman"/>
          <w:sz w:val="24"/>
          <w:szCs w:val="24"/>
        </w:rPr>
        <w:t xml:space="preserve">Заявление регистрируется в </w:t>
      </w:r>
      <w:hyperlink r:id="rId12" w:history="1">
        <w:r w:rsidRPr="00EE6F0B">
          <w:rPr>
            <w:rFonts w:ascii="Times New Roman" w:hAnsi="Times New Roman" w:cs="Times New Roman"/>
            <w:sz w:val="24"/>
            <w:szCs w:val="24"/>
          </w:rPr>
          <w:t>Книге</w:t>
        </w:r>
      </w:hyperlink>
      <w:r w:rsidRPr="00EE6F0B">
        <w:rPr>
          <w:rFonts w:ascii="Times New Roman" w:hAnsi="Times New Roman" w:cs="Times New Roman"/>
          <w:sz w:val="24"/>
          <w:szCs w:val="24"/>
        </w:rPr>
        <w:t xml:space="preserve"> регистрации заявлений граждан о принятии  на учет в качестве нуждающихся в жилых помещениях</w:t>
      </w:r>
      <w:r w:rsidR="00EE6F0B" w:rsidRPr="00EE6F0B">
        <w:rPr>
          <w:rFonts w:ascii="Times New Roman" w:hAnsi="Times New Roman" w:cs="Times New Roman"/>
          <w:sz w:val="24"/>
          <w:szCs w:val="24"/>
        </w:rPr>
        <w:t>, предоставляемых по договорам социального найма</w:t>
      </w:r>
      <w:r w:rsidRPr="00EE6F0B">
        <w:rPr>
          <w:rFonts w:ascii="Times New Roman" w:hAnsi="Times New Roman" w:cs="Times New Roman"/>
          <w:sz w:val="24"/>
          <w:szCs w:val="24"/>
        </w:rPr>
        <w:t>.</w:t>
      </w:r>
    </w:p>
    <w:p w:rsidR="00DF6192" w:rsidRPr="00FD1884" w:rsidRDefault="009A0679" w:rsidP="00DA5103">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DF6192" w:rsidRPr="00F656E2">
        <w:rPr>
          <w:rFonts w:ascii="Times New Roman" w:eastAsia="Times New Roman" w:hAnsi="Times New Roman" w:cs="Times New Roman"/>
          <w:sz w:val="24"/>
          <w:szCs w:val="24"/>
        </w:rPr>
        <w:t>Результатом</w:t>
      </w:r>
      <w:r w:rsidR="00DF6192" w:rsidRPr="00FD1884">
        <w:rPr>
          <w:rFonts w:ascii="Times New Roman" w:hAnsi="Times New Roman"/>
          <w:sz w:val="24"/>
          <w:szCs w:val="24"/>
        </w:rPr>
        <w:t xml:space="preserve"> предоставления </w:t>
      </w:r>
      <w:r w:rsidR="00DF6192">
        <w:rPr>
          <w:rFonts w:ascii="Times New Roman" w:hAnsi="Times New Roman"/>
          <w:sz w:val="24"/>
          <w:szCs w:val="24"/>
        </w:rPr>
        <w:t>Муниципальной у</w:t>
      </w:r>
      <w:r w:rsidR="00DF6192" w:rsidRPr="00FD1884">
        <w:rPr>
          <w:rFonts w:ascii="Times New Roman" w:hAnsi="Times New Roman"/>
          <w:sz w:val="24"/>
          <w:szCs w:val="24"/>
        </w:rPr>
        <w:t>слуги является:</w:t>
      </w:r>
    </w:p>
    <w:p w:rsidR="00DE3839" w:rsidRDefault="004D3BE1" w:rsidP="00DA5103">
      <w:pPr>
        <w:pStyle w:val="11"/>
        <w:numPr>
          <w:ilvl w:val="0"/>
          <w:numId w:val="0"/>
        </w:numPr>
        <w:spacing w:line="240" w:lineRule="auto"/>
        <w:ind w:firstLine="709"/>
        <w:rPr>
          <w:sz w:val="24"/>
          <w:szCs w:val="24"/>
        </w:rPr>
      </w:pPr>
      <w:r>
        <w:rPr>
          <w:sz w:val="24"/>
          <w:szCs w:val="24"/>
        </w:rPr>
        <w:t>а)</w:t>
      </w:r>
      <w:r w:rsidR="002352C0">
        <w:rPr>
          <w:sz w:val="24"/>
          <w:szCs w:val="24"/>
        </w:rPr>
        <w:t xml:space="preserve"> </w:t>
      </w:r>
      <w:r w:rsidR="00DF6192">
        <w:rPr>
          <w:sz w:val="24"/>
          <w:szCs w:val="24"/>
        </w:rPr>
        <w:t xml:space="preserve">уведомление о </w:t>
      </w:r>
      <w:r w:rsidR="00DF6192" w:rsidRPr="00FD1884">
        <w:rPr>
          <w:sz w:val="24"/>
          <w:szCs w:val="24"/>
        </w:rPr>
        <w:t>п</w:t>
      </w:r>
      <w:r w:rsidR="00DF6192">
        <w:rPr>
          <w:sz w:val="24"/>
          <w:szCs w:val="24"/>
        </w:rPr>
        <w:t>ринятии</w:t>
      </w:r>
      <w:r w:rsidR="00DF6192" w:rsidRPr="00FD1884">
        <w:rPr>
          <w:sz w:val="24"/>
          <w:szCs w:val="24"/>
        </w:rPr>
        <w:t xml:space="preserve">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FD1884">
        <w:rPr>
          <w:rFonts w:eastAsiaTheme="minorHAnsi"/>
          <w:sz w:val="24"/>
          <w:szCs w:val="24"/>
        </w:rPr>
        <w:t xml:space="preserve"> по форме согласно </w:t>
      </w:r>
      <w:hyperlink w:anchor="_Приложение_4" w:history="1">
        <w:r w:rsidR="00DF6192" w:rsidRPr="004106B3">
          <w:rPr>
            <w:rStyle w:val="af4"/>
            <w:rFonts w:eastAsiaTheme="minorHAnsi"/>
            <w:color w:val="auto"/>
            <w:sz w:val="24"/>
            <w:szCs w:val="24"/>
            <w:u w:val="none"/>
          </w:rPr>
          <w:t xml:space="preserve">Приложению </w:t>
        </w:r>
        <w:r w:rsidR="00A574EC" w:rsidRPr="004106B3">
          <w:rPr>
            <w:rStyle w:val="af4"/>
            <w:rFonts w:eastAsiaTheme="minorHAnsi"/>
            <w:color w:val="auto"/>
            <w:sz w:val="24"/>
            <w:szCs w:val="24"/>
            <w:u w:val="none"/>
          </w:rPr>
          <w:t xml:space="preserve">№ </w:t>
        </w:r>
        <w:r w:rsidR="00DF6192" w:rsidRPr="004106B3">
          <w:rPr>
            <w:rStyle w:val="af4"/>
            <w:rFonts w:eastAsiaTheme="minorHAnsi"/>
            <w:color w:val="auto"/>
            <w:sz w:val="24"/>
            <w:szCs w:val="24"/>
            <w:u w:val="none"/>
          </w:rPr>
          <w:t>4</w:t>
        </w:r>
      </w:hyperlink>
      <w:r w:rsidR="00DF6192" w:rsidRPr="00FD1884">
        <w:rPr>
          <w:sz w:val="24"/>
          <w:szCs w:val="24"/>
        </w:rPr>
        <w:t>;</w:t>
      </w:r>
    </w:p>
    <w:p w:rsidR="00DE3839" w:rsidRDefault="004D3BE1" w:rsidP="00DA5103">
      <w:pPr>
        <w:pStyle w:val="11"/>
        <w:numPr>
          <w:ilvl w:val="0"/>
          <w:numId w:val="0"/>
        </w:numPr>
        <w:spacing w:line="240" w:lineRule="auto"/>
        <w:ind w:firstLine="709"/>
        <w:rPr>
          <w:rFonts w:eastAsiaTheme="minorHAnsi"/>
          <w:sz w:val="24"/>
          <w:szCs w:val="24"/>
        </w:rPr>
      </w:pPr>
      <w:r>
        <w:rPr>
          <w:sz w:val="24"/>
          <w:szCs w:val="24"/>
        </w:rPr>
        <w:t>б)</w:t>
      </w:r>
      <w:r w:rsidR="002352C0">
        <w:rPr>
          <w:sz w:val="24"/>
          <w:szCs w:val="24"/>
        </w:rPr>
        <w:t xml:space="preserve"> </w:t>
      </w:r>
      <w:r w:rsidR="00DF6192" w:rsidRPr="00682BAB">
        <w:rPr>
          <w:sz w:val="24"/>
          <w:szCs w:val="24"/>
        </w:rPr>
        <w:t>уведомление о</w:t>
      </w:r>
      <w:r w:rsidR="00DF6192">
        <w:rPr>
          <w:sz w:val="24"/>
          <w:szCs w:val="24"/>
        </w:rPr>
        <w:t>б отказе в</w:t>
      </w:r>
      <w:r w:rsidR="00DF6192" w:rsidRPr="00682BAB">
        <w:rPr>
          <w:sz w:val="24"/>
          <w:szCs w:val="24"/>
        </w:rPr>
        <w:t xml:space="preserve"> принятии на учет в качестве нуждающегося в жилом помещении, предоставляемом по договору социального найма</w:t>
      </w:r>
      <w:r w:rsidR="00DF6192">
        <w:rPr>
          <w:sz w:val="24"/>
          <w:szCs w:val="24"/>
        </w:rPr>
        <w:t>,</w:t>
      </w:r>
      <w:r w:rsidR="00F364C6">
        <w:rPr>
          <w:sz w:val="24"/>
          <w:szCs w:val="24"/>
        </w:rPr>
        <w:t xml:space="preserve"> </w:t>
      </w:r>
      <w:r w:rsidR="00DF6192" w:rsidRPr="00FD1884">
        <w:rPr>
          <w:sz w:val="24"/>
          <w:szCs w:val="24"/>
        </w:rPr>
        <w:t>на бланке Администрации</w:t>
      </w:r>
      <w:r w:rsidR="00DF6192" w:rsidRPr="00682BAB">
        <w:rPr>
          <w:sz w:val="24"/>
          <w:szCs w:val="24"/>
        </w:rPr>
        <w:t xml:space="preserve"> по форме</w:t>
      </w:r>
      <w:r w:rsidR="00DF6192" w:rsidRPr="00FD1884">
        <w:rPr>
          <w:rFonts w:eastAsiaTheme="minorHAnsi"/>
          <w:sz w:val="24"/>
          <w:szCs w:val="24"/>
        </w:rPr>
        <w:t xml:space="preserve"> согласно </w:t>
      </w:r>
      <w:hyperlink w:anchor="_Приложение_5" w:history="1">
        <w:r w:rsidR="00DF6192" w:rsidRPr="004106B3">
          <w:rPr>
            <w:rStyle w:val="af4"/>
            <w:rFonts w:eastAsiaTheme="minorHAnsi"/>
            <w:color w:val="auto"/>
            <w:sz w:val="24"/>
            <w:szCs w:val="24"/>
            <w:u w:val="none"/>
          </w:rPr>
          <w:t>Приложению</w:t>
        </w:r>
        <w:r w:rsidR="00A574EC" w:rsidRPr="004106B3">
          <w:rPr>
            <w:rStyle w:val="af4"/>
            <w:rFonts w:eastAsiaTheme="minorHAnsi"/>
            <w:color w:val="auto"/>
            <w:sz w:val="24"/>
            <w:szCs w:val="24"/>
            <w:u w:val="none"/>
          </w:rPr>
          <w:t xml:space="preserve"> №</w:t>
        </w:r>
        <w:r w:rsidR="00DF6192" w:rsidRPr="004106B3">
          <w:rPr>
            <w:rStyle w:val="af4"/>
            <w:rFonts w:eastAsiaTheme="minorHAnsi"/>
            <w:color w:val="auto"/>
            <w:sz w:val="24"/>
            <w:szCs w:val="24"/>
            <w:u w:val="none"/>
          </w:rPr>
          <w:t>5</w:t>
        </w:r>
      </w:hyperlink>
      <w:r w:rsidR="00DF6192" w:rsidRPr="00FD1884">
        <w:rPr>
          <w:rFonts w:eastAsiaTheme="minorHAnsi"/>
          <w:sz w:val="24"/>
          <w:szCs w:val="24"/>
        </w:rPr>
        <w:t xml:space="preserve"> к </w:t>
      </w:r>
      <w:r w:rsidR="00DF6192">
        <w:rPr>
          <w:rFonts w:eastAsiaTheme="minorHAnsi"/>
          <w:sz w:val="24"/>
          <w:szCs w:val="24"/>
        </w:rPr>
        <w:t>настоящему Административному р</w:t>
      </w:r>
      <w:r w:rsidR="00DF6192" w:rsidRPr="00FD1884">
        <w:rPr>
          <w:rFonts w:eastAsiaTheme="minorHAnsi"/>
          <w:sz w:val="24"/>
          <w:szCs w:val="24"/>
        </w:rPr>
        <w:t>егламенту.</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eastAsiaTheme="minorHAnsi" w:hAnsi="Times New Roman" w:cs="Times New Roman"/>
          <w:sz w:val="24"/>
          <w:szCs w:val="24"/>
        </w:rPr>
        <w:t xml:space="preserve">6.3. </w:t>
      </w:r>
      <w:r w:rsidRPr="00C4452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6.4.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C44523" w:rsidRPr="00C44523" w:rsidRDefault="00C44523" w:rsidP="00307176">
      <w:pPr>
        <w:autoSpaceDE w:val="0"/>
        <w:autoSpaceDN w:val="0"/>
        <w:adjustRightInd w:val="0"/>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6.5.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F6192" w:rsidRPr="005127F2" w:rsidRDefault="009A0679" w:rsidP="00307176">
      <w:pPr>
        <w:pStyle w:val="11"/>
        <w:numPr>
          <w:ilvl w:val="0"/>
          <w:numId w:val="0"/>
        </w:numPr>
        <w:spacing w:line="240" w:lineRule="auto"/>
        <w:ind w:firstLine="709"/>
        <w:rPr>
          <w:rFonts w:eastAsia="PMingLiU"/>
          <w:bCs/>
          <w:sz w:val="24"/>
          <w:szCs w:val="24"/>
        </w:rPr>
      </w:pPr>
      <w:r>
        <w:rPr>
          <w:sz w:val="24"/>
          <w:szCs w:val="24"/>
        </w:rPr>
        <w:t xml:space="preserve">6.6. </w:t>
      </w:r>
      <w:r w:rsidR="00DF6192">
        <w:rPr>
          <w:sz w:val="24"/>
          <w:szCs w:val="24"/>
        </w:rPr>
        <w:t>Сведения о г</w:t>
      </w:r>
      <w:r w:rsidR="00DF6192" w:rsidRPr="005127F2">
        <w:rPr>
          <w:sz w:val="24"/>
          <w:szCs w:val="24"/>
        </w:rPr>
        <w:t>раждан</w:t>
      </w:r>
      <w:r w:rsidR="00DF6192">
        <w:rPr>
          <w:sz w:val="24"/>
          <w:szCs w:val="24"/>
        </w:rPr>
        <w:t>ах</w:t>
      </w:r>
      <w:r w:rsidR="00DF6192" w:rsidRPr="005127F2">
        <w:rPr>
          <w:sz w:val="24"/>
          <w:szCs w:val="24"/>
        </w:rPr>
        <w:t>, приняты</w:t>
      </w:r>
      <w:r w:rsidR="00DF6192">
        <w:rPr>
          <w:sz w:val="24"/>
          <w:szCs w:val="24"/>
        </w:rPr>
        <w:t>х</w:t>
      </w:r>
      <w:r w:rsidR="00DF6192" w:rsidRPr="005127F2">
        <w:rPr>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DF6192" w:rsidRPr="00427441" w:rsidRDefault="009A0679" w:rsidP="00307176">
      <w:pPr>
        <w:pStyle w:val="20"/>
        <w:rPr>
          <w:rFonts w:eastAsia="Times New Roman"/>
        </w:rPr>
      </w:pPr>
      <w:bookmarkStart w:id="26" w:name="_Toc473768540"/>
      <w:bookmarkStart w:id="27" w:name="_Toc460406447"/>
      <w:bookmarkStart w:id="28" w:name="пункт7"/>
      <w:bookmarkStart w:id="29" w:name="_Toc45789139"/>
      <w:bookmarkEnd w:id="26"/>
      <w:r>
        <w:rPr>
          <w:rFonts w:eastAsia="Times New Roman"/>
        </w:rPr>
        <w:t xml:space="preserve">7. </w:t>
      </w:r>
      <w:r w:rsidR="00DF6192" w:rsidRPr="00427441">
        <w:rPr>
          <w:rFonts w:eastAsia="Times New Roman"/>
        </w:rPr>
        <w:t xml:space="preserve">Срок регистрации </w:t>
      </w:r>
      <w:r w:rsidR="00DF6192">
        <w:rPr>
          <w:rFonts w:eastAsia="Times New Roman"/>
        </w:rPr>
        <w:t>З</w:t>
      </w:r>
      <w:r w:rsidR="00DF6192" w:rsidRPr="00427441">
        <w:rPr>
          <w:rFonts w:eastAsia="Times New Roman"/>
        </w:rPr>
        <w:t>аявления</w:t>
      </w:r>
      <w:bookmarkEnd w:id="27"/>
      <w:r w:rsidR="00DF6192">
        <w:rPr>
          <w:rFonts w:eastAsia="Times New Roman"/>
        </w:rPr>
        <w:t xml:space="preserve"> на предоставление Муниципальной услуги</w:t>
      </w:r>
      <w:bookmarkEnd w:id="28"/>
      <w:bookmarkEnd w:id="29"/>
    </w:p>
    <w:p w:rsidR="00C44523" w:rsidRPr="00C44523" w:rsidRDefault="00C44523" w:rsidP="00307176">
      <w:pPr>
        <w:spacing w:line="240" w:lineRule="auto"/>
        <w:ind w:firstLine="709"/>
        <w:contextualSpacing/>
        <w:jc w:val="both"/>
        <w:rPr>
          <w:rFonts w:ascii="Times New Roman" w:hAnsi="Times New Roman" w:cs="Times New Roman"/>
          <w:sz w:val="24"/>
          <w:szCs w:val="24"/>
        </w:rPr>
      </w:pPr>
      <w:bookmarkStart w:id="30" w:name="пункт8"/>
      <w:r w:rsidRPr="00C44523">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C44523" w:rsidRP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t>7.3.</w:t>
      </w:r>
      <w:r w:rsidR="00E53986">
        <w:rPr>
          <w:rFonts w:ascii="Times New Roman" w:hAnsi="Times New Roman" w:cs="Times New Roman"/>
          <w:sz w:val="24"/>
          <w:szCs w:val="24"/>
        </w:rPr>
        <w:t xml:space="preserve"> </w:t>
      </w:r>
      <w:r w:rsidRPr="00C44523">
        <w:rPr>
          <w:rFonts w:ascii="Times New Roman" w:hAnsi="Times New Roman" w:cs="Times New Roman"/>
          <w:sz w:val="24"/>
          <w:szCs w:val="24"/>
        </w:rPr>
        <w:t>Заявление, принятое в Администрации, регистрируется в течение 3 рабочих дней         с даты подачи заявления.</w:t>
      </w:r>
    </w:p>
    <w:p w:rsidR="00C44523" w:rsidRDefault="00C44523" w:rsidP="00307176">
      <w:pPr>
        <w:spacing w:line="240" w:lineRule="auto"/>
        <w:ind w:firstLine="709"/>
        <w:contextualSpacing/>
        <w:jc w:val="both"/>
        <w:rPr>
          <w:rFonts w:ascii="Times New Roman" w:hAnsi="Times New Roman" w:cs="Times New Roman"/>
          <w:sz w:val="24"/>
          <w:szCs w:val="24"/>
        </w:rPr>
      </w:pPr>
      <w:r w:rsidRPr="00C44523">
        <w:rPr>
          <w:rFonts w:ascii="Times New Roman" w:hAnsi="Times New Roman" w:cs="Times New Roman"/>
          <w:sz w:val="24"/>
          <w:szCs w:val="24"/>
        </w:rPr>
        <w:lastRenderedPageBreak/>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CB0158" w:rsidRPr="00C44523" w:rsidRDefault="00CB0158" w:rsidP="00307176">
      <w:pPr>
        <w:spacing w:line="240" w:lineRule="auto"/>
        <w:ind w:firstLine="709"/>
        <w:contextualSpacing/>
        <w:jc w:val="both"/>
        <w:rPr>
          <w:rFonts w:ascii="Times New Roman" w:hAnsi="Times New Roman" w:cs="Times New Roman"/>
          <w:sz w:val="24"/>
          <w:szCs w:val="24"/>
        </w:rPr>
      </w:pPr>
    </w:p>
    <w:p w:rsidR="00DF6192" w:rsidRDefault="002E11B2" w:rsidP="00307176">
      <w:pPr>
        <w:pStyle w:val="20"/>
        <w:rPr>
          <w:rFonts w:eastAsia="Times New Roman"/>
          <w:kern w:val="32"/>
        </w:rPr>
      </w:pPr>
      <w:bookmarkStart w:id="31" w:name="_Toc45789140"/>
      <w:r>
        <w:rPr>
          <w:rFonts w:eastAsia="Times New Roman"/>
          <w:kern w:val="32"/>
        </w:rPr>
        <w:t xml:space="preserve">8. </w:t>
      </w:r>
      <w:r w:rsidR="00DF6192" w:rsidRPr="009A0679">
        <w:rPr>
          <w:rFonts w:eastAsia="Times New Roman"/>
          <w:kern w:val="32"/>
        </w:rPr>
        <w:t xml:space="preserve">Срок </w:t>
      </w:r>
      <w:r w:rsidR="00DF6192" w:rsidRPr="009A0679">
        <w:rPr>
          <w:rFonts w:eastAsia="PMingLiU"/>
        </w:rPr>
        <w:t>предоставления</w:t>
      </w:r>
      <w:bookmarkEnd w:id="30"/>
      <w:r w:rsidR="00BC11A4">
        <w:rPr>
          <w:rFonts w:eastAsia="PMingLiU"/>
        </w:rPr>
        <w:t xml:space="preserve"> </w:t>
      </w:r>
      <w:r w:rsidR="00DF6192" w:rsidRPr="009A0679">
        <w:rPr>
          <w:rFonts w:eastAsia="Times New Roman"/>
          <w:kern w:val="32"/>
        </w:rPr>
        <w:t>Муниципальной услуги</w:t>
      </w:r>
      <w:bookmarkEnd w:id="31"/>
    </w:p>
    <w:p w:rsidR="00721A47" w:rsidRDefault="00BC11A4"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bookmarkStart w:id="32" w:name="_Toc437973283"/>
      <w:bookmarkStart w:id="33" w:name="_Toc438110024"/>
      <w:bookmarkStart w:id="34" w:name="_Toc438376228"/>
      <w:bookmarkStart w:id="35" w:name="_Toc441496538"/>
      <w:bookmarkStart w:id="36" w:name="_Toc460406435"/>
      <w:bookmarkStart w:id="37" w:name="пункт9"/>
      <w:bookmarkStart w:id="38" w:name="_Ref449451975"/>
      <w:r>
        <w:rPr>
          <w:rFonts w:ascii="Times New Roman" w:eastAsia="Times New Roman" w:hAnsi="Times New Roman" w:cs="Times New Roman"/>
          <w:sz w:val="24"/>
          <w:szCs w:val="24"/>
        </w:rPr>
        <w:tab/>
      </w:r>
      <w:r w:rsidR="00721A47" w:rsidRPr="00721A47">
        <w:rPr>
          <w:rFonts w:ascii="Times New Roman" w:eastAsia="Times New Roman" w:hAnsi="Times New Roman" w:cs="Times New Roman"/>
          <w:sz w:val="24"/>
          <w:szCs w:val="24"/>
        </w:rPr>
        <w:t>8.1. Срок пред</w:t>
      </w:r>
      <w:r>
        <w:rPr>
          <w:rFonts w:ascii="Times New Roman" w:eastAsia="Times New Roman" w:hAnsi="Times New Roman" w:cs="Times New Roman"/>
          <w:sz w:val="24"/>
          <w:szCs w:val="24"/>
        </w:rPr>
        <w:t xml:space="preserve">оставления Муниципальной услуги </w:t>
      </w:r>
      <w:r w:rsidR="00721A47" w:rsidRPr="00721A47">
        <w:rPr>
          <w:rFonts w:ascii="Times New Roman" w:eastAsia="Times New Roman" w:hAnsi="Times New Roman" w:cs="Times New Roman"/>
          <w:sz w:val="24"/>
          <w:szCs w:val="24"/>
        </w:rPr>
        <w:t>не превышает 30 рабочих дней с даты регистрации Заявлен</w:t>
      </w:r>
      <w:r>
        <w:rPr>
          <w:rFonts w:ascii="Times New Roman" w:eastAsia="Times New Roman" w:hAnsi="Times New Roman" w:cs="Times New Roman"/>
          <w:sz w:val="24"/>
          <w:szCs w:val="24"/>
        </w:rPr>
        <w:t>ия и документов в Администрации.</w:t>
      </w:r>
    </w:p>
    <w:p w:rsidR="00CB0158" w:rsidRPr="00721A47" w:rsidRDefault="00CB0158" w:rsidP="00307176">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p>
    <w:p w:rsidR="00DF6192" w:rsidRDefault="002E11B2" w:rsidP="002E11B2">
      <w:pPr>
        <w:pStyle w:val="20"/>
      </w:pPr>
      <w:bookmarkStart w:id="39" w:name="_Toc45789141"/>
      <w:r>
        <w:t xml:space="preserve">9. </w:t>
      </w:r>
      <w:r w:rsidR="00DF6192" w:rsidRPr="00FD1884">
        <w:t xml:space="preserve">Правовые основания предоставления </w:t>
      </w:r>
      <w:r w:rsidR="00DF6192">
        <w:t>Муниципальной у</w:t>
      </w:r>
      <w:r w:rsidR="00DF6192" w:rsidRPr="00FD1884">
        <w:t>слуги</w:t>
      </w:r>
      <w:bookmarkEnd w:id="32"/>
      <w:bookmarkEnd w:id="33"/>
      <w:bookmarkEnd w:id="34"/>
      <w:bookmarkEnd w:id="35"/>
      <w:bookmarkEnd w:id="36"/>
      <w:bookmarkEnd w:id="37"/>
      <w:bookmarkEnd w:id="39"/>
    </w:p>
    <w:p w:rsidR="00DF6192" w:rsidRPr="002E11B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DF6192" w:rsidRPr="002E11B2">
        <w:rPr>
          <w:rFonts w:ascii="Times New Roman" w:hAnsi="Times New Roman"/>
          <w:sz w:val="24"/>
          <w:szCs w:val="24"/>
        </w:rPr>
        <w:t xml:space="preserve">Основным нормативным правовым актом, регулирующим предоставление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является </w:t>
      </w:r>
      <w:hyperlink r:id="rId13"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F6192" w:rsidRPr="002E11B2">
          <w:rPr>
            <w:rFonts w:ascii="Times New Roman" w:eastAsia="Times New Roman" w:hAnsi="Times New Roman" w:cs="Times New Roman"/>
            <w:sz w:val="24"/>
            <w:szCs w:val="24"/>
          </w:rPr>
          <w:t>Закон</w:t>
        </w:r>
      </w:hyperlink>
      <w:r w:rsidR="00DF6192" w:rsidRPr="002E11B2">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F6192" w:rsidRDefault="002E11B2" w:rsidP="002E11B2">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DF6192" w:rsidRPr="002E11B2">
        <w:rPr>
          <w:rFonts w:ascii="Times New Roman" w:hAnsi="Times New Roman"/>
          <w:sz w:val="24"/>
          <w:szCs w:val="24"/>
        </w:rPr>
        <w:t xml:space="preserve">Список нормативных актов, в соответствии с которыми осуществляется оказание </w:t>
      </w:r>
      <w:r w:rsidR="00DF6192" w:rsidRPr="002E11B2">
        <w:rPr>
          <w:rFonts w:ascii="Times New Roman" w:eastAsia="Times New Roman" w:hAnsi="Times New Roman" w:cs="Times New Roman"/>
          <w:sz w:val="24"/>
          <w:szCs w:val="24"/>
        </w:rPr>
        <w:t>Муниципальной услуги</w:t>
      </w:r>
      <w:r w:rsidR="00DF6192" w:rsidRPr="002E11B2">
        <w:rPr>
          <w:rFonts w:ascii="Times New Roman" w:hAnsi="Times New Roman"/>
          <w:sz w:val="24"/>
          <w:szCs w:val="24"/>
        </w:rPr>
        <w:t xml:space="preserve">, приведен в </w:t>
      </w:r>
      <w:hyperlink w:anchor="_Приложение_6" w:history="1">
        <w:r w:rsidR="00DF6192" w:rsidRPr="00560379">
          <w:rPr>
            <w:rStyle w:val="af4"/>
            <w:rFonts w:ascii="Times New Roman" w:hAnsi="Times New Roman"/>
            <w:color w:val="auto"/>
            <w:sz w:val="24"/>
            <w:szCs w:val="24"/>
            <w:u w:val="none"/>
          </w:rPr>
          <w:t xml:space="preserve">Приложении </w:t>
        </w:r>
        <w:r w:rsidR="00721A47" w:rsidRPr="00560379">
          <w:rPr>
            <w:rStyle w:val="af4"/>
            <w:rFonts w:ascii="Times New Roman" w:hAnsi="Times New Roman"/>
            <w:color w:val="auto"/>
            <w:sz w:val="24"/>
            <w:szCs w:val="24"/>
            <w:u w:val="none"/>
          </w:rPr>
          <w:t xml:space="preserve">№ </w:t>
        </w:r>
        <w:r w:rsidR="00DF6192" w:rsidRPr="00560379">
          <w:rPr>
            <w:rStyle w:val="af4"/>
            <w:rFonts w:ascii="Times New Roman" w:hAnsi="Times New Roman"/>
            <w:color w:val="auto"/>
            <w:sz w:val="24"/>
            <w:szCs w:val="24"/>
            <w:u w:val="none"/>
          </w:rPr>
          <w:t>6</w:t>
        </w:r>
      </w:hyperlink>
      <w:r w:rsidR="00DF6192" w:rsidRPr="002E11B2">
        <w:rPr>
          <w:rFonts w:ascii="Times New Roman" w:hAnsi="Times New Roman"/>
          <w:sz w:val="24"/>
          <w:szCs w:val="24"/>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DF6192" w:rsidRPr="00814414" w:rsidRDefault="002E11B2" w:rsidP="00814414">
      <w:pPr>
        <w:pStyle w:val="20"/>
      </w:pPr>
      <w:bookmarkStart w:id="40" w:name="_10._Исчерпывающий_перечень"/>
      <w:bookmarkStart w:id="41" w:name="_Toc45789142"/>
      <w:bookmarkStart w:id="42" w:name="пункт10"/>
      <w:bookmarkEnd w:id="40"/>
      <w:r w:rsidRPr="00814414">
        <w:t xml:space="preserve">10. </w:t>
      </w:r>
      <w:hyperlink w:anchor="пункт9" w:history="1">
        <w:r w:rsidR="00DF6192" w:rsidRPr="00814414">
          <w:rPr>
            <w:rStyle w:val="af4"/>
            <w:color w:val="auto"/>
            <w:szCs w:val="24"/>
            <w:u w:val="none"/>
          </w:rPr>
          <w:t>Исчерпывающий перечень документов, необходимых для предоставления Муниципальной услуги</w:t>
        </w:r>
        <w:bookmarkEnd w:id="38"/>
        <w:bookmarkEnd w:id="41"/>
      </w:hyperlink>
      <w:bookmarkEnd w:id="42"/>
    </w:p>
    <w:p w:rsidR="00DF6192" w:rsidRPr="00DA5103" w:rsidRDefault="00DA5103" w:rsidP="00DA510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DF6192" w:rsidRPr="00DA5103">
        <w:rPr>
          <w:rFonts w:ascii="Times New Roman" w:eastAsia="Times New Roman" w:hAnsi="Times New Roman" w:cs="Times New Roman"/>
          <w:sz w:val="24"/>
          <w:szCs w:val="24"/>
        </w:rPr>
        <w:t>Документы, предоставляемые Заявителем:</w:t>
      </w:r>
    </w:p>
    <w:p w:rsidR="00DF6192" w:rsidRPr="002E11B2" w:rsidRDefault="002E11B2" w:rsidP="00DA5103">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00DF6192" w:rsidRPr="002E11B2">
        <w:rPr>
          <w:rFonts w:ascii="Times New Roman" w:eastAsia="Times New Roman" w:hAnsi="Times New Roman" w:cs="Times New Roman"/>
          <w:sz w:val="24"/>
          <w:szCs w:val="24"/>
        </w:rPr>
        <w:t>Для всех категорий лиц:</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w:t>
      </w:r>
      <w:r w:rsidR="004D3BE1">
        <w:rPr>
          <w:rFonts w:ascii="Times New Roman" w:eastAsia="Times New Roman" w:hAnsi="Times New Roman" w:cs="Times New Roman"/>
          <w:sz w:val="24"/>
          <w:szCs w:val="24"/>
        </w:rPr>
        <w:t>)</w:t>
      </w:r>
      <w:r w:rsidR="0013404E">
        <w:rPr>
          <w:rFonts w:ascii="Times New Roman" w:eastAsia="Times New Roman" w:hAnsi="Times New Roman" w:cs="Times New Roman"/>
          <w:sz w:val="24"/>
          <w:szCs w:val="24"/>
        </w:rPr>
        <w:t xml:space="preserve"> </w:t>
      </w:r>
      <w:r w:rsidR="00721A47">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аявление</w:t>
      </w:r>
      <w:r w:rsidR="00721A47">
        <w:rPr>
          <w:rFonts w:ascii="Times New Roman" w:eastAsia="Times New Roman" w:hAnsi="Times New Roman" w:cs="Times New Roman"/>
          <w:sz w:val="24"/>
          <w:szCs w:val="24"/>
        </w:rPr>
        <w:t>,</w:t>
      </w:r>
      <w:r w:rsidR="00BC11A4">
        <w:rPr>
          <w:rFonts w:ascii="Times New Roman" w:eastAsia="Times New Roman" w:hAnsi="Times New Roman" w:cs="Times New Roman"/>
          <w:sz w:val="24"/>
          <w:szCs w:val="24"/>
        </w:rPr>
        <w:t xml:space="preserve"> </w:t>
      </w:r>
      <w:r w:rsidR="00721A47" w:rsidRPr="00721A47">
        <w:rPr>
          <w:rFonts w:ascii="Times New Roman" w:eastAsia="Times New Roman" w:hAnsi="Times New Roman" w:cs="Times New Roman"/>
          <w:sz w:val="24"/>
          <w:szCs w:val="24"/>
        </w:rPr>
        <w:t>оформленное в соответствии с</w:t>
      </w:r>
      <w:r w:rsidR="0013404E">
        <w:rPr>
          <w:rFonts w:ascii="Times New Roman" w:eastAsia="Times New Roman" w:hAnsi="Times New Roman" w:cs="Times New Roman"/>
          <w:sz w:val="24"/>
          <w:szCs w:val="24"/>
        </w:rPr>
        <w:t xml:space="preserve"> </w:t>
      </w:r>
      <w:hyperlink w:anchor="Приложение7" w:history="1">
        <w:r w:rsidR="0013799D" w:rsidRPr="0013404E">
          <w:rPr>
            <w:rStyle w:val="af4"/>
            <w:rFonts w:ascii="Times New Roman" w:eastAsia="Times New Roman" w:hAnsi="Times New Roman" w:cs="Times New Roman"/>
            <w:color w:val="auto"/>
            <w:sz w:val="24"/>
            <w:szCs w:val="24"/>
            <w:u w:val="none"/>
          </w:rPr>
          <w:t>Приложением</w:t>
        </w:r>
        <w:r w:rsidR="0013404E">
          <w:rPr>
            <w:rStyle w:val="af4"/>
            <w:rFonts w:ascii="Times New Roman" w:eastAsia="Times New Roman" w:hAnsi="Times New Roman" w:cs="Times New Roman"/>
            <w:color w:val="auto"/>
            <w:sz w:val="24"/>
            <w:szCs w:val="24"/>
            <w:u w:val="none"/>
          </w:rPr>
          <w:t xml:space="preserve"> </w:t>
        </w:r>
        <w:r w:rsidR="00721A47" w:rsidRPr="0013404E">
          <w:rPr>
            <w:rStyle w:val="af4"/>
            <w:rFonts w:ascii="Times New Roman" w:eastAsia="Times New Roman" w:hAnsi="Times New Roman" w:cs="Times New Roman"/>
            <w:color w:val="auto"/>
            <w:sz w:val="24"/>
            <w:szCs w:val="24"/>
            <w:u w:val="none"/>
          </w:rPr>
          <w:t xml:space="preserve">№ </w:t>
        </w:r>
        <w:r w:rsidRPr="0013404E">
          <w:rPr>
            <w:rStyle w:val="af4"/>
            <w:rFonts w:ascii="Times New Roman" w:eastAsia="Times New Roman" w:hAnsi="Times New Roman" w:cs="Times New Roman"/>
            <w:color w:val="auto"/>
            <w:sz w:val="24"/>
            <w:szCs w:val="24"/>
            <w:u w:val="none"/>
          </w:rPr>
          <w:t>7</w:t>
        </w:r>
      </w:hyperlink>
      <w:r w:rsidR="0013404E">
        <w:t xml:space="preserve"> </w:t>
      </w:r>
      <w:r w:rsidR="007462E3" w:rsidRPr="002E11B2">
        <w:rPr>
          <w:rFonts w:ascii="Times New Roman" w:hAnsi="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2E11B2" w:rsidRDefault="00DF6192" w:rsidP="00DA5103">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D3BE1">
        <w:rPr>
          <w:rFonts w:ascii="Times New Roman" w:eastAsia="Times New Roman" w:hAnsi="Times New Roman" w:cs="Times New Roman"/>
          <w:sz w:val="24"/>
          <w:szCs w:val="24"/>
        </w:rPr>
        <w:t>)</w:t>
      </w:r>
      <w:r w:rsidR="002352C0">
        <w:rPr>
          <w:rFonts w:ascii="Times New Roman" w:eastAsia="Times New Roman" w:hAnsi="Times New Roman" w:cs="Times New Roman"/>
          <w:sz w:val="24"/>
          <w:szCs w:val="24"/>
        </w:rPr>
        <w:t xml:space="preserve"> </w:t>
      </w:r>
      <w:r>
        <w:rPr>
          <w:rFonts w:ascii="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ascii="Times New Roman" w:eastAsia="Times New Roman" w:hAnsi="Times New Roman" w:cs="Times New Roman"/>
          <w:sz w:val="24"/>
          <w:szCs w:val="24"/>
        </w:rPr>
        <w:t>;</w:t>
      </w:r>
    </w:p>
    <w:p w:rsidR="0013799D" w:rsidRPr="0013799D" w:rsidRDefault="00DF6192" w:rsidP="0013799D">
      <w:pPr>
        <w:pStyle w:val="aff5"/>
        <w:ind w:firstLine="708"/>
        <w:jc w:val="both"/>
        <w:rPr>
          <w:rFonts w:ascii="Times New Roman" w:eastAsiaTheme="minorHAnsi" w:hAnsi="Times New Roman"/>
          <w:sz w:val="24"/>
          <w:szCs w:val="24"/>
        </w:rPr>
      </w:pPr>
      <w:r w:rsidRPr="0013799D">
        <w:rPr>
          <w:rFonts w:ascii="Times New Roman" w:eastAsia="Times New Roman" w:hAnsi="Times New Roman"/>
          <w:sz w:val="24"/>
          <w:szCs w:val="24"/>
        </w:rPr>
        <w:t>в</w:t>
      </w:r>
      <w:r w:rsidR="004D3BE1" w:rsidRPr="0013799D">
        <w:rPr>
          <w:rFonts w:ascii="Times New Roman" w:eastAsia="Times New Roman" w:hAnsi="Times New Roman"/>
          <w:sz w:val="24"/>
          <w:szCs w:val="24"/>
        </w:rPr>
        <w:t>)</w:t>
      </w:r>
      <w:r w:rsidR="0013404E">
        <w:rPr>
          <w:rFonts w:ascii="Times New Roman" w:eastAsia="Times New Roman" w:hAnsi="Times New Roman"/>
          <w:sz w:val="24"/>
          <w:szCs w:val="24"/>
        </w:rPr>
        <w:t xml:space="preserve"> </w:t>
      </w:r>
      <w:r w:rsidR="0013799D" w:rsidRPr="0013799D">
        <w:rPr>
          <w:rFonts w:ascii="Times New Roman" w:eastAsiaTheme="minorHAnsi"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13799D" w:rsidRPr="0013799D" w:rsidRDefault="0013799D" w:rsidP="0013799D">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г</w:t>
      </w:r>
      <w:r w:rsidRPr="0013799D">
        <w:rPr>
          <w:rFonts w:ascii="Times New Roman" w:eastAsiaTheme="minorHAnsi" w:hAnsi="Times New Roman"/>
          <w:sz w:val="24"/>
          <w:szCs w:val="24"/>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д</w:t>
      </w:r>
      <w:r w:rsidRPr="0013799D">
        <w:rPr>
          <w:rFonts w:ascii="Times New Roman" w:eastAsiaTheme="minorHAnsi" w:hAnsi="Times New Roman"/>
          <w:sz w:val="24"/>
          <w:szCs w:val="24"/>
        </w:rPr>
        <w:t>) согласие на обработку персональных, данных гражданина и членов семьи</w:t>
      </w:r>
      <w:r>
        <w:rPr>
          <w:rFonts w:ascii="Times New Roman" w:eastAsiaTheme="minorHAnsi" w:hAnsi="Times New Roman"/>
          <w:sz w:val="24"/>
          <w:szCs w:val="24"/>
        </w:rPr>
        <w:t>,</w:t>
      </w:r>
      <w:r w:rsidR="0013404E">
        <w:rPr>
          <w:rFonts w:ascii="Times New Roman" w:eastAsiaTheme="minorHAnsi" w:hAnsi="Times New Roman"/>
          <w:sz w:val="24"/>
          <w:szCs w:val="24"/>
        </w:rPr>
        <w:t xml:space="preserve"> </w:t>
      </w:r>
      <w:r w:rsidRPr="00BC67BC">
        <w:rPr>
          <w:rFonts w:ascii="Times New Roman" w:hAnsi="Times New Roman"/>
          <w:sz w:val="24"/>
          <w:szCs w:val="24"/>
        </w:rPr>
        <w:t xml:space="preserve">оформленное </w:t>
      </w:r>
      <w:r w:rsidRPr="00721A47">
        <w:rPr>
          <w:rFonts w:ascii="Times New Roman" w:eastAsia="Times New Roman" w:hAnsi="Times New Roman"/>
          <w:sz w:val="24"/>
          <w:szCs w:val="24"/>
        </w:rPr>
        <w:t>в соответствии с</w:t>
      </w:r>
      <w:r w:rsidR="0013404E">
        <w:rPr>
          <w:rFonts w:ascii="Times New Roman" w:eastAsia="Times New Roman" w:hAnsi="Times New Roman"/>
          <w:sz w:val="24"/>
          <w:szCs w:val="24"/>
        </w:rPr>
        <w:t xml:space="preserve"> </w:t>
      </w:r>
      <w:hyperlink w:anchor="_Приложение_10" w:history="1">
        <w:r w:rsidRPr="0013404E">
          <w:rPr>
            <w:rStyle w:val="af4"/>
            <w:rFonts w:ascii="Times New Roman" w:hAnsi="Times New Roman"/>
            <w:color w:val="auto"/>
            <w:sz w:val="24"/>
            <w:szCs w:val="24"/>
            <w:u w:val="none"/>
          </w:rPr>
          <w:t>Приложением № 10</w:t>
        </w:r>
      </w:hyperlink>
      <w:r w:rsidRPr="00BC67BC">
        <w:rPr>
          <w:rFonts w:ascii="Times New Roman" w:hAnsi="Times New Roman"/>
          <w:sz w:val="24"/>
          <w:szCs w:val="24"/>
        </w:rPr>
        <w:t xml:space="preserve"> к настоящему Административному регламенту</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bookmarkStart w:id="43" w:name="Par4"/>
      <w:bookmarkEnd w:id="43"/>
      <w:r>
        <w:rPr>
          <w:rFonts w:ascii="Times New Roman" w:eastAsiaTheme="minorHAnsi" w:hAnsi="Times New Roman"/>
          <w:sz w:val="24"/>
          <w:szCs w:val="24"/>
        </w:rPr>
        <w:t>е</w:t>
      </w:r>
      <w:r w:rsidRPr="0013799D">
        <w:rPr>
          <w:rFonts w:ascii="Times New Roman" w:eastAsiaTheme="minorHAnsi" w:hAnsi="Times New Roman"/>
          <w:sz w:val="24"/>
          <w:szCs w:val="24"/>
        </w:rPr>
        <w:t>) документы, свидетельствующие об изменении фамилии, имени, отчества (в случае, если гражданин, члены семьи изменили фамилию, имя, отчество);</w:t>
      </w:r>
    </w:p>
    <w:p w:rsidR="0013799D" w:rsidRPr="0013799D" w:rsidRDefault="0013799D" w:rsidP="00307176">
      <w:pPr>
        <w:pStyle w:val="aff5"/>
        <w:ind w:firstLine="708"/>
        <w:jc w:val="both"/>
        <w:rPr>
          <w:rFonts w:ascii="Times New Roman" w:eastAsiaTheme="minorHAnsi" w:hAnsi="Times New Roman"/>
          <w:sz w:val="24"/>
          <w:szCs w:val="24"/>
        </w:rPr>
      </w:pPr>
      <w:bookmarkStart w:id="44" w:name="Par5"/>
      <w:bookmarkEnd w:id="44"/>
      <w:r>
        <w:rPr>
          <w:rFonts w:ascii="Times New Roman" w:eastAsiaTheme="minorHAnsi" w:hAnsi="Times New Roman"/>
          <w:sz w:val="24"/>
          <w:szCs w:val="24"/>
        </w:rPr>
        <w:t>ж</w:t>
      </w:r>
      <w:r w:rsidRPr="0013799D">
        <w:rPr>
          <w:rFonts w:ascii="Times New Roman" w:eastAsiaTheme="minorHAnsi" w:hAnsi="Times New Roman"/>
          <w:sz w:val="24"/>
          <w:szCs w:val="24"/>
        </w:rPr>
        <w:t>) страховое свидетельство обязательного пенсионного страхования гражданина и членов семьи;</w:t>
      </w:r>
    </w:p>
    <w:p w:rsidR="0013799D" w:rsidRPr="0013404E" w:rsidRDefault="0013799D" w:rsidP="0013404E">
      <w:pPr>
        <w:autoSpaceDE w:val="0"/>
        <w:autoSpaceDN w:val="0"/>
        <w:adjustRightInd w:val="0"/>
        <w:spacing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sz w:val="24"/>
          <w:szCs w:val="24"/>
        </w:rPr>
        <w:t>з</w:t>
      </w:r>
      <w:r w:rsidRPr="0013799D">
        <w:rPr>
          <w:rFonts w:ascii="Times New Roman" w:eastAsiaTheme="minorHAnsi" w:hAnsi="Times New Roman"/>
          <w:sz w:val="24"/>
          <w:szCs w:val="24"/>
        </w:rPr>
        <w:t xml:space="preserve">) </w:t>
      </w:r>
      <w:r w:rsidR="0013404E">
        <w:rPr>
          <w:rFonts w:ascii="Times New Roman" w:eastAsiaTheme="minorHAnsi" w:hAnsi="Times New Roman" w:cs="Times New Roman"/>
          <w:sz w:val="24"/>
          <w:szCs w:val="24"/>
          <w:lang w:eastAsia="en-US"/>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w:t>
      </w:r>
      <w:r w:rsidR="00685826">
        <w:rPr>
          <w:rFonts w:ascii="Times New Roman" w:eastAsiaTheme="minorHAnsi" w:hAnsi="Times New Roman" w:cs="Times New Roman"/>
          <w:sz w:val="24"/>
          <w:szCs w:val="24"/>
          <w:lang w:eastAsia="en-US"/>
        </w:rPr>
        <w:t>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Pr="0013799D">
        <w:rPr>
          <w:rFonts w:ascii="Times New Roman" w:eastAsiaTheme="minorHAnsi" w:hAnsi="Times New Roman"/>
          <w:sz w:val="24"/>
          <w:szCs w:val="24"/>
        </w:rPr>
        <w:t>;</w:t>
      </w:r>
    </w:p>
    <w:p w:rsidR="0013799D" w:rsidRPr="0013799D" w:rsidRDefault="0013799D" w:rsidP="00307176">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и</w:t>
      </w:r>
      <w:r w:rsidRPr="0013799D">
        <w:rPr>
          <w:rFonts w:ascii="Times New Roman" w:eastAsiaTheme="minorHAnsi" w:hAnsi="Times New Roman"/>
          <w:sz w:val="24"/>
          <w:szCs w:val="24"/>
        </w:rPr>
        <w:t>) копию финансового лицевого счета;</w:t>
      </w:r>
    </w:p>
    <w:p w:rsidR="005D68EA" w:rsidRPr="0013799D" w:rsidRDefault="0013799D" w:rsidP="0035167E">
      <w:pPr>
        <w:pStyle w:val="aff5"/>
        <w:ind w:firstLine="708"/>
        <w:jc w:val="both"/>
        <w:rPr>
          <w:rFonts w:ascii="Times New Roman" w:eastAsiaTheme="minorHAnsi" w:hAnsi="Times New Roman"/>
          <w:sz w:val="24"/>
          <w:szCs w:val="24"/>
        </w:rPr>
      </w:pPr>
      <w:r>
        <w:rPr>
          <w:rFonts w:ascii="Times New Roman" w:eastAsiaTheme="minorHAnsi" w:hAnsi="Times New Roman"/>
          <w:sz w:val="24"/>
          <w:szCs w:val="24"/>
        </w:rPr>
        <w:t>к</w:t>
      </w:r>
      <w:r w:rsidRPr="0013799D">
        <w:rPr>
          <w:rFonts w:ascii="Times New Roman" w:eastAsiaTheme="minorHAnsi" w:hAnsi="Times New Roman"/>
          <w:sz w:val="24"/>
          <w:szCs w:val="24"/>
        </w:rPr>
        <w:t xml:space="preserve">)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w:t>
      </w:r>
      <w:r w:rsidRPr="0013799D">
        <w:rPr>
          <w:rFonts w:ascii="Times New Roman" w:eastAsiaTheme="minorHAnsi" w:hAnsi="Times New Roman"/>
          <w:sz w:val="24"/>
          <w:szCs w:val="24"/>
        </w:rPr>
        <w:lastRenderedPageBreak/>
        <w:t xml:space="preserve">фонда субъекта Российской Федерации, в котором проживали граждане до вступления в силу Федерального </w:t>
      </w:r>
      <w:hyperlink r:id="rId14" w:history="1">
        <w:r w:rsidRPr="0013799D">
          <w:rPr>
            <w:rFonts w:ascii="Times New Roman" w:eastAsiaTheme="minorHAnsi" w:hAnsi="Times New Roman"/>
            <w:sz w:val="24"/>
            <w:szCs w:val="24"/>
          </w:rPr>
          <w:t>закона</w:t>
        </w:r>
      </w:hyperlink>
      <w:r>
        <w:rPr>
          <w:rFonts w:ascii="Times New Roman" w:eastAsiaTheme="minorHAnsi" w:hAnsi="Times New Roman"/>
          <w:sz w:val="24"/>
          <w:szCs w:val="24"/>
        </w:rPr>
        <w:t xml:space="preserve"> от 21 июля 1997 года №</w:t>
      </w:r>
      <w:r w:rsidRPr="0013799D">
        <w:rPr>
          <w:rFonts w:ascii="Times New Roman" w:eastAsiaTheme="minorHAnsi" w:hAnsi="Times New Roman"/>
          <w:sz w:val="24"/>
          <w:szCs w:val="24"/>
        </w:rPr>
        <w:t xml:space="preserve"> 122-ФЗ </w:t>
      </w:r>
      <w:r w:rsidR="0068049D">
        <w:rPr>
          <w:rFonts w:ascii="Times New Roman" w:eastAsiaTheme="minorHAnsi" w:hAnsi="Times New Roman"/>
          <w:sz w:val="24"/>
          <w:szCs w:val="24"/>
        </w:rPr>
        <w:t>«</w:t>
      </w:r>
      <w:r w:rsidRPr="0013799D">
        <w:rPr>
          <w:rFonts w:ascii="Times New Roman" w:eastAsiaTheme="minorHAnsi" w:hAnsi="Times New Roman"/>
          <w:sz w:val="24"/>
          <w:szCs w:val="24"/>
        </w:rPr>
        <w:t>О государственной регистрации прав на недвижимое имущество и сделок с ним</w:t>
      </w:r>
      <w:r w:rsidR="0068049D">
        <w:rPr>
          <w:rFonts w:ascii="Times New Roman" w:eastAsiaTheme="minorHAnsi" w:hAnsi="Times New Roman"/>
          <w:sz w:val="24"/>
          <w:szCs w:val="24"/>
        </w:rPr>
        <w:t>»</w:t>
      </w:r>
      <w:r w:rsidR="00CF135A">
        <w:rPr>
          <w:rFonts w:ascii="Times New Roman" w:eastAsiaTheme="minorHAnsi" w:hAnsi="Times New Roman"/>
          <w:sz w:val="24"/>
          <w:szCs w:val="24"/>
        </w:rPr>
        <w:t>.</w:t>
      </w:r>
    </w:p>
    <w:p w:rsidR="00924E7D" w:rsidRPr="0076232B" w:rsidRDefault="00997455" w:rsidP="0076232B">
      <w:pPr>
        <w:pStyle w:val="111"/>
        <w:numPr>
          <w:ilvl w:val="0"/>
          <w:numId w:val="0"/>
        </w:numPr>
        <w:spacing w:line="240" w:lineRule="auto"/>
        <w:ind w:firstLine="709"/>
        <w:jc w:val="both"/>
        <w:rPr>
          <w:rFonts w:ascii="Times New Roman" w:eastAsia="Times New Roman" w:hAnsi="Times New Roman" w:cs="Times New Roman"/>
          <w:sz w:val="24"/>
          <w:szCs w:val="24"/>
        </w:rPr>
      </w:pPr>
      <w:bookmarkStart w:id="45" w:name="Par9"/>
      <w:bookmarkEnd w:id="45"/>
      <w:r w:rsidRPr="0076232B">
        <w:rPr>
          <w:rFonts w:ascii="Times New Roman" w:hAnsi="Times New Roman" w:cs="Times New Roman"/>
          <w:sz w:val="24"/>
          <w:szCs w:val="24"/>
        </w:rPr>
        <w:t xml:space="preserve">10.1.2. </w:t>
      </w:r>
      <w:r w:rsidR="00DF6192" w:rsidRPr="0076232B">
        <w:rPr>
          <w:rFonts w:ascii="Times New Roman" w:eastAsia="Times New Roman" w:hAnsi="Times New Roman" w:cs="Times New Roman"/>
          <w:sz w:val="24"/>
          <w:szCs w:val="24"/>
        </w:rPr>
        <w:t xml:space="preserve">Для граждан, относящихся к категории, указанной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997455" w:rsidRDefault="00DF6192" w:rsidP="0076232B">
      <w:pPr>
        <w:pStyle w:val="111"/>
        <w:numPr>
          <w:ilvl w:val="0"/>
          <w:numId w:val="0"/>
        </w:numPr>
        <w:spacing w:line="240" w:lineRule="auto"/>
        <w:ind w:firstLine="709"/>
        <w:jc w:val="both"/>
        <w:rPr>
          <w:rFonts w:ascii="Times New Roman" w:eastAsiaTheme="minorHAnsi" w:hAnsi="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002352C0">
        <w:rPr>
          <w:rFonts w:ascii="Times New Roman" w:eastAsia="Times New Roman" w:hAnsi="Times New Roman" w:cs="Times New Roman"/>
          <w:sz w:val="24"/>
          <w:szCs w:val="24"/>
        </w:rPr>
        <w:t xml:space="preserve"> </w:t>
      </w:r>
      <w:r w:rsidR="00613BDF">
        <w:rPr>
          <w:rFonts w:ascii="Times New Roman" w:eastAsia="Times New Roman" w:hAnsi="Times New Roman" w:cs="Times New Roman"/>
          <w:sz w:val="24"/>
          <w:szCs w:val="24"/>
        </w:rPr>
        <w:t xml:space="preserve">для нанимателя жилых помещений - </w:t>
      </w:r>
      <w:r w:rsidR="008E6093" w:rsidRPr="008E6093">
        <w:rPr>
          <w:rFonts w:ascii="Times New Roman" w:eastAsiaTheme="minorHAnsi" w:hAnsi="Times New Roman"/>
          <w:sz w:val="24"/>
          <w:szCs w:val="24"/>
        </w:rPr>
        <w:t>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r w:rsidR="00613BDF">
        <w:rPr>
          <w:rFonts w:ascii="Times New Roman" w:eastAsiaTheme="minorHAnsi" w:hAnsi="Times New Roman"/>
          <w:sz w:val="24"/>
          <w:szCs w:val="24"/>
        </w:rPr>
        <w:t>;</w:t>
      </w:r>
    </w:p>
    <w:p w:rsidR="00613BDF" w:rsidRPr="008E6093" w:rsidRDefault="00613BDF" w:rsidP="00613BDF">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для собственника жилых помещений - </w:t>
      </w:r>
      <w:r w:rsidRPr="0076232B">
        <w:rPr>
          <w:rFonts w:ascii="Times New Roman" w:eastAsia="Times New Roman" w:hAnsi="Times New Roman" w:cs="Times New Roman"/>
          <w:sz w:val="24"/>
          <w:szCs w:val="24"/>
        </w:rPr>
        <w:t>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76232B" w:rsidRPr="0076232B" w:rsidRDefault="002541E2" w:rsidP="0076232B">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3</w:t>
      </w:r>
      <w:r w:rsidR="0076232B" w:rsidRPr="0076232B">
        <w:rPr>
          <w:rFonts w:ascii="Times New Roman" w:eastAsia="Times New Roman" w:hAnsi="Times New Roman" w:cs="Times New Roman"/>
          <w:sz w:val="24"/>
          <w:szCs w:val="24"/>
        </w:rPr>
        <w:t>. Для граждан, относящихся к категории, указанной в подпункте 2.2.</w:t>
      </w:r>
      <w:r w:rsidR="000B0786">
        <w:rPr>
          <w:rFonts w:ascii="Times New Roman" w:eastAsia="Times New Roman" w:hAnsi="Times New Roman" w:cs="Times New Roman"/>
          <w:sz w:val="24"/>
          <w:szCs w:val="24"/>
        </w:rPr>
        <w:t>4</w:t>
      </w:r>
      <w:r w:rsidR="0076232B" w:rsidRPr="0076232B">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подпункте 10.1.1 настоящего Административного регламента:</w:t>
      </w:r>
    </w:p>
    <w:p w:rsidR="0076232B" w:rsidRPr="0076232B" w:rsidRDefault="0076232B" w:rsidP="0076232B">
      <w:pPr>
        <w:autoSpaceDE w:val="0"/>
        <w:autoSpaceDN w:val="0"/>
        <w:adjustRightInd w:val="0"/>
        <w:spacing w:line="240" w:lineRule="auto"/>
        <w:jc w:val="both"/>
        <w:rPr>
          <w:rFonts w:ascii="Times New Roman" w:hAnsi="Times New Roman" w:cs="Times New Roman"/>
          <w:sz w:val="24"/>
          <w:szCs w:val="24"/>
        </w:rPr>
      </w:pPr>
      <w:r w:rsidRPr="0076232B">
        <w:rPr>
          <w:rFonts w:ascii="Times New Roman" w:eastAsia="Times New Roman" w:hAnsi="Times New Roman" w:cs="Times New Roman"/>
          <w:sz w:val="24"/>
          <w:szCs w:val="24"/>
        </w:rPr>
        <w:tab/>
        <w:t>а)</w:t>
      </w:r>
      <w:r w:rsidRPr="0076232B">
        <w:rPr>
          <w:rFonts w:ascii="Times New Roman" w:hAnsi="Times New Roman" w:cs="Times New Roman"/>
          <w:bCs/>
          <w:sz w:val="24"/>
          <w:szCs w:val="24"/>
        </w:rPr>
        <w:t xml:space="preserve"> медицинское заключение о тяжелой форме хронического заболевания члена молодой семьи, включенного в </w:t>
      </w:r>
      <w:hyperlink r:id="rId15" w:history="1">
        <w:r w:rsidRPr="0076232B">
          <w:rPr>
            <w:rFonts w:ascii="Times New Roman" w:hAnsi="Times New Roman" w:cs="Times New Roman"/>
            <w:sz w:val="24"/>
            <w:szCs w:val="24"/>
          </w:rPr>
          <w:t>перечень</w:t>
        </w:r>
      </w:hyperlink>
      <w:r w:rsidRPr="0076232B">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 987н </w:t>
      </w:r>
      <w:r w:rsidR="00666330">
        <w:rPr>
          <w:rFonts w:ascii="Times New Roman" w:hAnsi="Times New Roman" w:cs="Times New Roman"/>
          <w:sz w:val="24"/>
          <w:szCs w:val="24"/>
        </w:rPr>
        <w:t>«</w:t>
      </w:r>
      <w:r w:rsidRPr="0076232B">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666330">
        <w:rPr>
          <w:rFonts w:ascii="Times New Roman" w:hAnsi="Times New Roman" w:cs="Times New Roman"/>
          <w:sz w:val="24"/>
          <w:szCs w:val="24"/>
        </w:rPr>
        <w:t>».</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10.1.</w:t>
      </w:r>
      <w:r w:rsidR="00613BDF">
        <w:rPr>
          <w:rFonts w:ascii="Times New Roman" w:eastAsia="Times New Roman" w:hAnsi="Times New Roman" w:cs="Times New Roman"/>
          <w:sz w:val="24"/>
          <w:szCs w:val="24"/>
        </w:rPr>
        <w:t>4</w:t>
      </w:r>
      <w:r w:rsidRPr="0076232B">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 xml:space="preserve">Представитель Заявителя дополнительно к документам, указанным в </w:t>
      </w:r>
      <w:r w:rsidR="008A2811" w:rsidRPr="0076232B">
        <w:rPr>
          <w:rFonts w:ascii="Times New Roman" w:eastAsia="Times New Roman" w:hAnsi="Times New Roman" w:cs="Times New Roman"/>
          <w:sz w:val="24"/>
          <w:szCs w:val="24"/>
        </w:rPr>
        <w:t>под</w:t>
      </w:r>
      <w:r w:rsidR="00DF6192" w:rsidRPr="0076232B">
        <w:rPr>
          <w:rFonts w:ascii="Times New Roman" w:eastAsia="Times New Roman" w:hAnsi="Times New Roman" w:cs="Times New Roman"/>
          <w:sz w:val="24"/>
          <w:szCs w:val="24"/>
        </w:rPr>
        <w:t>пункте 10.1. настоящего Административного регламента, предоставляет:</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а</w:t>
      </w:r>
      <w:r w:rsidR="008A2811" w:rsidRPr="0076232B">
        <w:rPr>
          <w:rFonts w:ascii="Times New Roman" w:eastAsia="Times New Roman" w:hAnsi="Times New Roman" w:cs="Times New Roman"/>
          <w:sz w:val="24"/>
          <w:szCs w:val="24"/>
        </w:rPr>
        <w:t>)</w:t>
      </w:r>
      <w:r w:rsidRPr="0076232B">
        <w:rPr>
          <w:rFonts w:ascii="Times New Roman" w:eastAsia="Times New Roman" w:hAnsi="Times New Roman" w:cs="Times New Roman"/>
          <w:sz w:val="24"/>
          <w:szCs w:val="24"/>
        </w:rPr>
        <w:t xml:space="preserve"> копию документа, удостоверяющего личность;</w:t>
      </w:r>
    </w:p>
    <w:p w:rsidR="00924E7D" w:rsidRPr="0076232B" w:rsidRDefault="00DF6192"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б</w:t>
      </w:r>
      <w:r w:rsidR="008A2811" w:rsidRPr="0076232B">
        <w:rPr>
          <w:rFonts w:ascii="Times New Roman" w:eastAsia="Times New Roman" w:hAnsi="Times New Roman" w:cs="Times New Roman"/>
          <w:sz w:val="24"/>
          <w:szCs w:val="24"/>
        </w:rPr>
        <w:t>)</w:t>
      </w:r>
      <w:r w:rsidR="002A3688">
        <w:rPr>
          <w:rFonts w:ascii="Times New Roman" w:eastAsia="Times New Roman" w:hAnsi="Times New Roman" w:cs="Times New Roman"/>
          <w:sz w:val="24"/>
          <w:szCs w:val="24"/>
        </w:rPr>
        <w:t xml:space="preserve"> </w:t>
      </w:r>
      <w:r w:rsidRPr="0076232B">
        <w:rPr>
          <w:rFonts w:ascii="Times New Roman" w:eastAsia="Times New Roman" w:hAnsi="Times New Roman" w:cs="Times New Roman"/>
          <w:sz w:val="24"/>
          <w:szCs w:val="24"/>
        </w:rPr>
        <w:t>копию документа, подтверждающего права (полномочия) представителя Заявителя.</w:t>
      </w:r>
    </w:p>
    <w:p w:rsidR="00924E7D"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10.2. </w:t>
      </w:r>
      <w:r w:rsidR="00DF6192" w:rsidRPr="0076232B">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_Приложение_8" w:history="1">
        <w:r w:rsidR="00DF6192" w:rsidRPr="002A3688">
          <w:rPr>
            <w:rStyle w:val="af4"/>
            <w:rFonts w:ascii="Times New Roman" w:eastAsia="Times New Roman" w:hAnsi="Times New Roman" w:cs="Times New Roman"/>
            <w:color w:val="auto"/>
            <w:sz w:val="24"/>
            <w:szCs w:val="24"/>
            <w:u w:val="none"/>
          </w:rPr>
          <w:t>Приложении</w:t>
        </w:r>
        <w:r w:rsidR="0076232B" w:rsidRPr="002A3688">
          <w:rPr>
            <w:rStyle w:val="af4"/>
            <w:rFonts w:ascii="Times New Roman" w:eastAsia="Times New Roman" w:hAnsi="Times New Roman" w:cs="Times New Roman"/>
            <w:color w:val="auto"/>
            <w:sz w:val="24"/>
            <w:szCs w:val="24"/>
            <w:u w:val="none"/>
          </w:rPr>
          <w:t xml:space="preserve"> №</w:t>
        </w:r>
        <w:r w:rsidR="00DF6192" w:rsidRPr="002A3688">
          <w:rPr>
            <w:rStyle w:val="af4"/>
            <w:rFonts w:ascii="Times New Roman" w:eastAsia="Times New Roman" w:hAnsi="Times New Roman" w:cs="Times New Roman"/>
            <w:color w:val="auto"/>
            <w:sz w:val="24"/>
            <w:szCs w:val="24"/>
            <w:u w:val="none"/>
          </w:rPr>
          <w:t xml:space="preserve"> 8</w:t>
        </w:r>
      </w:hyperlink>
      <w:r w:rsidR="002A3688">
        <w:t xml:space="preserve"> </w:t>
      </w:r>
      <w:r w:rsidR="00DF6192" w:rsidRPr="0076232B">
        <w:rPr>
          <w:rFonts w:ascii="Times New Roman" w:eastAsia="Times New Roman" w:hAnsi="Times New Roman" w:cs="Times New Roman"/>
          <w:sz w:val="24"/>
          <w:szCs w:val="24"/>
        </w:rPr>
        <w:t>настоящего Административного регламента.</w:t>
      </w:r>
    </w:p>
    <w:p w:rsidR="00DF6192" w:rsidRPr="0076232B" w:rsidRDefault="00997455" w:rsidP="00DA5103">
      <w:pPr>
        <w:spacing w:line="240" w:lineRule="auto"/>
        <w:ind w:firstLine="709"/>
        <w:jc w:val="both"/>
        <w:rPr>
          <w:rFonts w:ascii="Times New Roman" w:eastAsia="Times New Roman" w:hAnsi="Times New Roman" w:cs="Times New Roman"/>
          <w:sz w:val="24"/>
          <w:szCs w:val="24"/>
        </w:rPr>
      </w:pPr>
      <w:r w:rsidRPr="0076232B">
        <w:rPr>
          <w:rFonts w:ascii="Times New Roman" w:eastAsia="Times New Roman" w:hAnsi="Times New Roman" w:cs="Times New Roman"/>
          <w:sz w:val="24"/>
          <w:szCs w:val="24"/>
        </w:rPr>
        <w:t xml:space="preserve">10.3. </w:t>
      </w:r>
      <w:r w:rsidR="00DF6192" w:rsidRPr="0076232B">
        <w:rPr>
          <w:rFonts w:ascii="Times New Roman" w:eastAsia="Times New Roman" w:hAnsi="Times New Roman" w:cs="Times New Roman"/>
          <w:sz w:val="24"/>
          <w:szCs w:val="24"/>
        </w:rPr>
        <w:t>Копии документов с</w:t>
      </w:r>
      <w:r w:rsidR="002A3688">
        <w:rPr>
          <w:rFonts w:ascii="Times New Roman" w:eastAsia="Times New Roman" w:hAnsi="Times New Roman" w:cs="Times New Roman"/>
          <w:sz w:val="24"/>
          <w:szCs w:val="24"/>
        </w:rPr>
        <w:t xml:space="preserve"> </w:t>
      </w:r>
      <w:r w:rsidR="00DF6192" w:rsidRPr="0076232B">
        <w:rPr>
          <w:rFonts w:ascii="Times New Roman" w:eastAsia="Times New Roman" w:hAnsi="Times New Roman" w:cs="Times New Roman"/>
          <w:sz w:val="24"/>
          <w:szCs w:val="24"/>
        </w:rPr>
        <w:t>оригиналами для сверки предоставляются в МФЦ.</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DF6192" w:rsidRPr="00814414" w:rsidRDefault="00997455" w:rsidP="00814414">
      <w:pPr>
        <w:pStyle w:val="20"/>
      </w:pPr>
      <w:bookmarkStart w:id="46" w:name="пункт11"/>
      <w:bookmarkStart w:id="47" w:name="_Toc45789143"/>
      <w:r w:rsidRPr="00814414">
        <w:t xml:space="preserve">11. </w:t>
      </w:r>
      <w:r w:rsidR="00DF6192" w:rsidRPr="00814414">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bookmarkEnd w:id="47"/>
    </w:p>
    <w:p w:rsidR="000A60E1" w:rsidRPr="000A60E1" w:rsidRDefault="000A60E1"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sidRPr="000A60E1">
        <w:rPr>
          <w:rFonts w:ascii="Times New Roman" w:eastAsia="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орган местного самоуправления запрашивает в порядке межведомственного взаимодействия:</w:t>
      </w:r>
    </w:p>
    <w:p w:rsidR="000A60E1" w:rsidRDefault="00997455"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11.1.1.</w:t>
      </w:r>
      <w:r w:rsidR="002A3688">
        <w:rPr>
          <w:rFonts w:ascii="Times New Roman" w:eastAsia="Times New Roman" w:hAnsi="Times New Roman" w:cs="Times New Roman"/>
          <w:sz w:val="24"/>
          <w:szCs w:val="24"/>
        </w:rPr>
        <w:t xml:space="preserve"> </w:t>
      </w:r>
      <w:r w:rsidR="000A60E1" w:rsidRPr="005A4550">
        <w:rPr>
          <w:rFonts w:ascii="Times New Roman" w:hAnsi="Times New Roman"/>
          <w:sz w:val="24"/>
          <w:szCs w:val="24"/>
        </w:rPr>
        <w:t>решени</w:t>
      </w:r>
      <w:r w:rsidR="000A60E1">
        <w:rPr>
          <w:rFonts w:ascii="Times New Roman" w:hAnsi="Times New Roman"/>
          <w:sz w:val="24"/>
          <w:szCs w:val="24"/>
        </w:rPr>
        <w:t>е</w:t>
      </w:r>
      <w:r w:rsidR="000A60E1" w:rsidRPr="005A4550">
        <w:rPr>
          <w:rFonts w:ascii="Times New Roman" w:hAnsi="Times New Roman"/>
          <w:sz w:val="24"/>
          <w:szCs w:val="24"/>
        </w:rPr>
        <w:t xml:space="preserve"> органа местного самоуправления о признании гражданин</w:t>
      </w:r>
      <w:r w:rsidR="000A60E1">
        <w:rPr>
          <w:rFonts w:ascii="Times New Roman" w:hAnsi="Times New Roman"/>
          <w:sz w:val="24"/>
          <w:szCs w:val="24"/>
        </w:rPr>
        <w:t>а малоимущим</w:t>
      </w:r>
      <w:r w:rsidR="000A60E1" w:rsidRPr="005A4550">
        <w:rPr>
          <w:rFonts w:ascii="Times New Roman" w:hAnsi="Times New Roman"/>
          <w:sz w:val="24"/>
          <w:szCs w:val="24"/>
        </w:rPr>
        <w:t xml:space="preserve"> (</w:t>
      </w:r>
      <w:r w:rsidR="000A60E1" w:rsidRPr="000A60E1">
        <w:rPr>
          <w:rFonts w:ascii="Times New Roman" w:hAnsi="Times New Roman" w:cs="Times New Roman"/>
          <w:sz w:val="24"/>
          <w:szCs w:val="24"/>
        </w:rPr>
        <w:t>запрашивается в органе местного самоуправления муниципального образования Московской области</w:t>
      </w:r>
      <w:r w:rsidR="000A60E1" w:rsidRPr="005A4550">
        <w:rPr>
          <w:rFonts w:ascii="Times New Roman" w:hAnsi="Times New Roman"/>
          <w:sz w:val="24"/>
          <w:szCs w:val="24"/>
        </w:rPr>
        <w:t>)</w:t>
      </w:r>
      <w:r w:rsidR="000A60E1">
        <w:rPr>
          <w:rFonts w:ascii="Times New Roman" w:hAnsi="Times New Roman"/>
          <w:sz w:val="24"/>
          <w:szCs w:val="24"/>
        </w:rPr>
        <w:t>;</w:t>
      </w:r>
    </w:p>
    <w:p w:rsidR="000A60E1"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11.1.2. </w:t>
      </w:r>
      <w:r w:rsidRPr="005A4550">
        <w:rPr>
          <w:rFonts w:ascii="Times New Roman" w:hAnsi="Times New Roman"/>
          <w:sz w:val="24"/>
          <w:szCs w:val="24"/>
        </w:rPr>
        <w:t xml:space="preserve">решение </w:t>
      </w:r>
      <w:r>
        <w:rPr>
          <w:rFonts w:ascii="Times New Roman" w:hAnsi="Times New Roman"/>
          <w:sz w:val="24"/>
          <w:szCs w:val="24"/>
        </w:rPr>
        <w:t>органа местного самоуправления о признании жилого помещения,</w:t>
      </w:r>
      <w:r w:rsidR="002A3688">
        <w:rPr>
          <w:rFonts w:ascii="Times New Roman" w:hAnsi="Times New Roman"/>
          <w:sz w:val="24"/>
          <w:szCs w:val="24"/>
        </w:rPr>
        <w:t xml:space="preserve"> </w:t>
      </w:r>
      <w:r>
        <w:rPr>
          <w:rFonts w:ascii="Times New Roman" w:hAnsi="Times New Roman"/>
          <w:sz w:val="24"/>
          <w:szCs w:val="24"/>
        </w:rPr>
        <w:t>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997455" w:rsidRDefault="000A60E1" w:rsidP="000A60E1">
      <w:pPr>
        <w:widowControl w:val="0"/>
        <w:tabs>
          <w:tab w:val="left" w:pos="-1701"/>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11.1.3</w:t>
      </w:r>
      <w:r w:rsidR="00C661A0">
        <w:rPr>
          <w:rFonts w:ascii="Times New Roman" w:hAnsi="Times New Roman"/>
          <w:sz w:val="24"/>
          <w:szCs w:val="24"/>
        </w:rPr>
        <w:t>. сведения из Единого государственного реестра недвижимости</w:t>
      </w:r>
      <w:r w:rsidR="00DF6192" w:rsidRPr="00814802">
        <w:rPr>
          <w:rFonts w:ascii="Times New Roman" w:hAnsi="Times New Roman"/>
          <w:sz w:val="24"/>
          <w:szCs w:val="24"/>
        </w:rPr>
        <w:t xml:space="preserve">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rFonts w:ascii="Times New Roman" w:hAnsi="Times New Roman"/>
          <w:sz w:val="24"/>
          <w:szCs w:val="24"/>
        </w:rPr>
        <w:t xml:space="preserve"> (запрашивается </w:t>
      </w:r>
      <w:r w:rsidR="00B27916">
        <w:rPr>
          <w:rFonts w:ascii="Times New Roman" w:eastAsia="Times New Roman" w:hAnsi="Times New Roman" w:cs="Times New Roman"/>
          <w:sz w:val="24"/>
          <w:szCs w:val="24"/>
        </w:rPr>
        <w:t xml:space="preserve">в </w:t>
      </w:r>
      <w:r w:rsidR="00B27916">
        <w:rPr>
          <w:rFonts w:ascii="Times New Roman" w:hAnsi="Times New Roman" w:cs="Times New Roman"/>
          <w:sz w:val="24"/>
          <w:szCs w:val="24"/>
        </w:rPr>
        <w:t>Федеральной службе государственной регистрации, кадастра и картографии</w:t>
      </w:r>
      <w:r w:rsidR="00DF6192" w:rsidRPr="005A4550">
        <w:rPr>
          <w:rFonts w:ascii="Times New Roman" w:hAnsi="Times New Roman"/>
          <w:sz w:val="24"/>
          <w:szCs w:val="24"/>
        </w:rPr>
        <w:t>);</w:t>
      </w:r>
    </w:p>
    <w:p w:rsidR="002352C0" w:rsidRPr="00666330" w:rsidRDefault="002352C0" w:rsidP="0066633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sz w:val="24"/>
          <w:szCs w:val="24"/>
        </w:rPr>
        <w:lastRenderedPageBreak/>
        <w:t xml:space="preserve">11.1.4. </w:t>
      </w:r>
      <w:r>
        <w:rPr>
          <w:rFonts w:ascii="Times New Roman" w:eastAsiaTheme="minorHAnsi" w:hAnsi="Times New Roman" w:cs="Times New Roman"/>
          <w:sz w:val="24"/>
          <w:szCs w:val="24"/>
          <w:lang w:eastAsia="en-US"/>
        </w:rPr>
        <w:t xml:space="preserve">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r:id="rId16" w:history="1">
        <w:r w:rsidRPr="00666330">
          <w:rPr>
            <w:rFonts w:ascii="Times New Roman" w:eastAsiaTheme="minorHAnsi" w:hAnsi="Times New Roman" w:cs="Times New Roman"/>
            <w:sz w:val="24"/>
            <w:szCs w:val="24"/>
            <w:lang w:eastAsia="en-US"/>
          </w:rPr>
          <w:t>пунктом 7 части 3 статьи 2.1</w:t>
        </w:r>
      </w:hyperlink>
      <w:r>
        <w:rPr>
          <w:rFonts w:ascii="Times New Roman" w:eastAsiaTheme="minorHAnsi" w:hAnsi="Times New Roman" w:cs="Times New Roman"/>
          <w:sz w:val="24"/>
          <w:szCs w:val="24"/>
          <w:lang w:eastAsia="en-US"/>
        </w:rPr>
        <w:t xml:space="preserve"> Закона</w:t>
      </w:r>
      <w:r w:rsidR="00666330" w:rsidRPr="00666330">
        <w:rPr>
          <w:rFonts w:ascii="Times New Roman" w:eastAsia="Times New Roman" w:hAnsi="Times New Roman" w:cs="Times New Roman"/>
          <w:sz w:val="24"/>
          <w:szCs w:val="24"/>
        </w:rPr>
        <w:t xml:space="preserve"> </w:t>
      </w:r>
      <w:r w:rsidR="00666330" w:rsidRPr="002E11B2">
        <w:rPr>
          <w:rFonts w:ascii="Times New Roman" w:eastAsia="Times New Roman" w:hAnsi="Times New Roman" w:cs="Times New Roman"/>
          <w:sz w:val="24"/>
          <w:szCs w:val="24"/>
        </w:rPr>
        <w:t xml:space="preserve">Московской области от 12.12.2005 </w:t>
      </w:r>
      <w:r w:rsidR="00B64D25">
        <w:rPr>
          <w:rFonts w:ascii="Times New Roman" w:eastAsia="Times New Roman" w:hAnsi="Times New Roman" w:cs="Times New Roman"/>
          <w:sz w:val="24"/>
          <w:szCs w:val="24"/>
        </w:rPr>
        <w:t xml:space="preserve">        </w:t>
      </w:r>
      <w:r w:rsidR="00666330" w:rsidRPr="002E11B2">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w:t>
      </w:r>
      <w:r>
        <w:rPr>
          <w:rFonts w:ascii="Times New Roman" w:eastAsiaTheme="minorHAnsi" w:hAnsi="Times New Roman" w:cs="Times New Roman"/>
          <w:sz w:val="24"/>
          <w:szCs w:val="24"/>
          <w:lang w:eastAsia="en-US"/>
        </w:rPr>
        <w:t>.</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11.2. </w:t>
      </w:r>
      <w:r w:rsidR="00DF6192" w:rsidRPr="00FD1884">
        <w:rPr>
          <w:rFonts w:ascii="Times New Roman" w:eastAsia="Times New Roman" w:hAnsi="Times New Roman" w:cs="Times New Roman"/>
          <w:sz w:val="24"/>
          <w:szCs w:val="24"/>
        </w:rPr>
        <w:t>Документы, указанные в пункте 1</w:t>
      </w:r>
      <w:r w:rsidR="00DF6192">
        <w:rPr>
          <w:rFonts w:ascii="Times New Roman" w:eastAsia="Times New Roman" w:hAnsi="Times New Roman" w:cs="Times New Roman"/>
          <w:sz w:val="24"/>
          <w:szCs w:val="24"/>
        </w:rPr>
        <w:t>1.1. настоящего Административного р</w:t>
      </w:r>
      <w:r w:rsidR="00DF6192"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ascii="Times New Roman" w:eastAsia="Times New Roman" w:hAnsi="Times New Roman" w:cs="Times New Roman"/>
          <w:sz w:val="24"/>
          <w:szCs w:val="24"/>
        </w:rPr>
        <w:t>Муниципальной у</w:t>
      </w:r>
      <w:r w:rsidR="00DF6192" w:rsidRPr="00FD1884">
        <w:rPr>
          <w:rFonts w:ascii="Times New Roman" w:eastAsia="Times New Roman" w:hAnsi="Times New Roman" w:cs="Times New Roman"/>
          <w:sz w:val="24"/>
          <w:szCs w:val="24"/>
        </w:rPr>
        <w:t>слуги.</w:t>
      </w:r>
    </w:p>
    <w:p w:rsidR="00997455"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F6192" w:rsidRPr="00FD1884">
        <w:rPr>
          <w:rFonts w:ascii="Times New Roman" w:eastAsia="Times New Roman" w:hAnsi="Times New Roman" w:cs="Times New Roman"/>
          <w:sz w:val="24"/>
          <w:szCs w:val="24"/>
        </w:rPr>
        <w:t>Администрация и МФЦ не вправе требовать от Заявителя представления документов и информации, указанных в настоящем пункте.</w:t>
      </w:r>
    </w:p>
    <w:p w:rsidR="00DF6192" w:rsidRPr="00FD1884" w:rsidRDefault="00997455" w:rsidP="00DA5103">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F6192"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DF6192">
        <w:rPr>
          <w:rFonts w:ascii="Times New Roman" w:eastAsia="Times New Roman" w:hAnsi="Times New Roman" w:cs="Times New Roman"/>
          <w:sz w:val="24"/>
          <w:szCs w:val="24"/>
        </w:rPr>
        <w:t>Административным р</w:t>
      </w:r>
      <w:r w:rsidR="00DF6192" w:rsidRPr="00FD1884">
        <w:rPr>
          <w:rFonts w:ascii="Times New Roman" w:eastAsia="Times New Roman" w:hAnsi="Times New Roman" w:cs="Times New Roman"/>
          <w:sz w:val="24"/>
          <w:szCs w:val="24"/>
        </w:rPr>
        <w:t>егламентом.</w:t>
      </w:r>
    </w:p>
    <w:p w:rsidR="00DF6192" w:rsidRPr="00814414" w:rsidRDefault="00997455" w:rsidP="00814414">
      <w:pPr>
        <w:pStyle w:val="20"/>
      </w:pPr>
      <w:bookmarkStart w:id="48" w:name="пункт12"/>
      <w:bookmarkStart w:id="49" w:name="_Toc45789144"/>
      <w:r w:rsidRPr="00814414">
        <w:t xml:space="preserve">12. </w:t>
      </w:r>
      <w:r w:rsidR="00DF6192" w:rsidRPr="00814414">
        <w:t xml:space="preserve">Исчерпывающий перечень оснований для отказа в приеме и регистрации документов, необходимых для предоставления </w:t>
      </w:r>
      <w:bookmarkEnd w:id="48"/>
      <w:r w:rsidR="00DF6192" w:rsidRPr="00814414">
        <w:t>Муниципальной услуги</w:t>
      </w:r>
      <w:bookmarkEnd w:id="49"/>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50" w:name="пункт13"/>
      <w:r w:rsidRPr="0078033A">
        <w:rPr>
          <w:rFonts w:ascii="Times New Roman" w:eastAsia="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hAnsi="Times New Roman" w:cs="Times New Roman"/>
          <w:sz w:val="24"/>
          <w:szCs w:val="24"/>
        </w:rPr>
      </w:pPr>
      <w:r w:rsidRPr="0078033A">
        <w:rPr>
          <w:rFonts w:ascii="Times New Roman" w:eastAsia="Times New Roman" w:hAnsi="Times New Roman" w:cs="Times New Roman"/>
          <w:sz w:val="24"/>
          <w:szCs w:val="24"/>
        </w:rPr>
        <w:t xml:space="preserve">12.1.1. </w:t>
      </w:r>
      <w:r w:rsidRPr="0078033A">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78033A" w:rsidRPr="0078033A" w:rsidRDefault="0078033A" w:rsidP="009B00FD">
      <w:pPr>
        <w:widowControl w:val="0"/>
        <w:autoSpaceDE w:val="0"/>
        <w:autoSpaceDN w:val="0"/>
        <w:adjustRightInd w:val="0"/>
        <w:spacing w:line="240" w:lineRule="auto"/>
        <w:ind w:left="709"/>
        <w:jc w:val="both"/>
        <w:rPr>
          <w:rFonts w:ascii="Times New Roman" w:hAnsi="Times New Roman" w:cs="Times New Roman"/>
          <w:sz w:val="24"/>
          <w:szCs w:val="24"/>
        </w:rPr>
      </w:pPr>
      <w:r w:rsidRPr="0078033A">
        <w:rPr>
          <w:rFonts w:ascii="Times New Roman" w:hAnsi="Times New Roman" w:cs="Times New Roman"/>
          <w:sz w:val="24"/>
          <w:szCs w:val="24"/>
        </w:rPr>
        <w:t>12.1.2. предоставление Заявления, подписанного неуполномоченным лицом;</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 xml:space="preserve">12.1.3. предоставление Заявления, оформленного не в соответствии с требованиями </w:t>
      </w:r>
      <w:r w:rsidR="001C7BC5">
        <w:rPr>
          <w:rFonts w:ascii="Times New Roman" w:hAnsi="Times New Roman" w:cs="Times New Roman"/>
          <w:sz w:val="24"/>
          <w:szCs w:val="24"/>
        </w:rPr>
        <w:t>распоряжения Министерства строительного комплекса Московской области от 08.08.2017</w:t>
      </w:r>
      <w:r w:rsidRPr="0078033A">
        <w:rPr>
          <w:rFonts w:ascii="Times New Roman" w:hAnsi="Times New Roman" w:cs="Times New Roman"/>
          <w:sz w:val="24"/>
          <w:szCs w:val="24"/>
        </w:rPr>
        <w:t xml:space="preserve"> </w:t>
      </w:r>
      <w:r w:rsidR="00666330">
        <w:rPr>
          <w:rFonts w:ascii="Times New Roman" w:hAnsi="Times New Roman" w:cs="Times New Roman"/>
          <w:sz w:val="24"/>
          <w:szCs w:val="24"/>
        </w:rPr>
        <w:t xml:space="preserve">   </w:t>
      </w:r>
      <w:r w:rsidRPr="0078033A">
        <w:rPr>
          <w:rFonts w:ascii="Times New Roman" w:hAnsi="Times New Roman" w:cs="Times New Roman"/>
          <w:sz w:val="24"/>
          <w:szCs w:val="24"/>
        </w:rPr>
        <w:t xml:space="preserve">№ </w:t>
      </w:r>
      <w:r w:rsidR="001C7BC5">
        <w:rPr>
          <w:rFonts w:ascii="Times New Roman" w:hAnsi="Times New Roman" w:cs="Times New Roman"/>
          <w:sz w:val="24"/>
          <w:szCs w:val="24"/>
        </w:rPr>
        <w:t xml:space="preserve">272 </w:t>
      </w:r>
      <w:r w:rsidRPr="001C7BC5">
        <w:rPr>
          <w:rFonts w:ascii="Times New Roman" w:hAnsi="Times New Roman" w:cs="Times New Roman"/>
          <w:sz w:val="24"/>
          <w:szCs w:val="24"/>
        </w:rPr>
        <w:t>«</w:t>
      </w:r>
      <w:r w:rsidR="001C7BC5" w:rsidRPr="001C7BC5">
        <w:rPr>
          <w:rFonts w:ascii="Times New Roman" w:hAnsi="Times New Roman" w:cs="Times New Roman"/>
          <w:sz w:val="24"/>
          <w:szCs w:val="24"/>
        </w:rPr>
        <w:t>О некоторых вопросах реализации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w:t>
      </w:r>
      <w:r w:rsidRPr="001C7BC5">
        <w:rPr>
          <w:rFonts w:ascii="Times New Roman" w:hAnsi="Times New Roman" w:cs="Times New Roman"/>
          <w:sz w:val="24"/>
          <w:szCs w:val="24"/>
        </w:rPr>
        <w:t>».</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78033A" w:rsidRPr="0078033A" w:rsidRDefault="0078033A" w:rsidP="009B00FD">
      <w:pPr>
        <w:widowControl w:val="0"/>
        <w:autoSpaceDE w:val="0"/>
        <w:autoSpaceDN w:val="0"/>
        <w:adjustRightInd w:val="0"/>
        <w:spacing w:line="240" w:lineRule="auto"/>
        <w:ind w:firstLine="709"/>
        <w:jc w:val="both"/>
        <w:rPr>
          <w:rFonts w:ascii="Times New Roman" w:hAnsi="Times New Roman" w:cs="Times New Roman"/>
          <w:sz w:val="24"/>
          <w:szCs w:val="24"/>
        </w:rPr>
      </w:pPr>
      <w:r w:rsidRPr="0078033A">
        <w:rPr>
          <w:rFonts w:ascii="Times New Roman" w:hAnsi="Times New Roman" w:cs="Times New Roman"/>
          <w:sz w:val="24"/>
          <w:szCs w:val="24"/>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hAnsi="Times New Roman" w:cs="Times New Roman"/>
          <w:sz w:val="24"/>
          <w:szCs w:val="24"/>
        </w:rPr>
      </w:pPr>
      <w:r w:rsidRPr="0078033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78033A" w:rsidRPr="0078033A" w:rsidRDefault="0078033A" w:rsidP="009B00FD">
      <w:pPr>
        <w:widowControl w:val="0"/>
        <w:autoSpaceDE w:val="0"/>
        <w:autoSpaceDN w:val="0"/>
        <w:adjustRightInd w:val="0"/>
        <w:spacing w:line="240" w:lineRule="auto"/>
        <w:ind w:left="709"/>
        <w:jc w:val="both"/>
        <w:rPr>
          <w:rFonts w:ascii="Times New Roman" w:hAnsi="Times New Roman" w:cs="Times New Roman"/>
          <w:sz w:val="24"/>
          <w:szCs w:val="24"/>
        </w:rPr>
      </w:pPr>
      <w:r w:rsidRPr="0078033A">
        <w:rPr>
          <w:rFonts w:ascii="Times New Roman" w:hAnsi="Times New Roman" w:cs="Times New Roman"/>
          <w:sz w:val="24"/>
          <w:szCs w:val="24"/>
        </w:rPr>
        <w:t>12.1.7. представление документов, утративших силу.</w:t>
      </w:r>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hAnsi="Times New Roman" w:cs="Times New Roman"/>
          <w:sz w:val="24"/>
          <w:szCs w:val="24"/>
        </w:rPr>
        <w:t xml:space="preserve">12.2. </w:t>
      </w:r>
      <w:r w:rsidRPr="0078033A">
        <w:rPr>
          <w:rFonts w:ascii="Times New Roman" w:eastAsia="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8033A" w:rsidRPr="00D67D4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7D4A">
        <w:rPr>
          <w:rFonts w:ascii="Times New Roman" w:eastAsia="Times New Roman" w:hAnsi="Times New Roman" w:cs="Times New Roman"/>
          <w:sz w:val="24"/>
          <w:szCs w:val="24"/>
        </w:rPr>
        <w:t xml:space="preserve">12.2.2. </w:t>
      </w:r>
      <w:r w:rsidRPr="00D67D4A">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D67D4A">
        <w:rPr>
          <w:rFonts w:ascii="Times New Roman" w:eastAsia="Times New Roman" w:hAnsi="Times New Roman" w:cs="Times New Roman"/>
          <w:sz w:val="24"/>
          <w:szCs w:val="24"/>
        </w:rPr>
        <w:t>;</w:t>
      </w:r>
    </w:p>
    <w:p w:rsidR="0078033A" w:rsidRPr="0078033A" w:rsidRDefault="0078033A" w:rsidP="009B00FD">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12.2.3.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8033A" w:rsidRPr="0078033A" w:rsidRDefault="0078033A" w:rsidP="009B00FD">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78033A">
        <w:rPr>
          <w:rFonts w:ascii="Times New Roman" w:eastAsia="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_Приложение_9" w:history="1">
        <w:r w:rsidRPr="004106B3">
          <w:rPr>
            <w:rStyle w:val="af4"/>
            <w:rFonts w:ascii="Times New Roman" w:eastAsia="Times New Roman" w:hAnsi="Times New Roman" w:cs="Times New Roman"/>
            <w:color w:val="auto"/>
            <w:sz w:val="24"/>
            <w:szCs w:val="24"/>
            <w:u w:val="none"/>
          </w:rPr>
          <w:t>Приложению №9</w:t>
        </w:r>
      </w:hyperlink>
      <w:r w:rsidR="002A3688">
        <w:t xml:space="preserve"> </w:t>
      </w:r>
      <w:r w:rsidRPr="0078033A">
        <w:rPr>
          <w:rFonts w:ascii="Times New Roman" w:eastAsia="Times New Roman" w:hAnsi="Times New Roman" w:cs="Times New Roman"/>
          <w:sz w:val="24"/>
          <w:szCs w:val="24"/>
        </w:rPr>
        <w:t xml:space="preserve">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w:t>
      </w:r>
      <w:r w:rsidRPr="0078033A">
        <w:rPr>
          <w:rFonts w:ascii="Times New Roman" w:eastAsia="Times New Roman" w:hAnsi="Times New Roman" w:cs="Times New Roman"/>
          <w:sz w:val="24"/>
          <w:szCs w:val="24"/>
        </w:rPr>
        <w:lastRenderedPageBreak/>
        <w:t>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78033A" w:rsidRPr="0078033A" w:rsidRDefault="0078033A" w:rsidP="009B00FD">
      <w:pPr>
        <w:widowControl w:val="0"/>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033A">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78033A" w:rsidRPr="0078033A" w:rsidRDefault="0078033A" w:rsidP="009B00FD">
      <w:pPr>
        <w:pStyle w:val="11"/>
        <w:numPr>
          <w:ilvl w:val="0"/>
          <w:numId w:val="0"/>
        </w:numPr>
        <w:spacing w:line="240" w:lineRule="auto"/>
        <w:ind w:firstLine="709"/>
        <w:rPr>
          <w:sz w:val="24"/>
          <w:szCs w:val="24"/>
        </w:rPr>
      </w:pPr>
      <w:r w:rsidRPr="0078033A">
        <w:rPr>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DF6192" w:rsidRPr="00FD1884" w:rsidRDefault="00DF6192" w:rsidP="00997455">
      <w:pPr>
        <w:pStyle w:val="20"/>
        <w:numPr>
          <w:ilvl w:val="0"/>
          <w:numId w:val="46"/>
        </w:numPr>
        <w:rPr>
          <w:rFonts w:eastAsia="Times New Roman"/>
        </w:rPr>
      </w:pPr>
      <w:bookmarkStart w:id="51" w:name="_Toc45789145"/>
      <w:r w:rsidRPr="00427441">
        <w:rPr>
          <w:rFonts w:eastAsia="Times New Roman"/>
        </w:rPr>
        <w:t>Исчерпывающий</w:t>
      </w:r>
      <w:r w:rsidR="003B1324">
        <w:rPr>
          <w:rFonts w:eastAsia="Times New Roman"/>
        </w:rPr>
        <w:t xml:space="preserve"> </w:t>
      </w:r>
      <w:r w:rsidRPr="00427441">
        <w:rPr>
          <w:rFonts w:eastAsia="Times New Roman"/>
        </w:rPr>
        <w:t xml:space="preserve">перечень оснований для отказа в предоставлении </w:t>
      </w:r>
      <w:bookmarkEnd w:id="50"/>
      <w:r>
        <w:rPr>
          <w:rFonts w:eastAsia="Times New Roman"/>
        </w:rPr>
        <w:t>Муниципальной у</w:t>
      </w:r>
      <w:r w:rsidRPr="00427441">
        <w:rPr>
          <w:rFonts w:eastAsia="Times New Roman"/>
        </w:rPr>
        <w:t>слуги</w:t>
      </w:r>
      <w:bookmarkEnd w:id="51"/>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13.1. </w:t>
      </w:r>
      <w:r w:rsidR="00DF6192" w:rsidRPr="007462E3">
        <w:rPr>
          <w:rFonts w:ascii="Times New Roman" w:hAnsi="Times New Roman" w:cs="Times New Roman"/>
          <w:sz w:val="24"/>
          <w:szCs w:val="24"/>
        </w:rPr>
        <w:t>Основаниями</w:t>
      </w:r>
      <w:r w:rsidR="00DF6192" w:rsidRPr="007462E3">
        <w:rPr>
          <w:rFonts w:ascii="Times New Roman" w:eastAsia="Times New Roman" w:hAnsi="Times New Roman" w:cs="Times New Roman"/>
          <w:sz w:val="24"/>
          <w:szCs w:val="24"/>
        </w:rPr>
        <w:t xml:space="preserve"> для отказа в предоставлении Муниципальной услуги являются:</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DF6192" w:rsidRPr="00A94774">
        <w:rPr>
          <w:rFonts w:ascii="Times New Roman" w:eastAsia="Times New Roman" w:hAnsi="Times New Roman" w:cs="Times New Roman"/>
          <w:sz w:val="24"/>
          <w:szCs w:val="24"/>
        </w:rPr>
        <w:t xml:space="preserve">не </w:t>
      </w:r>
      <w:r w:rsidR="008A2811"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соответствующих граждан состоять на учете в качестве нуждающихся в жилых помещениях</w:t>
      </w:r>
      <w:r w:rsidR="00DF6192" w:rsidRPr="00D67D4A">
        <w:rPr>
          <w:rFonts w:ascii="Times New Roman" w:eastAsia="Times New Roman" w:hAnsi="Times New Roman" w:cs="Times New Roman"/>
          <w:sz w:val="24"/>
          <w:szCs w:val="24"/>
        </w:rPr>
        <w:t>,</w:t>
      </w:r>
      <w:r w:rsidR="00D67D4A" w:rsidRPr="00D67D4A">
        <w:rPr>
          <w:rFonts w:ascii="Times New Roman" w:eastAsia="Times New Roman" w:hAnsi="Times New Roman" w:cs="Times New Roman"/>
          <w:sz w:val="24"/>
          <w:szCs w:val="24"/>
        </w:rPr>
        <w:t xml:space="preserve"> наличие которых предусмотрено пунктом 10.1. настоящего Административного регламента</w:t>
      </w:r>
      <w:r w:rsidR="00D67D4A">
        <w:rPr>
          <w:rFonts w:ascii="Times New Roman" w:eastAsia="Times New Roman" w:hAnsi="Times New Roman" w:cs="Times New Roman"/>
          <w:sz w:val="24"/>
          <w:szCs w:val="24"/>
        </w:rPr>
        <w:t>,</w:t>
      </w:r>
      <w:r w:rsidR="00DF6192" w:rsidRPr="00A94774">
        <w:rPr>
          <w:rFonts w:ascii="Times New Roman" w:eastAsia="Times New Roman" w:hAnsi="Times New Roman" w:cs="Times New Roman"/>
          <w:sz w:val="24"/>
          <w:szCs w:val="24"/>
        </w:rPr>
        <w:t xml:space="preserve">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DF6192" w:rsidRPr="00FD1884">
        <w:rPr>
          <w:rFonts w:ascii="Times New Roman" w:eastAsia="Times New Roman" w:hAnsi="Times New Roman" w:cs="Times New Roman"/>
          <w:sz w:val="24"/>
          <w:szCs w:val="24"/>
        </w:rPr>
        <w:t>;</w:t>
      </w:r>
      <w:bookmarkStart w:id="52" w:name="_Toc441496546"/>
      <w:bookmarkStart w:id="53" w:name="_Toc438376239"/>
      <w:bookmarkStart w:id="54" w:name="_Toc438110034"/>
      <w:bookmarkStart w:id="55" w:name="_Toc437973293"/>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w:t>
      </w:r>
      <w:r w:rsidR="00DF6192"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00DF6192" w:rsidRPr="004F1A93">
        <w:rPr>
          <w:rFonts w:ascii="Times New Roman" w:eastAsia="Times New Roman" w:hAnsi="Times New Roman" w:cs="Times New Roman"/>
          <w:sz w:val="24"/>
          <w:szCs w:val="24"/>
        </w:rPr>
        <w:t xml:space="preserve">необходимых </w:t>
      </w:r>
      <w:r w:rsidR="00DF6192"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DF6192">
        <w:rPr>
          <w:rFonts w:ascii="Times New Roman" w:eastAsia="Times New Roman" w:hAnsi="Times New Roman" w:cs="Times New Roman"/>
          <w:sz w:val="24"/>
          <w:szCs w:val="24"/>
        </w:rPr>
        <w:t>З</w:t>
      </w:r>
      <w:r w:rsidR="00DF6192"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r w:rsidR="003B1324">
        <w:rPr>
          <w:rFonts w:ascii="Times New Roman" w:eastAsia="Times New Roman" w:hAnsi="Times New Roman" w:cs="Times New Roman"/>
          <w:sz w:val="24"/>
          <w:szCs w:val="24"/>
        </w:rPr>
        <w:t xml:space="preserve"> </w:t>
      </w:r>
      <w:r w:rsidR="00DF6192" w:rsidRPr="00AB560B">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r>
        <w:rPr>
          <w:rFonts w:ascii="Times New Roman" w:eastAsia="Times New Roman" w:hAnsi="Times New Roman" w:cs="Times New Roman"/>
          <w:sz w:val="24"/>
          <w:szCs w:val="24"/>
        </w:rPr>
        <w:t>;</w:t>
      </w:r>
    </w:p>
    <w:p w:rsidR="007462E3" w:rsidRDefault="007462E3" w:rsidP="00201EE4">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00DF6192" w:rsidRPr="00A94774">
        <w:rPr>
          <w:rFonts w:ascii="Times New Roman" w:eastAsia="Times New Roman" w:hAnsi="Times New Roman" w:cs="Times New Roman"/>
          <w:sz w:val="24"/>
          <w:szCs w:val="24"/>
        </w:rPr>
        <w:t>представлен</w:t>
      </w:r>
      <w:r w:rsidR="008A2811">
        <w:rPr>
          <w:rFonts w:ascii="Times New Roman" w:eastAsia="Times New Roman" w:hAnsi="Times New Roman" w:cs="Times New Roman"/>
          <w:sz w:val="24"/>
          <w:szCs w:val="24"/>
        </w:rPr>
        <w:t>ие</w:t>
      </w:r>
      <w:r w:rsidR="00DF6192" w:rsidRPr="00A94774">
        <w:rPr>
          <w:rFonts w:ascii="Times New Roman" w:eastAsia="Times New Roman" w:hAnsi="Times New Roman" w:cs="Times New Roman"/>
          <w:sz w:val="24"/>
          <w:szCs w:val="24"/>
        </w:rPr>
        <w:t xml:space="preserve"> документ</w:t>
      </w:r>
      <w:r w:rsidR="008A2811">
        <w:rPr>
          <w:rFonts w:ascii="Times New Roman" w:eastAsia="Times New Roman" w:hAnsi="Times New Roman" w:cs="Times New Roman"/>
          <w:sz w:val="24"/>
          <w:szCs w:val="24"/>
        </w:rPr>
        <w:t>ов</w:t>
      </w:r>
      <w:r w:rsidR="00DF6192" w:rsidRPr="00A94774">
        <w:rPr>
          <w:rFonts w:ascii="Times New Roman" w:eastAsia="Times New Roman" w:hAnsi="Times New Roman" w:cs="Times New Roman"/>
          <w:sz w:val="24"/>
          <w:szCs w:val="24"/>
        </w:rPr>
        <w:t>, не подтверждающи</w:t>
      </w:r>
      <w:r w:rsidR="008A2811">
        <w:rPr>
          <w:rFonts w:ascii="Times New Roman" w:eastAsia="Times New Roman" w:hAnsi="Times New Roman" w:cs="Times New Roman"/>
          <w:sz w:val="24"/>
          <w:szCs w:val="24"/>
        </w:rPr>
        <w:t>х</w:t>
      </w:r>
      <w:r w:rsidR="00DF6192" w:rsidRPr="00A94774">
        <w:rPr>
          <w:rFonts w:ascii="Times New Roman" w:eastAsia="Times New Roman" w:hAnsi="Times New Roman" w:cs="Times New Roman"/>
          <w:sz w:val="24"/>
          <w:szCs w:val="24"/>
        </w:rPr>
        <w:t xml:space="preserve"> право соответств</w:t>
      </w:r>
      <w:r w:rsidR="00DF6192">
        <w:rPr>
          <w:rFonts w:ascii="Times New Roman" w:eastAsia="Times New Roman" w:hAnsi="Times New Roman" w:cs="Times New Roman"/>
          <w:sz w:val="24"/>
          <w:szCs w:val="24"/>
        </w:rPr>
        <w:t>ующих граждан состоять на учете</w:t>
      </w:r>
      <w:r w:rsidR="00DF6192" w:rsidRPr="00FD1884">
        <w:rPr>
          <w:rFonts w:ascii="Times New Roman" w:eastAsia="Times New Roman" w:hAnsi="Times New Roman" w:cs="Times New Roman"/>
          <w:sz w:val="24"/>
          <w:szCs w:val="24"/>
        </w:rPr>
        <w:t>;</w:t>
      </w:r>
    </w:p>
    <w:p w:rsidR="00924E7D" w:rsidRDefault="007462E3" w:rsidP="00201EE4">
      <w:pPr>
        <w:widowControl w:val="0"/>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 xml:space="preserve">13.1.4. </w:t>
      </w:r>
      <w:r w:rsidR="00DF6192" w:rsidRPr="002B3F0D">
        <w:rPr>
          <w:rFonts w:ascii="Times New Roman" w:eastAsia="Times New Roman" w:hAnsi="Times New Roman" w:cs="Times New Roman"/>
          <w:sz w:val="24"/>
          <w:szCs w:val="24"/>
        </w:rPr>
        <w:t xml:space="preserve">не истек предусмотренный </w:t>
      </w:r>
      <w:r w:rsidR="00DF6192">
        <w:rPr>
          <w:rFonts w:ascii="Times New Roman" w:eastAsia="Times New Roman" w:hAnsi="Times New Roman" w:cs="Times New Roman"/>
          <w:sz w:val="24"/>
          <w:szCs w:val="24"/>
        </w:rPr>
        <w:t xml:space="preserve">частью 1 </w:t>
      </w:r>
      <w:hyperlink r:id="rId17" w:history="1">
        <w:r w:rsidR="00DF6192" w:rsidRPr="002B3F0D">
          <w:rPr>
            <w:rFonts w:ascii="Times New Roman" w:eastAsia="Times New Roman" w:hAnsi="Times New Roman" w:cs="Times New Roman"/>
            <w:sz w:val="24"/>
            <w:szCs w:val="24"/>
          </w:rPr>
          <w:t>стать</w:t>
        </w:r>
        <w:r w:rsidR="00DF6192">
          <w:rPr>
            <w:rFonts w:ascii="Times New Roman" w:eastAsia="Times New Roman" w:hAnsi="Times New Roman" w:cs="Times New Roman"/>
            <w:sz w:val="24"/>
            <w:szCs w:val="24"/>
          </w:rPr>
          <w:t>и</w:t>
        </w:r>
        <w:r w:rsidR="002A3688">
          <w:rPr>
            <w:rFonts w:ascii="Times New Roman" w:eastAsia="Times New Roman" w:hAnsi="Times New Roman" w:cs="Times New Roman"/>
            <w:sz w:val="24"/>
            <w:szCs w:val="24"/>
          </w:rPr>
          <w:t xml:space="preserve"> </w:t>
        </w:r>
        <w:r w:rsidR="00DF6192" w:rsidRPr="002B3F0D">
          <w:rPr>
            <w:rFonts w:ascii="Times New Roman" w:eastAsia="Times New Roman" w:hAnsi="Times New Roman" w:cs="Times New Roman"/>
            <w:sz w:val="24"/>
            <w:szCs w:val="24"/>
          </w:rPr>
          <w:t>1.1</w:t>
        </w:r>
      </w:hyperlink>
      <w:r w:rsidR="002A3688">
        <w:t xml:space="preserve"> </w:t>
      </w:r>
      <w:r w:rsidR="00DF6192" w:rsidRPr="002B3F0D">
        <w:rPr>
          <w:rFonts w:ascii="Times New Roman" w:eastAsia="Times New Roman" w:hAnsi="Times New Roman" w:cs="Times New Roman"/>
          <w:sz w:val="24"/>
          <w:szCs w:val="24"/>
        </w:rPr>
        <w:t>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003B1324">
        <w:rPr>
          <w:rFonts w:ascii="Times New Roman" w:eastAsia="Times New Roman" w:hAnsi="Times New Roman" w:cs="Times New Roman"/>
          <w:sz w:val="24"/>
          <w:szCs w:val="24"/>
        </w:rPr>
        <w:t xml:space="preserve"> </w:t>
      </w:r>
      <w:r w:rsidR="00DF6192">
        <w:rPr>
          <w:rFonts w:ascii="Times New Roman" w:hAnsi="Times New Roman" w:cs="Times New Roman"/>
          <w:sz w:val="24"/>
          <w:szCs w:val="24"/>
        </w:rPr>
        <w:t xml:space="preserve">намеренных </w:t>
      </w:r>
      <w:r w:rsidR="00DF6192" w:rsidRPr="002B3F0D">
        <w:rPr>
          <w:rFonts w:ascii="Times New Roman" w:hAnsi="Times New Roman" w:cs="Times New Roman"/>
          <w:sz w:val="24"/>
          <w:szCs w:val="24"/>
        </w:rPr>
        <w:t xml:space="preserve">действий </w:t>
      </w:r>
      <w:r w:rsidR="00DF6192">
        <w:rPr>
          <w:rFonts w:ascii="Times New Roman" w:hAnsi="Times New Roman" w:cs="Times New Roman"/>
          <w:sz w:val="24"/>
          <w:szCs w:val="24"/>
        </w:rPr>
        <w:t>с целью</w:t>
      </w:r>
      <w:r w:rsidR="00DF6192" w:rsidRPr="002B3F0D">
        <w:rPr>
          <w:rFonts w:ascii="Times New Roman" w:hAnsi="Times New Roman" w:cs="Times New Roman"/>
          <w:sz w:val="24"/>
          <w:szCs w:val="24"/>
        </w:rPr>
        <w:t xml:space="preserve"> приобретения права состоять на учете в качестве нуждающихся в жилых помещениях</w:t>
      </w:r>
      <w:r w:rsidR="00DF6192" w:rsidRPr="002B3F0D">
        <w:rPr>
          <w:rFonts w:ascii="Times New Roman" w:eastAsia="PMingLiU" w:hAnsi="Times New Roman" w:cs="Times New Roman"/>
          <w:bCs/>
          <w:sz w:val="24"/>
          <w:szCs w:val="24"/>
        </w:rPr>
        <w:t>.</w:t>
      </w:r>
    </w:p>
    <w:bookmarkEnd w:id="52"/>
    <w:bookmarkEnd w:id="53"/>
    <w:bookmarkEnd w:id="54"/>
    <w:bookmarkEnd w:id="55"/>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eastAsia="Times New Roman" w:hAnsi="Times New Roman" w:cs="Times New Roman"/>
          <w:sz w:val="24"/>
          <w:szCs w:val="24"/>
        </w:rPr>
        <w:t xml:space="preserve">13.2. </w:t>
      </w:r>
      <w:r w:rsidRPr="00DE619C">
        <w:rPr>
          <w:rFonts w:ascii="Times New Roman" w:hAnsi="Times New Roman" w:cs="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w:t>
      </w:r>
      <w:r w:rsidR="008C435E">
        <w:rPr>
          <w:rFonts w:ascii="Times New Roman" w:hAnsi="Times New Roman" w:cs="Times New Roman"/>
          <w:sz w:val="24"/>
          <w:szCs w:val="24"/>
        </w:rPr>
        <w:t>,</w:t>
      </w:r>
      <w:r w:rsidRPr="00DE619C">
        <w:rPr>
          <w:rFonts w:ascii="Times New Roman" w:hAnsi="Times New Roman" w:cs="Times New Roman"/>
          <w:sz w:val="24"/>
          <w:szCs w:val="24"/>
        </w:rPr>
        <w:t xml:space="preserve"> направив </w:t>
      </w:r>
      <w:r w:rsidR="008C435E">
        <w:rPr>
          <w:rFonts w:ascii="Times New Roman" w:hAnsi="Times New Roman" w:cs="Times New Roman"/>
          <w:sz w:val="24"/>
          <w:szCs w:val="24"/>
        </w:rPr>
        <w:t xml:space="preserve">его </w:t>
      </w:r>
      <w:r w:rsidRPr="00DE619C">
        <w:rPr>
          <w:rFonts w:ascii="Times New Roman" w:hAnsi="Times New Roman" w:cs="Times New Roman"/>
          <w:sz w:val="24"/>
          <w:szCs w:val="24"/>
        </w:rPr>
        <w:t>по адресу электронной почты или обратившись в Администрацию.</w:t>
      </w:r>
    </w:p>
    <w:p w:rsidR="00DE619C" w:rsidRPr="00DE619C" w:rsidRDefault="00DE619C" w:rsidP="00DE619C">
      <w:pPr>
        <w:widowControl w:val="0"/>
        <w:autoSpaceDE w:val="0"/>
        <w:autoSpaceDN w:val="0"/>
        <w:adjustRightInd w:val="0"/>
        <w:spacing w:line="240" w:lineRule="auto"/>
        <w:ind w:firstLine="709"/>
        <w:jc w:val="both"/>
        <w:rPr>
          <w:rFonts w:ascii="Times New Roman" w:hAnsi="Times New Roman" w:cs="Times New Roman"/>
          <w:sz w:val="24"/>
          <w:szCs w:val="24"/>
        </w:rPr>
      </w:pPr>
      <w:r w:rsidRPr="00DE619C">
        <w:rPr>
          <w:rFonts w:ascii="Times New Roman" w:hAnsi="Times New Roman" w:cs="Times New Roman"/>
          <w:sz w:val="24"/>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DF6192" w:rsidRPr="00FD1884" w:rsidRDefault="00924E7D" w:rsidP="00924E7D">
      <w:pPr>
        <w:pStyle w:val="20"/>
        <w:rPr>
          <w:rFonts w:eastAsia="Times New Roman"/>
        </w:rPr>
      </w:pPr>
      <w:bookmarkStart w:id="56" w:name="_Toc45789146"/>
      <w:r>
        <w:rPr>
          <w:rFonts w:eastAsia="Times New Roman"/>
        </w:rPr>
        <w:t xml:space="preserve">14. </w:t>
      </w:r>
      <w:bookmarkStart w:id="57" w:name="пункт15"/>
      <w:r w:rsidR="00DF6192" w:rsidRPr="00240B07">
        <w:rPr>
          <w:rFonts w:eastAsia="Times New Roman"/>
        </w:rPr>
        <w:t>Порядок, размер и основания взимания государственной пошлины или иной платы, взимаемой за предоставление</w:t>
      </w:r>
      <w:bookmarkEnd w:id="57"/>
      <w:r w:rsidR="00DF6192">
        <w:rPr>
          <w:rFonts w:eastAsia="Times New Roman"/>
        </w:rPr>
        <w:t xml:space="preserve"> Муниципальной услуги</w:t>
      </w:r>
      <w:bookmarkEnd w:id="56"/>
    </w:p>
    <w:p w:rsidR="00DF6192" w:rsidRDefault="00DF6192" w:rsidP="00924E7D">
      <w:pPr>
        <w:pStyle w:val="a7"/>
        <w:widowControl w:val="0"/>
        <w:numPr>
          <w:ilvl w:val="1"/>
          <w:numId w:val="47"/>
        </w:numPr>
        <w:autoSpaceDE w:val="0"/>
        <w:autoSpaceDN w:val="0"/>
        <w:adjustRightInd w:val="0"/>
        <w:spacing w:line="240" w:lineRule="auto"/>
        <w:jc w:val="left"/>
        <w:rPr>
          <w:rFonts w:ascii="Times New Roman" w:eastAsia="Times New Roman" w:hAnsi="Times New Roman" w:cs="Times New Roman"/>
          <w:sz w:val="24"/>
          <w:szCs w:val="24"/>
        </w:rPr>
      </w:pPr>
      <w:r w:rsidRPr="00924E7D">
        <w:rPr>
          <w:rFonts w:ascii="Times New Roman" w:eastAsia="Times New Roman" w:hAnsi="Times New Roman" w:cs="Times New Roman"/>
          <w:sz w:val="24"/>
          <w:szCs w:val="24"/>
        </w:rPr>
        <w:t>Муниципальная услуга</w:t>
      </w:r>
      <w:r w:rsidR="003B1324">
        <w:rPr>
          <w:rFonts w:ascii="Times New Roman" w:eastAsia="Times New Roman" w:hAnsi="Times New Roman" w:cs="Times New Roman"/>
          <w:sz w:val="24"/>
          <w:szCs w:val="24"/>
        </w:rPr>
        <w:t xml:space="preserve"> </w:t>
      </w:r>
      <w:r w:rsidRPr="00924E7D">
        <w:rPr>
          <w:rFonts w:ascii="Times New Roman" w:eastAsia="Times New Roman" w:hAnsi="Times New Roman" w:cs="Times New Roman"/>
          <w:sz w:val="24"/>
          <w:szCs w:val="24"/>
        </w:rPr>
        <w:t xml:space="preserve">предоставляется бесплатно. </w:t>
      </w:r>
    </w:p>
    <w:p w:rsidR="005A49ED" w:rsidRPr="005A49ED" w:rsidRDefault="005A49ED" w:rsidP="005A49ED">
      <w:pPr>
        <w:pStyle w:val="20"/>
        <w:rPr>
          <w:rFonts w:cs="Times New Roman"/>
          <w:szCs w:val="24"/>
        </w:rPr>
      </w:pPr>
      <w:bookmarkStart w:id="58" w:name="_Toc533597210"/>
      <w:bookmarkStart w:id="59" w:name="_Toc45789147"/>
      <w:r w:rsidRPr="005A49ED">
        <w:rPr>
          <w:rFonts w:cs="Times New Roman"/>
          <w:szCs w:val="24"/>
        </w:rPr>
        <w:t>15. Максимальный срок ожидания в очереди</w:t>
      </w:r>
      <w:bookmarkEnd w:id="58"/>
      <w:bookmarkEnd w:id="59"/>
    </w:p>
    <w:p w:rsidR="005A49ED" w:rsidRPr="00152F31" w:rsidRDefault="005A49ED" w:rsidP="007C5B8F">
      <w:pPr>
        <w:spacing w:line="240" w:lineRule="auto"/>
        <w:ind w:firstLine="709"/>
        <w:jc w:val="both"/>
        <w:rPr>
          <w:rFonts w:ascii="Times New Roman" w:eastAsia="Times New Roman" w:hAnsi="Times New Roman" w:cs="Times New Roman"/>
          <w:sz w:val="24"/>
          <w:szCs w:val="24"/>
        </w:rPr>
      </w:pPr>
      <w:r w:rsidRPr="005A49ED">
        <w:rPr>
          <w:rFonts w:ascii="Times New Roman" w:hAnsi="Times New Roman" w:cs="Times New Roman"/>
          <w:sz w:val="24"/>
          <w:szCs w:val="24"/>
        </w:rPr>
        <w:t>15.1. Максимальный</w:t>
      </w:r>
      <w:r w:rsidRPr="005A49ED">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5A49ED">
        <w:rPr>
          <w:rFonts w:ascii="Times New Roman" w:hAnsi="Times New Roman" w:cs="Times New Roman"/>
          <w:sz w:val="24"/>
          <w:szCs w:val="24"/>
        </w:rPr>
        <w:t>Муниципальной услуги</w:t>
      </w:r>
      <w:r w:rsidRPr="005A49ED">
        <w:rPr>
          <w:rFonts w:ascii="Times New Roman" w:eastAsia="Times New Roman" w:hAnsi="Times New Roman" w:cs="Times New Roman"/>
          <w:sz w:val="24"/>
          <w:szCs w:val="24"/>
        </w:rPr>
        <w:t xml:space="preserve"> не должен превышать </w:t>
      </w:r>
      <w:r w:rsidR="009B00FD">
        <w:rPr>
          <w:rFonts w:ascii="Times New Roman" w:hAnsi="Times New Roman"/>
          <w:sz w:val="24"/>
          <w:szCs w:val="24"/>
        </w:rPr>
        <w:t>12,5</w:t>
      </w:r>
      <w:r w:rsidR="009B00FD" w:rsidRPr="00DE59A4">
        <w:rPr>
          <w:rFonts w:ascii="Times New Roman" w:hAnsi="Times New Roman"/>
          <w:sz w:val="24"/>
          <w:szCs w:val="24"/>
        </w:rPr>
        <w:t xml:space="preserve"> </w:t>
      </w:r>
      <w:r w:rsidRPr="005A49ED">
        <w:rPr>
          <w:rFonts w:ascii="Times New Roman" w:eastAsia="Times New Roman" w:hAnsi="Times New Roman" w:cs="Times New Roman"/>
          <w:sz w:val="24"/>
          <w:szCs w:val="24"/>
        </w:rPr>
        <w:t xml:space="preserve"> минут.</w:t>
      </w:r>
    </w:p>
    <w:p w:rsidR="00DF6192" w:rsidRPr="00427441" w:rsidRDefault="00924E7D" w:rsidP="00924E7D">
      <w:pPr>
        <w:pStyle w:val="20"/>
        <w:rPr>
          <w:rFonts w:eastAsia="Times New Roman"/>
        </w:rPr>
      </w:pPr>
      <w:bookmarkStart w:id="60" w:name="_Toc45789148"/>
      <w:r>
        <w:rPr>
          <w:rFonts w:eastAsia="Times New Roman"/>
        </w:rPr>
        <w:t>1</w:t>
      </w:r>
      <w:r w:rsidR="005A49ED">
        <w:rPr>
          <w:rFonts w:eastAsia="Times New Roman"/>
        </w:rPr>
        <w:t>6</w:t>
      </w:r>
      <w:r>
        <w:rPr>
          <w:rFonts w:eastAsia="Times New Roman"/>
        </w:rPr>
        <w:t xml:space="preserve">. </w:t>
      </w:r>
      <w:bookmarkStart w:id="61" w:name="пункт16"/>
      <w:r w:rsidR="00DF6192" w:rsidRPr="00427441">
        <w:rPr>
          <w:rFonts w:eastAsia="Times New Roman"/>
        </w:rPr>
        <w:t xml:space="preserve">Перечень услуг, необходимых и обязательных для предоставления </w:t>
      </w:r>
      <w:r w:rsidR="00DF6192">
        <w:rPr>
          <w:rFonts w:eastAsia="Times New Roman"/>
        </w:rPr>
        <w:t>Муниципальной у</w:t>
      </w:r>
      <w:r w:rsidR="00DF6192" w:rsidRPr="00427441">
        <w:rPr>
          <w:rFonts w:eastAsia="Times New Roman"/>
        </w:rPr>
        <w:t>слуги</w:t>
      </w:r>
      <w:r w:rsidR="00DF6192" w:rsidRPr="00240B07">
        <w:rPr>
          <w:rFonts w:eastAsia="Times New Roman"/>
        </w:rPr>
        <w:t>, в том числе порядок, размер и основания взимания платы за предоставление таких услуг</w:t>
      </w:r>
      <w:bookmarkEnd w:id="60"/>
      <w:bookmarkEnd w:id="61"/>
    </w:p>
    <w:p w:rsidR="007C5B8F" w:rsidRDefault="007C5B8F"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p>
    <w:p w:rsidR="00DF6192" w:rsidRPr="00924E7D" w:rsidRDefault="00924E7D" w:rsidP="00201EE4">
      <w:pPr>
        <w:widowControl w:val="0"/>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5A49ED">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.1. </w:t>
      </w:r>
      <w:r w:rsidR="00DF6192" w:rsidRPr="00924E7D">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F6192" w:rsidRPr="00427441" w:rsidRDefault="00924E7D" w:rsidP="00924E7D">
      <w:pPr>
        <w:pStyle w:val="20"/>
        <w:rPr>
          <w:rFonts w:eastAsia="Times New Roman"/>
        </w:rPr>
      </w:pPr>
      <w:bookmarkStart w:id="62" w:name="_16._Способы_предоставления"/>
      <w:bookmarkStart w:id="63" w:name="_Toc441496548"/>
      <w:bookmarkStart w:id="64" w:name="пункт17"/>
      <w:bookmarkStart w:id="65" w:name="_Toc45789149"/>
      <w:bookmarkEnd w:id="62"/>
      <w:r>
        <w:rPr>
          <w:rFonts w:eastAsia="Times New Roman"/>
        </w:rPr>
        <w:t>1</w:t>
      </w:r>
      <w:r w:rsidR="005A49ED">
        <w:rPr>
          <w:rFonts w:eastAsia="Times New Roman"/>
        </w:rPr>
        <w:t>7</w:t>
      </w:r>
      <w:r>
        <w:rPr>
          <w:rFonts w:eastAsia="Times New Roman"/>
        </w:rPr>
        <w:t xml:space="preserve">. </w:t>
      </w:r>
      <w:r w:rsidR="00DF6192" w:rsidRPr="00427441">
        <w:rPr>
          <w:rFonts w:eastAsia="Times New Roman"/>
        </w:rPr>
        <w:t xml:space="preserve">Способы предоставления Заявителем документов, необходимых для получения </w:t>
      </w:r>
      <w:r w:rsidR="00DF6192">
        <w:rPr>
          <w:rFonts w:eastAsia="Times New Roman"/>
        </w:rPr>
        <w:t>Муниципальной у</w:t>
      </w:r>
      <w:r w:rsidR="00DF6192" w:rsidRPr="00427441">
        <w:rPr>
          <w:rFonts w:eastAsia="Times New Roman"/>
        </w:rPr>
        <w:t>слуги</w:t>
      </w:r>
      <w:bookmarkEnd w:id="63"/>
      <w:bookmarkEnd w:id="64"/>
      <w:bookmarkEnd w:id="65"/>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17.1. Личное обращение Заявителя в МФЦ:</w:t>
      </w:r>
    </w:p>
    <w:p w:rsidR="005A49ED" w:rsidRP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sz w:val="24"/>
          <w:szCs w:val="24"/>
        </w:rPr>
        <w:t xml:space="preserve">17.1.1. Для получения </w:t>
      </w:r>
      <w:r w:rsidRPr="005A49ED">
        <w:rPr>
          <w:rFonts w:ascii="Times New Roman" w:hAnsi="Times New Roman" w:cs="Times New Roman"/>
          <w:bCs/>
          <w:sz w:val="24"/>
          <w:szCs w:val="24"/>
        </w:rPr>
        <w:t xml:space="preserve">Муниципальной услуги Заявитель может записаться на личный прием в МФЦ заранее по контактным телефонам, указанным в </w:t>
      </w:r>
      <w:hyperlink w:anchor="Приложение2" w:history="1">
        <w:r w:rsidRPr="0035167E">
          <w:rPr>
            <w:rStyle w:val="af4"/>
            <w:rFonts w:ascii="Times New Roman" w:hAnsi="Times New Roman" w:cs="Times New Roman"/>
            <w:bCs/>
            <w:color w:val="auto"/>
            <w:sz w:val="24"/>
            <w:szCs w:val="24"/>
            <w:u w:val="none"/>
          </w:rPr>
          <w:t>Приложении №2</w:t>
        </w:r>
      </w:hyperlink>
      <w:r w:rsidRPr="005A49ED">
        <w:rPr>
          <w:rFonts w:ascii="Times New Roman" w:hAnsi="Times New Roman" w:cs="Times New Roman"/>
          <w:bCs/>
          <w:sz w:val="24"/>
          <w:szCs w:val="24"/>
        </w:rPr>
        <w:t xml:space="preserve"> к настоящему Административному регламенту, или посредством РПГУ;</w:t>
      </w:r>
    </w:p>
    <w:p w:rsidR="005A49ED" w:rsidRDefault="005A49ED" w:rsidP="005A49ED">
      <w:pPr>
        <w:spacing w:line="240" w:lineRule="auto"/>
        <w:ind w:firstLine="709"/>
        <w:jc w:val="both"/>
        <w:rPr>
          <w:rFonts w:ascii="Times New Roman" w:hAnsi="Times New Roman" w:cs="Times New Roman"/>
          <w:bCs/>
          <w:sz w:val="24"/>
          <w:szCs w:val="24"/>
        </w:rPr>
      </w:pPr>
      <w:r w:rsidRPr="005A49ED">
        <w:rPr>
          <w:rFonts w:ascii="Times New Roman" w:hAnsi="Times New Roman" w:cs="Times New Roman"/>
          <w:bCs/>
          <w:sz w:val="24"/>
          <w:szCs w:val="24"/>
        </w:rPr>
        <w:t xml:space="preserve">17.1.2. Для получения Муниципальной услуги Заявитель представляет документы, указанные в </w:t>
      </w:r>
      <w:hyperlink w:anchor="пункт10" w:history="1">
        <w:r w:rsidRPr="005A49ED">
          <w:rPr>
            <w:rFonts w:ascii="Times New Roman" w:hAnsi="Times New Roman" w:cs="Times New Roman"/>
            <w:bCs/>
            <w:sz w:val="24"/>
            <w:szCs w:val="24"/>
          </w:rPr>
          <w:t>подразделе 10</w:t>
        </w:r>
      </w:hyperlink>
      <w:r w:rsidR="00F364C6">
        <w:t xml:space="preserve"> </w:t>
      </w:r>
      <w:r w:rsidRPr="005A49ED">
        <w:rPr>
          <w:rFonts w:ascii="Times New Roman" w:hAnsi="Times New Roman" w:cs="Times New Roman"/>
          <w:bCs/>
          <w:sz w:val="24"/>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5A49ED" w:rsidRPr="005A49ED" w:rsidRDefault="005A49ED" w:rsidP="005A49ED">
      <w:pPr>
        <w:spacing w:line="240" w:lineRule="auto"/>
        <w:ind w:firstLine="709"/>
        <w:jc w:val="both"/>
        <w:rPr>
          <w:rFonts w:ascii="Times New Roman" w:hAnsi="Times New Roman" w:cs="Times New Roman"/>
          <w:sz w:val="24"/>
          <w:szCs w:val="24"/>
        </w:rPr>
      </w:pPr>
      <w:r w:rsidRPr="005A49ED">
        <w:rPr>
          <w:rFonts w:ascii="Times New Roman" w:hAnsi="Times New Roman" w:cs="Times New Roman"/>
          <w:sz w:val="24"/>
          <w:szCs w:val="24"/>
        </w:rPr>
        <w:t xml:space="preserve">17.1.3 Совершеннолетние члены </w:t>
      </w:r>
      <w:r w:rsidR="0019442B">
        <w:rPr>
          <w:rFonts w:ascii="Times New Roman" w:hAnsi="Times New Roman" w:cs="Times New Roman"/>
          <w:sz w:val="24"/>
          <w:szCs w:val="24"/>
        </w:rPr>
        <w:t>семьи</w:t>
      </w:r>
      <w:r w:rsidR="0019442B" w:rsidRPr="002B3F0D">
        <w:rPr>
          <w:rFonts w:ascii="Times New Roman" w:hAnsi="Times New Roman" w:cs="Times New Roman"/>
          <w:sz w:val="24"/>
          <w:szCs w:val="24"/>
        </w:rPr>
        <w:t xml:space="preserve"> Заявител</w:t>
      </w:r>
      <w:r w:rsidR="0019442B">
        <w:rPr>
          <w:rFonts w:ascii="Times New Roman" w:hAnsi="Times New Roman" w:cs="Times New Roman"/>
          <w:sz w:val="24"/>
          <w:szCs w:val="24"/>
        </w:rPr>
        <w:t>я</w:t>
      </w:r>
      <w:r w:rsidRPr="005A49ED">
        <w:rPr>
          <w:rFonts w:ascii="Times New Roman" w:hAnsi="Times New Roman" w:cs="Times New Roman"/>
          <w:sz w:val="24"/>
          <w:szCs w:val="24"/>
        </w:rPr>
        <w:t xml:space="preserve"> ставят свои подписи в МФЦ в Заявлении согласно </w:t>
      </w:r>
      <w:hyperlink w:anchor="Приложение7" w:history="1">
        <w:r w:rsidRPr="0035167E">
          <w:rPr>
            <w:rStyle w:val="af4"/>
            <w:rFonts w:ascii="Times New Roman" w:hAnsi="Times New Roman" w:cs="Times New Roman"/>
            <w:color w:val="auto"/>
            <w:sz w:val="24"/>
            <w:szCs w:val="24"/>
            <w:u w:val="none"/>
          </w:rPr>
          <w:t>Приложению №7</w:t>
        </w:r>
      </w:hyperlink>
      <w:r w:rsidRPr="005A49ED">
        <w:rPr>
          <w:rFonts w:ascii="Times New Roman" w:hAnsi="Times New Roman" w:cs="Times New Roman"/>
          <w:sz w:val="24"/>
          <w:szCs w:val="24"/>
        </w:rPr>
        <w:t xml:space="preserve"> к настоящему Административному регламенту;</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hAnsi="Times New Roman" w:cs="Times New Roman"/>
          <w:bCs/>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7C35FB" w:rsidRDefault="001954DC" w:rsidP="007C35F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17.1.8. Специалист Функционального органа</w:t>
      </w:r>
      <w:r w:rsidR="007C35FB" w:rsidRPr="007C35FB">
        <w:rPr>
          <w:rFonts w:ascii="Times New Roman" w:hAnsi="Times New Roman" w:cs="Times New Roman"/>
          <w:bCs/>
          <w:sz w:val="24"/>
          <w:szCs w:val="24"/>
        </w:rPr>
        <w:t xml:space="preserve"> регистрирует поступившее из МФЦ</w:t>
      </w:r>
      <w:r w:rsidR="00F364C6">
        <w:rPr>
          <w:rFonts w:ascii="Times New Roman" w:hAnsi="Times New Roman" w:cs="Times New Roman"/>
          <w:bCs/>
          <w:sz w:val="24"/>
          <w:szCs w:val="24"/>
        </w:rPr>
        <w:t xml:space="preserve"> </w:t>
      </w:r>
      <w:r w:rsidR="007C35FB" w:rsidRPr="007C35FB">
        <w:rPr>
          <w:rFonts w:ascii="Times New Roman" w:hAnsi="Times New Roman" w:cs="Times New Roman"/>
          <w:bCs/>
          <w:sz w:val="24"/>
          <w:szCs w:val="24"/>
        </w:rPr>
        <w:t>Заявление в Книге</w:t>
      </w:r>
      <w:r w:rsidR="00F364C6">
        <w:rPr>
          <w:rFonts w:ascii="Times New Roman" w:hAnsi="Times New Roman" w:cs="Times New Roman"/>
          <w:bCs/>
          <w:sz w:val="24"/>
          <w:szCs w:val="24"/>
        </w:rPr>
        <w:t xml:space="preserve"> </w:t>
      </w:r>
      <w:r w:rsidR="007C35FB">
        <w:rPr>
          <w:rFonts w:ascii="Times New Roman" w:eastAsiaTheme="minorHAnsi" w:hAnsi="Times New Roman" w:cs="Times New Roman"/>
          <w:sz w:val="24"/>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7C35FB" w:rsidRPr="007C35FB" w:rsidRDefault="007C35FB" w:rsidP="007C35FB">
      <w:pPr>
        <w:spacing w:line="240" w:lineRule="auto"/>
        <w:ind w:firstLine="709"/>
        <w:jc w:val="both"/>
        <w:rPr>
          <w:rFonts w:ascii="Times New Roman" w:hAnsi="Times New Roman" w:cs="Times New Roman"/>
          <w:bCs/>
          <w:sz w:val="24"/>
          <w:szCs w:val="24"/>
        </w:rPr>
      </w:pPr>
      <w:r w:rsidRPr="007C35FB">
        <w:rPr>
          <w:rFonts w:ascii="Times New Roman" w:eastAsia="PMingLiU" w:hAnsi="Times New Roman" w:cs="Times New Roman"/>
          <w:bCs/>
          <w:sz w:val="24"/>
          <w:szCs w:val="24"/>
        </w:rPr>
        <w:t xml:space="preserve">17.1.9. </w:t>
      </w:r>
      <w:r w:rsidRPr="007C35FB">
        <w:rPr>
          <w:rFonts w:ascii="Times New Roman" w:hAnsi="Times New Roman" w:cs="Times New Roman"/>
          <w:bCs/>
          <w:sz w:val="24"/>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bCs/>
          <w:sz w:val="24"/>
          <w:szCs w:val="24"/>
        </w:rPr>
        <w:t>17.2. Обращение за оказанием Муниципальной услуги посредством РПГ</w:t>
      </w:r>
      <w:r w:rsidRPr="007C35FB">
        <w:rPr>
          <w:rFonts w:ascii="Times New Roman" w:hAnsi="Times New Roman" w:cs="Times New Roman"/>
          <w:sz w:val="24"/>
          <w:szCs w:val="24"/>
        </w:rPr>
        <w:t>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C35FB" w:rsidRPr="007C35FB" w:rsidRDefault="007C35FB" w:rsidP="001954DC">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lastRenderedPageBreak/>
        <w:t>17.2.5. Администрация осуществляет административные процедуры, предусмотренные в рамках оказания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 Личное обращение Заявителя в Администрацию:</w:t>
      </w:r>
    </w:p>
    <w:p w:rsidR="007C35FB" w:rsidRPr="007C35FB" w:rsidRDefault="007C35FB" w:rsidP="007C35FB">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7C35FB" w:rsidRPr="007C35FB" w:rsidRDefault="007C35FB" w:rsidP="007C35FB">
      <w:pPr>
        <w:autoSpaceDE w:val="0"/>
        <w:autoSpaceDN w:val="0"/>
        <w:adjustRightInd w:val="0"/>
        <w:spacing w:line="240" w:lineRule="auto"/>
        <w:jc w:val="both"/>
        <w:rPr>
          <w:rFonts w:ascii="Times New Roman" w:hAnsi="Times New Roman" w:cs="Times New Roman"/>
          <w:sz w:val="24"/>
          <w:szCs w:val="24"/>
        </w:rPr>
      </w:pPr>
      <w:r w:rsidRPr="007C35FB">
        <w:rPr>
          <w:rFonts w:ascii="Times New Roman" w:hAnsi="Times New Roman" w:cs="Times New Roman"/>
          <w:sz w:val="24"/>
          <w:szCs w:val="24"/>
        </w:rPr>
        <w:tab/>
        <w:t xml:space="preserve">17.3.2. При получении документов работник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7C35FB" w:rsidRPr="007C35FB" w:rsidRDefault="007C35FB" w:rsidP="007C35FB">
      <w:pPr>
        <w:spacing w:line="240" w:lineRule="auto"/>
        <w:ind w:firstLine="708"/>
        <w:jc w:val="both"/>
        <w:rPr>
          <w:rFonts w:ascii="Times New Roman" w:hAnsi="Times New Roman" w:cs="Times New Roman"/>
          <w:sz w:val="24"/>
          <w:szCs w:val="24"/>
        </w:rPr>
      </w:pPr>
      <w:r w:rsidRPr="007C35FB">
        <w:rPr>
          <w:rFonts w:ascii="Times New Roman" w:hAnsi="Times New Roman" w:cs="Times New Roman"/>
          <w:sz w:val="24"/>
          <w:szCs w:val="24"/>
        </w:rPr>
        <w:t xml:space="preserve">17.4.3. Личный прием Заявителя в Администрации осуществляется в часы приема </w:t>
      </w:r>
      <w:r w:rsidR="001954DC">
        <w:rPr>
          <w:rFonts w:ascii="Times New Roman" w:hAnsi="Times New Roman" w:cs="Times New Roman"/>
          <w:bCs/>
          <w:sz w:val="24"/>
          <w:szCs w:val="24"/>
        </w:rPr>
        <w:t>Функционального органа</w:t>
      </w:r>
      <w:r w:rsidRPr="007C35FB">
        <w:rPr>
          <w:rFonts w:ascii="Times New Roman" w:hAnsi="Times New Roman" w:cs="Times New Roman"/>
          <w:sz w:val="24"/>
          <w:szCs w:val="24"/>
        </w:rPr>
        <w:t xml:space="preserve">, указанные в </w:t>
      </w:r>
      <w:hyperlink w:anchor="Приложение2" w:history="1">
        <w:r w:rsidRPr="0035167E">
          <w:rPr>
            <w:rStyle w:val="af4"/>
            <w:rFonts w:ascii="Times New Roman" w:hAnsi="Times New Roman" w:cs="Times New Roman"/>
            <w:color w:val="auto"/>
            <w:sz w:val="24"/>
            <w:szCs w:val="24"/>
            <w:u w:val="none"/>
          </w:rPr>
          <w:t>Приложении №2</w:t>
        </w:r>
      </w:hyperlink>
      <w:r w:rsidRPr="007C35FB">
        <w:rPr>
          <w:rFonts w:ascii="Times New Roman" w:hAnsi="Times New Roman" w:cs="Times New Roman"/>
          <w:sz w:val="24"/>
          <w:szCs w:val="24"/>
        </w:rPr>
        <w:t xml:space="preserve"> к Административному регламенту.</w:t>
      </w:r>
    </w:p>
    <w:p w:rsidR="00DF6192" w:rsidRPr="001F788A" w:rsidRDefault="007C35FB" w:rsidP="00B42BC6">
      <w:pPr>
        <w:spacing w:line="240" w:lineRule="auto"/>
        <w:ind w:firstLine="709"/>
        <w:jc w:val="both"/>
        <w:rPr>
          <w:rFonts w:ascii="Times New Roman" w:hAnsi="Times New Roman" w:cs="Times New Roman"/>
          <w:sz w:val="24"/>
          <w:szCs w:val="24"/>
        </w:rPr>
      </w:pPr>
      <w:r w:rsidRPr="007C35FB">
        <w:rPr>
          <w:rFonts w:ascii="Times New Roman" w:hAnsi="Times New Roman" w:cs="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35167E">
          <w:rPr>
            <w:rStyle w:val="af4"/>
            <w:rFonts w:ascii="Times New Roman" w:hAnsi="Times New Roman" w:cs="Times New Roman"/>
            <w:color w:val="auto"/>
            <w:sz w:val="24"/>
            <w:szCs w:val="24"/>
            <w:u w:val="none"/>
          </w:rPr>
          <w:t>Приложении №2</w:t>
        </w:r>
      </w:hyperlink>
      <w:r w:rsidRPr="007C35FB">
        <w:rPr>
          <w:rFonts w:ascii="Times New Roman" w:hAnsi="Times New Roman" w:cs="Times New Roman"/>
          <w:sz w:val="24"/>
          <w:szCs w:val="24"/>
        </w:rPr>
        <w:t xml:space="preserve"> к Административному регламенту, или посредством РПГУ.</w:t>
      </w:r>
      <w:bookmarkStart w:id="66" w:name="_Toc438110036"/>
      <w:bookmarkStart w:id="67" w:name="_Toc438376241"/>
      <w:bookmarkStart w:id="68" w:name="_Toc441496549"/>
    </w:p>
    <w:p w:rsidR="00DF6192" w:rsidRPr="00427441" w:rsidRDefault="009C09A2" w:rsidP="009C09A2">
      <w:pPr>
        <w:pStyle w:val="20"/>
        <w:rPr>
          <w:rFonts w:eastAsia="Times New Roman"/>
        </w:rPr>
      </w:pPr>
      <w:bookmarkStart w:id="69" w:name="пункт18"/>
      <w:bookmarkStart w:id="70" w:name="_Toc45789150"/>
      <w:r>
        <w:rPr>
          <w:rFonts w:eastAsia="Times New Roman"/>
        </w:rPr>
        <w:t>1</w:t>
      </w:r>
      <w:r w:rsidR="00B42BC6">
        <w:rPr>
          <w:rFonts w:eastAsia="Times New Roman"/>
        </w:rPr>
        <w:t>8</w:t>
      </w:r>
      <w:r>
        <w:rPr>
          <w:rFonts w:eastAsia="Times New Roman"/>
        </w:rPr>
        <w:t xml:space="preserve">. </w:t>
      </w:r>
      <w:r w:rsidR="00DF6192" w:rsidRPr="00427441">
        <w:rPr>
          <w:rFonts w:eastAsia="Times New Roman"/>
        </w:rPr>
        <w:t xml:space="preserve">Способы получения Заявителем результатов предоставления </w:t>
      </w:r>
      <w:r w:rsidR="00DF6192">
        <w:rPr>
          <w:rFonts w:eastAsia="Times New Roman"/>
        </w:rPr>
        <w:t>Муниципальной у</w:t>
      </w:r>
      <w:r w:rsidR="00DF6192" w:rsidRPr="00427441">
        <w:rPr>
          <w:rFonts w:eastAsia="Times New Roman"/>
        </w:rPr>
        <w:t>слуги</w:t>
      </w:r>
      <w:bookmarkEnd w:id="66"/>
      <w:bookmarkEnd w:id="67"/>
      <w:bookmarkEnd w:id="68"/>
      <w:bookmarkEnd w:id="69"/>
      <w:bookmarkEnd w:id="70"/>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bookmarkStart w:id="71" w:name="пункт19"/>
      <w:r w:rsidRPr="00B42BC6">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18.1.1. через Личный кабинет на РПГУ;</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18.1.2. посредством сервиса РПГУ «Узнать статус заявления»;</w:t>
      </w:r>
    </w:p>
    <w:p w:rsidR="00B42BC6" w:rsidRPr="00B42BC6" w:rsidRDefault="00B42BC6" w:rsidP="00B42BC6">
      <w:pPr>
        <w:widowControl w:val="0"/>
        <w:autoSpaceDE w:val="0"/>
        <w:autoSpaceDN w:val="0"/>
        <w:adjustRightInd w:val="0"/>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18.1.3 в </w:t>
      </w:r>
      <w:r w:rsidR="000E05D9">
        <w:rPr>
          <w:rFonts w:ascii="Times New Roman" w:hAnsi="Times New Roman" w:cs="Times New Roman"/>
          <w:bCs/>
          <w:sz w:val="24"/>
          <w:szCs w:val="24"/>
        </w:rPr>
        <w:t>Подразделении Администрации</w:t>
      </w:r>
      <w:r w:rsidRPr="00B42BC6">
        <w:rPr>
          <w:rFonts w:ascii="Times New Roman" w:hAnsi="Times New Roman" w:cs="Times New Roman"/>
          <w:sz w:val="24"/>
          <w:szCs w:val="24"/>
        </w:rPr>
        <w:t>.</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 Способы получения результата Муниципальной услуги:</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18.2.1. </w:t>
      </w:r>
      <w:r w:rsidRPr="00B42BC6">
        <w:rPr>
          <w:rFonts w:eastAsia="Times New Roman"/>
          <w:sz w:val="24"/>
          <w:szCs w:val="24"/>
          <w:lang w:eastAsia="ar-SA"/>
        </w:rPr>
        <w:t xml:space="preserve">в форме электронного документа в личный кабинет на РПГУ. </w:t>
      </w:r>
    </w:p>
    <w:p w:rsidR="00B42BC6" w:rsidRPr="00B42BC6" w:rsidRDefault="00B42BC6" w:rsidP="00B42BC6">
      <w:pPr>
        <w:pStyle w:val="11"/>
        <w:numPr>
          <w:ilvl w:val="0"/>
          <w:numId w:val="0"/>
        </w:numPr>
        <w:spacing w:line="240" w:lineRule="auto"/>
        <w:ind w:firstLine="709"/>
        <w:rPr>
          <w:sz w:val="24"/>
          <w:szCs w:val="24"/>
        </w:rPr>
      </w:pPr>
      <w:r w:rsidRPr="00B42BC6">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18.2.2. в МФЦ на бумажном носителе. </w:t>
      </w:r>
    </w:p>
    <w:p w:rsidR="00B42BC6" w:rsidRPr="00B42BC6" w:rsidRDefault="00B42BC6" w:rsidP="00B42BC6">
      <w:pPr>
        <w:pStyle w:val="11"/>
        <w:numPr>
          <w:ilvl w:val="2"/>
          <w:numId w:val="0"/>
        </w:numPr>
        <w:spacing w:line="240" w:lineRule="auto"/>
        <w:ind w:firstLine="709"/>
        <w:rPr>
          <w:sz w:val="24"/>
          <w:szCs w:val="24"/>
        </w:rPr>
      </w:pPr>
      <w:r w:rsidRPr="00B42BC6">
        <w:rPr>
          <w:sz w:val="24"/>
          <w:szCs w:val="24"/>
        </w:rPr>
        <w:t xml:space="preserve">В любом МФЦ </w:t>
      </w:r>
      <w:r w:rsidRPr="00B42BC6">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42BC6" w:rsidRPr="00B42BC6" w:rsidRDefault="00B42BC6" w:rsidP="00B42BC6">
      <w:pPr>
        <w:pStyle w:val="111"/>
        <w:numPr>
          <w:ilvl w:val="0"/>
          <w:numId w:val="0"/>
        </w:num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18.2.3. в Администрации на бумажном носителе.</w:t>
      </w:r>
    </w:p>
    <w:p w:rsidR="00B42BC6" w:rsidRPr="00B42BC6" w:rsidRDefault="00B42BC6" w:rsidP="00B42BC6">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 xml:space="preserve">18.3.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Pr="00B42BC6">
        <w:rPr>
          <w:rFonts w:ascii="Times New Roman" w:hAnsi="Times New Roman" w:cs="Times New Roman"/>
          <w:sz w:val="24"/>
          <w:szCs w:val="24"/>
        </w:rPr>
        <w:lastRenderedPageBreak/>
        <w:t>Заявителя, осуществляется в порядке, предусмотренном организационно – распорядительным документом Администрации.</w:t>
      </w:r>
    </w:p>
    <w:p w:rsidR="00DF6192" w:rsidRPr="00E42ECF" w:rsidRDefault="009C09A2" w:rsidP="009C09A2">
      <w:pPr>
        <w:pStyle w:val="20"/>
        <w:rPr>
          <w:rFonts w:eastAsia="Times New Roman"/>
        </w:rPr>
      </w:pPr>
      <w:bookmarkStart w:id="72" w:name="пункт20"/>
      <w:bookmarkStart w:id="73" w:name="_Toc45789151"/>
      <w:bookmarkEnd w:id="71"/>
      <w:r>
        <w:rPr>
          <w:rFonts w:eastAsia="Times New Roman"/>
        </w:rPr>
        <w:t xml:space="preserve">19. </w:t>
      </w:r>
      <w:r w:rsidR="00DF6192" w:rsidRPr="00427441">
        <w:rPr>
          <w:rFonts w:eastAsia="Times New Roman"/>
        </w:rPr>
        <w:t xml:space="preserve">Требования к помещениям, в которых предоставляется </w:t>
      </w:r>
      <w:bookmarkEnd w:id="72"/>
      <w:r w:rsidR="00DF6192">
        <w:rPr>
          <w:rFonts w:eastAsia="Times New Roman"/>
        </w:rPr>
        <w:t>Муниципальная у</w:t>
      </w:r>
      <w:r w:rsidR="00DF6192" w:rsidRPr="00427441">
        <w:rPr>
          <w:rFonts w:eastAsia="Times New Roman"/>
        </w:rPr>
        <w:t>слуга</w:t>
      </w:r>
      <w:bookmarkEnd w:id="73"/>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bookmarkStart w:id="74" w:name="пункт21"/>
      <w:r w:rsidRPr="00B42BC6">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42BC6" w:rsidRPr="00B42BC6" w:rsidRDefault="00B42BC6" w:rsidP="00B42BC6">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B42BC6">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r w:rsidRPr="0035167E">
        <w:rPr>
          <w:rFonts w:ascii="Times New Roman" w:eastAsia="Times New Roman" w:hAnsi="Times New Roman" w:cs="Times New Roman"/>
          <w:sz w:val="24"/>
          <w:szCs w:val="24"/>
        </w:rPr>
        <w:t>Приложении №1</w:t>
      </w:r>
      <w:r w:rsidR="00924683">
        <w:rPr>
          <w:rFonts w:ascii="Times New Roman" w:eastAsia="Times New Roman" w:hAnsi="Times New Roman" w:cs="Times New Roman"/>
          <w:sz w:val="24"/>
          <w:szCs w:val="24"/>
        </w:rPr>
        <w:t>1</w:t>
      </w:r>
      <w:r w:rsidRPr="00B42BC6">
        <w:rPr>
          <w:rFonts w:ascii="Times New Roman" w:eastAsia="Times New Roman" w:hAnsi="Times New Roman" w:cs="Times New Roman"/>
          <w:sz w:val="24"/>
          <w:szCs w:val="24"/>
        </w:rPr>
        <w:t xml:space="preserve"> к настоящему Административному регламенту.</w:t>
      </w:r>
    </w:p>
    <w:p w:rsidR="00DF6192" w:rsidRPr="00427441" w:rsidRDefault="009C09A2" w:rsidP="009C09A2">
      <w:pPr>
        <w:pStyle w:val="20"/>
        <w:rPr>
          <w:rFonts w:eastAsia="Times New Roman"/>
        </w:rPr>
      </w:pPr>
      <w:bookmarkStart w:id="75" w:name="_Toc45789152"/>
      <w:r>
        <w:rPr>
          <w:rFonts w:eastAsia="Times New Roman"/>
        </w:rPr>
        <w:t xml:space="preserve">20. </w:t>
      </w:r>
      <w:r w:rsidR="00DF6192" w:rsidRPr="00427441">
        <w:rPr>
          <w:rFonts w:eastAsia="Times New Roman"/>
        </w:rPr>
        <w:t xml:space="preserve">Показатели доступности и качества </w:t>
      </w:r>
      <w:r w:rsidR="00DF6192">
        <w:rPr>
          <w:rFonts w:eastAsia="Times New Roman"/>
        </w:rPr>
        <w:t>Муниципальная у</w:t>
      </w:r>
      <w:r w:rsidR="00DF6192" w:rsidRPr="00427441">
        <w:rPr>
          <w:rFonts w:eastAsia="Times New Roman"/>
        </w:rPr>
        <w:t>слуга</w:t>
      </w:r>
      <w:bookmarkEnd w:id="74"/>
      <w:bookmarkEnd w:id="75"/>
    </w:p>
    <w:p w:rsidR="009C09A2"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DF6192" w:rsidRPr="009C09A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hyperlink w:anchor="_Приложение_12" w:history="1">
        <w:r w:rsidR="00DF6192" w:rsidRPr="0035167E">
          <w:rPr>
            <w:rStyle w:val="af4"/>
            <w:rFonts w:ascii="Times New Roman" w:eastAsia="Times New Roman" w:hAnsi="Times New Roman" w:cs="Times New Roman"/>
            <w:color w:val="auto"/>
            <w:sz w:val="24"/>
            <w:szCs w:val="24"/>
            <w:u w:val="none"/>
          </w:rPr>
          <w:t xml:space="preserve">Приложении </w:t>
        </w:r>
        <w:r w:rsidR="00B42BC6"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1</w:t>
        </w:r>
        <w:r w:rsidR="00924683">
          <w:rPr>
            <w:rStyle w:val="af4"/>
            <w:rFonts w:ascii="Times New Roman" w:eastAsia="Times New Roman" w:hAnsi="Times New Roman" w:cs="Times New Roman"/>
            <w:color w:val="auto"/>
            <w:sz w:val="24"/>
            <w:szCs w:val="24"/>
            <w:u w:val="none"/>
          </w:rPr>
          <w:t>2</w:t>
        </w:r>
      </w:hyperlink>
      <w:r w:rsidR="0035167E">
        <w:t xml:space="preserve"> </w:t>
      </w:r>
      <w:r w:rsidR="00DF6192" w:rsidRPr="009C09A2">
        <w:rPr>
          <w:rFonts w:ascii="Times New Roman" w:eastAsia="Times New Roman" w:hAnsi="Times New Roman" w:cs="Times New Roman"/>
          <w:sz w:val="24"/>
          <w:szCs w:val="24"/>
        </w:rPr>
        <w:t>к настоящему Административному регламенту.</w:t>
      </w:r>
    </w:p>
    <w:p w:rsidR="00DF6192" w:rsidRPr="00E42ECF" w:rsidRDefault="009C09A2" w:rsidP="009C09A2">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DF6192" w:rsidRPr="00B43CA5">
        <w:rPr>
          <w:rFonts w:ascii="Times New Roman" w:eastAsia="Times New Roman" w:hAnsi="Times New Roman" w:cs="Times New Roman"/>
          <w:sz w:val="24"/>
          <w:szCs w:val="24"/>
        </w:rPr>
        <w:t xml:space="preserve">Требования к обеспечению доступности </w:t>
      </w:r>
      <w:r w:rsidR="00DF6192">
        <w:rPr>
          <w:rFonts w:ascii="Times New Roman" w:eastAsia="Times New Roman" w:hAnsi="Times New Roman" w:cs="Times New Roman"/>
          <w:sz w:val="24"/>
          <w:szCs w:val="24"/>
        </w:rPr>
        <w:t>Муниципальной услуги</w:t>
      </w:r>
      <w:r w:rsidR="00DF6192" w:rsidRPr="00B43CA5">
        <w:rPr>
          <w:rFonts w:ascii="Times New Roman" w:eastAsia="Times New Roman" w:hAnsi="Times New Roman" w:cs="Times New Roman"/>
          <w:sz w:val="24"/>
          <w:szCs w:val="24"/>
        </w:rPr>
        <w:t xml:space="preserve"> для инвалидов приведены в </w:t>
      </w:r>
      <w:hyperlink w:anchor="_Приложение_13" w:history="1">
        <w:r w:rsidR="00DF6192" w:rsidRPr="0035167E">
          <w:rPr>
            <w:rStyle w:val="af4"/>
            <w:rFonts w:ascii="Times New Roman" w:eastAsia="Times New Roman" w:hAnsi="Times New Roman" w:cs="Times New Roman"/>
            <w:color w:val="auto"/>
            <w:sz w:val="24"/>
            <w:szCs w:val="24"/>
            <w:u w:val="none"/>
          </w:rPr>
          <w:t xml:space="preserve">Приложении </w:t>
        </w:r>
        <w:r w:rsidR="00D01E1A"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1</w:t>
        </w:r>
        <w:r w:rsidR="00924683">
          <w:rPr>
            <w:rStyle w:val="af4"/>
            <w:rFonts w:ascii="Times New Roman" w:eastAsia="Times New Roman" w:hAnsi="Times New Roman" w:cs="Times New Roman"/>
            <w:color w:val="auto"/>
            <w:sz w:val="24"/>
            <w:szCs w:val="24"/>
            <w:u w:val="none"/>
          </w:rPr>
          <w:t>3</w:t>
        </w:r>
      </w:hyperlink>
      <w:r w:rsidR="00DF6192" w:rsidRPr="00B43CA5">
        <w:rPr>
          <w:rFonts w:ascii="Times New Roman" w:eastAsia="Times New Roman" w:hAnsi="Times New Roman" w:cs="Times New Roman"/>
          <w:sz w:val="24"/>
          <w:szCs w:val="24"/>
        </w:rPr>
        <w:t xml:space="preserve"> к настоящему Административному регламенту</w:t>
      </w:r>
      <w:r w:rsidR="00DF6192">
        <w:rPr>
          <w:rFonts w:ascii="Times New Roman" w:eastAsia="Times New Roman" w:hAnsi="Times New Roman" w:cs="Times New Roman"/>
          <w:sz w:val="24"/>
          <w:szCs w:val="24"/>
        </w:rPr>
        <w:t>.</w:t>
      </w:r>
    </w:p>
    <w:p w:rsidR="00DF6192" w:rsidRPr="00DE3C43" w:rsidRDefault="009C09A2" w:rsidP="009C09A2">
      <w:pPr>
        <w:pStyle w:val="20"/>
        <w:rPr>
          <w:rFonts w:eastAsia="Times New Roman"/>
          <w:szCs w:val="24"/>
        </w:rPr>
      </w:pPr>
      <w:bookmarkStart w:id="76" w:name="_Toc430614264"/>
      <w:bookmarkStart w:id="77" w:name="пункт22"/>
      <w:bookmarkStart w:id="78" w:name="_Toc45789153"/>
      <w:r w:rsidRPr="00DE3C43">
        <w:rPr>
          <w:rFonts w:eastAsia="Times New Roman"/>
          <w:szCs w:val="24"/>
        </w:rPr>
        <w:t xml:space="preserve">21. </w:t>
      </w:r>
      <w:r w:rsidR="00DF6192" w:rsidRPr="00DE3C43">
        <w:rPr>
          <w:rFonts w:eastAsia="Times New Roman"/>
          <w:szCs w:val="24"/>
        </w:rPr>
        <w:t>Требования организации предоставления Муниципальной услуги</w:t>
      </w:r>
      <w:r w:rsidR="003B1324">
        <w:rPr>
          <w:rFonts w:eastAsia="Times New Roman"/>
          <w:szCs w:val="24"/>
        </w:rPr>
        <w:t xml:space="preserve"> </w:t>
      </w:r>
      <w:r w:rsidR="00DF6192" w:rsidRPr="00DE3C43">
        <w:rPr>
          <w:rFonts w:eastAsia="Times New Roman"/>
          <w:szCs w:val="24"/>
        </w:rPr>
        <w:t>в электронной форме</w:t>
      </w:r>
      <w:bookmarkEnd w:id="76"/>
      <w:bookmarkEnd w:id="77"/>
      <w:bookmarkEnd w:id="78"/>
    </w:p>
    <w:p w:rsidR="00EC1B0E" w:rsidRPr="00076A83" w:rsidRDefault="00EC1B0E" w:rsidP="00EC1B0E">
      <w:pPr>
        <w:pStyle w:val="11"/>
        <w:numPr>
          <w:ilvl w:val="0"/>
          <w:numId w:val="0"/>
        </w:numPr>
        <w:tabs>
          <w:tab w:val="left" w:pos="0"/>
        </w:tabs>
        <w:spacing w:line="240" w:lineRule="auto"/>
        <w:ind w:firstLine="709"/>
        <w:rPr>
          <w:sz w:val="24"/>
          <w:szCs w:val="24"/>
        </w:rPr>
      </w:pPr>
      <w:bookmarkStart w:id="79" w:name="_Toc438376247"/>
      <w:bookmarkStart w:id="80" w:name="_Toc441496555"/>
      <w:bookmarkStart w:id="81" w:name="пункт23"/>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Pr>
          <w:sz w:val="24"/>
          <w:szCs w:val="24"/>
        </w:rPr>
        <w:t xml:space="preserve"> </w:t>
      </w:r>
      <w:r w:rsidRPr="00E26901">
        <w:rPr>
          <w:sz w:val="24"/>
          <w:szCs w:val="24"/>
        </w:rPr>
        <w:t>Муниципальной</w:t>
      </w:r>
      <w:r w:rsidRPr="00076A83">
        <w:rPr>
          <w:sz w:val="24"/>
          <w:szCs w:val="24"/>
        </w:rPr>
        <w:t xml:space="preserve"> услуги;</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lastRenderedPageBreak/>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w:t>
      </w:r>
      <w:r w:rsidR="00924683">
        <w:rPr>
          <w:sz w:val="24"/>
          <w:szCs w:val="24"/>
        </w:rPr>
        <w:t>3</w:t>
      </w:r>
      <w:r w:rsidRPr="00076A83">
        <w:rPr>
          <w:sz w:val="24"/>
          <w:szCs w:val="24"/>
        </w:rPr>
        <w:t>7:</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xml – для формализованных документов;</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xls, xlsx, ods – для документов, содержащих расчеты;</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21.3.2.</w:t>
      </w:r>
      <w:r>
        <w:rPr>
          <w:sz w:val="24"/>
          <w:szCs w:val="24"/>
        </w:rPr>
        <w:t xml:space="preserve"> </w:t>
      </w:r>
      <w:r w:rsidRPr="00076A8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21.3.3.</w:t>
      </w:r>
      <w:r>
        <w:rPr>
          <w:sz w:val="24"/>
          <w:szCs w:val="24"/>
        </w:rPr>
        <w:t xml:space="preserve"> </w:t>
      </w:r>
      <w:r w:rsidRPr="00076A83">
        <w:rPr>
          <w:sz w:val="24"/>
          <w:szCs w:val="24"/>
        </w:rPr>
        <w:t>Электронные документы должны обеспечивать:</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EC1B0E" w:rsidRPr="00076A83" w:rsidRDefault="00EC1B0E" w:rsidP="00EC1B0E">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1B0E" w:rsidRPr="00076A83" w:rsidRDefault="00EC1B0E" w:rsidP="00EC1B0E">
      <w:pPr>
        <w:pStyle w:val="11"/>
        <w:numPr>
          <w:ilvl w:val="0"/>
          <w:numId w:val="0"/>
        </w:numPr>
        <w:tabs>
          <w:tab w:val="left" w:pos="0"/>
        </w:tabs>
        <w:spacing w:line="240" w:lineRule="auto"/>
        <w:ind w:firstLine="709"/>
        <w:rPr>
          <w:sz w:val="24"/>
          <w:szCs w:val="24"/>
        </w:rPr>
      </w:pPr>
      <w:r>
        <w:rPr>
          <w:sz w:val="24"/>
          <w:szCs w:val="24"/>
        </w:rPr>
        <w:t xml:space="preserve">21.3.4. </w:t>
      </w:r>
      <w:r w:rsidRPr="00076A83">
        <w:rPr>
          <w:sz w:val="24"/>
          <w:szCs w:val="24"/>
        </w:rPr>
        <w:t>Документы, подлежащие представлению в форматах xls, xlsx или ods, формируются в виде отдельного электронного документа.</w:t>
      </w:r>
    </w:p>
    <w:p w:rsidR="00EC1B0E" w:rsidRDefault="00EC1B0E" w:rsidP="00EC1B0E">
      <w:pPr>
        <w:spacing w:line="240" w:lineRule="auto"/>
        <w:ind w:firstLine="709"/>
        <w:jc w:val="both"/>
        <w:rPr>
          <w:rFonts w:ascii="Times New Roman" w:hAnsi="Times New Roman"/>
          <w:sz w:val="24"/>
          <w:szCs w:val="24"/>
        </w:rPr>
      </w:pPr>
      <w:r w:rsidRPr="0071332D">
        <w:rPr>
          <w:rFonts w:ascii="Times New Roman" w:hAnsi="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sz w:val="24"/>
          <w:szCs w:val="24"/>
        </w:rPr>
        <w:t>.</w:t>
      </w:r>
    </w:p>
    <w:p w:rsidR="00DF6192" w:rsidRPr="00427441" w:rsidRDefault="006616A3" w:rsidP="006616A3">
      <w:pPr>
        <w:pStyle w:val="20"/>
        <w:rPr>
          <w:rFonts w:eastAsia="Times New Roman"/>
        </w:rPr>
      </w:pPr>
      <w:bookmarkStart w:id="82" w:name="_Toc45789154"/>
      <w:r>
        <w:rPr>
          <w:rFonts w:eastAsia="Times New Roman"/>
        </w:rPr>
        <w:t xml:space="preserve">22. </w:t>
      </w:r>
      <w:r w:rsidR="00DF6192" w:rsidRPr="00427441">
        <w:rPr>
          <w:rFonts w:eastAsia="Times New Roman"/>
        </w:rPr>
        <w:t xml:space="preserve">Требования к организации предоставления </w:t>
      </w:r>
      <w:r w:rsidR="00DF6192">
        <w:rPr>
          <w:rFonts w:eastAsia="Times New Roman"/>
        </w:rPr>
        <w:t>Муниципальной у</w:t>
      </w:r>
      <w:r w:rsidR="00DF6192" w:rsidRPr="00427441">
        <w:rPr>
          <w:rFonts w:eastAsia="Times New Roman"/>
        </w:rPr>
        <w:t>слуги в МФЦ</w:t>
      </w:r>
      <w:bookmarkEnd w:id="79"/>
      <w:bookmarkEnd w:id="80"/>
      <w:bookmarkEnd w:id="81"/>
      <w:bookmarkEnd w:id="82"/>
    </w:p>
    <w:p w:rsidR="00EC1B0E" w:rsidRPr="0061648D" w:rsidRDefault="00EC1B0E" w:rsidP="00321D2E">
      <w:pPr>
        <w:pStyle w:val="18"/>
        <w:ind w:firstLine="709"/>
        <w:jc w:val="both"/>
        <w:rPr>
          <w:rFonts w:ascii="Times New Roman" w:hAnsi="Times New Roman"/>
          <w:sz w:val="24"/>
          <w:szCs w:val="24"/>
        </w:rPr>
      </w:pPr>
      <w:bookmarkStart w:id="83" w:name="Раздел3"/>
      <w:r w:rsidRPr="0061648D">
        <w:rPr>
          <w:rFonts w:ascii="Times New Roman" w:hAnsi="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EC1B0E" w:rsidRPr="0061648D" w:rsidRDefault="00EC1B0E" w:rsidP="00EC1B0E">
      <w:pPr>
        <w:pStyle w:val="18"/>
        <w:jc w:val="both"/>
        <w:rPr>
          <w:rFonts w:ascii="Times New Roman" w:hAnsi="Times New Roman"/>
          <w:sz w:val="24"/>
          <w:szCs w:val="24"/>
        </w:rPr>
      </w:pPr>
      <w:r w:rsidRPr="0061648D">
        <w:rPr>
          <w:rFonts w:ascii="Times New Roman" w:hAnsi="Times New Roman"/>
          <w:sz w:val="24"/>
          <w:szCs w:val="24"/>
        </w:rPr>
        <w:tab/>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EC1B0E" w:rsidRPr="0061648D" w:rsidRDefault="00EC1B0E" w:rsidP="00EC1B0E">
      <w:pPr>
        <w:pStyle w:val="18"/>
        <w:jc w:val="both"/>
        <w:rPr>
          <w:rFonts w:ascii="Times New Roman" w:hAnsi="Times New Roman"/>
          <w:sz w:val="24"/>
          <w:szCs w:val="24"/>
        </w:rPr>
      </w:pPr>
      <w:r w:rsidRPr="0061648D">
        <w:rPr>
          <w:rFonts w:ascii="Times New Roman" w:hAnsi="Times New Roman"/>
          <w:sz w:val="24"/>
          <w:szCs w:val="24"/>
        </w:rPr>
        <w:lastRenderedPageBreak/>
        <w:tab/>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EC1B0E" w:rsidRPr="0061648D" w:rsidRDefault="00EC1B0E" w:rsidP="00EC1B0E">
      <w:pPr>
        <w:pStyle w:val="18"/>
        <w:jc w:val="both"/>
        <w:rPr>
          <w:rFonts w:ascii="Times New Roman" w:hAnsi="Times New Roman"/>
          <w:sz w:val="24"/>
          <w:szCs w:val="24"/>
        </w:rPr>
      </w:pPr>
      <w:r w:rsidRPr="0061648D">
        <w:rPr>
          <w:rFonts w:ascii="Times New Roman" w:hAnsi="Times New Roman"/>
          <w:sz w:val="24"/>
          <w:szCs w:val="24"/>
        </w:rPr>
        <w:tab/>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EC1B0E" w:rsidRPr="0061648D"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1) </w:t>
      </w:r>
      <w:r w:rsidRPr="0061648D">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EC1B0E" w:rsidRPr="0061648D"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2) </w:t>
      </w:r>
      <w:r w:rsidRPr="0061648D">
        <w:rPr>
          <w:rFonts w:ascii="Times New Roman" w:hAnsi="Times New Roman"/>
          <w:sz w:val="24"/>
          <w:szCs w:val="24"/>
        </w:rPr>
        <w:t>представление интересов заявителей при взаимодействии с Администрацией, предоставляющей Муниципальную услугу;</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3) </w:t>
      </w:r>
      <w:r w:rsidRPr="00AF0C34">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4) </w:t>
      </w:r>
      <w:r w:rsidRPr="00AF0C34">
        <w:rPr>
          <w:rFonts w:ascii="Times New Roman" w:hAnsi="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5) </w:t>
      </w:r>
      <w:r w:rsidRPr="00AF0C34">
        <w:rPr>
          <w:rFonts w:ascii="Times New Roman" w:hAnsi="Times New Roman"/>
          <w:sz w:val="24"/>
          <w:szCs w:val="24"/>
        </w:rPr>
        <w:t xml:space="preserve">передача принятых от Заявителя заявления и документов посредством Модуля МФЦ в Администрацию; </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6) </w:t>
      </w:r>
      <w:r w:rsidRPr="00AF0C34">
        <w:rPr>
          <w:rFonts w:ascii="Times New Roman" w:hAnsi="Times New Roman"/>
          <w:sz w:val="24"/>
          <w:szCs w:val="24"/>
        </w:rPr>
        <w:t>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7) </w:t>
      </w:r>
      <w:r w:rsidRPr="00AF0C34">
        <w:rPr>
          <w:rFonts w:ascii="Times New Roman" w:hAnsi="Times New Roman"/>
          <w:sz w:val="24"/>
          <w:szCs w:val="24"/>
        </w:rPr>
        <w:t>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8) </w:t>
      </w:r>
      <w:r w:rsidRPr="00AF0C34">
        <w:rPr>
          <w:rFonts w:ascii="Times New Roman" w:hAnsi="Times New Roman"/>
          <w:sz w:val="24"/>
          <w:szCs w:val="24"/>
        </w:rPr>
        <w:t>выдачу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9) </w:t>
      </w:r>
      <w:r w:rsidRPr="00AF0C34">
        <w:rPr>
          <w:rFonts w:ascii="Times New Roman" w:hAnsi="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EC1B0E" w:rsidRPr="00AF0C34" w:rsidRDefault="00EC1B0E" w:rsidP="00EC1B0E">
      <w:pPr>
        <w:pStyle w:val="18"/>
        <w:ind w:firstLine="709"/>
        <w:jc w:val="both"/>
        <w:rPr>
          <w:rFonts w:ascii="Times New Roman" w:hAnsi="Times New Roman"/>
          <w:sz w:val="24"/>
          <w:szCs w:val="24"/>
        </w:rPr>
      </w:pPr>
      <w:r>
        <w:rPr>
          <w:rFonts w:ascii="Times New Roman" w:hAnsi="Times New Roman"/>
          <w:sz w:val="24"/>
          <w:szCs w:val="24"/>
        </w:rPr>
        <w:t xml:space="preserve">10) </w:t>
      </w:r>
      <w:r w:rsidRPr="00AF0C34">
        <w:rPr>
          <w:rFonts w:ascii="Times New Roman" w:hAnsi="Times New Roman"/>
          <w:sz w:val="24"/>
          <w:szCs w:val="24"/>
        </w:rPr>
        <w:t xml:space="preserve">прием, обработку информации из информационных систем Администрации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22.6. Перечень МФЦ Московской области размещен на сайте Администрации и ГКУ МО «МО МФЦ».</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w:t>
      </w:r>
      <w:r w:rsidRPr="00AF0C34">
        <w:rPr>
          <w:rFonts w:ascii="Times New Roman" w:hAnsi="Times New Roman"/>
          <w:sz w:val="24"/>
          <w:szCs w:val="24"/>
        </w:rPr>
        <w:lastRenderedPageBreak/>
        <w:t xml:space="preserve">Правительства Московской области 8(800)550-50-30, посредством официального сайта МФЦ, посредством РПГУ.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22.8. При предварительной записи Заявитель сообщает следующие данные:</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фамилию, имя, отчество (последнее при наличии);</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контактный номер телефона;</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адрес электронной почты (при наличии);</w:t>
      </w:r>
    </w:p>
    <w:p w:rsidR="00EC1B0E" w:rsidRPr="00AF0C34" w:rsidRDefault="00EC1B0E" w:rsidP="00EC1B0E">
      <w:pPr>
        <w:pStyle w:val="18"/>
        <w:ind w:firstLine="708"/>
        <w:jc w:val="both"/>
        <w:rPr>
          <w:rFonts w:ascii="Times New Roman" w:hAnsi="Times New Roman"/>
          <w:sz w:val="24"/>
          <w:szCs w:val="24"/>
        </w:rPr>
      </w:pPr>
      <w:r>
        <w:rPr>
          <w:rFonts w:ascii="Times New Roman" w:hAnsi="Times New Roman"/>
          <w:sz w:val="24"/>
          <w:szCs w:val="24"/>
        </w:rPr>
        <w:t xml:space="preserve">- </w:t>
      </w:r>
      <w:r w:rsidRPr="00AF0C34">
        <w:rPr>
          <w:rFonts w:ascii="Times New Roman" w:hAnsi="Times New Roman"/>
          <w:sz w:val="24"/>
          <w:szCs w:val="24"/>
        </w:rPr>
        <w:t xml:space="preserve">желаемые дату и время представления документов.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22.9. В МФЦ исключается</w:t>
      </w:r>
      <w:r w:rsidRPr="00AF0C34">
        <w:rPr>
          <w:rFonts w:ascii="Times New Roman" w:hAnsi="Times New Roman"/>
          <w:sz w:val="24"/>
          <w:szCs w:val="24"/>
          <w:vertAlign w:val="superscript"/>
        </w:rPr>
        <w:t xml:space="preserve"> </w:t>
      </w:r>
      <w:r w:rsidRPr="00AF0C34">
        <w:rPr>
          <w:rFonts w:ascii="Times New Roman" w:hAnsi="Times New Roman"/>
          <w:sz w:val="24"/>
          <w:szCs w:val="24"/>
        </w:rPr>
        <w:t>взаимодействие Заявителя с должностными лицами, муниципальными служащими, работниками Администрации, предоставляющими Муниципальную услугу.</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Pr="00AF0C34">
        <w:rPr>
          <w:rFonts w:ascii="Times New Roman" w:eastAsia="Times New Roman" w:hAnsi="Times New Roman"/>
          <w:sz w:val="24"/>
          <w:szCs w:val="24"/>
        </w:rPr>
        <w:t>требовать от заявителя:</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2) представления документов и информации, в том числе подтверждающих внесение заявителем платы за предоставление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3) осуществления действий, в том числе согласований, необходимых для получения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либо в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22.11. При предоставлении Муниципальной услуги в соответствии с соглашением о взаимодействии работники МФЦ обязаны:</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w:t>
      </w:r>
      <w:r w:rsidRPr="00AF0C34">
        <w:rPr>
          <w:rFonts w:ascii="Times New Roman" w:hAnsi="Times New Roman"/>
          <w:sz w:val="24"/>
          <w:szCs w:val="24"/>
        </w:rPr>
        <w:lastRenderedPageBreak/>
        <w:t>проверять соответствие копий представляемых документов (за исключением нотариально заверенных) их оригиналам;</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4) соблюдать требования соглашений о взаимодействии;</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w:t>
      </w:r>
      <w:r w:rsidRPr="00AF0C34">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при приеме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г) соблюдать требования соглашений о взаимодействии;</w:t>
      </w:r>
    </w:p>
    <w:p w:rsidR="00EC1B0E" w:rsidRPr="00AF0C34" w:rsidRDefault="00EC1B0E" w:rsidP="00667993">
      <w:pPr>
        <w:pStyle w:val="18"/>
        <w:ind w:firstLine="709"/>
        <w:jc w:val="both"/>
        <w:rPr>
          <w:rFonts w:ascii="Times New Roman" w:eastAsia="Times New Roman" w:hAnsi="Times New Roman"/>
          <w:sz w:val="24"/>
          <w:szCs w:val="24"/>
        </w:rPr>
      </w:pPr>
      <w:r w:rsidRPr="00AF0C34">
        <w:rPr>
          <w:rFonts w:ascii="Times New Roman" w:eastAsia="Times New Roman" w:hAnsi="Times New Roman"/>
          <w:sz w:val="24"/>
          <w:szCs w:val="24"/>
        </w:rPr>
        <w:t xml:space="preserve">д) осуществлять взаимодействие с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предоставляющим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 услуги, настоящим Административным регламентом.</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22.13. МФЦ, его работники несут ответственность, установленную законодательством Российской Федерации:</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а) за полноту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б) за полноту и соответствие комплексному запросу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предоставляющей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за своевременную передачу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w:t>
      </w:r>
    </w:p>
    <w:p w:rsidR="00EC1B0E" w:rsidRPr="00AF0C34" w:rsidRDefault="00EC1B0E" w:rsidP="00EC1B0E">
      <w:pPr>
        <w:pStyle w:val="18"/>
        <w:jc w:val="both"/>
        <w:rPr>
          <w:rFonts w:ascii="Times New Roman" w:eastAsia="Times New Roman" w:hAnsi="Times New Roman"/>
          <w:sz w:val="24"/>
          <w:szCs w:val="24"/>
        </w:rPr>
      </w:pPr>
      <w:r w:rsidRPr="00AF0C34">
        <w:rPr>
          <w:rFonts w:ascii="Times New Roman" w:eastAsia="Times New Roman" w:hAnsi="Times New Roman"/>
          <w:sz w:val="24"/>
          <w:szCs w:val="24"/>
        </w:rPr>
        <w:tab/>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lastRenderedPageBreak/>
        <w:tab/>
        <w:t>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w:t>
      </w:r>
      <w:r w:rsidRPr="00AF0C34">
        <w:rPr>
          <w:rFonts w:ascii="Times New Roman" w:hAnsi="Times New Roman"/>
          <w:spacing w:val="2"/>
          <w:sz w:val="24"/>
          <w:szCs w:val="24"/>
        </w:rPr>
        <w:t xml:space="preserve">повлекшее не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pacing w:val="2"/>
          <w:sz w:val="24"/>
          <w:szCs w:val="24"/>
        </w:rPr>
        <w:t xml:space="preserve"> услуги Заявителю либо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w:t>
      </w:r>
      <w:r w:rsidRPr="00AF0C34">
        <w:rPr>
          <w:rFonts w:ascii="Times New Roman" w:hAnsi="Times New Roman"/>
          <w:spacing w:val="2"/>
          <w:sz w:val="24"/>
          <w:szCs w:val="24"/>
        </w:rPr>
        <w:t>услуги Заявителю с нарушением установленных сроков</w:t>
      </w:r>
      <w:r w:rsidRPr="00AF0C34">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EC1B0E" w:rsidRPr="00AF0C34" w:rsidRDefault="00EC1B0E" w:rsidP="00EC1B0E">
      <w:pPr>
        <w:pStyle w:val="18"/>
        <w:jc w:val="both"/>
        <w:rPr>
          <w:rFonts w:ascii="Times New Roman" w:hAnsi="Times New Roman"/>
          <w:sz w:val="24"/>
          <w:szCs w:val="24"/>
        </w:rPr>
      </w:pPr>
      <w:r w:rsidRPr="00AF0C34">
        <w:rPr>
          <w:rFonts w:ascii="Times New Roman" w:hAnsi="Times New Roman"/>
          <w:sz w:val="24"/>
          <w:szCs w:val="24"/>
        </w:rPr>
        <w:tab/>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201EE4" w:rsidRPr="00A94774" w:rsidRDefault="00201EE4" w:rsidP="006616A3">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DF6192" w:rsidRPr="00E96C1A" w:rsidRDefault="00DF6192" w:rsidP="00341D11">
      <w:pPr>
        <w:pStyle w:val="12"/>
      </w:pPr>
      <w:bookmarkStart w:id="84" w:name="_Toc45789155"/>
      <w:r w:rsidRPr="00427441">
        <w:t>III</w:t>
      </w:r>
      <w:r w:rsidRPr="00E96C1A">
        <w:t>. Состав, последовательность и сроки выполнения административных процедур, требования к порядку их выполнения</w:t>
      </w:r>
      <w:bookmarkEnd w:id="83"/>
      <w:bookmarkEnd w:id="84"/>
    </w:p>
    <w:p w:rsidR="00DF6192" w:rsidRPr="00427441" w:rsidRDefault="006616A3" w:rsidP="006616A3">
      <w:pPr>
        <w:pStyle w:val="20"/>
        <w:rPr>
          <w:rFonts w:eastAsia="Times New Roman"/>
        </w:rPr>
      </w:pPr>
      <w:bookmarkStart w:id="85" w:name="пункт24"/>
      <w:bookmarkStart w:id="86" w:name="_Toc45789156"/>
      <w:r>
        <w:rPr>
          <w:rFonts w:eastAsia="Times New Roman"/>
        </w:rPr>
        <w:t xml:space="preserve">23. </w:t>
      </w:r>
      <w:r w:rsidR="00DF6192" w:rsidRPr="00427441">
        <w:rPr>
          <w:rFonts w:eastAsia="Times New Roman"/>
        </w:rPr>
        <w:t xml:space="preserve">Состав, последовательность и сроки выполнения административных процедур </w:t>
      </w:r>
      <w:r w:rsidR="00DF6192">
        <w:rPr>
          <w:rFonts w:eastAsia="Times New Roman"/>
        </w:rPr>
        <w:t xml:space="preserve">(действий) </w:t>
      </w:r>
      <w:r w:rsidR="00DF6192" w:rsidRPr="00427441">
        <w:rPr>
          <w:rFonts w:eastAsia="Times New Roman"/>
        </w:rPr>
        <w:t xml:space="preserve">при предоставлении </w:t>
      </w:r>
      <w:r w:rsidR="00DF6192">
        <w:rPr>
          <w:rFonts w:eastAsia="Times New Roman"/>
        </w:rPr>
        <w:t>Муниципальной у</w:t>
      </w:r>
      <w:r w:rsidR="00DF6192" w:rsidRPr="00427441">
        <w:rPr>
          <w:rFonts w:eastAsia="Times New Roman"/>
        </w:rPr>
        <w:t>слуги</w:t>
      </w:r>
      <w:bookmarkEnd w:id="85"/>
      <w:bookmarkEnd w:id="86"/>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DF6192" w:rsidRPr="006616A3">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 </w:t>
      </w:r>
      <w:r w:rsidR="00DF6192" w:rsidRPr="00E42ECF">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DF6192">
        <w:rPr>
          <w:rFonts w:ascii="Times New Roman" w:eastAsia="Times New Roman" w:hAnsi="Times New Roman" w:cs="Times New Roman"/>
          <w:sz w:val="24"/>
          <w:szCs w:val="24"/>
        </w:rPr>
        <w:t>Муниципальной услуги</w:t>
      </w:r>
      <w:r w:rsidR="00DF6192" w:rsidRPr="00E42ECF">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DF6192" w:rsidRPr="00E42ECF">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DF6192">
        <w:rPr>
          <w:rFonts w:ascii="Times New Roman" w:eastAsia="Times New Roman" w:hAnsi="Times New Roman" w:cs="Times New Roman"/>
          <w:color w:val="000000" w:themeColor="text1"/>
          <w:sz w:val="24"/>
          <w:szCs w:val="24"/>
        </w:rPr>
        <w:t>ф</w:t>
      </w:r>
      <w:r w:rsidR="00DF6192"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DF6192">
        <w:rPr>
          <w:rFonts w:ascii="Times New Roman" w:eastAsia="Times New Roman" w:hAnsi="Times New Roman" w:cs="Times New Roman"/>
          <w:sz w:val="24"/>
          <w:szCs w:val="24"/>
        </w:rPr>
        <w:t>Муниципальной услуги</w:t>
      </w:r>
      <w:r w:rsidR="00DF6192"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DF6192" w:rsidRPr="006616A3">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и оформление результата предоставления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 xml:space="preserve"> Заявителю;</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DF6192" w:rsidRPr="006616A3">
        <w:rPr>
          <w:rFonts w:ascii="Times New Roman" w:eastAsia="Times New Roman" w:hAnsi="Times New Roman" w:cs="Times New Roman"/>
          <w:color w:val="000000" w:themeColor="text1"/>
          <w:sz w:val="24"/>
          <w:szCs w:val="24"/>
        </w:rPr>
        <w:t xml:space="preserve">выдача результата предоставления </w:t>
      </w:r>
      <w:r w:rsidR="00DF6192" w:rsidRPr="006616A3">
        <w:rPr>
          <w:rFonts w:ascii="Times New Roman" w:eastAsia="Times New Roman" w:hAnsi="Times New Roman" w:cs="Times New Roman"/>
          <w:sz w:val="24"/>
          <w:szCs w:val="24"/>
        </w:rPr>
        <w:t>Муниципальной услуги</w:t>
      </w:r>
      <w:r w:rsidRPr="006616A3">
        <w:rPr>
          <w:rFonts w:ascii="Times New Roman" w:eastAsia="Times New Roman" w:hAnsi="Times New Roman" w:cs="Times New Roman"/>
          <w:color w:val="000000" w:themeColor="text1"/>
          <w:sz w:val="24"/>
          <w:szCs w:val="24"/>
        </w:rPr>
        <w:t>.</w:t>
      </w:r>
    </w:p>
    <w:p w:rsidR="006616A3"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00DF6192" w:rsidRPr="006616A3">
        <w:rPr>
          <w:rFonts w:ascii="Times New Roman" w:eastAsia="Times New Roman" w:hAnsi="Times New Roman" w:cs="Times New Roman"/>
          <w:sz w:val="24"/>
          <w:szCs w:val="24"/>
        </w:rPr>
        <w:t>Перечень</w:t>
      </w:r>
      <w:r w:rsidR="00DF6192" w:rsidRPr="006616A3">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DF6192" w:rsidRPr="006616A3">
        <w:rPr>
          <w:rFonts w:ascii="Times New Roman" w:eastAsia="Times New Roman" w:hAnsi="Times New Roman" w:cs="Times New Roman"/>
          <w:sz w:val="24"/>
          <w:szCs w:val="24"/>
        </w:rPr>
        <w:t>Муниципальной услуги</w:t>
      </w:r>
      <w:r w:rsidR="00DF6192" w:rsidRPr="006616A3">
        <w:rPr>
          <w:rFonts w:ascii="Times New Roman" w:eastAsia="Times New Roman" w:hAnsi="Times New Roman" w:cs="Times New Roman"/>
          <w:color w:val="000000" w:themeColor="text1"/>
          <w:sz w:val="24"/>
          <w:szCs w:val="24"/>
        </w:rPr>
        <w:t>:</w:t>
      </w:r>
    </w:p>
    <w:p w:rsidR="00DF6192" w:rsidRPr="002B56AC" w:rsidRDefault="006616A3" w:rsidP="00D92EDF">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F6192">
        <w:rPr>
          <w:rFonts w:ascii="Times New Roman" w:eastAsia="Times New Roman" w:hAnsi="Times New Roman" w:cs="Times New Roman"/>
          <w:color w:val="000000" w:themeColor="text1"/>
          <w:sz w:val="24"/>
          <w:szCs w:val="24"/>
        </w:rPr>
        <w:t>п</w:t>
      </w:r>
      <w:r w:rsidR="00DF6192" w:rsidRPr="002B56AC">
        <w:rPr>
          <w:rFonts w:ascii="Times New Roman" w:eastAsia="Times New Roman" w:hAnsi="Times New Roman" w:cs="Times New Roman"/>
          <w:color w:val="000000" w:themeColor="text1"/>
          <w:sz w:val="24"/>
          <w:szCs w:val="24"/>
        </w:rPr>
        <w:t xml:space="preserve">рием </w:t>
      </w:r>
      <w:r w:rsidR="00DF6192">
        <w:rPr>
          <w:rFonts w:ascii="Times New Roman" w:eastAsia="Times New Roman" w:hAnsi="Times New Roman" w:cs="Times New Roman"/>
          <w:color w:val="000000" w:themeColor="text1"/>
          <w:sz w:val="24"/>
          <w:szCs w:val="24"/>
        </w:rPr>
        <w:t>з</w:t>
      </w:r>
      <w:r w:rsidR="00DF6192" w:rsidRPr="002B56AC">
        <w:rPr>
          <w:rFonts w:ascii="Times New Roman" w:eastAsia="Times New Roman" w:hAnsi="Times New Roman" w:cs="Times New Roman"/>
          <w:color w:val="000000" w:themeColor="text1"/>
          <w:sz w:val="24"/>
          <w:szCs w:val="24"/>
        </w:rPr>
        <w:t xml:space="preserve">аявления </w:t>
      </w:r>
      <w:r w:rsidR="00DF6192">
        <w:rPr>
          <w:rFonts w:ascii="Times New Roman" w:eastAsia="Times New Roman" w:hAnsi="Times New Roman" w:cs="Times New Roman"/>
          <w:color w:val="000000" w:themeColor="text1"/>
          <w:sz w:val="24"/>
          <w:szCs w:val="24"/>
        </w:rPr>
        <w:t xml:space="preserve">об отзыве </w:t>
      </w:r>
      <w:r w:rsidR="00DF6192" w:rsidRPr="002B56AC">
        <w:rPr>
          <w:rFonts w:ascii="Times New Roman" w:eastAsia="Times New Roman" w:hAnsi="Times New Roman" w:cs="Times New Roman"/>
          <w:color w:val="000000" w:themeColor="text1"/>
          <w:sz w:val="24"/>
          <w:szCs w:val="24"/>
        </w:rPr>
        <w:t xml:space="preserve">и передача </w:t>
      </w:r>
      <w:r w:rsidR="00DF6192">
        <w:rPr>
          <w:rFonts w:ascii="Times New Roman" w:eastAsia="Times New Roman" w:hAnsi="Times New Roman" w:cs="Times New Roman"/>
          <w:color w:val="000000" w:themeColor="text1"/>
          <w:sz w:val="24"/>
          <w:szCs w:val="24"/>
        </w:rPr>
        <w:t>его</w:t>
      </w:r>
      <w:r w:rsidR="00DF6192" w:rsidRPr="002B56AC">
        <w:rPr>
          <w:rFonts w:ascii="Times New Roman" w:eastAsia="Times New Roman" w:hAnsi="Times New Roman" w:cs="Times New Roman"/>
          <w:color w:val="000000" w:themeColor="text1"/>
          <w:sz w:val="24"/>
          <w:szCs w:val="24"/>
        </w:rPr>
        <w:t xml:space="preserve"> в </w:t>
      </w:r>
      <w:r w:rsidR="000F1DFB">
        <w:rPr>
          <w:rFonts w:ascii="Times New Roman" w:eastAsia="Times New Roman" w:hAnsi="Times New Roman" w:cs="Times New Roman"/>
          <w:color w:val="000000" w:themeColor="text1"/>
          <w:sz w:val="24"/>
          <w:szCs w:val="24"/>
        </w:rPr>
        <w:t>подразделение</w:t>
      </w:r>
      <w:r w:rsidR="00DF6192" w:rsidRPr="002B56AC">
        <w:rPr>
          <w:rFonts w:ascii="Times New Roman" w:eastAsia="Times New Roman" w:hAnsi="Times New Roman" w:cs="Times New Roman"/>
          <w:color w:val="000000" w:themeColor="text1"/>
          <w:sz w:val="24"/>
          <w:szCs w:val="24"/>
        </w:rPr>
        <w:t xml:space="preserve"> Администрации, непосредственно оказывающее </w:t>
      </w:r>
      <w:r w:rsidR="00DF6192">
        <w:rPr>
          <w:rFonts w:ascii="Times New Roman" w:eastAsia="Times New Roman" w:hAnsi="Times New Roman" w:cs="Times New Roman"/>
          <w:sz w:val="24"/>
          <w:szCs w:val="24"/>
        </w:rPr>
        <w:t>Муниципальную услугу</w:t>
      </w:r>
      <w:r w:rsidR="00DF6192" w:rsidRPr="002B56AC">
        <w:rPr>
          <w:rFonts w:ascii="Times New Roman" w:eastAsia="Times New Roman" w:hAnsi="Times New Roman" w:cs="Times New Roman"/>
          <w:color w:val="000000" w:themeColor="text1"/>
          <w:sz w:val="24"/>
          <w:szCs w:val="24"/>
        </w:rPr>
        <w:t xml:space="preserve"> Заявителю;</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DF6192" w:rsidRPr="002B56AC"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6616A3" w:rsidRDefault="00DF6192"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00F711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rsidR="006616A3" w:rsidRDefault="006616A3" w:rsidP="00D92EDF">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23.3. </w:t>
      </w:r>
      <w:r w:rsidR="00DF6192"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00DF6192" w:rsidRPr="0035167E">
          <w:rPr>
            <w:rStyle w:val="af4"/>
            <w:rFonts w:ascii="Times New Roman" w:eastAsia="Times New Roman" w:hAnsi="Times New Roman" w:cs="Times New Roman"/>
            <w:color w:val="auto"/>
            <w:sz w:val="24"/>
            <w:szCs w:val="24"/>
            <w:u w:val="none"/>
          </w:rPr>
          <w:t>Приложении</w:t>
        </w:r>
        <w:r w:rsidR="000D29A8" w:rsidRPr="0035167E">
          <w:rPr>
            <w:rStyle w:val="af4"/>
            <w:rFonts w:ascii="Times New Roman" w:eastAsia="Times New Roman" w:hAnsi="Times New Roman" w:cs="Times New Roman"/>
            <w:color w:val="auto"/>
            <w:sz w:val="24"/>
            <w:szCs w:val="24"/>
            <w:u w:val="none"/>
          </w:rPr>
          <w:t xml:space="preserve"> №</w:t>
        </w:r>
        <w:r w:rsidR="00DF6192" w:rsidRPr="0035167E">
          <w:rPr>
            <w:rStyle w:val="af4"/>
            <w:rFonts w:ascii="Times New Roman" w:eastAsia="Times New Roman" w:hAnsi="Times New Roman" w:cs="Times New Roman"/>
            <w:color w:val="auto"/>
            <w:sz w:val="24"/>
            <w:szCs w:val="24"/>
            <w:u w:val="none"/>
          </w:rPr>
          <w:t xml:space="preserve"> 1</w:t>
        </w:r>
        <w:r w:rsidR="007A5992">
          <w:rPr>
            <w:rStyle w:val="af4"/>
            <w:rFonts w:ascii="Times New Roman" w:eastAsia="Times New Roman" w:hAnsi="Times New Roman" w:cs="Times New Roman"/>
            <w:color w:val="auto"/>
            <w:sz w:val="24"/>
            <w:szCs w:val="24"/>
            <w:u w:val="none"/>
          </w:rPr>
          <w:t>4</w:t>
        </w:r>
      </w:hyperlink>
      <w:r w:rsidR="00DF6192" w:rsidRPr="00E42ECF">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 xml:space="preserve">настоящему </w:t>
      </w:r>
      <w:r w:rsidR="00DF6192" w:rsidRPr="002A42E3">
        <w:rPr>
          <w:rFonts w:ascii="Times New Roman" w:eastAsia="Times New Roman" w:hAnsi="Times New Roman" w:cs="Times New Roman"/>
          <w:sz w:val="24"/>
          <w:szCs w:val="24"/>
        </w:rPr>
        <w:t>Административному регламенту.</w:t>
      </w:r>
    </w:p>
    <w:p w:rsidR="00DF6192" w:rsidRDefault="006616A3" w:rsidP="00D92EDF">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23.4. </w:t>
      </w:r>
      <w:r w:rsidR="00DF6192" w:rsidRPr="002A42E3">
        <w:rPr>
          <w:rFonts w:ascii="Times New Roman" w:eastAsia="Times New Roman" w:hAnsi="Times New Roman" w:cs="Times New Roman"/>
          <w:sz w:val="24"/>
          <w:szCs w:val="24"/>
        </w:rPr>
        <w:t xml:space="preserve">Блок-схема предоставления </w:t>
      </w:r>
      <w:r w:rsidR="00DF6192">
        <w:rPr>
          <w:rFonts w:ascii="Times New Roman" w:eastAsia="Times New Roman" w:hAnsi="Times New Roman" w:cs="Times New Roman"/>
          <w:sz w:val="24"/>
          <w:szCs w:val="24"/>
        </w:rPr>
        <w:t>Муниципальной услуги</w:t>
      </w:r>
      <w:r w:rsidR="00DF6192" w:rsidRPr="003F276B">
        <w:rPr>
          <w:rFonts w:ascii="Times New Roman" w:eastAsia="Times New Roman" w:hAnsi="Times New Roman" w:cs="Times New Roman"/>
          <w:color w:val="000000" w:themeColor="text1"/>
          <w:sz w:val="24"/>
          <w:szCs w:val="24"/>
        </w:rPr>
        <w:t xml:space="preserve"> приведена в </w:t>
      </w:r>
      <w:hyperlink w:anchor="_Приложение_15" w:history="1">
        <w:r w:rsidR="00DF6192" w:rsidRPr="0035167E">
          <w:rPr>
            <w:rStyle w:val="af4"/>
            <w:rFonts w:ascii="Times New Roman" w:eastAsia="Times New Roman" w:hAnsi="Times New Roman" w:cs="Times New Roman"/>
            <w:color w:val="auto"/>
            <w:sz w:val="24"/>
            <w:szCs w:val="24"/>
            <w:u w:val="none"/>
          </w:rPr>
          <w:t xml:space="preserve">Приложении </w:t>
        </w:r>
        <w:r w:rsidR="0035167E" w:rsidRPr="0035167E">
          <w:rPr>
            <w:rStyle w:val="af4"/>
            <w:rFonts w:ascii="Times New Roman" w:eastAsia="Times New Roman" w:hAnsi="Times New Roman" w:cs="Times New Roman"/>
            <w:color w:val="auto"/>
            <w:sz w:val="24"/>
            <w:szCs w:val="24"/>
            <w:u w:val="none"/>
          </w:rPr>
          <w:t>№</w:t>
        </w:r>
        <w:r w:rsidR="00DF6192" w:rsidRPr="0035167E">
          <w:rPr>
            <w:rStyle w:val="af4"/>
            <w:rFonts w:ascii="Times New Roman" w:eastAsia="Times New Roman" w:hAnsi="Times New Roman" w:cs="Times New Roman"/>
            <w:color w:val="auto"/>
            <w:sz w:val="24"/>
            <w:szCs w:val="24"/>
            <w:u w:val="none"/>
          </w:rPr>
          <w:t>1</w:t>
        </w:r>
        <w:r w:rsidR="007A5992">
          <w:rPr>
            <w:rStyle w:val="af4"/>
            <w:rFonts w:ascii="Times New Roman" w:eastAsia="Times New Roman" w:hAnsi="Times New Roman" w:cs="Times New Roman"/>
            <w:color w:val="auto"/>
            <w:sz w:val="24"/>
            <w:szCs w:val="24"/>
            <w:u w:val="none"/>
          </w:rPr>
          <w:t>5</w:t>
        </w:r>
      </w:hyperlink>
      <w:r w:rsidR="00DF6192" w:rsidRPr="003F276B">
        <w:rPr>
          <w:rFonts w:ascii="Times New Roman" w:eastAsia="Times New Roman" w:hAnsi="Times New Roman" w:cs="Times New Roman"/>
          <w:color w:val="000000" w:themeColor="text1"/>
          <w:sz w:val="24"/>
          <w:szCs w:val="24"/>
        </w:rPr>
        <w:t xml:space="preserve"> к </w:t>
      </w:r>
      <w:r w:rsidR="00DF6192">
        <w:rPr>
          <w:rFonts w:ascii="Times New Roman" w:eastAsia="Times New Roman" w:hAnsi="Times New Roman" w:cs="Times New Roman"/>
          <w:color w:val="000000" w:themeColor="text1"/>
          <w:sz w:val="24"/>
          <w:szCs w:val="24"/>
        </w:rPr>
        <w:t>настоящему Административному р</w:t>
      </w:r>
      <w:r w:rsidR="00DF6192" w:rsidRPr="00E42ECF">
        <w:rPr>
          <w:rFonts w:ascii="Times New Roman" w:eastAsia="Times New Roman" w:hAnsi="Times New Roman" w:cs="Times New Roman"/>
          <w:color w:val="000000" w:themeColor="text1"/>
          <w:sz w:val="24"/>
          <w:szCs w:val="24"/>
        </w:rPr>
        <w:t>егламенту</w:t>
      </w:r>
      <w:r w:rsidR="00DF6192" w:rsidRPr="003F276B">
        <w:rPr>
          <w:rFonts w:ascii="Times New Roman" w:eastAsia="Times New Roman" w:hAnsi="Times New Roman" w:cs="Times New Roman"/>
          <w:color w:val="000000" w:themeColor="text1"/>
          <w:sz w:val="24"/>
          <w:szCs w:val="24"/>
        </w:rPr>
        <w:t>.</w:t>
      </w:r>
    </w:p>
    <w:p w:rsidR="00D92EDF" w:rsidRPr="003F276B" w:rsidRDefault="00D92EDF" w:rsidP="006616A3">
      <w:pPr>
        <w:widowControl w:val="0"/>
        <w:spacing w:line="240" w:lineRule="auto"/>
        <w:ind w:firstLine="709"/>
        <w:jc w:val="both"/>
        <w:rPr>
          <w:rFonts w:ascii="Times New Roman" w:eastAsia="Times New Roman" w:hAnsi="Times New Roman" w:cs="Times New Roman"/>
          <w:color w:val="000000" w:themeColor="text1"/>
          <w:sz w:val="24"/>
          <w:szCs w:val="24"/>
        </w:rPr>
      </w:pPr>
    </w:p>
    <w:p w:rsidR="00DF6192" w:rsidRPr="00E96C1A" w:rsidRDefault="00DF6192" w:rsidP="00341D11">
      <w:pPr>
        <w:pStyle w:val="12"/>
        <w:rPr>
          <w:bCs/>
          <w:iCs/>
          <w:szCs w:val="24"/>
        </w:rPr>
      </w:pPr>
      <w:bookmarkStart w:id="87" w:name="_Toc45789157"/>
      <w:r w:rsidRPr="00427441">
        <w:t>IV</w:t>
      </w:r>
      <w:r w:rsidRPr="00E96C1A">
        <w:t>. Порядок и формы контроля за исполнением Административного регламента</w:t>
      </w:r>
      <w:bookmarkStart w:id="88" w:name="_Toc438372093"/>
      <w:bookmarkStart w:id="89" w:name="_Toc438374279"/>
      <w:bookmarkStart w:id="90" w:name="_Toc438375739"/>
      <w:bookmarkStart w:id="91" w:name="_Toc438376259"/>
      <w:bookmarkStart w:id="92" w:name="_Toc438480272"/>
      <w:bookmarkStart w:id="93" w:name="_Toc438727100"/>
      <w:bookmarkStart w:id="94" w:name="_Toc437973305"/>
      <w:bookmarkStart w:id="95" w:name="_Toc438110047"/>
      <w:bookmarkStart w:id="96" w:name="_Toc438376258"/>
      <w:bookmarkStart w:id="97" w:name="Приложение1"/>
      <w:bookmarkStart w:id="98" w:name="_Toc441496567"/>
      <w:bookmarkEnd w:id="88"/>
      <w:bookmarkEnd w:id="89"/>
      <w:bookmarkEnd w:id="90"/>
      <w:bookmarkEnd w:id="91"/>
      <w:bookmarkEnd w:id="92"/>
      <w:r w:rsidRPr="00E96C1A">
        <w:rPr>
          <w:bCs/>
          <w:iCs/>
          <w:szCs w:val="24"/>
        </w:rPr>
        <w:t>.</w:t>
      </w:r>
      <w:bookmarkEnd w:id="87"/>
      <w:bookmarkEnd w:id="93"/>
    </w:p>
    <w:p w:rsidR="00DF6192" w:rsidRPr="002A42E3" w:rsidRDefault="006616A3" w:rsidP="006616A3">
      <w:pPr>
        <w:pStyle w:val="20"/>
        <w:rPr>
          <w:rFonts w:eastAsia="Times New Roman"/>
        </w:rPr>
      </w:pPr>
      <w:bookmarkStart w:id="99" w:name="_Toc438376252"/>
      <w:bookmarkStart w:id="100" w:name="_Toc438727101"/>
      <w:bookmarkStart w:id="101" w:name="_Toc486608772"/>
      <w:bookmarkStart w:id="102" w:name="_Toc45789158"/>
      <w:r>
        <w:rPr>
          <w:rFonts w:eastAsia="Times New Roman"/>
        </w:rPr>
        <w:t xml:space="preserve">24. </w:t>
      </w:r>
      <w:bookmarkStart w:id="103" w:name="_Toc530579173"/>
      <w:bookmarkEnd w:id="99"/>
      <w:bookmarkEnd w:id="100"/>
      <w:bookmarkEnd w:id="101"/>
      <w:r w:rsidR="00846492" w:rsidRPr="00762603">
        <w:rPr>
          <w:rFonts w:cs="Times New Roman"/>
          <w:szCs w:val="24"/>
        </w:rPr>
        <w:t>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02"/>
      <w:bookmarkEnd w:id="103"/>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bookmarkStart w:id="104" w:name="_Toc438376253"/>
      <w:bookmarkStart w:id="105" w:name="_Toc438727102"/>
      <w:bookmarkStart w:id="106" w:name="_Toc486608773"/>
      <w:r w:rsidRPr="00B1048D">
        <w:rPr>
          <w:rFonts w:ascii="Times New Roman" w:eastAsia="Times New Roman" w:hAnsi="Times New Roman" w:cs="Times New Roman"/>
          <w:sz w:val="24"/>
          <w:szCs w:val="24"/>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lastRenderedPageBreak/>
        <w:t>1) текущего контроля за соблюдением полноты и качества предоставления Муниципальной услуги (далее - Текущий контроль);</w:t>
      </w:r>
    </w:p>
    <w:p w:rsidR="00B1048D" w:rsidRPr="00B1048D" w:rsidRDefault="00B1048D" w:rsidP="00B1048D">
      <w:pPr>
        <w:spacing w:line="240" w:lineRule="auto"/>
        <w:ind w:firstLine="709"/>
        <w:jc w:val="both"/>
        <w:rPr>
          <w:rFonts w:ascii="Times New Roman" w:hAnsi="Times New Roman" w:cs="Times New Roman"/>
          <w:sz w:val="24"/>
          <w:szCs w:val="24"/>
        </w:rPr>
      </w:pPr>
      <w:r w:rsidRPr="00B1048D">
        <w:rPr>
          <w:rFonts w:ascii="Times New Roman" w:hAnsi="Times New Roman" w:cs="Times New Roman"/>
          <w:sz w:val="24"/>
          <w:szCs w:val="24"/>
        </w:rPr>
        <w:t>2) контроля за соблюдением порядка предоставления Муниципальной услуги.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hAnsi="Times New Roman" w:cs="Times New Roman"/>
          <w:sz w:val="24"/>
          <w:szCs w:val="24"/>
        </w:rPr>
        <w:t xml:space="preserve">24.2. </w:t>
      </w:r>
      <w:r w:rsidRPr="00B1048D">
        <w:rPr>
          <w:rFonts w:ascii="Times New Roman" w:eastAsia="Times New Roman" w:hAnsi="Times New Roman" w:cs="Times New Roman"/>
          <w:sz w:val="24"/>
          <w:szCs w:val="24"/>
        </w:rPr>
        <w:t>Текущий контроль осуществляет Глава городского округа Электросталь Московской области и уполномоченные им должностные лица.</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B1048D" w:rsidRPr="00B1048D" w:rsidRDefault="00B1048D" w:rsidP="00B1048D">
      <w:pPr>
        <w:spacing w:line="240" w:lineRule="auto"/>
        <w:ind w:firstLine="709"/>
        <w:jc w:val="both"/>
        <w:rPr>
          <w:rFonts w:ascii="Times New Roman" w:eastAsia="Times New Roman" w:hAnsi="Times New Roman" w:cs="Times New Roman"/>
          <w:sz w:val="24"/>
          <w:szCs w:val="24"/>
        </w:rPr>
      </w:pPr>
      <w:r w:rsidRPr="00B1048D">
        <w:rPr>
          <w:rFonts w:ascii="Times New Roman" w:eastAsia="Times New Roman" w:hAnsi="Times New Roman" w:cs="Times New Roman"/>
          <w:sz w:val="24"/>
          <w:szCs w:val="24"/>
        </w:rPr>
        <w:t xml:space="preserve">24.4. </w:t>
      </w:r>
      <w:r w:rsidRPr="00B1048D">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F6192" w:rsidRPr="002A42E3" w:rsidRDefault="006616A3" w:rsidP="006616A3">
      <w:pPr>
        <w:pStyle w:val="20"/>
        <w:rPr>
          <w:rFonts w:eastAsia="Times New Roman"/>
        </w:rPr>
      </w:pPr>
      <w:bookmarkStart w:id="107" w:name="_Toc45789159"/>
      <w:r>
        <w:rPr>
          <w:rFonts w:eastAsia="Times New Roman"/>
        </w:rPr>
        <w:t xml:space="preserve">25. </w:t>
      </w:r>
      <w:r w:rsidR="00DF6192" w:rsidRPr="002A42E3">
        <w:rPr>
          <w:rFonts w:eastAsia="Times New Roman"/>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04"/>
      <w:bookmarkEnd w:id="105"/>
      <w:r w:rsidR="00DF6192" w:rsidRPr="002A42E3">
        <w:rPr>
          <w:rFonts w:eastAsia="Times New Roman"/>
        </w:rPr>
        <w:t>Муниципальной услуги</w:t>
      </w:r>
      <w:bookmarkEnd w:id="106"/>
      <w:bookmarkEnd w:id="107"/>
    </w:p>
    <w:p w:rsidR="00F73CD6" w:rsidRPr="004F3FE2" w:rsidRDefault="00F73CD6" w:rsidP="00F73CD6">
      <w:pPr>
        <w:pStyle w:val="18"/>
        <w:ind w:firstLine="709"/>
        <w:jc w:val="both"/>
        <w:rPr>
          <w:rFonts w:ascii="Times New Roman" w:hAnsi="Times New Roman"/>
          <w:sz w:val="24"/>
          <w:szCs w:val="24"/>
        </w:rPr>
      </w:pPr>
      <w:bookmarkStart w:id="108" w:name="_Toc533597223"/>
      <w:bookmarkStart w:id="109" w:name="_Toc438376255"/>
      <w:bookmarkStart w:id="110" w:name="_Toc438727104"/>
      <w:bookmarkStart w:id="111" w:name="_Toc486608775"/>
      <w:r w:rsidRPr="004F3FE2">
        <w:rPr>
          <w:rFonts w:ascii="Times New Roman" w:hAnsi="Times New Roman"/>
          <w:sz w:val="24"/>
          <w:szCs w:val="24"/>
        </w:rPr>
        <w:t>25.1.</w:t>
      </w:r>
      <w:r>
        <w:rPr>
          <w:rFonts w:ascii="Times New Roman" w:hAnsi="Times New Roman"/>
          <w:sz w:val="24"/>
          <w:szCs w:val="24"/>
        </w:rPr>
        <w:t xml:space="preserve"> </w:t>
      </w:r>
      <w:r w:rsidRPr="004F3FE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устанавливается организационно – распорядительным актом Администрации, ответственного за предоставление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25.2.</w:t>
      </w:r>
      <w:r w:rsidRPr="004F3FE2">
        <w:rPr>
          <w:rFonts w:ascii="Times New Roman" w:hAnsi="Times New Roman"/>
          <w:sz w:val="24"/>
          <w:szCs w:val="24"/>
        </w:rPr>
        <w:tab/>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25.3. Контроль за соблюдением порядка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w:t>
      </w:r>
    </w:p>
    <w:p w:rsidR="00F73CD6" w:rsidRPr="004F3FE2" w:rsidRDefault="00F73CD6" w:rsidP="00F73CD6">
      <w:pPr>
        <w:pStyle w:val="18"/>
        <w:ind w:firstLine="709"/>
        <w:jc w:val="both"/>
        <w:rPr>
          <w:rFonts w:ascii="Times New Roman" w:hAnsi="Times New Roman"/>
          <w:sz w:val="24"/>
          <w:szCs w:val="24"/>
        </w:rPr>
      </w:pPr>
      <w:r w:rsidRPr="004F3FE2">
        <w:rPr>
          <w:rFonts w:ascii="Times New Roman" w:hAnsi="Times New Roman"/>
          <w:sz w:val="24"/>
          <w:szCs w:val="24"/>
        </w:rPr>
        <w:t>25.4. Должностном лицом Администрации, ответственным за предоставление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 xml:space="preserve">услуги является руководитель </w:t>
      </w:r>
      <w:r>
        <w:rPr>
          <w:rFonts w:ascii="Times New Roman" w:hAnsi="Times New Roman"/>
          <w:sz w:val="24"/>
          <w:szCs w:val="24"/>
        </w:rPr>
        <w:t>отдела по жилищной политике</w:t>
      </w:r>
      <w:r w:rsidRPr="004F3FE2">
        <w:rPr>
          <w:rFonts w:ascii="Times New Roman" w:hAnsi="Times New Roman"/>
          <w:sz w:val="24"/>
          <w:szCs w:val="24"/>
        </w:rPr>
        <w:t xml:space="preserve"> Администрации, непосредственно предоставляющего Муниципальную услугу. </w:t>
      </w:r>
    </w:p>
    <w:p w:rsidR="00B1048D" w:rsidRDefault="00B1048D" w:rsidP="00F446D3">
      <w:pPr>
        <w:pStyle w:val="20"/>
        <w:rPr>
          <w:rFonts w:eastAsia="Times New Roman"/>
        </w:rPr>
      </w:pPr>
      <w:bookmarkStart w:id="112" w:name="_Toc45789160"/>
      <w:r>
        <w:rPr>
          <w:rFonts w:eastAsia="Times New Roman"/>
        </w:rPr>
        <w:t xml:space="preserve">26. </w:t>
      </w:r>
      <w:r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Pr>
          <w:rFonts w:eastAsia="Times New Roman"/>
        </w:rPr>
        <w:t>Муниципальной у</w:t>
      </w:r>
      <w:r w:rsidRPr="00427441">
        <w:rPr>
          <w:rFonts w:eastAsia="Times New Roman"/>
        </w:rPr>
        <w:t>слуги</w:t>
      </w:r>
      <w:bookmarkEnd w:id="108"/>
      <w:bookmarkEnd w:id="112"/>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lastRenderedPageBreak/>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B1048D" w:rsidRPr="00F446D3" w:rsidRDefault="00B1048D" w:rsidP="00F446D3">
      <w:pPr>
        <w:spacing w:line="240" w:lineRule="auto"/>
        <w:ind w:firstLine="709"/>
        <w:jc w:val="both"/>
        <w:rPr>
          <w:rFonts w:ascii="Times New Roman" w:eastAsia="Times New Roman" w:hAnsi="Times New Roman" w:cs="Times New Roman"/>
          <w:sz w:val="24"/>
          <w:szCs w:val="24"/>
        </w:rPr>
      </w:pPr>
      <w:r w:rsidRPr="00F446D3">
        <w:rPr>
          <w:rFonts w:ascii="Times New Roman" w:eastAsia="Times New Roman" w:hAnsi="Times New Roman" w:cs="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B1048D" w:rsidRPr="00FD6107" w:rsidRDefault="00B1048D" w:rsidP="00B1048D">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B1048D" w:rsidRDefault="00B1048D" w:rsidP="00B1048D">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048D" w:rsidRDefault="00B1048D" w:rsidP="00B1048D">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48D" w:rsidRPr="00FD6107" w:rsidRDefault="00B1048D" w:rsidP="00B1048D">
      <w:pPr>
        <w:pStyle w:val="11"/>
        <w:numPr>
          <w:ilvl w:val="0"/>
          <w:numId w:val="0"/>
        </w:numPr>
        <w:spacing w:line="240" w:lineRule="auto"/>
        <w:ind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FC0EA3">
        <w:rPr>
          <w:rFonts w:eastAsia="Times New Roman"/>
          <w:sz w:val="24"/>
          <w:szCs w:val="24"/>
        </w:rPr>
        <w:t xml:space="preserve"> </w:t>
      </w:r>
      <w:r w:rsidR="001954DC">
        <w:rPr>
          <w:bCs/>
          <w:sz w:val="24"/>
          <w:szCs w:val="24"/>
        </w:rPr>
        <w:t>Функционального органа</w:t>
      </w:r>
      <w:r w:rsidR="00FC0EA3">
        <w:rPr>
          <w:bCs/>
          <w:sz w:val="24"/>
          <w:szCs w:val="24"/>
        </w:rPr>
        <w:t xml:space="preserve">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sidR="00FC0EA3">
        <w:rPr>
          <w:rFonts w:eastAsia="Times New Roman"/>
          <w:sz w:val="24"/>
          <w:szCs w:val="24"/>
        </w:rPr>
        <w:t>4</w:t>
      </w:r>
      <w:r w:rsidRPr="009F56A1">
        <w:rPr>
          <w:rFonts w:eastAsia="Times New Roman"/>
          <w:sz w:val="24"/>
          <w:szCs w:val="24"/>
        </w:rPr>
        <w:t>. настоящего Административного регламента</w:t>
      </w:r>
      <w:r>
        <w:rPr>
          <w:rFonts w:eastAsia="Times New Roman"/>
          <w:sz w:val="24"/>
          <w:szCs w:val="24"/>
        </w:rPr>
        <w:t>.</w:t>
      </w:r>
    </w:p>
    <w:p w:rsidR="001E4273" w:rsidRPr="00E344A1" w:rsidRDefault="001E4273" w:rsidP="001E4273">
      <w:pPr>
        <w:pStyle w:val="20"/>
        <w:rPr>
          <w:rFonts w:eastAsia="Times New Roman"/>
        </w:rPr>
      </w:pPr>
      <w:bookmarkStart w:id="113" w:name="_Toc533597224"/>
      <w:bookmarkStart w:id="114" w:name="_Toc45789161"/>
      <w:bookmarkEnd w:id="109"/>
      <w:bookmarkEnd w:id="110"/>
      <w:bookmarkEnd w:id="111"/>
      <w:r>
        <w:rPr>
          <w:rFonts w:eastAsia="Times New Roman"/>
        </w:rPr>
        <w:t xml:space="preserve">27. </w:t>
      </w:r>
      <w:r w:rsidRPr="00E344A1">
        <w:rPr>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3"/>
      <w:bookmarkEnd w:id="114"/>
    </w:p>
    <w:p w:rsidR="001E4273" w:rsidRDefault="001E4273" w:rsidP="001E4273">
      <w:pPr>
        <w:rPr>
          <w:rFonts w:eastAsia="Times New Roman"/>
        </w:rPr>
      </w:pP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lastRenderedPageBreak/>
        <w:t>- независимость;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 тщательность.</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2EDF" w:rsidRPr="005D70B5" w:rsidRDefault="00D92EDF" w:rsidP="00BD2271">
      <w:p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1E4273" w:rsidRPr="00427441" w:rsidRDefault="001E4273" w:rsidP="001E4273">
      <w:pPr>
        <w:pStyle w:val="12"/>
      </w:pPr>
      <w:bookmarkStart w:id="115" w:name="Раздел5"/>
      <w:bookmarkStart w:id="116" w:name="_Toc533597225"/>
      <w:bookmarkStart w:id="117" w:name="_Toc45789162"/>
      <w:r w:rsidRPr="00427441">
        <w:t>V.</w:t>
      </w:r>
      <w:r w:rsidR="00F76B39">
        <w:t xml:space="preserve"> </w:t>
      </w:r>
      <w:r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15"/>
      <w:r>
        <w:t>Муниципальной у</w:t>
      </w:r>
      <w:r w:rsidRPr="00427441">
        <w:t>слуги</w:t>
      </w:r>
      <w:bookmarkEnd w:id="116"/>
      <w:bookmarkEnd w:id="117"/>
    </w:p>
    <w:p w:rsidR="001E4273" w:rsidRPr="00427441" w:rsidRDefault="001E4273" w:rsidP="001E4273">
      <w:pPr>
        <w:pStyle w:val="20"/>
        <w:rPr>
          <w:rFonts w:eastAsia="Times New Roman"/>
        </w:rPr>
      </w:pPr>
      <w:bookmarkStart w:id="118" w:name="пункт29"/>
      <w:bookmarkStart w:id="119" w:name="_Toc533597226"/>
      <w:bookmarkStart w:id="120" w:name="_Toc45789163"/>
      <w:r>
        <w:rPr>
          <w:rFonts w:eastAsia="Times New Roman"/>
        </w:rPr>
        <w:t xml:space="preserve">28. </w:t>
      </w:r>
      <w:r w:rsidRPr="00427441">
        <w:rPr>
          <w:rFonts w:eastAsia="Times New Roman"/>
        </w:rPr>
        <w:t>Право заявителя подать жалобу на решение Администраци</w:t>
      </w:r>
      <w:bookmarkEnd w:id="118"/>
      <w:r w:rsidRPr="00427441">
        <w:rPr>
          <w:rFonts w:eastAsia="Times New Roman"/>
        </w:rPr>
        <w:t xml:space="preserve">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119"/>
      <w:bookmarkEnd w:id="120"/>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нарушение срока регистрации З</w:t>
      </w:r>
      <w:r w:rsidRPr="001E4273">
        <w:rPr>
          <w:rFonts w:ascii="Times New Roman" w:hAnsi="Times New Roman" w:cs="Times New Roman"/>
          <w:sz w:val="24"/>
          <w:szCs w:val="24"/>
        </w:rPr>
        <w:t>аявления</w:t>
      </w:r>
      <w:r w:rsidRPr="001E4273">
        <w:rPr>
          <w:rFonts w:ascii="Times New Roman" w:hAnsi="Times New Roman" w:cs="Times New Roman"/>
          <w:sz w:val="24"/>
          <w:szCs w:val="24"/>
          <w:lang w:eastAsia="ar-SA"/>
        </w:rPr>
        <w:t xml:space="preserve"> Заявителя о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нарушение срока предоставления М</w:t>
      </w:r>
      <w:r w:rsidRPr="001E4273">
        <w:rPr>
          <w:rFonts w:ascii="Times New Roman" w:hAnsi="Times New Roman" w:cs="Times New Roman"/>
          <w:sz w:val="24"/>
          <w:szCs w:val="24"/>
        </w:rPr>
        <w:t>униципальной услуги</w:t>
      </w:r>
      <w:r w:rsidRPr="001E4273">
        <w:rPr>
          <w:rFonts w:ascii="Times New Roman" w:hAnsi="Times New Roman" w:cs="Times New Roman"/>
          <w:sz w:val="24"/>
          <w:szCs w:val="24"/>
          <w:lang w:eastAsia="ar-SA"/>
        </w:rPr>
        <w:t>, установленного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lastRenderedPageBreak/>
        <w:t xml:space="preserve">3) требование у Заявителя документов, не предусмотренных Административным регламентом для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5) отказ в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если основания отказа не предусмотрены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6) требование с Заявителя при предоставлении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платы, не предусмотренной Административным регламентом;</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1E4273">
        <w:rPr>
          <w:rFonts w:ascii="Times New Roman" w:hAnsi="Times New Roman" w:cs="Times New Roman"/>
          <w:sz w:val="24"/>
          <w:szCs w:val="24"/>
        </w:rPr>
        <w:t>Муниципальной услуги</w:t>
      </w:r>
      <w:r w:rsidRPr="001E4273">
        <w:rPr>
          <w:rFonts w:ascii="Times New Roman" w:hAnsi="Times New Roman" w:cs="Times New Roman"/>
          <w:sz w:val="24"/>
          <w:szCs w:val="24"/>
          <w:lang w:eastAsia="ar-SA"/>
        </w:rPr>
        <w:t xml:space="preserve"> документах либо нарушение установленного срока таких исправлений.</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hAnsi="Times New Roman" w:cs="Times New Roman"/>
          <w:sz w:val="24"/>
          <w:szCs w:val="24"/>
          <w:lang w:eastAsia="ar-SA"/>
        </w:rPr>
        <w:t xml:space="preserve">28.2. </w:t>
      </w:r>
      <w:r w:rsidRPr="001E427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E4273" w:rsidRPr="001E4273" w:rsidRDefault="001E4273" w:rsidP="001E4273">
      <w:pPr>
        <w:spacing w:line="240" w:lineRule="auto"/>
        <w:ind w:firstLine="709"/>
        <w:jc w:val="both"/>
        <w:rPr>
          <w:rFonts w:ascii="Times New Roman" w:eastAsia="Times New Roman" w:hAnsi="Times New Roman" w:cs="Times New Roman"/>
          <w:sz w:val="24"/>
          <w:szCs w:val="24"/>
        </w:rPr>
      </w:pPr>
      <w:r w:rsidRPr="001E4273">
        <w:rPr>
          <w:rFonts w:ascii="Times New Roman" w:eastAsia="Times New Roman" w:hAnsi="Times New Roman" w:cs="Times New Roman"/>
          <w:sz w:val="24"/>
          <w:szCs w:val="24"/>
        </w:rPr>
        <w:t>28.4. Жалоба должна содержать:</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eastAsia="Times New Roman" w:hAnsi="Times New Roman" w:cs="Times New Roman"/>
          <w:sz w:val="24"/>
          <w:szCs w:val="24"/>
        </w:rPr>
        <w:t xml:space="preserve">1) </w:t>
      </w:r>
      <w:r w:rsidRPr="001E4273">
        <w:rPr>
          <w:rFonts w:ascii="Times New Roman"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3) сведения об обжалуемых решениях и действиях (бездействии);</w:t>
      </w:r>
    </w:p>
    <w:p w:rsidR="001E4273" w:rsidRPr="001E4273" w:rsidRDefault="001E4273" w:rsidP="001E4273">
      <w:pPr>
        <w:spacing w:line="240" w:lineRule="auto"/>
        <w:ind w:firstLine="709"/>
        <w:jc w:val="both"/>
        <w:rPr>
          <w:rFonts w:ascii="Times New Roman" w:hAnsi="Times New Roman" w:cs="Times New Roman"/>
          <w:sz w:val="24"/>
          <w:szCs w:val="24"/>
          <w:lang w:eastAsia="ar-SA"/>
        </w:rPr>
      </w:pPr>
      <w:r w:rsidRPr="001E4273">
        <w:rPr>
          <w:rFonts w:ascii="Times New Roman" w:hAnsi="Times New Roman" w:cs="Times New Roman"/>
          <w:sz w:val="24"/>
          <w:szCs w:val="24"/>
          <w:lang w:eastAsia="ar-SA"/>
        </w:rPr>
        <w:t>4) доводы, на основании которых Заявитель не согласен с решением и действием (бездействием).</w:t>
      </w:r>
    </w:p>
    <w:p w:rsidR="001E4273" w:rsidRPr="001E4273" w:rsidRDefault="001E4273" w:rsidP="001E4273">
      <w:pPr>
        <w:pStyle w:val="aff4"/>
        <w:spacing w:line="240" w:lineRule="auto"/>
        <w:ind w:firstLine="709"/>
        <w:rPr>
          <w:sz w:val="24"/>
          <w:szCs w:val="24"/>
        </w:rPr>
      </w:pPr>
      <w:r w:rsidRPr="001E4273">
        <w:rPr>
          <w:sz w:val="24"/>
          <w:szCs w:val="24"/>
        </w:rPr>
        <w:t>Заявителем могут быть представлены документы (при наличии), подтверждающие его доводы, либо их копии.</w:t>
      </w:r>
    </w:p>
    <w:p w:rsidR="001E4273" w:rsidRPr="001E4273" w:rsidRDefault="001E4273" w:rsidP="001E4273">
      <w:pPr>
        <w:pStyle w:val="aff4"/>
        <w:spacing w:line="240" w:lineRule="auto"/>
        <w:ind w:firstLine="709"/>
        <w:rPr>
          <w:sz w:val="24"/>
          <w:szCs w:val="24"/>
        </w:rPr>
      </w:pPr>
      <w:r w:rsidRPr="001E4273">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4273" w:rsidRPr="001E4273" w:rsidRDefault="001E4273" w:rsidP="001E4273">
      <w:pPr>
        <w:pStyle w:val="aff4"/>
        <w:spacing w:line="240" w:lineRule="auto"/>
        <w:ind w:firstLine="709"/>
        <w:rPr>
          <w:sz w:val="24"/>
          <w:szCs w:val="24"/>
        </w:rPr>
      </w:pPr>
      <w:r w:rsidRPr="001E4273">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E4273" w:rsidRPr="001E4273" w:rsidRDefault="001E4273" w:rsidP="001E4273">
      <w:pPr>
        <w:pStyle w:val="aff4"/>
        <w:spacing w:line="240" w:lineRule="auto"/>
        <w:ind w:firstLine="709"/>
        <w:rPr>
          <w:sz w:val="24"/>
          <w:szCs w:val="24"/>
        </w:rPr>
      </w:pPr>
      <w:r w:rsidRPr="001E4273">
        <w:rPr>
          <w:sz w:val="24"/>
          <w:szCs w:val="24"/>
        </w:rPr>
        <w:t xml:space="preserve">1) прием и рассмотрение жалоб в соответствии с требованиями Федерального </w:t>
      </w:r>
      <w:hyperlink r:id="rId18" w:history="1">
        <w:r w:rsidRPr="001E4273">
          <w:rPr>
            <w:sz w:val="24"/>
            <w:szCs w:val="24"/>
          </w:rPr>
          <w:t>закона</w:t>
        </w:r>
      </w:hyperlink>
      <w:r w:rsidRPr="001E4273">
        <w:rPr>
          <w:sz w:val="24"/>
          <w:szCs w:val="24"/>
        </w:rPr>
        <w:t xml:space="preserve"> от 27.07.2010 № 210-ФЗ «Об организации предоставления государственных и муниципальных услуг»;</w:t>
      </w:r>
    </w:p>
    <w:p w:rsidR="001E4273" w:rsidRPr="001E4273" w:rsidRDefault="001E4273" w:rsidP="001E4273">
      <w:pPr>
        <w:pStyle w:val="aff4"/>
        <w:spacing w:line="240" w:lineRule="auto"/>
        <w:ind w:firstLine="709"/>
        <w:rPr>
          <w:sz w:val="24"/>
          <w:szCs w:val="24"/>
        </w:rPr>
      </w:pPr>
      <w:r w:rsidRPr="001E4273">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1E4273" w:rsidRPr="001E4273" w:rsidRDefault="001E4273" w:rsidP="001E4273">
      <w:pPr>
        <w:pStyle w:val="aff4"/>
        <w:spacing w:line="240" w:lineRule="auto"/>
        <w:ind w:firstLine="709"/>
        <w:rPr>
          <w:sz w:val="24"/>
          <w:szCs w:val="24"/>
        </w:rPr>
      </w:pPr>
      <w:r w:rsidRPr="001E4273">
        <w:rPr>
          <w:sz w:val="24"/>
          <w:szCs w:val="24"/>
        </w:rPr>
        <w:t>28.7. Жалоба, поступившая в Администрацию, подлежит регистрации не позднее следующего рабочего дня со дня ее поступления.</w:t>
      </w:r>
    </w:p>
    <w:p w:rsidR="001E4273" w:rsidRPr="001E4273" w:rsidRDefault="001E4273" w:rsidP="001E4273">
      <w:pPr>
        <w:pStyle w:val="aff4"/>
        <w:spacing w:line="240" w:lineRule="auto"/>
        <w:ind w:firstLine="709"/>
        <w:rPr>
          <w:sz w:val="24"/>
          <w:szCs w:val="24"/>
        </w:rPr>
      </w:pPr>
      <w:r w:rsidRPr="001E4273">
        <w:rPr>
          <w:sz w:val="24"/>
          <w:szCs w:val="24"/>
        </w:rPr>
        <w:t>28.8. Жалоба подлежит рассмотрению:</w:t>
      </w:r>
    </w:p>
    <w:p w:rsidR="001E4273" w:rsidRPr="001E4273" w:rsidRDefault="001E4273" w:rsidP="001E4273">
      <w:pPr>
        <w:pStyle w:val="aff4"/>
        <w:spacing w:line="240" w:lineRule="auto"/>
        <w:ind w:firstLine="709"/>
        <w:rPr>
          <w:sz w:val="24"/>
          <w:szCs w:val="24"/>
        </w:rPr>
      </w:pPr>
      <w:r w:rsidRPr="001E4273">
        <w:rPr>
          <w:sz w:val="24"/>
          <w:szCs w:val="24"/>
        </w:rPr>
        <w:t>1) в течение 15 рабочих дней со дня ее регистрации в Администрации;</w:t>
      </w:r>
    </w:p>
    <w:p w:rsidR="001E4273" w:rsidRPr="001E4273" w:rsidRDefault="001E4273" w:rsidP="001E4273">
      <w:pPr>
        <w:pStyle w:val="aff4"/>
        <w:spacing w:line="240" w:lineRule="auto"/>
        <w:ind w:firstLine="709"/>
        <w:rPr>
          <w:sz w:val="24"/>
          <w:szCs w:val="24"/>
        </w:rPr>
      </w:pPr>
      <w:r w:rsidRPr="001E4273">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21" w:name="_Ref438371566"/>
    </w:p>
    <w:p w:rsidR="001E4273" w:rsidRPr="001E4273" w:rsidRDefault="001E4273" w:rsidP="001E4273">
      <w:pPr>
        <w:pStyle w:val="aff4"/>
        <w:spacing w:line="240" w:lineRule="auto"/>
        <w:ind w:firstLine="709"/>
        <w:rPr>
          <w:sz w:val="24"/>
          <w:szCs w:val="24"/>
        </w:rPr>
      </w:pPr>
      <w:r w:rsidRPr="001E4273">
        <w:rPr>
          <w:sz w:val="24"/>
          <w:szCs w:val="24"/>
        </w:rPr>
        <w:lastRenderedPageBreak/>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21"/>
    </w:p>
    <w:p w:rsidR="001E4273" w:rsidRPr="001E4273" w:rsidRDefault="001E4273" w:rsidP="001E4273">
      <w:pPr>
        <w:pStyle w:val="aff4"/>
        <w:spacing w:line="240" w:lineRule="auto"/>
        <w:ind w:firstLine="709"/>
        <w:rPr>
          <w:sz w:val="24"/>
          <w:szCs w:val="24"/>
        </w:rPr>
      </w:pPr>
      <w:r w:rsidRPr="001E4273">
        <w:rPr>
          <w:sz w:val="24"/>
          <w:szCs w:val="24"/>
        </w:rPr>
        <w:t>28.10. При этом срок рассмотрения жалобы исчисляется со дня регистрации жалобы в уполномоченном на ее рассмотрение органе.</w:t>
      </w:r>
    </w:p>
    <w:p w:rsidR="001E4273" w:rsidRPr="001E4273" w:rsidRDefault="001E4273" w:rsidP="001E4273">
      <w:pPr>
        <w:pStyle w:val="aff4"/>
        <w:spacing w:line="240" w:lineRule="auto"/>
        <w:ind w:firstLine="709"/>
        <w:rPr>
          <w:sz w:val="24"/>
          <w:szCs w:val="24"/>
        </w:rPr>
      </w:pPr>
      <w:r w:rsidRPr="001E4273">
        <w:rPr>
          <w:sz w:val="24"/>
          <w:szCs w:val="24"/>
        </w:rPr>
        <w:t>28.11. По результатам рассмотрения жалобы Администрация принимает одно из следующих решений:</w:t>
      </w:r>
    </w:p>
    <w:p w:rsidR="001E4273" w:rsidRPr="001E4273" w:rsidRDefault="001E4273" w:rsidP="001E4273">
      <w:pPr>
        <w:pStyle w:val="aff4"/>
        <w:spacing w:line="240" w:lineRule="auto"/>
        <w:ind w:firstLine="709"/>
        <w:rPr>
          <w:sz w:val="24"/>
          <w:szCs w:val="24"/>
        </w:rPr>
      </w:pPr>
      <w:r w:rsidRPr="001E4273">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t>2) отказывает в удовлетворении жалобы.</w:t>
      </w:r>
    </w:p>
    <w:p w:rsidR="001E4273" w:rsidRPr="001E4273" w:rsidRDefault="001E4273" w:rsidP="001E4273">
      <w:pPr>
        <w:pStyle w:val="aff4"/>
        <w:spacing w:line="240" w:lineRule="auto"/>
        <w:ind w:firstLine="709"/>
        <w:rPr>
          <w:sz w:val="24"/>
          <w:szCs w:val="24"/>
        </w:rPr>
      </w:pPr>
      <w:r w:rsidRPr="001E4273">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273" w:rsidRPr="001E4273" w:rsidRDefault="001E4273" w:rsidP="001E4273">
      <w:pPr>
        <w:pStyle w:val="aff4"/>
        <w:spacing w:line="240" w:lineRule="auto"/>
        <w:ind w:firstLine="709"/>
        <w:rPr>
          <w:sz w:val="24"/>
          <w:szCs w:val="24"/>
        </w:rPr>
      </w:pPr>
      <w:r w:rsidRPr="001E4273">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E4273" w:rsidRPr="001E4273" w:rsidRDefault="001E4273" w:rsidP="001E4273">
      <w:pPr>
        <w:pStyle w:val="aff4"/>
        <w:spacing w:line="240" w:lineRule="auto"/>
        <w:ind w:firstLine="709"/>
        <w:rPr>
          <w:sz w:val="24"/>
          <w:szCs w:val="24"/>
        </w:rPr>
      </w:pPr>
      <w:r w:rsidRPr="001E4273">
        <w:rPr>
          <w:sz w:val="24"/>
          <w:szCs w:val="24"/>
        </w:rPr>
        <w:t>28.14. Администрация отказывает в удовлетворении жалобы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наличия вступившего в законную силу решения суда, арбитражного суда по жалобе о том же предмете и по тем же основаниям;</w:t>
      </w:r>
    </w:p>
    <w:p w:rsidR="001E4273" w:rsidRPr="001E4273" w:rsidRDefault="001E4273" w:rsidP="001E4273">
      <w:pPr>
        <w:pStyle w:val="aff4"/>
        <w:spacing w:line="240" w:lineRule="auto"/>
        <w:ind w:firstLine="709"/>
        <w:rPr>
          <w:sz w:val="24"/>
          <w:szCs w:val="24"/>
        </w:rPr>
      </w:pPr>
      <w:r w:rsidRPr="001E4273">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1E4273" w:rsidRPr="001E4273" w:rsidRDefault="001E4273" w:rsidP="001E4273">
      <w:pPr>
        <w:pStyle w:val="aff4"/>
        <w:spacing w:line="240" w:lineRule="auto"/>
        <w:ind w:firstLine="709"/>
        <w:rPr>
          <w:sz w:val="24"/>
          <w:szCs w:val="24"/>
        </w:rPr>
      </w:pPr>
      <w:r w:rsidRPr="001E4273">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E4273" w:rsidRPr="001E4273" w:rsidRDefault="001E4273" w:rsidP="001E4273">
      <w:pPr>
        <w:pStyle w:val="aff4"/>
        <w:spacing w:line="240" w:lineRule="auto"/>
        <w:ind w:firstLine="709"/>
        <w:rPr>
          <w:sz w:val="24"/>
          <w:szCs w:val="24"/>
        </w:rPr>
      </w:pPr>
      <w:r w:rsidRPr="001E4273">
        <w:rPr>
          <w:sz w:val="24"/>
          <w:szCs w:val="24"/>
        </w:rPr>
        <w:t>4) признания жалобы необоснованной.</w:t>
      </w:r>
    </w:p>
    <w:p w:rsidR="001E4273" w:rsidRPr="001E4273" w:rsidRDefault="001E4273" w:rsidP="001E4273">
      <w:pPr>
        <w:pStyle w:val="aff4"/>
        <w:spacing w:line="240" w:lineRule="auto"/>
        <w:ind w:firstLine="709"/>
        <w:rPr>
          <w:sz w:val="24"/>
          <w:szCs w:val="24"/>
        </w:rPr>
      </w:pPr>
      <w:r w:rsidRPr="001E4273">
        <w:rPr>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E4273" w:rsidRPr="001E4273" w:rsidRDefault="001E4273" w:rsidP="001E4273">
      <w:pPr>
        <w:pStyle w:val="aff4"/>
        <w:spacing w:line="240" w:lineRule="auto"/>
        <w:ind w:firstLine="709"/>
        <w:rPr>
          <w:sz w:val="24"/>
          <w:szCs w:val="24"/>
        </w:rPr>
      </w:pPr>
      <w:r w:rsidRPr="001E4273">
        <w:rPr>
          <w:sz w:val="24"/>
          <w:szCs w:val="24"/>
        </w:rPr>
        <w:t>28.16. В ответе по результатам рассмотрения жалобы указываются:</w:t>
      </w:r>
    </w:p>
    <w:p w:rsidR="001E4273" w:rsidRPr="001E4273" w:rsidRDefault="001E4273" w:rsidP="001E4273">
      <w:pPr>
        <w:pStyle w:val="aff4"/>
        <w:spacing w:line="240" w:lineRule="auto"/>
        <w:ind w:firstLine="709"/>
        <w:rPr>
          <w:sz w:val="24"/>
          <w:szCs w:val="24"/>
        </w:rPr>
      </w:pPr>
      <w:r w:rsidRPr="001E4273">
        <w:rPr>
          <w:sz w:val="24"/>
          <w:szCs w:val="24"/>
        </w:rPr>
        <w:t>1) должность, фамилия, имя, отчество (при наличии) должностного лица Администрации, принявшего решение по жалобе;</w:t>
      </w:r>
    </w:p>
    <w:p w:rsidR="001E4273" w:rsidRPr="001E4273" w:rsidRDefault="001E4273" w:rsidP="001E4273">
      <w:pPr>
        <w:pStyle w:val="aff4"/>
        <w:spacing w:line="240" w:lineRule="auto"/>
        <w:ind w:firstLine="709"/>
        <w:rPr>
          <w:sz w:val="24"/>
          <w:szCs w:val="24"/>
        </w:rPr>
      </w:pPr>
      <w:r w:rsidRPr="001E4273">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E4273" w:rsidRPr="001E4273" w:rsidRDefault="001E4273" w:rsidP="001E4273">
      <w:pPr>
        <w:pStyle w:val="aff4"/>
        <w:spacing w:line="240" w:lineRule="auto"/>
        <w:ind w:firstLine="709"/>
        <w:rPr>
          <w:sz w:val="24"/>
          <w:szCs w:val="24"/>
        </w:rPr>
      </w:pPr>
      <w:r w:rsidRPr="001E4273">
        <w:rPr>
          <w:sz w:val="24"/>
          <w:szCs w:val="24"/>
        </w:rPr>
        <w:t>3) фамилия, имя, отчество (при наличии) или наименование Заявителя;</w:t>
      </w:r>
    </w:p>
    <w:p w:rsidR="001E4273" w:rsidRPr="001E4273" w:rsidRDefault="001E4273" w:rsidP="001E4273">
      <w:pPr>
        <w:pStyle w:val="aff4"/>
        <w:spacing w:line="240" w:lineRule="auto"/>
        <w:ind w:firstLine="709"/>
        <w:rPr>
          <w:sz w:val="24"/>
          <w:szCs w:val="24"/>
        </w:rPr>
      </w:pPr>
      <w:r w:rsidRPr="001E4273">
        <w:rPr>
          <w:sz w:val="24"/>
          <w:szCs w:val="24"/>
        </w:rPr>
        <w:t>4) основания для принятия решения по жалобе;</w:t>
      </w:r>
    </w:p>
    <w:p w:rsidR="001E4273" w:rsidRPr="001E4273" w:rsidRDefault="001E4273" w:rsidP="001E4273">
      <w:pPr>
        <w:pStyle w:val="aff4"/>
        <w:spacing w:line="240" w:lineRule="auto"/>
        <w:ind w:firstLine="709"/>
        <w:rPr>
          <w:sz w:val="24"/>
          <w:szCs w:val="24"/>
        </w:rPr>
      </w:pPr>
      <w:r w:rsidRPr="001E4273">
        <w:rPr>
          <w:sz w:val="24"/>
          <w:szCs w:val="24"/>
        </w:rPr>
        <w:t>5) принятое по жалобе решение;</w:t>
      </w:r>
    </w:p>
    <w:p w:rsidR="001E4273" w:rsidRPr="001E4273" w:rsidRDefault="001E4273" w:rsidP="001E4273">
      <w:pPr>
        <w:pStyle w:val="aff4"/>
        <w:spacing w:line="240" w:lineRule="auto"/>
        <w:ind w:firstLine="709"/>
        <w:rPr>
          <w:sz w:val="24"/>
          <w:szCs w:val="24"/>
        </w:rPr>
      </w:pPr>
      <w:r w:rsidRPr="001E4273">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4273" w:rsidRPr="001E4273" w:rsidRDefault="001E4273" w:rsidP="001E4273">
      <w:pPr>
        <w:pStyle w:val="aff4"/>
        <w:spacing w:line="240" w:lineRule="auto"/>
        <w:ind w:firstLine="709"/>
        <w:rPr>
          <w:sz w:val="24"/>
          <w:szCs w:val="24"/>
        </w:rPr>
      </w:pPr>
      <w:r w:rsidRPr="001E4273">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4273" w:rsidRPr="001E4273" w:rsidRDefault="001E4273" w:rsidP="001E4273">
      <w:pPr>
        <w:pStyle w:val="aff4"/>
        <w:spacing w:line="240" w:lineRule="auto"/>
        <w:ind w:firstLine="709"/>
        <w:rPr>
          <w:sz w:val="24"/>
          <w:szCs w:val="24"/>
        </w:rPr>
      </w:pPr>
      <w:r w:rsidRPr="001E4273">
        <w:rPr>
          <w:sz w:val="24"/>
          <w:szCs w:val="24"/>
        </w:rPr>
        <w:t>8) сведения о порядке обжалования принятого по жалобе решения.</w:t>
      </w:r>
    </w:p>
    <w:p w:rsidR="001E4273" w:rsidRPr="001E4273" w:rsidRDefault="001E4273" w:rsidP="001E4273">
      <w:pPr>
        <w:pStyle w:val="aff4"/>
        <w:spacing w:line="240" w:lineRule="auto"/>
        <w:ind w:firstLine="709"/>
        <w:rPr>
          <w:sz w:val="24"/>
          <w:szCs w:val="24"/>
        </w:rPr>
      </w:pPr>
      <w:r w:rsidRPr="001E4273">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E4273" w:rsidRPr="001E4273" w:rsidRDefault="001E4273" w:rsidP="001E4273">
      <w:pPr>
        <w:pStyle w:val="aff4"/>
        <w:spacing w:line="240" w:lineRule="auto"/>
        <w:ind w:firstLine="709"/>
        <w:rPr>
          <w:sz w:val="24"/>
          <w:szCs w:val="24"/>
        </w:rPr>
      </w:pPr>
      <w:r w:rsidRPr="001E4273">
        <w:rPr>
          <w:sz w:val="24"/>
          <w:szCs w:val="24"/>
        </w:rPr>
        <w:lastRenderedPageBreak/>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E4273" w:rsidRPr="001E4273" w:rsidRDefault="001E4273" w:rsidP="001E4273">
      <w:pPr>
        <w:pStyle w:val="aff4"/>
        <w:spacing w:line="240" w:lineRule="auto"/>
        <w:ind w:firstLine="709"/>
        <w:rPr>
          <w:sz w:val="24"/>
          <w:szCs w:val="24"/>
        </w:rPr>
      </w:pPr>
      <w:r w:rsidRPr="001E4273">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E4273" w:rsidRPr="001E4273" w:rsidRDefault="001E4273" w:rsidP="001E4273">
      <w:pPr>
        <w:pStyle w:val="aff4"/>
        <w:spacing w:line="240" w:lineRule="auto"/>
        <w:ind w:firstLine="709"/>
        <w:rPr>
          <w:sz w:val="24"/>
          <w:szCs w:val="24"/>
        </w:rPr>
      </w:pPr>
      <w:r w:rsidRPr="001E4273">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4273" w:rsidRPr="001E4273" w:rsidRDefault="001E4273" w:rsidP="001E4273">
      <w:pPr>
        <w:pStyle w:val="aff4"/>
        <w:spacing w:line="240" w:lineRule="auto"/>
        <w:ind w:firstLine="709"/>
        <w:rPr>
          <w:sz w:val="24"/>
          <w:szCs w:val="24"/>
        </w:rPr>
      </w:pPr>
      <w:r w:rsidRPr="001E4273">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E4273" w:rsidRPr="001E4273" w:rsidRDefault="001E4273" w:rsidP="001E4273">
      <w:pPr>
        <w:pStyle w:val="aff4"/>
        <w:spacing w:line="240" w:lineRule="auto"/>
        <w:ind w:firstLine="709"/>
        <w:rPr>
          <w:sz w:val="24"/>
          <w:szCs w:val="24"/>
        </w:rPr>
      </w:pPr>
      <w:r w:rsidRPr="001E4273">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F6192" w:rsidRDefault="00DF6192" w:rsidP="00DF6192">
      <w:pPr>
        <w:autoSpaceDE w:val="0"/>
        <w:autoSpaceDN w:val="0"/>
        <w:adjustRightInd w:val="0"/>
        <w:spacing w:line="240" w:lineRule="auto"/>
        <w:jc w:val="both"/>
        <w:rPr>
          <w:rFonts w:ascii="Times New Roman" w:eastAsia="Calibri" w:hAnsi="Times New Roman" w:cs="Times New Roman"/>
          <w:sz w:val="24"/>
          <w:szCs w:val="24"/>
          <w:lang w:eastAsia="en-US"/>
        </w:rPr>
      </w:pPr>
    </w:p>
    <w:p w:rsidR="00243E5C" w:rsidRDefault="00243E5C" w:rsidP="00243E5C">
      <w:pPr>
        <w:pStyle w:val="12"/>
      </w:pPr>
      <w:bookmarkStart w:id="122" w:name="_Toc484187498"/>
      <w:bookmarkStart w:id="123" w:name="_Toc484187995"/>
      <w:bookmarkStart w:id="124" w:name="_Toc484188109"/>
      <w:bookmarkStart w:id="125" w:name="_Toc484188206"/>
      <w:bookmarkStart w:id="126" w:name="_Toc484188351"/>
      <w:bookmarkStart w:id="127" w:name="_Toc484193193"/>
      <w:bookmarkStart w:id="128" w:name="_Toc484193743"/>
      <w:bookmarkStart w:id="129" w:name="_Toc484193880"/>
      <w:bookmarkStart w:id="130" w:name="_Toc484194215"/>
      <w:bookmarkStart w:id="131" w:name="_Toc484197264"/>
      <w:bookmarkStart w:id="132" w:name="_Toc484381575"/>
      <w:bookmarkStart w:id="133" w:name="_Toc484382590"/>
      <w:bookmarkStart w:id="134" w:name="_Toc484460472"/>
      <w:bookmarkStart w:id="135" w:name="_Toc484461207"/>
      <w:bookmarkStart w:id="136" w:name="_Toc484462181"/>
      <w:bookmarkStart w:id="137" w:name="_Toc484462275"/>
      <w:bookmarkStart w:id="138" w:name="_Toc484462393"/>
      <w:bookmarkStart w:id="139" w:name="_Toc484462496"/>
      <w:bookmarkStart w:id="140" w:name="_Toc484462907"/>
      <w:bookmarkStart w:id="141" w:name="_Toc484463058"/>
      <w:bookmarkStart w:id="142" w:name="_Toc484543973"/>
      <w:bookmarkStart w:id="143" w:name="_Toc484187499"/>
      <w:bookmarkStart w:id="144" w:name="_Toc484187996"/>
      <w:bookmarkStart w:id="145" w:name="_Toc484188110"/>
      <w:bookmarkStart w:id="146" w:name="_Toc484188207"/>
      <w:bookmarkStart w:id="147" w:name="_Toc484188352"/>
      <w:bookmarkStart w:id="148" w:name="_Toc484193194"/>
      <w:bookmarkStart w:id="149" w:name="_Toc484193744"/>
      <w:bookmarkStart w:id="150" w:name="_Toc484193881"/>
      <w:bookmarkStart w:id="151" w:name="_Toc484194216"/>
      <w:bookmarkStart w:id="152" w:name="_Toc484197265"/>
      <w:bookmarkStart w:id="153" w:name="_Toc484381576"/>
      <w:bookmarkStart w:id="154" w:name="_Toc484382591"/>
      <w:bookmarkStart w:id="155" w:name="_Toc533597227"/>
      <w:bookmarkStart w:id="156" w:name="_Toc45789164"/>
      <w:bookmarkEnd w:id="94"/>
      <w:bookmarkEnd w:id="95"/>
      <w:bookmarkEnd w:id="9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155"/>
      <w:bookmarkEnd w:id="156"/>
    </w:p>
    <w:p w:rsidR="00243E5C" w:rsidRPr="00862B92" w:rsidRDefault="00243E5C" w:rsidP="00243E5C">
      <w:pPr>
        <w:rPr>
          <w:lang w:eastAsia="en-US"/>
        </w:rPr>
      </w:pPr>
    </w:p>
    <w:p w:rsidR="00243E5C" w:rsidRDefault="00243E5C" w:rsidP="00243E5C">
      <w:pPr>
        <w:pStyle w:val="20"/>
        <w:spacing w:before="0"/>
        <w:rPr>
          <w:rFonts w:eastAsia="Times New Roman"/>
        </w:rPr>
      </w:pPr>
      <w:bookmarkStart w:id="157" w:name="_Toc441496566"/>
      <w:bookmarkStart w:id="158" w:name="_Toc476066597"/>
      <w:bookmarkStart w:id="159" w:name="пункт30"/>
      <w:bookmarkStart w:id="160" w:name="_Toc533597228"/>
      <w:bookmarkStart w:id="161" w:name="_Toc45789165"/>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157"/>
      <w:bookmarkEnd w:id="158"/>
      <w:bookmarkEnd w:id="159"/>
      <w:bookmarkEnd w:id="160"/>
      <w:bookmarkEnd w:id="161"/>
    </w:p>
    <w:p w:rsidR="00243E5C" w:rsidRPr="00243E5C" w:rsidRDefault="00243E5C" w:rsidP="00243E5C">
      <w:pPr>
        <w:spacing w:line="240" w:lineRule="auto"/>
        <w:jc w:val="both"/>
        <w:rPr>
          <w:rFonts w:ascii="Times New Roman" w:hAnsi="Times New Roman" w:cs="Times New Roman"/>
          <w:sz w:val="24"/>
          <w:szCs w:val="24"/>
        </w:rPr>
      </w:pPr>
      <w:r w:rsidRPr="00CC4844">
        <w:tab/>
      </w:r>
      <w:r w:rsidRPr="00243E5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29.3. Обработке подлежат только персональные данные, которые отвечают целям их обработки.</w:t>
      </w:r>
      <w:bookmarkStart w:id="162" w:name="_Ref438372417"/>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62"/>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43E5C" w:rsidRPr="00243E5C" w:rsidRDefault="00243E5C" w:rsidP="00243E5C">
      <w:pPr>
        <w:spacing w:line="240" w:lineRule="auto"/>
        <w:jc w:val="both"/>
        <w:rPr>
          <w:rFonts w:ascii="Times New Roman" w:hAnsi="Times New Roman" w:cs="Times New Roman"/>
          <w:sz w:val="24"/>
          <w:szCs w:val="24"/>
        </w:rPr>
      </w:pPr>
      <w:r w:rsidRPr="00243E5C">
        <w:rPr>
          <w:rFonts w:ascii="Times New Roman" w:hAnsi="Times New Roman" w:cs="Times New Roman"/>
          <w:sz w:val="24"/>
          <w:szCs w:val="24"/>
        </w:rPr>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F5871" w:rsidRPr="003C5459" w:rsidRDefault="00243E5C" w:rsidP="003F5871">
      <w:pPr>
        <w:pStyle w:val="18"/>
        <w:ind w:firstLine="709"/>
        <w:jc w:val="both"/>
        <w:rPr>
          <w:rFonts w:ascii="Times New Roman" w:hAnsi="Times New Roman"/>
          <w:sz w:val="24"/>
          <w:szCs w:val="24"/>
        </w:rPr>
      </w:pPr>
      <w:r w:rsidRPr="00243E5C">
        <w:rPr>
          <w:rFonts w:ascii="Times New Roman" w:hAnsi="Times New Roman"/>
          <w:sz w:val="24"/>
          <w:szCs w:val="24"/>
        </w:rPr>
        <w:t xml:space="preserve">29.9. </w:t>
      </w:r>
      <w:r w:rsidR="003F5871" w:rsidRPr="003C5459">
        <w:rPr>
          <w:rFonts w:ascii="Times New Roman" w:hAnsi="Times New Roman"/>
          <w:sz w:val="24"/>
          <w:szCs w:val="24"/>
        </w:rPr>
        <w:t xml:space="preserve">В соответствии с целью обработки персональных данных, указанной в пункте 29.4 настоящего Административного регламента, в Администрации обрабатываются </w:t>
      </w:r>
      <w:r w:rsidR="003F5871" w:rsidRPr="003C5459">
        <w:rPr>
          <w:rFonts w:ascii="Times New Roman" w:hAnsi="Times New Roman"/>
          <w:sz w:val="24"/>
          <w:szCs w:val="24"/>
        </w:rPr>
        <w:lastRenderedPageBreak/>
        <w:t>персональные данные, указанные в Заявлении (</w:t>
      </w:r>
      <w:hyperlink w:anchor="_Приложение_7" w:history="1">
        <w:r w:rsidR="003F5871" w:rsidRPr="003F5871">
          <w:rPr>
            <w:rStyle w:val="af4"/>
            <w:rFonts w:ascii="Times New Roman" w:hAnsi="Times New Roman"/>
            <w:color w:val="auto"/>
            <w:sz w:val="24"/>
            <w:szCs w:val="24"/>
            <w:u w:val="none"/>
          </w:rPr>
          <w:t>Приложение №7</w:t>
        </w:r>
      </w:hyperlink>
      <w:r w:rsidR="003F5871" w:rsidRPr="003F5871">
        <w:rPr>
          <w:rStyle w:val="af4"/>
          <w:rFonts w:ascii="Times New Roman" w:hAnsi="Times New Roman"/>
          <w:color w:val="auto"/>
          <w:sz w:val="24"/>
          <w:szCs w:val="24"/>
          <w:u w:val="none"/>
        </w:rPr>
        <w:t xml:space="preserve"> </w:t>
      </w:r>
      <w:r w:rsidR="003F5871" w:rsidRPr="003C5459">
        <w:rPr>
          <w:rFonts w:ascii="Times New Roman" w:hAnsi="Times New Roman"/>
          <w:sz w:val="24"/>
          <w:szCs w:val="24"/>
        </w:rPr>
        <w:t>к настоящему Административному регламенту) и прилагаемых к нему документах.</w:t>
      </w:r>
    </w:p>
    <w:p w:rsidR="00243E5C" w:rsidRPr="00243E5C" w:rsidRDefault="00243E5C" w:rsidP="003F5871">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rPr>
        <w:t xml:space="preserve">29.10. </w:t>
      </w:r>
      <w:r w:rsidRPr="00243E5C">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243E5C">
        <w:rPr>
          <w:rFonts w:ascii="Times New Roman" w:hAnsi="Times New Roman" w:cs="Times New Roman"/>
          <w:sz w:val="24"/>
          <w:szCs w:val="24"/>
        </w:rPr>
        <w:t xml:space="preserve">29.4 </w:t>
      </w:r>
      <w:r w:rsidRPr="00243E5C">
        <w:rPr>
          <w:rFonts w:ascii="Times New Roman" w:eastAsia="Times New Roman" w:hAnsi="Times New Roman" w:cs="Times New Roman"/>
          <w:sz w:val="24"/>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граждане, обратившиеся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 члены семей граждан, обратившихся за предоставлением </w:t>
      </w:r>
      <w:r w:rsidRPr="00243E5C">
        <w:rPr>
          <w:rFonts w:ascii="Times New Roman" w:eastAsia="Times New Roman" w:hAnsi="Times New Roman" w:cs="Times New Roman"/>
          <w:sz w:val="24"/>
          <w:szCs w:val="24"/>
        </w:rPr>
        <w:t>Муниципальной услуги</w:t>
      </w:r>
      <w:r w:rsidRPr="00243E5C">
        <w:rPr>
          <w:rFonts w:ascii="Times New Roman" w:hAnsi="Times New Roman" w:cs="Times New Roman"/>
          <w:sz w:val="24"/>
          <w:szCs w:val="24"/>
          <w:lang w:eastAsia="ar-SA"/>
        </w:rPr>
        <w:t xml:space="preserve">, одним из способов, предусмотренных пунктом 17 </w:t>
      </w:r>
      <w:r w:rsidRPr="00243E5C">
        <w:rPr>
          <w:rFonts w:ascii="Times New Roman" w:eastAsia="Times New Roman" w:hAnsi="Times New Roman" w:cs="Times New Roman"/>
          <w:sz w:val="24"/>
          <w:szCs w:val="24"/>
        </w:rPr>
        <w:t>настоящего Административного регламента.</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 xml:space="preserve">знать и выполнять требования законодательства в области обеспечения защиты персональных данных, </w:t>
      </w:r>
      <w:r w:rsidRPr="00243E5C">
        <w:rPr>
          <w:rFonts w:ascii="Times New Roman" w:eastAsia="Times New Roman" w:hAnsi="Times New Roman" w:cs="Times New Roman"/>
          <w:sz w:val="24"/>
          <w:szCs w:val="24"/>
        </w:rPr>
        <w:t>настоящего Административного регламента</w:t>
      </w:r>
      <w:r w:rsidRPr="00243E5C">
        <w:rPr>
          <w:rFonts w:ascii="Times New Roman" w:hAnsi="Times New Roman" w:cs="Times New Roman"/>
          <w:sz w:val="24"/>
          <w:szCs w:val="24"/>
          <w:lang w:eastAsia="ar-SA"/>
        </w:rPr>
        <w:t>;</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4) обрабатывать только те персональные данные, к которым получен доступ в силу исполнения служебных обязанностей.</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lastRenderedPageBreak/>
        <w:t xml:space="preserve">29.16. </w:t>
      </w:r>
      <w:r w:rsidRPr="00243E5C">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eastAsia="Times New Roman" w:hAnsi="Times New Roman" w:cs="Times New Roman"/>
          <w:sz w:val="24"/>
          <w:szCs w:val="24"/>
        </w:rPr>
        <w:t xml:space="preserve">1) </w:t>
      </w:r>
      <w:r w:rsidRPr="00243E5C">
        <w:rPr>
          <w:rFonts w:ascii="Times New Roman" w:hAnsi="Times New Roman" w:cs="Times New Roman"/>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43E5C" w:rsidRPr="00243E5C" w:rsidRDefault="00243E5C" w:rsidP="00243E5C">
      <w:pPr>
        <w:spacing w:line="240" w:lineRule="auto"/>
        <w:ind w:firstLine="709"/>
        <w:jc w:val="both"/>
        <w:rPr>
          <w:rFonts w:ascii="Times New Roman" w:hAnsi="Times New Roman" w:cs="Times New Roman"/>
          <w:sz w:val="24"/>
          <w:szCs w:val="24"/>
          <w:lang w:eastAsia="ar-SA"/>
        </w:rPr>
      </w:pPr>
      <w:r w:rsidRPr="00243E5C">
        <w:rPr>
          <w:rFonts w:ascii="Times New Roman" w:hAnsi="Times New Roman" w:cs="Times New Roman"/>
          <w:sz w:val="24"/>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hAnsi="Times New Roman" w:cs="Times New Roman"/>
          <w:sz w:val="24"/>
          <w:szCs w:val="24"/>
          <w:lang w:eastAsia="ar-SA"/>
        </w:rPr>
        <w:t xml:space="preserve">29.17. </w:t>
      </w:r>
      <w:r w:rsidRPr="00243E5C">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43E5C" w:rsidRPr="00243E5C" w:rsidRDefault="00243E5C" w:rsidP="00243E5C">
      <w:pPr>
        <w:spacing w:line="240" w:lineRule="auto"/>
        <w:ind w:firstLine="709"/>
        <w:jc w:val="both"/>
        <w:rPr>
          <w:rFonts w:ascii="Times New Roman" w:eastAsia="Times New Roman" w:hAnsi="Times New Roman" w:cs="Times New Roman"/>
          <w:sz w:val="24"/>
          <w:szCs w:val="24"/>
        </w:rPr>
      </w:pPr>
      <w:r w:rsidRPr="00243E5C">
        <w:rPr>
          <w:rFonts w:ascii="Times New Roman" w:eastAsia="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6A59EA">
        <w:rPr>
          <w:rFonts w:ascii="Times New Roman" w:eastAsia="Times New Roman" w:hAnsi="Times New Roman" w:cs="Times New Roman"/>
          <w:sz w:val="24"/>
          <w:szCs w:val="24"/>
        </w:rPr>
        <w:t>»</w:t>
      </w:r>
      <w:r w:rsidRPr="00243E5C">
        <w:rPr>
          <w:rFonts w:ascii="Times New Roman" w:eastAsia="Times New Roman" w:hAnsi="Times New Roman" w:cs="Times New Roman"/>
          <w:sz w:val="24"/>
          <w:szCs w:val="24"/>
        </w:rPr>
        <w:t xml:space="preserve"> </w:t>
      </w:r>
    </w:p>
    <w:p w:rsidR="00243E5C" w:rsidRDefault="00243E5C"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1D7563" w:rsidRDefault="001D7563" w:rsidP="00243E5C">
      <w:pPr>
        <w:jc w:val="both"/>
        <w:rPr>
          <w:sz w:val="24"/>
        </w:rPr>
      </w:pPr>
    </w:p>
    <w:p w:rsidR="00DF6192" w:rsidRPr="00243E5C" w:rsidRDefault="00DF6192" w:rsidP="001D7563">
      <w:pPr>
        <w:jc w:val="both"/>
        <w:rPr>
          <w:rFonts w:ascii="Times New Roman" w:eastAsia="Times New Roman" w:hAnsi="Times New Roman" w:cs="Times New Roman"/>
          <w:b/>
          <w:bCs/>
          <w:iCs/>
          <w:sz w:val="24"/>
          <w:szCs w:val="24"/>
        </w:rPr>
      </w:pPr>
      <w:r w:rsidRPr="00243E5C">
        <w:rPr>
          <w:rFonts w:ascii="Times New Roman" w:hAnsi="Times New Roman" w:cs="Times New Roman"/>
          <w:sz w:val="24"/>
          <w:szCs w:val="24"/>
        </w:rPr>
        <w:br w:type="page"/>
      </w:r>
    </w:p>
    <w:p w:rsidR="00DF6192" w:rsidRPr="00D92EDF" w:rsidRDefault="00DF6192" w:rsidP="00D92EDF">
      <w:pPr>
        <w:pStyle w:val="12"/>
        <w:ind w:left="4254" w:firstLine="709"/>
        <w:jc w:val="both"/>
        <w:rPr>
          <w:b w:val="0"/>
        </w:rPr>
      </w:pPr>
      <w:bookmarkStart w:id="163" w:name="_Toc485727615"/>
      <w:bookmarkStart w:id="164" w:name="_Toc45789166"/>
      <w:bookmarkEnd w:id="97"/>
      <w:r w:rsidRPr="00D92EDF">
        <w:rPr>
          <w:b w:val="0"/>
        </w:rPr>
        <w:lastRenderedPageBreak/>
        <w:t>Приложение</w:t>
      </w:r>
      <w:r w:rsidR="00027580">
        <w:rPr>
          <w:b w:val="0"/>
        </w:rPr>
        <w:t xml:space="preserve"> № </w:t>
      </w:r>
      <w:r w:rsidR="00A2642C" w:rsidRPr="00D92EDF">
        <w:rPr>
          <w:b w:val="0"/>
        </w:rPr>
        <w:fldChar w:fldCharType="begin"/>
      </w:r>
      <w:r w:rsidRPr="00D92EDF">
        <w:rPr>
          <w:b w:val="0"/>
        </w:rPr>
        <w:instrText xml:space="preserve"> SEQ Приложение_№ \* ARABIC </w:instrText>
      </w:r>
      <w:r w:rsidR="00A2642C" w:rsidRPr="00D92EDF">
        <w:rPr>
          <w:b w:val="0"/>
        </w:rPr>
        <w:fldChar w:fldCharType="separate"/>
      </w:r>
      <w:r w:rsidR="009D65EB">
        <w:rPr>
          <w:b w:val="0"/>
          <w:noProof/>
        </w:rPr>
        <w:t>1</w:t>
      </w:r>
      <w:bookmarkEnd w:id="163"/>
      <w:bookmarkEnd w:id="164"/>
      <w:r w:rsidR="00A2642C" w:rsidRPr="00D92EDF">
        <w:rPr>
          <w:b w:val="0"/>
          <w:noProof/>
        </w:rPr>
        <w:fldChar w:fldCharType="end"/>
      </w:r>
    </w:p>
    <w:p w:rsidR="00DF6192" w:rsidRPr="00C71803" w:rsidRDefault="00DF6192" w:rsidP="00D92EDF">
      <w:pPr>
        <w:ind w:left="4963"/>
        <w:jc w:val="both"/>
        <w:rPr>
          <w:rFonts w:ascii="Times New Roman" w:hAnsi="Times New Roman" w:cs="Times New Roman"/>
          <w:sz w:val="24"/>
          <w:szCs w:val="24"/>
        </w:rPr>
      </w:pPr>
      <w:r w:rsidRPr="00C71803">
        <w:rPr>
          <w:rFonts w:ascii="Times New Roman" w:hAnsi="Times New Roman" w:cs="Times New Roman"/>
          <w:sz w:val="24"/>
          <w:szCs w:val="24"/>
        </w:rPr>
        <w:t>к административному регламенту</w:t>
      </w:r>
    </w:p>
    <w:p w:rsidR="00DF6192" w:rsidRPr="00835296" w:rsidRDefault="00DF6192" w:rsidP="00C71803">
      <w:pPr>
        <w:pStyle w:val="20"/>
      </w:pPr>
      <w:bookmarkStart w:id="165" w:name="_Toc45789167"/>
      <w:r w:rsidRPr="00835296">
        <w:t>Термины и определения</w:t>
      </w:r>
      <w:bookmarkEnd w:id="98"/>
      <w:bookmarkEnd w:id="165"/>
    </w:p>
    <w:p w:rsidR="00DF6192" w:rsidRDefault="00DF6192" w:rsidP="00DF6192">
      <w:pPr>
        <w:pStyle w:val="aff4"/>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p w:rsidR="004666DC" w:rsidRPr="00E42ECF" w:rsidRDefault="004666DC" w:rsidP="00DF6192">
      <w:pPr>
        <w:pStyle w:val="aff4"/>
        <w:rPr>
          <w:sz w:val="24"/>
          <w:szCs w:val="24"/>
        </w:rPr>
      </w:pPr>
    </w:p>
    <w:tbl>
      <w:tblPr>
        <w:tblW w:w="9747" w:type="dxa"/>
        <w:tblLayout w:type="fixed"/>
        <w:tblLook w:val="04A0" w:firstRow="1" w:lastRow="0" w:firstColumn="1" w:lastColumn="0" w:noHBand="0" w:noVBand="1"/>
      </w:tblPr>
      <w:tblGrid>
        <w:gridCol w:w="2376"/>
        <w:gridCol w:w="426"/>
        <w:gridCol w:w="6945"/>
      </w:tblGrid>
      <w:tr w:rsidR="00DF6192" w:rsidRPr="00E42ECF" w:rsidTr="00D92EDF">
        <w:tc>
          <w:tcPr>
            <w:tcW w:w="2376" w:type="dxa"/>
            <w:hideMark/>
          </w:tcPr>
          <w:p w:rsidR="00DF6192" w:rsidRPr="00E42ECF" w:rsidRDefault="00DF6192" w:rsidP="001C3BE8">
            <w:pPr>
              <w:pStyle w:val="aff4"/>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DF6192" w:rsidRPr="00E42ECF" w:rsidRDefault="00DF6192" w:rsidP="001C3BE8">
            <w:pPr>
              <w:pStyle w:val="aff4"/>
              <w:ind w:firstLine="0"/>
              <w:rPr>
                <w:sz w:val="24"/>
                <w:szCs w:val="24"/>
              </w:rPr>
            </w:pPr>
            <w:r w:rsidRPr="00E42ECF">
              <w:rPr>
                <w:sz w:val="24"/>
                <w:szCs w:val="24"/>
              </w:rPr>
              <w:t>-</w:t>
            </w:r>
          </w:p>
        </w:tc>
        <w:tc>
          <w:tcPr>
            <w:tcW w:w="6945" w:type="dxa"/>
            <w:hideMark/>
          </w:tcPr>
          <w:p w:rsidR="00DF6192" w:rsidRDefault="00027580" w:rsidP="00027580">
            <w:pPr>
              <w:pStyle w:val="aff4"/>
              <w:spacing w:line="240" w:lineRule="auto"/>
              <w:ind w:firstLine="0"/>
              <w:rPr>
                <w:sz w:val="24"/>
                <w:szCs w:val="24"/>
              </w:rPr>
            </w:pPr>
            <w:r>
              <w:rPr>
                <w:sz w:val="24"/>
                <w:szCs w:val="24"/>
              </w:rPr>
              <w:t>Муниципальная услуга «П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p w:rsidR="0015734C" w:rsidRPr="00E42ECF" w:rsidRDefault="0015734C" w:rsidP="00027580">
            <w:pPr>
              <w:pStyle w:val="aff4"/>
              <w:spacing w:line="240" w:lineRule="auto"/>
              <w:ind w:firstLine="0"/>
              <w:rPr>
                <w:sz w:val="24"/>
                <w:szCs w:val="24"/>
              </w:rPr>
            </w:pPr>
          </w:p>
        </w:tc>
      </w:tr>
      <w:tr w:rsidR="00DF6192" w:rsidRPr="00E42ECF" w:rsidTr="00D92EDF">
        <w:tc>
          <w:tcPr>
            <w:tcW w:w="2376" w:type="dxa"/>
          </w:tcPr>
          <w:p w:rsidR="00DF6192" w:rsidRPr="00E42ECF" w:rsidRDefault="00E23705" w:rsidP="001C3BE8">
            <w:pPr>
              <w:pStyle w:val="aff4"/>
              <w:ind w:firstLine="0"/>
              <w:rPr>
                <w:sz w:val="24"/>
                <w:szCs w:val="24"/>
              </w:rPr>
            </w:pPr>
            <w:r>
              <w:rPr>
                <w:sz w:val="24"/>
                <w:szCs w:val="24"/>
              </w:rPr>
              <w:t>Административный р</w:t>
            </w:r>
            <w:r w:rsidR="00DF6192" w:rsidRPr="00E42ECF">
              <w:rPr>
                <w:sz w:val="24"/>
                <w:szCs w:val="24"/>
              </w:rPr>
              <w:t>егламент</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A30A69" w:rsidP="00E207AB">
            <w:pPr>
              <w:pStyle w:val="aff4"/>
              <w:spacing w:line="240" w:lineRule="auto"/>
              <w:ind w:firstLine="0"/>
              <w:rPr>
                <w:sz w:val="24"/>
                <w:szCs w:val="24"/>
              </w:rPr>
            </w:pPr>
            <w:r>
              <w:rPr>
                <w:sz w:val="24"/>
                <w:szCs w:val="24"/>
              </w:rPr>
              <w:t>Административный регламент предоставления муниципальной услуги «</w:t>
            </w:r>
            <w:r w:rsidR="00E207AB">
              <w:rPr>
                <w:sz w:val="24"/>
                <w:szCs w:val="24"/>
              </w:rPr>
              <w:t>П</w:t>
            </w:r>
            <w:r w:rsidR="00DF6192">
              <w:rPr>
                <w:rFonts w:eastAsia="PMingLiU"/>
                <w:bCs/>
                <w:sz w:val="24"/>
                <w:szCs w:val="24"/>
              </w:rPr>
              <w:t>риняти</w:t>
            </w:r>
            <w:r w:rsidR="00E207AB">
              <w:rPr>
                <w:rFonts w:eastAsia="PMingLiU"/>
                <w:bCs/>
                <w:sz w:val="24"/>
                <w:szCs w:val="24"/>
              </w:rPr>
              <w:t>е</w:t>
            </w:r>
            <w:r w:rsidR="00DF6192"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eastAsia="PMingLiU"/>
                <w:bCs/>
                <w:sz w:val="24"/>
                <w:szCs w:val="24"/>
              </w:rPr>
              <w:t>»</w:t>
            </w:r>
            <w:r w:rsidR="00DF6192" w:rsidRPr="00E42ECF">
              <w:rPr>
                <w:sz w:val="24"/>
                <w:szCs w:val="24"/>
              </w:rPr>
              <w:t>;</w:t>
            </w:r>
          </w:p>
          <w:p w:rsidR="0015734C" w:rsidRPr="00E42ECF" w:rsidRDefault="0015734C" w:rsidP="00E207AB">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Заявитель</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15734C" w:rsidP="001C3BE8">
            <w:pPr>
              <w:pStyle w:val="aff4"/>
              <w:spacing w:line="240" w:lineRule="auto"/>
              <w:ind w:firstLine="0"/>
              <w:rPr>
                <w:sz w:val="24"/>
                <w:szCs w:val="24"/>
              </w:rPr>
            </w:pPr>
            <w:r>
              <w:rPr>
                <w:sz w:val="24"/>
                <w:szCs w:val="24"/>
              </w:rPr>
              <w:t xml:space="preserve">физическое </w:t>
            </w:r>
            <w:r w:rsidR="000F3EEB" w:rsidRPr="00E42ECF">
              <w:rPr>
                <w:sz w:val="24"/>
                <w:szCs w:val="24"/>
              </w:rPr>
              <w:t xml:space="preserve">лицо, </w:t>
            </w:r>
            <w:r>
              <w:rPr>
                <w:sz w:val="24"/>
                <w:szCs w:val="24"/>
              </w:rPr>
              <w:t xml:space="preserve">его уполномоченный представитель, </w:t>
            </w:r>
            <w:r w:rsidR="000F3EEB" w:rsidRPr="00E42ECF">
              <w:rPr>
                <w:sz w:val="24"/>
                <w:szCs w:val="24"/>
              </w:rPr>
              <w:t xml:space="preserve">обращающееся с заявлением о предоставлении </w:t>
            </w:r>
            <w:r w:rsidR="000F3EEB">
              <w:rPr>
                <w:sz w:val="24"/>
                <w:szCs w:val="24"/>
              </w:rPr>
              <w:t>Муниципальной у</w:t>
            </w:r>
            <w:r w:rsidR="000F3EEB" w:rsidRPr="00E42ECF">
              <w:rPr>
                <w:sz w:val="24"/>
                <w:szCs w:val="24"/>
              </w:rPr>
              <w:t>слуги;</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Администрация</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DF6192" w:rsidP="001C3BE8">
            <w:pPr>
              <w:pStyle w:val="aff4"/>
              <w:spacing w:line="240" w:lineRule="auto"/>
              <w:ind w:firstLine="0"/>
              <w:rPr>
                <w:sz w:val="24"/>
                <w:szCs w:val="24"/>
              </w:rPr>
            </w:pPr>
            <w:r>
              <w:rPr>
                <w:sz w:val="24"/>
                <w:szCs w:val="24"/>
              </w:rPr>
              <w:t xml:space="preserve">Администрация городского округа </w:t>
            </w:r>
            <w:r w:rsidR="00AD3A48">
              <w:rPr>
                <w:sz w:val="24"/>
                <w:szCs w:val="24"/>
              </w:rPr>
              <w:t>Электросталь Московской области</w:t>
            </w:r>
            <w:r w:rsidRPr="00E42ECF">
              <w:rPr>
                <w:sz w:val="24"/>
                <w:szCs w:val="24"/>
              </w:rPr>
              <w:t>;</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МФЦ</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0F7267" w:rsidP="001C3BE8">
            <w:pPr>
              <w:pStyle w:val="aff4"/>
              <w:spacing w:line="240" w:lineRule="auto"/>
              <w:ind w:firstLine="0"/>
              <w:rPr>
                <w:sz w:val="24"/>
                <w:szCs w:val="24"/>
              </w:rPr>
            </w:pPr>
            <w:r w:rsidRPr="00DA245B">
              <w:rPr>
                <w:sz w:val="24"/>
                <w:szCs w:val="24"/>
              </w:rPr>
              <w:t>многофункциональный центр предоставления государственных и муниципальных услуг</w:t>
            </w:r>
            <w:r w:rsidR="00DF6192" w:rsidRPr="00E42ECF">
              <w:rPr>
                <w:sz w:val="24"/>
                <w:szCs w:val="24"/>
              </w:rPr>
              <w:t>;</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DF6192" w:rsidRPr="00E42ECF" w:rsidRDefault="00DF6192" w:rsidP="001C3BE8">
            <w:pPr>
              <w:pStyle w:val="aff4"/>
              <w:ind w:firstLine="0"/>
              <w:rPr>
                <w:sz w:val="24"/>
                <w:szCs w:val="24"/>
              </w:rPr>
            </w:pPr>
            <w:r w:rsidRPr="00E42ECF">
              <w:rPr>
                <w:sz w:val="24"/>
                <w:szCs w:val="24"/>
              </w:rPr>
              <w:t>Заявление</w:t>
            </w:r>
          </w:p>
        </w:tc>
        <w:tc>
          <w:tcPr>
            <w:tcW w:w="426" w:type="dxa"/>
          </w:tcPr>
          <w:p w:rsidR="00DF6192" w:rsidRPr="00E42ECF" w:rsidRDefault="00DF6192" w:rsidP="001C3BE8">
            <w:pPr>
              <w:rPr>
                <w:sz w:val="24"/>
                <w:szCs w:val="24"/>
              </w:rPr>
            </w:pPr>
            <w:r w:rsidRPr="00E42ECF">
              <w:rPr>
                <w:sz w:val="24"/>
                <w:szCs w:val="24"/>
              </w:rPr>
              <w:t>-</w:t>
            </w:r>
          </w:p>
        </w:tc>
        <w:tc>
          <w:tcPr>
            <w:tcW w:w="6945" w:type="dxa"/>
          </w:tcPr>
          <w:p w:rsidR="00DF6192" w:rsidRDefault="000F3EEB" w:rsidP="001C3BE8">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hideMark/>
          </w:tcPr>
          <w:p w:rsidR="00DF6192" w:rsidRPr="00E42ECF" w:rsidRDefault="00DF6192" w:rsidP="001C3BE8">
            <w:pPr>
              <w:pStyle w:val="aff4"/>
              <w:ind w:firstLine="0"/>
              <w:rPr>
                <w:sz w:val="24"/>
                <w:szCs w:val="24"/>
              </w:rPr>
            </w:pPr>
            <w:r w:rsidRPr="00E42ECF">
              <w:rPr>
                <w:sz w:val="24"/>
                <w:szCs w:val="24"/>
              </w:rPr>
              <w:t xml:space="preserve">Файл документа </w:t>
            </w:r>
          </w:p>
        </w:tc>
        <w:tc>
          <w:tcPr>
            <w:tcW w:w="426" w:type="dxa"/>
            <w:hideMark/>
          </w:tcPr>
          <w:p w:rsidR="00DF6192" w:rsidRPr="00E42ECF" w:rsidRDefault="00DF6192" w:rsidP="001C3BE8">
            <w:pPr>
              <w:rPr>
                <w:sz w:val="24"/>
                <w:szCs w:val="24"/>
              </w:rPr>
            </w:pPr>
            <w:r w:rsidRPr="00E42ECF">
              <w:rPr>
                <w:sz w:val="24"/>
                <w:szCs w:val="24"/>
              </w:rPr>
              <w:t>-</w:t>
            </w:r>
          </w:p>
        </w:tc>
        <w:tc>
          <w:tcPr>
            <w:tcW w:w="6945" w:type="dxa"/>
            <w:hideMark/>
          </w:tcPr>
          <w:p w:rsidR="00DF6192" w:rsidRDefault="00DF6192" w:rsidP="001C3BE8">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w:t>
            </w:r>
            <w:r w:rsidR="0015734C">
              <w:rPr>
                <w:sz w:val="24"/>
                <w:szCs w:val="24"/>
              </w:rPr>
              <w:t>мента в бумажной форме;</w:t>
            </w:r>
          </w:p>
          <w:p w:rsidR="0015734C" w:rsidRPr="00E42ECF" w:rsidRDefault="0015734C" w:rsidP="001C3BE8">
            <w:pPr>
              <w:pStyle w:val="aff4"/>
              <w:spacing w:line="240" w:lineRule="auto"/>
              <w:ind w:firstLine="0"/>
              <w:rPr>
                <w:sz w:val="24"/>
                <w:szCs w:val="24"/>
              </w:rPr>
            </w:pPr>
          </w:p>
        </w:tc>
      </w:tr>
      <w:tr w:rsidR="00DF6192" w:rsidRPr="00E42ECF" w:rsidTr="00D92EDF">
        <w:tc>
          <w:tcPr>
            <w:tcW w:w="2376" w:type="dxa"/>
          </w:tcPr>
          <w:p w:rsidR="0015734C" w:rsidRDefault="00DF6192" w:rsidP="001C3BE8">
            <w:pPr>
              <w:pStyle w:val="aff4"/>
              <w:ind w:firstLine="0"/>
              <w:rPr>
                <w:sz w:val="24"/>
                <w:szCs w:val="24"/>
              </w:rPr>
            </w:pPr>
            <w:r w:rsidRPr="00E42ECF">
              <w:rPr>
                <w:sz w:val="24"/>
                <w:szCs w:val="24"/>
              </w:rPr>
              <w:t>Органы власти</w:t>
            </w:r>
          </w:p>
          <w:p w:rsidR="0015734C" w:rsidRPr="0015734C" w:rsidRDefault="0015734C" w:rsidP="0015734C">
            <w:pPr>
              <w:rPr>
                <w:lang w:eastAsia="ar-SA"/>
              </w:rPr>
            </w:pPr>
          </w:p>
          <w:p w:rsidR="0015734C" w:rsidRPr="0015734C" w:rsidRDefault="0015734C" w:rsidP="0015734C">
            <w:pPr>
              <w:rPr>
                <w:lang w:eastAsia="ar-SA"/>
              </w:rPr>
            </w:pPr>
          </w:p>
          <w:p w:rsidR="0015734C" w:rsidRDefault="0015734C" w:rsidP="0015734C">
            <w:pPr>
              <w:rPr>
                <w:lang w:eastAsia="ar-SA"/>
              </w:rPr>
            </w:pPr>
          </w:p>
          <w:p w:rsidR="0015734C" w:rsidRDefault="0015734C" w:rsidP="0015734C">
            <w:pPr>
              <w:tabs>
                <w:tab w:val="left" w:pos="9639"/>
              </w:tabs>
              <w:spacing w:line="240" w:lineRule="auto"/>
              <w:jc w:val="both"/>
              <w:rPr>
                <w:rFonts w:ascii="Times New Roman" w:hAnsi="Times New Roman"/>
                <w:sz w:val="24"/>
                <w:szCs w:val="24"/>
              </w:rPr>
            </w:pPr>
            <w:r>
              <w:rPr>
                <w:rFonts w:ascii="Times New Roman" w:hAnsi="Times New Roman"/>
                <w:sz w:val="24"/>
                <w:szCs w:val="24"/>
              </w:rPr>
              <w:t>ОМСУ</w:t>
            </w:r>
          </w:p>
          <w:p w:rsidR="00DF6192" w:rsidRPr="0015734C" w:rsidRDefault="00DF6192" w:rsidP="0015734C">
            <w:pPr>
              <w:rPr>
                <w:lang w:eastAsia="ar-SA"/>
              </w:rPr>
            </w:pPr>
          </w:p>
        </w:tc>
        <w:tc>
          <w:tcPr>
            <w:tcW w:w="426" w:type="dxa"/>
          </w:tcPr>
          <w:p w:rsidR="0015734C" w:rsidRDefault="00DF6192" w:rsidP="001C3BE8">
            <w:pPr>
              <w:rPr>
                <w:sz w:val="24"/>
                <w:szCs w:val="24"/>
              </w:rPr>
            </w:pPr>
            <w:r w:rsidRPr="00E42ECF">
              <w:rPr>
                <w:sz w:val="24"/>
                <w:szCs w:val="24"/>
              </w:rPr>
              <w:t>-</w:t>
            </w:r>
          </w:p>
          <w:p w:rsidR="0015734C" w:rsidRPr="0015734C" w:rsidRDefault="0015734C" w:rsidP="0015734C">
            <w:pPr>
              <w:rPr>
                <w:sz w:val="24"/>
                <w:szCs w:val="24"/>
              </w:rPr>
            </w:pPr>
          </w:p>
          <w:p w:rsidR="0015734C" w:rsidRPr="0015734C" w:rsidRDefault="0015734C" w:rsidP="0015734C">
            <w:pPr>
              <w:rPr>
                <w:sz w:val="24"/>
                <w:szCs w:val="24"/>
              </w:rPr>
            </w:pPr>
          </w:p>
          <w:p w:rsidR="0015734C" w:rsidRDefault="0015734C" w:rsidP="0015734C">
            <w:pPr>
              <w:rPr>
                <w:sz w:val="24"/>
                <w:szCs w:val="24"/>
              </w:rPr>
            </w:pPr>
            <w:r>
              <w:rPr>
                <w:sz w:val="24"/>
                <w:szCs w:val="24"/>
              </w:rPr>
              <w:t>-</w:t>
            </w:r>
          </w:p>
          <w:p w:rsidR="00DF6192" w:rsidRPr="0015734C" w:rsidRDefault="00DF6192" w:rsidP="0015734C">
            <w:pPr>
              <w:jc w:val="left"/>
              <w:rPr>
                <w:sz w:val="24"/>
                <w:szCs w:val="24"/>
              </w:rPr>
            </w:pPr>
          </w:p>
        </w:tc>
        <w:tc>
          <w:tcPr>
            <w:tcW w:w="6945" w:type="dxa"/>
          </w:tcPr>
          <w:p w:rsidR="00DF6192" w:rsidRDefault="00DF6192" w:rsidP="001C3BE8">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15734C" w:rsidRDefault="0015734C" w:rsidP="001C3BE8">
            <w:pPr>
              <w:pStyle w:val="aff4"/>
              <w:spacing w:line="240" w:lineRule="auto"/>
              <w:ind w:firstLine="0"/>
              <w:rPr>
                <w:sz w:val="24"/>
                <w:szCs w:val="24"/>
              </w:rPr>
            </w:pPr>
          </w:p>
          <w:p w:rsidR="0015734C" w:rsidRPr="00EC312B" w:rsidRDefault="0015734C" w:rsidP="0015734C">
            <w:pPr>
              <w:tabs>
                <w:tab w:val="left" w:pos="9639"/>
              </w:tabs>
              <w:spacing w:line="240" w:lineRule="auto"/>
              <w:jc w:val="both"/>
              <w:rPr>
                <w:rFonts w:ascii="Times New Roman" w:hAnsi="Times New Roman"/>
                <w:sz w:val="24"/>
                <w:szCs w:val="24"/>
              </w:rPr>
            </w:pPr>
            <w:r w:rsidRPr="00EC312B">
              <w:rPr>
                <w:rFonts w:ascii="Times New Roman" w:hAnsi="Times New Roman"/>
                <w:sz w:val="24"/>
                <w:szCs w:val="24"/>
              </w:rPr>
              <w:t xml:space="preserve">Органы местного самоуправления Московской области, участвующие в предоставлении государственных </w:t>
            </w:r>
            <w:r w:rsidRPr="00593AF0">
              <w:rPr>
                <w:rFonts w:ascii="Times New Roman" w:hAnsi="Times New Roman"/>
                <w:sz w:val="24"/>
                <w:szCs w:val="24"/>
              </w:rPr>
              <w:t>и муниципальных услуг</w:t>
            </w:r>
            <w:r>
              <w:rPr>
                <w:rFonts w:ascii="Times New Roman" w:hAnsi="Times New Roman"/>
                <w:sz w:val="24"/>
                <w:szCs w:val="24"/>
              </w:rPr>
              <w:t>;</w:t>
            </w:r>
            <w:r w:rsidRPr="00EC312B">
              <w:rPr>
                <w:rFonts w:ascii="Times New Roman" w:hAnsi="Times New Roman"/>
                <w:sz w:val="24"/>
                <w:szCs w:val="24"/>
              </w:rPr>
              <w:t xml:space="preserve"> </w:t>
            </w:r>
          </w:p>
          <w:p w:rsidR="0015734C" w:rsidRPr="00E42ECF" w:rsidRDefault="0015734C"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669E8" w:rsidRDefault="000669E8" w:rsidP="000669E8">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0F3EEB" w:rsidRPr="00E42ECF" w:rsidRDefault="000F3EEB"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 xml:space="preserve">Сеть Интернет </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p w:rsidR="000669E8" w:rsidRPr="00E42ECF" w:rsidRDefault="000669E8"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lastRenderedPageBreak/>
              <w:t>Личный кабинет</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p w:rsidR="000669E8" w:rsidRPr="00E42ECF" w:rsidRDefault="000669E8" w:rsidP="001C3BE8">
            <w:pPr>
              <w:pStyle w:val="aff4"/>
              <w:spacing w:line="240" w:lineRule="auto"/>
              <w:ind w:firstLine="0"/>
              <w:rPr>
                <w:sz w:val="24"/>
                <w:szCs w:val="24"/>
              </w:rPr>
            </w:pPr>
          </w:p>
        </w:tc>
      </w:tr>
      <w:tr w:rsidR="000F3EEB" w:rsidRPr="00E42ECF" w:rsidTr="00D92EDF">
        <w:tc>
          <w:tcPr>
            <w:tcW w:w="2376" w:type="dxa"/>
            <w:hideMark/>
          </w:tcPr>
          <w:p w:rsidR="000F3EEB" w:rsidRPr="00E42ECF" w:rsidRDefault="000F3EEB" w:rsidP="001C3BE8">
            <w:pPr>
              <w:pStyle w:val="aff4"/>
              <w:ind w:firstLine="0"/>
              <w:rPr>
                <w:sz w:val="24"/>
                <w:szCs w:val="24"/>
              </w:rPr>
            </w:pPr>
            <w:r w:rsidRPr="00E42ECF">
              <w:rPr>
                <w:sz w:val="24"/>
                <w:szCs w:val="24"/>
              </w:rPr>
              <w:t>РПГУ</w:t>
            </w:r>
          </w:p>
        </w:tc>
        <w:tc>
          <w:tcPr>
            <w:tcW w:w="426" w:type="dxa"/>
            <w:hideMark/>
          </w:tcPr>
          <w:p w:rsidR="000F3EEB" w:rsidRPr="00E42ECF" w:rsidRDefault="000F3EEB" w:rsidP="001C3BE8">
            <w:pPr>
              <w:rPr>
                <w:sz w:val="24"/>
                <w:szCs w:val="24"/>
              </w:rPr>
            </w:pPr>
            <w:r w:rsidRPr="00E42ECF">
              <w:rPr>
                <w:sz w:val="24"/>
                <w:szCs w:val="24"/>
              </w:rPr>
              <w:t>-</w:t>
            </w:r>
          </w:p>
        </w:tc>
        <w:tc>
          <w:tcPr>
            <w:tcW w:w="6945" w:type="dxa"/>
            <w:hideMark/>
          </w:tcPr>
          <w:p w:rsidR="000F3EEB" w:rsidRDefault="000F3EEB" w:rsidP="001C3BE8">
            <w:pPr>
              <w:pStyle w:val="aff4"/>
              <w:spacing w:line="240" w:lineRule="auto"/>
              <w:ind w:firstLine="0"/>
              <w:rPr>
                <w:iCs/>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9" w:history="1">
              <w:r w:rsidRPr="00B502D4">
                <w:rPr>
                  <w:rStyle w:val="af4"/>
                  <w:color w:val="auto"/>
                  <w:sz w:val="24"/>
                  <w:szCs w:val="24"/>
                  <w:u w:val="none"/>
                </w:rPr>
                <w:t>http://uslugi.mosreg.ru</w:t>
              </w:r>
            </w:hyperlink>
            <w:r w:rsidRPr="00B502D4">
              <w:rPr>
                <w:iCs/>
                <w:sz w:val="24"/>
                <w:szCs w:val="24"/>
              </w:rPr>
              <w:t>;</w:t>
            </w:r>
          </w:p>
          <w:p w:rsidR="000669E8" w:rsidRPr="00E42ECF" w:rsidRDefault="000669E8" w:rsidP="001C3BE8">
            <w:pPr>
              <w:pStyle w:val="aff4"/>
              <w:spacing w:line="240" w:lineRule="auto"/>
              <w:ind w:firstLine="0"/>
              <w:rPr>
                <w:rStyle w:val="aff3"/>
                <w:sz w:val="24"/>
                <w:szCs w:val="24"/>
              </w:rPr>
            </w:pPr>
          </w:p>
        </w:tc>
      </w:tr>
      <w:tr w:rsidR="000F3EEB" w:rsidRPr="00E42ECF" w:rsidTr="00D92EDF">
        <w:tc>
          <w:tcPr>
            <w:tcW w:w="2376" w:type="dxa"/>
            <w:hideMark/>
          </w:tcPr>
          <w:p w:rsidR="000F3EEB" w:rsidRDefault="000F3EEB" w:rsidP="001C3BE8">
            <w:pPr>
              <w:pStyle w:val="aff4"/>
              <w:ind w:firstLine="0"/>
              <w:rPr>
                <w:sz w:val="24"/>
                <w:szCs w:val="24"/>
              </w:rPr>
            </w:pPr>
            <w:r>
              <w:rPr>
                <w:sz w:val="24"/>
                <w:szCs w:val="24"/>
              </w:rPr>
              <w:t>Модуль МФЦ ЕИС ОУ</w:t>
            </w:r>
          </w:p>
        </w:tc>
        <w:tc>
          <w:tcPr>
            <w:tcW w:w="426" w:type="dxa"/>
            <w:hideMark/>
          </w:tcPr>
          <w:p w:rsidR="000F3EEB" w:rsidRDefault="000F3EEB" w:rsidP="001C3BE8">
            <w:pPr>
              <w:pStyle w:val="aff4"/>
              <w:ind w:firstLine="0"/>
              <w:rPr>
                <w:sz w:val="24"/>
                <w:szCs w:val="24"/>
              </w:rPr>
            </w:pPr>
            <w:r>
              <w:rPr>
                <w:sz w:val="24"/>
                <w:szCs w:val="24"/>
              </w:rPr>
              <w:t>-</w:t>
            </w:r>
          </w:p>
        </w:tc>
        <w:tc>
          <w:tcPr>
            <w:tcW w:w="6945" w:type="dxa"/>
            <w:hideMark/>
          </w:tcPr>
          <w:p w:rsidR="000F3EEB" w:rsidRDefault="000F3EEB" w:rsidP="001C3BE8">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p w:rsidR="000669E8" w:rsidRDefault="000669E8" w:rsidP="001C3BE8">
            <w:pPr>
              <w:pStyle w:val="aff4"/>
              <w:spacing w:line="240" w:lineRule="auto"/>
              <w:ind w:firstLine="0"/>
              <w:rPr>
                <w:sz w:val="24"/>
                <w:szCs w:val="24"/>
              </w:rPr>
            </w:pPr>
          </w:p>
        </w:tc>
      </w:tr>
      <w:tr w:rsidR="000F3EEB" w:rsidRPr="00E42ECF" w:rsidTr="00D92EDF">
        <w:tc>
          <w:tcPr>
            <w:tcW w:w="2376" w:type="dxa"/>
          </w:tcPr>
          <w:p w:rsidR="000F3EEB" w:rsidRPr="00E42ECF" w:rsidRDefault="00DC397C" w:rsidP="003D1A0C">
            <w:pPr>
              <w:pStyle w:val="aff4"/>
              <w:spacing w:line="240" w:lineRule="auto"/>
              <w:ind w:firstLine="0"/>
              <w:rPr>
                <w:sz w:val="24"/>
                <w:szCs w:val="24"/>
              </w:rPr>
            </w:pPr>
            <w:r>
              <w:rPr>
                <w:sz w:val="24"/>
                <w:szCs w:val="24"/>
              </w:rPr>
              <w:t>Отдел по жилищной политике</w:t>
            </w:r>
          </w:p>
        </w:tc>
        <w:tc>
          <w:tcPr>
            <w:tcW w:w="426" w:type="dxa"/>
          </w:tcPr>
          <w:p w:rsidR="000F3EEB" w:rsidRPr="00E42ECF" w:rsidRDefault="000F3EEB" w:rsidP="001C3BE8">
            <w:pPr>
              <w:pStyle w:val="aff4"/>
              <w:ind w:firstLine="0"/>
              <w:rPr>
                <w:sz w:val="24"/>
                <w:szCs w:val="24"/>
              </w:rPr>
            </w:pPr>
            <w:r>
              <w:rPr>
                <w:sz w:val="24"/>
                <w:szCs w:val="24"/>
              </w:rPr>
              <w:t>-</w:t>
            </w:r>
          </w:p>
        </w:tc>
        <w:tc>
          <w:tcPr>
            <w:tcW w:w="6945" w:type="dxa"/>
          </w:tcPr>
          <w:p w:rsidR="000F3EEB" w:rsidRPr="00E42ECF" w:rsidRDefault="000F3EEB" w:rsidP="00DC397C">
            <w:pPr>
              <w:pStyle w:val="aff4"/>
              <w:spacing w:line="240" w:lineRule="auto"/>
              <w:ind w:firstLine="0"/>
              <w:rPr>
                <w:sz w:val="24"/>
                <w:szCs w:val="24"/>
              </w:rPr>
            </w:pPr>
            <w:r>
              <w:rPr>
                <w:sz w:val="24"/>
                <w:szCs w:val="24"/>
              </w:rPr>
              <w:t xml:space="preserve">отдел по жилищной политике </w:t>
            </w:r>
            <w:r w:rsidR="00DC397C">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w:t>
            </w:r>
          </w:p>
        </w:tc>
      </w:tr>
      <w:tr w:rsidR="000F3EEB" w:rsidRPr="00E42ECF" w:rsidTr="000F3EEB">
        <w:trPr>
          <w:trHeight w:val="74"/>
        </w:trPr>
        <w:tc>
          <w:tcPr>
            <w:tcW w:w="2376" w:type="dxa"/>
          </w:tcPr>
          <w:p w:rsidR="000F3EEB" w:rsidRDefault="000F3EEB" w:rsidP="003D1A0C">
            <w:pPr>
              <w:pStyle w:val="aff4"/>
              <w:spacing w:line="240" w:lineRule="auto"/>
              <w:ind w:firstLine="0"/>
              <w:rPr>
                <w:sz w:val="24"/>
                <w:szCs w:val="24"/>
              </w:rPr>
            </w:pPr>
          </w:p>
          <w:p w:rsidR="0015734C" w:rsidRPr="00E42ECF" w:rsidRDefault="0015734C" w:rsidP="003D1A0C">
            <w:pPr>
              <w:pStyle w:val="aff4"/>
              <w:spacing w:line="240" w:lineRule="auto"/>
              <w:ind w:firstLine="0"/>
              <w:rPr>
                <w:sz w:val="24"/>
                <w:szCs w:val="24"/>
              </w:rPr>
            </w:pPr>
          </w:p>
        </w:tc>
        <w:tc>
          <w:tcPr>
            <w:tcW w:w="426" w:type="dxa"/>
          </w:tcPr>
          <w:p w:rsidR="000F3EEB" w:rsidRPr="00E42ECF" w:rsidRDefault="000F3EEB" w:rsidP="001C3BE8">
            <w:pPr>
              <w:pStyle w:val="aff4"/>
              <w:ind w:firstLine="0"/>
              <w:rPr>
                <w:sz w:val="24"/>
                <w:szCs w:val="24"/>
              </w:rPr>
            </w:pPr>
          </w:p>
        </w:tc>
        <w:tc>
          <w:tcPr>
            <w:tcW w:w="6945" w:type="dxa"/>
          </w:tcPr>
          <w:p w:rsidR="000F3EEB" w:rsidRDefault="000F3EEB" w:rsidP="001C3BE8">
            <w:pPr>
              <w:pStyle w:val="aff4"/>
              <w:spacing w:line="240" w:lineRule="auto"/>
              <w:ind w:firstLine="0"/>
              <w:rPr>
                <w:sz w:val="24"/>
                <w:szCs w:val="24"/>
              </w:rPr>
            </w:pPr>
          </w:p>
          <w:p w:rsidR="0015734C" w:rsidRDefault="0015734C"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Default="000669E8" w:rsidP="001C3BE8">
            <w:pPr>
              <w:pStyle w:val="aff4"/>
              <w:spacing w:line="240" w:lineRule="auto"/>
              <w:ind w:firstLine="0"/>
              <w:rPr>
                <w:sz w:val="24"/>
                <w:szCs w:val="24"/>
              </w:rPr>
            </w:pPr>
          </w:p>
          <w:p w:rsidR="000669E8" w:rsidRPr="00E42ECF" w:rsidRDefault="000669E8" w:rsidP="001C3BE8">
            <w:pPr>
              <w:pStyle w:val="aff4"/>
              <w:spacing w:line="240" w:lineRule="auto"/>
              <w:ind w:firstLine="0"/>
              <w:rPr>
                <w:sz w:val="24"/>
                <w:szCs w:val="24"/>
              </w:rPr>
            </w:pPr>
          </w:p>
        </w:tc>
      </w:tr>
    </w:tbl>
    <w:p w:rsidR="0015734C" w:rsidRDefault="0015734C" w:rsidP="0015734C">
      <w:pPr>
        <w:spacing w:line="240" w:lineRule="exact"/>
        <w:jc w:val="both"/>
        <w:rPr>
          <w:rFonts w:ascii="Times New Roman" w:eastAsia="Calibri" w:hAnsi="Times New Roman"/>
          <w:lang w:eastAsia="en-US"/>
        </w:rPr>
      </w:pPr>
      <w:bookmarkStart w:id="166" w:name="_Ref437966912"/>
      <w:bookmarkStart w:id="167" w:name="_Ref437728886"/>
      <w:bookmarkStart w:id="168" w:name="_Ref437728890"/>
      <w:bookmarkStart w:id="169" w:name="_Ref437728891"/>
      <w:bookmarkStart w:id="170" w:name="_Ref437728892"/>
      <w:bookmarkStart w:id="171" w:name="_Ref437728900"/>
      <w:bookmarkStart w:id="172" w:name="_Ref437728907"/>
      <w:bookmarkStart w:id="173" w:name="_Ref437729729"/>
      <w:bookmarkStart w:id="174" w:name="_Ref437729738"/>
      <w:bookmarkStart w:id="175" w:name="_Toc437973323"/>
      <w:bookmarkStart w:id="176" w:name="_Toc438110065"/>
      <w:bookmarkStart w:id="177" w:name="_Toc438376277"/>
      <w:bookmarkStart w:id="178" w:name="_Toc441496568"/>
    </w:p>
    <w:p w:rsidR="008D78FE" w:rsidRDefault="008D78FE" w:rsidP="0015734C">
      <w:pPr>
        <w:spacing w:line="240" w:lineRule="exact"/>
        <w:jc w:val="both"/>
        <w:rPr>
          <w:rFonts w:ascii="Times New Roman" w:eastAsia="Calibri" w:hAnsi="Times New Roman"/>
          <w:lang w:eastAsia="en-US"/>
        </w:rPr>
      </w:pPr>
    </w:p>
    <w:p w:rsidR="008D78FE" w:rsidRDefault="008D78FE" w:rsidP="0015734C">
      <w:pPr>
        <w:spacing w:line="240" w:lineRule="exact"/>
        <w:jc w:val="both"/>
        <w:rPr>
          <w:rFonts w:ascii="Times New Roman" w:eastAsia="Calibri" w:hAnsi="Times New Roman"/>
          <w:lang w:eastAsia="en-US"/>
        </w:rPr>
      </w:pPr>
    </w:p>
    <w:p w:rsidR="008D78FE" w:rsidRPr="004C703C" w:rsidRDefault="008D78FE" w:rsidP="0015734C">
      <w:pPr>
        <w:spacing w:line="240" w:lineRule="exact"/>
        <w:jc w:val="both"/>
        <w:rPr>
          <w:rFonts w:ascii="Times New Roman" w:eastAsia="Calibri" w:hAnsi="Times New Roman"/>
          <w:lang w:eastAsia="en-US"/>
        </w:rPr>
      </w:pPr>
    </w:p>
    <w:p w:rsidR="0015734C" w:rsidRDefault="0015734C" w:rsidP="0015734C">
      <w:pPr>
        <w:pStyle w:val="12"/>
        <w:spacing w:line="240" w:lineRule="exact"/>
        <w:ind w:left="4253" w:firstLine="709"/>
        <w:jc w:val="both"/>
        <w:rPr>
          <w:b w:val="0"/>
        </w:rPr>
      </w:pPr>
      <w:bookmarkStart w:id="179" w:name="_Приложение_2"/>
      <w:bookmarkStart w:id="180" w:name="Приложение2"/>
      <w:bookmarkStart w:id="181" w:name="_Toc441496573"/>
      <w:bookmarkEnd w:id="179"/>
    </w:p>
    <w:p w:rsidR="00DF6192" w:rsidRPr="00D92EDF" w:rsidRDefault="00DF6192" w:rsidP="0015734C">
      <w:pPr>
        <w:pStyle w:val="12"/>
        <w:spacing w:line="240" w:lineRule="exact"/>
        <w:ind w:left="4253" w:firstLine="709"/>
        <w:jc w:val="both"/>
        <w:rPr>
          <w:b w:val="0"/>
        </w:rPr>
      </w:pPr>
      <w:bookmarkStart w:id="182" w:name="_Toc45789168"/>
      <w:r w:rsidRPr="00D92EDF">
        <w:rPr>
          <w:b w:val="0"/>
        </w:rPr>
        <w:lastRenderedPageBreak/>
        <w:t>Приложение</w:t>
      </w:r>
      <w:r w:rsidR="000F3EEB">
        <w:rPr>
          <w:b w:val="0"/>
        </w:rPr>
        <w:t xml:space="preserve"> № </w:t>
      </w:r>
      <w:r w:rsidRPr="00D92EDF">
        <w:rPr>
          <w:b w:val="0"/>
        </w:rPr>
        <w:t>2</w:t>
      </w:r>
      <w:bookmarkEnd w:id="180"/>
      <w:bookmarkEnd w:id="182"/>
    </w:p>
    <w:p w:rsidR="00DF6192" w:rsidRPr="00D92EDF" w:rsidRDefault="00DF6192" w:rsidP="0015734C">
      <w:pPr>
        <w:spacing w:line="240" w:lineRule="exact"/>
        <w:ind w:left="4253" w:firstLine="709"/>
        <w:jc w:val="both"/>
        <w:rPr>
          <w:rFonts w:ascii="Times New Roman" w:hAnsi="Times New Roman" w:cs="Times New Roman"/>
          <w:sz w:val="24"/>
          <w:szCs w:val="24"/>
        </w:rPr>
      </w:pPr>
      <w:r w:rsidRPr="00D92EDF">
        <w:rPr>
          <w:rFonts w:ascii="Times New Roman" w:hAnsi="Times New Roman" w:cs="Times New Roman"/>
          <w:sz w:val="24"/>
          <w:szCs w:val="24"/>
        </w:rPr>
        <w:t>к административному регламенту</w:t>
      </w:r>
    </w:p>
    <w:p w:rsidR="00DF6192" w:rsidRPr="00835296" w:rsidRDefault="00DF6192" w:rsidP="00D92EDF">
      <w:pPr>
        <w:pStyle w:val="20"/>
      </w:pPr>
      <w:bookmarkStart w:id="183" w:name="_Toc45789169"/>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81"/>
      <w:bookmarkEnd w:id="183"/>
    </w:p>
    <w:p w:rsidR="00477709" w:rsidRPr="00477709" w:rsidRDefault="00477709" w:rsidP="00477709">
      <w:pPr>
        <w:rPr>
          <w:rFonts w:ascii="Times New Roman" w:hAnsi="Times New Roman" w:cs="Times New Roman"/>
          <w:b/>
          <w:i/>
          <w:sz w:val="24"/>
          <w:szCs w:val="24"/>
        </w:rPr>
      </w:pPr>
      <w:r w:rsidRPr="00477709">
        <w:rPr>
          <w:rFonts w:ascii="Times New Roman" w:hAnsi="Times New Roman" w:cs="Times New Roman"/>
          <w:b/>
          <w:i/>
          <w:sz w:val="24"/>
          <w:szCs w:val="24"/>
        </w:rPr>
        <w:t>1. Администрация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sidR="002C392F">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F3EEB" w:rsidRPr="000F3EEB" w:rsidRDefault="000F3EEB" w:rsidP="000F3EEB">
      <w:pPr>
        <w:spacing w:line="240" w:lineRule="auto"/>
        <w:ind w:firstLine="709"/>
        <w:jc w:val="both"/>
        <w:rPr>
          <w:rFonts w:ascii="Times New Roman" w:hAnsi="Times New Roman" w:cs="Times New Roman"/>
          <w:sz w:val="24"/>
          <w:szCs w:val="24"/>
        </w:rPr>
      </w:pPr>
      <w:r w:rsidRPr="000F3EEB">
        <w:rPr>
          <w:rFonts w:ascii="Times New Roman" w:hAnsi="Times New Roman" w:cs="Times New Roman"/>
          <w:sz w:val="24"/>
          <w:szCs w:val="24"/>
        </w:rPr>
        <w:t>Контактный телефон: 8(496) 57-3-88-22.</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sidR="002C392F">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работы </w:t>
      </w:r>
      <w:r w:rsidR="00271F7C">
        <w:rPr>
          <w:rFonts w:ascii="Times New Roman" w:hAnsi="Times New Roman" w:cs="Times New Roman"/>
          <w:sz w:val="24"/>
          <w:szCs w:val="24"/>
        </w:rPr>
        <w:t>Подразделения</w:t>
      </w:r>
      <w:r w:rsidRPr="00477709">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rPr>
          <w:jc w:val="center"/>
        </w:trPr>
        <w:tc>
          <w:tcPr>
            <w:tcW w:w="1155" w:type="pct"/>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w:t>
      </w:r>
      <w:r w:rsidR="00271F7C">
        <w:rPr>
          <w:rFonts w:ascii="Times New Roman" w:hAnsi="Times New Roman" w:cs="Times New Roman"/>
          <w:sz w:val="24"/>
          <w:szCs w:val="24"/>
        </w:rPr>
        <w:t>Подразделения</w:t>
      </w:r>
      <w:r w:rsidRPr="00477709">
        <w:rPr>
          <w:rFonts w:ascii="Times New Roman" w:hAnsi="Times New Roman" w:cs="Times New Roman"/>
          <w:sz w:val="24"/>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Borders>
              <w:top w:val="single" w:sz="4" w:space="0" w:color="auto"/>
              <w:bottom w:val="single" w:sz="4" w:space="0" w:color="auto"/>
            </w:tcBorders>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477709" w:rsidRPr="00477709" w:rsidRDefault="00477709" w:rsidP="00477709">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477709" w:rsidRPr="00477709" w:rsidRDefault="002C392F"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sidR="00CD5BFF">
        <w:rPr>
          <w:rFonts w:ascii="Times New Roman" w:hAnsi="Times New Roman" w:cs="Times New Roman"/>
          <w:sz w:val="24"/>
          <w:szCs w:val="24"/>
        </w:rPr>
        <w:t>о</w:t>
      </w:r>
      <w:r w:rsidR="00CD5BFF" w:rsidRPr="00477709">
        <w:rPr>
          <w:rFonts w:ascii="Times New Roman" w:hAnsi="Times New Roman" w:cs="Times New Roman"/>
          <w:sz w:val="24"/>
          <w:szCs w:val="24"/>
        </w:rPr>
        <w:t>тдел</w:t>
      </w:r>
      <w:r w:rsidR="00CD5BFF">
        <w:rPr>
          <w:rFonts w:ascii="Times New Roman" w:hAnsi="Times New Roman" w:cs="Times New Roman"/>
          <w:sz w:val="24"/>
          <w:szCs w:val="24"/>
        </w:rPr>
        <w:t>а</w:t>
      </w:r>
      <w:r w:rsidR="00CD5BFF" w:rsidRPr="00477709">
        <w:rPr>
          <w:rFonts w:ascii="Times New Roman" w:hAnsi="Times New Roman" w:cs="Times New Roman"/>
          <w:sz w:val="24"/>
          <w:szCs w:val="24"/>
        </w:rPr>
        <w:t xml:space="preserve"> по жилищной политике </w:t>
      </w:r>
      <w:r w:rsidR="00F67525">
        <w:rPr>
          <w:rFonts w:ascii="Times New Roman" w:hAnsi="Times New Roman" w:cs="Times New Roman"/>
          <w:sz w:val="24"/>
          <w:szCs w:val="24"/>
        </w:rPr>
        <w:t>у</w:t>
      </w:r>
      <w:r w:rsidR="000B010F">
        <w:rPr>
          <w:rFonts w:ascii="Times New Roman" w:hAnsi="Times New Roman" w:cs="Times New Roman"/>
          <w:sz w:val="24"/>
          <w:szCs w:val="24"/>
        </w:rPr>
        <w:t>правления городского жилищного и коммунального хозяйства</w:t>
      </w:r>
      <w:r w:rsidR="00CD5BFF" w:rsidRPr="00477709">
        <w:rPr>
          <w:rFonts w:ascii="Times New Roman" w:hAnsi="Times New Roman" w:cs="Times New Roman"/>
          <w:sz w:val="24"/>
          <w:szCs w:val="24"/>
        </w:rPr>
        <w:t xml:space="preserve"> Администрации городского округа </w:t>
      </w:r>
      <w:r w:rsidR="00CD5BFF">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(849657) 1-98-</w:t>
      </w:r>
      <w:r w:rsidR="000B010F">
        <w:rPr>
          <w:rFonts w:ascii="Times New Roman" w:hAnsi="Times New Roman" w:cs="Times New Roman"/>
          <w:sz w:val="24"/>
          <w:szCs w:val="24"/>
        </w:rPr>
        <w:t>42</w:t>
      </w:r>
      <w:r w:rsidRPr="00477709">
        <w:rPr>
          <w:rFonts w:ascii="Times New Roman" w:hAnsi="Times New Roman" w:cs="Times New Roman"/>
          <w:sz w:val="24"/>
          <w:szCs w:val="24"/>
        </w:rPr>
        <w:t>, (849657) 1-98-24, (849657) 1-99-19.</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Официальный сайт городского округа Электросталь Московской области в сети Интернет: www.electrostal.ru.</w:t>
      </w:r>
    </w:p>
    <w:p w:rsid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271F7C" w:rsidRPr="00477709" w:rsidRDefault="00271F7C" w:rsidP="00477709">
      <w:pPr>
        <w:spacing w:line="240" w:lineRule="auto"/>
        <w:ind w:firstLine="709"/>
        <w:jc w:val="both"/>
        <w:rPr>
          <w:rFonts w:ascii="Times New Roman" w:hAnsi="Times New Roman" w:cs="Times New Roman"/>
          <w:sz w:val="24"/>
          <w:szCs w:val="24"/>
        </w:rPr>
      </w:pPr>
    </w:p>
    <w:p w:rsidR="00477709" w:rsidRPr="00542342" w:rsidRDefault="00477709" w:rsidP="00542342">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143407, Московская область,</w:t>
      </w:r>
      <w:r w:rsidR="00F76B39">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477709" w:rsidRPr="00477709" w:rsidTr="00A8104E">
        <w:tc>
          <w:tcPr>
            <w:tcW w:w="1182"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20" w:history="1">
        <w:r w:rsidRPr="00F63047">
          <w:rPr>
            <w:rStyle w:val="af4"/>
            <w:rFonts w:ascii="Times New Roman" w:hAnsi="Times New Roman" w:cs="Times New Roman"/>
            <w:color w:val="auto"/>
            <w:sz w:val="24"/>
            <w:szCs w:val="24"/>
            <w:u w:val="none"/>
          </w:rPr>
          <w:t>MFC@mosreg.ru</w:t>
        </w:r>
      </w:hyperlink>
      <w:r w:rsidRPr="00F63047">
        <w:rPr>
          <w:rFonts w:ascii="Times New Roman" w:hAnsi="Times New Roman" w:cs="Times New Roman"/>
          <w:sz w:val="24"/>
          <w:szCs w:val="24"/>
        </w:rPr>
        <w:t>.</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Многофункциональный центр на территории городского округа Электросталь Московской области</w:t>
      </w:r>
      <w:r w:rsidR="00271F7C">
        <w:rPr>
          <w:rFonts w:ascii="Times New Roman" w:hAnsi="Times New Roman" w:cs="Times New Roman"/>
          <w:sz w:val="24"/>
          <w:szCs w:val="24"/>
        </w:rPr>
        <w:t>.</w:t>
      </w:r>
      <w:r w:rsidRPr="00477709">
        <w:rPr>
          <w:rFonts w:ascii="Times New Roman" w:hAnsi="Times New Roman" w:cs="Times New Roman"/>
          <w:sz w:val="24"/>
          <w:szCs w:val="24"/>
        </w:rPr>
        <w:t xml:space="preserve">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sidR="002C392F">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sidR="002C392F">
        <w:rPr>
          <w:rFonts w:ascii="Times New Roman" w:hAnsi="Times New Roman" w:cs="Times New Roman"/>
          <w:sz w:val="24"/>
          <w:szCs w:val="24"/>
        </w:rPr>
        <w:t>ь</w:t>
      </w:r>
      <w:r w:rsidRPr="00477709">
        <w:rPr>
          <w:rFonts w:ascii="Times New Roman" w:hAnsi="Times New Roman" w:cs="Times New Roman"/>
          <w:sz w:val="24"/>
          <w:szCs w:val="24"/>
        </w:rPr>
        <w:t>, пр</w:t>
      </w:r>
      <w:r w:rsidR="002C392F">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sidR="002C392F">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477709" w:rsidRPr="00477709" w:rsidRDefault="00477709" w:rsidP="00477709">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477709" w:rsidRPr="00477709" w:rsidTr="00A8104E">
        <w:trPr>
          <w:jc w:val="center"/>
        </w:trPr>
        <w:tc>
          <w:tcPr>
            <w:tcW w:w="1155" w:type="pct"/>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sidR="00CD5BFF">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sidR="00CD5BFF">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77709" w:rsidRPr="00477709" w:rsidRDefault="00477709" w:rsidP="00542342">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bookmarkEnd w:id="166"/>
    <w:bookmarkEnd w:id="167"/>
    <w:bookmarkEnd w:id="168"/>
    <w:bookmarkEnd w:id="169"/>
    <w:bookmarkEnd w:id="170"/>
    <w:bookmarkEnd w:id="171"/>
    <w:bookmarkEnd w:id="172"/>
    <w:bookmarkEnd w:id="173"/>
    <w:bookmarkEnd w:id="174"/>
    <w:p w:rsidR="00542342" w:rsidRPr="00271F7C" w:rsidRDefault="00542342" w:rsidP="00DF6192">
      <w:pPr>
        <w:pStyle w:val="a7"/>
        <w:spacing w:line="240" w:lineRule="auto"/>
        <w:ind w:left="4260"/>
        <w:rPr>
          <w:rFonts w:ascii="Times New Roman" w:hAnsi="Times New Roman" w:cs="Times New Roman"/>
          <w:sz w:val="16"/>
          <w:szCs w:val="16"/>
        </w:rPr>
      </w:pPr>
    </w:p>
    <w:p w:rsidR="00542342" w:rsidRDefault="00542342" w:rsidP="0013465D">
      <w:pPr>
        <w:spacing w:line="240" w:lineRule="exact"/>
        <w:jc w:val="both"/>
        <w:rPr>
          <w:rFonts w:ascii="Times New Roman" w:eastAsia="Calibri" w:hAnsi="Times New Roman"/>
          <w:lang w:eastAsia="en-US"/>
        </w:rPr>
      </w:pPr>
    </w:p>
    <w:p w:rsidR="008D78FE" w:rsidRDefault="008D78FE" w:rsidP="0013465D">
      <w:pPr>
        <w:spacing w:line="240" w:lineRule="exact"/>
        <w:jc w:val="both"/>
        <w:rPr>
          <w:rFonts w:ascii="Times New Roman" w:eastAsia="Calibri" w:hAnsi="Times New Roman"/>
          <w:lang w:eastAsia="en-US"/>
        </w:rPr>
      </w:pPr>
    </w:p>
    <w:p w:rsidR="008D78FE" w:rsidRDefault="008D78FE" w:rsidP="0013465D">
      <w:pPr>
        <w:spacing w:line="240" w:lineRule="exact"/>
        <w:jc w:val="both"/>
        <w:rPr>
          <w:rFonts w:ascii="Times New Roman" w:eastAsia="Calibri" w:hAnsi="Times New Roman"/>
          <w:lang w:eastAsia="en-US"/>
        </w:rPr>
      </w:pPr>
    </w:p>
    <w:p w:rsidR="008D78FE" w:rsidRPr="0013465D" w:rsidRDefault="008D78FE" w:rsidP="0013465D">
      <w:pPr>
        <w:spacing w:line="240" w:lineRule="exact"/>
        <w:jc w:val="both"/>
        <w:rPr>
          <w:rFonts w:ascii="Times New Roman" w:eastAsia="Calibri" w:hAnsi="Times New Roman"/>
          <w:lang w:eastAsia="en-US"/>
        </w:rPr>
      </w:pPr>
    </w:p>
    <w:p w:rsidR="00DF6192" w:rsidRPr="00542342" w:rsidRDefault="00DF6192" w:rsidP="0013465D">
      <w:pPr>
        <w:pStyle w:val="12"/>
        <w:spacing w:line="240" w:lineRule="exact"/>
        <w:ind w:left="4963"/>
        <w:jc w:val="both"/>
        <w:rPr>
          <w:b w:val="0"/>
        </w:rPr>
      </w:pPr>
      <w:bookmarkStart w:id="184" w:name="_Приложение_3"/>
      <w:bookmarkStart w:id="185" w:name="_Toc45789170"/>
      <w:bookmarkEnd w:id="184"/>
      <w:r w:rsidRPr="00542342">
        <w:rPr>
          <w:b w:val="0"/>
        </w:rPr>
        <w:lastRenderedPageBreak/>
        <w:t>Приложение</w:t>
      </w:r>
      <w:r w:rsidR="00F76B39">
        <w:rPr>
          <w:b w:val="0"/>
        </w:rPr>
        <w:t xml:space="preserve"> </w:t>
      </w:r>
      <w:r w:rsidR="00052884">
        <w:rPr>
          <w:b w:val="0"/>
        </w:rPr>
        <w:t xml:space="preserve">№ </w:t>
      </w:r>
      <w:r w:rsidRPr="00542342">
        <w:rPr>
          <w:b w:val="0"/>
        </w:rPr>
        <w:t>3</w:t>
      </w:r>
      <w:bookmarkEnd w:id="185"/>
    </w:p>
    <w:p w:rsidR="00DF6192" w:rsidRPr="00542342" w:rsidRDefault="00DF6192" w:rsidP="0013465D">
      <w:pPr>
        <w:spacing w:line="240" w:lineRule="exact"/>
        <w:ind w:left="4254" w:firstLine="709"/>
        <w:jc w:val="both"/>
        <w:rPr>
          <w:rFonts w:ascii="Times New Roman" w:hAnsi="Times New Roman" w:cs="Times New Roman"/>
          <w:sz w:val="24"/>
          <w:szCs w:val="24"/>
        </w:rPr>
      </w:pPr>
      <w:r w:rsidRPr="00542342">
        <w:rPr>
          <w:rFonts w:ascii="Times New Roman" w:hAnsi="Times New Roman" w:cs="Times New Roman"/>
          <w:sz w:val="24"/>
          <w:szCs w:val="24"/>
        </w:rPr>
        <w:t>к административному регламенту</w:t>
      </w:r>
    </w:p>
    <w:p w:rsidR="00542342" w:rsidRDefault="00542342" w:rsidP="00542342">
      <w:pPr>
        <w:rPr>
          <w:rFonts w:ascii="Times New Roman" w:hAnsi="Times New Roman" w:cs="Times New Roman"/>
          <w:b/>
          <w:i/>
          <w:sz w:val="24"/>
          <w:szCs w:val="24"/>
        </w:rPr>
      </w:pPr>
    </w:p>
    <w:p w:rsidR="00052884" w:rsidRDefault="00052884" w:rsidP="00052884">
      <w:pPr>
        <w:pStyle w:val="20"/>
      </w:pPr>
      <w:bookmarkStart w:id="186" w:name="_Toc533597234"/>
      <w:bookmarkStart w:id="187" w:name="_Toc45789171"/>
      <w:bookmarkEnd w:id="175"/>
      <w:bookmarkEnd w:id="176"/>
      <w:bookmarkEnd w:id="177"/>
      <w:bookmarkEnd w:id="178"/>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F76B39">
        <w:t xml:space="preserve"> </w:t>
      </w:r>
      <w:r w:rsidRPr="00AC40AE">
        <w:t>Муниципальной услуги</w:t>
      </w:r>
      <w:bookmarkEnd w:id="186"/>
      <w:bookmarkEnd w:id="187"/>
    </w:p>
    <w:p w:rsidR="00052884" w:rsidRPr="00A5444D" w:rsidRDefault="00052884" w:rsidP="00052884"/>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r w:rsidRPr="0013465D">
          <w:rPr>
            <w:rStyle w:val="af4"/>
            <w:rFonts w:ascii="Times New Roman" w:eastAsiaTheme="minorHAnsi" w:hAnsi="Times New Roman" w:cs="Times New Roman"/>
            <w:color w:val="auto"/>
            <w:sz w:val="24"/>
            <w:szCs w:val="24"/>
            <w:u w:val="none"/>
          </w:rPr>
          <w:t>Приложении  №2</w:t>
        </w:r>
      </w:hyperlink>
      <w:r w:rsidRPr="00052884">
        <w:rPr>
          <w:rFonts w:ascii="Times New Roman" w:eastAsiaTheme="minorHAnsi" w:hAnsi="Times New Roman" w:cs="Times New Roman"/>
          <w:sz w:val="24"/>
          <w:szCs w:val="24"/>
        </w:rPr>
        <w:t xml:space="preserve"> к </w:t>
      </w:r>
      <w:r w:rsidR="0013465D">
        <w:rPr>
          <w:rFonts w:ascii="Times New Roman" w:eastAsiaTheme="minorHAnsi" w:hAnsi="Times New Roman" w:cs="Times New Roman"/>
          <w:sz w:val="24"/>
          <w:szCs w:val="24"/>
        </w:rPr>
        <w:t>Административному р</w:t>
      </w:r>
      <w:r w:rsidRPr="00052884">
        <w:rPr>
          <w:rFonts w:ascii="Times New Roman" w:eastAsiaTheme="minorHAnsi" w:hAnsi="Times New Roman" w:cs="Times New Roman"/>
          <w:sz w:val="24"/>
          <w:szCs w:val="24"/>
        </w:rPr>
        <w:t>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об оказании Услуги размещается в электронном виде:</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Администрации -</w:t>
      </w:r>
      <w:r w:rsidRPr="00052884">
        <w:rPr>
          <w:rFonts w:ascii="Times New Roman" w:hAnsi="Times New Roman" w:cs="Times New Roman"/>
          <w:sz w:val="24"/>
          <w:szCs w:val="24"/>
          <w:lang w:val="en-US"/>
        </w:rPr>
        <w:t>www</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electrostal</w:t>
      </w:r>
      <w:r w:rsidRPr="00052884">
        <w:rPr>
          <w:rFonts w:ascii="Times New Roman" w:hAnsi="Times New Roman" w:cs="Times New Roman"/>
          <w:sz w:val="24"/>
          <w:szCs w:val="24"/>
        </w:rPr>
        <w:t>.</w:t>
      </w:r>
      <w:r w:rsidRPr="00052884">
        <w:rPr>
          <w:rFonts w:ascii="Times New Roman" w:hAnsi="Times New Roman" w:cs="Times New Roman"/>
          <w:sz w:val="24"/>
          <w:szCs w:val="24"/>
          <w:lang w:val="en-US"/>
        </w:rPr>
        <w:t>ru</w:t>
      </w:r>
      <w:r w:rsidRPr="00052884">
        <w:rPr>
          <w:rFonts w:ascii="Times New Roman" w:eastAsiaTheme="minorHAnsi" w:hAnsi="Times New Roman" w:cs="Times New Roman"/>
          <w:sz w:val="24"/>
          <w:szCs w:val="24"/>
        </w:rPr>
        <w:t>;</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официальном сайте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на порталах uslugi.mosreg.ru, gosuslugi.ru на страницах, посвященных Муниципальной услуге.</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188" w:name="пункт3приложения"/>
      <w:r w:rsidRPr="00052884">
        <w:rPr>
          <w:rFonts w:ascii="Times New Roman" w:eastAsiaTheme="minorHAnsi"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88"/>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график работы </w:t>
      </w:r>
      <w:r w:rsidR="00A6189C">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и МФЦ;</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выдержки из правовых актов, в части касающейся Муниципальной услуги;</w:t>
      </w:r>
    </w:p>
    <w:p w:rsidR="00052884" w:rsidRPr="00052884" w:rsidRDefault="00052884" w:rsidP="00052884">
      <w:pPr>
        <w:autoSpaceDE w:val="0"/>
        <w:autoSpaceDN w:val="0"/>
        <w:adjustRightInd w:val="0"/>
        <w:spacing w:line="240" w:lineRule="auto"/>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текст Регламента;</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краткое описание порядка предоставления Муниципальной услуги; </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образцы оформления документов, необходимых для получения Муниципальной услуги, и требования к ним;</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перечень типовых, наиболее актуальных вопросов, относящихся к Муниципальной услуги, и ответы на них.</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лично;</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по почте, в том числе электронной;</w:t>
      </w:r>
    </w:p>
    <w:p w:rsidR="00052884" w:rsidRPr="00052884" w:rsidRDefault="00052884" w:rsidP="00052884">
      <w:pPr>
        <w:autoSpaceDE w:val="0"/>
        <w:autoSpaceDN w:val="0"/>
        <w:adjustRightInd w:val="0"/>
        <w:spacing w:line="240" w:lineRule="auto"/>
        <w:ind w:firstLine="540"/>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 по телефонам, указанным в </w:t>
      </w:r>
      <w:hyperlink w:anchor="Приложение5" w:history="1">
        <w:r w:rsidRPr="0013465D">
          <w:rPr>
            <w:rStyle w:val="af4"/>
            <w:rFonts w:ascii="Times New Roman" w:eastAsiaTheme="minorHAnsi" w:hAnsi="Times New Roman" w:cs="Times New Roman"/>
            <w:color w:val="auto"/>
            <w:sz w:val="24"/>
            <w:szCs w:val="24"/>
            <w:u w:val="none"/>
          </w:rPr>
          <w:t>Приложении №2</w:t>
        </w:r>
      </w:hyperlink>
      <w:r w:rsidRPr="00052884">
        <w:rPr>
          <w:rFonts w:ascii="Times New Roman" w:eastAsiaTheme="minorHAnsi" w:hAnsi="Times New Roman" w:cs="Times New Roman"/>
          <w:sz w:val="24"/>
          <w:szCs w:val="24"/>
        </w:rPr>
        <w:t xml:space="preserve"> к настоящему Административному регламенту.</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Консультирование по вопросам предоставления Муниципальной услуги специалистами МФЦ и </w:t>
      </w:r>
      <w:r w:rsidR="007851D4">
        <w:rPr>
          <w:rFonts w:ascii="Times New Roman" w:hAnsi="Times New Roman" w:cs="Times New Roman"/>
          <w:sz w:val="24"/>
          <w:szCs w:val="24"/>
        </w:rPr>
        <w:t>Функционального органа</w:t>
      </w:r>
      <w:r w:rsidRPr="00052884">
        <w:rPr>
          <w:rFonts w:ascii="Times New Roman" w:eastAsiaTheme="minorHAnsi" w:hAnsi="Times New Roman" w:cs="Times New Roman"/>
          <w:sz w:val="24"/>
          <w:szCs w:val="24"/>
        </w:rPr>
        <w:t xml:space="preserve"> осуществляется бесплатно.</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052884" w:rsidRPr="00052884" w:rsidRDefault="00052884" w:rsidP="00052884">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052884">
        <w:rPr>
          <w:rFonts w:ascii="Times New Roman" w:eastAsiaTheme="minorHAns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13465D" w:rsidRDefault="0013465D" w:rsidP="00DF6192">
      <w:pPr>
        <w:rPr>
          <w:rFonts w:ascii="Times New Roman" w:eastAsia="Times New Roman" w:hAnsi="Times New Roman" w:cs="Times New Roman"/>
          <w:sz w:val="24"/>
          <w:szCs w:val="24"/>
        </w:rPr>
      </w:pPr>
    </w:p>
    <w:p w:rsidR="0013465D" w:rsidRDefault="0013465D" w:rsidP="00DF6192">
      <w:pPr>
        <w:rPr>
          <w:rFonts w:ascii="Times New Roman" w:eastAsia="Times New Roman" w:hAnsi="Times New Roman" w:cs="Times New Roman"/>
          <w:sz w:val="24"/>
          <w:szCs w:val="24"/>
        </w:rPr>
      </w:pPr>
    </w:p>
    <w:p w:rsidR="0013465D" w:rsidRDefault="0013465D" w:rsidP="00DF6192">
      <w:pPr>
        <w:rPr>
          <w:rFonts w:ascii="Times New Roman" w:eastAsia="Times New Roman" w:hAnsi="Times New Roman" w:cs="Times New Roman"/>
          <w:sz w:val="24"/>
          <w:szCs w:val="24"/>
        </w:rPr>
      </w:pPr>
    </w:p>
    <w:p w:rsidR="0013465D" w:rsidRPr="004C703C" w:rsidRDefault="0013465D" w:rsidP="0013465D">
      <w:pPr>
        <w:spacing w:line="240" w:lineRule="exact"/>
        <w:jc w:val="both"/>
        <w:rPr>
          <w:rFonts w:ascii="Times New Roman" w:eastAsia="Calibri" w:hAnsi="Times New Roman"/>
          <w:lang w:eastAsia="en-US"/>
        </w:rPr>
      </w:pPr>
    </w:p>
    <w:p w:rsidR="0013465D" w:rsidRDefault="0013465D" w:rsidP="0013465D">
      <w:pPr>
        <w:pStyle w:val="12"/>
        <w:spacing w:line="240" w:lineRule="exact"/>
        <w:ind w:left="4253" w:firstLine="709"/>
        <w:jc w:val="both"/>
        <w:rPr>
          <w:b w:val="0"/>
        </w:rPr>
      </w:pPr>
      <w:bookmarkStart w:id="189" w:name="_Приложение_4"/>
      <w:bookmarkStart w:id="190" w:name="_Toc485116457"/>
      <w:bookmarkStart w:id="191" w:name="Приложение4"/>
      <w:bookmarkEnd w:id="189"/>
    </w:p>
    <w:p w:rsidR="008D78FE" w:rsidRDefault="008D78FE" w:rsidP="008D78FE">
      <w:pPr>
        <w:rPr>
          <w:lang w:eastAsia="en-US"/>
        </w:rPr>
      </w:pPr>
    </w:p>
    <w:p w:rsidR="008D78FE" w:rsidRPr="008D78FE" w:rsidRDefault="008D78FE" w:rsidP="008D78FE">
      <w:pPr>
        <w:rPr>
          <w:lang w:eastAsia="en-US"/>
        </w:rPr>
      </w:pPr>
    </w:p>
    <w:p w:rsidR="00DF6192" w:rsidRPr="00884CEB" w:rsidRDefault="00DF6192" w:rsidP="0013465D">
      <w:pPr>
        <w:pStyle w:val="12"/>
        <w:spacing w:line="240" w:lineRule="exact"/>
        <w:ind w:left="4253" w:firstLine="709"/>
        <w:jc w:val="both"/>
        <w:rPr>
          <w:b w:val="0"/>
        </w:rPr>
      </w:pPr>
      <w:bookmarkStart w:id="192" w:name="_Toc45789172"/>
      <w:r w:rsidRPr="00884CEB">
        <w:rPr>
          <w:b w:val="0"/>
        </w:rPr>
        <w:lastRenderedPageBreak/>
        <w:t>Приложение</w:t>
      </w:r>
      <w:r w:rsidR="0048150E">
        <w:rPr>
          <w:b w:val="0"/>
        </w:rPr>
        <w:t xml:space="preserve"> № </w:t>
      </w:r>
      <w:r w:rsidRPr="00884CEB">
        <w:rPr>
          <w:b w:val="0"/>
        </w:rPr>
        <w:t>4</w:t>
      </w:r>
      <w:bookmarkEnd w:id="192"/>
    </w:p>
    <w:p w:rsidR="00DF6192" w:rsidRPr="00884CEB" w:rsidRDefault="00DF6192" w:rsidP="0013465D">
      <w:pPr>
        <w:spacing w:line="240" w:lineRule="exact"/>
        <w:ind w:left="4253" w:firstLine="709"/>
        <w:jc w:val="both"/>
        <w:rPr>
          <w:rFonts w:ascii="Times New Roman" w:hAnsi="Times New Roman" w:cs="Times New Roman"/>
          <w:sz w:val="24"/>
          <w:szCs w:val="24"/>
        </w:rPr>
      </w:pPr>
      <w:r w:rsidRPr="00884CEB">
        <w:rPr>
          <w:rFonts w:ascii="Times New Roman" w:hAnsi="Times New Roman" w:cs="Times New Roman"/>
          <w:sz w:val="24"/>
          <w:szCs w:val="24"/>
        </w:rPr>
        <w:t>к административному регламенту</w:t>
      </w:r>
    </w:p>
    <w:p w:rsidR="00884CEB" w:rsidRPr="0013465D" w:rsidRDefault="00DF6192" w:rsidP="0013465D">
      <w:pPr>
        <w:pStyle w:val="20"/>
      </w:pPr>
      <w:bookmarkStart w:id="193" w:name="_Toc45789173"/>
      <w:bookmarkStart w:id="194" w:name="OLE_LINK7"/>
      <w:r w:rsidRPr="00884CEB">
        <w:t>Форма уведомления</w:t>
      </w:r>
      <w:r w:rsidR="00F76B39">
        <w:t xml:space="preserve"> </w:t>
      </w:r>
      <w:r w:rsidR="00223D99">
        <w:rPr>
          <w:rFonts w:eastAsia="PMingLiU" w:cs="Times New Roman"/>
          <w:szCs w:val="24"/>
        </w:rPr>
        <w:t>о п</w:t>
      </w:r>
      <w:r w:rsidR="00223D99" w:rsidRPr="007F672D">
        <w:rPr>
          <w:rFonts w:eastAsia="PMingLiU" w:cs="Times New Roman"/>
          <w:szCs w:val="24"/>
        </w:rPr>
        <w:t>риняти</w:t>
      </w:r>
      <w:r w:rsidR="00223D99">
        <w:rPr>
          <w:rFonts w:eastAsia="PMingLiU" w:cs="Times New Roman"/>
          <w:szCs w:val="24"/>
        </w:rPr>
        <w:t>е</w:t>
      </w:r>
      <w:r w:rsidR="00223D99" w:rsidRPr="007F672D">
        <w:rPr>
          <w:rFonts w:eastAsia="PMingLiU" w:cs="Times New Roman"/>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90"/>
      <w:bookmarkEnd w:id="193"/>
    </w:p>
    <w:p w:rsidR="00DF6192" w:rsidRPr="00884CEB" w:rsidRDefault="00DF6192" w:rsidP="00884CEB">
      <w:pPr>
        <w:rPr>
          <w:rFonts w:ascii="Times New Roman" w:hAnsi="Times New Roman" w:cs="Times New Roman"/>
          <w:b/>
          <w:sz w:val="24"/>
          <w:szCs w:val="24"/>
        </w:rPr>
      </w:pPr>
      <w:r w:rsidRPr="00884CEB">
        <w:rPr>
          <w:rFonts w:ascii="Times New Roman" w:hAnsi="Times New Roman" w:cs="Times New Roman"/>
          <w:b/>
          <w:sz w:val="24"/>
          <w:szCs w:val="24"/>
        </w:rPr>
        <w:t>Бланк Администрации</w:t>
      </w:r>
    </w:p>
    <w:p w:rsidR="00DF6192" w:rsidRPr="00884CEB" w:rsidRDefault="00DF6192" w:rsidP="00884CE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884CEB" w:rsidRPr="0013465D" w:rsidRDefault="00DF6192" w:rsidP="0013465D">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Уведомление</w:t>
      </w:r>
    </w:p>
    <w:p w:rsidR="00E207A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 xml:space="preserve">о принятии </w:t>
      </w:r>
      <w:r w:rsidR="00223D99">
        <w:rPr>
          <w:rFonts w:ascii="Times New Roman" w:eastAsia="Times New Roman" w:hAnsi="Times New Roman" w:cs="Times New Roman"/>
          <w:b/>
          <w:sz w:val="24"/>
          <w:szCs w:val="24"/>
        </w:rPr>
        <w:t xml:space="preserve">граждан, признанных в установленном </w:t>
      </w:r>
      <w:r w:rsidR="00E207AB">
        <w:rPr>
          <w:rFonts w:ascii="Times New Roman" w:eastAsia="Times New Roman" w:hAnsi="Times New Roman" w:cs="Times New Roman"/>
          <w:b/>
          <w:sz w:val="24"/>
          <w:szCs w:val="24"/>
        </w:rPr>
        <w:t xml:space="preserve">порядке малоимущими, </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на учет в качестве нуждающихся в жилых помещениях,</w:t>
      </w:r>
    </w:p>
    <w:p w:rsidR="00DF6192" w:rsidRPr="00884CEB" w:rsidRDefault="00DF6192" w:rsidP="00DF6192">
      <w:pPr>
        <w:widowControl w:val="0"/>
        <w:autoSpaceDE w:val="0"/>
        <w:autoSpaceDN w:val="0"/>
        <w:spacing w:line="240" w:lineRule="auto"/>
        <w:rPr>
          <w:rFonts w:ascii="Times New Roman" w:eastAsia="Times New Roman" w:hAnsi="Times New Roman" w:cs="Times New Roman"/>
          <w:b/>
          <w:sz w:val="24"/>
          <w:szCs w:val="24"/>
        </w:rPr>
      </w:pPr>
      <w:r w:rsidRPr="00884CEB">
        <w:rPr>
          <w:rFonts w:ascii="Times New Roman" w:eastAsia="Times New Roman" w:hAnsi="Times New Roman" w:cs="Times New Roman"/>
          <w:b/>
          <w:sz w:val="24"/>
          <w:szCs w:val="24"/>
        </w:rPr>
        <w:t>предоставляемых по договорам социального найма</w:t>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6"/>
          <w:szCs w:val="16"/>
        </w:rPr>
      </w:pPr>
    </w:p>
    <w:p w:rsidR="00DF6192" w:rsidRPr="00A94774" w:rsidRDefault="00DF6192" w:rsidP="0013465D">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884CEB" w:rsidRDefault="00DF6192" w:rsidP="00884CEB">
      <w:pPr>
        <w:tabs>
          <w:tab w:val="left" w:pos="9638"/>
        </w:tabs>
        <w:autoSpaceDE w:val="0"/>
        <w:autoSpaceDN w:val="0"/>
        <w:adjustRightInd w:val="0"/>
        <w:spacing w:line="240" w:lineRule="auto"/>
        <w:ind w:firstLine="709"/>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На</w:t>
      </w:r>
      <w:r w:rsidR="00F76B39">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24"/>
          <w:szCs w:val="24"/>
        </w:rPr>
        <w:t>основании</w:t>
      </w:r>
      <w:r w:rsidR="00884CEB">
        <w:rPr>
          <w:rFonts w:ascii="Times New Roman" w:eastAsia="Times New Roman" w:hAnsi="Times New Roman" w:cs="Times New Roman"/>
          <w:sz w:val="24"/>
          <w:szCs w:val="24"/>
          <w:u w:val="single"/>
        </w:rPr>
        <w:tab/>
      </w:r>
    </w:p>
    <w:p w:rsidR="00DF6192" w:rsidRPr="00A94774" w:rsidRDefault="00DF6192" w:rsidP="00884CEB">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w:t>
      </w:r>
      <w:r w:rsidR="00884CEB">
        <w:rPr>
          <w:rFonts w:ascii="Times New Roman" w:eastAsia="Times New Roman" w:hAnsi="Times New Roman" w:cs="Times New Roman"/>
          <w:sz w:val="24"/>
          <w:szCs w:val="24"/>
        </w:rPr>
        <w:t>__</w:t>
      </w:r>
      <w:r w:rsidRPr="00A94774">
        <w:rPr>
          <w:rFonts w:ascii="Times New Roman" w:eastAsia="Times New Roman" w:hAnsi="Times New Roman" w:cs="Times New Roman"/>
          <w:sz w:val="24"/>
          <w:szCs w:val="24"/>
        </w:rPr>
        <w:t>__» ____________ 20__ года № 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884CEB"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884CEB" w:rsidRDefault="00DF6192" w:rsidP="00884CEB">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884CEB">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DF6192" w:rsidRPr="00A94774" w:rsidRDefault="00DF6192" w:rsidP="00884CEB">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Актуализированные списки очередников размещены на сайте Администрации в разделе:________________________________________________________________________.</w:t>
      </w:r>
    </w:p>
    <w:p w:rsidR="00DF6192" w:rsidRDefault="00DF6192" w:rsidP="00DF6192">
      <w:pPr>
        <w:autoSpaceDE w:val="0"/>
        <w:autoSpaceDN w:val="0"/>
        <w:adjustRightInd w:val="0"/>
        <w:spacing w:line="240" w:lineRule="auto"/>
        <w:ind w:left="709"/>
        <w:jc w:val="both"/>
        <w:rPr>
          <w:rFonts w:ascii="Times New Roman" w:eastAsia="Times New Roman" w:hAnsi="Times New Roman" w:cs="Times New Roman"/>
          <w:sz w:val="24"/>
          <w:szCs w:val="24"/>
        </w:rPr>
      </w:pPr>
    </w:p>
    <w:p w:rsidR="00DF6192" w:rsidRPr="00A94774" w:rsidRDefault="00DF6192" w:rsidP="00884CE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DF6192" w:rsidRPr="00A94774" w:rsidRDefault="00DF6192" w:rsidP="00DF6192">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(Ф.И.О.)</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w:t>
      </w:r>
      <w:r w:rsidR="00866C66">
        <w:rPr>
          <w:rFonts w:ascii="Times New Roman" w:eastAsia="Times New Roman" w:hAnsi="Times New Roman" w:cs="Times New Roman"/>
          <w:sz w:val="24"/>
          <w:szCs w:val="24"/>
        </w:rPr>
        <w:t>циального найма. Номер в списке</w:t>
      </w:r>
      <w:r w:rsidRPr="00A94774">
        <w:rPr>
          <w:rFonts w:ascii="Times New Roman" w:eastAsia="Times New Roman" w:hAnsi="Times New Roman" w:cs="Times New Roman"/>
          <w:sz w:val="24"/>
          <w:szCs w:val="24"/>
        </w:rPr>
        <w:t>__________.</w:t>
      </w:r>
      <w:r w:rsidR="00884CEB" w:rsidRPr="00884CEB">
        <w:rPr>
          <w:rStyle w:val="af9"/>
          <w:rFonts w:ascii="Times New Roman" w:eastAsia="Times New Roman" w:hAnsi="Times New Roman" w:cs="Times New Roman"/>
          <w:sz w:val="24"/>
          <w:szCs w:val="24"/>
        </w:rPr>
        <w:footnoteReference w:customMarkFollows="1" w:id="1"/>
        <w:sym w:font="Symbol" w:char="F02A"/>
      </w:r>
    </w:p>
    <w:p w:rsidR="00884CEB"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w:t>
      </w:r>
      <w:r w:rsidR="00E207AB">
        <w:rPr>
          <w:rFonts w:ascii="Times New Roman" w:eastAsia="Times New Roman" w:hAnsi="Times New Roman" w:cs="Times New Roman"/>
          <w:sz w:val="24"/>
          <w:szCs w:val="24"/>
        </w:rPr>
        <w:t>__</w:t>
      </w:r>
      <w:r w:rsidR="00884CEB">
        <w:rPr>
          <w:rFonts w:ascii="Times New Roman" w:eastAsia="Times New Roman" w:hAnsi="Times New Roman" w:cs="Times New Roman"/>
          <w:sz w:val="24"/>
          <w:szCs w:val="24"/>
        </w:rPr>
        <w:t>____</w:t>
      </w:r>
      <w:r w:rsidRPr="00A94774">
        <w:rPr>
          <w:rFonts w:ascii="Times New Roman" w:eastAsia="Times New Roman" w:hAnsi="Times New Roman" w:cs="Times New Roman"/>
          <w:sz w:val="24"/>
          <w:szCs w:val="24"/>
        </w:rPr>
        <w:t xml:space="preserve">___________ или по телефону </w:t>
      </w:r>
      <w:r w:rsidR="00E207AB" w:rsidRPr="00A94774">
        <w:rPr>
          <w:rFonts w:ascii="Times New Roman" w:eastAsia="Times New Roman" w:hAnsi="Times New Roman" w:cs="Times New Roman"/>
          <w:sz w:val="24"/>
          <w:szCs w:val="24"/>
        </w:rPr>
        <w:t>_____</w:t>
      </w:r>
      <w:r w:rsidR="00E207AB">
        <w:rPr>
          <w:rFonts w:ascii="Times New Roman" w:eastAsia="Times New Roman" w:hAnsi="Times New Roman" w:cs="Times New Roman"/>
          <w:sz w:val="24"/>
          <w:szCs w:val="24"/>
        </w:rPr>
        <w:t>_______</w:t>
      </w:r>
    </w:p>
    <w:p w:rsidR="00DF6192" w:rsidRPr="00A94774" w:rsidRDefault="00884CEB" w:rsidP="00E207AB">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(указать время и место приема граждан)</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sidR="00F76B39">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Администрации городского округа Электросталь Московской области </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E93D23" w:rsidRPr="00007F7E" w:rsidRDefault="00DF6192" w:rsidP="00007F7E">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bookmarkStart w:id="195" w:name="_Приложение_5"/>
      <w:bookmarkStart w:id="196" w:name="Приложение5"/>
      <w:bookmarkStart w:id="197" w:name="OLE_LINK8"/>
      <w:bookmarkEnd w:id="191"/>
      <w:bookmarkEnd w:id="194"/>
      <w:bookmarkEnd w:id="195"/>
      <w:r w:rsidR="00007F7E">
        <w:rPr>
          <w:rFonts w:ascii="Times New Roman" w:eastAsia="Calibri" w:hAnsi="Times New Roman" w:cs="Times New Roman"/>
          <w:sz w:val="24"/>
          <w:szCs w:val="24"/>
          <w:lang w:eastAsia="en-US"/>
        </w:rPr>
        <w:t>.</w:t>
      </w:r>
    </w:p>
    <w:p w:rsidR="00DF6192" w:rsidRPr="00866C66" w:rsidRDefault="00DF6192" w:rsidP="009E17A3">
      <w:pPr>
        <w:pStyle w:val="12"/>
        <w:spacing w:line="240" w:lineRule="exact"/>
        <w:ind w:left="4963"/>
        <w:jc w:val="left"/>
        <w:rPr>
          <w:b w:val="0"/>
        </w:rPr>
      </w:pPr>
      <w:bookmarkStart w:id="198" w:name="_Toc45789174"/>
      <w:r w:rsidRPr="00866C66">
        <w:rPr>
          <w:b w:val="0"/>
        </w:rPr>
        <w:t>Приложение</w:t>
      </w:r>
      <w:r w:rsidR="00F76B39">
        <w:rPr>
          <w:b w:val="0"/>
        </w:rPr>
        <w:t xml:space="preserve"> </w:t>
      </w:r>
      <w:r w:rsidR="006439A5">
        <w:rPr>
          <w:b w:val="0"/>
        </w:rPr>
        <w:t xml:space="preserve">№ </w:t>
      </w:r>
      <w:r w:rsidRPr="00866C66">
        <w:rPr>
          <w:b w:val="0"/>
        </w:rPr>
        <w:t>5</w:t>
      </w:r>
      <w:bookmarkEnd w:id="196"/>
      <w:bookmarkEnd w:id="198"/>
    </w:p>
    <w:p w:rsidR="00866C66" w:rsidRPr="009E17A3" w:rsidRDefault="00DF6192" w:rsidP="009E17A3">
      <w:pPr>
        <w:spacing w:line="240" w:lineRule="exact"/>
        <w:ind w:left="4254" w:firstLine="709"/>
        <w:jc w:val="both"/>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DF6192" w:rsidRPr="00866C66" w:rsidRDefault="00DF6192" w:rsidP="006458A5">
      <w:pPr>
        <w:pStyle w:val="20"/>
      </w:pPr>
      <w:bookmarkStart w:id="199" w:name="_Toc45789175"/>
      <w:r w:rsidRPr="00866C66">
        <w:lastRenderedPageBreak/>
        <w:t>Форма уведомления об отказе в предоставлении Муниципальной услуги</w:t>
      </w:r>
      <w:bookmarkEnd w:id="199"/>
    </w:p>
    <w:p w:rsidR="00DF6192" w:rsidRPr="00E207AB" w:rsidRDefault="00DF6192" w:rsidP="00E207AB"/>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9E17A3" w:rsidRDefault="00DF6192" w:rsidP="009E17A3">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F6192" w:rsidRPr="00866C66" w:rsidRDefault="00DF6192" w:rsidP="00DF6192">
      <w:pPr>
        <w:widowControl w:val="0"/>
        <w:autoSpaceDE w:val="0"/>
        <w:autoSpaceDN w:val="0"/>
        <w:spacing w:line="240" w:lineRule="auto"/>
        <w:rPr>
          <w:rFonts w:ascii="Times New Roman" w:eastAsia="Times New Roman" w:hAnsi="Times New Roman" w:cs="Times New Roman"/>
          <w:b/>
          <w:i/>
          <w:sz w:val="24"/>
          <w:szCs w:val="24"/>
        </w:rPr>
      </w:pPr>
      <w:r w:rsidRPr="00866C66">
        <w:rPr>
          <w:rFonts w:ascii="Times New Roman" w:eastAsia="Times New Roman" w:hAnsi="Times New Roman" w:cs="Times New Roman"/>
          <w:b/>
          <w:i/>
          <w:sz w:val="24"/>
          <w:szCs w:val="24"/>
        </w:rPr>
        <w:t>Уведомление</w:t>
      </w:r>
    </w:p>
    <w:p w:rsidR="00DF6192" w:rsidRPr="00E207AB" w:rsidRDefault="00DF6192" w:rsidP="00E207AB">
      <w:pPr>
        <w:spacing w:line="240" w:lineRule="auto"/>
        <w:rPr>
          <w:rFonts w:ascii="Times New Roman" w:hAnsi="Times New Roman" w:cs="Times New Roman"/>
          <w:b/>
          <w:i/>
          <w:sz w:val="24"/>
          <w:szCs w:val="24"/>
        </w:rPr>
      </w:pPr>
      <w:r w:rsidRPr="00E207AB">
        <w:rPr>
          <w:rFonts w:ascii="Times New Roman" w:hAnsi="Times New Roman" w:cs="Times New Roman"/>
          <w:b/>
          <w:i/>
          <w:sz w:val="24"/>
          <w:szCs w:val="24"/>
        </w:rPr>
        <w:t xml:space="preserve">об отказе в </w:t>
      </w:r>
      <w:r w:rsidR="00E207AB" w:rsidRPr="00E207AB">
        <w:rPr>
          <w:rFonts w:ascii="Times New Roman" w:hAnsi="Times New Roman" w:cs="Times New Roman"/>
          <w:b/>
          <w:i/>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DF6192" w:rsidRPr="00A94774" w:rsidRDefault="00DF6192" w:rsidP="00DF6192">
      <w:pPr>
        <w:widowControl w:val="0"/>
        <w:autoSpaceDE w:val="0"/>
        <w:autoSpaceDN w:val="0"/>
        <w:spacing w:line="240" w:lineRule="auto"/>
        <w:rPr>
          <w:rFonts w:ascii="Times New Roman" w:eastAsia="Times New Roman" w:hAnsi="Times New Roman" w:cs="Times New Roman"/>
          <w:sz w:val="16"/>
          <w:szCs w:val="16"/>
        </w:rPr>
      </w:pPr>
    </w:p>
    <w:p w:rsidR="00DF6192" w:rsidRPr="00A94774" w:rsidRDefault="00DF6192" w:rsidP="00DF6192">
      <w:pPr>
        <w:spacing w:line="240" w:lineRule="auto"/>
        <w:ind w:firstLine="360"/>
        <w:jc w:val="left"/>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DF6192" w:rsidRPr="00A94774"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DF6192" w:rsidRPr="00A94774" w:rsidRDefault="00DF6192" w:rsidP="00DF6192">
      <w:pPr>
        <w:spacing w:line="240" w:lineRule="auto"/>
        <w:ind w:firstLine="709"/>
        <w:jc w:val="both"/>
        <w:rPr>
          <w:rFonts w:ascii="Times New Roman" w:eastAsia="Times New Roman" w:hAnsi="Times New Roman" w:cs="Times New Roman"/>
        </w:rPr>
      </w:pPr>
    </w:p>
    <w:p w:rsidR="00DF6192" w:rsidRPr="00606B0C" w:rsidRDefault="00DF6192" w:rsidP="00DF6192">
      <w:pPr>
        <w:spacing w:line="240" w:lineRule="auto"/>
        <w:ind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представлены документы, не подтверждающие право гражданина состоять на учете;</w:t>
      </w:r>
    </w:p>
    <w:p w:rsidR="00DF6192" w:rsidRPr="00606B0C" w:rsidRDefault="00DF6192" w:rsidP="00DF6192">
      <w:pPr>
        <w:numPr>
          <w:ilvl w:val="0"/>
          <w:numId w:val="40"/>
        </w:numPr>
        <w:spacing w:line="240" w:lineRule="auto"/>
        <w:ind w:left="0" w:firstLine="709"/>
        <w:jc w:val="both"/>
        <w:rPr>
          <w:rFonts w:ascii="Times New Roman" w:eastAsia="Times New Roman" w:hAnsi="Times New Roman" w:cs="Times New Roman"/>
          <w:sz w:val="24"/>
          <w:szCs w:val="24"/>
        </w:rPr>
      </w:pPr>
      <w:r w:rsidRPr="00606B0C">
        <w:rPr>
          <w:rFonts w:ascii="Times New Roman" w:eastAsia="Times New Roman" w:hAnsi="Times New Roman" w:cs="Times New Roman"/>
          <w:sz w:val="24"/>
          <w:szCs w:val="24"/>
        </w:rPr>
        <w:t xml:space="preserve">не истек предусмотренный </w:t>
      </w:r>
      <w:hyperlink r:id="rId21" w:history="1">
        <w:r w:rsidRPr="00606B0C">
          <w:rPr>
            <w:rFonts w:ascii="Times New Roman" w:eastAsia="Times New Roman" w:hAnsi="Times New Roman" w:cs="Times New Roman"/>
            <w:sz w:val="24"/>
            <w:szCs w:val="24"/>
          </w:rPr>
          <w:t>частью 1 статьи 1.1</w:t>
        </w:r>
      </w:hyperlink>
      <w:r w:rsidRPr="00606B0C">
        <w:rPr>
          <w:rFonts w:ascii="Times New Roman" w:eastAsia="Times New Roman" w:hAnsi="Times New Roman" w:cs="Times New Roman"/>
          <w:sz w:val="24"/>
          <w:szCs w:val="24"/>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DF6192" w:rsidRPr="00A94774" w:rsidRDefault="00DF6192" w:rsidP="00606B0C">
      <w:pPr>
        <w:spacing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DF6192" w:rsidRPr="00A94774" w:rsidRDefault="00DF6192" w:rsidP="00DF6192">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DF6192" w:rsidRPr="00A94774" w:rsidRDefault="00DF6192" w:rsidP="00DF6192">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sidR="00F67525">
        <w:rPr>
          <w:rFonts w:ascii="Times New Roman" w:hAnsi="Times New Roman" w:cs="Times New Roman"/>
          <w:sz w:val="24"/>
          <w:szCs w:val="24"/>
        </w:rPr>
        <w:t>у</w:t>
      </w:r>
      <w:r w:rsidR="00CE0607">
        <w:rPr>
          <w:rFonts w:ascii="Times New Roman" w:hAnsi="Times New Roman" w:cs="Times New Roman"/>
          <w:sz w:val="24"/>
          <w:szCs w:val="24"/>
        </w:rPr>
        <w:t>правления городского жилищного и коммунального хозяйства</w:t>
      </w:r>
      <w:r>
        <w:rPr>
          <w:rFonts w:ascii="Times New Roman" w:eastAsia="Calibri" w:hAnsi="Times New Roman" w:cs="Times New Roman"/>
          <w:sz w:val="24"/>
          <w:szCs w:val="24"/>
          <w:lang w:eastAsia="en-US"/>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ind w:right="-285"/>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ind w:right="-595"/>
              <w:rPr>
                <w:rFonts w:ascii="Times New Roman" w:hAnsi="Times New Roman"/>
                <w:sz w:val="24"/>
                <w:szCs w:val="24"/>
              </w:rPr>
            </w:pPr>
          </w:p>
        </w:tc>
      </w:tr>
      <w:tr w:rsidR="00DF6192" w:rsidRPr="00426754" w:rsidTr="001C3BE8">
        <w:tc>
          <w:tcPr>
            <w:tcW w:w="5954" w:type="dxa"/>
            <w:hideMark/>
          </w:tcPr>
          <w:p w:rsidR="00DF6192" w:rsidRPr="00426754"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DF6192" w:rsidRPr="00426754" w:rsidRDefault="00DF6192" w:rsidP="001C3BE8">
            <w:pPr>
              <w:spacing w:line="240" w:lineRule="auto"/>
              <w:ind w:right="-285"/>
              <w:rPr>
                <w:rFonts w:ascii="Times New Roman" w:hAnsi="Times New Roman"/>
                <w:sz w:val="20"/>
                <w:szCs w:val="20"/>
              </w:rPr>
            </w:pPr>
          </w:p>
        </w:tc>
        <w:tc>
          <w:tcPr>
            <w:tcW w:w="2268" w:type="dxa"/>
            <w:hideMark/>
          </w:tcPr>
          <w:p w:rsidR="00DF6192" w:rsidRDefault="00DF6192" w:rsidP="001C3BE8">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DF6192" w:rsidRPr="00426754" w:rsidRDefault="00DF6192" w:rsidP="001C3BE8">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9E17A3" w:rsidRPr="004C703C" w:rsidRDefault="009E17A3" w:rsidP="009E17A3">
      <w:pPr>
        <w:spacing w:line="240" w:lineRule="exact"/>
        <w:jc w:val="both"/>
        <w:rPr>
          <w:rFonts w:ascii="Times New Roman" w:eastAsia="Calibri" w:hAnsi="Times New Roman"/>
          <w:lang w:eastAsia="en-US"/>
        </w:rPr>
      </w:pPr>
      <w:bookmarkStart w:id="200" w:name="_Приложение_6"/>
      <w:bookmarkStart w:id="201" w:name="Приложение6"/>
      <w:bookmarkStart w:id="202" w:name="_Toc441496569"/>
      <w:bookmarkEnd w:id="197"/>
      <w:bookmarkEnd w:id="200"/>
    </w:p>
    <w:p w:rsidR="008D78FE" w:rsidRDefault="008D78FE" w:rsidP="009E17A3">
      <w:pPr>
        <w:pStyle w:val="12"/>
        <w:spacing w:line="240" w:lineRule="exact"/>
        <w:ind w:left="5672"/>
        <w:jc w:val="both"/>
        <w:rPr>
          <w:b w:val="0"/>
        </w:rPr>
      </w:pPr>
      <w:bookmarkStart w:id="203" w:name="_Toc45789176"/>
    </w:p>
    <w:p w:rsidR="008D78FE" w:rsidRDefault="008D78FE" w:rsidP="009E17A3">
      <w:pPr>
        <w:pStyle w:val="12"/>
        <w:spacing w:line="240" w:lineRule="exact"/>
        <w:ind w:left="5672"/>
        <w:jc w:val="both"/>
        <w:rPr>
          <w:b w:val="0"/>
        </w:rPr>
      </w:pPr>
    </w:p>
    <w:p w:rsidR="008D78FE" w:rsidRDefault="008D78FE" w:rsidP="009E17A3">
      <w:pPr>
        <w:pStyle w:val="12"/>
        <w:spacing w:line="240" w:lineRule="exact"/>
        <w:ind w:left="5672"/>
        <w:jc w:val="both"/>
        <w:rPr>
          <w:b w:val="0"/>
        </w:rPr>
      </w:pPr>
    </w:p>
    <w:p w:rsidR="008D78FE" w:rsidRDefault="008D78FE" w:rsidP="009E17A3">
      <w:pPr>
        <w:pStyle w:val="12"/>
        <w:spacing w:line="240" w:lineRule="exact"/>
        <w:ind w:left="5672"/>
        <w:jc w:val="both"/>
        <w:rPr>
          <w:b w:val="0"/>
        </w:rPr>
      </w:pPr>
    </w:p>
    <w:p w:rsidR="008D78FE" w:rsidRDefault="008D78FE" w:rsidP="009E17A3">
      <w:pPr>
        <w:pStyle w:val="12"/>
        <w:spacing w:line="240" w:lineRule="exact"/>
        <w:ind w:left="5672"/>
        <w:jc w:val="both"/>
        <w:rPr>
          <w:b w:val="0"/>
        </w:rPr>
      </w:pPr>
    </w:p>
    <w:p w:rsidR="00DF6192" w:rsidRPr="00866C66" w:rsidRDefault="00DF6192" w:rsidP="009E17A3">
      <w:pPr>
        <w:pStyle w:val="12"/>
        <w:spacing w:line="240" w:lineRule="exact"/>
        <w:ind w:left="5672"/>
        <w:jc w:val="both"/>
        <w:rPr>
          <w:b w:val="0"/>
        </w:rPr>
      </w:pPr>
      <w:r w:rsidRPr="00866C66">
        <w:rPr>
          <w:b w:val="0"/>
        </w:rPr>
        <w:lastRenderedPageBreak/>
        <w:t>Приложение</w:t>
      </w:r>
      <w:r w:rsidR="00F76B39">
        <w:rPr>
          <w:b w:val="0"/>
        </w:rPr>
        <w:t xml:space="preserve"> </w:t>
      </w:r>
      <w:r w:rsidR="006439A5">
        <w:rPr>
          <w:b w:val="0"/>
        </w:rPr>
        <w:t xml:space="preserve">№ </w:t>
      </w:r>
      <w:r w:rsidRPr="00866C66">
        <w:rPr>
          <w:b w:val="0"/>
        </w:rPr>
        <w:t>6</w:t>
      </w:r>
      <w:bookmarkEnd w:id="201"/>
      <w:bookmarkEnd w:id="203"/>
    </w:p>
    <w:p w:rsidR="00DF6192" w:rsidRPr="00866C66" w:rsidRDefault="00DF6192" w:rsidP="009E17A3">
      <w:pPr>
        <w:spacing w:line="240" w:lineRule="exact"/>
        <w:ind w:left="4963" w:firstLine="709"/>
        <w:jc w:val="left"/>
        <w:rPr>
          <w:rFonts w:ascii="Times New Roman" w:hAnsi="Times New Roman" w:cs="Times New Roman"/>
          <w:sz w:val="24"/>
          <w:szCs w:val="24"/>
        </w:rPr>
      </w:pPr>
      <w:r w:rsidRPr="00866C66">
        <w:rPr>
          <w:rFonts w:ascii="Times New Roman" w:hAnsi="Times New Roman" w:cs="Times New Roman"/>
          <w:sz w:val="24"/>
          <w:szCs w:val="24"/>
        </w:rPr>
        <w:t>к административному регламенту</w:t>
      </w:r>
    </w:p>
    <w:p w:rsidR="00866C66" w:rsidRDefault="00866C66" w:rsidP="00866C66">
      <w:pPr>
        <w:rPr>
          <w:rFonts w:ascii="Times New Roman" w:hAnsi="Times New Roman" w:cs="Times New Roman"/>
          <w:b/>
          <w:sz w:val="24"/>
          <w:szCs w:val="24"/>
        </w:rPr>
      </w:pPr>
    </w:p>
    <w:p w:rsidR="00DF6192" w:rsidRDefault="00DF6192" w:rsidP="006458A5">
      <w:pPr>
        <w:pStyle w:val="20"/>
      </w:pPr>
      <w:bookmarkStart w:id="204" w:name="_Toc45789177"/>
      <w:r w:rsidRPr="00866C66">
        <w:t xml:space="preserve">Список нормативных актов, в соответствии с которыми осуществляется </w:t>
      </w:r>
      <w:r w:rsidR="00866C66">
        <w:t>п</w:t>
      </w:r>
      <w:r w:rsidRPr="00866C66">
        <w:t>редоставление</w:t>
      </w:r>
      <w:bookmarkEnd w:id="202"/>
      <w:r w:rsidR="00F76B39">
        <w:t xml:space="preserve"> </w:t>
      </w:r>
      <w:r w:rsidRPr="00866C66">
        <w:t>Муниципальной услуги</w:t>
      </w:r>
      <w:bookmarkEnd w:id="204"/>
    </w:p>
    <w:p w:rsidR="00866C66" w:rsidRPr="00866C66" w:rsidRDefault="00866C66" w:rsidP="00866C66">
      <w:pPr>
        <w:rPr>
          <w:rFonts w:ascii="Times New Roman" w:hAnsi="Times New Roman" w:cs="Times New Roman"/>
          <w:b/>
          <w:sz w:val="24"/>
          <w:szCs w:val="24"/>
        </w:rPr>
      </w:pPr>
    </w:p>
    <w:p w:rsidR="00DF6192" w:rsidRPr="00E42ECF" w:rsidRDefault="00DF6192" w:rsidP="00866C66">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00F76B3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F6192" w:rsidRPr="00866C66">
        <w:rPr>
          <w:rFonts w:ascii="Times New Roman" w:hAnsi="Times New Roman" w:cs="Times New Roman"/>
          <w:sz w:val="24"/>
          <w:szCs w:val="24"/>
        </w:rPr>
        <w:t>Жилищным кодексом Российской Федерации («Российская газета», № 1, 12.01.2005);</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F6192" w:rsidRPr="00866C6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F6192" w:rsidRPr="00866C6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F6192" w:rsidRPr="00866C66">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F6192" w:rsidRPr="00866C66">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F6192" w:rsidRPr="00866C66">
        <w:rPr>
          <w:rFonts w:ascii="Times New Roman" w:hAnsi="Times New Roman" w:cs="Times New Roman"/>
          <w:sz w:val="24"/>
          <w:szCs w:val="24"/>
        </w:rPr>
        <w:t>Постановлением Правительства Московской области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от 25.04.2011</w:t>
      </w:r>
      <w:r w:rsidR="009E17A3">
        <w:rPr>
          <w:rFonts w:ascii="Times New Roman" w:hAnsi="Times New Roman" w:cs="Times New Roman"/>
          <w:sz w:val="24"/>
          <w:szCs w:val="24"/>
        </w:rPr>
        <w:t xml:space="preserve"> </w:t>
      </w:r>
      <w:r w:rsidR="00DF6192" w:rsidRPr="00866C66">
        <w:rPr>
          <w:rFonts w:ascii="Times New Roman" w:hAnsi="Times New Roman" w:cs="Times New Roman"/>
          <w:sz w:val="24"/>
          <w:szCs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F6192" w:rsidRPr="00866C66">
        <w:rPr>
          <w:rFonts w:ascii="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84122"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B84122" w:rsidRPr="00B84122">
        <w:rPr>
          <w:rFonts w:ascii="Times New Roman" w:hAnsi="Times New Roman" w:cs="Times New Roman"/>
          <w:sz w:val="24"/>
          <w:szCs w:val="24"/>
        </w:rPr>
        <w:t>Приказ</w:t>
      </w:r>
      <w:r w:rsidR="00B84122">
        <w:rPr>
          <w:rFonts w:ascii="Times New Roman" w:hAnsi="Times New Roman" w:cs="Times New Roman"/>
          <w:sz w:val="24"/>
          <w:szCs w:val="24"/>
        </w:rPr>
        <w:t>ом</w:t>
      </w:r>
      <w:r w:rsidR="00B84122" w:rsidRPr="00B84122">
        <w:rPr>
          <w:rFonts w:ascii="Times New Roman" w:hAnsi="Times New Roman" w:cs="Times New Roman"/>
          <w:sz w:val="24"/>
          <w:szCs w:val="24"/>
        </w:rPr>
        <w:t xml:space="preserve"> Мин</w:t>
      </w:r>
      <w:r w:rsidR="00B84122">
        <w:rPr>
          <w:rFonts w:ascii="Times New Roman" w:hAnsi="Times New Roman" w:cs="Times New Roman"/>
          <w:sz w:val="24"/>
          <w:szCs w:val="24"/>
        </w:rPr>
        <w:t>истерства строительного и жилищно-коммунального хозяйства Российской Федерации</w:t>
      </w:r>
      <w:r w:rsidR="00B84122" w:rsidRPr="00B84122">
        <w:rPr>
          <w:rFonts w:ascii="Times New Roman" w:hAnsi="Times New Roman" w:cs="Times New Roman"/>
          <w:sz w:val="24"/>
          <w:szCs w:val="24"/>
        </w:rPr>
        <w:t xml:space="preserve"> от 06.04.2018 </w:t>
      </w:r>
      <w:r w:rsidR="00E93D23">
        <w:rPr>
          <w:rFonts w:ascii="Times New Roman" w:hAnsi="Times New Roman" w:cs="Times New Roman"/>
          <w:sz w:val="24"/>
          <w:szCs w:val="24"/>
        </w:rPr>
        <w:t>№</w:t>
      </w:r>
      <w:r w:rsidR="00B84122" w:rsidRPr="00B84122">
        <w:rPr>
          <w:rFonts w:ascii="Times New Roman" w:hAnsi="Times New Roman" w:cs="Times New Roman"/>
          <w:sz w:val="24"/>
          <w:szCs w:val="24"/>
        </w:rPr>
        <w:t xml:space="preserve"> 216/пр </w:t>
      </w:r>
      <w:r w:rsidR="00B84122">
        <w:rPr>
          <w:rFonts w:ascii="Times New Roman" w:hAnsi="Times New Roman" w:cs="Times New Roman"/>
          <w:sz w:val="24"/>
          <w:szCs w:val="24"/>
        </w:rPr>
        <w:t>«</w:t>
      </w:r>
      <w:r w:rsidR="00B84122" w:rsidRPr="00B84122">
        <w:rPr>
          <w:rFonts w:ascii="Times New Roman" w:hAnsi="Times New Roman" w:cs="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B84122">
        <w:rPr>
          <w:rFonts w:ascii="Times New Roman" w:hAnsi="Times New Roman" w:cs="Times New Roman"/>
          <w:sz w:val="24"/>
          <w:szCs w:val="24"/>
        </w:rPr>
        <w:t>».</w:t>
      </w:r>
    </w:p>
    <w:p w:rsidR="00DF6192" w:rsidRPr="00866C66" w:rsidRDefault="00866C66" w:rsidP="00B841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DF6192" w:rsidRPr="00866C66">
        <w:rPr>
          <w:rFonts w:ascii="Times New Roman" w:hAnsi="Times New Roman" w:cs="Times New Roman"/>
          <w:sz w:val="24"/>
          <w:szCs w:val="24"/>
        </w:rPr>
        <w:t xml:space="preserve">Приказом Минздрава России от 29.11.2012 № 987н «Об утверждении перечня </w:t>
      </w:r>
    </w:p>
    <w:p w:rsidR="00DF6192" w:rsidRPr="00866C66" w:rsidRDefault="00DF6192" w:rsidP="00B84122">
      <w:pPr>
        <w:spacing w:line="240" w:lineRule="auto"/>
        <w:jc w:val="both"/>
        <w:rPr>
          <w:rFonts w:ascii="Times New Roman" w:hAnsi="Times New Roman" w:cs="Times New Roman"/>
          <w:sz w:val="24"/>
          <w:szCs w:val="24"/>
        </w:rPr>
      </w:pPr>
      <w:r w:rsidRPr="00866C66">
        <w:rPr>
          <w:rFonts w:ascii="Times New Roman" w:hAnsi="Times New Roman" w:cs="Times New Roman"/>
          <w:sz w:val="24"/>
          <w:szCs w:val="24"/>
        </w:rPr>
        <w:t xml:space="preserve">тяжелых форм хронических заболеваний, при которых невозможно совместное проживание граждан в одной квартире» («Российская газета», </w:t>
      </w:r>
      <w:r w:rsidR="002D4E3D">
        <w:rPr>
          <w:rFonts w:ascii="Times New Roman" w:hAnsi="Times New Roman" w:cs="Times New Roman"/>
          <w:sz w:val="24"/>
          <w:szCs w:val="24"/>
        </w:rPr>
        <w:t>№</w:t>
      </w:r>
      <w:r w:rsidRPr="00866C66">
        <w:rPr>
          <w:rFonts w:ascii="Times New Roman" w:hAnsi="Times New Roman" w:cs="Times New Roman"/>
          <w:sz w:val="24"/>
          <w:szCs w:val="24"/>
        </w:rPr>
        <w:t xml:space="preserve"> 40, 25.02.2013);</w:t>
      </w:r>
    </w:p>
    <w:p w:rsidR="00DF6192" w:rsidRPr="00866C66" w:rsidRDefault="00866C66" w:rsidP="00866C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F6192" w:rsidRPr="00866C66">
        <w:rPr>
          <w:rFonts w:ascii="Times New Roman" w:hAnsi="Times New Roman" w:cs="Times New Roman"/>
          <w:sz w:val="24"/>
          <w:szCs w:val="24"/>
        </w:rPr>
        <w:t>Законом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r w:rsidR="00F76B39">
        <w:rPr>
          <w:rFonts w:ascii="Times New Roman" w:hAnsi="Times New Roman" w:cs="Times New Roman"/>
          <w:sz w:val="24"/>
          <w:szCs w:val="24"/>
        </w:rPr>
        <w:t xml:space="preserve"> </w:t>
      </w:r>
      <w:r w:rsidR="00DF6192" w:rsidRPr="00866C66">
        <w:rPr>
          <w:rFonts w:ascii="Times New Roman" w:hAnsi="Times New Roman" w:cs="Times New Roman"/>
          <w:sz w:val="24"/>
          <w:szCs w:val="24"/>
        </w:rPr>
        <w:t>Подмосковье», № 240, 17.12.2005);</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11.</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Законом Московской области от 22.12.2017 № 231/2017-ОЗ «О порядке определения</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размера</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(«Ежедневные Новости. Подмосковье», № 6, 16.01.2018);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lastRenderedPageBreak/>
        <w:t>12.</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Законом Московской области от 26.07.2006 № 125/2006-ОЗ «Об обеспечении жилыми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13.Постановлением Правительства Московской области  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w:t>
      </w:r>
      <w:r w:rsidR="002D4E3D">
        <w:rPr>
          <w:rFonts w:ascii="Times New Roman" w:hAnsi="Times New Roman" w:cs="Times New Roman"/>
          <w:sz w:val="24"/>
          <w:szCs w:val="24"/>
        </w:rPr>
        <w:t xml:space="preserve"> договорам социального найма» (</w:t>
      </w:r>
      <w:r w:rsidRPr="00866C66">
        <w:rPr>
          <w:rFonts w:ascii="Times New Roman" w:hAnsi="Times New Roman" w:cs="Times New Roman"/>
          <w:sz w:val="24"/>
          <w:szCs w:val="24"/>
        </w:rPr>
        <w:t>«Ежедневные Новости. Подмосковье», № 90, 22.05.2018);</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14.</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Постановлением Правительства Московской области от 21.12.2007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15.</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F76B39">
        <w:rPr>
          <w:rFonts w:ascii="Times New Roman" w:hAnsi="Times New Roman" w:cs="Times New Roman"/>
          <w:sz w:val="24"/>
          <w:szCs w:val="24"/>
        </w:rPr>
        <w:t xml:space="preserve"> </w:t>
      </w:r>
      <w:r w:rsidRPr="00866C66">
        <w:rPr>
          <w:rFonts w:ascii="Times New Roman" w:hAnsi="Times New Roman" w:cs="Times New Roman"/>
          <w:sz w:val="24"/>
          <w:szCs w:val="24"/>
        </w:rPr>
        <w:t>Подмосковье», № 199, 24.10.2013);</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16.</w:t>
      </w:r>
      <w:r w:rsidR="00F40C5B">
        <w:rPr>
          <w:rFonts w:ascii="Times New Roman" w:hAnsi="Times New Roman" w:cs="Times New Roman"/>
          <w:sz w:val="24"/>
          <w:szCs w:val="24"/>
        </w:rPr>
        <w:t xml:space="preserve"> </w:t>
      </w:r>
      <w:r w:rsidRPr="00866C66">
        <w:rPr>
          <w:rFonts w:ascii="Times New Roman" w:hAnsi="Times New Roman" w:cs="Times New Roman"/>
          <w:sz w:val="24"/>
          <w:szCs w:val="24"/>
        </w:rPr>
        <w:t xml:space="preserve">Решением Совета депутатов городского округа Электросталь Московской области  от 28.02.2006 № 77/10 </w:t>
      </w:r>
      <w:r w:rsidR="00866C66">
        <w:rPr>
          <w:rFonts w:ascii="Times New Roman" w:hAnsi="Times New Roman" w:cs="Times New Roman"/>
          <w:sz w:val="24"/>
          <w:szCs w:val="24"/>
        </w:rPr>
        <w:t>«</w:t>
      </w:r>
      <w:r w:rsidRPr="00866C66">
        <w:rPr>
          <w:rFonts w:ascii="Times New Roman" w:hAnsi="Times New Roman" w:cs="Times New Roman"/>
          <w:sz w:val="24"/>
          <w:szCs w:val="24"/>
        </w:rPr>
        <w:t>Об учетной норме площади жилого помещения и норме предоставления площади жилого помещения</w:t>
      </w:r>
      <w:r w:rsidR="00866C66">
        <w:rPr>
          <w:rFonts w:ascii="Times New Roman" w:hAnsi="Times New Roman" w:cs="Times New Roman"/>
          <w:sz w:val="24"/>
          <w:szCs w:val="24"/>
        </w:rPr>
        <w:t xml:space="preserve">» </w:t>
      </w:r>
      <w:r w:rsidRPr="00866C66">
        <w:rPr>
          <w:rFonts w:ascii="Times New Roman" w:hAnsi="Times New Roman" w:cs="Times New Roman"/>
          <w:sz w:val="24"/>
          <w:szCs w:val="24"/>
        </w:rPr>
        <w:t>(</w:t>
      </w:r>
      <w:r w:rsidR="00866C66">
        <w:rPr>
          <w:rFonts w:ascii="Times New Roman" w:hAnsi="Times New Roman" w:cs="Times New Roman"/>
          <w:sz w:val="24"/>
          <w:szCs w:val="24"/>
        </w:rPr>
        <w:t>«</w:t>
      </w:r>
      <w:r w:rsidRPr="00866C66">
        <w:rPr>
          <w:rFonts w:ascii="Times New Roman" w:hAnsi="Times New Roman" w:cs="Times New Roman"/>
          <w:sz w:val="24"/>
          <w:szCs w:val="24"/>
        </w:rPr>
        <w:t>Новости недели</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w:t>
      </w:r>
      <w:r w:rsidR="00866C66">
        <w:rPr>
          <w:rFonts w:ascii="Times New Roman" w:hAnsi="Times New Roman" w:cs="Times New Roman"/>
          <w:sz w:val="24"/>
          <w:szCs w:val="24"/>
        </w:rPr>
        <w:t>№</w:t>
      </w:r>
      <w:r w:rsidRPr="00866C66">
        <w:rPr>
          <w:rFonts w:ascii="Times New Roman" w:hAnsi="Times New Roman" w:cs="Times New Roman"/>
          <w:sz w:val="24"/>
          <w:szCs w:val="24"/>
        </w:rPr>
        <w:t xml:space="preserve"> 23</w:t>
      </w:r>
      <w:r w:rsidR="00606B0C">
        <w:rPr>
          <w:rFonts w:ascii="Times New Roman" w:hAnsi="Times New Roman" w:cs="Times New Roman"/>
          <w:sz w:val="24"/>
          <w:szCs w:val="24"/>
        </w:rPr>
        <w:t xml:space="preserve"> от</w:t>
      </w:r>
      <w:r w:rsidRPr="00866C66">
        <w:rPr>
          <w:rFonts w:ascii="Times New Roman" w:hAnsi="Times New Roman" w:cs="Times New Roman"/>
          <w:sz w:val="24"/>
          <w:szCs w:val="24"/>
        </w:rPr>
        <w:t xml:space="preserve"> 28.03.2006).</w:t>
      </w:r>
    </w:p>
    <w:p w:rsidR="00DF6192" w:rsidRPr="00866C66" w:rsidRDefault="00DF6192" w:rsidP="00866C66">
      <w:pPr>
        <w:spacing w:line="240" w:lineRule="auto"/>
        <w:ind w:firstLine="709"/>
        <w:jc w:val="both"/>
        <w:rPr>
          <w:rFonts w:ascii="Times New Roman" w:hAnsi="Times New Roman" w:cs="Times New Roman"/>
          <w:sz w:val="24"/>
          <w:szCs w:val="24"/>
        </w:rPr>
      </w:pPr>
      <w:r w:rsidRPr="00866C66">
        <w:rPr>
          <w:rFonts w:ascii="Times New Roman" w:hAnsi="Times New Roman" w:cs="Times New Roman"/>
          <w:sz w:val="24"/>
          <w:szCs w:val="24"/>
        </w:rPr>
        <w:t>17. Постановлением Администрации городского округа Э</w:t>
      </w:r>
      <w:r w:rsidR="00866C66">
        <w:rPr>
          <w:rFonts w:ascii="Times New Roman" w:hAnsi="Times New Roman" w:cs="Times New Roman"/>
          <w:sz w:val="24"/>
          <w:szCs w:val="24"/>
        </w:rPr>
        <w:t xml:space="preserve">лектросталь Московской области </w:t>
      </w:r>
      <w:r w:rsidRPr="00866C66">
        <w:rPr>
          <w:rFonts w:ascii="Times New Roman" w:hAnsi="Times New Roman" w:cs="Times New Roman"/>
          <w:sz w:val="24"/>
          <w:szCs w:val="24"/>
        </w:rPr>
        <w:t>от 06.10.2017 № 698/10 «Об утверждении Положения о жилищной комиссии городского округа Электросталь Московской области».</w:t>
      </w: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8D78FE" w:rsidRDefault="008D78FE"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8D78FE" w:rsidRDefault="008D78FE"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8D78FE" w:rsidRDefault="008D78FE"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F40C5B" w:rsidRPr="004C703C" w:rsidRDefault="00F40C5B" w:rsidP="00F40C5B">
      <w:pPr>
        <w:spacing w:line="240" w:lineRule="exact"/>
        <w:jc w:val="both"/>
        <w:rPr>
          <w:rFonts w:ascii="Times New Roman" w:eastAsia="Calibri" w:hAnsi="Times New Roman"/>
          <w:lang w:eastAsia="en-US"/>
        </w:rPr>
      </w:pPr>
    </w:p>
    <w:p w:rsidR="00F40C5B" w:rsidRDefault="00F40C5B" w:rsidP="00F40C5B">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DF6192" w:rsidRPr="00F40C5B" w:rsidRDefault="00DF6192" w:rsidP="00ED72C8">
      <w:pPr>
        <w:tabs>
          <w:tab w:val="left" w:pos="1276"/>
        </w:tabs>
        <w:autoSpaceDE w:val="0"/>
        <w:autoSpaceDN w:val="0"/>
        <w:adjustRightInd w:val="0"/>
        <w:spacing w:line="240" w:lineRule="exact"/>
        <w:ind w:left="5670"/>
        <w:jc w:val="both"/>
        <w:rPr>
          <w:rFonts w:ascii="Times New Roman" w:hAnsi="Times New Roman" w:cs="Times New Roman"/>
          <w:sz w:val="24"/>
          <w:szCs w:val="24"/>
        </w:rPr>
      </w:pPr>
      <w:bookmarkStart w:id="205" w:name="Приложение7"/>
      <w:bookmarkStart w:id="206" w:name="_Приложение_7"/>
      <w:bookmarkStart w:id="207" w:name="OLE_LINK3"/>
      <w:bookmarkStart w:id="208" w:name="_Ref437965623"/>
      <w:bookmarkStart w:id="209" w:name="_Toc437973321"/>
      <w:bookmarkStart w:id="210" w:name="_Toc438110063"/>
      <w:bookmarkStart w:id="211" w:name="_Toc438376275"/>
      <w:bookmarkStart w:id="212" w:name="_Toc441496572"/>
      <w:bookmarkEnd w:id="205"/>
      <w:bookmarkEnd w:id="206"/>
      <w:r w:rsidRPr="00F40C5B">
        <w:rPr>
          <w:rFonts w:ascii="Times New Roman" w:hAnsi="Times New Roman" w:cs="Times New Roman"/>
          <w:sz w:val="24"/>
          <w:szCs w:val="24"/>
        </w:rPr>
        <w:t xml:space="preserve">Приложение </w:t>
      </w:r>
      <w:r w:rsidR="002D4E3D" w:rsidRPr="00F40C5B">
        <w:rPr>
          <w:rFonts w:ascii="Times New Roman" w:hAnsi="Times New Roman" w:cs="Times New Roman"/>
          <w:sz w:val="24"/>
          <w:szCs w:val="24"/>
        </w:rPr>
        <w:t xml:space="preserve">№ </w:t>
      </w:r>
      <w:r w:rsidRPr="00F40C5B">
        <w:rPr>
          <w:rFonts w:ascii="Times New Roman" w:hAnsi="Times New Roman" w:cs="Times New Roman"/>
          <w:sz w:val="24"/>
          <w:szCs w:val="24"/>
        </w:rPr>
        <w:t>7</w:t>
      </w:r>
    </w:p>
    <w:p w:rsidR="00DF6192" w:rsidRPr="00F40C5B" w:rsidRDefault="00DF6192" w:rsidP="00ED72C8">
      <w:pPr>
        <w:spacing w:line="240" w:lineRule="exact"/>
        <w:ind w:left="5670"/>
        <w:jc w:val="left"/>
        <w:rPr>
          <w:rFonts w:ascii="Times New Roman" w:hAnsi="Times New Roman" w:cs="Times New Roman"/>
          <w:sz w:val="24"/>
          <w:szCs w:val="24"/>
        </w:rPr>
      </w:pPr>
      <w:r w:rsidRPr="00F40C5B">
        <w:rPr>
          <w:rFonts w:ascii="Times New Roman" w:hAnsi="Times New Roman" w:cs="Times New Roman"/>
          <w:sz w:val="24"/>
          <w:szCs w:val="24"/>
        </w:rPr>
        <w:t>к административному регламенту</w:t>
      </w:r>
    </w:p>
    <w:p w:rsidR="00DF6192" w:rsidRPr="00087B59" w:rsidRDefault="00DF6192" w:rsidP="006458A5">
      <w:pPr>
        <w:pStyle w:val="20"/>
      </w:pPr>
      <w:bookmarkStart w:id="213" w:name="_Toc45789178"/>
      <w:r w:rsidRPr="00835296">
        <w:t xml:space="preserve">Форма заявления </w:t>
      </w:r>
      <w:r w:rsidRPr="00FD1884">
        <w:rPr>
          <w:rFonts w:eastAsia="PMingLiU"/>
        </w:rPr>
        <w:t xml:space="preserve">о </w:t>
      </w:r>
      <w:r>
        <w:rPr>
          <w:rFonts w:eastAsia="PMingLiU"/>
        </w:rPr>
        <w:t>принятии</w:t>
      </w:r>
      <w:r w:rsidR="00E7458B">
        <w:rPr>
          <w:rFonts w:eastAsia="PMingLiU"/>
        </w:rPr>
        <w:t xml:space="preserve"> граждан</w:t>
      </w:r>
      <w:r w:rsidR="00920A27" w:rsidRPr="00920A27">
        <w:rPr>
          <w:rFonts w:eastAsia="PMingLiU"/>
        </w:rPr>
        <w:t>,</w:t>
      </w:r>
      <w:r w:rsidR="00920A27" w:rsidRPr="00920A27">
        <w:rPr>
          <w:rFonts w:eastAsia="PMingLiU" w:cs="Times New Roman"/>
          <w:bCs w:val="0"/>
          <w:szCs w:val="24"/>
        </w:rPr>
        <w:t xml:space="preserve"> признанных в установленном порядке малоимущими,</w:t>
      </w:r>
      <w:r w:rsidR="00F76B39">
        <w:rPr>
          <w:rFonts w:eastAsia="PMingLiU" w:cs="Times New Roman"/>
          <w:bCs w:val="0"/>
          <w:szCs w:val="24"/>
        </w:rPr>
        <w:t xml:space="preserve"> </w:t>
      </w:r>
      <w:r w:rsidRPr="00FD1884">
        <w:rPr>
          <w:rFonts w:eastAsia="PMingLiU"/>
        </w:rPr>
        <w:t>на учет в качестве нуждающихся в жилых помещениях, предоставляемых по договорам социального найма</w:t>
      </w:r>
      <w:bookmarkEnd w:id="213"/>
    </w:p>
    <w:p w:rsidR="00E53805" w:rsidRPr="00606B0C" w:rsidRDefault="00E53805" w:rsidP="00606B0C"/>
    <w:p w:rsidR="00DF6192" w:rsidRPr="00244434" w:rsidRDefault="00DF6192" w:rsidP="00E53805">
      <w:pPr>
        <w:autoSpaceDE w:val="0"/>
        <w:autoSpaceDN w:val="0"/>
        <w:adjustRightInd w:val="0"/>
        <w:spacing w:line="240" w:lineRule="auto"/>
        <w:ind w:left="2836" w:firstLine="709"/>
        <w:jc w:val="both"/>
        <w:rPr>
          <w:rFonts w:ascii="Times New Roman" w:hAnsi="Times New Roman" w:cs="Times New Roman"/>
          <w:sz w:val="24"/>
          <w:szCs w:val="24"/>
        </w:rPr>
      </w:pPr>
      <w:r w:rsidRPr="00244434">
        <w:rPr>
          <w:rFonts w:ascii="Times New Roman" w:hAnsi="Times New Roman" w:cs="Times New Roman"/>
          <w:sz w:val="24"/>
          <w:szCs w:val="24"/>
        </w:rPr>
        <w:t>В Администрацию городского округа</w:t>
      </w:r>
    </w:p>
    <w:p w:rsidR="00DF6192" w:rsidRDefault="00DF6192" w:rsidP="00E53805">
      <w:pPr>
        <w:autoSpaceDE w:val="0"/>
        <w:autoSpaceDN w:val="0"/>
        <w:adjustRightInd w:val="0"/>
        <w:spacing w:line="240" w:lineRule="auto"/>
        <w:ind w:left="2836" w:firstLine="709"/>
        <w:jc w:val="both"/>
        <w:rPr>
          <w:rFonts w:ascii="Times New Roman" w:hAnsi="Times New Roman" w:cs="Times New Roman"/>
          <w:sz w:val="20"/>
          <w:szCs w:val="20"/>
        </w:rPr>
      </w:pPr>
      <w:r w:rsidRPr="00244434">
        <w:rPr>
          <w:rFonts w:ascii="Times New Roman" w:hAnsi="Times New Roman" w:cs="Times New Roman"/>
          <w:sz w:val="24"/>
          <w:szCs w:val="24"/>
        </w:rPr>
        <w:t>Электросталь Московской области</w:t>
      </w:r>
    </w:p>
    <w:p w:rsidR="00DF6192" w:rsidRPr="00E53805" w:rsidRDefault="00DF6192" w:rsidP="00E53805">
      <w:pPr>
        <w:pStyle w:val="ConsPlusNonformat"/>
        <w:tabs>
          <w:tab w:val="left" w:pos="9638"/>
        </w:tabs>
        <w:ind w:left="2977" w:firstLine="568"/>
        <w:jc w:val="both"/>
        <w:rPr>
          <w:rFonts w:ascii="Times New Roman" w:hAnsi="Times New Roman" w:cs="Times New Roman"/>
          <w:sz w:val="24"/>
          <w:szCs w:val="24"/>
          <w:u w:val="single"/>
        </w:rPr>
      </w:pPr>
      <w:r>
        <w:rPr>
          <w:rFonts w:ascii="Times New Roman" w:hAnsi="Times New Roman" w:cs="Times New Roman"/>
          <w:sz w:val="24"/>
          <w:szCs w:val="24"/>
        </w:rPr>
        <w:t xml:space="preserve">от </w:t>
      </w:r>
      <w:r w:rsidR="00E53805">
        <w:rPr>
          <w:rFonts w:ascii="Times New Roman" w:hAnsi="Times New Roman" w:cs="Times New Roman"/>
          <w:sz w:val="24"/>
          <w:szCs w:val="24"/>
          <w:u w:val="single"/>
        </w:rPr>
        <w:tab/>
      </w:r>
    </w:p>
    <w:p w:rsidR="00DF6192" w:rsidRDefault="00DF6192" w:rsidP="00DF6192">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DF6192" w:rsidRPr="00E53805" w:rsidRDefault="00E53805" w:rsidP="00E53805">
      <w:pPr>
        <w:pStyle w:val="ConsPlusNonformat"/>
        <w:tabs>
          <w:tab w:val="left" w:pos="3544"/>
          <w:tab w:val="left" w:pos="9638"/>
        </w:tabs>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паспорт: </w:t>
      </w:r>
      <w:r w:rsidR="00DF6192">
        <w:rPr>
          <w:rFonts w:ascii="Times New Roman" w:hAnsi="Times New Roman" w:cs="Times New Roman"/>
          <w:sz w:val="24"/>
          <w:szCs w:val="24"/>
        </w:rPr>
        <w:t>серия</w:t>
      </w:r>
      <w:r>
        <w:rPr>
          <w:rFonts w:ascii="Times New Roman" w:hAnsi="Times New Roman" w:cs="Times New Roman"/>
          <w:sz w:val="24"/>
          <w:szCs w:val="24"/>
        </w:rPr>
        <w:t xml:space="preserve"> __</w:t>
      </w:r>
      <w:r w:rsidR="00DF6192">
        <w:rPr>
          <w:rFonts w:ascii="Times New Roman" w:hAnsi="Times New Roman" w:cs="Times New Roman"/>
          <w:sz w:val="24"/>
          <w:szCs w:val="24"/>
        </w:rPr>
        <w:t>_________ №</w:t>
      </w:r>
      <w:r>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выдан</w:t>
      </w:r>
      <w:r w:rsidR="00E53805">
        <w:rPr>
          <w:rFonts w:ascii="Times New Roman" w:hAnsi="Times New Roman" w:cs="Times New Roman"/>
          <w:sz w:val="24"/>
          <w:szCs w:val="24"/>
          <w:u w:val="single"/>
        </w:rPr>
        <w:tab/>
      </w:r>
    </w:p>
    <w:p w:rsidR="00DF6192" w:rsidRPr="00E53805" w:rsidRDefault="00DF6192"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rPr>
        <w:t xml:space="preserve">СНИЛС </w:t>
      </w:r>
      <w:r w:rsidR="00E53805">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E53805" w:rsidRPr="00E53805" w:rsidRDefault="00E53805" w:rsidP="00E53805">
      <w:pPr>
        <w:pStyle w:val="ConsPlusNonformat"/>
        <w:tabs>
          <w:tab w:val="left" w:pos="9638"/>
        </w:tabs>
        <w:ind w:left="2836" w:firstLine="709"/>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Default="00DF6192" w:rsidP="00E53805">
      <w:pPr>
        <w:pStyle w:val="ConsPlusNonformat"/>
        <w:ind w:left="2836" w:firstLine="709"/>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bookmarkStart w:id="214" w:name="P62"/>
      <w:bookmarkEnd w:id="214"/>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DF6192" w:rsidRDefault="00DF6192" w:rsidP="00DF6192">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DF6192" w:rsidRDefault="00DF6192" w:rsidP="00DF6192">
      <w:pPr>
        <w:autoSpaceDE w:val="0"/>
        <w:autoSpaceDN w:val="0"/>
        <w:adjustRightInd w:val="0"/>
        <w:spacing w:line="240" w:lineRule="auto"/>
        <w:jc w:val="both"/>
        <w:rPr>
          <w:rFonts w:ascii="Times New Roman" w:eastAsia="Times New Roman" w:hAnsi="Times New Roman" w:cs="Times New Roman"/>
          <w:sz w:val="24"/>
          <w:szCs w:val="24"/>
        </w:rPr>
      </w:pPr>
    </w:p>
    <w:p w:rsidR="00DF6192" w:rsidRDefault="00DF6192" w:rsidP="00DF6192">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DF6192" w:rsidRDefault="00DF6192" w:rsidP="00DF6192">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p>
    <w:p w:rsidR="00DF6192" w:rsidRDefault="00DF6192" w:rsidP="00DF6192">
      <w:pPr>
        <w:autoSpaceDE w:val="0"/>
        <w:autoSpaceDN w:val="0"/>
        <w:adjustRightInd w:val="0"/>
        <w:spacing w:line="240" w:lineRule="auto"/>
        <w:ind w:firstLine="540"/>
        <w:jc w:val="both"/>
        <w:rPr>
          <w:rFonts w:ascii="Times New Roman" w:hAnsi="Times New Roman" w:cs="Times New Roman"/>
          <w:sz w:val="24"/>
          <w:szCs w:val="24"/>
        </w:rPr>
      </w:pP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DF6192" w:rsidRDefault="00DF6192" w:rsidP="00DF6192">
      <w:pPr>
        <w:autoSpaceDE w:val="0"/>
        <w:autoSpaceDN w:val="0"/>
        <w:adjustRightInd w:val="0"/>
        <w:spacing w:line="240" w:lineRule="auto"/>
        <w:ind w:firstLine="540"/>
        <w:jc w:val="both"/>
        <w:rPr>
          <w:rFonts w:ascii="Times New Roman" w:eastAsia="Times New Roman" w:hAnsi="Times New Roman" w:cs="Times New Roman"/>
          <w:sz w:val="24"/>
          <w:szCs w:val="24"/>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1.Супруг(а)</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2.</w:t>
      </w:r>
      <w:r w:rsidR="00A8104E">
        <w:rPr>
          <w:rFonts w:ascii="Times New Roman" w:eastAsia="Times New Roman" w:hAnsi="Times New Roman" w:cs="Times New Roman"/>
          <w:sz w:val="24"/>
          <w:szCs w:val="24"/>
          <w:u w:val="single"/>
        </w:rPr>
        <w:tab/>
      </w:r>
    </w:p>
    <w:p w:rsidR="00DF6192" w:rsidRPr="00A94774" w:rsidRDefault="00DF6192" w:rsidP="00A8104E">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3.</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DF6192" w:rsidRPr="00A8104E" w:rsidRDefault="00DF6192"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1.</w:t>
      </w:r>
      <w:r w:rsidR="00A8104E">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DF6192" w:rsidRPr="00A8104E" w:rsidRDefault="00A8104E" w:rsidP="00A8104E">
      <w:pPr>
        <w:tabs>
          <w:tab w:val="left" w:pos="9638"/>
        </w:tabs>
        <w:autoSpaceDE w:val="0"/>
        <w:autoSpaceDN w:val="0"/>
        <w:adjustRightInd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ab/>
      </w:r>
    </w:p>
    <w:p w:rsidR="00DF6192" w:rsidRPr="00A94774" w:rsidRDefault="00DF6192" w:rsidP="00DF6192">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DF6192" w:rsidRPr="00A8104E" w:rsidRDefault="00DF6192"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sidRPr="00A94774">
        <w:rPr>
          <w:rFonts w:ascii="Times New Roman" w:eastAsia="Times New Roman" w:hAnsi="Times New Roman" w:cs="Times New Roman"/>
          <w:sz w:val="24"/>
          <w:szCs w:val="24"/>
        </w:rPr>
        <w:t xml:space="preserve">если производили, то какие именно: </w:t>
      </w:r>
      <w:r w:rsidR="00A8104E">
        <w:rPr>
          <w:rFonts w:ascii="Times New Roman" w:eastAsia="Times New Roman" w:hAnsi="Times New Roman" w:cs="Times New Roman"/>
          <w:sz w:val="24"/>
          <w:szCs w:val="24"/>
          <w:u w:val="single"/>
        </w:rPr>
        <w:tab/>
      </w:r>
    </w:p>
    <w:p w:rsidR="00DF6192" w:rsidRPr="00A8104E" w:rsidRDefault="00A8104E" w:rsidP="00A8104E">
      <w:pPr>
        <w:widowControl w:val="0"/>
        <w:tabs>
          <w:tab w:val="left" w:pos="9638"/>
        </w:tabs>
        <w:autoSpaceDE w:val="0"/>
        <w:autoSpaceDN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125"/>
      </w:tblGrid>
      <w:tr w:rsidR="00DF6192" w:rsidRPr="00A94774" w:rsidTr="004B6182">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12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F6192" w:rsidRPr="00A94774" w:rsidTr="004B6182">
        <w:trPr>
          <w:trHeight w:val="248"/>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3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1560"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c>
          <w:tcPr>
            <w:tcW w:w="212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p>
        </w:tc>
      </w:tr>
    </w:tbl>
    <w:p w:rsidR="00DF6192" w:rsidRPr="00A94774" w:rsidRDefault="00DF6192" w:rsidP="00DF6192">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701"/>
      </w:tblGrid>
      <w:tr w:rsidR="00DF6192" w:rsidRPr="00A94774" w:rsidTr="004B6182">
        <w:trPr>
          <w:trHeight w:val="225"/>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п/п</w:t>
            </w:r>
          </w:p>
        </w:tc>
        <w:tc>
          <w:tcPr>
            <w:tcW w:w="1276"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701"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DF6192" w:rsidRPr="00A94774" w:rsidTr="004B6182">
        <w:trPr>
          <w:trHeight w:val="267"/>
        </w:trPr>
        <w:tc>
          <w:tcPr>
            <w:tcW w:w="595" w:type="dxa"/>
          </w:tcPr>
          <w:p w:rsidR="00DF6192" w:rsidRPr="00A94774" w:rsidRDefault="00DF6192" w:rsidP="001C3BE8">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559"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8"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417"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c>
          <w:tcPr>
            <w:tcW w:w="1701" w:type="dxa"/>
          </w:tcPr>
          <w:p w:rsidR="00DF6192" w:rsidRPr="00A94774" w:rsidRDefault="00DF6192" w:rsidP="001C3BE8">
            <w:pPr>
              <w:autoSpaceDE w:val="0"/>
              <w:autoSpaceDN w:val="0"/>
              <w:spacing w:line="240" w:lineRule="auto"/>
              <w:jc w:val="left"/>
              <w:rPr>
                <w:rFonts w:ascii="Times New Roman" w:eastAsia="Times New Roman" w:hAnsi="Times New Roman" w:cs="Times New Roman"/>
                <w:sz w:val="20"/>
                <w:szCs w:val="20"/>
              </w:rPr>
            </w:pPr>
          </w:p>
        </w:tc>
      </w:tr>
    </w:tbl>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w:t>
      </w:r>
      <w:r w:rsidRPr="00A94774">
        <w:rPr>
          <w:rFonts w:ascii="Times New Roman" w:eastAsia="Times New Roman" w:hAnsi="Times New Roman" w:cs="Times New Roman"/>
          <w:sz w:val="24"/>
          <w:szCs w:val="24"/>
        </w:rPr>
        <w:lastRenderedPageBreak/>
        <w:t>(нужное отметить):</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6"/>
          <w:szCs w:val="16"/>
        </w:rPr>
      </w:pPr>
    </w:p>
    <w:p w:rsidR="00DF6192" w:rsidRPr="00A94774" w:rsidRDefault="00DF6192" w:rsidP="00DF6192">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DF6192" w:rsidRPr="00A94774" w:rsidRDefault="00DF6192" w:rsidP="00DF6192">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DF6192" w:rsidRPr="00A94774" w:rsidRDefault="00DF6192" w:rsidP="00DF6192">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w:t>
      </w:r>
    </w:p>
    <w:p w:rsidR="00DF6192" w:rsidRPr="00A94774" w:rsidRDefault="00DF6192" w:rsidP="00DF6192">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DF6192" w:rsidRPr="00A94774" w:rsidRDefault="00DF6192" w:rsidP="00DF6192">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 20___ года</w:t>
      </w:r>
    </w:p>
    <w:p w:rsidR="00DF6192" w:rsidRPr="00A94774" w:rsidRDefault="00DF6192" w:rsidP="00DF6192">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DF6192" w:rsidRPr="00A94774" w:rsidRDefault="00DF6192" w:rsidP="00A8104E">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DF6192" w:rsidRPr="00A94774" w:rsidRDefault="00DF6192" w:rsidP="00A8104E">
      <w:pPr>
        <w:widowControl w:val="0"/>
        <w:autoSpaceDE w:val="0"/>
        <w:autoSpaceDN w:val="0"/>
        <w:spacing w:line="240" w:lineRule="auto"/>
        <w:ind w:left="425" w:hanging="425"/>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lastRenderedPageBreak/>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DF6192" w:rsidRPr="00A94774" w:rsidRDefault="00DF6192" w:rsidP="00DF6192">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DF6192" w:rsidRPr="00A94774" w:rsidRDefault="00DF6192" w:rsidP="00DF6192">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DF6192" w:rsidRPr="00A94774" w:rsidRDefault="00DF6192" w:rsidP="00DF6192">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DF6192" w:rsidRPr="00A94774" w:rsidRDefault="00DF6192" w:rsidP="00DF6192">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DF6192" w:rsidRPr="00A94774" w:rsidRDefault="00DF6192" w:rsidP="00DF6192">
      <w:pPr>
        <w:autoSpaceDE w:val="0"/>
        <w:autoSpaceDN w:val="0"/>
        <w:adjustRightInd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заявления и документов      «______» ___________________ 20 ____ года.</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DF6192" w:rsidRPr="00A94774" w:rsidRDefault="00DF6192" w:rsidP="00DF6192">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документов)                                                                (прописью)</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6"/>
          <w:szCs w:val="16"/>
        </w:rPr>
      </w:pP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  _____________________</w:t>
      </w:r>
    </w:p>
    <w:p w:rsidR="00DF6192" w:rsidRPr="00A94774" w:rsidRDefault="00DF6192" w:rsidP="00DF6192">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DF6192" w:rsidRPr="00A94774" w:rsidRDefault="00941E4F" w:rsidP="00941E4F">
      <w:pPr>
        <w:widowControl w:val="0"/>
        <w:autoSpaceDE w:val="0"/>
        <w:autoSpaceDN w:val="0"/>
        <w:spacing w:line="240" w:lineRule="auto"/>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 заявления</w:t>
      </w:r>
      <w:r w:rsidR="00DF6192" w:rsidRPr="00A94774">
        <w:rPr>
          <w:rFonts w:ascii="Times New Roman" w:eastAsia="Times New Roman" w:hAnsi="Times New Roman" w:cs="Times New Roman"/>
          <w:sz w:val="24"/>
          <w:szCs w:val="24"/>
        </w:rPr>
        <w:t>_______________________________________________</w:t>
      </w:r>
    </w:p>
    <w:p w:rsidR="00DF6192" w:rsidRPr="00A94774" w:rsidRDefault="00DF6192" w:rsidP="00A8104E">
      <w:pPr>
        <w:spacing w:line="240" w:lineRule="auto"/>
        <w:ind w:left="4111"/>
        <w:rPr>
          <w:rFonts w:ascii="Times New Roman" w:hAnsi="Times New Roman" w:cs="Times New Roman"/>
          <w:sz w:val="20"/>
          <w:szCs w:val="20"/>
        </w:rPr>
      </w:pPr>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F76B39">
        <w:rPr>
          <w:rFonts w:ascii="Times New Roman" w:eastAsia="Calibri" w:hAnsi="Times New Roman" w:cs="Times New Roman"/>
          <w:sz w:val="20"/>
          <w:szCs w:val="20"/>
          <w:lang w:eastAsia="en-US"/>
        </w:rPr>
        <w:t xml:space="preserve"> </w:t>
      </w:r>
      <w:r w:rsidRPr="00A94774">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07"/>
      <w:r w:rsidRPr="00A94774">
        <w:rPr>
          <w:rFonts w:ascii="Times New Roman" w:hAnsi="Times New Roman" w:cs="Times New Roman"/>
          <w:sz w:val="20"/>
          <w:szCs w:val="20"/>
        </w:rPr>
        <w:br w:type="page"/>
      </w:r>
    </w:p>
    <w:p w:rsidR="00DF6192" w:rsidRDefault="00DF6192" w:rsidP="00DF6192">
      <w:pPr>
        <w:jc w:val="left"/>
        <w:rPr>
          <w:rFonts w:ascii="Times New Roman" w:hAnsi="Times New Roman" w:cs="Times New Roman"/>
          <w:sz w:val="24"/>
          <w:szCs w:val="24"/>
        </w:rPr>
      </w:pPr>
      <w:r>
        <w:rPr>
          <w:rFonts w:ascii="Times New Roman" w:hAnsi="Times New Roman" w:cs="Times New Roman"/>
          <w:sz w:val="24"/>
          <w:szCs w:val="24"/>
        </w:rPr>
        <w:lastRenderedPageBreak/>
        <w:t>__________</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F6192" w:rsidRPr="00E42ECF" w:rsidRDefault="00DF6192" w:rsidP="00606B0C">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F6192" w:rsidRPr="00E42ECF" w:rsidRDefault="00DF6192" w:rsidP="00DF6192">
      <w:pPr>
        <w:pStyle w:val="ConsPlusNonformat"/>
        <w:jc w:val="both"/>
        <w:rPr>
          <w:rFonts w:ascii="Times New Roman" w:hAnsi="Times New Roman" w:cs="Times New Roman"/>
          <w:sz w:val="24"/>
          <w:szCs w:val="24"/>
        </w:rPr>
      </w:pPr>
    </w:p>
    <w:p w:rsidR="00A8104E" w:rsidRPr="00A8104E" w:rsidRDefault="00A8104E" w:rsidP="00A8104E">
      <w:pPr>
        <w:pStyle w:val="ConsPlusNonformat"/>
        <w:tabs>
          <w:tab w:val="left" w:pos="3686"/>
          <w:tab w:val="left" w:pos="4962"/>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DF6192" w:rsidRPr="00E42ECF" w:rsidRDefault="00DF6192" w:rsidP="00DF6192">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DF6192" w:rsidRPr="00E42ECF" w:rsidRDefault="00DF6192" w:rsidP="00DF6192">
      <w:pPr>
        <w:jc w:val="both"/>
        <w:rPr>
          <w:rFonts w:ascii="Times New Roman" w:hAnsi="Times New Roman"/>
          <w:sz w:val="24"/>
          <w:szCs w:val="24"/>
        </w:rPr>
      </w:pPr>
    </w:p>
    <w:p w:rsidR="00DF6192" w:rsidRPr="00E42ECF" w:rsidRDefault="00DF6192" w:rsidP="00DF6192">
      <w:pPr>
        <w:jc w:val="both"/>
        <w:rPr>
          <w:rFonts w:ascii="Times New Roman" w:hAnsi="Times New Roman"/>
          <w:sz w:val="24"/>
          <w:szCs w:val="24"/>
        </w:rPr>
      </w:pPr>
      <w:r w:rsidRPr="00E42ECF">
        <w:rPr>
          <w:rFonts w:ascii="Times New Roman" w:hAnsi="Times New Roman"/>
          <w:sz w:val="24"/>
          <w:szCs w:val="24"/>
        </w:rPr>
        <w:t>______________</w:t>
      </w:r>
      <w:r w:rsidR="00F76B39">
        <w:rPr>
          <w:rFonts w:ascii="Times New Roman" w:hAnsi="Times New Roman"/>
          <w:sz w:val="24"/>
          <w:szCs w:val="24"/>
        </w:rPr>
        <w:t xml:space="preserve"> </w:t>
      </w:r>
      <w:r w:rsidRPr="00E42ECF">
        <w:rPr>
          <w:rFonts w:ascii="Times New Roman" w:hAnsi="Times New Roman"/>
          <w:sz w:val="24"/>
          <w:szCs w:val="24"/>
        </w:rPr>
        <w:t>дата</w:t>
      </w: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F40C5B" w:rsidRDefault="00F40C5B" w:rsidP="00DF6192">
      <w:pPr>
        <w:rPr>
          <w:rFonts w:ascii="Times New Roman" w:hAnsi="Times New Roman" w:cs="Times New Roman"/>
          <w:b/>
          <w:sz w:val="24"/>
          <w:szCs w:val="24"/>
        </w:rPr>
      </w:pPr>
    </w:p>
    <w:p w:rsidR="00DF6192" w:rsidRPr="002C6F32" w:rsidRDefault="00DF6192" w:rsidP="002C6F32">
      <w:pPr>
        <w:spacing w:line="240" w:lineRule="exact"/>
        <w:jc w:val="both"/>
        <w:rPr>
          <w:rFonts w:ascii="Times New Roman" w:eastAsia="Calibri" w:hAnsi="Times New Roman"/>
          <w:lang w:eastAsia="en-US"/>
        </w:rPr>
      </w:pPr>
      <w:r w:rsidRPr="00E42ECF">
        <w:rPr>
          <w:rFonts w:ascii="Times New Roman" w:hAnsi="Times New Roman" w:cs="Times New Roman"/>
          <w:b/>
          <w:sz w:val="24"/>
          <w:szCs w:val="24"/>
        </w:rPr>
        <w:br w:type="page"/>
      </w:r>
    </w:p>
    <w:p w:rsidR="00DF6192" w:rsidRDefault="00DF6192" w:rsidP="00341D11">
      <w:pPr>
        <w:pStyle w:val="1-"/>
        <w:sectPr w:rsidR="00DF6192" w:rsidSect="00A76436">
          <w:headerReference w:type="default" r:id="rId22"/>
          <w:footerReference w:type="default" r:id="rId23"/>
          <w:pgSz w:w="11906" w:h="16838" w:code="9"/>
          <w:pgMar w:top="1134" w:right="567" w:bottom="1134" w:left="1701" w:header="284" w:footer="720" w:gutter="0"/>
          <w:cols w:space="720"/>
          <w:noEndnote/>
          <w:titlePg/>
          <w:docGrid w:linePitch="299"/>
        </w:sectPr>
      </w:pPr>
    </w:p>
    <w:p w:rsidR="00DF6192" w:rsidRPr="00A8104E" w:rsidRDefault="00DF6192" w:rsidP="00ED72C8">
      <w:pPr>
        <w:pStyle w:val="12"/>
        <w:spacing w:line="240" w:lineRule="exact"/>
        <w:ind w:left="9926" w:firstLine="706"/>
        <w:jc w:val="left"/>
        <w:rPr>
          <w:b w:val="0"/>
        </w:rPr>
      </w:pPr>
      <w:bookmarkStart w:id="215" w:name="_Приложение_8"/>
      <w:bookmarkStart w:id="216" w:name="_Toc45789179"/>
      <w:bookmarkStart w:id="217" w:name="Приложение8"/>
      <w:bookmarkEnd w:id="208"/>
      <w:bookmarkEnd w:id="215"/>
      <w:r w:rsidRPr="00A8104E">
        <w:rPr>
          <w:b w:val="0"/>
        </w:rPr>
        <w:lastRenderedPageBreak/>
        <w:t xml:space="preserve">Приложение </w:t>
      </w:r>
      <w:r w:rsidR="00F446D3">
        <w:rPr>
          <w:b w:val="0"/>
        </w:rPr>
        <w:t xml:space="preserve">№ </w:t>
      </w:r>
      <w:r w:rsidRPr="00A8104E">
        <w:rPr>
          <w:b w:val="0"/>
        </w:rPr>
        <w:t>8</w:t>
      </w:r>
      <w:bookmarkEnd w:id="216"/>
    </w:p>
    <w:bookmarkEnd w:id="217"/>
    <w:p w:rsidR="00DF6192" w:rsidRPr="00A8104E" w:rsidRDefault="00DF6192" w:rsidP="00ED72C8">
      <w:pPr>
        <w:spacing w:line="240" w:lineRule="exact"/>
        <w:ind w:left="9217"/>
        <w:rPr>
          <w:rFonts w:ascii="Times New Roman" w:hAnsi="Times New Roman" w:cs="Times New Roman"/>
          <w:sz w:val="24"/>
          <w:szCs w:val="24"/>
        </w:rPr>
      </w:pPr>
      <w:r w:rsidRPr="00A8104E">
        <w:rPr>
          <w:rFonts w:ascii="Times New Roman" w:hAnsi="Times New Roman" w:cs="Times New Roman"/>
          <w:sz w:val="24"/>
          <w:szCs w:val="24"/>
        </w:rPr>
        <w:t>к административному регламенту</w:t>
      </w:r>
    </w:p>
    <w:p w:rsidR="00DF6192" w:rsidRPr="006458A5" w:rsidRDefault="00DF6192" w:rsidP="006458A5">
      <w:pPr>
        <w:pStyle w:val="20"/>
      </w:pPr>
      <w:bookmarkStart w:id="218" w:name="_Toc45789180"/>
      <w:r w:rsidRPr="006458A5">
        <w:t>Описание документов, необходимых для предоставления</w:t>
      </w:r>
      <w:bookmarkEnd w:id="209"/>
      <w:bookmarkEnd w:id="210"/>
      <w:bookmarkEnd w:id="211"/>
      <w:bookmarkEnd w:id="212"/>
      <w:r w:rsidR="00F76B39">
        <w:t xml:space="preserve"> </w:t>
      </w:r>
      <w:r w:rsidRPr="006458A5">
        <w:t>Муниципальной услуги</w:t>
      </w:r>
      <w:bookmarkEnd w:id="218"/>
    </w:p>
    <w:tbl>
      <w:tblPr>
        <w:tblW w:w="4913"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5"/>
        <w:gridCol w:w="4253"/>
        <w:gridCol w:w="1846"/>
        <w:gridCol w:w="1568"/>
        <w:gridCol w:w="3674"/>
      </w:tblGrid>
      <w:tr w:rsidR="00C16CF2" w:rsidRPr="00A8104E" w:rsidTr="00B90F6F">
        <w:trPr>
          <w:trHeight w:val="599"/>
          <w:tblHeader/>
        </w:trPr>
        <w:tc>
          <w:tcPr>
            <w:tcW w:w="602"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Класс документа</w:t>
            </w:r>
          </w:p>
        </w:tc>
        <w:tc>
          <w:tcPr>
            <w:tcW w:w="694"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Виды документов</w:t>
            </w:r>
          </w:p>
        </w:tc>
        <w:tc>
          <w:tcPr>
            <w:tcW w:w="1389"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Общие описания документов</w:t>
            </w:r>
          </w:p>
        </w:tc>
        <w:tc>
          <w:tcPr>
            <w:tcW w:w="603" w:type="pct"/>
            <w:vMerge w:val="restar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в МФЦ</w:t>
            </w:r>
          </w:p>
        </w:tc>
        <w:tc>
          <w:tcPr>
            <w:tcW w:w="1712" w:type="pct"/>
            <w:gridSpan w:val="2"/>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 через РПГУ</w:t>
            </w:r>
          </w:p>
        </w:tc>
      </w:tr>
      <w:tr w:rsidR="00C16CF2" w:rsidRPr="00A8104E" w:rsidTr="00B90F6F">
        <w:trPr>
          <w:trHeight w:val="598"/>
          <w:tblHeader/>
        </w:trPr>
        <w:tc>
          <w:tcPr>
            <w:tcW w:w="602"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694"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1389"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603" w:type="pct"/>
            <w:vMerge/>
            <w:vAlign w:val="center"/>
          </w:tcPr>
          <w:p w:rsidR="00DF6192" w:rsidRPr="00A8104E" w:rsidRDefault="00DF6192" w:rsidP="00A8104E">
            <w:pPr>
              <w:suppressAutoHyphens/>
              <w:spacing w:line="240" w:lineRule="auto"/>
              <w:rPr>
                <w:rFonts w:ascii="Times New Roman" w:eastAsia="Times New Roman" w:hAnsi="Times New Roman"/>
                <w:b/>
                <w:sz w:val="24"/>
                <w:szCs w:val="24"/>
              </w:rPr>
            </w:pPr>
          </w:p>
        </w:tc>
        <w:tc>
          <w:tcPr>
            <w:tcW w:w="512"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подаче</w:t>
            </w:r>
          </w:p>
        </w:tc>
        <w:tc>
          <w:tcPr>
            <w:tcW w:w="1200" w:type="pct"/>
            <w:vAlign w:val="center"/>
          </w:tcPr>
          <w:p w:rsidR="00DF6192" w:rsidRPr="00A8104E" w:rsidRDefault="00DF6192" w:rsidP="00A8104E">
            <w:pPr>
              <w:suppressAutoHyphens/>
              <w:spacing w:line="240" w:lineRule="auto"/>
              <w:rPr>
                <w:rFonts w:ascii="Times New Roman" w:eastAsia="Times New Roman" w:hAnsi="Times New Roman"/>
                <w:b/>
                <w:sz w:val="24"/>
                <w:szCs w:val="24"/>
              </w:rPr>
            </w:pPr>
            <w:r w:rsidRPr="00A8104E">
              <w:rPr>
                <w:rFonts w:ascii="Times New Roman" w:eastAsia="Times New Roman" w:hAnsi="Times New Roman"/>
                <w:b/>
                <w:sz w:val="24"/>
                <w:szCs w:val="24"/>
              </w:rPr>
              <w:t>при подтверждении документов в МФЦ</w:t>
            </w:r>
          </w:p>
        </w:tc>
      </w:tr>
      <w:tr w:rsidR="00C16CF2" w:rsidRPr="00E42ECF" w:rsidTr="00B90F6F">
        <w:trPr>
          <w:trHeight w:val="145"/>
        </w:trPr>
        <w:tc>
          <w:tcPr>
            <w:tcW w:w="2685" w:type="pct"/>
            <w:gridSpan w:val="3"/>
          </w:tcPr>
          <w:p w:rsidR="00DF6192" w:rsidRPr="00E42ECF" w:rsidRDefault="00DF6192" w:rsidP="001C3BE8">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603"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512" w:type="pct"/>
          </w:tcPr>
          <w:p w:rsidR="00DF6192" w:rsidRPr="00E42ECF" w:rsidRDefault="00DF6192" w:rsidP="001C3BE8">
            <w:pPr>
              <w:suppressAutoHyphens/>
              <w:spacing w:line="240" w:lineRule="auto"/>
              <w:rPr>
                <w:rFonts w:ascii="Times New Roman" w:eastAsia="Times New Roman" w:hAnsi="Times New Roman"/>
                <w:b/>
                <w:sz w:val="24"/>
                <w:szCs w:val="24"/>
              </w:rPr>
            </w:pPr>
          </w:p>
        </w:tc>
        <w:tc>
          <w:tcPr>
            <w:tcW w:w="1200" w:type="pct"/>
          </w:tcPr>
          <w:p w:rsidR="00DF6192" w:rsidRPr="00E42ECF" w:rsidRDefault="00DF6192" w:rsidP="001C3BE8">
            <w:pPr>
              <w:suppressAutoHyphens/>
              <w:spacing w:line="240" w:lineRule="auto"/>
              <w:rPr>
                <w:rFonts w:ascii="Times New Roman" w:eastAsia="Times New Roman" w:hAnsi="Times New Roman"/>
                <w:b/>
                <w:sz w:val="24"/>
                <w:szCs w:val="24"/>
              </w:rPr>
            </w:pPr>
          </w:p>
        </w:tc>
      </w:tr>
      <w:tr w:rsidR="00C16CF2" w:rsidRPr="00E42ECF" w:rsidTr="00B90F6F">
        <w:trPr>
          <w:trHeight w:val="567"/>
        </w:trPr>
        <w:tc>
          <w:tcPr>
            <w:tcW w:w="1296" w:type="pct"/>
            <w:gridSpan w:val="2"/>
          </w:tcPr>
          <w:p w:rsidR="00DF6192" w:rsidRPr="00A655DD" w:rsidRDefault="00DF6192" w:rsidP="001C3BE8">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389" w:type="pct"/>
          </w:tcPr>
          <w:p w:rsidR="00DF6192" w:rsidRPr="00941E4F" w:rsidRDefault="00941E4F" w:rsidP="009E5A39">
            <w:pPr>
              <w:suppressAutoHyphens/>
              <w:spacing w:line="240" w:lineRule="auto"/>
              <w:jc w:val="both"/>
              <w:rPr>
                <w:rFonts w:ascii="Times New Roman" w:eastAsia="Times New Roman" w:hAnsi="Times New Roman" w:cs="Times New Roman"/>
                <w:sz w:val="24"/>
                <w:szCs w:val="24"/>
              </w:rPr>
            </w:pPr>
            <w:r w:rsidRPr="00941E4F">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2C6F32">
                <w:rPr>
                  <w:rStyle w:val="af4"/>
                  <w:rFonts w:ascii="Times New Roman" w:eastAsia="Times New Roman" w:hAnsi="Times New Roman" w:cs="Times New Roman"/>
                  <w:color w:val="auto"/>
                  <w:sz w:val="24"/>
                  <w:szCs w:val="24"/>
                  <w:u w:val="none"/>
                </w:rPr>
                <w:t>Приложении № 7</w:t>
              </w:r>
            </w:hyperlink>
            <w:r w:rsidR="002C6F32">
              <w:t xml:space="preserve"> </w:t>
            </w:r>
            <w:r w:rsidRPr="00941E4F">
              <w:rPr>
                <w:rFonts w:ascii="Times New Roman" w:eastAsia="Times New Roman" w:hAnsi="Times New Roman" w:cs="Times New Roman"/>
                <w:sz w:val="24"/>
                <w:szCs w:val="24"/>
              </w:rPr>
              <w:t>настоящего Административного регламента</w:t>
            </w:r>
          </w:p>
        </w:tc>
        <w:tc>
          <w:tcPr>
            <w:tcW w:w="603"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Pr>
                <w:rFonts w:ascii="Times New Roman" w:eastAsia="Times New Roman" w:hAnsi="Times New Roman"/>
                <w:sz w:val="24"/>
                <w:szCs w:val="24"/>
              </w:rPr>
              <w:t>) и членами семьи Заявителя</w:t>
            </w:r>
          </w:p>
        </w:tc>
        <w:tc>
          <w:tcPr>
            <w:tcW w:w="512" w:type="pct"/>
          </w:tcPr>
          <w:p w:rsidR="00DF6192" w:rsidRPr="00A655DD"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200" w:type="pct"/>
          </w:tcPr>
          <w:p w:rsidR="00DF6192" w:rsidRPr="00E42ECF" w:rsidRDefault="00DF6192" w:rsidP="001C3BE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F67525" w:rsidRPr="002C6F32">
                <w:rPr>
                  <w:rStyle w:val="af4"/>
                  <w:rFonts w:ascii="Times New Roman" w:eastAsiaTheme="minorEastAsia" w:hAnsi="Times New Roman" w:cs="Times New Roman"/>
                  <w:color w:val="auto"/>
                  <w:sz w:val="24"/>
                  <w:szCs w:val="24"/>
                  <w:u w:val="none"/>
                </w:rPr>
                <w:t>П</w:t>
              </w:r>
              <w:r w:rsidRPr="002C6F32">
                <w:rPr>
                  <w:rStyle w:val="af4"/>
                  <w:rFonts w:ascii="Times New Roman" w:eastAsiaTheme="minorEastAsia" w:hAnsi="Times New Roman" w:cs="Times New Roman"/>
                  <w:color w:val="auto"/>
                  <w:sz w:val="24"/>
                  <w:szCs w:val="24"/>
                  <w:u w:val="none"/>
                </w:rPr>
                <w:t xml:space="preserve">риложением </w:t>
              </w:r>
              <w:r w:rsidR="00F67525" w:rsidRPr="002C6F32">
                <w:rPr>
                  <w:rStyle w:val="af4"/>
                  <w:rFonts w:ascii="Times New Roman" w:eastAsiaTheme="minorEastAsia" w:hAnsi="Times New Roman" w:cs="Times New Roman"/>
                  <w:color w:val="auto"/>
                  <w:sz w:val="24"/>
                  <w:szCs w:val="24"/>
                  <w:u w:val="none"/>
                </w:rPr>
                <w:t xml:space="preserve">№ </w:t>
              </w:r>
              <w:r w:rsidRPr="002C6F32">
                <w:rPr>
                  <w:rStyle w:val="af4"/>
                  <w:rFonts w:ascii="Times New Roman" w:eastAsiaTheme="minorEastAsia" w:hAnsi="Times New Roman" w:cs="Times New Roman"/>
                  <w:color w:val="auto"/>
                  <w:sz w:val="24"/>
                  <w:szCs w:val="24"/>
                  <w:u w:val="none"/>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F6192" w:rsidRPr="00A655DD" w:rsidRDefault="00DF6192" w:rsidP="00BD29B5">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B90F6F" w:rsidRPr="00E42ECF" w:rsidTr="00B90F6F">
        <w:trPr>
          <w:trHeight w:val="567"/>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94"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89" w:type="pct"/>
          </w:tcPr>
          <w:p w:rsidR="00DF6192" w:rsidRPr="0073401D" w:rsidRDefault="00DF6192" w:rsidP="001C3BE8">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03"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12" w:type="pct"/>
          </w:tcPr>
          <w:p w:rsidR="00DF6192" w:rsidRPr="00E172B8" w:rsidRDefault="00DF6192" w:rsidP="001C3BE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200" w:type="pct"/>
          </w:tcPr>
          <w:p w:rsidR="00DF6192" w:rsidRPr="00E172B8" w:rsidRDefault="00DF6192" w:rsidP="001C3BE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B90F6F" w:rsidRPr="00E42ECF" w:rsidTr="00B90F6F">
        <w:trPr>
          <w:trHeight w:val="591"/>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89"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выдавшего доверенность;</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ФИО лица, уполномоченного по доверенности;</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Данные документов, удостоверяющих личность этих лиц;</w:t>
            </w:r>
          </w:p>
          <w:p w:rsidR="00DF6192" w:rsidRPr="009E5A39" w:rsidRDefault="009E5A39" w:rsidP="009E5A39">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9E5A39">
              <w:rPr>
                <w:rFonts w:ascii="Times New Roman" w:eastAsia="Times New Roman" w:hAnsi="Times New Roman"/>
                <w:sz w:val="24"/>
                <w:szCs w:val="24"/>
              </w:rPr>
              <w:t xml:space="preserve">Объем полномочий представителя, включающий право на подачу заявления о </w:t>
            </w:r>
            <w:r w:rsidR="00DF6192" w:rsidRPr="009E5A39">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F6192" w:rsidRPr="009E5A39">
              <w:rPr>
                <w:rFonts w:ascii="Times New Roman" w:eastAsia="Times New Roman" w:hAnsi="Times New Roman"/>
                <w:sz w:val="24"/>
                <w:szCs w:val="24"/>
              </w:rPr>
              <w:t>;</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Дата выдачи доверенности;</w:t>
            </w:r>
          </w:p>
          <w:p w:rsidR="00DF6192" w:rsidRPr="008441B7"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8441B7">
              <w:rPr>
                <w:rFonts w:ascii="Times New Roman" w:eastAsia="Times New Roman" w:hAnsi="Times New Roman"/>
                <w:sz w:val="24"/>
                <w:szCs w:val="24"/>
              </w:rPr>
              <w:t>Подпись лица, выдавшего доверенность.</w:t>
            </w:r>
          </w:p>
        </w:tc>
        <w:tc>
          <w:tcPr>
            <w:tcW w:w="603" w:type="pct"/>
          </w:tcPr>
          <w:p w:rsidR="00DF6192" w:rsidRPr="008D74B0"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172B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200" w:type="pct"/>
          </w:tcPr>
          <w:p w:rsidR="00DF6192" w:rsidRPr="00E172B8" w:rsidRDefault="00DF6192" w:rsidP="001C3BE8">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B90F6F" w:rsidRPr="00E42ECF" w:rsidTr="00B90F6F">
        <w:trPr>
          <w:trHeight w:val="646"/>
        </w:trPr>
        <w:tc>
          <w:tcPr>
            <w:tcW w:w="602" w:type="pct"/>
            <w:vMerge w:val="restart"/>
          </w:tcPr>
          <w:p w:rsidR="00DF6192" w:rsidRPr="00E42ECF" w:rsidRDefault="00DF6192" w:rsidP="009E5A3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990"/>
        </w:trPr>
        <w:tc>
          <w:tcPr>
            <w:tcW w:w="602"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DF6192" w:rsidRPr="00E42ECF"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наличие сведений о фамилиях супругов после заключения брака</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vMerge/>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603" w:type="pct"/>
          </w:tcPr>
          <w:p w:rsidR="00DF6192" w:rsidRPr="00E42ECF" w:rsidRDefault="00DF6192" w:rsidP="00AD3A4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12"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tcPr>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694" w:type="pct"/>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свидетельство об усыновлении (удочерении)</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DF6192" w:rsidRDefault="008441B7" w:rsidP="008441B7">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предыдущих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p w:rsidR="00DF6192" w:rsidRPr="00E42ECF" w:rsidRDefault="008441B7" w:rsidP="008441B7">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 xml:space="preserve">наличие сведений о </w:t>
            </w:r>
            <w:r w:rsidR="00DF6192">
              <w:rPr>
                <w:rFonts w:ascii="Times New Roman" w:eastAsia="Times New Roman" w:hAnsi="Times New Roman"/>
                <w:sz w:val="24"/>
                <w:szCs w:val="24"/>
              </w:rPr>
              <w:t xml:space="preserve">новых </w:t>
            </w:r>
            <w:r w:rsidR="00DF6192" w:rsidRPr="00E42ECF">
              <w:rPr>
                <w:rFonts w:ascii="Times New Roman" w:eastAsia="Times New Roman" w:hAnsi="Times New Roman"/>
                <w:sz w:val="24"/>
                <w:szCs w:val="24"/>
              </w:rPr>
              <w:t>фамили</w:t>
            </w:r>
            <w:r w:rsidR="00DF6192">
              <w:rPr>
                <w:rFonts w:ascii="Times New Roman" w:eastAsia="Times New Roman" w:hAnsi="Times New Roman"/>
                <w:sz w:val="24"/>
                <w:szCs w:val="24"/>
              </w:rPr>
              <w:t>и</w:t>
            </w:r>
            <w:r w:rsidR="00DF6192" w:rsidRPr="00E42ECF">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lastRenderedPageBreak/>
              <w:t>им</w:t>
            </w:r>
            <w:r w:rsidR="00DF6192">
              <w:rPr>
                <w:rFonts w:ascii="Times New Roman" w:eastAsia="Times New Roman" w:hAnsi="Times New Roman"/>
                <w:sz w:val="24"/>
                <w:szCs w:val="24"/>
              </w:rPr>
              <w:t>ени, отчестве</w:t>
            </w:r>
            <w:r w:rsidR="00DF6192" w:rsidRPr="00E42ECF">
              <w:rPr>
                <w:rFonts w:ascii="Times New Roman" w:eastAsia="Times New Roman" w:hAnsi="Times New Roman"/>
                <w:sz w:val="24"/>
                <w:szCs w:val="24"/>
              </w:rPr>
              <w:t xml:space="preserve"> гражданина;</w:t>
            </w:r>
          </w:p>
        </w:tc>
        <w:tc>
          <w:tcPr>
            <w:tcW w:w="603"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D72928">
              <w:rPr>
                <w:rFonts w:ascii="Times New Roman" w:eastAsia="Times New Roman" w:hAnsi="Times New Roman"/>
                <w:sz w:val="24"/>
                <w:szCs w:val="24"/>
              </w:rPr>
              <w:lastRenderedPageBreak/>
              <w:t>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1200"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105"/>
        </w:trPr>
        <w:tc>
          <w:tcPr>
            <w:tcW w:w="602" w:type="pct"/>
            <w:vMerge w:val="restart"/>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94" w:type="pct"/>
          </w:tcPr>
          <w:p w:rsidR="00DF6192" w:rsidRPr="00E42ECF" w:rsidRDefault="00B90F6F" w:rsidP="001C3BE8">
            <w:pPr>
              <w:suppressAutoHyphens/>
              <w:spacing w:line="240" w:lineRule="auto"/>
              <w:rPr>
                <w:rFonts w:ascii="Times New Roman" w:eastAsia="Times New Roman" w:hAnsi="Times New Roman"/>
                <w:sz w:val="24"/>
                <w:szCs w:val="24"/>
              </w:rPr>
            </w:pPr>
            <w:r>
              <w:rPr>
                <w:rFonts w:ascii="Times New Roman" w:eastAsiaTheme="minorHAnsi" w:hAnsi="Times New Roman" w:cs="Times New Roman"/>
                <w:sz w:val="24"/>
                <w:szCs w:val="24"/>
                <w:lang w:eastAsia="en-US"/>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 69 «Об утверждении формы Сведений о лицах, проживающих по месту жительства гражданина и </w:t>
            </w:r>
            <w:r>
              <w:rPr>
                <w:rFonts w:ascii="Times New Roman" w:eastAsiaTheme="minorHAnsi" w:hAnsi="Times New Roman" w:cs="Times New Roman"/>
                <w:sz w:val="24"/>
                <w:szCs w:val="24"/>
                <w:lang w:eastAsia="en-US"/>
              </w:rPr>
              <w:lastRenderedPageBreak/>
              <w:t>членов его семьи, за последние пять лет, предшествующих подаче заявления о принятии на учет»</w:t>
            </w:r>
            <w:r w:rsidRPr="00E42ECF">
              <w:rPr>
                <w:rFonts w:ascii="Times New Roman" w:eastAsia="Times New Roman" w:hAnsi="Times New Roman"/>
                <w:sz w:val="24"/>
                <w:szCs w:val="24"/>
              </w:rPr>
              <w:t xml:space="preserve"> </w:t>
            </w:r>
            <w:r w:rsidR="00DF6192" w:rsidRPr="00E42ECF">
              <w:rPr>
                <w:rFonts w:ascii="Times New Roman" w:eastAsia="Times New Roman" w:hAnsi="Times New Roman"/>
                <w:sz w:val="24"/>
                <w:szCs w:val="24"/>
              </w:rPr>
              <w:t>(срок действия – 1 месяц)</w:t>
            </w:r>
          </w:p>
        </w:tc>
        <w:tc>
          <w:tcPr>
            <w:tcW w:w="1389" w:type="pct"/>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F6192" w:rsidRPr="00E42ECF" w:rsidRDefault="00DF6192" w:rsidP="001C3BE8">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603"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90F6F" w:rsidRPr="00E42ECF" w:rsidTr="00B90F6F">
        <w:trPr>
          <w:trHeight w:val="1105"/>
        </w:trPr>
        <w:tc>
          <w:tcPr>
            <w:tcW w:w="602" w:type="pct"/>
            <w:vMerge/>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p>
        </w:tc>
        <w:tc>
          <w:tcPr>
            <w:tcW w:w="694" w:type="pct"/>
            <w:tcBorders>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 месяц)</w:t>
            </w:r>
          </w:p>
        </w:tc>
        <w:tc>
          <w:tcPr>
            <w:tcW w:w="1389" w:type="pct"/>
            <w:tcBorders>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p>
        </w:tc>
        <w:tc>
          <w:tcPr>
            <w:tcW w:w="603" w:type="pct"/>
            <w:tcBorders>
              <w:bottom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90F6F" w:rsidRPr="00E42ECF" w:rsidTr="00B90F6F">
        <w:trPr>
          <w:trHeight w:val="1062"/>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94"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389" w:type="pct"/>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DF6192"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00F76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1065"/>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694" w:type="pct"/>
            <w:tcBorders>
              <w:top w:val="single" w:sz="4" w:space="0" w:color="auto"/>
              <w:bottom w:val="single" w:sz="4" w:space="0" w:color="auto"/>
            </w:tcBorders>
          </w:tcPr>
          <w:p w:rsidR="00DF6192" w:rsidRPr="00E42ECF" w:rsidRDefault="00DF6192" w:rsidP="001C3BE8">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389" w:type="pct"/>
            <w:tcBorders>
              <w:top w:val="single" w:sz="4" w:space="0" w:color="auto"/>
              <w:bottom w:val="single" w:sz="4" w:space="0" w:color="auto"/>
            </w:tcBorders>
            <w:shd w:val="clear" w:color="auto" w:fill="auto"/>
          </w:tcPr>
          <w:p w:rsidR="00DF6192" w:rsidRDefault="00DF6192" w:rsidP="001C3BE8">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w:t>
            </w:r>
            <w:r w:rsidRPr="007F6204">
              <w:rPr>
                <w:rFonts w:ascii="Times New Roman" w:hAnsi="Times New Roman"/>
                <w:sz w:val="24"/>
                <w:szCs w:val="24"/>
              </w:rPr>
              <w:lastRenderedPageBreak/>
              <w:t>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DF6192" w:rsidRPr="007F6204" w:rsidRDefault="00DF6192" w:rsidP="001C3BE8">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p>
        </w:tc>
        <w:tc>
          <w:tcPr>
            <w:tcW w:w="512"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3405"/>
        </w:trPr>
        <w:tc>
          <w:tcPr>
            <w:tcW w:w="602" w:type="pct"/>
            <w:tcBorders>
              <w:top w:val="single" w:sz="4" w:space="0" w:color="auto"/>
              <w:bottom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w:t>
            </w:r>
            <w:r w:rsidR="00C16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694" w:type="pct"/>
            <w:tcBorders>
              <w:top w:val="single" w:sz="4" w:space="0" w:color="auto"/>
              <w:bottom w:val="single" w:sz="4" w:space="0" w:color="auto"/>
            </w:tcBorders>
          </w:tcPr>
          <w:p w:rsidR="00DF6192"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DF6192" w:rsidRPr="00E42ECF" w:rsidRDefault="00DF6192" w:rsidP="001C3BE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389" w:type="pct"/>
            <w:tcBorders>
              <w:top w:val="single" w:sz="4" w:space="0" w:color="auto"/>
              <w:bottom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DF6192"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03" w:type="pct"/>
            <w:tcBorders>
              <w:top w:val="single" w:sz="4" w:space="0" w:color="auto"/>
              <w:bottom w:val="single" w:sz="4" w:space="0" w:color="auto"/>
            </w:tcBorders>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F6192" w:rsidRPr="00D72928" w:rsidRDefault="00DF6192" w:rsidP="001C3BE8">
            <w:pPr>
              <w:suppressAutoHyphens/>
              <w:spacing w:line="240" w:lineRule="auto"/>
              <w:jc w:val="both"/>
              <w:rPr>
                <w:rFonts w:ascii="Times New Roman" w:eastAsia="Times New Roman" w:hAnsi="Times New Roman"/>
                <w:sz w:val="24"/>
                <w:szCs w:val="24"/>
              </w:rPr>
            </w:pPr>
          </w:p>
        </w:tc>
        <w:tc>
          <w:tcPr>
            <w:tcW w:w="512"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D72928" w:rsidRDefault="00DF6192" w:rsidP="001C3BE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90F6F" w:rsidRPr="00E42ECF" w:rsidTr="00B90F6F">
        <w:trPr>
          <w:trHeight w:val="4240"/>
        </w:trPr>
        <w:tc>
          <w:tcPr>
            <w:tcW w:w="602"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94" w:type="pct"/>
            <w:tcBorders>
              <w:top w:val="single" w:sz="4" w:space="0" w:color="auto"/>
            </w:tcBorders>
          </w:tcPr>
          <w:p w:rsidR="00DF6192" w:rsidRPr="00E42ECF" w:rsidRDefault="00DF6192" w:rsidP="001C3BE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389" w:type="pct"/>
            <w:tcBorders>
              <w:top w:val="single" w:sz="4" w:space="0" w:color="auto"/>
            </w:tcBorders>
            <w:shd w:val="clear" w:color="auto" w:fill="auto"/>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DF6192" w:rsidRPr="00E42ECF" w:rsidRDefault="00DF6192" w:rsidP="001C3BE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03" w:type="pct"/>
            <w:tcBorders>
              <w:top w:val="single" w:sz="4" w:space="0" w:color="auto"/>
            </w:tcBorders>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12"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200" w:type="pct"/>
          </w:tcPr>
          <w:p w:rsidR="00DF6192" w:rsidRPr="00E42ECF" w:rsidRDefault="00DF6192" w:rsidP="001C3BE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EE5DE8" w:rsidRDefault="00EE5DE8" w:rsidP="00DF6192">
      <w:pPr>
        <w:rPr>
          <w:sz w:val="24"/>
          <w:szCs w:val="24"/>
        </w:rPr>
      </w:pPr>
      <w:bookmarkStart w:id="219" w:name="_Ref437561935"/>
      <w:bookmarkStart w:id="220" w:name="_Ref437728895"/>
      <w:bookmarkStart w:id="221" w:name="_Toc437973324"/>
      <w:bookmarkStart w:id="222" w:name="_Toc438110066"/>
      <w:bookmarkStart w:id="223" w:name="_Toc438376278"/>
      <w:bookmarkStart w:id="224" w:name="_Toc441496574"/>
    </w:p>
    <w:p w:rsidR="00EE5DE8" w:rsidRDefault="00EE5DE8" w:rsidP="00DF6192">
      <w:pPr>
        <w:rPr>
          <w:sz w:val="24"/>
          <w:szCs w:val="24"/>
        </w:rPr>
      </w:pPr>
    </w:p>
    <w:p w:rsidR="00EE5DE8" w:rsidRDefault="00EE5DE8" w:rsidP="00DF6192">
      <w:pPr>
        <w:rPr>
          <w:sz w:val="24"/>
          <w:szCs w:val="24"/>
        </w:rPr>
      </w:pPr>
    </w:p>
    <w:p w:rsidR="00EE5DE8" w:rsidRDefault="00EE5DE8" w:rsidP="00EE5DE8">
      <w:pPr>
        <w:jc w:val="both"/>
        <w:rPr>
          <w:sz w:val="24"/>
          <w:szCs w:val="24"/>
        </w:rPr>
      </w:pPr>
    </w:p>
    <w:p w:rsidR="00EE5DE8" w:rsidRDefault="00EE5DE8" w:rsidP="00DF6192">
      <w:pPr>
        <w:rPr>
          <w:sz w:val="24"/>
          <w:szCs w:val="24"/>
        </w:rPr>
      </w:pPr>
    </w:p>
    <w:p w:rsidR="00DF6192" w:rsidRDefault="00DF6192" w:rsidP="00DF6192">
      <w:pPr>
        <w:rPr>
          <w:rFonts w:ascii="Times New Roman" w:eastAsia="Times New Roman" w:hAnsi="Times New Roman" w:cs="Times New Roman"/>
          <w:b/>
          <w:bCs/>
          <w:iCs/>
          <w:sz w:val="24"/>
          <w:szCs w:val="24"/>
        </w:rPr>
      </w:pPr>
      <w:r>
        <w:rPr>
          <w:sz w:val="24"/>
          <w:szCs w:val="24"/>
        </w:rPr>
        <w:br w:type="page"/>
      </w:r>
    </w:p>
    <w:p w:rsidR="00DF6192" w:rsidRDefault="00DF6192" w:rsidP="00DF6192">
      <w:pPr>
        <w:spacing w:line="240" w:lineRule="auto"/>
        <w:outlineLvl w:val="0"/>
        <w:rPr>
          <w:rFonts w:ascii="Times New Roman" w:eastAsia="Times New Roman" w:hAnsi="Times New Roman" w:cs="Times New Roman"/>
          <w:b/>
          <w:sz w:val="24"/>
          <w:szCs w:val="24"/>
        </w:rPr>
        <w:sectPr w:rsidR="00DF6192" w:rsidSect="00A76436">
          <w:pgSz w:w="16838" w:h="11906" w:orient="landscape" w:code="9"/>
          <w:pgMar w:top="1701" w:right="737" w:bottom="567" w:left="737" w:header="284" w:footer="720" w:gutter="0"/>
          <w:cols w:space="720"/>
          <w:noEndnote/>
          <w:docGrid w:linePitch="299"/>
        </w:sectPr>
      </w:pPr>
      <w:bookmarkStart w:id="225" w:name="_Toc460406474"/>
    </w:p>
    <w:p w:rsidR="00DF6192" w:rsidRPr="008441B7" w:rsidRDefault="00DF6192" w:rsidP="00EE5DE8">
      <w:pPr>
        <w:pStyle w:val="12"/>
        <w:spacing w:line="240" w:lineRule="exact"/>
        <w:ind w:left="4961" w:firstLine="709"/>
        <w:jc w:val="left"/>
        <w:rPr>
          <w:b w:val="0"/>
        </w:rPr>
      </w:pPr>
      <w:bookmarkStart w:id="226" w:name="_Приложение_9"/>
      <w:bookmarkStart w:id="227" w:name="Приложение9"/>
      <w:bookmarkStart w:id="228" w:name="_Toc45789181"/>
      <w:bookmarkEnd w:id="226"/>
      <w:r w:rsidRPr="008441B7">
        <w:rPr>
          <w:b w:val="0"/>
        </w:rPr>
        <w:lastRenderedPageBreak/>
        <w:t xml:space="preserve">Приложение </w:t>
      </w:r>
      <w:r w:rsidR="00F446D3">
        <w:rPr>
          <w:b w:val="0"/>
        </w:rPr>
        <w:t xml:space="preserve">№ </w:t>
      </w:r>
      <w:r w:rsidRPr="008441B7">
        <w:rPr>
          <w:b w:val="0"/>
        </w:rPr>
        <w:t>9</w:t>
      </w:r>
      <w:bookmarkEnd w:id="227"/>
      <w:bookmarkEnd w:id="228"/>
    </w:p>
    <w:p w:rsidR="00DF6192" w:rsidRPr="00EE5DE8" w:rsidRDefault="00DF6192" w:rsidP="00EE5DE8">
      <w:pPr>
        <w:spacing w:line="240" w:lineRule="exact"/>
        <w:ind w:left="4961"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EE5DE8" w:rsidRDefault="00DF6192" w:rsidP="00EE5DE8">
      <w:pPr>
        <w:pStyle w:val="20"/>
        <w:rPr>
          <w:rFonts w:eastAsia="Times New Roman"/>
        </w:rPr>
      </w:pPr>
      <w:bookmarkStart w:id="229" w:name="_Toc45789182"/>
      <w:r w:rsidRPr="00E42ECF">
        <w:rPr>
          <w:rFonts w:eastAsia="Times New Roman"/>
        </w:rPr>
        <w:t xml:space="preserve">Форма уведомления об отказе в приеме документов, необходимых для предоставления </w:t>
      </w:r>
      <w:r>
        <w:rPr>
          <w:rFonts w:eastAsia="Times New Roman"/>
        </w:rPr>
        <w:t>М</w:t>
      </w:r>
      <w:r w:rsidRPr="00E42ECF">
        <w:rPr>
          <w:rFonts w:eastAsia="Times New Roman"/>
        </w:rPr>
        <w:t>униципальной услуги</w:t>
      </w:r>
      <w:bookmarkEnd w:id="229"/>
    </w:p>
    <w:p w:rsidR="00DF6192" w:rsidRPr="00E42ECF" w:rsidRDefault="00DF6192" w:rsidP="00DF61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DF6192" w:rsidRPr="00E42ECF" w:rsidRDefault="00DF6192" w:rsidP="00DF6192">
      <w:pPr>
        <w:spacing w:line="240" w:lineRule="auto"/>
        <w:ind w:left="5103"/>
        <w:rPr>
          <w:rFonts w:ascii="Times New Roman" w:hAnsi="Times New Roman" w:cs="Times New Roman"/>
          <w:sz w:val="24"/>
          <w:szCs w:val="24"/>
        </w:rPr>
      </w:pPr>
    </w:p>
    <w:p w:rsidR="00DF6192" w:rsidRPr="00E42ECF" w:rsidRDefault="00DF6192" w:rsidP="00DF61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DF6192" w:rsidRDefault="00DF6192" w:rsidP="00DF6192">
      <w:pPr>
        <w:spacing w:line="240" w:lineRule="auto"/>
        <w:rPr>
          <w:rFonts w:ascii="Times New Roman" w:hAnsi="Times New Roman"/>
          <w:b/>
          <w:bCs/>
          <w:sz w:val="24"/>
          <w:szCs w:val="24"/>
        </w:rPr>
      </w:pPr>
    </w:p>
    <w:p w:rsidR="00DF6192" w:rsidRPr="00E42ECF" w:rsidRDefault="00DF6192" w:rsidP="00DF61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DF6192" w:rsidRPr="00087B59" w:rsidRDefault="00DF6192" w:rsidP="00DF61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p w:rsidR="00DF6192" w:rsidRPr="00E42ECF" w:rsidRDefault="00DF6192" w:rsidP="00DF61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F6192" w:rsidRPr="00E42ECF" w:rsidTr="001C3BE8">
        <w:trPr>
          <w:jc w:val="center"/>
        </w:trPr>
        <w:tc>
          <w:tcPr>
            <w:tcW w:w="651"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1134" w:type="dxa"/>
            <w:vAlign w:val="bottom"/>
            <w:hideMark/>
          </w:tcPr>
          <w:p w:rsidR="00DF6192" w:rsidRPr="00E42ECF" w:rsidRDefault="00DF6192" w:rsidP="001C3BE8">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bl>
    <w:p w:rsidR="00DF6192" w:rsidRPr="00E42ECF" w:rsidRDefault="00DF6192" w:rsidP="00DF6192">
      <w:pPr>
        <w:spacing w:line="240" w:lineRule="auto"/>
        <w:jc w:val="both"/>
        <w:rPr>
          <w:rFonts w:ascii="Times New Roman" w:hAnsi="Times New Roman" w:cs="Times New Roman"/>
          <w:sz w:val="24"/>
          <w:szCs w:val="24"/>
        </w:rPr>
      </w:pPr>
    </w:p>
    <w:p w:rsidR="00DF6192" w:rsidRPr="00E42ECF" w:rsidRDefault="00DF6192" w:rsidP="00DF6192">
      <w:pPr>
        <w:spacing w:line="240" w:lineRule="auto"/>
        <w:jc w:val="both"/>
        <w:rPr>
          <w:rFonts w:ascii="Times New Roman" w:hAnsi="Times New Roman" w:cs="Times New Roman"/>
          <w:sz w:val="24"/>
          <w:szCs w:val="24"/>
        </w:rPr>
      </w:pP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DF6192" w:rsidRDefault="00DF6192" w:rsidP="00DF61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8441B7" w:rsidRPr="008441B7" w:rsidRDefault="008441B7" w:rsidP="008441B7">
      <w:pPr>
        <w:pBdr>
          <w:top w:val="single" w:sz="4" w:space="1" w:color="auto"/>
        </w:pBdr>
        <w:tabs>
          <w:tab w:val="left" w:pos="1006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DF6192" w:rsidRPr="00426754" w:rsidRDefault="00DF6192" w:rsidP="008441B7">
      <w:pPr>
        <w:pBdr>
          <w:top w:val="single" w:sz="4" w:space="1" w:color="auto"/>
        </w:pBdr>
        <w:spacing w:line="240" w:lineRule="auto"/>
        <w:rPr>
          <w:rFonts w:ascii="Times New Roman" w:hAnsi="Times New Roman" w:cs="Times New Roman"/>
          <w:sz w:val="20"/>
          <w:szCs w:val="20"/>
        </w:rPr>
      </w:pPr>
      <w:r w:rsidRPr="00426754">
        <w:rPr>
          <w:rFonts w:ascii="Times New Roman" w:hAnsi="Times New Roman" w:cs="Times New Roman"/>
          <w:sz w:val="20"/>
          <w:szCs w:val="20"/>
        </w:rPr>
        <w:t>(наименование услуги)</w:t>
      </w:r>
    </w:p>
    <w:p w:rsidR="00DF6192" w:rsidRPr="008441B7" w:rsidRDefault="00DF6192" w:rsidP="008441B7">
      <w:pPr>
        <w:tabs>
          <w:tab w:val="right" w:pos="9781"/>
        </w:tabs>
        <w:spacing w:line="240" w:lineRule="auto"/>
        <w:ind w:right="-143"/>
        <w:jc w:val="both"/>
        <w:rPr>
          <w:rFonts w:ascii="Times New Roman" w:hAnsi="Times New Roman" w:cs="Times New Roman"/>
          <w:sz w:val="24"/>
          <w:szCs w:val="24"/>
          <w:u w:val="single"/>
        </w:rPr>
      </w:pPr>
    </w:p>
    <w:p w:rsidR="00DF6192" w:rsidRPr="00E42ECF" w:rsidRDefault="00DF6192" w:rsidP="00DF61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F6192" w:rsidRPr="008D74B0"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Pr>
          <w:rFonts w:ascii="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Pr="005E67E7" w:rsidRDefault="00DF6192" w:rsidP="00DF6192">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305333">
        <w:rPr>
          <w:rFonts w:ascii="Times New Roman" w:eastAsia="Times New Roman" w:hAnsi="Times New Roman" w:cs="Times New Roman"/>
          <w:sz w:val="24"/>
          <w:szCs w:val="24"/>
        </w:rPr>
        <w:t xml:space="preserve"> </w:t>
      </w:r>
      <w:r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DF6192" w:rsidRDefault="00DF6192" w:rsidP="00DF61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3D1A5E">
        <w:rPr>
          <w:rFonts w:ascii="Times New Roman" w:eastAsia="Times New Roman" w:hAnsi="Times New Roman" w:cs="Times New Roman"/>
          <w:sz w:val="24"/>
          <w:szCs w:val="24"/>
        </w:rPr>
        <w:t>(* при подаче через РПГУ)</w:t>
      </w:r>
      <w:r w:rsidRPr="008D74B0">
        <w:rPr>
          <w:rFonts w:ascii="Times New Roman" w:hAnsi="Times New Roman" w:cs="Times New Roman"/>
          <w:sz w:val="24"/>
          <w:szCs w:val="24"/>
        </w:rPr>
        <w:t>.</w:t>
      </w:r>
    </w:p>
    <w:p w:rsidR="00DF6192" w:rsidRPr="00E42ECF" w:rsidRDefault="00DF6192" w:rsidP="00DF61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F6192" w:rsidRPr="00E42ECF" w:rsidTr="001C3BE8">
        <w:tc>
          <w:tcPr>
            <w:tcW w:w="5954"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c>
          <w:tcPr>
            <w:tcW w:w="878" w:type="dxa"/>
            <w:vAlign w:val="bottom"/>
          </w:tcPr>
          <w:p w:rsidR="00DF6192" w:rsidRPr="00E42ECF" w:rsidRDefault="00DF6192" w:rsidP="001C3BE8">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F6192" w:rsidRPr="00E42ECF" w:rsidRDefault="00DF6192" w:rsidP="001C3BE8">
            <w:pPr>
              <w:spacing w:line="240" w:lineRule="auto"/>
              <w:rPr>
                <w:rFonts w:ascii="Times New Roman" w:hAnsi="Times New Roman"/>
                <w:sz w:val="24"/>
                <w:szCs w:val="24"/>
              </w:rPr>
            </w:pPr>
          </w:p>
        </w:tc>
      </w:tr>
      <w:tr w:rsidR="00DF6192" w:rsidRPr="00E42ECF" w:rsidTr="001C3BE8">
        <w:tc>
          <w:tcPr>
            <w:tcW w:w="5954" w:type="dxa"/>
            <w:hideMark/>
          </w:tcPr>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(должность уполномоченного сотрудника МФЦ</w:t>
            </w:r>
          </w:p>
          <w:p w:rsidR="00DF6192" w:rsidRPr="008441B7" w:rsidRDefault="00DF6192" w:rsidP="001C3BE8">
            <w:pPr>
              <w:spacing w:line="240" w:lineRule="auto"/>
              <w:jc w:val="left"/>
              <w:rPr>
                <w:rFonts w:ascii="Times New Roman" w:hAnsi="Times New Roman"/>
                <w:sz w:val="20"/>
                <w:szCs w:val="20"/>
              </w:rPr>
            </w:pPr>
            <w:r w:rsidRPr="008441B7">
              <w:rPr>
                <w:rFonts w:ascii="Times New Roman" w:hAnsi="Times New Roman"/>
                <w:sz w:val="20"/>
                <w:szCs w:val="20"/>
              </w:rPr>
              <w:t xml:space="preserve"> или органа местного самоуправления </w:t>
            </w:r>
          </w:p>
          <w:p w:rsidR="00DF6192" w:rsidRPr="00E42ECF" w:rsidRDefault="00DF6192" w:rsidP="001C3BE8">
            <w:pPr>
              <w:spacing w:line="240" w:lineRule="auto"/>
              <w:jc w:val="left"/>
              <w:rPr>
                <w:rFonts w:ascii="Times New Roman" w:hAnsi="Times New Roman"/>
                <w:sz w:val="24"/>
                <w:szCs w:val="24"/>
              </w:rPr>
            </w:pPr>
            <w:r w:rsidRPr="008441B7">
              <w:rPr>
                <w:rFonts w:ascii="Times New Roman" w:hAnsi="Times New Roman"/>
                <w:sz w:val="20"/>
                <w:szCs w:val="20"/>
              </w:rPr>
              <w:t>муниципального образования Московской области)</w:t>
            </w:r>
          </w:p>
        </w:tc>
        <w:tc>
          <w:tcPr>
            <w:tcW w:w="878" w:type="dxa"/>
          </w:tcPr>
          <w:p w:rsidR="00DF6192" w:rsidRPr="00E42ECF" w:rsidRDefault="00DF6192" w:rsidP="001C3BE8">
            <w:pPr>
              <w:spacing w:line="240" w:lineRule="auto"/>
              <w:rPr>
                <w:rFonts w:ascii="Times New Roman" w:hAnsi="Times New Roman"/>
                <w:sz w:val="24"/>
                <w:szCs w:val="24"/>
              </w:rPr>
            </w:pPr>
          </w:p>
        </w:tc>
        <w:tc>
          <w:tcPr>
            <w:tcW w:w="2268" w:type="dxa"/>
            <w:hideMark/>
          </w:tcPr>
          <w:p w:rsidR="00DF6192" w:rsidRPr="008441B7" w:rsidRDefault="00DF6192" w:rsidP="001C3BE8">
            <w:pPr>
              <w:spacing w:line="240" w:lineRule="auto"/>
              <w:rPr>
                <w:rFonts w:ascii="Times New Roman" w:hAnsi="Times New Roman"/>
                <w:sz w:val="20"/>
                <w:szCs w:val="20"/>
              </w:rPr>
            </w:pPr>
            <w:r w:rsidRPr="008441B7">
              <w:rPr>
                <w:rFonts w:ascii="Times New Roman" w:hAnsi="Times New Roman"/>
                <w:sz w:val="20"/>
                <w:szCs w:val="20"/>
              </w:rPr>
              <w:t>(подпись)</w:t>
            </w:r>
          </w:p>
        </w:tc>
      </w:tr>
    </w:tbl>
    <w:p w:rsidR="00DF6192" w:rsidRDefault="00DF6192" w:rsidP="008441B7">
      <w:pPr>
        <w:spacing w:line="240" w:lineRule="auto"/>
        <w:ind w:left="3545" w:firstLine="709"/>
        <w:rPr>
          <w:rFonts w:ascii="Times New Roman" w:hAnsi="Times New Roman"/>
          <w:sz w:val="24"/>
          <w:szCs w:val="24"/>
        </w:rPr>
      </w:pPr>
      <w:r w:rsidRPr="00E42ECF">
        <w:rPr>
          <w:rFonts w:ascii="Times New Roman" w:hAnsi="Times New Roman"/>
          <w:sz w:val="24"/>
          <w:szCs w:val="24"/>
        </w:rPr>
        <w:t>М.П.</w:t>
      </w:r>
    </w:p>
    <w:p w:rsidR="00EE5DE8" w:rsidRDefault="00EE5DE8" w:rsidP="00EE5DE8">
      <w:pPr>
        <w:spacing w:line="240" w:lineRule="exact"/>
        <w:jc w:val="both"/>
        <w:rPr>
          <w:rFonts w:ascii="Times New Roman" w:eastAsia="Calibri" w:hAnsi="Times New Roman"/>
          <w:lang w:eastAsia="en-US"/>
        </w:rPr>
      </w:pPr>
    </w:p>
    <w:p w:rsidR="00EE5DE8" w:rsidRPr="006163C8" w:rsidRDefault="00DF6192" w:rsidP="006163C8">
      <w:pPr>
        <w:spacing w:line="240" w:lineRule="exact"/>
        <w:jc w:val="both"/>
        <w:rPr>
          <w:rFonts w:ascii="Times New Roman" w:eastAsia="Calibri" w:hAnsi="Times New Roman"/>
          <w:lang w:eastAsia="en-US"/>
        </w:rPr>
      </w:pPr>
      <w:r>
        <w:rPr>
          <w:rFonts w:ascii="Times New Roman" w:hAnsi="Times New Roman"/>
          <w:sz w:val="24"/>
          <w:szCs w:val="24"/>
        </w:rPr>
        <w:br w:type="page"/>
      </w:r>
    </w:p>
    <w:p w:rsidR="00DF6192" w:rsidRPr="008441B7" w:rsidRDefault="00DF6192" w:rsidP="006163C8">
      <w:pPr>
        <w:pStyle w:val="12"/>
        <w:spacing w:line="240" w:lineRule="exact"/>
        <w:ind w:left="4961" w:firstLine="709"/>
        <w:jc w:val="left"/>
        <w:rPr>
          <w:b w:val="0"/>
        </w:rPr>
      </w:pPr>
      <w:bookmarkStart w:id="230" w:name="_Приложение_10"/>
      <w:bookmarkStart w:id="231" w:name="Приложение10"/>
      <w:bookmarkStart w:id="232" w:name="_Toc45789183"/>
      <w:bookmarkStart w:id="233" w:name="OLE_LINK5"/>
      <w:bookmarkEnd w:id="230"/>
      <w:r w:rsidRPr="008441B7">
        <w:rPr>
          <w:b w:val="0"/>
        </w:rPr>
        <w:lastRenderedPageBreak/>
        <w:t xml:space="preserve">Приложение </w:t>
      </w:r>
      <w:r w:rsidR="00F446D3">
        <w:rPr>
          <w:b w:val="0"/>
        </w:rPr>
        <w:t xml:space="preserve">№ </w:t>
      </w:r>
      <w:r w:rsidRPr="008441B7">
        <w:rPr>
          <w:b w:val="0"/>
        </w:rPr>
        <w:t>10</w:t>
      </w:r>
      <w:bookmarkEnd w:id="231"/>
      <w:bookmarkEnd w:id="232"/>
    </w:p>
    <w:p w:rsidR="00DF6192" w:rsidRPr="008441B7" w:rsidRDefault="00DF6192" w:rsidP="006163C8">
      <w:pPr>
        <w:spacing w:line="240" w:lineRule="exact"/>
        <w:ind w:left="4961" w:firstLine="709"/>
        <w:jc w:val="left"/>
        <w:rPr>
          <w:rFonts w:ascii="Times New Roman" w:hAnsi="Times New Roman" w:cs="Times New Roman"/>
          <w:sz w:val="24"/>
          <w:szCs w:val="24"/>
        </w:rPr>
      </w:pPr>
      <w:r w:rsidRPr="008441B7">
        <w:rPr>
          <w:rFonts w:ascii="Times New Roman" w:hAnsi="Times New Roman" w:cs="Times New Roman"/>
          <w:sz w:val="24"/>
          <w:szCs w:val="24"/>
        </w:rPr>
        <w:t>к административному регламенту</w:t>
      </w:r>
    </w:p>
    <w:p w:rsidR="00DF6192" w:rsidRPr="00087B59" w:rsidRDefault="00DF6192" w:rsidP="008441B7">
      <w:pPr>
        <w:pStyle w:val="20"/>
      </w:pPr>
      <w:bookmarkStart w:id="234" w:name="_Toc45789184"/>
      <w:r w:rsidRPr="00087B59">
        <w:t>Форма заявления о согласии на обработку персональных данных</w:t>
      </w:r>
      <w:bookmarkEnd w:id="225"/>
      <w:bookmarkEnd w:id="234"/>
    </w:p>
    <w:p w:rsidR="00DF6192" w:rsidRPr="006163C8" w:rsidRDefault="00DF6192" w:rsidP="006163C8">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Я, </w:t>
      </w:r>
      <w:r w:rsidR="008441B7">
        <w:rPr>
          <w:rFonts w:ascii="Times New Roman" w:hAnsi="Times New Roman" w:cs="Times New Roman"/>
          <w:sz w:val="24"/>
          <w:szCs w:val="24"/>
          <w:u w:val="single"/>
        </w:rPr>
        <w:tab/>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проживающий(ая)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паспорт ___________</w:t>
      </w:r>
      <w:r w:rsidR="008441B7">
        <w:rPr>
          <w:rFonts w:ascii="Times New Roman" w:hAnsi="Times New Roman" w:cs="Times New Roman"/>
          <w:sz w:val="24"/>
          <w:szCs w:val="24"/>
        </w:rPr>
        <w:t>_____</w:t>
      </w:r>
      <w:r w:rsidRPr="00924366">
        <w:rPr>
          <w:rFonts w:ascii="Times New Roman" w:hAnsi="Times New Roman" w:cs="Times New Roman"/>
          <w:sz w:val="24"/>
          <w:szCs w:val="24"/>
        </w:rPr>
        <w:t>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w:t>
      </w:r>
      <w:r w:rsidR="008441B7">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w:t>
      </w:r>
      <w:r w:rsidR="008441B7">
        <w:rPr>
          <w:rFonts w:ascii="Times New Roman" w:hAnsi="Times New Roman" w:cs="Times New Roman"/>
          <w:sz w:val="24"/>
          <w:szCs w:val="24"/>
          <w:u w:val="single"/>
        </w:rPr>
        <w:tab/>
        <w:t>г.</w:t>
      </w:r>
    </w:p>
    <w:p w:rsidR="00DF6192" w:rsidRPr="00924366" w:rsidRDefault="00DF6192" w:rsidP="008441B7">
      <w:pPr>
        <w:autoSpaceDE w:val="0"/>
        <w:autoSpaceDN w:val="0"/>
        <w:adjustRightInd w:val="0"/>
        <w:spacing w:line="240" w:lineRule="auto"/>
        <w:rPr>
          <w:rFonts w:ascii="Times New Roman" w:hAnsi="Times New Roman" w:cs="Times New Roman"/>
          <w:sz w:val="24"/>
          <w:szCs w:val="24"/>
        </w:rPr>
      </w:pPr>
      <w:r w:rsidRPr="00B15892">
        <w:rPr>
          <w:rFonts w:ascii="Times New Roman" w:hAnsi="Times New Roman" w:cs="Times New Roman"/>
          <w:sz w:val="20"/>
          <w:szCs w:val="20"/>
        </w:rPr>
        <w:t>(серия, номер)</w:t>
      </w:r>
      <w:r w:rsidR="006163C8">
        <w:rPr>
          <w:rFonts w:ascii="Times New Roman" w:hAnsi="Times New Roman" w:cs="Times New Roman"/>
          <w:sz w:val="20"/>
          <w:szCs w:val="20"/>
        </w:rPr>
        <w:t xml:space="preserve"> </w:t>
      </w:r>
      <w:r w:rsidRPr="00B15892">
        <w:rPr>
          <w:rFonts w:ascii="Times New Roman" w:hAnsi="Times New Roman" w:cs="Times New Roman"/>
          <w:sz w:val="20"/>
          <w:szCs w:val="20"/>
        </w:rPr>
        <w:t>(дата выдачи)</w:t>
      </w:r>
    </w:p>
    <w:p w:rsidR="00DF6192" w:rsidRPr="00924366" w:rsidRDefault="008441B7" w:rsidP="008441B7">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и являясь законным представителем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(фамилия, имя, отчество)</w:t>
      </w:r>
    </w:p>
    <w:p w:rsidR="00DF6192" w:rsidRPr="008441B7" w:rsidRDefault="00DF6192" w:rsidP="008441B7">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проживающего(ей) по адресу </w:t>
      </w:r>
      <w:r w:rsidR="008441B7">
        <w:rPr>
          <w:rFonts w:ascii="Times New Roman" w:hAnsi="Times New Roman" w:cs="Times New Roman"/>
          <w:sz w:val="24"/>
          <w:szCs w:val="24"/>
          <w:u w:val="single"/>
        </w:rPr>
        <w:tab/>
      </w:r>
    </w:p>
    <w:p w:rsidR="00DF6192" w:rsidRPr="00B15892" w:rsidRDefault="00DF6192" w:rsidP="008441B7">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(адрес места жительства)</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 xml:space="preserve">______________, выданный </w:t>
      </w:r>
      <w:r w:rsidR="001704B6">
        <w:rPr>
          <w:rFonts w:ascii="Times New Roman" w:hAnsi="Times New Roman" w:cs="Times New Roman"/>
          <w:sz w:val="24"/>
          <w:szCs w:val="24"/>
        </w:rPr>
        <w:t>«</w:t>
      </w:r>
      <w:r w:rsidRPr="00924366">
        <w:rPr>
          <w:rFonts w:ascii="Times New Roman" w:hAnsi="Times New Roman" w:cs="Times New Roman"/>
          <w:sz w:val="24"/>
          <w:szCs w:val="24"/>
        </w:rPr>
        <w:t>___</w:t>
      </w:r>
      <w:r w:rsidR="001704B6">
        <w:rPr>
          <w:rFonts w:ascii="Times New Roman" w:hAnsi="Times New Roman" w:cs="Times New Roman"/>
          <w:sz w:val="24"/>
          <w:szCs w:val="24"/>
        </w:rPr>
        <w:t>»_______</w:t>
      </w:r>
      <w:r w:rsidRPr="00924366">
        <w:rPr>
          <w:rFonts w:ascii="Times New Roman" w:hAnsi="Times New Roman" w:cs="Times New Roman"/>
          <w:sz w:val="24"/>
          <w:szCs w:val="24"/>
        </w:rPr>
        <w:t>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(серия, номер)</w:t>
      </w:r>
    </w:p>
    <w:p w:rsidR="00DF6192" w:rsidRPr="00924366" w:rsidRDefault="001704B6" w:rsidP="001704B6">
      <w:pPr>
        <w:tabs>
          <w:tab w:val="left" w:pos="1006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r w:rsidR="00DF6192" w:rsidRPr="00924366">
        <w:rPr>
          <w:rFonts w:ascii="Times New Roman" w:hAnsi="Times New Roman" w:cs="Times New Roman"/>
          <w:sz w:val="24"/>
          <w:szCs w:val="24"/>
        </w:rPr>
        <w:t>,</w:t>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(место выдачи паспорта/свидетельства о рождении)</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на основании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DF6192" w:rsidRPr="001704B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u w:val="single"/>
        </w:rPr>
      </w:pPr>
      <w:r w:rsidRPr="00924366">
        <w:rPr>
          <w:rFonts w:ascii="Times New Roman" w:hAnsi="Times New Roman" w:cs="Times New Roman"/>
          <w:sz w:val="24"/>
          <w:szCs w:val="24"/>
        </w:rPr>
        <w:t xml:space="preserve">даю согласие оператору - </w:t>
      </w:r>
      <w:r w:rsidR="001704B6">
        <w:rPr>
          <w:rFonts w:ascii="Times New Roman" w:hAnsi="Times New Roman" w:cs="Times New Roman"/>
          <w:sz w:val="24"/>
          <w:szCs w:val="24"/>
          <w:u w:val="single"/>
        </w:rPr>
        <w:tab/>
      </w:r>
    </w:p>
    <w:p w:rsidR="00DF6192" w:rsidRPr="00B15892" w:rsidRDefault="00DF6192" w:rsidP="001704B6">
      <w:pPr>
        <w:autoSpaceDE w:val="0"/>
        <w:autoSpaceDN w:val="0"/>
        <w:adjustRightInd w:val="0"/>
        <w:spacing w:line="240" w:lineRule="auto"/>
        <w:rPr>
          <w:rFonts w:ascii="Times New Roman" w:hAnsi="Times New Roman" w:cs="Times New Roman"/>
          <w:sz w:val="20"/>
          <w:szCs w:val="20"/>
        </w:rPr>
      </w:pPr>
      <w:r w:rsidRPr="00B15892">
        <w:rPr>
          <w:rFonts w:ascii="Times New Roman" w:hAnsi="Times New Roman" w:cs="Times New Roman"/>
          <w:sz w:val="20"/>
          <w:szCs w:val="20"/>
        </w:rPr>
        <w:t>(уполномоченный орган)</w:t>
      </w:r>
    </w:p>
    <w:p w:rsidR="00DF6192" w:rsidRPr="00924366" w:rsidRDefault="00DF6192" w:rsidP="001704B6">
      <w:pPr>
        <w:tabs>
          <w:tab w:val="left" w:pos="10065"/>
        </w:tabs>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w:t>
      </w:r>
      <w:r w:rsidR="001704B6">
        <w:rPr>
          <w:rFonts w:ascii="Times New Roman" w:hAnsi="Times New Roman" w:cs="Times New Roman"/>
          <w:sz w:val="24"/>
          <w:szCs w:val="24"/>
          <w:u w:val="single"/>
        </w:rPr>
        <w:tab/>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уточнение(обновление, изменение), использование, распространение (в том числе</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sidR="00F76B39">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F76B39">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sz w:val="24"/>
          <w:szCs w:val="24"/>
        </w:rPr>
        <w:t>:</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w:t>
      </w:r>
      <w:r>
        <w:rPr>
          <w:rFonts w:ascii="Times New Roman" w:hAnsi="Times New Roman" w:cs="Times New Roman"/>
          <w:bCs/>
          <w:sz w:val="24"/>
          <w:szCs w:val="24"/>
        </w:rPr>
        <w:t>СНИЛС;</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DF6192" w:rsidRPr="00924366" w:rsidRDefault="00DF6192" w:rsidP="00DF61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DF6192" w:rsidRPr="00924366" w:rsidRDefault="00DF6192" w:rsidP="006163C8">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hAnsi="Times New Roman" w:cs="Times New Roman"/>
          <w:bCs/>
          <w:sz w:val="24"/>
          <w:szCs w:val="24"/>
        </w:rPr>
        <w:t xml:space="preserve">муниципальной услуги по </w:t>
      </w:r>
      <w:r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DF6192" w:rsidRPr="00924366" w:rsidRDefault="00DF6192" w:rsidP="00DF61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DF6192" w:rsidRDefault="00DF6192" w:rsidP="001704B6">
      <w:pPr>
        <w:autoSpaceDE w:val="0"/>
        <w:autoSpaceDN w:val="0"/>
        <w:adjustRightInd w:val="0"/>
        <w:spacing w:line="240" w:lineRule="auto"/>
        <w:ind w:firstLine="709"/>
        <w:jc w:val="both"/>
        <w:rPr>
          <w:rFonts w:ascii="Times New Roman" w:hAnsi="Times New Roman" w:cs="Times New Roman"/>
          <w:sz w:val="24"/>
          <w:szCs w:val="24"/>
        </w:rPr>
      </w:pPr>
      <w:r w:rsidRPr="00924366">
        <w:rPr>
          <w:rFonts w:ascii="Times New Roman" w:hAnsi="Times New Roman" w:cs="Times New Roman"/>
          <w:sz w:val="24"/>
          <w:szCs w:val="24"/>
        </w:rPr>
        <w:t xml:space="preserve">(подпись)   </w:t>
      </w:r>
      <w:r w:rsidR="001704B6">
        <w:rPr>
          <w:rFonts w:ascii="Times New Roman" w:hAnsi="Times New Roman" w:cs="Times New Roman"/>
          <w:sz w:val="24"/>
          <w:szCs w:val="24"/>
        </w:rPr>
        <w:tab/>
      </w:r>
      <w:r w:rsidRPr="00924366">
        <w:rPr>
          <w:rFonts w:ascii="Times New Roman" w:hAnsi="Times New Roman" w:cs="Times New Roman"/>
          <w:sz w:val="24"/>
          <w:szCs w:val="24"/>
        </w:rPr>
        <w:t xml:space="preserve">(расшифровка подписи)           </w:t>
      </w:r>
      <w:r w:rsidR="001704B6">
        <w:rPr>
          <w:rFonts w:ascii="Times New Roman" w:hAnsi="Times New Roman" w:cs="Times New Roman"/>
          <w:sz w:val="24"/>
          <w:szCs w:val="24"/>
        </w:rPr>
        <w:tab/>
      </w:r>
      <w:r w:rsidR="001704B6">
        <w:rPr>
          <w:rFonts w:ascii="Times New Roman" w:hAnsi="Times New Roman" w:cs="Times New Roman"/>
          <w:sz w:val="24"/>
          <w:szCs w:val="24"/>
        </w:rPr>
        <w:tab/>
      </w:r>
      <w:r w:rsidRPr="00924366">
        <w:rPr>
          <w:rFonts w:ascii="Times New Roman" w:hAnsi="Times New Roman" w:cs="Times New Roman"/>
          <w:sz w:val="24"/>
          <w:szCs w:val="24"/>
        </w:rPr>
        <w:t>(дата подписи)</w:t>
      </w:r>
    </w:p>
    <w:bookmarkEnd w:id="233"/>
    <w:p w:rsidR="006163C8" w:rsidRDefault="006163C8" w:rsidP="006163C8">
      <w:pPr>
        <w:spacing w:line="240" w:lineRule="exact"/>
        <w:jc w:val="both"/>
        <w:rPr>
          <w:rFonts w:ascii="Times New Roman" w:eastAsia="Calibri" w:hAnsi="Times New Roman"/>
          <w:lang w:eastAsia="en-US"/>
        </w:rPr>
      </w:pPr>
    </w:p>
    <w:p w:rsidR="008D78FE" w:rsidRDefault="008D78FE" w:rsidP="0052245F">
      <w:pPr>
        <w:pStyle w:val="12"/>
        <w:spacing w:line="240" w:lineRule="exact"/>
        <w:ind w:left="4961" w:firstLine="709"/>
        <w:jc w:val="left"/>
        <w:rPr>
          <w:b w:val="0"/>
        </w:rPr>
      </w:pPr>
      <w:bookmarkStart w:id="235" w:name="_Toc45789185"/>
      <w:bookmarkEnd w:id="219"/>
      <w:bookmarkEnd w:id="220"/>
      <w:bookmarkEnd w:id="221"/>
      <w:bookmarkEnd w:id="222"/>
      <w:bookmarkEnd w:id="223"/>
      <w:bookmarkEnd w:id="224"/>
    </w:p>
    <w:p w:rsidR="008D78FE" w:rsidRDefault="008D78FE" w:rsidP="0052245F">
      <w:pPr>
        <w:pStyle w:val="12"/>
        <w:spacing w:line="240" w:lineRule="exact"/>
        <w:ind w:left="4961" w:firstLine="709"/>
        <w:jc w:val="left"/>
        <w:rPr>
          <w:b w:val="0"/>
        </w:rPr>
      </w:pPr>
    </w:p>
    <w:p w:rsidR="008D78FE" w:rsidRDefault="008D78FE" w:rsidP="0052245F">
      <w:pPr>
        <w:pStyle w:val="12"/>
        <w:spacing w:line="240" w:lineRule="exact"/>
        <w:ind w:left="4961" w:firstLine="709"/>
        <w:jc w:val="left"/>
        <w:rPr>
          <w:b w:val="0"/>
        </w:rPr>
      </w:pPr>
    </w:p>
    <w:p w:rsidR="008D78FE" w:rsidRDefault="008D78FE" w:rsidP="0052245F">
      <w:pPr>
        <w:pStyle w:val="12"/>
        <w:spacing w:line="240" w:lineRule="exact"/>
        <w:ind w:left="4961" w:firstLine="709"/>
        <w:jc w:val="left"/>
        <w:rPr>
          <w:b w:val="0"/>
        </w:rPr>
      </w:pPr>
    </w:p>
    <w:p w:rsidR="0052245F" w:rsidRPr="00DE4EF1" w:rsidRDefault="0052245F" w:rsidP="0052245F">
      <w:pPr>
        <w:pStyle w:val="12"/>
        <w:spacing w:line="240" w:lineRule="exact"/>
        <w:ind w:left="4961" w:firstLine="709"/>
        <w:jc w:val="left"/>
        <w:rPr>
          <w:b w:val="0"/>
        </w:rPr>
      </w:pPr>
      <w:r w:rsidRPr="00DE4EF1">
        <w:rPr>
          <w:b w:val="0"/>
        </w:rPr>
        <w:lastRenderedPageBreak/>
        <w:t xml:space="preserve">Приложение </w:t>
      </w:r>
      <w:r>
        <w:rPr>
          <w:b w:val="0"/>
        </w:rPr>
        <w:t xml:space="preserve">№ </w:t>
      </w:r>
      <w:r w:rsidRPr="00DE4EF1">
        <w:rPr>
          <w:b w:val="0"/>
        </w:rPr>
        <w:t>1</w:t>
      </w:r>
      <w:r w:rsidR="001F4921">
        <w:rPr>
          <w:b w:val="0"/>
        </w:rPr>
        <w:t>1</w:t>
      </w:r>
      <w:bookmarkEnd w:id="235"/>
    </w:p>
    <w:p w:rsidR="0052245F" w:rsidRDefault="0052245F" w:rsidP="0052245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1F4921" w:rsidRPr="00DE4EF1" w:rsidRDefault="001F4921" w:rsidP="0052245F">
      <w:pPr>
        <w:spacing w:line="240" w:lineRule="exact"/>
        <w:ind w:left="4961" w:firstLine="709"/>
        <w:jc w:val="left"/>
        <w:rPr>
          <w:rFonts w:ascii="Times New Roman" w:hAnsi="Times New Roman" w:cs="Times New Roman"/>
          <w:sz w:val="24"/>
          <w:szCs w:val="24"/>
        </w:rPr>
      </w:pPr>
    </w:p>
    <w:p w:rsidR="0052245F" w:rsidRPr="00835296" w:rsidRDefault="0052245F" w:rsidP="0052245F">
      <w:pPr>
        <w:pStyle w:val="20"/>
      </w:pPr>
      <w:bookmarkStart w:id="236" w:name="_Toc45789186"/>
      <w:r w:rsidRPr="00835296">
        <w:t xml:space="preserve">Требования к помещениям, в которых предоставляется </w:t>
      </w:r>
      <w:r>
        <w:t>Муниципальная у</w:t>
      </w:r>
      <w:r w:rsidRPr="00835296">
        <w:t>слуг</w:t>
      </w:r>
      <w:r>
        <w:t>а</w:t>
      </w:r>
      <w:bookmarkEnd w:id="236"/>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4. Вход и выход из помещений оборудуются указателями.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52245F" w:rsidRPr="00F446D3" w:rsidRDefault="0052245F" w:rsidP="0052245F">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а) номера кабинета;</w:t>
      </w:r>
    </w:p>
    <w:p w:rsidR="0052245F" w:rsidRPr="00F446D3" w:rsidRDefault="0052245F" w:rsidP="0052245F">
      <w:pPr>
        <w:spacing w:line="240" w:lineRule="auto"/>
        <w:ind w:left="371" w:firstLine="709"/>
        <w:jc w:val="both"/>
        <w:rPr>
          <w:rFonts w:ascii="Times New Roman" w:hAnsi="Times New Roman" w:cs="Times New Roman"/>
          <w:sz w:val="24"/>
          <w:szCs w:val="24"/>
        </w:rPr>
      </w:pPr>
      <w:r w:rsidRPr="00F446D3">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52245F" w:rsidRPr="00F446D3" w:rsidRDefault="0052245F" w:rsidP="0052245F">
      <w:pPr>
        <w:spacing w:line="240" w:lineRule="auto"/>
        <w:ind w:firstLine="709"/>
        <w:jc w:val="both"/>
        <w:rPr>
          <w:rFonts w:ascii="Times New Roman" w:hAnsi="Times New Roman" w:cs="Times New Roman"/>
          <w:sz w:val="24"/>
          <w:szCs w:val="24"/>
        </w:rPr>
      </w:pPr>
      <w:r w:rsidRPr="00F446D3">
        <w:rPr>
          <w:rFonts w:ascii="Times New Roman" w:hAnsi="Times New Roman" w:cs="Times New Roman"/>
          <w:sz w:val="24"/>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8D78FE" w:rsidRDefault="008D78FE" w:rsidP="0052245F">
      <w:pPr>
        <w:rPr>
          <w:rFonts w:ascii="Times New Roman" w:hAnsi="Times New Roman"/>
          <w:sz w:val="24"/>
          <w:szCs w:val="24"/>
          <w:u w:val="single"/>
        </w:rPr>
      </w:pPr>
    </w:p>
    <w:p w:rsidR="008D78FE" w:rsidRDefault="008D78FE" w:rsidP="0052245F">
      <w:pPr>
        <w:rPr>
          <w:rFonts w:ascii="Times New Roman" w:hAnsi="Times New Roman"/>
          <w:sz w:val="24"/>
          <w:szCs w:val="24"/>
          <w:u w:val="single"/>
        </w:rPr>
      </w:pPr>
    </w:p>
    <w:p w:rsidR="008D78FE" w:rsidRDefault="008D78FE" w:rsidP="0052245F">
      <w:pPr>
        <w:rPr>
          <w:rFonts w:ascii="Times New Roman" w:hAnsi="Times New Roman"/>
          <w:sz w:val="24"/>
          <w:szCs w:val="24"/>
          <w:u w:val="single"/>
        </w:rPr>
      </w:pPr>
    </w:p>
    <w:p w:rsidR="008D78FE" w:rsidRDefault="008D78FE" w:rsidP="0052245F">
      <w:pPr>
        <w:rPr>
          <w:rFonts w:ascii="Times New Roman" w:hAnsi="Times New Roman"/>
          <w:sz w:val="24"/>
          <w:szCs w:val="24"/>
          <w:u w:val="single"/>
        </w:rPr>
      </w:pPr>
    </w:p>
    <w:p w:rsidR="00C4693F" w:rsidRDefault="00C4693F" w:rsidP="0052245F">
      <w:pPr>
        <w:rPr>
          <w:rFonts w:ascii="Times New Roman" w:hAnsi="Times New Roman"/>
          <w:sz w:val="24"/>
          <w:szCs w:val="24"/>
          <w:u w:val="single"/>
        </w:rPr>
      </w:pPr>
    </w:p>
    <w:p w:rsidR="00DF6192" w:rsidRPr="00DE4EF1" w:rsidRDefault="00DF6192" w:rsidP="00C4693F">
      <w:pPr>
        <w:pStyle w:val="12"/>
        <w:spacing w:line="240" w:lineRule="exact"/>
        <w:ind w:left="4961" w:firstLine="709"/>
        <w:jc w:val="left"/>
        <w:rPr>
          <w:b w:val="0"/>
        </w:rPr>
      </w:pPr>
      <w:bookmarkStart w:id="237" w:name="Приложение12"/>
      <w:bookmarkStart w:id="238" w:name="_Toc45789187"/>
      <w:bookmarkStart w:id="239" w:name="_Toc437973325"/>
      <w:bookmarkStart w:id="240" w:name="_Toc438110067"/>
      <w:bookmarkStart w:id="241" w:name="_Toc438376279"/>
      <w:bookmarkStart w:id="242" w:name="_Toc441496575"/>
      <w:r w:rsidRPr="00DE4EF1">
        <w:rPr>
          <w:b w:val="0"/>
        </w:rPr>
        <w:lastRenderedPageBreak/>
        <w:t xml:space="preserve">Приложение </w:t>
      </w:r>
      <w:r w:rsidR="00F446D3">
        <w:rPr>
          <w:b w:val="0"/>
        </w:rPr>
        <w:t xml:space="preserve">№ </w:t>
      </w:r>
      <w:r w:rsidRPr="00DE4EF1">
        <w:rPr>
          <w:b w:val="0"/>
        </w:rPr>
        <w:t>1</w:t>
      </w:r>
      <w:bookmarkEnd w:id="237"/>
      <w:r w:rsidR="001F4921">
        <w:rPr>
          <w:b w:val="0"/>
        </w:rPr>
        <w:t>2</w:t>
      </w:r>
      <w:bookmarkEnd w:id="238"/>
    </w:p>
    <w:p w:rsidR="00DF6192" w:rsidRDefault="00DF6192" w:rsidP="00C4693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6A2D73" w:rsidRDefault="006A2D73" w:rsidP="00C4693F">
      <w:pPr>
        <w:spacing w:line="240" w:lineRule="exact"/>
        <w:ind w:left="4961" w:firstLine="709"/>
        <w:jc w:val="left"/>
        <w:rPr>
          <w:rFonts w:ascii="Times New Roman" w:hAnsi="Times New Roman" w:cs="Times New Roman"/>
          <w:sz w:val="24"/>
          <w:szCs w:val="24"/>
        </w:rPr>
      </w:pPr>
    </w:p>
    <w:p w:rsidR="006A2D73" w:rsidRPr="00DE4EF1" w:rsidRDefault="006A2D73" w:rsidP="00C4693F">
      <w:pPr>
        <w:spacing w:line="240" w:lineRule="exact"/>
        <w:ind w:left="4961" w:firstLine="709"/>
        <w:jc w:val="left"/>
        <w:rPr>
          <w:rFonts w:ascii="Times New Roman" w:hAnsi="Times New Roman" w:cs="Times New Roman"/>
          <w:sz w:val="24"/>
          <w:szCs w:val="24"/>
        </w:rPr>
      </w:pPr>
    </w:p>
    <w:p w:rsidR="00DF6192" w:rsidRPr="00835296" w:rsidRDefault="00DF6192" w:rsidP="00DE4EF1">
      <w:pPr>
        <w:pStyle w:val="20"/>
      </w:pPr>
      <w:bookmarkStart w:id="243" w:name="_Toc45789188"/>
      <w:r w:rsidRPr="00835296">
        <w:t xml:space="preserve">Показатели доступности и качества </w:t>
      </w:r>
      <w:r>
        <w:t>Муниципальной у</w:t>
      </w:r>
      <w:r w:rsidRPr="00835296">
        <w:t>слуги</w:t>
      </w:r>
      <w:bookmarkEnd w:id="239"/>
      <w:bookmarkEnd w:id="240"/>
      <w:bookmarkEnd w:id="241"/>
      <w:bookmarkEnd w:id="242"/>
      <w:bookmarkEnd w:id="243"/>
    </w:p>
    <w:p w:rsidR="00F446D3" w:rsidRPr="00A91215" w:rsidRDefault="00F446D3" w:rsidP="00A91215">
      <w:pPr>
        <w:pStyle w:val="ConsPlusNormal"/>
        <w:ind w:firstLine="540"/>
        <w:jc w:val="both"/>
        <w:rPr>
          <w:rFonts w:ascii="Times New Roman" w:hAnsi="Times New Roman" w:cs="Times New Roman"/>
          <w:sz w:val="24"/>
          <w:szCs w:val="24"/>
        </w:rPr>
      </w:pPr>
      <w:r w:rsidRPr="00A91215">
        <w:rPr>
          <w:rFonts w:ascii="Times New Roman" w:hAnsi="Times New Roman" w:cs="Times New Roman"/>
          <w:sz w:val="24"/>
          <w:szCs w:val="24"/>
        </w:rPr>
        <w:t>Показателями доступности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транспортная доступность к местам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F446D3" w:rsidRPr="00A91215" w:rsidRDefault="00F446D3" w:rsidP="00A91215">
      <w:pPr>
        <w:pStyle w:val="aff4"/>
        <w:spacing w:line="240" w:lineRule="auto"/>
        <w:rPr>
          <w:sz w:val="24"/>
          <w:szCs w:val="24"/>
        </w:rPr>
      </w:pPr>
    </w:p>
    <w:p w:rsidR="00F446D3" w:rsidRPr="00A91215" w:rsidRDefault="00F446D3" w:rsidP="00A91215">
      <w:pPr>
        <w:pStyle w:val="aff4"/>
        <w:spacing w:line="240" w:lineRule="auto"/>
        <w:rPr>
          <w:sz w:val="24"/>
          <w:szCs w:val="24"/>
        </w:rPr>
      </w:pPr>
      <w:r w:rsidRPr="00A91215">
        <w:rPr>
          <w:sz w:val="24"/>
          <w:szCs w:val="24"/>
        </w:rPr>
        <w:t>Показателями качества предоставления Муниципальной услуги являются:</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1. соблюдение сроков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F446D3" w:rsidRPr="00A91215" w:rsidRDefault="00F446D3" w:rsidP="00A91215">
      <w:pPr>
        <w:spacing w:line="240" w:lineRule="auto"/>
        <w:ind w:firstLine="540"/>
        <w:jc w:val="both"/>
        <w:rPr>
          <w:rFonts w:ascii="Times New Roman" w:hAnsi="Times New Roman" w:cs="Times New Roman"/>
          <w:sz w:val="24"/>
          <w:szCs w:val="24"/>
        </w:rPr>
      </w:pPr>
      <w:r w:rsidRPr="00A91215">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C4693F" w:rsidRDefault="00C4693F" w:rsidP="00DF6192">
      <w:pPr>
        <w:rPr>
          <w:rFonts w:ascii="Times New Roman" w:hAnsi="Times New Roman"/>
          <w:sz w:val="24"/>
          <w:szCs w:val="24"/>
          <w:u w:val="single"/>
        </w:rPr>
      </w:pPr>
    </w:p>
    <w:p w:rsidR="00DF6192" w:rsidRPr="00E42ECF" w:rsidRDefault="00DF6192" w:rsidP="00DF6192">
      <w:pPr>
        <w:rPr>
          <w:rFonts w:ascii="Times New Roman" w:hAnsi="Times New Roman"/>
          <w:sz w:val="24"/>
          <w:szCs w:val="24"/>
          <w:u w:val="single"/>
        </w:rPr>
      </w:pPr>
      <w:r w:rsidRPr="00E42ECF">
        <w:rPr>
          <w:rFonts w:ascii="Times New Roman" w:hAnsi="Times New Roman"/>
          <w:sz w:val="24"/>
          <w:szCs w:val="24"/>
          <w:u w:val="single"/>
        </w:rPr>
        <w:br w:type="page"/>
      </w:r>
    </w:p>
    <w:p w:rsidR="00DF6192" w:rsidRPr="00DE4EF1" w:rsidRDefault="00DF6192" w:rsidP="00C4693F">
      <w:pPr>
        <w:pStyle w:val="12"/>
        <w:spacing w:line="240" w:lineRule="exact"/>
        <w:ind w:left="4961" w:firstLine="709"/>
        <w:jc w:val="left"/>
        <w:rPr>
          <w:b w:val="0"/>
        </w:rPr>
      </w:pPr>
      <w:bookmarkStart w:id="244" w:name="_Приложение_13"/>
      <w:bookmarkStart w:id="245" w:name="_Toc45789189"/>
      <w:bookmarkStart w:id="246" w:name="Приложение13"/>
      <w:bookmarkStart w:id="247" w:name="_Toc437973326"/>
      <w:bookmarkStart w:id="248" w:name="_Toc438110068"/>
      <w:bookmarkStart w:id="249" w:name="_Toc438376280"/>
      <w:bookmarkStart w:id="250" w:name="_Toc441496576"/>
      <w:bookmarkEnd w:id="244"/>
      <w:r w:rsidRPr="00DE4EF1">
        <w:rPr>
          <w:b w:val="0"/>
        </w:rPr>
        <w:lastRenderedPageBreak/>
        <w:t xml:space="preserve">Приложение </w:t>
      </w:r>
      <w:r w:rsidR="00A91215">
        <w:rPr>
          <w:b w:val="0"/>
        </w:rPr>
        <w:t xml:space="preserve">№ </w:t>
      </w:r>
      <w:r w:rsidRPr="00DE4EF1">
        <w:rPr>
          <w:b w:val="0"/>
        </w:rPr>
        <w:t>1</w:t>
      </w:r>
      <w:r w:rsidR="001F4921">
        <w:rPr>
          <w:b w:val="0"/>
        </w:rPr>
        <w:t>3</w:t>
      </w:r>
      <w:bookmarkEnd w:id="245"/>
    </w:p>
    <w:bookmarkEnd w:id="246"/>
    <w:p w:rsidR="00DF6192" w:rsidRDefault="00DF6192" w:rsidP="00C4693F">
      <w:pPr>
        <w:spacing w:line="240" w:lineRule="exact"/>
        <w:ind w:left="4961"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E4EF1" w:rsidRPr="00DE4EF1" w:rsidRDefault="00DE4EF1" w:rsidP="00DE4EF1">
      <w:pPr>
        <w:ind w:left="4963" w:firstLine="709"/>
        <w:jc w:val="left"/>
        <w:rPr>
          <w:rFonts w:ascii="Times New Roman" w:hAnsi="Times New Roman" w:cs="Times New Roman"/>
          <w:sz w:val="24"/>
          <w:szCs w:val="24"/>
        </w:rPr>
      </w:pPr>
    </w:p>
    <w:p w:rsidR="00DF6192" w:rsidRPr="00835296" w:rsidRDefault="00DF6192" w:rsidP="00DE4EF1">
      <w:pPr>
        <w:pStyle w:val="20"/>
      </w:pPr>
      <w:bookmarkStart w:id="251" w:name="_Toc45789190"/>
      <w:r w:rsidRPr="00835296">
        <w:t xml:space="preserve">Требования к обеспечению доступности </w:t>
      </w:r>
      <w:r>
        <w:rPr>
          <w:szCs w:val="24"/>
        </w:rPr>
        <w:t>Муниципальной у</w:t>
      </w:r>
      <w:r w:rsidRPr="00835296">
        <w:t>слуги для инвалидов</w:t>
      </w:r>
      <w:bookmarkEnd w:id="247"/>
      <w:bookmarkEnd w:id="248"/>
      <w:bookmarkEnd w:id="249"/>
      <w:bookmarkEnd w:id="250"/>
      <w:r>
        <w:t xml:space="preserve"> и лиц с ограниченными возможностями здоровья</w:t>
      </w:r>
      <w:bookmarkEnd w:id="251"/>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1. Лицам с </w:t>
      </w:r>
      <w:r w:rsidRPr="00A91215">
        <w:rPr>
          <w:rFonts w:ascii="Times New Roman" w:hAnsi="Times New Roman" w:cs="Times New Roman"/>
          <w:sz w:val="24"/>
          <w:szCs w:val="24"/>
          <w:lang w:val="en-US"/>
        </w:rPr>
        <w:t>I</w:t>
      </w:r>
      <w:r w:rsidRPr="00A91215">
        <w:rPr>
          <w:rFonts w:ascii="Times New Roman" w:hAnsi="Times New Roman" w:cs="Times New Roman"/>
          <w:sz w:val="24"/>
          <w:szCs w:val="24"/>
        </w:rPr>
        <w:t xml:space="preserve"> и </w:t>
      </w:r>
      <w:r w:rsidRPr="00A91215">
        <w:rPr>
          <w:rFonts w:ascii="Times New Roman" w:hAnsi="Times New Roman" w:cs="Times New Roman"/>
          <w:sz w:val="24"/>
          <w:szCs w:val="24"/>
          <w:lang w:val="en-US"/>
        </w:rPr>
        <w:t>II</w:t>
      </w:r>
      <w:r w:rsidRPr="00A91215">
        <w:rPr>
          <w:rFonts w:ascii="Times New Roman"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2. 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91215" w:rsidRP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A91215" w:rsidRDefault="00A91215" w:rsidP="00A91215">
      <w:pPr>
        <w:spacing w:line="240" w:lineRule="auto"/>
        <w:ind w:firstLine="709"/>
        <w:jc w:val="both"/>
        <w:rPr>
          <w:rFonts w:ascii="Times New Roman" w:hAnsi="Times New Roman" w:cs="Times New Roman"/>
          <w:sz w:val="24"/>
          <w:szCs w:val="24"/>
        </w:rPr>
      </w:pPr>
      <w:r w:rsidRPr="00A91215">
        <w:rPr>
          <w:rFonts w:ascii="Times New Roman" w:hAnsi="Times New Roman" w:cs="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1F4921" w:rsidRDefault="001F4921" w:rsidP="00A91215">
      <w:pPr>
        <w:spacing w:line="240" w:lineRule="auto"/>
        <w:ind w:firstLine="709"/>
        <w:jc w:val="both"/>
        <w:rPr>
          <w:rFonts w:ascii="Times New Roman" w:hAnsi="Times New Roman" w:cs="Times New Roman"/>
          <w:sz w:val="24"/>
          <w:szCs w:val="24"/>
        </w:rPr>
      </w:pPr>
    </w:p>
    <w:p w:rsidR="001F4921" w:rsidRPr="00A91215" w:rsidRDefault="001F4921" w:rsidP="00A91215">
      <w:pPr>
        <w:spacing w:line="240" w:lineRule="auto"/>
        <w:ind w:firstLine="709"/>
        <w:jc w:val="both"/>
        <w:rPr>
          <w:rFonts w:ascii="Times New Roman" w:hAnsi="Times New Roman" w:cs="Times New Roman"/>
          <w:sz w:val="24"/>
          <w:szCs w:val="24"/>
        </w:rPr>
      </w:pPr>
    </w:p>
    <w:p w:rsidR="00DF6192" w:rsidRDefault="00DF6192" w:rsidP="00341D11">
      <w:pPr>
        <w:pStyle w:val="1-"/>
        <w:sectPr w:rsidR="00DF6192" w:rsidSect="00A76436">
          <w:footerReference w:type="default" r:id="rId27"/>
          <w:pgSz w:w="11906" w:h="16838" w:code="9"/>
          <w:pgMar w:top="992" w:right="707" w:bottom="142" w:left="1134" w:header="709" w:footer="555" w:gutter="0"/>
          <w:cols w:space="708"/>
          <w:docGrid w:linePitch="360"/>
        </w:sectPr>
      </w:pPr>
      <w:r w:rsidRPr="00E42ECF">
        <w:br w:type="page"/>
      </w:r>
      <w:bookmarkStart w:id="252" w:name="_Ref437561820"/>
      <w:bookmarkStart w:id="253" w:name="_Toc437973310"/>
      <w:bookmarkStart w:id="254" w:name="_Toc438110052"/>
      <w:bookmarkStart w:id="255" w:name="_Toc438376264"/>
      <w:bookmarkStart w:id="256" w:name="_Toc441496580"/>
      <w:bookmarkStart w:id="257" w:name="_Toc441496577"/>
    </w:p>
    <w:p w:rsidR="00DF6192" w:rsidRPr="00DE4EF1" w:rsidRDefault="00DF6192" w:rsidP="00C4693F">
      <w:pPr>
        <w:pStyle w:val="12"/>
        <w:spacing w:line="240" w:lineRule="exact"/>
        <w:ind w:left="10635"/>
        <w:jc w:val="left"/>
        <w:rPr>
          <w:b w:val="0"/>
        </w:rPr>
      </w:pPr>
      <w:bookmarkStart w:id="258" w:name="_Приложение_14"/>
      <w:bookmarkStart w:id="259" w:name="_Toc45789191"/>
      <w:bookmarkStart w:id="260" w:name="Приложение14"/>
      <w:bookmarkEnd w:id="252"/>
      <w:bookmarkEnd w:id="258"/>
      <w:r w:rsidRPr="00DE4EF1">
        <w:rPr>
          <w:b w:val="0"/>
        </w:rPr>
        <w:lastRenderedPageBreak/>
        <w:t>Приложение</w:t>
      </w:r>
      <w:r w:rsidR="00A91215">
        <w:rPr>
          <w:b w:val="0"/>
        </w:rPr>
        <w:t xml:space="preserve"> №</w:t>
      </w:r>
      <w:r w:rsidRPr="00DE4EF1">
        <w:rPr>
          <w:b w:val="0"/>
        </w:rPr>
        <w:t xml:space="preserve"> 1</w:t>
      </w:r>
      <w:r w:rsidR="001F4921">
        <w:rPr>
          <w:b w:val="0"/>
        </w:rPr>
        <w:t>4</w:t>
      </w:r>
      <w:bookmarkEnd w:id="259"/>
    </w:p>
    <w:bookmarkEnd w:id="260"/>
    <w:p w:rsidR="00DF6192" w:rsidRPr="00DE4EF1" w:rsidRDefault="00DF6192" w:rsidP="00C4693F">
      <w:pPr>
        <w:spacing w:line="240" w:lineRule="exact"/>
        <w:ind w:left="9926" w:firstLine="709"/>
        <w:jc w:val="left"/>
        <w:rPr>
          <w:rFonts w:ascii="Times New Roman" w:hAnsi="Times New Roman" w:cs="Times New Roman"/>
          <w:sz w:val="24"/>
          <w:szCs w:val="24"/>
        </w:rPr>
      </w:pPr>
      <w:r w:rsidRPr="00DE4EF1">
        <w:rPr>
          <w:rFonts w:ascii="Times New Roman" w:hAnsi="Times New Roman" w:cs="Times New Roman"/>
          <w:sz w:val="24"/>
          <w:szCs w:val="24"/>
        </w:rPr>
        <w:t>к административному регламенту</w:t>
      </w:r>
    </w:p>
    <w:p w:rsidR="00DF6192" w:rsidRPr="00E42ECF" w:rsidRDefault="00DF6192" w:rsidP="00DE4EF1">
      <w:pPr>
        <w:pStyle w:val="20"/>
      </w:pPr>
      <w:bookmarkStart w:id="261" w:name="_Toc45789192"/>
      <w:r w:rsidRPr="00E42ECF">
        <w:t>Перечень и содержание административных действий, составляющих административные процедуры</w:t>
      </w:r>
      <w:bookmarkEnd w:id="253"/>
      <w:bookmarkEnd w:id="254"/>
      <w:bookmarkEnd w:id="255"/>
      <w:bookmarkEnd w:id="256"/>
      <w:bookmarkEnd w:id="261"/>
    </w:p>
    <w:p w:rsidR="00DF6192" w:rsidRPr="006458A5" w:rsidRDefault="00DF6192" w:rsidP="006458A5">
      <w:pPr>
        <w:rPr>
          <w:rFonts w:ascii="Times New Roman" w:hAnsi="Times New Roman" w:cs="Times New Roman"/>
          <w:b/>
          <w:sz w:val="24"/>
          <w:szCs w:val="24"/>
        </w:rPr>
      </w:pPr>
      <w:bookmarkStart w:id="262" w:name="_Toc441496582"/>
      <w:bookmarkStart w:id="263" w:name="_Toc438110054"/>
      <w:bookmarkStart w:id="264" w:name="_Toc437973312"/>
      <w:bookmarkStart w:id="265" w:name="_Toc438376266"/>
      <w:r w:rsidRPr="006458A5">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62"/>
    </w:p>
    <w:p w:rsidR="00DF6192" w:rsidRPr="006458A5" w:rsidRDefault="00DF6192" w:rsidP="006458A5">
      <w:pPr>
        <w:rPr>
          <w:rFonts w:ascii="Times New Roman" w:hAnsi="Times New Roman" w:cs="Times New Roman"/>
          <w:b/>
          <w:sz w:val="24"/>
          <w:szCs w:val="24"/>
        </w:rPr>
      </w:pPr>
      <w:bookmarkStart w:id="266" w:name="_Toc437973313"/>
      <w:bookmarkStart w:id="267" w:name="_Toc438110055"/>
      <w:bookmarkStart w:id="268" w:name="_Toc438376267"/>
      <w:bookmarkStart w:id="269" w:name="_Toc441496584"/>
      <w:bookmarkEnd w:id="263"/>
      <w:bookmarkEnd w:id="264"/>
      <w:bookmarkEnd w:id="265"/>
      <w:r w:rsidRPr="006458A5">
        <w:rPr>
          <w:rFonts w:ascii="Times New Roman" w:hAnsi="Times New Roman" w:cs="Times New Roman"/>
          <w:b/>
          <w:sz w:val="24"/>
          <w:szCs w:val="24"/>
        </w:rPr>
        <w:t>Порядок выполнения административных действий при личном обращении Заявителя в МФЦ</w:t>
      </w:r>
      <w:bookmarkEnd w:id="266"/>
      <w:bookmarkEnd w:id="267"/>
      <w:bookmarkEnd w:id="268"/>
      <w:bookmarkEnd w:id="269"/>
    </w:p>
    <w:tbl>
      <w:tblPr>
        <w:tblW w:w="1513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460"/>
        <w:gridCol w:w="1792"/>
        <w:gridCol w:w="7346"/>
      </w:tblGrid>
      <w:tr w:rsidR="00DF6192" w:rsidRPr="00E42ECF" w:rsidTr="00F22A02">
        <w:trPr>
          <w:tblHeader/>
        </w:trPr>
        <w:tc>
          <w:tcPr>
            <w:tcW w:w="253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Место выполнения процедуры/ используемая ИС</w:t>
            </w:r>
          </w:p>
        </w:tc>
        <w:tc>
          <w:tcPr>
            <w:tcW w:w="3460"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Административные действия</w:t>
            </w:r>
          </w:p>
        </w:tc>
        <w:tc>
          <w:tcPr>
            <w:tcW w:w="1792"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Средний срок выполнения</w:t>
            </w:r>
          </w:p>
        </w:tc>
        <w:tc>
          <w:tcPr>
            <w:tcW w:w="7346" w:type="dxa"/>
            <w:shd w:val="clear" w:color="auto" w:fill="auto"/>
            <w:vAlign w:val="center"/>
          </w:tcPr>
          <w:p w:rsidR="00DF6192" w:rsidRPr="00DE4EF1" w:rsidRDefault="00DF6192" w:rsidP="00DE4EF1">
            <w:pPr>
              <w:pStyle w:val="ConsPlusNormal"/>
              <w:suppressAutoHyphens/>
              <w:ind w:firstLine="0"/>
              <w:rPr>
                <w:rFonts w:ascii="Times New Roman" w:hAnsi="Times New Roman" w:cs="Times New Roman"/>
                <w:b/>
                <w:sz w:val="24"/>
                <w:szCs w:val="24"/>
              </w:rPr>
            </w:pPr>
            <w:r w:rsidRPr="00DE4EF1">
              <w:rPr>
                <w:rFonts w:ascii="Times New Roman" w:hAnsi="Times New Roman" w:cs="Times New Roman"/>
                <w:b/>
                <w:sz w:val="24"/>
                <w:szCs w:val="24"/>
              </w:rPr>
              <w:t>Содержание действия</w:t>
            </w:r>
          </w:p>
        </w:tc>
      </w:tr>
      <w:tr w:rsidR="00DF6192" w:rsidRPr="00E42ECF" w:rsidTr="00F22A02">
        <w:tc>
          <w:tcPr>
            <w:tcW w:w="2532" w:type="dxa"/>
            <w:vMerge w:val="restart"/>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46" w:type="dxa"/>
            <w:vMerge w:val="restart"/>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C4693F">
                <w:rPr>
                  <w:rStyle w:val="af4"/>
                  <w:rFonts w:ascii="Times New Roman" w:hAnsi="Times New Roman" w:cs="Times New Roman"/>
                  <w:color w:val="auto"/>
                  <w:sz w:val="24"/>
                  <w:szCs w:val="24"/>
                  <w:u w:val="none"/>
                </w:rPr>
                <w:t xml:space="preserve">Приложении </w:t>
              </w:r>
              <w:r w:rsidR="00BA0C0B" w:rsidRPr="00C4693F">
                <w:rPr>
                  <w:rStyle w:val="af4"/>
                  <w:rFonts w:ascii="Times New Roman" w:hAnsi="Times New Roman" w:cs="Times New Roman"/>
                  <w:color w:val="auto"/>
                  <w:sz w:val="24"/>
                  <w:szCs w:val="24"/>
                  <w:u w:val="none"/>
                </w:rPr>
                <w:t xml:space="preserve">№ </w:t>
              </w:r>
              <w:r w:rsidRPr="00C4693F">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F6192" w:rsidRPr="00E42ECF" w:rsidTr="00F22A02">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46"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r>
      <w:tr w:rsidR="00DF6192" w:rsidRPr="00E42ECF" w:rsidTr="00F22A02">
        <w:tc>
          <w:tcPr>
            <w:tcW w:w="2532" w:type="dxa"/>
            <w:vMerge/>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92"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46" w:type="dxa"/>
            <w:shd w:val="clear" w:color="auto" w:fill="auto"/>
          </w:tcPr>
          <w:p w:rsidR="00BA0C0B" w:rsidRPr="00E42ECF" w:rsidRDefault="00BA0C0B" w:rsidP="00BA0C0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Распоряжении</w:t>
            </w:r>
            <w:r w:rsidR="00F76B39">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007A7D73">
              <w:rPr>
                <w:rFonts w:ascii="Times New Roman" w:hAnsi="Times New Roman" w:cs="Times New Roman"/>
                <w:sz w:val="24"/>
                <w:szCs w:val="24"/>
              </w:rPr>
              <w:t>«</w:t>
            </w:r>
            <w:r w:rsidR="007A7D73" w:rsidRPr="007A7D73">
              <w:rPr>
                <w:rFonts w:ascii="Times New Roman" w:hAnsi="Times New Roman" w:cs="Times New Roman"/>
                <w:sz w:val="24"/>
                <w:szCs w:val="24"/>
              </w:rPr>
              <w:t>О некоторых вопросах реализации Закона Мо</w:t>
            </w:r>
            <w:r w:rsidR="007A7D73">
              <w:rPr>
                <w:rFonts w:ascii="Times New Roman" w:hAnsi="Times New Roman" w:cs="Times New Roman"/>
                <w:sz w:val="24"/>
                <w:szCs w:val="24"/>
              </w:rPr>
              <w:t>сковской области № 260/2005-ОЗ «</w:t>
            </w:r>
            <w:r w:rsidR="007A7D73"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sidR="007A7D73">
              <w:rPr>
                <w:rFonts w:ascii="Times New Roman" w:hAnsi="Times New Roman" w:cs="Times New Roman"/>
                <w:sz w:val="24"/>
                <w:szCs w:val="24"/>
              </w:rPr>
              <w:t xml:space="preserve"> по договорам социального найма»</w:t>
            </w:r>
            <w:r w:rsidR="00C4693F">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F6192" w:rsidRPr="00E42ECF" w:rsidRDefault="00BA0C0B" w:rsidP="00BA0C0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представленных </w:t>
            </w:r>
            <w:r w:rsidRPr="00E42ECF">
              <w:rPr>
                <w:rFonts w:ascii="Times New Roman" w:hAnsi="Times New Roman" w:cs="Times New Roman"/>
                <w:sz w:val="24"/>
                <w:szCs w:val="24"/>
              </w:rPr>
              <w:lastRenderedPageBreak/>
              <w:t>документов с оригиналами</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представителя), а также иные </w:t>
            </w:r>
            <w:r w:rsidRPr="00E42ECF">
              <w:rPr>
                <w:rFonts w:ascii="Times New Roman" w:hAnsi="Times New Roman" w:cs="Times New Roman"/>
                <w:sz w:val="24"/>
                <w:szCs w:val="24"/>
              </w:rPr>
              <w:lastRenderedPageBreak/>
              <w:t>документы, представленные Заявителем, проверяются на соответствие оригиналам, оригиналы возвращаются Заявителю.</w:t>
            </w:r>
          </w:p>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F6192" w:rsidRPr="00E42ECF" w:rsidRDefault="00DF6192" w:rsidP="005C595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5C5950">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346" w:type="dxa"/>
            <w:shd w:val="clear" w:color="auto" w:fill="auto"/>
          </w:tcPr>
          <w:p w:rsidR="00DF6192" w:rsidRPr="00086E24"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F6192" w:rsidRPr="00E42ECF" w:rsidTr="00F22A02">
        <w:tc>
          <w:tcPr>
            <w:tcW w:w="2532" w:type="dxa"/>
            <w:vMerge/>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p>
        </w:tc>
        <w:tc>
          <w:tcPr>
            <w:tcW w:w="3460"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92" w:type="dxa"/>
            <w:shd w:val="clear" w:color="auto" w:fill="auto"/>
          </w:tcPr>
          <w:p w:rsidR="00DF6192" w:rsidRPr="00E42ECF" w:rsidRDefault="00DF6192"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346" w:type="dxa"/>
            <w:shd w:val="clear" w:color="auto" w:fill="auto"/>
          </w:tcPr>
          <w:p w:rsidR="00DF6192" w:rsidRPr="00E42ECF" w:rsidRDefault="00DF6192" w:rsidP="001C3BE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DF6192" w:rsidRPr="00E42ECF" w:rsidTr="00F22A02">
        <w:tc>
          <w:tcPr>
            <w:tcW w:w="2532" w:type="dxa"/>
            <w:shd w:val="clear" w:color="auto" w:fill="auto"/>
          </w:tcPr>
          <w:p w:rsidR="00DF6192" w:rsidRPr="00E42ECF" w:rsidRDefault="005B7DEA"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460" w:type="dxa"/>
            <w:shd w:val="clear" w:color="auto" w:fill="auto"/>
          </w:tcPr>
          <w:p w:rsidR="00DF6192" w:rsidRPr="00E42ECF" w:rsidRDefault="00DF6192" w:rsidP="005C5950">
            <w:pPr>
              <w:pStyle w:val="ConsPlusNormal"/>
              <w:suppressAutoHyphens/>
              <w:ind w:firstLine="23"/>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сотруднику Администрации на </w:t>
            </w:r>
            <w:r w:rsidRPr="00E42ECF">
              <w:rPr>
                <w:rFonts w:ascii="Times New Roman" w:hAnsi="Times New Roman" w:cs="Times New Roman"/>
                <w:sz w:val="24"/>
                <w:szCs w:val="24"/>
              </w:rPr>
              <w:lastRenderedPageBreak/>
              <w:t>исполнение</w:t>
            </w:r>
          </w:p>
        </w:tc>
        <w:tc>
          <w:tcPr>
            <w:tcW w:w="1792" w:type="dxa"/>
            <w:shd w:val="clear" w:color="auto" w:fill="auto"/>
          </w:tcPr>
          <w:p w:rsidR="00DF6192" w:rsidRPr="00E42ECF" w:rsidRDefault="00DF6192" w:rsidP="001C3BE8">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346" w:type="dxa"/>
            <w:shd w:val="clear" w:color="auto" w:fill="auto"/>
          </w:tcPr>
          <w:p w:rsidR="005B7DEA" w:rsidRPr="001B58D3"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F6192" w:rsidRPr="00E42ECF" w:rsidRDefault="005B7DEA" w:rsidP="005B7DE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«Обработка и предварительное рассмотрение заявления и </w:t>
            </w:r>
            <w:r w:rsidRPr="001B58D3">
              <w:rPr>
                <w:rFonts w:ascii="Times New Roman" w:hAnsi="Times New Roman" w:cs="Times New Roman"/>
                <w:sz w:val="24"/>
                <w:szCs w:val="24"/>
              </w:rPr>
              <w:lastRenderedPageBreak/>
              <w:t>представленных документов».</w:t>
            </w:r>
          </w:p>
        </w:tc>
      </w:tr>
    </w:tbl>
    <w:p w:rsidR="006458A5" w:rsidRDefault="006458A5" w:rsidP="00C4693F">
      <w:pPr>
        <w:jc w:val="both"/>
        <w:rPr>
          <w:rFonts w:ascii="Times New Roman" w:hAnsi="Times New Roman" w:cs="Times New Roman"/>
          <w:b/>
          <w:sz w:val="24"/>
          <w:szCs w:val="24"/>
        </w:rPr>
      </w:pPr>
      <w:bookmarkStart w:id="270" w:name="_Toc437973314"/>
      <w:bookmarkStart w:id="271" w:name="_Toc438110056"/>
      <w:bookmarkStart w:id="272" w:name="_Toc438376268"/>
      <w:bookmarkStart w:id="273" w:name="_Toc441496585"/>
    </w:p>
    <w:p w:rsidR="00DF6192" w:rsidRPr="006458A5" w:rsidRDefault="00DF6192" w:rsidP="006458A5">
      <w:pPr>
        <w:rPr>
          <w:rFonts w:ascii="Times New Roman" w:hAnsi="Times New Roman" w:cs="Times New Roman"/>
          <w:b/>
          <w:sz w:val="24"/>
          <w:szCs w:val="24"/>
        </w:rPr>
      </w:pPr>
      <w:r w:rsidRPr="006458A5">
        <w:rPr>
          <w:rFonts w:ascii="Times New Roman" w:hAnsi="Times New Roman" w:cs="Times New Roman"/>
          <w:b/>
          <w:sz w:val="24"/>
          <w:szCs w:val="24"/>
        </w:rPr>
        <w:t xml:space="preserve">Порядок выполнения административных действий при обращении Заявителя </w:t>
      </w:r>
      <w:bookmarkEnd w:id="270"/>
      <w:bookmarkEnd w:id="271"/>
      <w:bookmarkEnd w:id="272"/>
      <w:r w:rsidRPr="006458A5">
        <w:rPr>
          <w:rFonts w:ascii="Times New Roman" w:hAnsi="Times New Roman" w:cs="Times New Roman"/>
          <w:b/>
          <w:sz w:val="24"/>
          <w:szCs w:val="24"/>
        </w:rPr>
        <w:t>посредством РПГУ</w:t>
      </w:r>
      <w:bookmarkEnd w:id="273"/>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E42ECF" w:rsidTr="00F22A02">
        <w:trPr>
          <w:tblHeader/>
        </w:trPr>
        <w:tc>
          <w:tcPr>
            <w:tcW w:w="2126" w:type="dxa"/>
            <w:shd w:val="clear" w:color="auto" w:fill="auto"/>
          </w:tcPr>
          <w:p w:rsidR="00DF6192" w:rsidRPr="00E42ECF" w:rsidRDefault="00DF6192" w:rsidP="001C3BE8">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410"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843"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8788" w:type="dxa"/>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A60F3" w:rsidRPr="00E42ECF" w:rsidTr="00F22A02">
        <w:tc>
          <w:tcPr>
            <w:tcW w:w="2126" w:type="dxa"/>
            <w:vMerge w:val="restart"/>
            <w:shd w:val="clear" w:color="auto" w:fill="auto"/>
          </w:tcPr>
          <w:p w:rsidR="00CA60F3" w:rsidRPr="00E42ECF" w:rsidRDefault="00CA60F3" w:rsidP="00CA60F3">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w:t>
            </w:r>
          </w:p>
        </w:tc>
        <w:tc>
          <w:tcPr>
            <w:tcW w:w="2410"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843"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shd w:val="clear" w:color="auto" w:fill="auto"/>
          </w:tcPr>
          <w:p w:rsidR="00CA60F3" w:rsidRPr="00A91E9E" w:rsidRDefault="00CA60F3" w:rsidP="00CA60F3">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CA60F3" w:rsidRPr="00E42ECF" w:rsidRDefault="00CA60F3" w:rsidP="00CA60F3">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E96A6A" w:rsidRPr="00E42ECF" w:rsidTr="00F22A02">
        <w:trPr>
          <w:trHeight w:val="993"/>
        </w:trPr>
        <w:tc>
          <w:tcPr>
            <w:tcW w:w="2126"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shd w:val="clear" w:color="auto" w:fill="auto"/>
          </w:tcPr>
          <w:p w:rsidR="00E96A6A" w:rsidRPr="00E42ECF" w:rsidRDefault="00E96A6A"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vMerge w:val="restart"/>
            <w:shd w:val="clear" w:color="auto" w:fill="auto"/>
          </w:tcPr>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C4693F">
                <w:rPr>
                  <w:rStyle w:val="af4"/>
                  <w:rFonts w:ascii="Times New Roman" w:hAnsi="Times New Roman" w:cs="Times New Roman"/>
                  <w:color w:val="auto"/>
                  <w:sz w:val="24"/>
                  <w:szCs w:val="24"/>
                </w:rPr>
                <w:t>Приложении № 8</w:t>
              </w:r>
            </w:hyperlink>
            <w:r w:rsidR="00C4693F">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E96A6A" w:rsidRPr="00CE1429" w:rsidRDefault="00E96A6A" w:rsidP="00E96A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E96A6A" w:rsidRPr="00E42ECF" w:rsidTr="00F22A02">
        <w:trPr>
          <w:trHeight w:val="368"/>
        </w:trPr>
        <w:tc>
          <w:tcPr>
            <w:tcW w:w="2126" w:type="dxa"/>
            <w:vMerge/>
            <w:shd w:val="clear" w:color="auto" w:fill="auto"/>
          </w:tcPr>
          <w:p w:rsidR="00E96A6A" w:rsidRPr="00E42ECF" w:rsidRDefault="00E96A6A"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E96A6A" w:rsidRPr="00E42ECF" w:rsidRDefault="00E96A6A" w:rsidP="00E96A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1843" w:type="dxa"/>
            <w:shd w:val="clear" w:color="auto" w:fill="auto"/>
          </w:tcPr>
          <w:p w:rsidR="00E96A6A" w:rsidRPr="00E42ECF" w:rsidRDefault="00E96A6A" w:rsidP="00A76436">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8788" w:type="dxa"/>
            <w:vMerge/>
            <w:shd w:val="clear" w:color="auto" w:fill="auto"/>
          </w:tcPr>
          <w:p w:rsidR="00E96A6A" w:rsidRPr="00E42ECF" w:rsidRDefault="00E96A6A" w:rsidP="00AD3A48">
            <w:pPr>
              <w:pStyle w:val="ConsPlusNormal"/>
              <w:suppressAutoHyphens/>
              <w:ind w:firstLine="132"/>
              <w:jc w:val="both"/>
              <w:rPr>
                <w:rFonts w:ascii="Times New Roman" w:hAnsi="Times New Roman" w:cs="Times New Roman"/>
                <w:sz w:val="24"/>
                <w:szCs w:val="24"/>
              </w:rPr>
            </w:pPr>
          </w:p>
        </w:tc>
      </w:tr>
      <w:tr w:rsidR="00CA60F3" w:rsidRPr="00E42ECF" w:rsidTr="00F22A02">
        <w:tc>
          <w:tcPr>
            <w:tcW w:w="2126" w:type="dxa"/>
            <w:vMerge/>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p>
        </w:tc>
        <w:tc>
          <w:tcPr>
            <w:tcW w:w="2410" w:type="dxa"/>
            <w:shd w:val="clear" w:color="auto" w:fill="auto"/>
          </w:tcPr>
          <w:p w:rsidR="00CA60F3" w:rsidRPr="00E42ECF" w:rsidRDefault="00CA60F3" w:rsidP="001C3BE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843" w:type="dxa"/>
            <w:shd w:val="clear" w:color="auto" w:fill="auto"/>
          </w:tcPr>
          <w:p w:rsidR="00CA60F3" w:rsidRPr="00E42ECF" w:rsidRDefault="00CA60F3" w:rsidP="00E96A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788" w:type="dxa"/>
            <w:shd w:val="clear" w:color="auto" w:fill="auto"/>
          </w:tcPr>
          <w:p w:rsidR="00E96A6A" w:rsidRPr="00E42ECF" w:rsidRDefault="00E96A6A" w:rsidP="00E96A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w:t>
            </w:r>
            <w:r w:rsidR="00247A1B">
              <w:rPr>
                <w:rFonts w:ascii="Times New Roman" w:hAnsi="Times New Roman" w:cs="Times New Roman"/>
                <w:sz w:val="24"/>
                <w:szCs w:val="24"/>
              </w:rPr>
              <w:t xml:space="preserve"> </w:t>
            </w:r>
            <w:r>
              <w:rPr>
                <w:rFonts w:ascii="Times New Roman" w:hAnsi="Times New Roman" w:cs="Times New Roman"/>
                <w:sz w:val="24"/>
                <w:szCs w:val="24"/>
              </w:rPr>
              <w:t>в Распоряжении</w:t>
            </w:r>
            <w:r w:rsidR="00247A1B">
              <w:rPr>
                <w:rFonts w:ascii="Times New Roman" w:hAnsi="Times New Roman" w:cs="Times New Roman"/>
                <w:sz w:val="24"/>
                <w:szCs w:val="24"/>
              </w:rPr>
              <w:t xml:space="preserve"> </w:t>
            </w:r>
            <w:r>
              <w:rPr>
                <w:rFonts w:ascii="Times New Roman" w:hAnsi="Times New Roman" w:cs="Times New Roman"/>
                <w:sz w:val="24"/>
                <w:szCs w:val="24"/>
              </w:rPr>
              <w:t>Министерства строительного комплекса Московской области от 08.08.2017</w:t>
            </w:r>
            <w:r w:rsidRPr="009177BD">
              <w:rPr>
                <w:rFonts w:ascii="Times New Roman" w:hAnsi="Times New Roman" w:cs="Times New Roman"/>
                <w:sz w:val="24"/>
                <w:szCs w:val="24"/>
              </w:rPr>
              <w:t xml:space="preserve"> № </w:t>
            </w:r>
            <w:r>
              <w:rPr>
                <w:rFonts w:ascii="Times New Roman" w:hAnsi="Times New Roman" w:cs="Times New Roman"/>
                <w:sz w:val="24"/>
                <w:szCs w:val="24"/>
              </w:rPr>
              <w:t>272«</w:t>
            </w:r>
            <w:r w:rsidRPr="007A7D73">
              <w:rPr>
                <w:rFonts w:ascii="Times New Roman" w:hAnsi="Times New Roman" w:cs="Times New Roman"/>
                <w:sz w:val="24"/>
                <w:szCs w:val="24"/>
              </w:rPr>
              <w:t>О некоторых вопросах реализации Закона Мо</w:t>
            </w:r>
            <w:r>
              <w:rPr>
                <w:rFonts w:ascii="Times New Roman" w:hAnsi="Times New Roman" w:cs="Times New Roman"/>
                <w:sz w:val="24"/>
                <w:szCs w:val="24"/>
              </w:rPr>
              <w:t>сковской области № 260/2005-ОЗ «</w:t>
            </w:r>
            <w:r w:rsidRPr="007A7D73">
              <w:rPr>
                <w:rFonts w:ascii="Times New Roman" w:hAnsi="Times New Roman" w:cs="Times New Roman"/>
                <w:sz w:val="24"/>
                <w:szCs w:val="24"/>
              </w:rPr>
              <w:t>О порядке ведения учета граждан в качестве нуждающихся в жилых помещениях, предоставляемых</w:t>
            </w:r>
            <w:r>
              <w:rPr>
                <w:rFonts w:ascii="Times New Roman" w:hAnsi="Times New Roman" w:cs="Times New Roman"/>
                <w:sz w:val="24"/>
                <w:szCs w:val="24"/>
              </w:rPr>
              <w:t xml:space="preserve"> по договорам социального найма»</w:t>
            </w:r>
            <w:r w:rsidRPr="00E42ECF">
              <w:rPr>
                <w:rFonts w:ascii="Times New Roman" w:hAnsi="Times New Roman" w:cs="Times New Roman"/>
                <w:sz w:val="24"/>
                <w:szCs w:val="24"/>
              </w:rPr>
              <w:t xml:space="preserve"> Проверяется правильность заполнения.</w:t>
            </w:r>
          </w:p>
          <w:p w:rsidR="00E96A6A" w:rsidRDefault="00E96A6A" w:rsidP="00E96A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p w:rsidR="00CA60F3" w:rsidRPr="00E42ECF" w:rsidRDefault="00CA60F3" w:rsidP="001C3BE8">
            <w:pPr>
              <w:pStyle w:val="ConsPlusNormal"/>
              <w:suppressAutoHyphens/>
              <w:ind w:firstLine="132"/>
              <w:jc w:val="both"/>
              <w:rPr>
                <w:rFonts w:ascii="Times New Roman" w:hAnsi="Times New Roman" w:cs="Times New Roman"/>
                <w:sz w:val="24"/>
                <w:szCs w:val="24"/>
              </w:rPr>
            </w:pPr>
          </w:p>
        </w:tc>
      </w:tr>
      <w:tr w:rsidR="00CA60F3" w:rsidRPr="00E42ECF" w:rsidTr="00F22A02">
        <w:tc>
          <w:tcPr>
            <w:tcW w:w="2126" w:type="dxa"/>
            <w:vMerge/>
            <w:shd w:val="clear" w:color="auto" w:fill="auto"/>
          </w:tcPr>
          <w:p w:rsidR="00CA60F3" w:rsidRPr="00E42ECF" w:rsidRDefault="00CA60F3" w:rsidP="001C3BE8">
            <w:pPr>
              <w:pStyle w:val="ConsPlusNormal"/>
              <w:suppressAutoHyphens/>
              <w:ind w:firstLine="0"/>
              <w:rPr>
                <w:rFonts w:ascii="Times New Roman" w:hAnsi="Times New Roman" w:cs="Times New Roman"/>
                <w:sz w:val="24"/>
                <w:szCs w:val="24"/>
              </w:rPr>
            </w:pPr>
          </w:p>
        </w:tc>
        <w:tc>
          <w:tcPr>
            <w:tcW w:w="2410"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Передача пакета документов в Администрацию</w:t>
            </w:r>
          </w:p>
        </w:tc>
        <w:tc>
          <w:tcPr>
            <w:tcW w:w="1843" w:type="dxa"/>
            <w:shd w:val="clear" w:color="auto" w:fill="auto"/>
          </w:tcPr>
          <w:p w:rsidR="00CA60F3" w:rsidRPr="00E42ECF" w:rsidRDefault="00E96A6A" w:rsidP="001C3BE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и</w:t>
            </w:r>
            <w:r w:rsidR="00247A1B">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8788" w:type="dxa"/>
            <w:shd w:val="clear" w:color="auto" w:fill="auto"/>
          </w:tcPr>
          <w:p w:rsidR="00CA60F3" w:rsidRPr="00E42ECF" w:rsidRDefault="00E96A6A" w:rsidP="001C3BE8">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DF6192" w:rsidRDefault="00DF6192" w:rsidP="00DF6192">
      <w:pPr>
        <w:rPr>
          <w:rFonts w:ascii="Times New Roman" w:hAnsi="Times New Roman"/>
          <w:sz w:val="24"/>
          <w:szCs w:val="24"/>
        </w:rPr>
      </w:pPr>
    </w:p>
    <w:p w:rsidR="005C5950" w:rsidRDefault="005C5950" w:rsidP="00DF6192">
      <w:pPr>
        <w:rPr>
          <w:rFonts w:ascii="Times New Roman" w:hAnsi="Times New Roman"/>
          <w:sz w:val="24"/>
          <w:szCs w:val="24"/>
        </w:rPr>
      </w:pPr>
    </w:p>
    <w:p w:rsidR="00AD3A48" w:rsidRPr="00E42ECF" w:rsidRDefault="00247A1B" w:rsidP="00DF6192">
      <w:pPr>
        <w:rPr>
          <w:rFonts w:ascii="Times New Roman" w:hAnsi="Times New Roman"/>
          <w:sz w:val="24"/>
          <w:szCs w:val="24"/>
        </w:rPr>
      </w:pPr>
      <w:r>
        <w:rPr>
          <w:rFonts w:ascii="Times New Roman" w:hAnsi="Times New Roman"/>
          <w:sz w:val="24"/>
          <w:szCs w:val="24"/>
        </w:rPr>
        <w:t xml:space="preserve"> </w:t>
      </w:r>
    </w:p>
    <w:p w:rsidR="00DF6192" w:rsidRPr="003F276B" w:rsidRDefault="00DF6192" w:rsidP="00DF6192">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DF6192" w:rsidRPr="00B01904" w:rsidRDefault="00DF6192" w:rsidP="00DF6192">
      <w:pPr>
        <w:pStyle w:val="1"/>
        <w:numPr>
          <w:ilvl w:val="0"/>
          <w:numId w:val="0"/>
        </w:numPr>
        <w:ind w:left="360"/>
        <w:rPr>
          <w:b/>
          <w:sz w:val="26"/>
          <w:szCs w:val="26"/>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843"/>
        <w:gridCol w:w="8788"/>
      </w:tblGrid>
      <w:tr w:rsidR="00DF6192" w:rsidRPr="005C5950" w:rsidTr="00F22A02">
        <w:tc>
          <w:tcPr>
            <w:tcW w:w="2126"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 xml:space="preserve">Место выполнения процедуры/ </w:t>
            </w:r>
            <w:r w:rsidRPr="005C5950">
              <w:rPr>
                <w:rFonts w:ascii="Times New Roman" w:hAnsi="Times New Roman" w:cs="Times New Roman"/>
                <w:b/>
                <w:sz w:val="24"/>
                <w:szCs w:val="24"/>
              </w:rPr>
              <w:lastRenderedPageBreak/>
              <w:t>используемая ИС</w:t>
            </w:r>
          </w:p>
        </w:tc>
        <w:tc>
          <w:tcPr>
            <w:tcW w:w="2410"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lastRenderedPageBreak/>
              <w:t>Административные действия</w:t>
            </w:r>
          </w:p>
        </w:tc>
        <w:tc>
          <w:tcPr>
            <w:tcW w:w="1843" w:type="dxa"/>
            <w:tcBorders>
              <w:bottom w:val="single" w:sz="4" w:space="0" w:color="auto"/>
            </w:tcBorders>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tcBorders>
              <w:bottom w:val="single" w:sz="4" w:space="0" w:color="auto"/>
            </w:tcBorders>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475831" w:rsidTr="00F22A02">
        <w:tc>
          <w:tcPr>
            <w:tcW w:w="2126"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6192" w:rsidRPr="00616339" w:rsidRDefault="00DF6192" w:rsidP="001C3B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16F57" w:rsidRPr="00B01621"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16F57" w:rsidRDefault="00D16F57" w:rsidP="00D16F57">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16F57" w:rsidRPr="0032538A" w:rsidRDefault="00D16F57" w:rsidP="00D16F5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p>
          <w:p w:rsidR="00D16F57" w:rsidRDefault="00D16F57" w:rsidP="00D16F5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5) </w:t>
            </w:r>
            <w:r w:rsidRPr="00790834">
              <w:rPr>
                <w:rFonts w:ascii="Times New Roman" w:hAnsi="Times New Roman" w:cs="Times New Roman"/>
                <w:sz w:val="24"/>
                <w:szCs w:val="24"/>
              </w:rPr>
              <w:t xml:space="preserve">осуществляет регистрацию Заявления в Книге регистрации заявлений </w:t>
            </w:r>
            <w:r>
              <w:rPr>
                <w:rFonts w:ascii="Times New Roman" w:hAnsi="Times New Roman" w:cs="Times New Roman"/>
                <w:sz w:val="24"/>
                <w:szCs w:val="24"/>
              </w:rPr>
              <w:t xml:space="preserve">граждан </w:t>
            </w:r>
            <w:r w:rsidRPr="00790834">
              <w:rPr>
                <w:rFonts w:ascii="Times New Roman" w:hAnsi="Times New Roman" w:cs="Times New Roman"/>
                <w:sz w:val="24"/>
                <w:szCs w:val="24"/>
              </w:rPr>
              <w:t xml:space="preserve"> о принятии их на учет в качестве нуждающихся в жилых помещениях</w:t>
            </w:r>
            <w:r>
              <w:rPr>
                <w:rFonts w:ascii="Times New Roman" w:hAnsi="Times New Roman" w:cs="Times New Roman"/>
                <w:sz w:val="24"/>
                <w:szCs w:val="24"/>
              </w:rPr>
              <w:t>, предоставляемых по договорам социального найм.</w:t>
            </w:r>
          </w:p>
          <w:p w:rsidR="00DF6192" w:rsidRPr="00616339" w:rsidRDefault="00D16F57" w:rsidP="00D16F5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F6192" w:rsidRDefault="00DF6192" w:rsidP="00DF6192">
      <w:pPr>
        <w:pStyle w:val="1"/>
        <w:numPr>
          <w:ilvl w:val="0"/>
          <w:numId w:val="0"/>
        </w:numPr>
        <w:ind w:left="720"/>
        <w:rPr>
          <w:b/>
          <w:sz w:val="24"/>
          <w:szCs w:val="24"/>
        </w:rPr>
      </w:pPr>
    </w:p>
    <w:p w:rsidR="00DF6192" w:rsidRDefault="00DF6192" w:rsidP="00DF6192">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DF6192" w:rsidRPr="00583F00" w:rsidRDefault="00DF6192" w:rsidP="00DF6192">
      <w:pPr>
        <w:pStyle w:val="1"/>
        <w:numPr>
          <w:ilvl w:val="0"/>
          <w:numId w:val="0"/>
        </w:numPr>
        <w:ind w:left="720"/>
        <w:rPr>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843"/>
        <w:gridCol w:w="8788"/>
      </w:tblGrid>
      <w:tr w:rsidR="00DF6192" w:rsidRPr="005C5950" w:rsidTr="00F22A02">
        <w:trPr>
          <w:tblHeader/>
        </w:trPr>
        <w:tc>
          <w:tcPr>
            <w:tcW w:w="2126"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lastRenderedPageBreak/>
              <w:t>Место выполнения процедуры/</w:t>
            </w:r>
          </w:p>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используемая ИС</w:t>
            </w:r>
          </w:p>
        </w:tc>
        <w:tc>
          <w:tcPr>
            <w:tcW w:w="2410"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spacing w:line="276" w:lineRule="auto"/>
              <w:ind w:firstLine="34"/>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F22A02">
        <w:tc>
          <w:tcPr>
            <w:tcW w:w="2126"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410"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843"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Pr="00E42ECF">
              <w:rPr>
                <w:rFonts w:ascii="Times New Roman" w:hAnsi="Times New Roman" w:cs="Times New Roman"/>
                <w:sz w:val="24"/>
                <w:szCs w:val="24"/>
              </w:rPr>
              <w:t xml:space="preserve"> рабочих дней</w:t>
            </w:r>
          </w:p>
        </w:tc>
        <w:tc>
          <w:tcPr>
            <w:tcW w:w="8788" w:type="dxa"/>
            <w:shd w:val="clear" w:color="auto" w:fill="auto"/>
          </w:tcPr>
          <w:p w:rsidR="00BA6A42" w:rsidRPr="00E42ECF" w:rsidRDefault="00BA6A42" w:rsidP="00BA6A4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DF6192" w:rsidRPr="00E42ECF" w:rsidRDefault="00BA6A42" w:rsidP="00BA6A4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F6192" w:rsidRPr="00E42ECF" w:rsidTr="00F22A02">
        <w:trPr>
          <w:trHeight w:val="1002"/>
        </w:trPr>
        <w:tc>
          <w:tcPr>
            <w:tcW w:w="2126"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410" w:type="dxa"/>
            <w:shd w:val="clear" w:color="auto" w:fill="auto"/>
          </w:tcPr>
          <w:p w:rsidR="00DF6192" w:rsidRPr="00E42ECF" w:rsidRDefault="00DF6192" w:rsidP="001C3BE8">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843"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8788" w:type="dxa"/>
            <w:shd w:val="clear" w:color="auto" w:fill="auto"/>
          </w:tcPr>
          <w:p w:rsidR="00DF6192" w:rsidRPr="00E42ECF" w:rsidRDefault="00BA6A42" w:rsidP="001C3BE8">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F6192" w:rsidRPr="00C152AC" w:rsidRDefault="00DF6192" w:rsidP="00DF6192">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E42ECF" w:rsidTr="00F22A02">
        <w:trPr>
          <w:tblHeader/>
        </w:trPr>
        <w:tc>
          <w:tcPr>
            <w:tcW w:w="2126"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Место выполнения процедуры/используемая ИС</w:t>
            </w:r>
          </w:p>
        </w:tc>
        <w:tc>
          <w:tcPr>
            <w:tcW w:w="2410"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C63614" w:rsidTr="00F22A02">
        <w:trPr>
          <w:trHeight w:val="1014"/>
        </w:trPr>
        <w:tc>
          <w:tcPr>
            <w:tcW w:w="2126" w:type="dxa"/>
            <w:vMerge w:val="restart"/>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410" w:type="dxa"/>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Подготовка материалов к заседанию жилищной комиссии</w:t>
            </w:r>
          </w:p>
        </w:tc>
        <w:tc>
          <w:tcPr>
            <w:tcW w:w="1843" w:type="dxa"/>
            <w:vMerge w:val="restart"/>
            <w:shd w:val="clear" w:color="auto" w:fill="auto"/>
          </w:tcPr>
          <w:p w:rsidR="00DF6192" w:rsidRPr="00E42ECF" w:rsidRDefault="00BA6A42"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12 рабочих </w:t>
            </w:r>
            <w:r w:rsidRPr="00E42ECF">
              <w:rPr>
                <w:rFonts w:ascii="Times New Roman" w:hAnsi="Times New Roman" w:cs="Times New Roman"/>
                <w:sz w:val="24"/>
                <w:szCs w:val="24"/>
              </w:rPr>
              <w:t>дней</w:t>
            </w:r>
          </w:p>
        </w:tc>
        <w:tc>
          <w:tcPr>
            <w:tcW w:w="8788" w:type="dxa"/>
            <w:shd w:val="clear" w:color="auto" w:fill="auto"/>
          </w:tcPr>
          <w:p w:rsidR="00C63614" w:rsidRPr="00C63614" w:rsidRDefault="00C63614" w:rsidP="00C63614">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C63614">
              <w:rPr>
                <w:rFonts w:ascii="Times New Roman" w:hAnsi="Times New Roman" w:cs="Times New Roman"/>
                <w:sz w:val="24"/>
                <w:szCs w:val="24"/>
              </w:rPr>
              <w:t xml:space="preserve">Для решения вопроса о принятии гражданина с указанием состава семьи на учет в качестве нуждающихся в жилых помещениях, предоставляемых по договорам социального найма </w:t>
            </w:r>
            <w:r w:rsidRPr="00C63614">
              <w:rPr>
                <w:rFonts w:ascii="Times New Roman" w:eastAsia="PMingLiU" w:hAnsi="Times New Roman" w:cs="Times New Roman"/>
                <w:bCs/>
                <w:sz w:val="24"/>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DF6192" w:rsidRPr="00C63614" w:rsidRDefault="00C63614" w:rsidP="00C63614">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На жилищную комиссию выносится вопрос о принятии гражданина с указанием состава семьи на учет в качестве нуждающихся в жилых помещениях, предоставляемых по договорам социального найма.</w:t>
            </w:r>
          </w:p>
        </w:tc>
      </w:tr>
      <w:tr w:rsidR="00DF6192" w:rsidRPr="00E42ECF" w:rsidTr="00F22A02">
        <w:trPr>
          <w:trHeight w:val="1018"/>
        </w:trPr>
        <w:tc>
          <w:tcPr>
            <w:tcW w:w="2126"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2410" w:type="dxa"/>
            <w:shd w:val="clear" w:color="auto" w:fill="auto"/>
          </w:tcPr>
          <w:p w:rsidR="00DF6192" w:rsidRPr="00E42ECF" w:rsidRDefault="003F38F4" w:rsidP="001C3B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843" w:type="dxa"/>
            <w:vMerge/>
            <w:shd w:val="clear" w:color="auto" w:fill="auto"/>
          </w:tcPr>
          <w:p w:rsidR="00DF6192" w:rsidRPr="00E42ECF" w:rsidRDefault="00DF6192" w:rsidP="001C3BE8">
            <w:pPr>
              <w:pStyle w:val="ConsPlusNormal"/>
              <w:suppressAutoHyphens/>
              <w:rPr>
                <w:rFonts w:ascii="Times New Roman" w:hAnsi="Times New Roman" w:cs="Times New Roman"/>
                <w:sz w:val="24"/>
                <w:szCs w:val="24"/>
              </w:rPr>
            </w:pPr>
          </w:p>
        </w:tc>
        <w:tc>
          <w:tcPr>
            <w:tcW w:w="8788" w:type="dxa"/>
            <w:shd w:val="clear" w:color="auto" w:fill="auto"/>
          </w:tcPr>
          <w:p w:rsidR="00DF6192" w:rsidRPr="00E42ECF" w:rsidRDefault="00DF6192" w:rsidP="001C3B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принятии (об отказе в принятии)</w:t>
            </w:r>
            <w:r w:rsidR="003F38F4" w:rsidRPr="00C63614">
              <w:rPr>
                <w:rFonts w:ascii="Times New Roman" w:hAnsi="Times New Roman" w:cs="Times New Roman"/>
                <w:sz w:val="24"/>
                <w:szCs w:val="24"/>
              </w:rPr>
              <w:t>гражданина с указанием состава семьи</w:t>
            </w:r>
            <w:r w:rsidR="001B7F85">
              <w:rPr>
                <w:rFonts w:ascii="Times New Roman" w:hAnsi="Times New Roman" w:cs="Times New Roman"/>
                <w:sz w:val="24"/>
                <w:szCs w:val="24"/>
              </w:rPr>
              <w:t xml:space="preserve"> </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DF6192" w:rsidRPr="00E42ECF" w:rsidTr="00F22A02">
        <w:tc>
          <w:tcPr>
            <w:tcW w:w="2126" w:type="dxa"/>
            <w:vMerge/>
            <w:shd w:val="clear" w:color="auto" w:fill="auto"/>
          </w:tcPr>
          <w:p w:rsidR="00DF6192" w:rsidRPr="00E42ECF" w:rsidRDefault="00DF6192" w:rsidP="001C3BE8">
            <w:pPr>
              <w:pStyle w:val="ConsPlusNormal"/>
              <w:suppressAutoHyphens/>
              <w:ind w:firstLine="0"/>
              <w:rPr>
                <w:rFonts w:ascii="Times New Roman" w:hAnsi="Times New Roman" w:cs="Times New Roman"/>
                <w:sz w:val="24"/>
                <w:szCs w:val="24"/>
              </w:rPr>
            </w:pPr>
          </w:p>
        </w:tc>
        <w:tc>
          <w:tcPr>
            <w:tcW w:w="2410" w:type="dxa"/>
            <w:shd w:val="clear" w:color="auto" w:fill="auto"/>
          </w:tcPr>
          <w:p w:rsidR="00DF6192" w:rsidRPr="00E42ECF" w:rsidRDefault="00DE2BE5" w:rsidP="00DE2BE5">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p>
        </w:tc>
        <w:tc>
          <w:tcPr>
            <w:tcW w:w="1843" w:type="dxa"/>
            <w:shd w:val="clear" w:color="auto" w:fill="auto"/>
          </w:tcPr>
          <w:p w:rsidR="00DF6192" w:rsidRPr="00E42ECF" w:rsidRDefault="00DE2BE5" w:rsidP="001C3B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 дней</w:t>
            </w:r>
          </w:p>
        </w:tc>
        <w:tc>
          <w:tcPr>
            <w:tcW w:w="8788" w:type="dxa"/>
            <w:shd w:val="clear" w:color="auto" w:fill="auto"/>
          </w:tcPr>
          <w:p w:rsidR="00DE2BE5" w:rsidRPr="00DE2BE5" w:rsidRDefault="00DE2BE5" w:rsidP="00DE2BE5">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DE2BE5">
              <w:rPr>
                <w:rFonts w:ascii="Times New Roman" w:hAnsi="Times New Roman" w:cs="Times New Roman"/>
                <w:sz w:val="24"/>
                <w:szCs w:val="24"/>
              </w:rPr>
              <w:t xml:space="preserve">     Решение о </w:t>
            </w:r>
            <w:r w:rsidRPr="00DE2BE5">
              <w:rPr>
                <w:rFonts w:ascii="Times New Roman" w:eastAsia="PMingLiU" w:hAnsi="Times New Roman" w:cs="Times New Roman"/>
                <w:bCs/>
                <w:sz w:val="24"/>
                <w:szCs w:val="24"/>
              </w:rPr>
              <w:t xml:space="preserve">принятии  </w:t>
            </w:r>
            <w:r w:rsidRPr="00DE2BE5">
              <w:rPr>
                <w:rFonts w:ascii="Times New Roman" w:hAnsi="Times New Roman" w:cs="Times New Roman"/>
                <w:sz w:val="24"/>
                <w:szCs w:val="24"/>
              </w:rPr>
              <w:t>гражданина с указанием состава семьи</w:t>
            </w:r>
            <w:r w:rsidRPr="00DE2BE5">
              <w:rPr>
                <w:rFonts w:ascii="Times New Roman" w:eastAsia="PMingLiU" w:hAnsi="Times New Roman" w:cs="Times New Roman"/>
                <w:bCs/>
                <w:sz w:val="24"/>
                <w:szCs w:val="24"/>
              </w:rPr>
              <w:t xml:space="preserve"> на учет в качестве нуждающихся в жилых помещениях, предоставляемых по договорам социального найма </w:t>
            </w:r>
            <w:r w:rsidRPr="00DE2BE5">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E2BE5" w:rsidRDefault="00DE2BE5" w:rsidP="00DE2BE5">
            <w:pPr>
              <w:pStyle w:val="ConsPlusNormal"/>
              <w:suppressAutoHyphens/>
              <w:ind w:firstLine="132"/>
              <w:jc w:val="both"/>
              <w:rPr>
                <w:rFonts w:ascii="Times New Roman" w:hAnsi="Times New Roman" w:cs="Times New Roman"/>
                <w:sz w:val="24"/>
                <w:szCs w:val="24"/>
              </w:rPr>
            </w:pPr>
            <w:r w:rsidRPr="00DE2BE5">
              <w:rPr>
                <w:rFonts w:ascii="Times New Roman" w:hAnsi="Times New Roman" w:cs="Times New Roman"/>
                <w:sz w:val="24"/>
                <w:szCs w:val="24"/>
              </w:rPr>
              <w:t>Сведения о гражданине, принятом на учет</w:t>
            </w:r>
            <w:r w:rsidRPr="00DE2BE5">
              <w:rPr>
                <w:rFonts w:ascii="Times New Roman" w:eastAsia="PMingLiU" w:hAnsi="Times New Roman" w:cs="Times New Roman"/>
                <w:bCs/>
                <w:sz w:val="24"/>
                <w:szCs w:val="24"/>
              </w:rPr>
              <w:t xml:space="preserve"> в качестве нуждающихся в жилых помещениях, предоставляемых по договорам социального найма</w:t>
            </w:r>
            <w:r w:rsidRPr="00DE2BE5">
              <w:rPr>
                <w:rFonts w:ascii="Times New Roman" w:hAnsi="Times New Roman" w:cs="Times New Roman"/>
                <w:sz w:val="24"/>
                <w:szCs w:val="24"/>
              </w:rPr>
              <w:t xml:space="preserve"> вносятся сотрудником </w:t>
            </w:r>
            <w:r w:rsidR="007851D4">
              <w:rPr>
                <w:rFonts w:ascii="Times New Roman" w:hAnsi="Times New Roman" w:cs="Times New Roman"/>
                <w:sz w:val="24"/>
                <w:szCs w:val="24"/>
              </w:rPr>
              <w:t>Функционального органа</w:t>
            </w:r>
            <w:r w:rsidRPr="00DE2BE5">
              <w:rPr>
                <w:rFonts w:ascii="Times New Roman" w:hAnsi="Times New Roman" w:cs="Times New Roman"/>
                <w:sz w:val="24"/>
                <w:szCs w:val="24"/>
              </w:rPr>
              <w:t xml:space="preserve"> в Книгу регистрации заявлений граждан о принятии на учет в качестве нуждающихся в жилых помещениях, предоставляемых по договорам социального найма.</w:t>
            </w:r>
          </w:p>
          <w:p w:rsidR="00DE2BE5" w:rsidRDefault="00DE2BE5" w:rsidP="00DE2BE5">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364C6">
              <w:rPr>
                <w:rFonts w:ascii="Times New Roman" w:hAnsi="Times New Roman" w:cs="Times New Roman"/>
                <w:sz w:val="24"/>
                <w:szCs w:val="24"/>
              </w:rPr>
              <w:t xml:space="preserve"> </w:t>
            </w:r>
            <w:r w:rsidRPr="00FB3676">
              <w:rPr>
                <w:rFonts w:ascii="Times New Roman" w:hAnsi="Times New Roman" w:cs="Times New Roman"/>
                <w:sz w:val="24"/>
                <w:szCs w:val="24"/>
              </w:rPr>
              <w:t>в виде муниципального правового акта.</w:t>
            </w:r>
            <w:r w:rsidR="00F364C6">
              <w:rPr>
                <w:rFonts w:ascii="Times New Roman" w:hAnsi="Times New Roman" w:cs="Times New Roman"/>
                <w:sz w:val="24"/>
                <w:szCs w:val="24"/>
              </w:rPr>
              <w:t xml:space="preserve"> </w:t>
            </w: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F6192" w:rsidRPr="00E42ECF" w:rsidRDefault="00DE2BE5" w:rsidP="00DE2BE5">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F364C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F6274D" w:rsidRDefault="00F6274D" w:rsidP="00DF6192">
      <w:pPr>
        <w:pStyle w:val="a7"/>
        <w:autoSpaceDE w:val="0"/>
        <w:autoSpaceDN w:val="0"/>
        <w:adjustRightInd w:val="0"/>
        <w:spacing w:before="360" w:after="240" w:line="240" w:lineRule="auto"/>
        <w:ind w:left="390"/>
        <w:rPr>
          <w:rFonts w:ascii="Times New Roman" w:hAnsi="Times New Roman"/>
          <w:b/>
          <w:sz w:val="24"/>
          <w:szCs w:val="24"/>
        </w:rPr>
      </w:pPr>
    </w:p>
    <w:p w:rsidR="00DF6192" w:rsidRPr="00E42ECF" w:rsidRDefault="00DF6192" w:rsidP="00DF6192">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10"/>
        <w:gridCol w:w="1843"/>
        <w:gridCol w:w="8788"/>
      </w:tblGrid>
      <w:tr w:rsidR="00DF6192" w:rsidRPr="005C5950" w:rsidTr="00F22A02">
        <w:trPr>
          <w:trHeight w:val="20"/>
          <w:tblHeader/>
        </w:trPr>
        <w:tc>
          <w:tcPr>
            <w:tcW w:w="2126" w:type="dxa"/>
            <w:shd w:val="clear" w:color="auto" w:fill="auto"/>
            <w:vAlign w:val="center"/>
          </w:tcPr>
          <w:p w:rsidR="00DF6192" w:rsidRPr="00A76436" w:rsidRDefault="00DF6192" w:rsidP="00A76436">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lastRenderedPageBreak/>
              <w:t>Место выполнения процедуры/используемая ИС</w:t>
            </w:r>
          </w:p>
        </w:tc>
        <w:tc>
          <w:tcPr>
            <w:tcW w:w="2410"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Административные действия</w:t>
            </w:r>
          </w:p>
        </w:tc>
        <w:tc>
          <w:tcPr>
            <w:tcW w:w="1843" w:type="dxa"/>
            <w:shd w:val="clear" w:color="auto" w:fill="auto"/>
            <w:vAlign w:val="center"/>
          </w:tcPr>
          <w:p w:rsidR="00DF6192" w:rsidRPr="005C5950" w:rsidRDefault="00DF6192" w:rsidP="005C5950">
            <w:pPr>
              <w:pStyle w:val="ConsPlusNormal"/>
              <w:suppressAutoHyphens/>
              <w:spacing w:line="276" w:lineRule="auto"/>
              <w:ind w:firstLine="0"/>
              <w:rPr>
                <w:rFonts w:ascii="Times New Roman" w:hAnsi="Times New Roman" w:cs="Times New Roman"/>
                <w:b/>
                <w:sz w:val="24"/>
                <w:szCs w:val="24"/>
              </w:rPr>
            </w:pPr>
            <w:r w:rsidRPr="005C5950">
              <w:rPr>
                <w:rFonts w:ascii="Times New Roman" w:hAnsi="Times New Roman" w:cs="Times New Roman"/>
                <w:b/>
                <w:sz w:val="24"/>
                <w:szCs w:val="24"/>
              </w:rPr>
              <w:t>Средний срок выполнения</w:t>
            </w:r>
          </w:p>
        </w:tc>
        <w:tc>
          <w:tcPr>
            <w:tcW w:w="8788" w:type="dxa"/>
            <w:shd w:val="clear" w:color="auto" w:fill="auto"/>
            <w:vAlign w:val="center"/>
          </w:tcPr>
          <w:p w:rsidR="00DF6192" w:rsidRPr="005C5950" w:rsidRDefault="00DF6192" w:rsidP="005C5950">
            <w:pPr>
              <w:pStyle w:val="ConsPlusNormal"/>
              <w:suppressAutoHyphens/>
              <w:spacing w:line="276" w:lineRule="auto"/>
              <w:rPr>
                <w:rFonts w:ascii="Times New Roman" w:hAnsi="Times New Roman" w:cs="Times New Roman"/>
                <w:b/>
                <w:sz w:val="24"/>
                <w:szCs w:val="24"/>
              </w:rPr>
            </w:pPr>
            <w:r w:rsidRPr="005C5950">
              <w:rPr>
                <w:rFonts w:ascii="Times New Roman" w:hAnsi="Times New Roman" w:cs="Times New Roman"/>
                <w:b/>
                <w:sz w:val="24"/>
                <w:szCs w:val="24"/>
              </w:rPr>
              <w:t>Содержание действия</w:t>
            </w:r>
          </w:p>
        </w:tc>
      </w:tr>
      <w:tr w:rsidR="00DF6192" w:rsidRPr="00E42ECF" w:rsidTr="00F22A02">
        <w:trPr>
          <w:trHeight w:val="20"/>
          <w:tblHeader/>
        </w:trPr>
        <w:tc>
          <w:tcPr>
            <w:tcW w:w="2126"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ОУ/Администрация</w:t>
            </w:r>
          </w:p>
        </w:tc>
        <w:tc>
          <w:tcPr>
            <w:tcW w:w="2410" w:type="dxa"/>
            <w:shd w:val="clear" w:color="auto" w:fill="auto"/>
          </w:tcPr>
          <w:p w:rsidR="00DF6192" w:rsidRPr="00E42ECF" w:rsidRDefault="00A610AD" w:rsidP="001C3BE8">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843" w:type="dxa"/>
            <w:shd w:val="clear" w:color="auto" w:fill="auto"/>
          </w:tcPr>
          <w:p w:rsidR="00DF6192" w:rsidRPr="00E42ECF" w:rsidRDefault="00A610AD" w:rsidP="0026677E">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Pr="00E42ECF">
              <w:rPr>
                <w:rFonts w:ascii="Times New Roman" w:hAnsi="Times New Roman" w:cs="Times New Roman"/>
                <w:sz w:val="24"/>
                <w:szCs w:val="24"/>
              </w:rPr>
              <w:t xml:space="preserve"> рабочи</w:t>
            </w:r>
            <w:r>
              <w:rPr>
                <w:rFonts w:ascii="Times New Roman" w:hAnsi="Times New Roman" w:cs="Times New Roman"/>
                <w:sz w:val="24"/>
                <w:szCs w:val="24"/>
              </w:rPr>
              <w:t>х</w:t>
            </w:r>
            <w:r w:rsidRPr="00E42ECF">
              <w:rPr>
                <w:rFonts w:ascii="Times New Roman" w:hAnsi="Times New Roman" w:cs="Times New Roman"/>
                <w:sz w:val="24"/>
                <w:szCs w:val="24"/>
              </w:rPr>
              <w:t xml:space="preserve"> дн</w:t>
            </w:r>
            <w:r>
              <w:rPr>
                <w:rFonts w:ascii="Times New Roman" w:hAnsi="Times New Roman" w:cs="Times New Roman"/>
                <w:sz w:val="24"/>
                <w:szCs w:val="24"/>
              </w:rPr>
              <w:t>я</w:t>
            </w:r>
          </w:p>
        </w:tc>
        <w:tc>
          <w:tcPr>
            <w:tcW w:w="8788" w:type="dxa"/>
            <w:shd w:val="clear" w:color="auto" w:fill="auto"/>
          </w:tcPr>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A610AD"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A610AD" w:rsidRPr="008C4D17" w:rsidRDefault="00A610AD" w:rsidP="00A610AD">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A610AD" w:rsidRP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A610AD" w:rsidRDefault="00A610AD" w:rsidP="00A610AD">
            <w:pPr>
              <w:autoSpaceDE w:val="0"/>
              <w:autoSpaceDN w:val="0"/>
              <w:adjustRightInd w:val="0"/>
              <w:spacing w:line="240" w:lineRule="auto"/>
              <w:ind w:firstLine="540"/>
              <w:jc w:val="both"/>
              <w:rPr>
                <w:rFonts w:ascii="Times New Roman" w:hAnsi="Times New Roman" w:cs="Times New Roman"/>
                <w:sz w:val="24"/>
                <w:szCs w:val="24"/>
              </w:rPr>
            </w:pPr>
            <w:r w:rsidRPr="00A610AD">
              <w:rPr>
                <w:rFonts w:ascii="Times New Roman" w:hAnsi="Times New Roman" w:cs="Times New Roman"/>
                <w:sz w:val="24"/>
                <w:szCs w:val="24"/>
              </w:rPr>
              <w:t>Через Администрацию:</w:t>
            </w:r>
          </w:p>
          <w:p w:rsidR="00DF6192" w:rsidRPr="00852455" w:rsidRDefault="00960921" w:rsidP="00852455">
            <w:pPr>
              <w:autoSpaceDE w:val="0"/>
              <w:autoSpaceDN w:val="0"/>
              <w:adjustRightInd w:val="0"/>
              <w:spacing w:line="240" w:lineRule="auto"/>
              <w:ind w:firstLine="540"/>
              <w:jc w:val="both"/>
              <w:rPr>
                <w:rFonts w:ascii="Times New Roman" w:hAnsi="Times New Roman" w:cs="Times New Roman"/>
                <w:sz w:val="24"/>
                <w:szCs w:val="24"/>
              </w:rPr>
            </w:pPr>
            <w:r w:rsidRPr="00960921">
              <w:rPr>
                <w:rFonts w:ascii="Times New Roman" w:hAnsi="Times New Roman" w:cs="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1B7F85">
                <w:rPr>
                  <w:rStyle w:val="af4"/>
                  <w:rFonts w:ascii="Times New Roman" w:hAnsi="Times New Roman" w:cs="Times New Roman"/>
                  <w:color w:val="auto"/>
                  <w:sz w:val="24"/>
                  <w:szCs w:val="24"/>
                  <w:u w:val="none"/>
                </w:rPr>
                <w:t>Приложению №4</w:t>
              </w:r>
            </w:hyperlink>
            <w:r w:rsidR="001B7F85">
              <w:t xml:space="preserve"> </w:t>
            </w:r>
            <w:r w:rsidRPr="00960921">
              <w:rPr>
                <w:rStyle w:val="af4"/>
                <w:rFonts w:ascii="Times New Roman" w:hAnsi="Times New Roman" w:cs="Times New Roman"/>
                <w:color w:val="auto"/>
                <w:sz w:val="24"/>
                <w:szCs w:val="24"/>
                <w:u w:val="none"/>
              </w:rPr>
              <w:t>к настоящему Административному регламенту)</w:t>
            </w:r>
            <w:r w:rsidRPr="00960921">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1B7F85">
                <w:rPr>
                  <w:rStyle w:val="af4"/>
                  <w:rFonts w:ascii="Times New Roman" w:hAnsi="Times New Roman" w:cs="Times New Roman"/>
                  <w:color w:val="auto"/>
                  <w:sz w:val="24"/>
                  <w:szCs w:val="24"/>
                  <w:u w:val="none"/>
                </w:rPr>
                <w:t xml:space="preserve">Приложению </w:t>
              </w:r>
            </w:hyperlink>
            <w:r w:rsidRPr="001B7F85">
              <w:rPr>
                <w:rFonts w:ascii="Times New Roman" w:hAnsi="Times New Roman" w:cs="Times New Roman"/>
                <w:sz w:val="24"/>
                <w:szCs w:val="24"/>
              </w:rPr>
              <w:t>№</w:t>
            </w:r>
            <w:r w:rsidRPr="001B7F85">
              <w:rPr>
                <w:rStyle w:val="af4"/>
                <w:rFonts w:ascii="Times New Roman" w:hAnsi="Times New Roman" w:cs="Times New Roman"/>
                <w:color w:val="auto"/>
                <w:sz w:val="24"/>
                <w:szCs w:val="24"/>
                <w:u w:val="none"/>
              </w:rPr>
              <w:t>5</w:t>
            </w:r>
            <w:r w:rsidRPr="00960921">
              <w:rPr>
                <w:rStyle w:val="af4"/>
                <w:rFonts w:ascii="Times New Roman" w:hAnsi="Times New Roman" w:cs="Times New Roman"/>
                <w:color w:val="auto"/>
                <w:sz w:val="24"/>
                <w:szCs w:val="24"/>
                <w:u w:val="none"/>
              </w:rPr>
              <w:t xml:space="preserve"> к настоящему Административному регламенту)</w:t>
            </w:r>
            <w:r w:rsidRPr="00960921">
              <w:rPr>
                <w:rStyle w:val="af4"/>
                <w:rFonts w:ascii="Times New Roman" w:hAnsi="Times New Roman" w:cs="Times New Roman"/>
                <w:sz w:val="24"/>
                <w:szCs w:val="24"/>
              </w:rPr>
              <w:t>.</w:t>
            </w:r>
          </w:p>
        </w:tc>
      </w:tr>
    </w:tbl>
    <w:p w:rsidR="00A16889" w:rsidRDefault="00A16889" w:rsidP="0040396E">
      <w:pPr>
        <w:spacing w:line="240" w:lineRule="exact"/>
        <w:jc w:val="both"/>
        <w:rPr>
          <w:rFonts w:ascii="Times New Roman" w:eastAsia="Calibri" w:hAnsi="Times New Roman"/>
          <w:lang w:eastAsia="en-US"/>
        </w:rPr>
      </w:pPr>
    </w:p>
    <w:p w:rsidR="00A16889" w:rsidRDefault="00A16889" w:rsidP="0040396E">
      <w:pPr>
        <w:spacing w:line="240" w:lineRule="exact"/>
        <w:jc w:val="both"/>
        <w:rPr>
          <w:rFonts w:ascii="Times New Roman" w:eastAsia="Calibri" w:hAnsi="Times New Roman"/>
          <w:lang w:eastAsia="en-US"/>
        </w:rPr>
      </w:pPr>
    </w:p>
    <w:p w:rsidR="00DF6192" w:rsidRPr="0040396E" w:rsidRDefault="00DF6192" w:rsidP="0040396E">
      <w:pPr>
        <w:spacing w:line="240" w:lineRule="exact"/>
        <w:jc w:val="both"/>
        <w:rPr>
          <w:rFonts w:ascii="Times New Roman" w:eastAsia="Calibri" w:hAnsi="Times New Roman"/>
          <w:lang w:eastAsia="en-US"/>
        </w:rPr>
      </w:pPr>
      <w:r>
        <w:rPr>
          <w:sz w:val="24"/>
        </w:rPr>
        <w:br w:type="page"/>
      </w:r>
    </w:p>
    <w:p w:rsidR="00DF6192" w:rsidRDefault="00DF6192" w:rsidP="00341D11">
      <w:pPr>
        <w:pStyle w:val="1-"/>
        <w:sectPr w:rsidR="00DF6192" w:rsidSect="009570C5">
          <w:pgSz w:w="16838" w:h="11906" w:orient="landscape" w:code="9"/>
          <w:pgMar w:top="1701" w:right="680" w:bottom="680" w:left="680" w:header="709" w:footer="709" w:gutter="0"/>
          <w:cols w:space="708"/>
          <w:docGrid w:linePitch="360"/>
        </w:sectPr>
      </w:pPr>
    </w:p>
    <w:p w:rsidR="00DF6192" w:rsidRPr="005C5950" w:rsidRDefault="00DF6192" w:rsidP="001B7F85">
      <w:pPr>
        <w:pStyle w:val="12"/>
        <w:spacing w:line="240" w:lineRule="exact"/>
        <w:ind w:left="4961" w:firstLine="709"/>
        <w:jc w:val="left"/>
        <w:rPr>
          <w:b w:val="0"/>
        </w:rPr>
      </w:pPr>
      <w:bookmarkStart w:id="274" w:name="_Приложение_15"/>
      <w:bookmarkStart w:id="275" w:name="Приложение15"/>
      <w:bookmarkStart w:id="276" w:name="_Toc45789193"/>
      <w:bookmarkEnd w:id="274"/>
      <w:r w:rsidRPr="005C5950">
        <w:rPr>
          <w:b w:val="0"/>
        </w:rPr>
        <w:lastRenderedPageBreak/>
        <w:t xml:space="preserve">Приложение </w:t>
      </w:r>
      <w:r w:rsidR="004A1ECB">
        <w:rPr>
          <w:b w:val="0"/>
        </w:rPr>
        <w:t xml:space="preserve">№ </w:t>
      </w:r>
      <w:r w:rsidRPr="005C5950">
        <w:rPr>
          <w:b w:val="0"/>
        </w:rPr>
        <w:t>1</w:t>
      </w:r>
      <w:bookmarkEnd w:id="275"/>
      <w:r w:rsidR="001F4921">
        <w:rPr>
          <w:b w:val="0"/>
        </w:rPr>
        <w:t>5</w:t>
      </w:r>
      <w:bookmarkEnd w:id="276"/>
    </w:p>
    <w:p w:rsidR="00DF6192" w:rsidRPr="005C5950" w:rsidRDefault="00DF6192" w:rsidP="001B7F85">
      <w:pPr>
        <w:spacing w:line="240" w:lineRule="exact"/>
        <w:ind w:left="4961" w:firstLine="709"/>
        <w:jc w:val="left"/>
        <w:rPr>
          <w:rFonts w:ascii="Times New Roman" w:hAnsi="Times New Roman" w:cs="Times New Roman"/>
          <w:sz w:val="24"/>
          <w:szCs w:val="24"/>
        </w:rPr>
      </w:pPr>
      <w:r w:rsidRPr="005C5950">
        <w:rPr>
          <w:rFonts w:ascii="Times New Roman" w:hAnsi="Times New Roman" w:cs="Times New Roman"/>
          <w:sz w:val="24"/>
          <w:szCs w:val="24"/>
        </w:rPr>
        <w:t>к административному регламенту</w:t>
      </w:r>
    </w:p>
    <w:p w:rsidR="00DF6192" w:rsidRPr="00087B59" w:rsidRDefault="00C82457" w:rsidP="005C5950">
      <w:pPr>
        <w:pStyle w:val="20"/>
      </w:pPr>
      <w:r>
        <w:rPr>
          <w:noProof/>
          <w:szCs w:val="28"/>
        </w:rPr>
        <mc:AlternateContent>
          <mc:Choice Requires="wps">
            <w:drawing>
              <wp:anchor distT="0" distB="0" distL="114300" distR="114300" simplePos="0" relativeHeight="251661312" behindDoc="0" locked="0" layoutInCell="1" allowOverlap="1">
                <wp:simplePos x="0" y="0"/>
                <wp:positionH relativeFrom="column">
                  <wp:posOffset>-887730</wp:posOffset>
                </wp:positionH>
                <wp:positionV relativeFrom="paragraph">
                  <wp:posOffset>312420</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9D65EB" w:rsidRPr="00C85DD4" w:rsidRDefault="009D65EB" w:rsidP="00DF6192">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24.6pt;width:56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" strokeweight="1.5pt">
                <v:textbox>
                  <w:txbxContent>
                    <w:p w:rsidR="009D65EB" w:rsidRPr="00C85DD4" w:rsidRDefault="009D65EB" w:rsidP="00DF6192">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Start w:id="277" w:name="_Toc45789194"/>
      <w:r w:rsidR="00DF6192" w:rsidRPr="00835296">
        <w:t xml:space="preserve">Блок-схема предоставления </w:t>
      </w:r>
      <w:r w:rsidR="00DF6192">
        <w:t>Муниципальной у</w:t>
      </w:r>
      <w:r w:rsidR="00DF6192" w:rsidRPr="00835296">
        <w:t>слуги</w:t>
      </w:r>
      <w:bookmarkEnd w:id="257"/>
      <w:bookmarkEnd w:id="277"/>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DF6192" w:rsidP="00DF6192">
      <w:pPr>
        <w:tabs>
          <w:tab w:val="left" w:pos="1260"/>
        </w:tabs>
        <w:suppressAutoHyphens/>
        <w:spacing w:line="240" w:lineRule="auto"/>
        <w:rPr>
          <w:rFonts w:ascii="Times New Roman" w:eastAsia="Times New Roman" w:hAnsi="Times New Roman" w:cs="Times New Roman"/>
          <w:sz w:val="24"/>
          <w:szCs w:val="24"/>
        </w:rPr>
      </w:pPr>
    </w:p>
    <w:p w:rsidR="00DF6192" w:rsidRPr="00E42ECF" w:rsidRDefault="00C82457"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8960" behindDoc="0" locked="0" layoutInCell="1" allowOverlap="1">
                <wp:simplePos x="0" y="0"/>
                <wp:positionH relativeFrom="column">
                  <wp:posOffset>6214110</wp:posOffset>
                </wp:positionH>
                <wp:positionV relativeFrom="paragraph">
                  <wp:posOffset>0</wp:posOffset>
                </wp:positionV>
                <wp:extent cx="0" cy="6821805"/>
                <wp:effectExtent l="55245" t="21590" r="59055" b="5080"/>
                <wp:wrapNone/>
                <wp:docPr id="2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821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5671" id="Прямая соединительная линия 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0" to="489.3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7936" behindDoc="0" locked="0" layoutInCell="1" allowOverlap="1">
                <wp:simplePos x="0" y="0"/>
                <wp:positionH relativeFrom="column">
                  <wp:posOffset>-783591</wp:posOffset>
                </wp:positionH>
                <wp:positionV relativeFrom="paragraph">
                  <wp:posOffset>21590</wp:posOffset>
                </wp:positionV>
                <wp:extent cx="0" cy="6800215"/>
                <wp:effectExtent l="76200" t="38100" r="57150" b="19685"/>
                <wp:wrapNone/>
                <wp:docPr id="1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0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2FEF" id="Прямая соединительная линия 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7pt,1.7pt" to="-61.7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95104" behindDoc="0" locked="0" layoutInCell="1" allowOverlap="1">
                <wp:simplePos x="0" y="0"/>
                <wp:positionH relativeFrom="column">
                  <wp:posOffset>-469900</wp:posOffset>
                </wp:positionH>
                <wp:positionV relativeFrom="paragraph">
                  <wp:posOffset>21590</wp:posOffset>
                </wp:positionV>
                <wp:extent cx="0" cy="2321560"/>
                <wp:effectExtent l="76200" t="38100" r="57150" b="215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FD913" id="Прямая соединительная линия 3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7pt" to="-3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69504" behindDoc="0" locked="0" layoutInCell="1" allowOverlap="1">
                <wp:simplePos x="0" y="0"/>
                <wp:positionH relativeFrom="column">
                  <wp:posOffset>3930649</wp:posOffset>
                </wp:positionH>
                <wp:positionV relativeFrom="paragraph">
                  <wp:posOffset>0</wp:posOffset>
                </wp:positionV>
                <wp:extent cx="0" cy="223520"/>
                <wp:effectExtent l="76200" t="0" r="57150" b="6223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C7C1" id="Прямая соединительная линия 1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0" to="30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8720" behindDoc="0" locked="0" layoutInCell="1" allowOverlap="1">
                <wp:simplePos x="0" y="0"/>
                <wp:positionH relativeFrom="column">
                  <wp:posOffset>1412874</wp:posOffset>
                </wp:positionH>
                <wp:positionV relativeFrom="paragraph">
                  <wp:posOffset>21590</wp:posOffset>
                </wp:positionV>
                <wp:extent cx="0" cy="153670"/>
                <wp:effectExtent l="76200" t="0" r="57150" b="5588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E08F" id="Прямая соединительная линия 10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7pt" to="11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">
                <v:stroke endarrow="block"/>
              </v:line>
            </w:pict>
          </mc:Fallback>
        </mc:AlternateContent>
      </w:r>
    </w:p>
    <w:p w:rsidR="00DF6192" w:rsidRPr="00E42ECF" w:rsidRDefault="00C82457" w:rsidP="00DF6192">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85888" behindDoc="0" locked="0" layoutInCell="1" allowOverlap="1">
                <wp:simplePos x="0" y="0"/>
                <wp:positionH relativeFrom="column">
                  <wp:posOffset>3241040</wp:posOffset>
                </wp:positionH>
                <wp:positionV relativeFrom="paragraph">
                  <wp:posOffset>48260</wp:posOffset>
                </wp:positionV>
                <wp:extent cx="1443355" cy="317500"/>
                <wp:effectExtent l="0" t="0" r="23495" b="25400"/>
                <wp:wrapNone/>
                <wp:docPr id="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5EB" w:rsidRPr="00C738FF" w:rsidRDefault="009D65EB"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5.2pt;margin-top:3.8pt;width:113.65pt;height: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lwvAIAAJk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" fillcolor="white [3201]" strokecolor="black [3213]" strokeweight="1.5pt">
                <v:path arrowok="t"/>
                <v:textbox>
                  <w:txbxContent>
                    <w:p w:rsidR="009D65EB" w:rsidRPr="00C738FF" w:rsidRDefault="009D65EB" w:rsidP="00DF6192">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9D65EB" w:rsidRPr="009F4868" w:rsidRDefault="009D65EB"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6.1pt;margin-top:0;width:17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" filled="f" strokeweight="1.5pt">
                <v:textbox>
                  <w:txbxContent>
                    <w:p w:rsidR="009D65EB" w:rsidRPr="009F4868" w:rsidRDefault="009D65EB"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DF6192" w:rsidRPr="00E42ECF" w:rsidRDefault="00DF6192" w:rsidP="00DF6192">
      <w:pPr>
        <w:tabs>
          <w:tab w:val="left" w:pos="1260"/>
        </w:tabs>
        <w:suppressAutoHyphens/>
        <w:spacing w:line="240" w:lineRule="auto"/>
        <w:rPr>
          <w:rFonts w:ascii="Times New Roman" w:eastAsia="Times New Roman" w:hAnsi="Times New Roman" w:cs="Times New Roman"/>
          <w:color w:val="000000"/>
          <w:sz w:val="24"/>
          <w:szCs w:val="24"/>
          <w:lang w:eastAsia="ar-SA"/>
        </w:rPr>
      </w:pPr>
    </w:p>
    <w:p w:rsidR="00DF6192" w:rsidRPr="00E42ECF" w:rsidRDefault="00C82457" w:rsidP="00DF6192">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5648" behindDoc="0" locked="0" layoutInCell="1" allowOverlap="1">
                <wp:simplePos x="0" y="0"/>
                <wp:positionH relativeFrom="column">
                  <wp:posOffset>1412874</wp:posOffset>
                </wp:positionH>
                <wp:positionV relativeFrom="paragraph">
                  <wp:posOffset>15240</wp:posOffset>
                </wp:positionV>
                <wp:extent cx="0" cy="194945"/>
                <wp:effectExtent l="76200" t="0" r="57150" b="527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7AE61" id="Прямая соединительная линия 118"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1.2pt" to="11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86912" behindDoc="0" locked="0" layoutInCell="1" allowOverlap="1">
                <wp:simplePos x="0" y="0"/>
                <wp:positionH relativeFrom="column">
                  <wp:posOffset>3934459</wp:posOffset>
                </wp:positionH>
                <wp:positionV relativeFrom="paragraph">
                  <wp:posOffset>15240</wp:posOffset>
                </wp:positionV>
                <wp:extent cx="0" cy="194945"/>
                <wp:effectExtent l="76200" t="0" r="57150" b="52705"/>
                <wp:wrapNone/>
                <wp:docPr id="1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4A67" id="Прямая соединительная линия 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1.2pt" to="30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">
                <v:stroke endarrow="block"/>
              </v:lin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6432" behindDoc="0" locked="0" layoutInCell="1" allowOverlap="1">
                <wp:simplePos x="0" y="0"/>
                <wp:positionH relativeFrom="column">
                  <wp:posOffset>331470</wp:posOffset>
                </wp:positionH>
                <wp:positionV relativeFrom="paragraph">
                  <wp:posOffset>34290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9D65EB" w:rsidRPr="009F4868" w:rsidRDefault="009D65EB"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2.7pt;width:3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" filled="f" strokeweight="1.5pt">
                <v:textbox>
                  <w:txbxContent>
                    <w:p w:rsidR="009D65EB" w:rsidRPr="009F4868" w:rsidRDefault="009D65EB" w:rsidP="00DF6192">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706368" behindDoc="0" locked="0" layoutInCell="1" allowOverlap="1">
                <wp:simplePos x="0" y="0"/>
                <wp:positionH relativeFrom="column">
                  <wp:posOffset>1485899</wp:posOffset>
                </wp:positionH>
                <wp:positionV relativeFrom="paragraph">
                  <wp:posOffset>93980</wp:posOffset>
                </wp:positionV>
                <wp:extent cx="0" cy="1733550"/>
                <wp:effectExtent l="76200" t="0" r="57150" b="57150"/>
                <wp:wrapNone/>
                <wp:docPr id="9"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13AB" id="Прямая соединительная линия 116"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4pt" to="117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7696" behindDoc="0" locked="0" layoutInCell="1" allowOverlap="1">
                <wp:simplePos x="0" y="0"/>
                <wp:positionH relativeFrom="column">
                  <wp:posOffset>4726939</wp:posOffset>
                </wp:positionH>
                <wp:positionV relativeFrom="paragraph">
                  <wp:posOffset>93980</wp:posOffset>
                </wp:positionV>
                <wp:extent cx="0" cy="443865"/>
                <wp:effectExtent l="76200" t="0" r="57150" b="5143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20CD1" id="Прямая соединительная линия 1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7.4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KAYwIAAH0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6672" behindDoc="0" locked="0" layoutInCell="1" allowOverlap="1">
                <wp:simplePos x="0" y="0"/>
                <wp:positionH relativeFrom="column">
                  <wp:posOffset>751204</wp:posOffset>
                </wp:positionH>
                <wp:positionV relativeFrom="paragraph">
                  <wp:posOffset>93980</wp:posOffset>
                </wp:positionV>
                <wp:extent cx="0" cy="313690"/>
                <wp:effectExtent l="76200" t="0" r="57150" b="4826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4B75" id="Прямая соединительная линия 1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7.4pt" to="59.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tcZAIAAH0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">
                <v:stroke endarrow="block"/>
              </v:lin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1627505</wp:posOffset>
                </wp:positionH>
                <wp:positionV relativeFrom="paragraph">
                  <wp:posOffset>137160</wp:posOffset>
                </wp:positionV>
                <wp:extent cx="2115820" cy="1437005"/>
                <wp:effectExtent l="0" t="0" r="17780" b="1079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437005"/>
                        </a:xfrm>
                        <a:prstGeom prst="rect">
                          <a:avLst/>
                        </a:prstGeom>
                        <a:solidFill>
                          <a:srgbClr val="FFFFFF"/>
                        </a:solidFill>
                        <a:ln w="19050">
                          <a:solidFill>
                            <a:srgbClr val="000000"/>
                          </a:solidFill>
                          <a:miter lim="800000"/>
                          <a:headEnd/>
                          <a:tailEnd/>
                        </a:ln>
                      </wps:spPr>
                      <wps:txbx>
                        <w:txbxContent>
                          <w:p w:rsidR="009D65EB" w:rsidRDefault="009D65EB"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10.8pt;width:166.6pt;height:11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" strokeweight="1.5pt">
                <v:textbox>
                  <w:txbxContent>
                    <w:p w:rsidR="009D65EB" w:rsidRDefault="009D65EB" w:rsidP="00DF6192">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3600" behindDoc="0" locked="0" layoutInCell="1" allowOverlap="1">
                <wp:simplePos x="0" y="0"/>
                <wp:positionH relativeFrom="column">
                  <wp:posOffset>-272415</wp:posOffset>
                </wp:positionH>
                <wp:positionV relativeFrom="paragraph">
                  <wp:posOffset>69850</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rsidR="009D65EB" w:rsidRPr="004A1ECB" w:rsidRDefault="009D65EB"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9D65EB" w:rsidRPr="004A1ECB" w:rsidRDefault="009D65EB" w:rsidP="004A1EC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5.5pt;width:128.85pt;height:7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" filled="f" strokeweight="1.5pt">
                <v:textbox>
                  <w:txbxContent>
                    <w:p w:rsidR="009D65EB" w:rsidRPr="004A1ECB" w:rsidRDefault="009D65EB"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p w:rsidR="009D65EB" w:rsidRPr="004A1ECB" w:rsidRDefault="009D65EB" w:rsidP="004A1ECB">
                      <w:pPr>
                        <w:rPr>
                          <w:szCs w:val="18"/>
                        </w:rPr>
                      </w:pP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2576" behindDoc="0" locked="0" layoutInCell="1" allowOverlap="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9D65EB" w:rsidRPr="00E666DD" w:rsidRDefault="009D65EB"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9D65EB" w:rsidRPr="00E666DD" w:rsidRDefault="009D65EB"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1363980</wp:posOffset>
                </wp:positionH>
                <wp:positionV relativeFrom="paragraph">
                  <wp:posOffset>-3811</wp:posOffset>
                </wp:positionV>
                <wp:extent cx="262890"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3832" id="Прямая соединительная линия 20"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697152" behindDoc="0" locked="0" layoutInCell="1" allowOverlap="1">
                <wp:simplePos x="0" y="0"/>
                <wp:positionH relativeFrom="column">
                  <wp:posOffset>3742690</wp:posOffset>
                </wp:positionH>
                <wp:positionV relativeFrom="paragraph">
                  <wp:posOffset>79374</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7CD1" id="Прямая соединительная линия 19"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A6aeuUaQIAAIUEAAAOAAAAAAAAAAAAAAAAAC4C&#10;AABkcnMvZTJvRG9jLnhtbFBLAQItABQABgAIAAAAIQDd1vAB3wAAAAkBAAAPAAAAAAAAAAAAAAAA&#10;AMMEAABkcnMvZG93bnJldi54bWxQSwUGAAAAAAQABADzAAAAzwUAAAAA&#10;">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2272" behindDoc="0" locked="0" layoutInCell="1" allowOverlap="1">
                <wp:simplePos x="0" y="0"/>
                <wp:positionH relativeFrom="column">
                  <wp:posOffset>751204</wp:posOffset>
                </wp:positionH>
                <wp:positionV relativeFrom="paragraph">
                  <wp:posOffset>13970</wp:posOffset>
                </wp:positionV>
                <wp:extent cx="0" cy="560070"/>
                <wp:effectExtent l="0" t="0" r="19050" b="304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638ED4" id="Прямая соединительная линия 12"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1.1pt" to="59.1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" strokecolor="black [3213]">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6128" behindDoc="0" locked="0" layoutInCell="1" allowOverlap="1">
                <wp:simplePos x="0" y="0"/>
                <wp:positionH relativeFrom="column">
                  <wp:posOffset>1166494</wp:posOffset>
                </wp:positionH>
                <wp:positionV relativeFrom="paragraph">
                  <wp:posOffset>13970</wp:posOffset>
                </wp:positionV>
                <wp:extent cx="0" cy="469265"/>
                <wp:effectExtent l="76200" t="0" r="57150" b="641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5C55" id="Прямая соединительная линия 6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5pt,1.1pt" to="91.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simplePos x="0" y="0"/>
                <wp:positionH relativeFrom="column">
                  <wp:posOffset>-675005</wp:posOffset>
                </wp:positionH>
                <wp:positionV relativeFrom="paragraph">
                  <wp:posOffset>123190</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rsidR="009D65EB" w:rsidRDefault="009D65EB"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93.6pt;height:8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9D65EB" w:rsidRDefault="009D65EB" w:rsidP="00DF6192">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1100455</wp:posOffset>
                </wp:positionH>
                <wp:positionV relativeFrom="paragraph">
                  <wp:posOffset>138430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9D65EB" w:rsidRPr="009F4868" w:rsidRDefault="009D65EB"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6.65pt;margin-top:10.9pt;width:29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" filled="f" strokeweight="1.5pt">
                <v:textbox>
                  <w:txbxContent>
                    <w:p w:rsidR="009D65EB" w:rsidRPr="009F4868" w:rsidRDefault="009D65EB" w:rsidP="00DF6192">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3296" behindDoc="0" locked="0" layoutInCell="1" allowOverlap="1">
                <wp:simplePos x="0" y="0"/>
                <wp:positionH relativeFrom="column">
                  <wp:posOffset>501650</wp:posOffset>
                </wp:positionH>
                <wp:positionV relativeFrom="paragraph">
                  <wp:posOffset>67309</wp:posOffset>
                </wp:positionV>
                <wp:extent cx="247650"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3CBA4" id="_x0000_t32" coordsize="21600,21600" o:spt="32" o:oned="t" path="m,l21600,21600e" filled="f">
                <v:path arrowok="t" fillok="f" o:connecttype="none"/>
                <o:lock v:ext="edit" shapetype="t"/>
              </v:shapetype>
              <v:shape id="Прямая со стрелкой 15" o:spid="_x0000_s1026" type="#_x0000_t32" style="position:absolute;margin-left:39.5pt;margin-top:5.3pt;width:19.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">
                <v:stroke endarrow="block"/>
                <o:lock v:ext="edit" shapetype="f"/>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99200" behindDoc="0" locked="0" layoutInCell="1" allowOverlap="1">
                <wp:simplePos x="0" y="0"/>
                <wp:positionH relativeFrom="column">
                  <wp:posOffset>2878454</wp:posOffset>
                </wp:positionH>
                <wp:positionV relativeFrom="paragraph">
                  <wp:posOffset>143510</wp:posOffset>
                </wp:positionV>
                <wp:extent cx="0" cy="322580"/>
                <wp:effectExtent l="76200" t="0" r="76200" b="58420"/>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906A" id="Прямая соединительная линия 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11.3pt" to="226.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" strokeweight="1pt">
                <v:stroke endarrow="block"/>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8480" behindDoc="0" locked="0" layoutInCell="1" allowOverlap="1">
                <wp:simplePos x="0" y="0"/>
                <wp:positionH relativeFrom="column">
                  <wp:posOffset>1102995</wp:posOffset>
                </wp:positionH>
                <wp:positionV relativeFrom="paragraph">
                  <wp:posOffset>128270</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9D65EB" w:rsidRPr="00E666DD" w:rsidRDefault="009D65EB"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9D65EB" w:rsidRPr="00E666DD" w:rsidRDefault="009D65EB"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85pt;margin-top:10.1pt;width:295.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" filled="f" strokeweight="1.5pt">
                <v:textbox>
                  <w:txbxContent>
                    <w:p w:rsidR="009D65EB" w:rsidRPr="00E666DD" w:rsidRDefault="009D65EB" w:rsidP="00DF6192">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9D65EB" w:rsidRPr="00E666DD" w:rsidRDefault="009D65EB" w:rsidP="00DF619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00224" behindDoc="0" locked="0" layoutInCell="1" allowOverlap="1">
                <wp:simplePos x="0" y="0"/>
                <wp:positionH relativeFrom="column">
                  <wp:posOffset>55879</wp:posOffset>
                </wp:positionH>
                <wp:positionV relativeFrom="paragraph">
                  <wp:posOffset>41275</wp:posOffset>
                </wp:positionV>
                <wp:extent cx="0" cy="208915"/>
                <wp:effectExtent l="76200" t="38100" r="57150" b="19685"/>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0ADB" id="Прямая соединительная линия 4"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701248" behindDoc="0" locked="0" layoutInCell="1" allowOverlap="1">
                <wp:simplePos x="0" y="0"/>
                <wp:positionH relativeFrom="column">
                  <wp:posOffset>52070</wp:posOffset>
                </wp:positionH>
                <wp:positionV relativeFrom="paragraph">
                  <wp:posOffset>247649</wp:posOffset>
                </wp:positionV>
                <wp:extent cx="1050925" cy="0"/>
                <wp:effectExtent l="0" t="0" r="3492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0DA99" id="Прямая соединительная линия 1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gJ7gEAAPc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" strokecolor="black [3040]">
                <o:lock v:ext="edit" shapetype="f"/>
              </v:line>
            </w:pict>
          </mc:Fallback>
        </mc:AlternateContent>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C82457"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0528" behindDoc="0" locked="0" layoutInCell="1" allowOverlap="1">
                <wp:simplePos x="0" y="0"/>
                <wp:positionH relativeFrom="column">
                  <wp:posOffset>2901314</wp:posOffset>
                </wp:positionH>
                <wp:positionV relativeFrom="paragraph">
                  <wp:posOffset>46355</wp:posOffset>
                </wp:positionV>
                <wp:extent cx="0" cy="221615"/>
                <wp:effectExtent l="76200" t="0" r="57150" b="6413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14FA"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3.65pt" to="228.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" strokeweight="1pt">
                <v:stroke endarrow="block"/>
              </v:line>
            </w:pict>
          </mc:Fallback>
        </mc:AlternateContent>
      </w:r>
    </w:p>
    <w:p w:rsidR="00DF6192" w:rsidRPr="00E42ECF" w:rsidRDefault="00C82457" w:rsidP="00DF6192">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9D65EB" w:rsidRPr="004A1ECB" w:rsidRDefault="009D65EB"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9D65EB" w:rsidRPr="004A1ECB" w:rsidRDefault="009D65EB"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9D65EB" w:rsidRPr="004A1ECB" w:rsidRDefault="009D65EB" w:rsidP="004A1ECB">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9D65EB" w:rsidRPr="004A1ECB" w:rsidRDefault="009D65EB"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rsidR="009D65EB" w:rsidRPr="004A1ECB" w:rsidRDefault="009D65EB"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p w:rsidR="009D65EB" w:rsidRPr="004A1ECB" w:rsidRDefault="009D65EB" w:rsidP="004A1ECB">
                      <w:pPr>
                        <w:rPr>
                          <w:szCs w:val="18"/>
                        </w:rPr>
                      </w:pPr>
                    </w:p>
                  </w:txbxContent>
                </v:textbox>
              </v:shape>
            </w:pict>
          </mc:Fallback>
        </mc:AlternateContent>
      </w:r>
      <w:r w:rsidR="00DF6192" w:rsidRPr="00E42ECF">
        <w:rPr>
          <w:rFonts w:ascii="Times New Roman" w:eastAsia="Times New Roman" w:hAnsi="Times New Roman" w:cs="Times New Roman"/>
          <w:color w:val="000000"/>
          <w:spacing w:val="-5"/>
          <w:sz w:val="24"/>
          <w:szCs w:val="24"/>
          <w:lang w:eastAsia="ar-SA"/>
        </w:rPr>
        <w:tab/>
      </w: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DF6192" w:rsidRPr="00E42ECF" w:rsidRDefault="00DF6192" w:rsidP="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79744"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A858C" id="Прямая соединительная линия 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XgYAIAAHoEAAAOAAAAZHJzL2Uyb0RvYy54bWysVM1uEzEQviPxDpbv6e6GkKa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CUQNXgYAIAAHoEAAAOAAAAAAAAAAAAAAAAAC4CAABkcnMvZTJvRG9j&#10;LnhtbFBLAQItABQABgAIAAAAIQCHZeDy3AAAAAgBAAAPAAAAAAAAAAAAAAAAALoEAABkcnMvZG93&#10;bnJldi54bWxQSwUGAAAAAAQABADzAAAAwwUAAAAA&#10;" strokeweight="1pt">
                <v:stroke endarrow="block"/>
              </v:line>
            </w:pict>
          </mc:Fallback>
        </mc:AlternateContent>
      </w: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103505</wp:posOffset>
                </wp:positionV>
                <wp:extent cx="4539615" cy="474345"/>
                <wp:effectExtent l="0" t="0" r="13335" b="2095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474345"/>
                        </a:xfrm>
                        <a:prstGeom prst="rect">
                          <a:avLst/>
                        </a:prstGeom>
                        <a:noFill/>
                        <a:ln w="19050">
                          <a:solidFill>
                            <a:srgbClr val="000000"/>
                          </a:solidFill>
                          <a:miter lim="800000"/>
                          <a:headEnd/>
                          <a:tailEnd/>
                        </a:ln>
                      </wps:spPr>
                      <wps:txbx>
                        <w:txbxContent>
                          <w:p w:rsidR="009D65EB" w:rsidRPr="004A1ECB" w:rsidRDefault="009D65EB"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9D65EB" w:rsidRPr="004A1ECB" w:rsidRDefault="009D65EB"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9D65EB" w:rsidRPr="00243100" w:rsidRDefault="009D65EB" w:rsidP="00DF6192">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51pt;margin-top:8.15pt;width:357.4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" filled="f" strokeweight="1.5pt">
                <v:textbox>
                  <w:txbxContent>
                    <w:p w:rsidR="009D65EB" w:rsidRPr="004A1ECB" w:rsidRDefault="009D65EB" w:rsidP="004A1ECB">
                      <w:pPr>
                        <w:rPr>
                          <w:rFonts w:ascii="Times New Roman" w:hAnsi="Times New Roman" w:cs="Times New Roman"/>
                          <w:bCs/>
                          <w:smallCaps/>
                          <w:sz w:val="18"/>
                          <w:szCs w:val="18"/>
                        </w:rPr>
                      </w:pPr>
                      <w:r w:rsidRPr="004A1ECB">
                        <w:rPr>
                          <w:rFonts w:ascii="Times New Roman" w:hAnsi="Times New Roman" w:cs="Times New Roman"/>
                          <w:bCs/>
                          <w:smallCaps/>
                          <w:sz w:val="18"/>
                          <w:szCs w:val="18"/>
                        </w:rPr>
                        <w:t>принятие решения на заседании жилищной комиссии</w:t>
                      </w:r>
                    </w:p>
                    <w:p w:rsidR="009D65EB" w:rsidRPr="004A1ECB" w:rsidRDefault="009D65EB" w:rsidP="004A1ECB">
                      <w:pPr>
                        <w:rPr>
                          <w:rFonts w:ascii="Times New Roman" w:hAnsi="Times New Roman" w:cs="Times New Roman"/>
                          <w:smallCaps/>
                          <w:spacing w:val="60"/>
                          <w:sz w:val="19"/>
                          <w:szCs w:val="19"/>
                        </w:rPr>
                      </w:pPr>
                      <w:r w:rsidRPr="004A1ECB">
                        <w:rPr>
                          <w:rFonts w:ascii="Times New Roman" w:hAnsi="Times New Roman" w:cs="Times New Roman"/>
                          <w:bCs/>
                          <w:smallCaps/>
                          <w:sz w:val="18"/>
                          <w:szCs w:val="18"/>
                        </w:rPr>
                        <w:t xml:space="preserve"> (в течение 14 рабочих дней)</w:t>
                      </w:r>
                    </w:p>
                    <w:p w:rsidR="009D65EB" w:rsidRPr="00243100" w:rsidRDefault="009D65EB" w:rsidP="00DF6192">
                      <w:pPr>
                        <w:rPr>
                          <w:smallCaps/>
                          <w:spacing w:val="60"/>
                          <w:sz w:val="19"/>
                          <w:szCs w:val="19"/>
                        </w:rPr>
                      </w:pPr>
                    </w:p>
                  </w:txbxContent>
                </v:textbox>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1792" behindDoc="0" locked="0" layoutInCell="1" allowOverlap="1">
                <wp:simplePos x="0" y="0"/>
                <wp:positionH relativeFrom="column">
                  <wp:posOffset>4003040</wp:posOffset>
                </wp:positionH>
                <wp:positionV relativeFrom="paragraph">
                  <wp:posOffset>233045</wp:posOffset>
                </wp:positionV>
                <wp:extent cx="361315" cy="0"/>
                <wp:effectExtent l="53975" t="13970" r="60325" b="15240"/>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E522A8" id="Прямая со стрелкой 8" o:spid="_x0000_s1026" type="#_x0000_t32" style="position:absolute;margin-left:315.2pt;margin-top:18.35pt;width:28.45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0768" behindDoc="0" locked="0" layoutInCell="1" allowOverlap="1">
                <wp:simplePos x="0" y="0"/>
                <wp:positionH relativeFrom="column">
                  <wp:posOffset>1598295</wp:posOffset>
                </wp:positionH>
                <wp:positionV relativeFrom="paragraph">
                  <wp:posOffset>233045</wp:posOffset>
                </wp:positionV>
                <wp:extent cx="361315" cy="0"/>
                <wp:effectExtent l="59055" t="13970" r="55245" b="1524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7E5CB4" id="Прямая со стрелкой 7" o:spid="_x0000_s1026" type="#_x0000_t32" style="position:absolute;margin-left:125.85pt;margin-top:18.35pt;width:28.4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84864" behindDoc="0" locked="0" layoutInCell="1" allowOverlap="1">
                <wp:simplePos x="0" y="0"/>
                <wp:positionH relativeFrom="column">
                  <wp:posOffset>2996565</wp:posOffset>
                </wp:positionH>
                <wp:positionV relativeFrom="paragraph">
                  <wp:posOffset>62865</wp:posOffset>
                </wp:positionV>
                <wp:extent cx="2880360" cy="546100"/>
                <wp:effectExtent l="0" t="0" r="15240"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546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5EB" w:rsidRPr="002637DF" w:rsidRDefault="009D65EB"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 xml:space="preserve">гражданина с указанием состава семьи на учет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8" style="position:absolute;left:0;text-align:left;margin-left:235.95pt;margin-top:4.95pt;width:226.8pt;height: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" fillcolor="white [3201]" strokecolor="black [3213]" strokeweight="1.5pt">
                <v:path arrowok="t"/>
                <v:textbox>
                  <w:txbxContent>
                    <w:p w:rsidR="009D65EB" w:rsidRPr="002637DF" w:rsidRDefault="009D65EB" w:rsidP="002637DF">
                      <w:pPr>
                        <w:spacing w:line="240" w:lineRule="auto"/>
                        <w:rPr>
                          <w:rFonts w:ascii="Times New Roman" w:hAnsi="Times New Roman" w:cs="Times New Roman"/>
                        </w:rPr>
                      </w:pPr>
                      <w:r w:rsidRPr="002637DF">
                        <w:rPr>
                          <w:rFonts w:ascii="Times New Roman" w:hAnsi="Times New Roman" w:cs="Times New Roman"/>
                          <w:bCs/>
                          <w:smallCaps/>
                          <w:sz w:val="18"/>
                          <w:szCs w:val="18"/>
                        </w:rPr>
                        <w:t xml:space="preserve">решение об отказе </w:t>
                      </w:r>
                      <w:r>
                        <w:rPr>
                          <w:rFonts w:ascii="Times New Roman" w:hAnsi="Times New Roman" w:cs="Times New Roman"/>
                          <w:bCs/>
                          <w:smallCaps/>
                          <w:sz w:val="18"/>
                          <w:szCs w:val="18"/>
                        </w:rPr>
                        <w:t xml:space="preserve">гражданина с указанием состава семьи на учет </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62865</wp:posOffset>
                </wp:positionV>
                <wp:extent cx="3186430" cy="577850"/>
                <wp:effectExtent l="0" t="0" r="1397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6430" cy="5778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5EB" w:rsidRPr="004A1ECB" w:rsidRDefault="009D65EB"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 xml:space="preserve">принятии гражданина с указанием состава семьи на учет </w:t>
                            </w:r>
                            <w:r w:rsidRPr="004A1ECB">
                              <w:rPr>
                                <w:rFonts w:ascii="Times New Roman" w:hAnsi="Times New Roman" w:cs="Times New Roman"/>
                                <w:bCs/>
                                <w:smallCaps/>
                                <w:sz w:val="18"/>
                                <w:szCs w:val="18"/>
                              </w:rPr>
                              <w:t xml:space="preserve"> (в течение 6 рабочих дней)</w:t>
                            </w:r>
                          </w:p>
                          <w:p w:rsidR="009D65EB" w:rsidRPr="00FB09FB" w:rsidRDefault="009D65EB" w:rsidP="00DF619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1.45pt;margin-top:4.95pt;width:250.9pt;height: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" fillcolor="white [3201]" strokecolor="black [3213]" strokeweight="1.5pt">
                <v:path arrowok="t"/>
                <v:textbox>
                  <w:txbxContent>
                    <w:p w:rsidR="009D65EB" w:rsidRPr="004A1ECB" w:rsidRDefault="009D65EB" w:rsidP="004A1ECB">
                      <w:pPr>
                        <w:rPr>
                          <w:rFonts w:ascii="Times New Roman" w:hAnsi="Times New Roman" w:cs="Times New Roman"/>
                          <w:sz w:val="18"/>
                          <w:szCs w:val="18"/>
                        </w:rPr>
                      </w:pPr>
                      <w:r w:rsidRPr="004A1ECB">
                        <w:rPr>
                          <w:rFonts w:ascii="Times New Roman" w:hAnsi="Times New Roman" w:cs="Times New Roman"/>
                          <w:bCs/>
                          <w:smallCaps/>
                          <w:sz w:val="18"/>
                          <w:szCs w:val="18"/>
                        </w:rPr>
                        <w:t xml:space="preserve">муниципальный  правовой акт о </w:t>
                      </w:r>
                      <w:r>
                        <w:rPr>
                          <w:rFonts w:ascii="Times New Roman" w:hAnsi="Times New Roman" w:cs="Times New Roman"/>
                          <w:bCs/>
                          <w:smallCaps/>
                          <w:sz w:val="18"/>
                          <w:szCs w:val="18"/>
                        </w:rPr>
                        <w:t xml:space="preserve">принятии гражданина с указанием состава семьи на учет </w:t>
                      </w:r>
                      <w:r w:rsidRPr="004A1ECB">
                        <w:rPr>
                          <w:rFonts w:ascii="Times New Roman" w:hAnsi="Times New Roman" w:cs="Times New Roman"/>
                          <w:bCs/>
                          <w:smallCaps/>
                          <w:sz w:val="18"/>
                          <w:szCs w:val="18"/>
                        </w:rPr>
                        <w:t xml:space="preserve"> (в течение 6 рабочих дней)</w:t>
                      </w:r>
                    </w:p>
                    <w:p w:rsidR="009D65EB" w:rsidRPr="00FB09FB" w:rsidRDefault="009D65EB" w:rsidP="00DF6192">
                      <w:pPr>
                        <w:jc w:val="both"/>
                      </w:pPr>
                    </w:p>
                  </w:txbxContent>
                </v:textbox>
              </v:rect>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2901315</wp:posOffset>
                </wp:positionH>
                <wp:positionV relativeFrom="paragraph">
                  <wp:posOffset>83185</wp:posOffset>
                </wp:positionV>
                <wp:extent cx="589915" cy="243840"/>
                <wp:effectExtent l="9525" t="6985" r="38735" b="53975"/>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2733C" id="AutoShape 48" o:spid="_x0000_s1026" type="#_x0000_t32" style="position:absolute;margin-left:228.45pt;margin-top:6.55pt;width:46.45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">
                <v:stroke endarrow="block"/>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89984" behindDoc="0" locked="0" layoutInCell="1" allowOverlap="1">
                <wp:simplePos x="0" y="0"/>
                <wp:positionH relativeFrom="column">
                  <wp:posOffset>1596390</wp:posOffset>
                </wp:positionH>
                <wp:positionV relativeFrom="paragraph">
                  <wp:posOffset>240665</wp:posOffset>
                </wp:positionV>
                <wp:extent cx="234950" cy="635"/>
                <wp:effectExtent l="59690" t="9525" r="53975" b="22225"/>
                <wp:wrapNone/>
                <wp:docPr id="2"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F6B663"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125.7pt;margin-top:18.95pt;width:18.5pt;height:.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">
                <v:stroke endarrow="block"/>
              </v:shap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2996565</wp:posOffset>
                </wp:positionH>
                <wp:positionV relativeFrom="paragraph">
                  <wp:posOffset>8255</wp:posOffset>
                </wp:positionV>
                <wp:extent cx="2880360" cy="534035"/>
                <wp:effectExtent l="0" t="0" r="15240" b="18415"/>
                <wp:wrapNone/>
                <wp:docPr id="1"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5340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5EB" w:rsidRPr="002637DF" w:rsidRDefault="009D65EB"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9D65EB" w:rsidRPr="002637DF" w:rsidRDefault="009D65EB"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0" style="position:absolute;left:0;text-align:left;margin-left:235.95pt;margin-top:.65pt;width:226.8pt;height:4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" fillcolor="white [3201]" strokecolor="black [3213]" strokeweight="1.5pt">
                <v:path arrowok="t"/>
                <v:textbox>
                  <w:txbxContent>
                    <w:p w:rsidR="009D65EB" w:rsidRPr="002637DF" w:rsidRDefault="009D65EB" w:rsidP="002637DF">
                      <w:pPr>
                        <w:spacing w:line="240" w:lineRule="auto"/>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заявителю посредством РПГУ решения о предоставлении услуги или об отказе в предоставлении услуги</w:t>
                      </w:r>
                    </w:p>
                    <w:p w:rsidR="009D65EB" w:rsidRPr="002637DF" w:rsidRDefault="009D65EB" w:rsidP="002637DF">
                      <w:pPr>
                        <w:rPr>
                          <w:szCs w:val="18"/>
                        </w:rPr>
                      </w:pP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-272415</wp:posOffset>
                </wp:positionH>
                <wp:positionV relativeFrom="paragraph">
                  <wp:posOffset>8255</wp:posOffset>
                </wp:positionV>
                <wp:extent cx="3173730" cy="534670"/>
                <wp:effectExtent l="0" t="0" r="26670"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3730" cy="53467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5EB" w:rsidRPr="002637DF" w:rsidRDefault="009D65EB"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9D65EB" w:rsidRPr="002637DF" w:rsidRDefault="009D65EB"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9D65EB" w:rsidRPr="002637DF" w:rsidRDefault="009D65EB" w:rsidP="002637DF">
                            <w:pPr>
                              <w:rPr>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21.45pt;margin-top:.65pt;width:249.9pt;height:4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" fillcolor="white [3201]" strokecolor="black [3213]" strokeweight="1.5pt">
                <v:path arrowok="t"/>
                <v:textbox>
                  <w:txbxContent>
                    <w:p w:rsidR="009D65EB" w:rsidRPr="002637DF" w:rsidRDefault="009D65EB"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9D65EB" w:rsidRPr="002637DF" w:rsidRDefault="009D65EB" w:rsidP="002637DF">
                      <w:pPr>
                        <w:rPr>
                          <w:rFonts w:ascii="Times New Roman" w:hAnsi="Times New Roman" w:cs="Times New Roman"/>
                          <w:bCs/>
                          <w:smallCaps/>
                          <w:sz w:val="18"/>
                          <w:szCs w:val="18"/>
                        </w:rPr>
                      </w:pPr>
                      <w:r w:rsidRPr="002637DF">
                        <w:rPr>
                          <w:rFonts w:ascii="Times New Roman" w:hAnsi="Times New Roman" w:cs="Times New Roman"/>
                          <w:bCs/>
                          <w:smallCaps/>
                          <w:sz w:val="18"/>
                          <w:szCs w:val="18"/>
                        </w:rPr>
                        <w:t>(в течение 1 рабочего дня)</w:t>
                      </w:r>
                    </w:p>
                    <w:p w:rsidR="009D65EB" w:rsidRPr="002637DF" w:rsidRDefault="009D65EB" w:rsidP="002637DF">
                      <w:pPr>
                        <w:rPr>
                          <w:szCs w:val="18"/>
                        </w:rPr>
                      </w:pPr>
                    </w:p>
                  </w:txbxContent>
                </v:textbox>
              </v:rect>
            </w:pict>
          </mc:Fallback>
        </mc:AlternateContent>
      </w:r>
    </w:p>
    <w:p w:rsidR="00DF6192" w:rsidRPr="00E42ECF" w:rsidRDefault="00C82457" w:rsidP="00DF6192">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5876925</wp:posOffset>
                </wp:positionH>
                <wp:positionV relativeFrom="paragraph">
                  <wp:posOffset>126364</wp:posOffset>
                </wp:positionV>
                <wp:extent cx="337185" cy="0"/>
                <wp:effectExtent l="0" t="0" r="2476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4D755" id="Прямая соединительная линия 6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2.75pt,9.95pt" to="48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" strokecolor="black [3040]">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-783590</wp:posOffset>
                </wp:positionH>
                <wp:positionV relativeFrom="paragraph">
                  <wp:posOffset>126364</wp:posOffset>
                </wp:positionV>
                <wp:extent cx="511175" cy="0"/>
                <wp:effectExtent l="0" t="0" r="222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1A133" id="Прямая соединительная линия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7pt,9.95pt" to="-2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" strokecolor="black [3040]">
                <o:lock v:ext="edit" shapetype="f"/>
              </v:line>
            </w:pict>
          </mc:Fallback>
        </mc:AlternateContent>
      </w:r>
    </w:p>
    <w:p w:rsidR="00DF6192" w:rsidRPr="00E42ECF" w:rsidRDefault="00DF6192" w:rsidP="00DF6192">
      <w:pPr>
        <w:autoSpaceDE w:val="0"/>
        <w:autoSpaceDN w:val="0"/>
        <w:adjustRightInd w:val="0"/>
        <w:spacing w:line="240" w:lineRule="auto"/>
        <w:jc w:val="both"/>
        <w:rPr>
          <w:rFonts w:ascii="Times New Roman" w:eastAsia="Times New Roman" w:hAnsi="Times New Roman" w:cs="Times New Roman"/>
          <w:bCs/>
          <w:sz w:val="24"/>
          <w:szCs w:val="24"/>
        </w:rPr>
      </w:pPr>
    </w:p>
    <w:p w:rsidR="00DF6192" w:rsidRPr="00E42ECF" w:rsidRDefault="00DF6192" w:rsidP="00DF6192">
      <w:pPr>
        <w:spacing w:line="240" w:lineRule="auto"/>
        <w:jc w:val="right"/>
        <w:rPr>
          <w:rFonts w:ascii="Times New Roman" w:hAnsi="Times New Roman" w:cs="Times New Roman"/>
          <w:sz w:val="24"/>
          <w:szCs w:val="24"/>
        </w:rPr>
      </w:pPr>
    </w:p>
    <w:p w:rsidR="00DF6192" w:rsidRPr="00E42ECF" w:rsidRDefault="00DF6192" w:rsidP="00DF6192">
      <w:pPr>
        <w:jc w:val="right"/>
        <w:rPr>
          <w:rFonts w:ascii="Times New Roman" w:hAnsi="Times New Roman" w:cs="Times New Roman"/>
          <w:sz w:val="24"/>
          <w:szCs w:val="24"/>
        </w:rPr>
      </w:pPr>
    </w:p>
    <w:sectPr w:rsidR="00DF6192" w:rsidRPr="00E42ECF" w:rsidSect="00A764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05" w:rsidRDefault="00E07B05" w:rsidP="00DC0AC5">
      <w:pPr>
        <w:spacing w:line="240" w:lineRule="auto"/>
      </w:pPr>
      <w:r>
        <w:separator/>
      </w:r>
    </w:p>
  </w:endnote>
  <w:endnote w:type="continuationSeparator" w:id="0">
    <w:p w:rsidR="00E07B05" w:rsidRDefault="00E07B05"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EB" w:rsidRDefault="009D65EB">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EB" w:rsidRDefault="009D65EB"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05" w:rsidRDefault="00E07B05" w:rsidP="00DC0AC5">
      <w:pPr>
        <w:spacing w:line="240" w:lineRule="auto"/>
      </w:pPr>
      <w:r>
        <w:separator/>
      </w:r>
    </w:p>
  </w:footnote>
  <w:footnote w:type="continuationSeparator" w:id="0">
    <w:p w:rsidR="00E07B05" w:rsidRDefault="00E07B05" w:rsidP="00DC0AC5">
      <w:pPr>
        <w:spacing w:line="240" w:lineRule="auto"/>
      </w:pPr>
      <w:r>
        <w:continuationSeparator/>
      </w:r>
    </w:p>
  </w:footnote>
  <w:footnote w:id="1">
    <w:p w:rsidR="009D65EB" w:rsidRDefault="009D65EB" w:rsidP="00884CEB">
      <w:pPr>
        <w:pStyle w:val="af7"/>
        <w:jc w:val="both"/>
        <w:rPr>
          <w:rFonts w:eastAsia="PMingLiU"/>
          <w:bCs/>
          <w:lang w:eastAsia="en-US"/>
        </w:rPr>
      </w:pPr>
      <w:r w:rsidRPr="00E207AB">
        <w:rPr>
          <w:rStyle w:val="af9"/>
        </w:rPr>
        <w:sym w:font="Symbol" w:char="F02A"/>
      </w:r>
      <w:r w:rsidRPr="00E207AB">
        <w:rPr>
          <w:rFonts w:eastAsia="PMingLiU"/>
          <w:bCs/>
          <w:lang w:eastAsia="en-US"/>
        </w:rPr>
        <w:t>Информация указывается в случае наличия у гражданина права на внеочередное предоставление жилого помещения</w:t>
      </w:r>
    </w:p>
    <w:p w:rsidR="009D65EB" w:rsidRDefault="009D65EB" w:rsidP="00884CEB">
      <w:pPr>
        <w:pStyle w:val="af7"/>
        <w:jc w:val="both"/>
        <w:rPr>
          <w:rFonts w:eastAsia="PMingLiU"/>
          <w:bCs/>
          <w:lang w:eastAsia="en-US"/>
        </w:rPr>
      </w:pPr>
    </w:p>
    <w:p w:rsidR="009D65EB" w:rsidRPr="00007F7E" w:rsidRDefault="009D65EB" w:rsidP="00007F7E">
      <w:pPr>
        <w:spacing w:line="240" w:lineRule="exact"/>
        <w:jc w:val="both"/>
        <w:rPr>
          <w:rFonts w:ascii="Times New Roman" w:eastAsia="Calibri" w:hAnsi="Times New Roman"/>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172"/>
      <w:docPartObj>
        <w:docPartGallery w:val="Page Numbers (Top of Page)"/>
        <w:docPartUnique/>
      </w:docPartObj>
    </w:sdtPr>
    <w:sdtEndPr/>
    <w:sdtContent>
      <w:p w:rsidR="009D65EB" w:rsidRDefault="009D65EB">
        <w:pPr>
          <w:pStyle w:val="af0"/>
        </w:pPr>
        <w:r>
          <w:rPr>
            <w:noProof/>
          </w:rPr>
          <w:fldChar w:fldCharType="begin"/>
        </w:r>
        <w:r>
          <w:rPr>
            <w:noProof/>
          </w:rPr>
          <w:instrText xml:space="preserve"> PAGE   \* MERGEFORMAT </w:instrText>
        </w:r>
        <w:r>
          <w:rPr>
            <w:noProof/>
          </w:rPr>
          <w:fldChar w:fldCharType="separate"/>
        </w:r>
        <w:r w:rsidR="00C82457">
          <w:rPr>
            <w:noProof/>
          </w:rPr>
          <w:t>4</w:t>
        </w:r>
        <w:r>
          <w:rPr>
            <w:noProof/>
          </w:rPr>
          <w:fldChar w:fldCharType="end"/>
        </w:r>
      </w:p>
    </w:sdtContent>
  </w:sdt>
  <w:p w:rsidR="009D65EB" w:rsidRDefault="009D65E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20" w:hanging="360"/>
      </w:pPr>
      <w:rPr>
        <w:rFonts w:hint="default"/>
      </w:rPr>
    </w:lvl>
    <w:lvl w:ilvl="1">
      <w:start w:val="1"/>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74739"/>
    <w:multiLevelType w:val="hybridMultilevel"/>
    <w:tmpl w:val="48765D56"/>
    <w:lvl w:ilvl="0" w:tplc="1362008A">
      <w:start w:val="29"/>
      <w:numFmt w:val="decimal"/>
      <w:pStyle w:val="a1"/>
      <w:lvlText w:val="%1."/>
      <w:lvlJc w:val="left"/>
      <w:pPr>
        <w:tabs>
          <w:tab w:val="num" w:pos="1211"/>
        </w:tabs>
        <w:ind w:left="1211" w:hanging="360"/>
      </w:pPr>
      <w:rPr>
        <w:rFonts w:hint="default"/>
        <w:i w:val="0"/>
      </w:rPr>
    </w:lvl>
    <w:lvl w:ilvl="1" w:tplc="1FAEC96C" w:tentative="1">
      <w:start w:val="1"/>
      <w:numFmt w:val="lowerLetter"/>
      <w:lvlText w:val="%2."/>
      <w:lvlJc w:val="left"/>
      <w:pPr>
        <w:tabs>
          <w:tab w:val="num" w:pos="1800"/>
        </w:tabs>
        <w:ind w:left="1800" w:hanging="360"/>
      </w:pPr>
    </w:lvl>
    <w:lvl w:ilvl="2" w:tplc="CB5C0B50" w:tentative="1">
      <w:start w:val="1"/>
      <w:numFmt w:val="lowerRoman"/>
      <w:lvlText w:val="%3."/>
      <w:lvlJc w:val="right"/>
      <w:pPr>
        <w:tabs>
          <w:tab w:val="num" w:pos="2520"/>
        </w:tabs>
        <w:ind w:left="2520" w:hanging="180"/>
      </w:pPr>
    </w:lvl>
    <w:lvl w:ilvl="3" w:tplc="77A8F3CA" w:tentative="1">
      <w:start w:val="1"/>
      <w:numFmt w:val="decimal"/>
      <w:lvlText w:val="%4."/>
      <w:lvlJc w:val="left"/>
      <w:pPr>
        <w:tabs>
          <w:tab w:val="num" w:pos="3240"/>
        </w:tabs>
        <w:ind w:left="3240" w:hanging="360"/>
      </w:pPr>
    </w:lvl>
    <w:lvl w:ilvl="4" w:tplc="0BF2B448" w:tentative="1">
      <w:start w:val="1"/>
      <w:numFmt w:val="lowerLetter"/>
      <w:lvlText w:val="%5."/>
      <w:lvlJc w:val="left"/>
      <w:pPr>
        <w:tabs>
          <w:tab w:val="num" w:pos="3960"/>
        </w:tabs>
        <w:ind w:left="3960" w:hanging="360"/>
      </w:pPr>
    </w:lvl>
    <w:lvl w:ilvl="5" w:tplc="D7042E20" w:tentative="1">
      <w:start w:val="1"/>
      <w:numFmt w:val="lowerRoman"/>
      <w:lvlText w:val="%6."/>
      <w:lvlJc w:val="right"/>
      <w:pPr>
        <w:tabs>
          <w:tab w:val="num" w:pos="4680"/>
        </w:tabs>
        <w:ind w:left="4680" w:hanging="180"/>
      </w:pPr>
    </w:lvl>
    <w:lvl w:ilvl="6" w:tplc="F6D4AA70" w:tentative="1">
      <w:start w:val="1"/>
      <w:numFmt w:val="decimal"/>
      <w:lvlText w:val="%7."/>
      <w:lvlJc w:val="left"/>
      <w:pPr>
        <w:tabs>
          <w:tab w:val="num" w:pos="5400"/>
        </w:tabs>
        <w:ind w:left="5400" w:hanging="360"/>
      </w:pPr>
    </w:lvl>
    <w:lvl w:ilvl="7" w:tplc="2DAC7490" w:tentative="1">
      <w:start w:val="1"/>
      <w:numFmt w:val="lowerLetter"/>
      <w:lvlText w:val="%8."/>
      <w:lvlJc w:val="left"/>
      <w:pPr>
        <w:tabs>
          <w:tab w:val="num" w:pos="6120"/>
        </w:tabs>
        <w:ind w:left="6120" w:hanging="360"/>
      </w:pPr>
    </w:lvl>
    <w:lvl w:ilvl="8" w:tplc="25988EEE" w:tentative="1">
      <w:start w:val="1"/>
      <w:numFmt w:val="lowerRoman"/>
      <w:lvlText w:val="%9."/>
      <w:lvlJc w:val="right"/>
      <w:pPr>
        <w:tabs>
          <w:tab w:val="num" w:pos="6840"/>
        </w:tabs>
        <w:ind w:left="6840" w:hanging="180"/>
      </w:p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D1E64AA">
      <w:start w:val="1"/>
      <w:numFmt w:val="bullet"/>
      <w:lvlText w:val=""/>
      <w:lvlJc w:val="left"/>
      <w:pPr>
        <w:ind w:left="720" w:hanging="360"/>
      </w:pPr>
      <w:rPr>
        <w:rFonts w:ascii="Symbol" w:hAnsi="Symbol" w:hint="default"/>
      </w:rPr>
    </w:lvl>
    <w:lvl w:ilvl="1" w:tplc="62A2547A" w:tentative="1">
      <w:start w:val="1"/>
      <w:numFmt w:val="bullet"/>
      <w:lvlText w:val="o"/>
      <w:lvlJc w:val="left"/>
      <w:pPr>
        <w:ind w:left="1440" w:hanging="360"/>
      </w:pPr>
      <w:rPr>
        <w:rFonts w:ascii="Courier New" w:hAnsi="Courier New" w:cs="Courier New" w:hint="default"/>
      </w:rPr>
    </w:lvl>
    <w:lvl w:ilvl="2" w:tplc="36908366" w:tentative="1">
      <w:start w:val="1"/>
      <w:numFmt w:val="bullet"/>
      <w:lvlText w:val=""/>
      <w:lvlJc w:val="left"/>
      <w:pPr>
        <w:ind w:left="2160" w:hanging="360"/>
      </w:pPr>
      <w:rPr>
        <w:rFonts w:ascii="Wingdings" w:hAnsi="Wingdings" w:hint="default"/>
      </w:rPr>
    </w:lvl>
    <w:lvl w:ilvl="3" w:tplc="6008A7FC" w:tentative="1">
      <w:start w:val="1"/>
      <w:numFmt w:val="bullet"/>
      <w:lvlText w:val=""/>
      <w:lvlJc w:val="left"/>
      <w:pPr>
        <w:ind w:left="2880" w:hanging="360"/>
      </w:pPr>
      <w:rPr>
        <w:rFonts w:ascii="Symbol" w:hAnsi="Symbol" w:hint="default"/>
      </w:rPr>
    </w:lvl>
    <w:lvl w:ilvl="4" w:tplc="1500135A" w:tentative="1">
      <w:start w:val="1"/>
      <w:numFmt w:val="bullet"/>
      <w:lvlText w:val="o"/>
      <w:lvlJc w:val="left"/>
      <w:pPr>
        <w:ind w:left="3600" w:hanging="360"/>
      </w:pPr>
      <w:rPr>
        <w:rFonts w:ascii="Courier New" w:hAnsi="Courier New" w:cs="Courier New" w:hint="default"/>
      </w:rPr>
    </w:lvl>
    <w:lvl w:ilvl="5" w:tplc="BDC25588" w:tentative="1">
      <w:start w:val="1"/>
      <w:numFmt w:val="bullet"/>
      <w:lvlText w:val=""/>
      <w:lvlJc w:val="left"/>
      <w:pPr>
        <w:ind w:left="4320" w:hanging="360"/>
      </w:pPr>
      <w:rPr>
        <w:rFonts w:ascii="Wingdings" w:hAnsi="Wingdings" w:hint="default"/>
      </w:rPr>
    </w:lvl>
    <w:lvl w:ilvl="6" w:tplc="CD7EFF7C" w:tentative="1">
      <w:start w:val="1"/>
      <w:numFmt w:val="bullet"/>
      <w:lvlText w:val=""/>
      <w:lvlJc w:val="left"/>
      <w:pPr>
        <w:ind w:left="5040" w:hanging="360"/>
      </w:pPr>
      <w:rPr>
        <w:rFonts w:ascii="Symbol" w:hAnsi="Symbol" w:hint="default"/>
      </w:rPr>
    </w:lvl>
    <w:lvl w:ilvl="7" w:tplc="0764DC06" w:tentative="1">
      <w:start w:val="1"/>
      <w:numFmt w:val="bullet"/>
      <w:lvlText w:val="o"/>
      <w:lvlJc w:val="left"/>
      <w:pPr>
        <w:ind w:left="5760" w:hanging="360"/>
      </w:pPr>
      <w:rPr>
        <w:rFonts w:ascii="Courier New" w:hAnsi="Courier New" w:cs="Courier New" w:hint="default"/>
      </w:rPr>
    </w:lvl>
    <w:lvl w:ilvl="8" w:tplc="7D6659BC"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D5ACDCD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2141DA"/>
    <w:multiLevelType w:val="hybridMultilevel"/>
    <w:tmpl w:val="1DC21A88"/>
    <w:lvl w:ilvl="0" w:tplc="4AE2147E">
      <w:start w:val="1"/>
      <w:numFmt w:val="bullet"/>
      <w:lvlText w:val="□"/>
      <w:lvlJc w:val="left"/>
      <w:pPr>
        <w:ind w:left="720" w:hanging="360"/>
      </w:pPr>
      <w:rPr>
        <w:rFonts w:ascii="Times New Roman" w:hAnsi="Times New Roman" w:cs="Times New Roman" w:hint="default"/>
      </w:rPr>
    </w:lvl>
    <w:lvl w:ilvl="1" w:tplc="694C1EC2" w:tentative="1">
      <w:start w:val="1"/>
      <w:numFmt w:val="bullet"/>
      <w:lvlText w:val="o"/>
      <w:lvlJc w:val="left"/>
      <w:pPr>
        <w:ind w:left="1440" w:hanging="360"/>
      </w:pPr>
      <w:rPr>
        <w:rFonts w:ascii="Courier New" w:hAnsi="Courier New" w:cs="Courier New" w:hint="default"/>
      </w:rPr>
    </w:lvl>
    <w:lvl w:ilvl="2" w:tplc="76DC56DA" w:tentative="1">
      <w:start w:val="1"/>
      <w:numFmt w:val="bullet"/>
      <w:lvlText w:val=""/>
      <w:lvlJc w:val="left"/>
      <w:pPr>
        <w:ind w:left="2160" w:hanging="360"/>
      </w:pPr>
      <w:rPr>
        <w:rFonts w:ascii="Wingdings" w:hAnsi="Wingdings" w:hint="default"/>
      </w:rPr>
    </w:lvl>
    <w:lvl w:ilvl="3" w:tplc="4740F8B0" w:tentative="1">
      <w:start w:val="1"/>
      <w:numFmt w:val="bullet"/>
      <w:lvlText w:val=""/>
      <w:lvlJc w:val="left"/>
      <w:pPr>
        <w:ind w:left="2880" w:hanging="360"/>
      </w:pPr>
      <w:rPr>
        <w:rFonts w:ascii="Symbol" w:hAnsi="Symbol" w:hint="default"/>
      </w:rPr>
    </w:lvl>
    <w:lvl w:ilvl="4" w:tplc="44109240" w:tentative="1">
      <w:start w:val="1"/>
      <w:numFmt w:val="bullet"/>
      <w:lvlText w:val="o"/>
      <w:lvlJc w:val="left"/>
      <w:pPr>
        <w:ind w:left="3600" w:hanging="360"/>
      </w:pPr>
      <w:rPr>
        <w:rFonts w:ascii="Courier New" w:hAnsi="Courier New" w:cs="Courier New" w:hint="default"/>
      </w:rPr>
    </w:lvl>
    <w:lvl w:ilvl="5" w:tplc="173EEEC0" w:tentative="1">
      <w:start w:val="1"/>
      <w:numFmt w:val="bullet"/>
      <w:lvlText w:val=""/>
      <w:lvlJc w:val="left"/>
      <w:pPr>
        <w:ind w:left="4320" w:hanging="360"/>
      </w:pPr>
      <w:rPr>
        <w:rFonts w:ascii="Wingdings" w:hAnsi="Wingdings" w:hint="default"/>
      </w:rPr>
    </w:lvl>
    <w:lvl w:ilvl="6" w:tplc="C79A1740" w:tentative="1">
      <w:start w:val="1"/>
      <w:numFmt w:val="bullet"/>
      <w:lvlText w:val=""/>
      <w:lvlJc w:val="left"/>
      <w:pPr>
        <w:ind w:left="5040" w:hanging="360"/>
      </w:pPr>
      <w:rPr>
        <w:rFonts w:ascii="Symbol" w:hAnsi="Symbol" w:hint="default"/>
      </w:rPr>
    </w:lvl>
    <w:lvl w:ilvl="7" w:tplc="77B03BB0" w:tentative="1">
      <w:start w:val="1"/>
      <w:numFmt w:val="bullet"/>
      <w:lvlText w:val="o"/>
      <w:lvlJc w:val="left"/>
      <w:pPr>
        <w:ind w:left="5760" w:hanging="360"/>
      </w:pPr>
      <w:rPr>
        <w:rFonts w:ascii="Courier New" w:hAnsi="Courier New" w:cs="Courier New" w:hint="default"/>
      </w:rPr>
    </w:lvl>
    <w:lvl w:ilvl="8" w:tplc="2060473C" w:tentative="1">
      <w:start w:val="1"/>
      <w:numFmt w:val="bullet"/>
      <w:lvlText w:val=""/>
      <w:lvlJc w:val="left"/>
      <w:pPr>
        <w:ind w:left="6480" w:hanging="360"/>
      </w:pPr>
      <w:rPr>
        <w:rFonts w:ascii="Wingdings" w:hAnsi="Wingdings" w:hint="default"/>
      </w:rPr>
    </w:lvl>
  </w:abstractNum>
  <w:abstractNum w:abstractNumId="35"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F9E1E5C"/>
    <w:multiLevelType w:val="hybridMultilevel"/>
    <w:tmpl w:val="BBD6B0EA"/>
    <w:lvl w:ilvl="0" w:tplc="474CC60E">
      <w:start w:val="1"/>
      <w:numFmt w:val="bullet"/>
      <w:lvlText w:val=""/>
      <w:lvlJc w:val="left"/>
      <w:pPr>
        <w:ind w:left="720" w:hanging="360"/>
      </w:pPr>
      <w:rPr>
        <w:rFonts w:ascii="Symbol" w:hAnsi="Symbol" w:hint="default"/>
      </w:rPr>
    </w:lvl>
    <w:lvl w:ilvl="1" w:tplc="99143C34" w:tentative="1">
      <w:start w:val="1"/>
      <w:numFmt w:val="bullet"/>
      <w:lvlText w:val="o"/>
      <w:lvlJc w:val="left"/>
      <w:pPr>
        <w:ind w:left="1440" w:hanging="360"/>
      </w:pPr>
      <w:rPr>
        <w:rFonts w:ascii="Courier New" w:hAnsi="Courier New" w:cs="Courier New" w:hint="default"/>
      </w:rPr>
    </w:lvl>
    <w:lvl w:ilvl="2" w:tplc="11AAED5E" w:tentative="1">
      <w:start w:val="1"/>
      <w:numFmt w:val="bullet"/>
      <w:lvlText w:val=""/>
      <w:lvlJc w:val="left"/>
      <w:pPr>
        <w:ind w:left="2160" w:hanging="360"/>
      </w:pPr>
      <w:rPr>
        <w:rFonts w:ascii="Wingdings" w:hAnsi="Wingdings" w:hint="default"/>
      </w:rPr>
    </w:lvl>
    <w:lvl w:ilvl="3" w:tplc="D7C08106" w:tentative="1">
      <w:start w:val="1"/>
      <w:numFmt w:val="bullet"/>
      <w:lvlText w:val=""/>
      <w:lvlJc w:val="left"/>
      <w:pPr>
        <w:ind w:left="2880" w:hanging="360"/>
      </w:pPr>
      <w:rPr>
        <w:rFonts w:ascii="Symbol" w:hAnsi="Symbol" w:hint="default"/>
      </w:rPr>
    </w:lvl>
    <w:lvl w:ilvl="4" w:tplc="22822ABC" w:tentative="1">
      <w:start w:val="1"/>
      <w:numFmt w:val="bullet"/>
      <w:lvlText w:val="o"/>
      <w:lvlJc w:val="left"/>
      <w:pPr>
        <w:ind w:left="3600" w:hanging="360"/>
      </w:pPr>
      <w:rPr>
        <w:rFonts w:ascii="Courier New" w:hAnsi="Courier New" w:cs="Courier New" w:hint="default"/>
      </w:rPr>
    </w:lvl>
    <w:lvl w:ilvl="5" w:tplc="BDA2A5FC" w:tentative="1">
      <w:start w:val="1"/>
      <w:numFmt w:val="bullet"/>
      <w:lvlText w:val=""/>
      <w:lvlJc w:val="left"/>
      <w:pPr>
        <w:ind w:left="4320" w:hanging="360"/>
      </w:pPr>
      <w:rPr>
        <w:rFonts w:ascii="Wingdings" w:hAnsi="Wingdings" w:hint="default"/>
      </w:rPr>
    </w:lvl>
    <w:lvl w:ilvl="6" w:tplc="38BAC39A" w:tentative="1">
      <w:start w:val="1"/>
      <w:numFmt w:val="bullet"/>
      <w:lvlText w:val=""/>
      <w:lvlJc w:val="left"/>
      <w:pPr>
        <w:ind w:left="5040" w:hanging="360"/>
      </w:pPr>
      <w:rPr>
        <w:rFonts w:ascii="Symbol" w:hAnsi="Symbol" w:hint="default"/>
      </w:rPr>
    </w:lvl>
    <w:lvl w:ilvl="7" w:tplc="74184AD2" w:tentative="1">
      <w:start w:val="1"/>
      <w:numFmt w:val="bullet"/>
      <w:lvlText w:val="o"/>
      <w:lvlJc w:val="left"/>
      <w:pPr>
        <w:ind w:left="5760" w:hanging="360"/>
      </w:pPr>
      <w:rPr>
        <w:rFonts w:ascii="Courier New" w:hAnsi="Courier New" w:cs="Courier New" w:hint="default"/>
      </w:rPr>
    </w:lvl>
    <w:lvl w:ilvl="8" w:tplc="E12AB5FE"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2"/>
  </w:num>
  <w:num w:numId="4">
    <w:abstractNumId w:val="27"/>
  </w:num>
  <w:num w:numId="5">
    <w:abstractNumId w:val="6"/>
  </w:num>
  <w:num w:numId="6">
    <w:abstractNumId w:val="12"/>
  </w:num>
  <w:num w:numId="7">
    <w:abstractNumId w:val="28"/>
  </w:num>
  <w:num w:numId="8">
    <w:abstractNumId w:val="36"/>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5"/>
  </w:num>
  <w:num w:numId="16">
    <w:abstractNumId w:val="21"/>
  </w:num>
  <w:num w:numId="17">
    <w:abstractNumId w:val="13"/>
  </w:num>
  <w:num w:numId="18">
    <w:abstractNumId w:val="21"/>
    <w:lvlOverride w:ilvl="0">
      <w:startOverride w:val="1"/>
    </w:lvlOverride>
  </w:num>
  <w:num w:numId="19">
    <w:abstractNumId w:val="16"/>
  </w:num>
  <w:num w:numId="20">
    <w:abstractNumId w:val="7"/>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20"/>
  </w:num>
  <w:num w:numId="28">
    <w:abstractNumId w:val="4"/>
    <w:lvlOverride w:ilvl="0">
      <w:startOverride w:val="2"/>
    </w:lvlOverride>
  </w:num>
  <w:num w:numId="29">
    <w:abstractNumId w:val="22"/>
  </w:num>
  <w:num w:numId="30">
    <w:abstractNumId w:val="31"/>
  </w:num>
  <w:num w:numId="31">
    <w:abstractNumId w:val="19"/>
  </w:num>
  <w:num w:numId="32">
    <w:abstractNumId w:val="24"/>
  </w:num>
  <w:num w:numId="33">
    <w:abstractNumId w:val="29"/>
  </w:num>
  <w:num w:numId="34">
    <w:abstractNumId w:val="34"/>
  </w:num>
  <w:num w:numId="35">
    <w:abstractNumId w:val="14"/>
  </w:num>
  <w:num w:numId="36">
    <w:abstractNumId w:val="30"/>
  </w:num>
  <w:num w:numId="37">
    <w:abstractNumId w:val="3"/>
  </w:num>
  <w:num w:numId="38">
    <w:abstractNumId w:val="2"/>
  </w:num>
  <w:num w:numId="39">
    <w:abstractNumId w:val="8"/>
  </w:num>
  <w:num w:numId="40">
    <w:abstractNumId w:val="18"/>
  </w:num>
  <w:num w:numId="41">
    <w:abstractNumId w:val="23"/>
  </w:num>
  <w:num w:numId="42">
    <w:abstractNumId w:val="33"/>
  </w:num>
  <w:num w:numId="43">
    <w:abstractNumId w:val="10"/>
  </w:num>
  <w:num w:numId="44">
    <w:abstractNumId w:val="5"/>
  </w:num>
  <w:num w:numId="45">
    <w:abstractNumId w:val="35"/>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92"/>
    <w:rsid w:val="000029FE"/>
    <w:rsid w:val="00007F7E"/>
    <w:rsid w:val="00027580"/>
    <w:rsid w:val="0003063D"/>
    <w:rsid w:val="00034BE9"/>
    <w:rsid w:val="0004209E"/>
    <w:rsid w:val="000449EE"/>
    <w:rsid w:val="0004713A"/>
    <w:rsid w:val="00052884"/>
    <w:rsid w:val="0006605C"/>
    <w:rsid w:val="000669E8"/>
    <w:rsid w:val="00067DBC"/>
    <w:rsid w:val="00071AF2"/>
    <w:rsid w:val="00080127"/>
    <w:rsid w:val="000A2D39"/>
    <w:rsid w:val="000A60E1"/>
    <w:rsid w:val="000B010F"/>
    <w:rsid w:val="000B0786"/>
    <w:rsid w:val="000C0627"/>
    <w:rsid w:val="000C482D"/>
    <w:rsid w:val="000D1799"/>
    <w:rsid w:val="000D29A8"/>
    <w:rsid w:val="000E05D9"/>
    <w:rsid w:val="000F1DFB"/>
    <w:rsid w:val="000F3EEB"/>
    <w:rsid w:val="000F7267"/>
    <w:rsid w:val="00100FD7"/>
    <w:rsid w:val="001129A6"/>
    <w:rsid w:val="0013404E"/>
    <w:rsid w:val="0013465D"/>
    <w:rsid w:val="00135BDB"/>
    <w:rsid w:val="0013799D"/>
    <w:rsid w:val="00152F31"/>
    <w:rsid w:val="0015734C"/>
    <w:rsid w:val="00165CAC"/>
    <w:rsid w:val="001704B6"/>
    <w:rsid w:val="001732B2"/>
    <w:rsid w:val="0017384A"/>
    <w:rsid w:val="00177F75"/>
    <w:rsid w:val="001866B6"/>
    <w:rsid w:val="00187605"/>
    <w:rsid w:val="0019442B"/>
    <w:rsid w:val="001954DC"/>
    <w:rsid w:val="001A16A0"/>
    <w:rsid w:val="001B7F85"/>
    <w:rsid w:val="001C3BE8"/>
    <w:rsid w:val="001C7BC5"/>
    <w:rsid w:val="001D7563"/>
    <w:rsid w:val="001E0F9D"/>
    <w:rsid w:val="001E4273"/>
    <w:rsid w:val="001F4921"/>
    <w:rsid w:val="001F5BF3"/>
    <w:rsid w:val="00201EE4"/>
    <w:rsid w:val="00206607"/>
    <w:rsid w:val="00214A48"/>
    <w:rsid w:val="00223D99"/>
    <w:rsid w:val="0022526D"/>
    <w:rsid w:val="002352C0"/>
    <w:rsid w:val="00243E5C"/>
    <w:rsid w:val="00245A43"/>
    <w:rsid w:val="00247A1B"/>
    <w:rsid w:val="002541E2"/>
    <w:rsid w:val="0026355A"/>
    <w:rsid w:val="002637DF"/>
    <w:rsid w:val="0026677E"/>
    <w:rsid w:val="00271F7C"/>
    <w:rsid w:val="00276D67"/>
    <w:rsid w:val="00277502"/>
    <w:rsid w:val="002801CE"/>
    <w:rsid w:val="00284578"/>
    <w:rsid w:val="002948CD"/>
    <w:rsid w:val="002A3688"/>
    <w:rsid w:val="002A6B3E"/>
    <w:rsid w:val="002B6EFD"/>
    <w:rsid w:val="002B76E0"/>
    <w:rsid w:val="002C392F"/>
    <w:rsid w:val="002C5F27"/>
    <w:rsid w:val="002C6F32"/>
    <w:rsid w:val="002D2FDB"/>
    <w:rsid w:val="002D4E3D"/>
    <w:rsid w:val="002E0646"/>
    <w:rsid w:val="002E11B2"/>
    <w:rsid w:val="002E72E5"/>
    <w:rsid w:val="00305333"/>
    <w:rsid w:val="00307176"/>
    <w:rsid w:val="00321D2E"/>
    <w:rsid w:val="00337B53"/>
    <w:rsid w:val="00341D11"/>
    <w:rsid w:val="00343A46"/>
    <w:rsid w:val="0035167E"/>
    <w:rsid w:val="003575DC"/>
    <w:rsid w:val="00367BB0"/>
    <w:rsid w:val="00372BD8"/>
    <w:rsid w:val="003770A0"/>
    <w:rsid w:val="003A030A"/>
    <w:rsid w:val="003B1324"/>
    <w:rsid w:val="003B4EE0"/>
    <w:rsid w:val="003C1734"/>
    <w:rsid w:val="003C1DF0"/>
    <w:rsid w:val="003D1A0C"/>
    <w:rsid w:val="003F38F4"/>
    <w:rsid w:val="003F5871"/>
    <w:rsid w:val="0040044C"/>
    <w:rsid w:val="0040396E"/>
    <w:rsid w:val="004106B3"/>
    <w:rsid w:val="00431185"/>
    <w:rsid w:val="00465B95"/>
    <w:rsid w:val="004666DC"/>
    <w:rsid w:val="00477709"/>
    <w:rsid w:val="0048150E"/>
    <w:rsid w:val="004A1ECB"/>
    <w:rsid w:val="004A6F45"/>
    <w:rsid w:val="004B3D9F"/>
    <w:rsid w:val="004B4F8D"/>
    <w:rsid w:val="004B6182"/>
    <w:rsid w:val="004D3BE1"/>
    <w:rsid w:val="004D7032"/>
    <w:rsid w:val="004D74AE"/>
    <w:rsid w:val="004F54D1"/>
    <w:rsid w:val="004F5F72"/>
    <w:rsid w:val="00502FC7"/>
    <w:rsid w:val="00514A38"/>
    <w:rsid w:val="0052245F"/>
    <w:rsid w:val="00525B34"/>
    <w:rsid w:val="00541638"/>
    <w:rsid w:val="00542342"/>
    <w:rsid w:val="00557658"/>
    <w:rsid w:val="00560379"/>
    <w:rsid w:val="00561D4E"/>
    <w:rsid w:val="005771C9"/>
    <w:rsid w:val="00580E76"/>
    <w:rsid w:val="005A49ED"/>
    <w:rsid w:val="005A5C25"/>
    <w:rsid w:val="005B0B51"/>
    <w:rsid w:val="005B7DEA"/>
    <w:rsid w:val="005C3159"/>
    <w:rsid w:val="005C5950"/>
    <w:rsid w:val="005C7E7A"/>
    <w:rsid w:val="005D4309"/>
    <w:rsid w:val="005D68EA"/>
    <w:rsid w:val="005D71E7"/>
    <w:rsid w:val="00606B0C"/>
    <w:rsid w:val="00610E79"/>
    <w:rsid w:val="00613BDF"/>
    <w:rsid w:val="00615064"/>
    <w:rsid w:val="006163C8"/>
    <w:rsid w:val="006201C7"/>
    <w:rsid w:val="0062079F"/>
    <w:rsid w:val="0062197C"/>
    <w:rsid w:val="00627105"/>
    <w:rsid w:val="00636476"/>
    <w:rsid w:val="0064338F"/>
    <w:rsid w:val="006439A5"/>
    <w:rsid w:val="006458A5"/>
    <w:rsid w:val="00652C0E"/>
    <w:rsid w:val="006616A3"/>
    <w:rsid w:val="00666330"/>
    <w:rsid w:val="00667993"/>
    <w:rsid w:val="0068049D"/>
    <w:rsid w:val="00685826"/>
    <w:rsid w:val="006A2D73"/>
    <w:rsid w:val="006A30A2"/>
    <w:rsid w:val="006A59EA"/>
    <w:rsid w:val="006D2D68"/>
    <w:rsid w:val="006E5FD0"/>
    <w:rsid w:val="006F5959"/>
    <w:rsid w:val="00702203"/>
    <w:rsid w:val="0070240C"/>
    <w:rsid w:val="00721A47"/>
    <w:rsid w:val="007462E3"/>
    <w:rsid w:val="00750A7F"/>
    <w:rsid w:val="00751F5A"/>
    <w:rsid w:val="0076232B"/>
    <w:rsid w:val="0078033A"/>
    <w:rsid w:val="00782C18"/>
    <w:rsid w:val="007851D4"/>
    <w:rsid w:val="007A5992"/>
    <w:rsid w:val="007A7D4C"/>
    <w:rsid w:val="007A7D73"/>
    <w:rsid w:val="007C2DC8"/>
    <w:rsid w:val="007C35FB"/>
    <w:rsid w:val="007C5B8F"/>
    <w:rsid w:val="007E1831"/>
    <w:rsid w:val="007E1D7B"/>
    <w:rsid w:val="007F3E4A"/>
    <w:rsid w:val="007F76A3"/>
    <w:rsid w:val="007F7E0B"/>
    <w:rsid w:val="008048FA"/>
    <w:rsid w:val="00814414"/>
    <w:rsid w:val="00816BB1"/>
    <w:rsid w:val="008307D9"/>
    <w:rsid w:val="008441B7"/>
    <w:rsid w:val="00846492"/>
    <w:rsid w:val="00852455"/>
    <w:rsid w:val="00862BCF"/>
    <w:rsid w:val="0086484E"/>
    <w:rsid w:val="00866C66"/>
    <w:rsid w:val="00884CEB"/>
    <w:rsid w:val="008870A8"/>
    <w:rsid w:val="008956BC"/>
    <w:rsid w:val="008A25B3"/>
    <w:rsid w:val="008A2811"/>
    <w:rsid w:val="008B50DA"/>
    <w:rsid w:val="008B5197"/>
    <w:rsid w:val="008B56F3"/>
    <w:rsid w:val="008C435E"/>
    <w:rsid w:val="008C594C"/>
    <w:rsid w:val="008D2AFF"/>
    <w:rsid w:val="008D78FE"/>
    <w:rsid w:val="008E028E"/>
    <w:rsid w:val="008E6093"/>
    <w:rsid w:val="00901DB7"/>
    <w:rsid w:val="00904074"/>
    <w:rsid w:val="00920A27"/>
    <w:rsid w:val="00922AAF"/>
    <w:rsid w:val="00924683"/>
    <w:rsid w:val="00924E7D"/>
    <w:rsid w:val="00941E4F"/>
    <w:rsid w:val="00942FFA"/>
    <w:rsid w:val="00943EF5"/>
    <w:rsid w:val="00947E7B"/>
    <w:rsid w:val="009570C5"/>
    <w:rsid w:val="00960921"/>
    <w:rsid w:val="00962F32"/>
    <w:rsid w:val="00997455"/>
    <w:rsid w:val="009A0679"/>
    <w:rsid w:val="009B00FD"/>
    <w:rsid w:val="009B0BF2"/>
    <w:rsid w:val="009C09A2"/>
    <w:rsid w:val="009C10F4"/>
    <w:rsid w:val="009C6A28"/>
    <w:rsid w:val="009D65EB"/>
    <w:rsid w:val="009D727C"/>
    <w:rsid w:val="009E17A3"/>
    <w:rsid w:val="009E1974"/>
    <w:rsid w:val="009E331E"/>
    <w:rsid w:val="009E3AB9"/>
    <w:rsid w:val="009E5A39"/>
    <w:rsid w:val="009F5A35"/>
    <w:rsid w:val="009F7CC1"/>
    <w:rsid w:val="00A069F2"/>
    <w:rsid w:val="00A16889"/>
    <w:rsid w:val="00A220E3"/>
    <w:rsid w:val="00A2642C"/>
    <w:rsid w:val="00A30A69"/>
    <w:rsid w:val="00A37523"/>
    <w:rsid w:val="00A43D04"/>
    <w:rsid w:val="00A54225"/>
    <w:rsid w:val="00A574EC"/>
    <w:rsid w:val="00A610AD"/>
    <w:rsid w:val="00A6189C"/>
    <w:rsid w:val="00A66453"/>
    <w:rsid w:val="00A76436"/>
    <w:rsid w:val="00A8104E"/>
    <w:rsid w:val="00A91215"/>
    <w:rsid w:val="00AA12BF"/>
    <w:rsid w:val="00AB217D"/>
    <w:rsid w:val="00AC49AF"/>
    <w:rsid w:val="00AC6C43"/>
    <w:rsid w:val="00AD1860"/>
    <w:rsid w:val="00AD3A48"/>
    <w:rsid w:val="00AE007D"/>
    <w:rsid w:val="00B0752D"/>
    <w:rsid w:val="00B1048D"/>
    <w:rsid w:val="00B127A9"/>
    <w:rsid w:val="00B16BF0"/>
    <w:rsid w:val="00B26B51"/>
    <w:rsid w:val="00B27916"/>
    <w:rsid w:val="00B31856"/>
    <w:rsid w:val="00B35D23"/>
    <w:rsid w:val="00B42BC6"/>
    <w:rsid w:val="00B63BEA"/>
    <w:rsid w:val="00B64D25"/>
    <w:rsid w:val="00B66FD9"/>
    <w:rsid w:val="00B816A9"/>
    <w:rsid w:val="00B84122"/>
    <w:rsid w:val="00B87B4E"/>
    <w:rsid w:val="00B90F6F"/>
    <w:rsid w:val="00BA0C0B"/>
    <w:rsid w:val="00BA2802"/>
    <w:rsid w:val="00BA6A42"/>
    <w:rsid w:val="00BA74F5"/>
    <w:rsid w:val="00BB10C9"/>
    <w:rsid w:val="00BB6818"/>
    <w:rsid w:val="00BB7332"/>
    <w:rsid w:val="00BB7C1C"/>
    <w:rsid w:val="00BC11A4"/>
    <w:rsid w:val="00BC1EFE"/>
    <w:rsid w:val="00BC2D5A"/>
    <w:rsid w:val="00BD2271"/>
    <w:rsid w:val="00BD29B5"/>
    <w:rsid w:val="00BD6117"/>
    <w:rsid w:val="00BE21F2"/>
    <w:rsid w:val="00BF135B"/>
    <w:rsid w:val="00BF389B"/>
    <w:rsid w:val="00C146AE"/>
    <w:rsid w:val="00C16CF2"/>
    <w:rsid w:val="00C2637E"/>
    <w:rsid w:val="00C375E7"/>
    <w:rsid w:val="00C44277"/>
    <w:rsid w:val="00C44496"/>
    <w:rsid w:val="00C44523"/>
    <w:rsid w:val="00C44C94"/>
    <w:rsid w:val="00C4693F"/>
    <w:rsid w:val="00C63614"/>
    <w:rsid w:val="00C661A0"/>
    <w:rsid w:val="00C71803"/>
    <w:rsid w:val="00C82457"/>
    <w:rsid w:val="00C83850"/>
    <w:rsid w:val="00C84929"/>
    <w:rsid w:val="00C865B0"/>
    <w:rsid w:val="00C902B9"/>
    <w:rsid w:val="00C934FB"/>
    <w:rsid w:val="00C941A3"/>
    <w:rsid w:val="00CA60F3"/>
    <w:rsid w:val="00CB0158"/>
    <w:rsid w:val="00CB064D"/>
    <w:rsid w:val="00CB4DF7"/>
    <w:rsid w:val="00CC307C"/>
    <w:rsid w:val="00CC5216"/>
    <w:rsid w:val="00CD5BFF"/>
    <w:rsid w:val="00CD67C4"/>
    <w:rsid w:val="00CE0607"/>
    <w:rsid w:val="00CF135A"/>
    <w:rsid w:val="00CF5D11"/>
    <w:rsid w:val="00CF5E97"/>
    <w:rsid w:val="00D01E1A"/>
    <w:rsid w:val="00D04188"/>
    <w:rsid w:val="00D16F57"/>
    <w:rsid w:val="00D22F32"/>
    <w:rsid w:val="00D3347A"/>
    <w:rsid w:val="00D47E59"/>
    <w:rsid w:val="00D52EA9"/>
    <w:rsid w:val="00D54B32"/>
    <w:rsid w:val="00D56C65"/>
    <w:rsid w:val="00D57781"/>
    <w:rsid w:val="00D6124F"/>
    <w:rsid w:val="00D67D4A"/>
    <w:rsid w:val="00D71B0E"/>
    <w:rsid w:val="00D82BAE"/>
    <w:rsid w:val="00D87704"/>
    <w:rsid w:val="00D92EDF"/>
    <w:rsid w:val="00DA5103"/>
    <w:rsid w:val="00DC0AC5"/>
    <w:rsid w:val="00DC23AC"/>
    <w:rsid w:val="00DC397C"/>
    <w:rsid w:val="00DC7D4D"/>
    <w:rsid w:val="00DD05B8"/>
    <w:rsid w:val="00DD5AFC"/>
    <w:rsid w:val="00DE2BE5"/>
    <w:rsid w:val="00DE3839"/>
    <w:rsid w:val="00DE3C43"/>
    <w:rsid w:val="00DE4EF1"/>
    <w:rsid w:val="00DE619C"/>
    <w:rsid w:val="00DE7751"/>
    <w:rsid w:val="00DF6192"/>
    <w:rsid w:val="00E0161A"/>
    <w:rsid w:val="00E039D5"/>
    <w:rsid w:val="00E07B05"/>
    <w:rsid w:val="00E207AB"/>
    <w:rsid w:val="00E23705"/>
    <w:rsid w:val="00E33CA1"/>
    <w:rsid w:val="00E37DE1"/>
    <w:rsid w:val="00E44526"/>
    <w:rsid w:val="00E53805"/>
    <w:rsid w:val="00E53986"/>
    <w:rsid w:val="00E564AC"/>
    <w:rsid w:val="00E641CA"/>
    <w:rsid w:val="00E7458B"/>
    <w:rsid w:val="00E86204"/>
    <w:rsid w:val="00E86A35"/>
    <w:rsid w:val="00E93D23"/>
    <w:rsid w:val="00E95B5D"/>
    <w:rsid w:val="00E96A6A"/>
    <w:rsid w:val="00E96C1A"/>
    <w:rsid w:val="00EA1A9B"/>
    <w:rsid w:val="00EA2A1C"/>
    <w:rsid w:val="00EA3766"/>
    <w:rsid w:val="00EA541B"/>
    <w:rsid w:val="00EB7288"/>
    <w:rsid w:val="00EC1B0E"/>
    <w:rsid w:val="00ED72C8"/>
    <w:rsid w:val="00EE34E4"/>
    <w:rsid w:val="00EE4E13"/>
    <w:rsid w:val="00EE5DE8"/>
    <w:rsid w:val="00EE6F0B"/>
    <w:rsid w:val="00F0093B"/>
    <w:rsid w:val="00F14395"/>
    <w:rsid w:val="00F16E1B"/>
    <w:rsid w:val="00F22A02"/>
    <w:rsid w:val="00F23A5E"/>
    <w:rsid w:val="00F364C6"/>
    <w:rsid w:val="00F40C5B"/>
    <w:rsid w:val="00F446D3"/>
    <w:rsid w:val="00F44FC3"/>
    <w:rsid w:val="00F6274D"/>
    <w:rsid w:val="00F63047"/>
    <w:rsid w:val="00F67525"/>
    <w:rsid w:val="00F71141"/>
    <w:rsid w:val="00F738D7"/>
    <w:rsid w:val="00F73CD6"/>
    <w:rsid w:val="00F76B39"/>
    <w:rsid w:val="00FA1D38"/>
    <w:rsid w:val="00FA5D2B"/>
    <w:rsid w:val="00FC0898"/>
    <w:rsid w:val="00FC0EA3"/>
    <w:rsid w:val="00FC2F35"/>
    <w:rsid w:val="00FC5C1D"/>
    <w:rsid w:val="00FD04A0"/>
    <w:rsid w:val="00FE4ED4"/>
    <w:rsid w:val="00FE6B4D"/>
    <w:rsid w:val="00FF1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F6656-D1BB-4A95-8325-0DC6C775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nhideWhenUsed/>
    <w:rsid w:val="00DF6192"/>
    <w:pPr>
      <w:tabs>
        <w:tab w:val="center" w:pos="4677"/>
        <w:tab w:val="right" w:pos="9355"/>
      </w:tabs>
      <w:spacing w:line="240" w:lineRule="auto"/>
    </w:pPr>
  </w:style>
  <w:style w:type="character" w:customStyle="1" w:styleId="af3">
    <w:name w:val="Нижний колонтитул Знак"/>
    <w:basedOn w:val="a4"/>
    <w:link w:val="af2"/>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96C1A"/>
    <w:pPr>
      <w:tabs>
        <w:tab w:val="left" w:pos="9356"/>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uiPriority w:val="1"/>
    <w:qFormat/>
    <w:rsid w:val="00DF6192"/>
    <w:rPr>
      <w:rFonts w:ascii="Calibri" w:eastAsia="Calibri" w:hAnsi="Calibri"/>
      <w:sz w:val="22"/>
      <w:szCs w:val="22"/>
    </w:rPr>
  </w:style>
  <w:style w:type="paragraph" w:customStyle="1" w:styleId="aff6">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DF6192"/>
    <w:rPr>
      <w:color w:val="800080" w:themeColor="followedHyperlink"/>
      <w:u w:val="single"/>
    </w:rPr>
  </w:style>
  <w:style w:type="character" w:styleId="aff8">
    <w:name w:val="endnote reference"/>
    <w:basedOn w:val="a4"/>
    <w:uiPriority w:val="99"/>
    <w:unhideWhenUsed/>
    <w:rsid w:val="00DF6192"/>
    <w:rPr>
      <w:vertAlign w:val="superscript"/>
    </w:rPr>
  </w:style>
  <w:style w:type="paragraph" w:customStyle="1" w:styleId="10">
    <w:name w:val="Рег. Списки 1)"/>
    <w:basedOn w:val="aff6"/>
    <w:qFormat/>
    <w:rsid w:val="00DF6192"/>
    <w:pPr>
      <w:numPr>
        <w:numId w:val="16"/>
      </w:numPr>
    </w:pPr>
  </w:style>
  <w:style w:type="character" w:styleId="aff9">
    <w:name w:val="page number"/>
    <w:basedOn w:val="a4"/>
    <w:rsid w:val="00DF6192"/>
  </w:style>
  <w:style w:type="paragraph" w:customStyle="1" w:styleId="affa">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c">
    <w:name w:val="Body Text Indent"/>
    <w:basedOn w:val="a3"/>
    <w:link w:val="affd"/>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e">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DF619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DF6192"/>
    <w:rPr>
      <w:rFonts w:eastAsia="Times New Roman"/>
      <w:b/>
      <w:sz w:val="28"/>
      <w:szCs w:val="28"/>
      <w:lang w:eastAsia="ru-RU"/>
    </w:rPr>
  </w:style>
  <w:style w:type="paragraph" w:styleId="afff1">
    <w:name w:val="Body Text First Indent"/>
    <w:basedOn w:val="aff0"/>
    <w:link w:val="afff2"/>
    <w:rsid w:val="00DF619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4">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5">
    <w:name w:val="Plain Text"/>
    <w:basedOn w:val="a3"/>
    <w:link w:val="afff6"/>
    <w:rsid w:val="00DF619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8">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9">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
    <w:name w:val="Цветовое выделение"/>
    <w:rsid w:val="00DF6192"/>
    <w:rPr>
      <w:b/>
      <w:color w:val="000080"/>
      <w:sz w:val="20"/>
    </w:rPr>
  </w:style>
  <w:style w:type="paragraph" w:customStyle="1" w:styleId="affff0">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DF6192"/>
    <w:rPr>
      <w:rFonts w:cs="Times New Roman"/>
      <w:b/>
      <w:bCs/>
      <w:color w:val="008000"/>
      <w:sz w:val="20"/>
      <w:szCs w:val="20"/>
      <w:u w:val="single"/>
    </w:rPr>
  </w:style>
  <w:style w:type="paragraph" w:customStyle="1" w:styleId="affff2">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c"/>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DF6192"/>
    <w:rPr>
      <w:rFonts w:eastAsia="Calibri"/>
    </w:rPr>
  </w:style>
  <w:style w:type="paragraph" w:styleId="affff8">
    <w:name w:val="Document Map"/>
    <w:basedOn w:val="a3"/>
    <w:link w:val="affff7"/>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9">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FA0903205F1E193D7C4DD44A29A1233C7BDD204E48D50C1FB3D1F57F902DDL"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consultantplus://offline/ref=9C598B2088617C56280D279FFF8C5671121E05A9BEC0FB21F3864D39DABF01C49B357B08FF2210E4fFf0L" TargetMode="Externa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consultantplus://offline/ref=00F14FE3BE3F0C1D06B3DAD6D2DB9D65F78C5897583AFE4B7D72B9590559FCB5A6C2A38FF958DABCA497A37AF7245FFA24885B3829568E9BMFw9L" TargetMode="External"/><Relationship Id="rId20" Type="http://schemas.openxmlformats.org/officeDocument/2006/relationships/hyperlink" Target="mailto:MFC@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D4377DA5C36756A22F50D2DE6DE390146F2176D780DADB9B20BC2E5Ai0nCF" TargetMode="Externa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6D4377DA5C36756A22F51DCCB6DE39014612671D382DADB9B20BC2E5A0CA34922EBFC6967E58DA1i3n8F" TargetMode="External"/><Relationship Id="rId19"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DFCF369DA4AEBF4CE5B5A0A716DB64585A47D0642C3E56A02021B2EE44gAkFF"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E4A1-A98C-4E82-9544-E4F15897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24106</Words>
  <Characters>137410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Ольга Старова</cp:lastModifiedBy>
  <cp:revision>2</cp:revision>
  <cp:lastPrinted>2020-07-17T13:11:00Z</cp:lastPrinted>
  <dcterms:created xsi:type="dcterms:W3CDTF">2020-07-20T08:07:00Z</dcterms:created>
  <dcterms:modified xsi:type="dcterms:W3CDTF">2020-07-20T08:07:00Z</dcterms:modified>
</cp:coreProperties>
</file>