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F4" w:rsidRDefault="000D2AEB" w:rsidP="004A34F4">
      <w:pPr>
        <w:jc w:val="center"/>
      </w:pPr>
      <w:r>
        <w:t xml:space="preserve"> </w:t>
      </w:r>
      <w:r w:rsidR="006779E5">
        <w:t xml:space="preserve"> </w:t>
      </w:r>
      <w:r w:rsidR="00957761">
        <w:t xml:space="preserve"> </w:t>
      </w:r>
      <w:r w:rsidR="00790661">
        <w:rPr>
          <w:noProof/>
        </w:rPr>
        <w:drawing>
          <wp:inline distT="0" distB="0" distL="0" distR="0">
            <wp:extent cx="747395" cy="850900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4F4" w:rsidRDefault="004A34F4" w:rsidP="004A34F4"/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4A34F4" w:rsidRDefault="004A34F4" w:rsidP="004A34F4">
      <w:pPr>
        <w:jc w:val="center"/>
        <w:rPr>
          <w:b/>
          <w:sz w:val="28"/>
        </w:rPr>
      </w:pPr>
    </w:p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D50FE7" w:rsidRDefault="00D50FE7" w:rsidP="004A34F4">
      <w:pPr>
        <w:jc w:val="center"/>
      </w:pPr>
    </w:p>
    <w:p w:rsidR="004A34F4" w:rsidRPr="00A37D17" w:rsidRDefault="004A34F4" w:rsidP="004A34F4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4A34F4" w:rsidRDefault="004A34F4" w:rsidP="004A34F4">
      <w:pPr>
        <w:rPr>
          <w:rFonts w:ascii="CyrillicTimes" w:hAnsi="CyrillicTimes"/>
          <w:b/>
          <w:sz w:val="44"/>
        </w:rPr>
      </w:pPr>
    </w:p>
    <w:p w:rsidR="004A34F4" w:rsidRDefault="004A34F4" w:rsidP="004A34F4">
      <w:pPr>
        <w:rPr>
          <w:b/>
        </w:rPr>
      </w:pPr>
      <w:r>
        <w:rPr>
          <w:b/>
        </w:rPr>
        <w:t>От ___________________№ ___________</w:t>
      </w:r>
    </w:p>
    <w:p w:rsidR="004A34F4" w:rsidRDefault="004A34F4" w:rsidP="004A34F4">
      <w:pPr>
        <w:rPr>
          <w:b/>
        </w:rPr>
      </w:pPr>
    </w:p>
    <w:p w:rsidR="00AC68AA" w:rsidRDefault="00AC68AA" w:rsidP="00AC68AA">
      <w:pPr>
        <w:pStyle w:val="a5"/>
      </w:pPr>
      <w:r>
        <w:rPr>
          <w:noProof/>
        </w:rPr>
        <w:pict>
          <v:line id="_x0000_s1031" style="position:absolute;z-index:251658752" from="208.75pt,4.3pt" to="3in,4.3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2" style="position:absolute;z-index:251659776" from="3in,4.3pt" to="216.05pt,11.5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29" style="position:absolute;z-index:251656704" from="0,4.3pt" to=".05pt,11.5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30" style="position:absolute;z-index:251657728" from="0,4.3pt" to="7.25pt,4.3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rect id="_x0000_s1028" style="position:absolute;margin-left:-54pt;margin-top:4.3pt;width:43.1pt;height:50.45pt;z-index:251655680" filled="f"/>
        </w:pict>
      </w:r>
      <w:r w:rsidR="004A34F4">
        <w:t xml:space="preserve">   </w:t>
      </w:r>
      <w:bookmarkStart w:id="0" w:name="_GoBack"/>
      <w:r w:rsidR="00BA5EE5">
        <w:t>О Прогнозно</w:t>
      </w:r>
      <w:r w:rsidR="000703E3">
        <w:t>м</w:t>
      </w:r>
      <w:r>
        <w:t xml:space="preserve"> </w:t>
      </w:r>
      <w:r w:rsidR="00BA5EE5">
        <w:t>план</w:t>
      </w:r>
      <w:r w:rsidR="000703E3">
        <w:t xml:space="preserve">е </w:t>
      </w:r>
      <w:r w:rsidR="00BA5EE5">
        <w:t>(программ</w:t>
      </w:r>
      <w:r w:rsidR="000703E3">
        <w:t>е</w:t>
      </w:r>
      <w:r w:rsidR="00BA5EE5">
        <w:t>)</w:t>
      </w:r>
    </w:p>
    <w:p w:rsidR="00151F32" w:rsidRDefault="00BA5EE5" w:rsidP="00AC68AA">
      <w:pPr>
        <w:pStyle w:val="a5"/>
      </w:pPr>
      <w:r>
        <w:t>приватизации муниципального</w:t>
      </w:r>
    </w:p>
    <w:p w:rsidR="00BA5EE5" w:rsidRDefault="00BA5EE5" w:rsidP="000703E3">
      <w:pPr>
        <w:pStyle w:val="ae"/>
        <w:spacing w:line="240" w:lineRule="exact"/>
        <w:ind w:left="284" w:hanging="284"/>
      </w:pPr>
      <w:r>
        <w:t>имущества на 20</w:t>
      </w:r>
      <w:r w:rsidR="00B0407C">
        <w:t>2</w:t>
      </w:r>
      <w:r w:rsidR="006A7126">
        <w:t>3</w:t>
      </w:r>
      <w:r>
        <w:t xml:space="preserve"> год</w:t>
      </w:r>
      <w:bookmarkEnd w:id="0"/>
    </w:p>
    <w:p w:rsidR="00D62DF8" w:rsidRDefault="00D62DF8" w:rsidP="00BA5EE5">
      <w:pPr>
        <w:pStyle w:val="ae"/>
      </w:pPr>
    </w:p>
    <w:p w:rsidR="001B6BFA" w:rsidRDefault="001B6BFA" w:rsidP="00BA5EE5">
      <w:pPr>
        <w:pStyle w:val="ae"/>
      </w:pPr>
    </w:p>
    <w:p w:rsidR="00D62DF8" w:rsidRDefault="00BA5EE5" w:rsidP="000703E3">
      <w:pPr>
        <w:pStyle w:val="ac"/>
        <w:ind w:firstLine="0"/>
        <w:jc w:val="both"/>
      </w:pPr>
      <w:r>
        <w:tab/>
      </w:r>
      <w:r w:rsidR="00D42C92">
        <w:t xml:space="preserve">В соответствии с Бюджетным и Гражданским кодексами Российской Федерации, </w:t>
      </w:r>
      <w:r w:rsidR="00D27EA2">
        <w:t xml:space="preserve"> </w:t>
      </w:r>
      <w:r w:rsidR="009A5C29">
        <w:t>ф</w:t>
      </w:r>
      <w:r w:rsidR="00D27EA2">
        <w:t>едеральным</w:t>
      </w:r>
      <w:r w:rsidR="005D55D7">
        <w:t>и</w:t>
      </w:r>
      <w:r w:rsidR="00D27EA2">
        <w:t xml:space="preserve"> закон</w:t>
      </w:r>
      <w:r w:rsidR="005D55D7">
        <w:t>ами</w:t>
      </w:r>
      <w:r w:rsidR="00D27EA2">
        <w:t xml:space="preserve"> от 06.10.2003 № 131-ФЗ «Об  общих принципах организации местного самоуправления в Российской Федерации», от 21.12.2001 № 178-ФЗ «О приватизации  государственного  и  муниципального  имущества», от 22.07.2008 № 159-ФЗ </w:t>
      </w:r>
      <w:r w:rsidR="009A5C29">
        <w:t xml:space="preserve"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>
        <w:t>Совет депутатов городского округа Электросталь Московской области РЕШИЛ:</w:t>
      </w:r>
      <w:r w:rsidR="00D62DF8">
        <w:t xml:space="preserve">  </w:t>
      </w:r>
    </w:p>
    <w:p w:rsidR="00D62DF8" w:rsidRDefault="00D62DF8" w:rsidP="000703E3">
      <w:pPr>
        <w:pStyle w:val="ac"/>
        <w:ind w:firstLine="0"/>
        <w:jc w:val="both"/>
      </w:pPr>
    </w:p>
    <w:p w:rsidR="00BA5EE5" w:rsidRDefault="00BA5EE5" w:rsidP="000703E3">
      <w:pPr>
        <w:pStyle w:val="ac"/>
        <w:ind w:firstLine="708"/>
        <w:jc w:val="both"/>
      </w:pPr>
      <w:r>
        <w:t>1.</w:t>
      </w:r>
      <w:r w:rsidR="000703E3">
        <w:t xml:space="preserve"> </w:t>
      </w:r>
      <w:r>
        <w:t>Утвердить Прогнозный план (программу) приватизации муниципального имущества городского округа Электросталь Московской области на 20</w:t>
      </w:r>
      <w:r w:rsidR="00B0407C">
        <w:t>2</w:t>
      </w:r>
      <w:r w:rsidR="006A7126">
        <w:t>3</w:t>
      </w:r>
      <w:r>
        <w:t xml:space="preserve"> год (прилагается).</w:t>
      </w:r>
    </w:p>
    <w:p w:rsidR="00BA5EE5" w:rsidRDefault="00BA5EE5" w:rsidP="000703E3">
      <w:pPr>
        <w:pStyle w:val="ac"/>
        <w:ind w:firstLine="0"/>
        <w:jc w:val="both"/>
      </w:pPr>
      <w:r>
        <w:t xml:space="preserve"> </w:t>
      </w:r>
      <w:r>
        <w:tab/>
        <w:t xml:space="preserve">2. Опубликовать   Прогнозный </w:t>
      </w:r>
      <w:proofErr w:type="gramStart"/>
      <w:r>
        <w:t>план  (</w:t>
      </w:r>
      <w:proofErr w:type="gramEnd"/>
      <w:r>
        <w:t>программу) приватизации муниципального имущества городского округа Электр</w:t>
      </w:r>
      <w:r w:rsidR="006E551A">
        <w:t>о</w:t>
      </w:r>
      <w:r w:rsidR="00B0407C">
        <w:t>сталь Московской области на 202</w:t>
      </w:r>
      <w:r w:rsidR="006A7126">
        <w:t>3</w:t>
      </w:r>
      <w:r>
        <w:t xml:space="preserve"> год в газете «</w:t>
      </w:r>
      <w:r w:rsidR="006A7126">
        <w:t>Молва</w:t>
      </w:r>
      <w:r>
        <w:t xml:space="preserve">» и разместить на </w:t>
      </w:r>
      <w:r w:rsidR="003F1700">
        <w:t xml:space="preserve">официальном </w:t>
      </w:r>
      <w:r>
        <w:t xml:space="preserve">сайте городского округа Электросталь Московской области </w:t>
      </w:r>
      <w:hyperlink r:id="rId7" w:history="1">
        <w:r w:rsidR="00D62DF8" w:rsidRPr="00354125">
          <w:rPr>
            <w:rStyle w:val="a6"/>
            <w:color w:val="auto"/>
            <w:u w:val="none"/>
            <w:lang w:val="en-US"/>
          </w:rPr>
          <w:t>www</w:t>
        </w:r>
        <w:r w:rsidR="00D62DF8" w:rsidRPr="00354125">
          <w:rPr>
            <w:rStyle w:val="a6"/>
            <w:color w:val="auto"/>
            <w:u w:val="none"/>
          </w:rPr>
          <w:t>.</w:t>
        </w:r>
        <w:proofErr w:type="spellStart"/>
        <w:r w:rsidR="00D62DF8" w:rsidRPr="00354125">
          <w:rPr>
            <w:rStyle w:val="a6"/>
            <w:color w:val="auto"/>
            <w:u w:val="none"/>
            <w:lang w:val="en-US"/>
          </w:rPr>
          <w:t>electrostal</w:t>
        </w:r>
        <w:proofErr w:type="spellEnd"/>
        <w:r w:rsidR="00D62DF8" w:rsidRPr="00354125">
          <w:rPr>
            <w:rStyle w:val="a6"/>
            <w:color w:val="auto"/>
            <w:u w:val="none"/>
          </w:rPr>
          <w:t>.</w:t>
        </w:r>
        <w:proofErr w:type="spellStart"/>
        <w:r w:rsidR="00D62DF8" w:rsidRPr="00354125">
          <w:rPr>
            <w:rStyle w:val="a6"/>
            <w:color w:val="auto"/>
            <w:u w:val="none"/>
            <w:lang w:val="en-US"/>
          </w:rPr>
          <w:t>ru</w:t>
        </w:r>
        <w:proofErr w:type="spellEnd"/>
      </w:hyperlink>
      <w:r>
        <w:t>.</w:t>
      </w:r>
    </w:p>
    <w:p w:rsidR="00D62DF8" w:rsidRDefault="00D62DF8" w:rsidP="000703E3">
      <w:pPr>
        <w:pStyle w:val="ac"/>
        <w:ind w:firstLine="0"/>
        <w:jc w:val="both"/>
      </w:pPr>
      <w:r>
        <w:tab/>
      </w:r>
      <w:r w:rsidR="008F64C0">
        <w:t>3</w:t>
      </w:r>
      <w:r>
        <w:t xml:space="preserve">. Настоящее решение вступает в силу </w:t>
      </w:r>
      <w:r w:rsidR="009A5C29">
        <w:t>после</w:t>
      </w:r>
      <w:r>
        <w:t xml:space="preserve"> его опубликования.</w:t>
      </w:r>
    </w:p>
    <w:p w:rsidR="00D27EA2" w:rsidRDefault="00D62DF8" w:rsidP="000703E3">
      <w:pPr>
        <w:pStyle w:val="ac"/>
        <w:ind w:firstLine="0"/>
        <w:jc w:val="both"/>
      </w:pPr>
      <w:r>
        <w:tab/>
      </w:r>
      <w:r w:rsidR="008F64C0">
        <w:t>4</w:t>
      </w:r>
      <w:r w:rsidR="00D27EA2">
        <w:t xml:space="preserve">. Контроль исполнения настоящего решения возложить на заместителя Главы Администрации городского округа Электросталь Московской области </w:t>
      </w:r>
      <w:r w:rsidR="008F64C0">
        <w:t>Лаврова Р.С.</w:t>
      </w:r>
    </w:p>
    <w:p w:rsidR="006A041B" w:rsidRDefault="006A041B" w:rsidP="000703E3">
      <w:pPr>
        <w:tabs>
          <w:tab w:val="left" w:pos="708"/>
        </w:tabs>
        <w:suppressAutoHyphens/>
      </w:pPr>
    </w:p>
    <w:p w:rsidR="00645289" w:rsidRDefault="00645289" w:rsidP="000703E3">
      <w:pPr>
        <w:tabs>
          <w:tab w:val="left" w:pos="708"/>
        </w:tabs>
        <w:suppressAutoHyphens/>
      </w:pPr>
    </w:p>
    <w:p w:rsidR="00AC68AA" w:rsidRDefault="00AC68AA" w:rsidP="000703E3">
      <w:pPr>
        <w:tabs>
          <w:tab w:val="left" w:pos="708"/>
        </w:tabs>
        <w:suppressAutoHyphens/>
      </w:pPr>
    </w:p>
    <w:p w:rsidR="00AC68AA" w:rsidRDefault="00AC68AA" w:rsidP="000703E3">
      <w:pPr>
        <w:tabs>
          <w:tab w:val="left" w:pos="708"/>
        </w:tabs>
        <w:suppressAutoHyphens/>
      </w:pPr>
    </w:p>
    <w:p w:rsidR="00354125" w:rsidRDefault="00354125" w:rsidP="000703E3">
      <w:pPr>
        <w:tabs>
          <w:tab w:val="left" w:pos="708"/>
        </w:tabs>
        <w:suppressAutoHyphens/>
      </w:pPr>
    </w:p>
    <w:p w:rsidR="008F64C0" w:rsidRPr="003A3C5C" w:rsidRDefault="008F64C0" w:rsidP="008F64C0">
      <w:pPr>
        <w:tabs>
          <w:tab w:val="left" w:pos="708"/>
        </w:tabs>
        <w:suppressAutoHyphens/>
        <w:jc w:val="both"/>
      </w:pPr>
      <w:r w:rsidRPr="003A3C5C">
        <w:t>Председатель Совета депутатов</w:t>
      </w:r>
    </w:p>
    <w:p w:rsidR="008F64C0" w:rsidRDefault="008F64C0" w:rsidP="008F64C0">
      <w:pPr>
        <w:tabs>
          <w:tab w:val="left" w:pos="708"/>
        </w:tabs>
        <w:suppressAutoHyphens/>
        <w:jc w:val="both"/>
      </w:pPr>
      <w:r w:rsidRPr="003A3C5C">
        <w:t>городского округа</w:t>
      </w:r>
      <w:r w:rsidRPr="003A3C5C">
        <w:tab/>
      </w:r>
      <w:r w:rsidRPr="003A3C5C">
        <w:tab/>
      </w:r>
      <w:r w:rsidRPr="003A3C5C">
        <w:tab/>
        <w:t xml:space="preserve">                                                   </w:t>
      </w:r>
      <w:r>
        <w:t xml:space="preserve">                    О.И.Мироничев</w:t>
      </w:r>
    </w:p>
    <w:p w:rsidR="00645289" w:rsidRDefault="00645289" w:rsidP="00645289">
      <w:pPr>
        <w:spacing w:line="240" w:lineRule="exact"/>
        <w:contextualSpacing/>
        <w:jc w:val="both"/>
      </w:pPr>
    </w:p>
    <w:p w:rsidR="00645289" w:rsidRDefault="00645289" w:rsidP="00645289">
      <w:pPr>
        <w:spacing w:line="240" w:lineRule="exact"/>
        <w:contextualSpacing/>
        <w:jc w:val="both"/>
      </w:pPr>
    </w:p>
    <w:p w:rsidR="00645289" w:rsidRPr="00D81500" w:rsidRDefault="00645289" w:rsidP="00645289">
      <w:pPr>
        <w:spacing w:line="240" w:lineRule="exact"/>
        <w:contextualSpacing/>
        <w:jc w:val="both"/>
      </w:pPr>
      <w:r>
        <w:t>Глава</w:t>
      </w:r>
      <w:r w:rsidRPr="00D81500">
        <w:t xml:space="preserve"> городского округа                                                        </w:t>
      </w:r>
      <w:r>
        <w:t xml:space="preserve">                                  </w:t>
      </w:r>
      <w:r w:rsidRPr="00D81500">
        <w:t xml:space="preserve"> И.Ю. Волкова </w:t>
      </w:r>
    </w:p>
    <w:p w:rsidR="008F64C0" w:rsidRDefault="008F64C0" w:rsidP="008F64C0">
      <w:pPr>
        <w:tabs>
          <w:tab w:val="left" w:pos="708"/>
        </w:tabs>
        <w:suppressAutoHyphens/>
      </w:pPr>
    </w:p>
    <w:p w:rsidR="001B6BFA" w:rsidRDefault="001B6BFA" w:rsidP="000703E3">
      <w:pPr>
        <w:tabs>
          <w:tab w:val="left" w:pos="708"/>
        </w:tabs>
        <w:suppressAutoHyphens/>
      </w:pPr>
    </w:p>
    <w:p w:rsidR="008F64C0" w:rsidRDefault="008F64C0" w:rsidP="007E41A2">
      <w:pPr>
        <w:tabs>
          <w:tab w:val="left" w:pos="708"/>
        </w:tabs>
        <w:suppressAutoHyphens/>
        <w:spacing w:line="240" w:lineRule="exact"/>
        <w:jc w:val="both"/>
      </w:pPr>
    </w:p>
    <w:p w:rsidR="008F64C0" w:rsidRDefault="008F64C0" w:rsidP="007E41A2">
      <w:pPr>
        <w:tabs>
          <w:tab w:val="left" w:pos="708"/>
        </w:tabs>
        <w:suppressAutoHyphens/>
        <w:spacing w:line="240" w:lineRule="exact"/>
        <w:jc w:val="both"/>
      </w:pPr>
    </w:p>
    <w:p w:rsidR="008F64C0" w:rsidRDefault="008F64C0" w:rsidP="007E41A2">
      <w:pPr>
        <w:tabs>
          <w:tab w:val="left" w:pos="708"/>
        </w:tabs>
        <w:suppressAutoHyphens/>
        <w:spacing w:line="240" w:lineRule="exact"/>
        <w:jc w:val="both"/>
      </w:pPr>
    </w:p>
    <w:p w:rsidR="00EB6312" w:rsidRDefault="00EB6312" w:rsidP="00F5104A">
      <w:pPr>
        <w:spacing w:line="240" w:lineRule="exact"/>
        <w:ind w:left="5652" w:firstLine="12"/>
      </w:pPr>
      <w:r>
        <w:lastRenderedPageBreak/>
        <w:t>Утвержден</w:t>
      </w:r>
    </w:p>
    <w:p w:rsidR="00EB6312" w:rsidRDefault="00EB6312" w:rsidP="00F5104A">
      <w:pPr>
        <w:spacing w:line="240" w:lineRule="exact"/>
        <w:ind w:left="4320"/>
      </w:pPr>
      <w:r>
        <w:t>решением Совета депутатов городского округа</w:t>
      </w:r>
    </w:p>
    <w:p w:rsidR="00EB6312" w:rsidRDefault="00EB6312" w:rsidP="00F5104A">
      <w:pPr>
        <w:spacing w:line="240" w:lineRule="exact"/>
        <w:ind w:left="4320"/>
      </w:pPr>
      <w:r>
        <w:t>Электросталь Московской области</w:t>
      </w:r>
    </w:p>
    <w:p w:rsidR="00EB6312" w:rsidRDefault="00EB6312" w:rsidP="00F5104A">
      <w:pPr>
        <w:spacing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5104A">
        <w:t xml:space="preserve">  </w:t>
      </w:r>
      <w:r>
        <w:t>от «_____» ____________  20</w:t>
      </w:r>
      <w:r w:rsidR="006E551A">
        <w:t>2</w:t>
      </w:r>
      <w:r w:rsidR="006A7126">
        <w:t>3</w:t>
      </w:r>
      <w:r>
        <w:t xml:space="preserve"> г. № ________ </w:t>
      </w:r>
    </w:p>
    <w:p w:rsidR="00EB6312" w:rsidRDefault="00EB6312" w:rsidP="00F5104A">
      <w:pPr>
        <w:spacing w:line="240" w:lineRule="exact"/>
        <w:ind w:left="720" w:hanging="153"/>
        <w:outlineLvl w:val="0"/>
      </w:pPr>
      <w:r>
        <w:t xml:space="preserve"> </w:t>
      </w:r>
      <w:r>
        <w:tab/>
      </w:r>
      <w:r>
        <w:tab/>
      </w:r>
      <w:r>
        <w:tab/>
      </w:r>
    </w:p>
    <w:p w:rsidR="00F5104A" w:rsidRDefault="00F5104A" w:rsidP="00F5104A">
      <w:pPr>
        <w:spacing w:line="240" w:lineRule="exact"/>
        <w:ind w:left="720" w:hanging="153"/>
        <w:jc w:val="center"/>
        <w:outlineLvl w:val="0"/>
        <w:rPr>
          <w:sz w:val="22"/>
          <w:szCs w:val="22"/>
        </w:rPr>
      </w:pPr>
    </w:p>
    <w:p w:rsidR="00F5104A" w:rsidRDefault="00F5104A" w:rsidP="00F5104A">
      <w:pPr>
        <w:spacing w:line="240" w:lineRule="exact"/>
        <w:ind w:left="720" w:hanging="153"/>
        <w:jc w:val="center"/>
        <w:outlineLvl w:val="0"/>
        <w:rPr>
          <w:sz w:val="22"/>
          <w:szCs w:val="22"/>
        </w:rPr>
      </w:pPr>
    </w:p>
    <w:p w:rsidR="00EB6312" w:rsidRPr="008E28DE" w:rsidRDefault="00EB6312" w:rsidP="00F5104A">
      <w:pPr>
        <w:spacing w:line="240" w:lineRule="exact"/>
        <w:ind w:left="720" w:hanging="153"/>
        <w:jc w:val="center"/>
        <w:outlineLvl w:val="0"/>
        <w:rPr>
          <w:sz w:val="22"/>
          <w:szCs w:val="22"/>
        </w:rPr>
      </w:pPr>
      <w:r w:rsidRPr="008E28DE">
        <w:rPr>
          <w:sz w:val="22"/>
          <w:szCs w:val="22"/>
        </w:rPr>
        <w:t>П Р О Г Н О З Н Ы Й    П Л А Н</w:t>
      </w:r>
    </w:p>
    <w:p w:rsidR="00EB6312" w:rsidRDefault="00EB6312" w:rsidP="00F5104A">
      <w:pPr>
        <w:spacing w:line="240" w:lineRule="exact"/>
        <w:ind w:firstLine="720"/>
        <w:jc w:val="center"/>
      </w:pPr>
      <w:r>
        <w:t>(программа) приватизации    муниципального     имущества</w:t>
      </w:r>
    </w:p>
    <w:p w:rsidR="00EB6312" w:rsidRDefault="00EB6312" w:rsidP="00F5104A">
      <w:pPr>
        <w:spacing w:line="240" w:lineRule="exact"/>
        <w:ind w:firstLine="720"/>
        <w:jc w:val="center"/>
      </w:pPr>
      <w:r>
        <w:t>городского округа  Электросталь Московской области  на  20</w:t>
      </w:r>
      <w:r w:rsidR="00B0407C">
        <w:t>2</w:t>
      </w:r>
      <w:r w:rsidR="006A7126">
        <w:t>3</w:t>
      </w:r>
      <w:r>
        <w:t xml:space="preserve"> год</w:t>
      </w:r>
    </w:p>
    <w:p w:rsidR="00EB6312" w:rsidRDefault="00EB6312" w:rsidP="003538E2">
      <w:pPr>
        <w:ind w:firstLine="720"/>
        <w:jc w:val="center"/>
      </w:pPr>
    </w:p>
    <w:p w:rsidR="00EB6312" w:rsidRDefault="00EB6312" w:rsidP="00EB6312">
      <w:pPr>
        <w:jc w:val="both"/>
      </w:pPr>
      <w:r>
        <w:tab/>
        <w:t>Прогнозный план (программа) приватизации муниципального имущества городского округа Электросталь Московской области на 20</w:t>
      </w:r>
      <w:r w:rsidR="00B0407C">
        <w:t>2</w:t>
      </w:r>
      <w:r w:rsidR="006A7126">
        <w:t>3</w:t>
      </w:r>
      <w:r>
        <w:t xml:space="preserve"> год (далее именуется – Программа) разработан в соответствии с </w:t>
      </w:r>
      <w:r w:rsidR="009A5C29">
        <w:t>ф</w:t>
      </w:r>
      <w:r w:rsidR="00D62DF8">
        <w:t>едеральным</w:t>
      </w:r>
      <w:r w:rsidR="00C156D9">
        <w:t>и</w:t>
      </w:r>
      <w:r w:rsidR="00D62DF8">
        <w:t xml:space="preserve"> закон</w:t>
      </w:r>
      <w:r w:rsidR="00C156D9">
        <w:t>ами</w:t>
      </w:r>
      <w:r w:rsidR="00D62DF8">
        <w:t xml:space="preserve"> от 06.10.2003 № 131-ФЗ «Об общих принципах организации местного самоуправления в Российской Федерации», </w:t>
      </w:r>
      <w:r>
        <w:t xml:space="preserve">от </w:t>
      </w:r>
      <w:r w:rsidR="0026534F">
        <w:t xml:space="preserve"> </w:t>
      </w:r>
      <w:r>
        <w:t>21</w:t>
      </w:r>
      <w:r w:rsidR="007E71F3">
        <w:t>.12.</w:t>
      </w:r>
      <w:r>
        <w:t>2001</w:t>
      </w:r>
      <w:r w:rsidR="007E71F3">
        <w:t xml:space="preserve"> </w:t>
      </w:r>
      <w:r>
        <w:t xml:space="preserve"> № 178-ФЗ «О приватизации государственного и муниципального имущества»,  </w:t>
      </w:r>
      <w:r w:rsidR="007E71F3">
        <w:t xml:space="preserve">от 22.07.2008 </w:t>
      </w:r>
      <w:r>
        <w:t xml:space="preserve">№ 159-ФЗ </w:t>
      </w:r>
      <w:r w:rsidR="009A5C29"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>
        <w:t xml:space="preserve">. </w:t>
      </w:r>
    </w:p>
    <w:p w:rsidR="00EB6312" w:rsidRDefault="00EB6312" w:rsidP="00EB6312">
      <w:pPr>
        <w:jc w:val="both"/>
      </w:pPr>
      <w:r>
        <w:tab/>
        <w:t>Основные задачи приватизации муниципального имущества в 20</w:t>
      </w:r>
      <w:r w:rsidR="00B0407C">
        <w:t>2</w:t>
      </w:r>
      <w:r w:rsidR="006A7126">
        <w:t>3</w:t>
      </w:r>
      <w:r>
        <w:t xml:space="preserve"> году:</w:t>
      </w:r>
    </w:p>
    <w:p w:rsidR="00EB6312" w:rsidRDefault="00EB6312" w:rsidP="00EB6312">
      <w:pPr>
        <w:jc w:val="both"/>
      </w:pPr>
      <w:r>
        <w:t>-  продажа муниципального имущества, которое не обеспечивает решение вопросов местного значения городского округа;</w:t>
      </w:r>
    </w:p>
    <w:p w:rsidR="00EB6312" w:rsidRDefault="00EB6312" w:rsidP="00EB6312">
      <w:pPr>
        <w:jc w:val="both"/>
      </w:pPr>
      <w:r>
        <w:t>- увеличение неналоговых доходов городского бюджета.</w:t>
      </w:r>
    </w:p>
    <w:p w:rsidR="00EB6312" w:rsidRDefault="00EB6312" w:rsidP="00EB6312">
      <w:pPr>
        <w:jc w:val="both"/>
      </w:pPr>
    </w:p>
    <w:p w:rsidR="00EB6312" w:rsidRPr="003538E2" w:rsidRDefault="00EB6312" w:rsidP="00C156D9">
      <w:pPr>
        <w:pStyle w:val="af"/>
        <w:spacing w:after="0" w:line="240" w:lineRule="exact"/>
        <w:ind w:left="0"/>
        <w:jc w:val="center"/>
      </w:pPr>
      <w:r w:rsidRPr="003538E2">
        <w:t xml:space="preserve">РАЗДЕЛ  </w:t>
      </w:r>
      <w:r w:rsidRPr="003538E2">
        <w:rPr>
          <w:lang w:val="en-US"/>
        </w:rPr>
        <w:t>I</w:t>
      </w:r>
    </w:p>
    <w:p w:rsidR="003538E2" w:rsidRDefault="003538E2" w:rsidP="00C156D9">
      <w:pPr>
        <w:spacing w:line="240" w:lineRule="exact"/>
        <w:jc w:val="center"/>
      </w:pPr>
      <w:r>
        <w:t>ПРОГНОЗ ПОСТУПЛЕНИЯ СРЕДСТВ ОТ ПРИВАТИЗАЦИИ МУНИЦИПАЛЬНОГО</w:t>
      </w:r>
    </w:p>
    <w:p w:rsidR="003538E2" w:rsidRDefault="003538E2" w:rsidP="00C156D9">
      <w:pPr>
        <w:spacing w:line="240" w:lineRule="exact"/>
        <w:jc w:val="center"/>
      </w:pPr>
      <w:r>
        <w:t>ИМУЩЕСТВА И ИХ РАСПРЕДЕЛЕНИЕ</w:t>
      </w:r>
    </w:p>
    <w:p w:rsidR="003538E2" w:rsidRDefault="003538E2" w:rsidP="003538E2">
      <w:r w:rsidRPr="00477B06">
        <w:t xml:space="preserve">       </w:t>
      </w:r>
    </w:p>
    <w:p w:rsidR="003538E2" w:rsidRDefault="003538E2" w:rsidP="004426D7">
      <w:pPr>
        <w:pStyle w:val="a3"/>
        <w:ind w:firstLine="709"/>
      </w:pPr>
      <w:r>
        <w:t xml:space="preserve">1. </w:t>
      </w:r>
      <w:r w:rsidR="00B047EA">
        <w:t xml:space="preserve"> По итогам</w:t>
      </w:r>
      <w:r>
        <w:t xml:space="preserve"> реали</w:t>
      </w:r>
      <w:r w:rsidR="008037DF">
        <w:t>зации настояще</w:t>
      </w:r>
      <w:r w:rsidR="00282BCC">
        <w:t>й Программы</w:t>
      </w:r>
      <w:r w:rsidR="00D62DF8">
        <w:t xml:space="preserve"> в 20</w:t>
      </w:r>
      <w:r w:rsidR="00B0407C">
        <w:t>2</w:t>
      </w:r>
      <w:r w:rsidR="006A7126">
        <w:t>3</w:t>
      </w:r>
      <w:r>
        <w:t xml:space="preserve"> году ожидается </w:t>
      </w:r>
      <w:r w:rsidR="0029541C">
        <w:t xml:space="preserve">увеличение доходной части бюджета городского округа Электросталь  Московской области </w:t>
      </w:r>
      <w:r>
        <w:t xml:space="preserve"> ориентировочно </w:t>
      </w:r>
      <w:r w:rsidR="0029541C">
        <w:t xml:space="preserve">на </w:t>
      </w:r>
      <w:r w:rsidR="006A7126">
        <w:t>15 000,0</w:t>
      </w:r>
      <w:r w:rsidR="00B0407C">
        <w:t xml:space="preserve"> </w:t>
      </w:r>
      <w:r>
        <w:t>тыс</w:t>
      </w:r>
      <w:r w:rsidR="006A7126">
        <w:t>.</w:t>
      </w:r>
      <w:r>
        <w:t xml:space="preserve"> рублей.</w:t>
      </w:r>
    </w:p>
    <w:p w:rsidR="00B047EA" w:rsidRDefault="003F1700" w:rsidP="00B047EA">
      <w:pPr>
        <w:autoSpaceDE w:val="0"/>
        <w:autoSpaceDN w:val="0"/>
        <w:adjustRightInd w:val="0"/>
        <w:ind w:firstLine="709"/>
        <w:jc w:val="both"/>
      </w:pPr>
      <w:r>
        <w:t xml:space="preserve">2. </w:t>
      </w:r>
      <w:r w:rsidR="009A5C29">
        <w:t>Н</w:t>
      </w:r>
      <w:r w:rsidR="00B047EA">
        <w:t>ачальная цена подлежащего приватизации муниципального имущества устанавливается в соответствии с законодательством Российской Федерации об оценочной  деятельности, при условии, что со дня составления отчета об оценке объекта оценки до дня размещения на официальном сайте в сети "Интернет" информационного сообщения о продаже муниципального имущества прошло не более чем шесть месяцев.</w:t>
      </w:r>
    </w:p>
    <w:p w:rsidR="003538E2" w:rsidRDefault="003538E2" w:rsidP="003538E2">
      <w:pPr>
        <w:pStyle w:val="a3"/>
        <w:ind w:firstLine="709"/>
      </w:pPr>
      <w:r>
        <w:t xml:space="preserve">3. </w:t>
      </w:r>
      <w:r w:rsidR="00750C99">
        <w:t>С</w:t>
      </w:r>
      <w:r w:rsidR="00B047EA">
        <w:t>редства</w:t>
      </w:r>
      <w:r>
        <w:t xml:space="preserve"> от приватизации муниципального имущества</w:t>
      </w:r>
      <w:r w:rsidR="00750C99">
        <w:t xml:space="preserve"> во исполнени</w:t>
      </w:r>
      <w:r w:rsidR="007E4925">
        <w:t>е</w:t>
      </w:r>
      <w:r w:rsidR="00750C99">
        <w:t xml:space="preserve">  Бюджетного кодекс</w:t>
      </w:r>
      <w:r w:rsidR="007E4925">
        <w:t>а</w:t>
      </w:r>
      <w:r w:rsidR="00750C99">
        <w:t xml:space="preserve"> Российской Федерации </w:t>
      </w:r>
      <w:r>
        <w:t>п</w:t>
      </w:r>
      <w:r w:rsidR="00282BCC">
        <w:t>оступают</w:t>
      </w:r>
      <w:r>
        <w:t xml:space="preserve"> в бюджет городского округа </w:t>
      </w:r>
      <w:r w:rsidR="00282BCC">
        <w:t>и направляются на</w:t>
      </w:r>
      <w:r>
        <w:t xml:space="preserve"> цели, определяемые решениями Совета депутатов городского округа Электросталь Московской области.</w:t>
      </w:r>
    </w:p>
    <w:p w:rsidR="003538E2" w:rsidRDefault="00282BCC" w:rsidP="00282BCC">
      <w:pPr>
        <w:pStyle w:val="1"/>
        <w:ind w:firstLine="708"/>
        <w:jc w:val="both"/>
      </w:pPr>
      <w:r>
        <w:t>4</w:t>
      </w:r>
      <w:r w:rsidR="003538E2" w:rsidRPr="00FE0F6F">
        <w:t>. Оплата муниципального имущества осуществляется в сроки, устанавливаемые договорами купли-продажи.</w:t>
      </w:r>
    </w:p>
    <w:p w:rsidR="00AC2D0F" w:rsidRDefault="00B047EA" w:rsidP="00AC2D0F">
      <w:pPr>
        <w:autoSpaceDE w:val="0"/>
        <w:autoSpaceDN w:val="0"/>
        <w:adjustRightInd w:val="0"/>
        <w:ind w:firstLine="709"/>
        <w:jc w:val="both"/>
      </w:pPr>
      <w:r>
        <w:t>5</w:t>
      </w:r>
      <w:r w:rsidR="002873DE">
        <w:t xml:space="preserve">. </w:t>
      </w:r>
      <w:r w:rsidR="00AC2D0F">
        <w:t xml:space="preserve"> Решени</w:t>
      </w:r>
      <w:r w:rsidR="009A5C29">
        <w:t>я</w:t>
      </w:r>
      <w:r w:rsidR="00AC2D0F">
        <w:t xml:space="preserve"> об условиях приватизации муниципального имущества принима</w:t>
      </w:r>
      <w:r w:rsidR="009A5C29">
        <w:t>ю</w:t>
      </w:r>
      <w:r w:rsidR="00AC2D0F">
        <w:t>тся в соответствии с Программой  постановлениями Администрации городского округа Электросталь</w:t>
      </w:r>
      <w:r w:rsidR="009A5C29">
        <w:t xml:space="preserve"> Московской области</w:t>
      </w:r>
      <w:r w:rsidR="00AC2D0F">
        <w:t xml:space="preserve"> и  должн</w:t>
      </w:r>
      <w:r w:rsidR="009A5C29">
        <w:t>ы</w:t>
      </w:r>
      <w:r w:rsidR="00AC2D0F">
        <w:t xml:space="preserve"> содержать следующие сведения:</w:t>
      </w:r>
    </w:p>
    <w:p w:rsidR="00AC2D0F" w:rsidRDefault="00AC2D0F" w:rsidP="00AC2D0F">
      <w:pPr>
        <w:autoSpaceDE w:val="0"/>
        <w:autoSpaceDN w:val="0"/>
        <w:adjustRightInd w:val="0"/>
        <w:ind w:firstLine="709"/>
        <w:jc w:val="both"/>
      </w:pPr>
      <w:r>
        <w:t>наименование имущества и иные позволяющие его индивидуализировать данные (характеристика имущества);</w:t>
      </w:r>
    </w:p>
    <w:p w:rsidR="00AC2D0F" w:rsidRDefault="00AC2D0F" w:rsidP="00AC2D0F">
      <w:pPr>
        <w:autoSpaceDE w:val="0"/>
        <w:autoSpaceDN w:val="0"/>
        <w:adjustRightInd w:val="0"/>
        <w:ind w:firstLine="709"/>
        <w:jc w:val="both"/>
      </w:pPr>
      <w:r>
        <w:t>способ приватизации имущества;</w:t>
      </w:r>
    </w:p>
    <w:p w:rsidR="00AC2D0F" w:rsidRDefault="00AC2D0F" w:rsidP="00AC2D0F">
      <w:pPr>
        <w:autoSpaceDE w:val="0"/>
        <w:autoSpaceDN w:val="0"/>
        <w:adjustRightInd w:val="0"/>
        <w:ind w:firstLine="709"/>
        <w:jc w:val="both"/>
      </w:pPr>
      <w:r>
        <w:t xml:space="preserve">начальная цена имущества; </w:t>
      </w:r>
    </w:p>
    <w:p w:rsidR="00AC2D0F" w:rsidRDefault="00AC2D0F" w:rsidP="00AC2D0F">
      <w:pPr>
        <w:autoSpaceDE w:val="0"/>
        <w:autoSpaceDN w:val="0"/>
        <w:adjustRightInd w:val="0"/>
        <w:ind w:firstLine="709"/>
        <w:jc w:val="both"/>
      </w:pPr>
      <w:r>
        <w:t>срок рассрочки платежа (в случае ее предоставления);</w:t>
      </w:r>
    </w:p>
    <w:p w:rsidR="00AC2D0F" w:rsidRDefault="00AC2D0F" w:rsidP="00AC2D0F">
      <w:pPr>
        <w:autoSpaceDE w:val="0"/>
        <w:autoSpaceDN w:val="0"/>
        <w:adjustRightInd w:val="0"/>
        <w:ind w:firstLine="709"/>
        <w:jc w:val="both"/>
      </w:pPr>
      <w:r>
        <w:t>иные необходимые для приватизации имущества сведения.</w:t>
      </w:r>
    </w:p>
    <w:p w:rsidR="00757264" w:rsidRDefault="00747FAC" w:rsidP="00757264">
      <w:pPr>
        <w:pStyle w:val="a8"/>
        <w:ind w:left="0" w:firstLine="567"/>
        <w:jc w:val="both"/>
      </w:pPr>
      <w:r>
        <w:t xml:space="preserve">  </w:t>
      </w:r>
      <w:r w:rsidR="00757264">
        <w:t xml:space="preserve">6. В случае признания аукциона по продаже муниципального имущества несостоявшимся, Администрация городского округа </w:t>
      </w:r>
      <w:r w:rsidR="009A5C29">
        <w:t xml:space="preserve">Электросталь Московской области </w:t>
      </w:r>
      <w:r w:rsidR="00757264">
        <w:t xml:space="preserve">вправе осуществить приватизацию указанного имущества в соответствии со ст. 23,24 Федерального закона от 21.12.2001   № 178-ФЗ «О приватизации государственного и </w:t>
      </w:r>
      <w:r w:rsidR="00757264">
        <w:lastRenderedPageBreak/>
        <w:t>муниципального имущества» без внесения соответствующих изменений в Прогнозный план (программу) приватизации на текущий финансовый год.</w:t>
      </w:r>
    </w:p>
    <w:p w:rsidR="009A5C29" w:rsidRDefault="009A5C29" w:rsidP="00757264">
      <w:pPr>
        <w:pStyle w:val="a8"/>
        <w:ind w:left="0" w:firstLine="567"/>
        <w:jc w:val="both"/>
      </w:pPr>
    </w:p>
    <w:p w:rsidR="00EB6312" w:rsidRDefault="00C12E46" w:rsidP="00C12E46">
      <w:pPr>
        <w:ind w:left="1440" w:firstLine="720"/>
      </w:pPr>
      <w:r>
        <w:t xml:space="preserve">                                  </w:t>
      </w:r>
      <w:r w:rsidR="00EB6312">
        <w:t xml:space="preserve">РАЗДЕЛ  </w:t>
      </w:r>
      <w:r w:rsidR="00EB6312">
        <w:rPr>
          <w:lang w:val="en-US"/>
        </w:rPr>
        <w:t>II</w:t>
      </w:r>
    </w:p>
    <w:p w:rsidR="003538E2" w:rsidRDefault="003538E2" w:rsidP="003538E2">
      <w:pPr>
        <w:pStyle w:val="2"/>
        <w:spacing w:after="0" w:line="240" w:lineRule="auto"/>
        <w:ind w:firstLine="708"/>
      </w:pPr>
    </w:p>
    <w:p w:rsidR="003538E2" w:rsidRDefault="002873DE" w:rsidP="001E4112">
      <w:pPr>
        <w:pStyle w:val="2"/>
        <w:spacing w:after="0" w:line="240" w:lineRule="exact"/>
        <w:ind w:firstLine="709"/>
        <w:jc w:val="center"/>
      </w:pPr>
      <w:r>
        <w:t>ПЕРЕЧЕНЬ НЕДВИЖИМОГО ИМУЩЕСТВА ГОРОДСКОГО ОКРУГА ЭЛЕКТРОСТАЛЬ МОСКОВСКОЙ ОБЛАСТИ, ПОДЛЕЖАЩЕГО ПРИВАТИЗАЦИИ В 20</w:t>
      </w:r>
      <w:r w:rsidR="00B0407C">
        <w:t>2</w:t>
      </w:r>
      <w:r w:rsidR="006A7126">
        <w:t>3</w:t>
      </w:r>
      <w:r>
        <w:t xml:space="preserve"> ГОДУ.</w:t>
      </w:r>
    </w:p>
    <w:p w:rsidR="00955836" w:rsidRDefault="00955836" w:rsidP="001E4112">
      <w:pPr>
        <w:pStyle w:val="2"/>
        <w:spacing w:after="0" w:line="240" w:lineRule="exact"/>
        <w:ind w:firstLine="709"/>
        <w:jc w:val="center"/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230"/>
        <w:gridCol w:w="1701"/>
      </w:tblGrid>
      <w:tr w:rsidR="00955836" w:rsidTr="00D46AD0">
        <w:trPr>
          <w:trHeight w:val="6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 приватизации,</w:t>
            </w:r>
          </w:p>
          <w:p w:rsidR="00955836" w:rsidRDefault="00955836" w:rsidP="004B3929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его местонахождение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 приватизации</w:t>
            </w:r>
          </w:p>
        </w:tc>
      </w:tr>
      <w:tr w:rsidR="00955836" w:rsidTr="00D46AD0">
        <w:trPr>
          <w:trHeight w:val="4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955836">
            <w:pPr>
              <w:ind w:firstLine="7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D" w:rsidRDefault="00A5351D" w:rsidP="00955836">
            <w:pPr>
              <w:ind w:firstLine="33"/>
              <w:jc w:val="center"/>
              <w:rPr>
                <w:sz w:val="22"/>
                <w:szCs w:val="22"/>
              </w:rPr>
            </w:pPr>
          </w:p>
          <w:p w:rsidR="00955836" w:rsidRDefault="00955836" w:rsidP="00955836">
            <w:pPr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D" w:rsidRDefault="00A5351D" w:rsidP="00955836">
            <w:pPr>
              <w:jc w:val="center"/>
              <w:rPr>
                <w:sz w:val="22"/>
                <w:szCs w:val="22"/>
              </w:rPr>
            </w:pPr>
          </w:p>
          <w:p w:rsidR="00955836" w:rsidRDefault="00955836" w:rsidP="009558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955836" w:rsidTr="00FA1B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ind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ind w:firstLine="33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jc w:val="both"/>
              <w:rPr>
                <w:sz w:val="22"/>
                <w:szCs w:val="22"/>
              </w:rPr>
            </w:pPr>
          </w:p>
        </w:tc>
      </w:tr>
      <w:tr w:rsidR="00955836" w:rsidRPr="00D42C92" w:rsidTr="00FA1B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D42C92" w:rsidRDefault="007B2D78" w:rsidP="009A5C29">
            <w:pPr>
              <w:jc w:val="center"/>
            </w:pPr>
            <w:r>
              <w:t>1</w:t>
            </w:r>
            <w:r w:rsidR="009A5C29"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D42C92" w:rsidRDefault="006A7126" w:rsidP="006A7126">
            <w:pPr>
              <w:ind w:firstLine="33"/>
              <w:jc w:val="both"/>
            </w:pPr>
            <w:r w:rsidRPr="00DB7DB5">
              <w:t>Нежилое помещение</w:t>
            </w:r>
            <w:r>
              <w:t xml:space="preserve"> пом.07, </w:t>
            </w:r>
            <w:r w:rsidRPr="00DB7DB5">
              <w:t>кадастровый номер 50:46:0000000:37225</w:t>
            </w:r>
            <w:r>
              <w:t>,</w:t>
            </w:r>
            <w:r w:rsidRPr="00DB7DB5">
              <w:t xml:space="preserve"> общая площадь </w:t>
            </w:r>
            <w:r>
              <w:t xml:space="preserve">92,4 кв.м, </w:t>
            </w:r>
            <w:r w:rsidRPr="00DB7DB5">
              <w:t>расположенное по адресу:</w:t>
            </w:r>
            <w:r>
              <w:t xml:space="preserve"> </w:t>
            </w:r>
            <w:r w:rsidRPr="00DB7DB5">
              <w:t xml:space="preserve">Московская </w:t>
            </w:r>
            <w:r>
              <w:t xml:space="preserve">область, </w:t>
            </w:r>
            <w:proofErr w:type="spellStart"/>
            <w:r>
              <w:t>г.Электросталь</w:t>
            </w:r>
            <w:proofErr w:type="spellEnd"/>
            <w:r>
              <w:t xml:space="preserve">, </w:t>
            </w:r>
            <w:proofErr w:type="spellStart"/>
            <w:r>
              <w:t>пр-кт</w:t>
            </w:r>
            <w:proofErr w:type="spellEnd"/>
            <w:r>
              <w:t xml:space="preserve"> Ленина</w:t>
            </w:r>
            <w:r w:rsidRPr="00DB7DB5">
              <w:t>, дом 32/16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D42C92" w:rsidRDefault="00955836" w:rsidP="004B3929">
            <w:pPr>
              <w:jc w:val="both"/>
            </w:pPr>
            <w:r w:rsidRPr="00D42C92">
              <w:t>Аукцион</w:t>
            </w:r>
          </w:p>
          <w:p w:rsidR="00955836" w:rsidRPr="00D42C92" w:rsidRDefault="00955836" w:rsidP="004B3929">
            <w:pPr>
              <w:jc w:val="both"/>
            </w:pPr>
          </w:p>
        </w:tc>
      </w:tr>
      <w:tr w:rsidR="00955836" w:rsidRPr="00451A0A" w:rsidTr="00D42C92">
        <w:trPr>
          <w:trHeight w:val="8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7B2D78" w:rsidP="009A5C29">
            <w:pPr>
              <w:jc w:val="center"/>
            </w:pPr>
            <w:r>
              <w:t>2</w:t>
            </w:r>
            <w:r w:rsidR="009A5C29"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6A7126" w:rsidP="006A7126">
            <w:pPr>
              <w:ind w:firstLine="33"/>
              <w:jc w:val="both"/>
            </w:pPr>
            <w:r w:rsidRPr="00655C7E">
              <w:t xml:space="preserve">Нежилое встроенное </w:t>
            </w:r>
            <w:r>
              <w:t xml:space="preserve">помещение </w:t>
            </w:r>
            <w:r w:rsidRPr="00655C7E">
              <w:t>пом. № 02, поз. 2,4,5,6</w:t>
            </w:r>
            <w:r>
              <w:t>, кадастровый номер 50:46:0000000:15646, площадь 16,7 кв.м,</w:t>
            </w:r>
            <w:r w:rsidRPr="00DB7DB5">
              <w:t xml:space="preserve"> расположенное по адресу:</w:t>
            </w:r>
            <w:r>
              <w:t xml:space="preserve"> </w:t>
            </w:r>
            <w:r w:rsidRPr="00DB7DB5">
              <w:t>Московская обл</w:t>
            </w:r>
            <w:r>
              <w:t>асть</w:t>
            </w:r>
            <w:r w:rsidRPr="00DB7DB5">
              <w:t xml:space="preserve">, Электросталь г, </w:t>
            </w:r>
            <w:r>
              <w:t>ул.Юбилейная, д.15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955836" w:rsidP="004B3929">
            <w:pPr>
              <w:jc w:val="both"/>
            </w:pPr>
            <w:r w:rsidRPr="00451A0A">
              <w:t>Аукцион</w:t>
            </w:r>
          </w:p>
          <w:p w:rsidR="00955836" w:rsidRPr="00451A0A" w:rsidRDefault="00955836" w:rsidP="004B3929">
            <w:pPr>
              <w:jc w:val="both"/>
            </w:pPr>
          </w:p>
        </w:tc>
      </w:tr>
      <w:tr w:rsidR="00955836" w:rsidRPr="00451A0A" w:rsidTr="00FA1B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7B2D78" w:rsidP="009A5C29">
            <w:pPr>
              <w:jc w:val="center"/>
            </w:pPr>
            <w:r>
              <w:t>3</w:t>
            </w:r>
            <w:r w:rsidR="009A5C29"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6A7126" w:rsidP="008F64C0">
            <w:pPr>
              <w:ind w:firstLine="33"/>
              <w:jc w:val="both"/>
            </w:pPr>
            <w:r w:rsidRPr="00655C7E">
              <w:t>Нежилое помещение</w:t>
            </w:r>
            <w:r>
              <w:t xml:space="preserve"> </w:t>
            </w:r>
            <w:r w:rsidRPr="00655C7E">
              <w:t>поз. 7, 7-а, 8-16</w:t>
            </w:r>
            <w:r>
              <w:t>, кадастровый номер 50:46:0030101:5844, площадь 58,1 кв.м,</w:t>
            </w:r>
            <w:r w:rsidRPr="00DB7DB5">
              <w:t xml:space="preserve"> расположенное по адресу:</w:t>
            </w:r>
            <w:r>
              <w:t xml:space="preserve"> </w:t>
            </w:r>
            <w:r w:rsidRPr="00DB7DB5">
              <w:t>Мо</w:t>
            </w:r>
            <w:r>
              <w:t xml:space="preserve">сковская область, </w:t>
            </w:r>
            <w:proofErr w:type="spellStart"/>
            <w:r>
              <w:t>г.Электросталь</w:t>
            </w:r>
            <w:proofErr w:type="spellEnd"/>
            <w:r w:rsidRPr="00DB7DB5">
              <w:t xml:space="preserve">, </w:t>
            </w:r>
            <w:proofErr w:type="spellStart"/>
            <w:r>
              <w:t>ул.Тевосяна</w:t>
            </w:r>
            <w:proofErr w:type="spellEnd"/>
            <w:r>
              <w:t xml:space="preserve">, д.16Б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955836" w:rsidP="004B3929">
            <w:pPr>
              <w:jc w:val="both"/>
            </w:pPr>
            <w:r w:rsidRPr="00451A0A">
              <w:t>Аукцион</w:t>
            </w:r>
          </w:p>
          <w:p w:rsidR="00955836" w:rsidRPr="00451A0A" w:rsidRDefault="00955836" w:rsidP="004B3929">
            <w:pPr>
              <w:jc w:val="both"/>
            </w:pPr>
          </w:p>
        </w:tc>
      </w:tr>
      <w:tr w:rsidR="00102ECA" w:rsidRPr="00451A0A" w:rsidTr="00FA1B18">
        <w:trPr>
          <w:trHeight w:val="8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CA" w:rsidRDefault="007B2D78" w:rsidP="009A5C29">
            <w:pPr>
              <w:ind w:left="-746" w:firstLine="720"/>
              <w:jc w:val="center"/>
            </w:pPr>
            <w:r>
              <w:t>4</w:t>
            </w:r>
            <w:r w:rsidR="00102ECA"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CA" w:rsidRDefault="006A7126" w:rsidP="0093384C">
            <w:pPr>
              <w:ind w:firstLine="33"/>
              <w:jc w:val="both"/>
            </w:pPr>
            <w:r>
              <w:t>Нежилое помещение пом.22, кадастровый номер 50:46:0000000:30121, площадь 73,9 кв.м, расположенное по адресу: Московская область, г.Электросталь, ул.Корнеева д.6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D78" w:rsidRPr="00451A0A" w:rsidRDefault="007B2D78" w:rsidP="007B2D78">
            <w:pPr>
              <w:jc w:val="both"/>
            </w:pPr>
            <w:r w:rsidRPr="00451A0A">
              <w:t>Аукцион</w:t>
            </w:r>
          </w:p>
          <w:p w:rsidR="00102ECA" w:rsidRDefault="00102ECA" w:rsidP="004B3929">
            <w:pPr>
              <w:jc w:val="both"/>
            </w:pPr>
          </w:p>
        </w:tc>
      </w:tr>
      <w:tr w:rsidR="00102ECA" w:rsidRPr="00451A0A" w:rsidTr="00FA1B18">
        <w:trPr>
          <w:trHeight w:val="8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CA" w:rsidRDefault="007B2D78" w:rsidP="009A5C29">
            <w:pPr>
              <w:ind w:left="-746" w:firstLine="720"/>
              <w:jc w:val="center"/>
            </w:pPr>
            <w:r>
              <w:t>5</w:t>
            </w:r>
            <w:r w:rsidR="00102ECA"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CA" w:rsidRPr="00451A0A" w:rsidRDefault="006A7126" w:rsidP="0093384C">
            <w:pPr>
              <w:ind w:firstLine="33"/>
              <w:jc w:val="both"/>
            </w:pPr>
            <w:r>
              <w:t>Нежилое помещение пом.14, кадастровый номер 50:46:0020405:200, площадь 48,7 кв.м, расположенное по адресу: Московская область, г.Электросталь, ул.Горького д.20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D78" w:rsidRPr="00451A0A" w:rsidRDefault="007B2D78" w:rsidP="007B2D78">
            <w:pPr>
              <w:jc w:val="both"/>
            </w:pPr>
            <w:r w:rsidRPr="00451A0A">
              <w:t>Аукцион</w:t>
            </w:r>
          </w:p>
          <w:p w:rsidR="00102ECA" w:rsidRDefault="00102ECA" w:rsidP="004B3929">
            <w:pPr>
              <w:jc w:val="both"/>
            </w:pPr>
          </w:p>
        </w:tc>
      </w:tr>
      <w:tr w:rsidR="00955836" w:rsidRPr="00451A0A" w:rsidTr="00FA1B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9A5C29" w:rsidRDefault="00955836" w:rsidP="009A5C29">
            <w:pPr>
              <w:ind w:left="-817" w:firstLine="720"/>
              <w:jc w:val="center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955836" w:rsidP="0093384C">
            <w:pPr>
              <w:ind w:firstLine="33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955836" w:rsidP="004B3929">
            <w:pPr>
              <w:jc w:val="both"/>
            </w:pPr>
          </w:p>
        </w:tc>
      </w:tr>
    </w:tbl>
    <w:p w:rsidR="006A7126" w:rsidRDefault="006A7126" w:rsidP="00D42C92">
      <w:pPr>
        <w:ind w:firstLine="720"/>
        <w:jc w:val="both"/>
      </w:pPr>
    </w:p>
    <w:sectPr w:rsidR="006A7126" w:rsidSect="000703E3">
      <w:pgSz w:w="11906" w:h="16838"/>
      <w:pgMar w:top="992" w:right="851" w:bottom="851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1827"/>
    <w:multiLevelType w:val="hybridMultilevel"/>
    <w:tmpl w:val="ECC85AD2"/>
    <w:lvl w:ilvl="0" w:tplc="B3D439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0E7E2177"/>
    <w:multiLevelType w:val="hybridMultilevel"/>
    <w:tmpl w:val="31421F62"/>
    <w:lvl w:ilvl="0" w:tplc="AC4EC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104AE6"/>
    <w:multiLevelType w:val="multilevel"/>
    <w:tmpl w:val="95CEA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3" w15:restartNumberingAfterBreak="0">
    <w:nsid w:val="13EC73F3"/>
    <w:multiLevelType w:val="multilevel"/>
    <w:tmpl w:val="1C10F3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 w15:restartNumberingAfterBreak="0">
    <w:nsid w:val="2AFD7937"/>
    <w:multiLevelType w:val="hybridMultilevel"/>
    <w:tmpl w:val="DA78A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33CF8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69337B8"/>
    <w:multiLevelType w:val="multilevel"/>
    <w:tmpl w:val="C8BED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7" w15:restartNumberingAfterBreak="0">
    <w:nsid w:val="47084313"/>
    <w:multiLevelType w:val="multilevel"/>
    <w:tmpl w:val="C78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6"/>
        </w:tabs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8" w15:restartNumberingAfterBreak="0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9" w15:restartNumberingAfterBreak="0">
    <w:nsid w:val="525D7DFB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5A7E683A"/>
    <w:multiLevelType w:val="hybridMultilevel"/>
    <w:tmpl w:val="2BFA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8D5838"/>
    <w:multiLevelType w:val="multilevel"/>
    <w:tmpl w:val="3E2C6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2" w15:restartNumberingAfterBreak="0">
    <w:nsid w:val="710178C9"/>
    <w:multiLevelType w:val="hybridMultilevel"/>
    <w:tmpl w:val="FA6208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8"/>
  </w:num>
  <w:num w:numId="5">
    <w:abstractNumId w:val="5"/>
  </w:num>
  <w:num w:numId="6">
    <w:abstractNumId w:val="2"/>
  </w:num>
  <w:num w:numId="7">
    <w:abstractNumId w:val="9"/>
  </w:num>
  <w:num w:numId="8">
    <w:abstractNumId w:val="4"/>
  </w:num>
  <w:num w:numId="9">
    <w:abstractNumId w:val="11"/>
  </w:num>
  <w:num w:numId="10">
    <w:abstractNumId w:val="10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15308"/>
    <w:rsid w:val="00003CB6"/>
    <w:rsid w:val="00004B00"/>
    <w:rsid w:val="0000532B"/>
    <w:rsid w:val="0001148D"/>
    <w:rsid w:val="00012827"/>
    <w:rsid w:val="00016094"/>
    <w:rsid w:val="00016E2B"/>
    <w:rsid w:val="00025A63"/>
    <w:rsid w:val="00033BE9"/>
    <w:rsid w:val="00042ED7"/>
    <w:rsid w:val="000555EB"/>
    <w:rsid w:val="000559CD"/>
    <w:rsid w:val="00056E18"/>
    <w:rsid w:val="0006161C"/>
    <w:rsid w:val="00062135"/>
    <w:rsid w:val="00065EBB"/>
    <w:rsid w:val="00066AD7"/>
    <w:rsid w:val="000703E3"/>
    <w:rsid w:val="00074832"/>
    <w:rsid w:val="00080038"/>
    <w:rsid w:val="00083FC2"/>
    <w:rsid w:val="00087784"/>
    <w:rsid w:val="00090666"/>
    <w:rsid w:val="000942D3"/>
    <w:rsid w:val="00095200"/>
    <w:rsid w:val="00095D3A"/>
    <w:rsid w:val="00096786"/>
    <w:rsid w:val="000A3967"/>
    <w:rsid w:val="000B16DF"/>
    <w:rsid w:val="000B42EE"/>
    <w:rsid w:val="000B555B"/>
    <w:rsid w:val="000C2FE4"/>
    <w:rsid w:val="000C5125"/>
    <w:rsid w:val="000C5AD9"/>
    <w:rsid w:val="000C6D76"/>
    <w:rsid w:val="000D2AEB"/>
    <w:rsid w:val="000D33F9"/>
    <w:rsid w:val="000E01C0"/>
    <w:rsid w:val="000E24C6"/>
    <w:rsid w:val="000E522B"/>
    <w:rsid w:val="000E6DD3"/>
    <w:rsid w:val="000E7595"/>
    <w:rsid w:val="000F0CC5"/>
    <w:rsid w:val="000F4C7E"/>
    <w:rsid w:val="000F78C1"/>
    <w:rsid w:val="000F7C0F"/>
    <w:rsid w:val="0010160E"/>
    <w:rsid w:val="00102ECA"/>
    <w:rsid w:val="00103D90"/>
    <w:rsid w:val="00105ADA"/>
    <w:rsid w:val="00105E65"/>
    <w:rsid w:val="00111440"/>
    <w:rsid w:val="00112F35"/>
    <w:rsid w:val="00114BEB"/>
    <w:rsid w:val="00114C26"/>
    <w:rsid w:val="001156C2"/>
    <w:rsid w:val="0012260C"/>
    <w:rsid w:val="00123FC2"/>
    <w:rsid w:val="001264AD"/>
    <w:rsid w:val="00130C00"/>
    <w:rsid w:val="00136C3F"/>
    <w:rsid w:val="0014036B"/>
    <w:rsid w:val="00141721"/>
    <w:rsid w:val="00143832"/>
    <w:rsid w:val="00147CE5"/>
    <w:rsid w:val="00151529"/>
    <w:rsid w:val="00151F32"/>
    <w:rsid w:val="00153016"/>
    <w:rsid w:val="00155241"/>
    <w:rsid w:val="00155F8E"/>
    <w:rsid w:val="00160E3D"/>
    <w:rsid w:val="00161CAF"/>
    <w:rsid w:val="00165E17"/>
    <w:rsid w:val="001675DE"/>
    <w:rsid w:val="00171F62"/>
    <w:rsid w:val="001766BE"/>
    <w:rsid w:val="00184048"/>
    <w:rsid w:val="00184ABC"/>
    <w:rsid w:val="00186EC0"/>
    <w:rsid w:val="0019639E"/>
    <w:rsid w:val="00196F9C"/>
    <w:rsid w:val="001A187E"/>
    <w:rsid w:val="001B2B33"/>
    <w:rsid w:val="001B33E4"/>
    <w:rsid w:val="001B41DC"/>
    <w:rsid w:val="001B4B20"/>
    <w:rsid w:val="001B4D09"/>
    <w:rsid w:val="001B4F04"/>
    <w:rsid w:val="001B57CC"/>
    <w:rsid w:val="001B6BFA"/>
    <w:rsid w:val="001C17D6"/>
    <w:rsid w:val="001C2422"/>
    <w:rsid w:val="001C26B5"/>
    <w:rsid w:val="001C4E0D"/>
    <w:rsid w:val="001C6CA7"/>
    <w:rsid w:val="001C7AB4"/>
    <w:rsid w:val="001D4ECD"/>
    <w:rsid w:val="001D5363"/>
    <w:rsid w:val="001D7DC7"/>
    <w:rsid w:val="001E246B"/>
    <w:rsid w:val="001E4112"/>
    <w:rsid w:val="001F65F0"/>
    <w:rsid w:val="00216730"/>
    <w:rsid w:val="00220030"/>
    <w:rsid w:val="002262EC"/>
    <w:rsid w:val="00231B65"/>
    <w:rsid w:val="00233FF5"/>
    <w:rsid w:val="002365BC"/>
    <w:rsid w:val="002378B3"/>
    <w:rsid w:val="00244F3F"/>
    <w:rsid w:val="00246809"/>
    <w:rsid w:val="002473B1"/>
    <w:rsid w:val="00250AE8"/>
    <w:rsid w:val="002549EF"/>
    <w:rsid w:val="0025764D"/>
    <w:rsid w:val="00257C12"/>
    <w:rsid w:val="00261354"/>
    <w:rsid w:val="00263BB1"/>
    <w:rsid w:val="002648F4"/>
    <w:rsid w:val="00265252"/>
    <w:rsid w:val="0026534F"/>
    <w:rsid w:val="00273A56"/>
    <w:rsid w:val="00282BCC"/>
    <w:rsid w:val="0028327B"/>
    <w:rsid w:val="002873DE"/>
    <w:rsid w:val="00293212"/>
    <w:rsid w:val="0029541C"/>
    <w:rsid w:val="002A5ED2"/>
    <w:rsid w:val="002B0512"/>
    <w:rsid w:val="002B1816"/>
    <w:rsid w:val="002B404F"/>
    <w:rsid w:val="002B41F2"/>
    <w:rsid w:val="002B4D5B"/>
    <w:rsid w:val="002B598C"/>
    <w:rsid w:val="002B59E4"/>
    <w:rsid w:val="002C3737"/>
    <w:rsid w:val="002C5F9E"/>
    <w:rsid w:val="002C7316"/>
    <w:rsid w:val="002D219D"/>
    <w:rsid w:val="002D5099"/>
    <w:rsid w:val="002E2F03"/>
    <w:rsid w:val="002E305C"/>
    <w:rsid w:val="002E4345"/>
    <w:rsid w:val="002E7918"/>
    <w:rsid w:val="002F6E40"/>
    <w:rsid w:val="002F6FDD"/>
    <w:rsid w:val="003015CA"/>
    <w:rsid w:val="00305A70"/>
    <w:rsid w:val="00312F2A"/>
    <w:rsid w:val="00313F31"/>
    <w:rsid w:val="003212E2"/>
    <w:rsid w:val="003260E4"/>
    <w:rsid w:val="003262DD"/>
    <w:rsid w:val="00332643"/>
    <w:rsid w:val="00332936"/>
    <w:rsid w:val="00334490"/>
    <w:rsid w:val="00343EE0"/>
    <w:rsid w:val="00350872"/>
    <w:rsid w:val="0035264D"/>
    <w:rsid w:val="003538E2"/>
    <w:rsid w:val="00354125"/>
    <w:rsid w:val="0035616F"/>
    <w:rsid w:val="00357201"/>
    <w:rsid w:val="003578AA"/>
    <w:rsid w:val="00361760"/>
    <w:rsid w:val="00363A52"/>
    <w:rsid w:val="00366394"/>
    <w:rsid w:val="003669C0"/>
    <w:rsid w:val="0036761F"/>
    <w:rsid w:val="003720D9"/>
    <w:rsid w:val="0037617A"/>
    <w:rsid w:val="00380F72"/>
    <w:rsid w:val="00381432"/>
    <w:rsid w:val="003836A7"/>
    <w:rsid w:val="00384895"/>
    <w:rsid w:val="00386291"/>
    <w:rsid w:val="00386369"/>
    <w:rsid w:val="0038652F"/>
    <w:rsid w:val="0039031B"/>
    <w:rsid w:val="00395D14"/>
    <w:rsid w:val="00395DF8"/>
    <w:rsid w:val="003969BB"/>
    <w:rsid w:val="003A2590"/>
    <w:rsid w:val="003A2E46"/>
    <w:rsid w:val="003A32B9"/>
    <w:rsid w:val="003A3C5C"/>
    <w:rsid w:val="003A671F"/>
    <w:rsid w:val="003A695E"/>
    <w:rsid w:val="003B2BA9"/>
    <w:rsid w:val="003B2DD9"/>
    <w:rsid w:val="003B7447"/>
    <w:rsid w:val="003C0BDE"/>
    <w:rsid w:val="003C42A5"/>
    <w:rsid w:val="003C4CF0"/>
    <w:rsid w:val="003C6418"/>
    <w:rsid w:val="003D1927"/>
    <w:rsid w:val="003D300D"/>
    <w:rsid w:val="003D3CAF"/>
    <w:rsid w:val="003E6075"/>
    <w:rsid w:val="003E674E"/>
    <w:rsid w:val="003F1700"/>
    <w:rsid w:val="003F246D"/>
    <w:rsid w:val="004005C2"/>
    <w:rsid w:val="0040195A"/>
    <w:rsid w:val="00402BA3"/>
    <w:rsid w:val="00403B96"/>
    <w:rsid w:val="00404FAC"/>
    <w:rsid w:val="00406321"/>
    <w:rsid w:val="0040727E"/>
    <w:rsid w:val="00410590"/>
    <w:rsid w:val="00410B00"/>
    <w:rsid w:val="00417816"/>
    <w:rsid w:val="00420ADF"/>
    <w:rsid w:val="004235CE"/>
    <w:rsid w:val="00424102"/>
    <w:rsid w:val="0043278E"/>
    <w:rsid w:val="0043585F"/>
    <w:rsid w:val="0044113C"/>
    <w:rsid w:val="004426D7"/>
    <w:rsid w:val="00443666"/>
    <w:rsid w:val="00443CF6"/>
    <w:rsid w:val="00451A0A"/>
    <w:rsid w:val="0045706A"/>
    <w:rsid w:val="00475809"/>
    <w:rsid w:val="00477A18"/>
    <w:rsid w:val="00477DB9"/>
    <w:rsid w:val="004874BB"/>
    <w:rsid w:val="00492492"/>
    <w:rsid w:val="00495710"/>
    <w:rsid w:val="00497743"/>
    <w:rsid w:val="004A34F4"/>
    <w:rsid w:val="004A3BF5"/>
    <w:rsid w:val="004A66DB"/>
    <w:rsid w:val="004B09F7"/>
    <w:rsid w:val="004B2B69"/>
    <w:rsid w:val="004B33FF"/>
    <w:rsid w:val="004B5033"/>
    <w:rsid w:val="004C7367"/>
    <w:rsid w:val="004D091B"/>
    <w:rsid w:val="004D1EA5"/>
    <w:rsid w:val="004D24DE"/>
    <w:rsid w:val="004D374E"/>
    <w:rsid w:val="004D7531"/>
    <w:rsid w:val="004E0A71"/>
    <w:rsid w:val="004E148A"/>
    <w:rsid w:val="004E1EE7"/>
    <w:rsid w:val="004E5E48"/>
    <w:rsid w:val="004F0A74"/>
    <w:rsid w:val="004F3A7C"/>
    <w:rsid w:val="004F6462"/>
    <w:rsid w:val="005000BB"/>
    <w:rsid w:val="0050191C"/>
    <w:rsid w:val="00503522"/>
    <w:rsid w:val="00503CA4"/>
    <w:rsid w:val="00506604"/>
    <w:rsid w:val="005115E3"/>
    <w:rsid w:val="00525BA8"/>
    <w:rsid w:val="005266D8"/>
    <w:rsid w:val="00530161"/>
    <w:rsid w:val="00530B59"/>
    <w:rsid w:val="00532BB5"/>
    <w:rsid w:val="00534CA4"/>
    <w:rsid w:val="00537F8B"/>
    <w:rsid w:val="00540938"/>
    <w:rsid w:val="00551195"/>
    <w:rsid w:val="0056105E"/>
    <w:rsid w:val="005654B6"/>
    <w:rsid w:val="005658E2"/>
    <w:rsid w:val="005663FD"/>
    <w:rsid w:val="00570A6B"/>
    <w:rsid w:val="00572791"/>
    <w:rsid w:val="00595EB2"/>
    <w:rsid w:val="00597ADB"/>
    <w:rsid w:val="005A14FD"/>
    <w:rsid w:val="005A2E51"/>
    <w:rsid w:val="005A36E1"/>
    <w:rsid w:val="005B19AE"/>
    <w:rsid w:val="005B7234"/>
    <w:rsid w:val="005B7A97"/>
    <w:rsid w:val="005C0C5C"/>
    <w:rsid w:val="005C0CCC"/>
    <w:rsid w:val="005C217B"/>
    <w:rsid w:val="005C2AB8"/>
    <w:rsid w:val="005C6CB3"/>
    <w:rsid w:val="005D3960"/>
    <w:rsid w:val="005D55D7"/>
    <w:rsid w:val="005D7C69"/>
    <w:rsid w:val="005F1C56"/>
    <w:rsid w:val="005F2278"/>
    <w:rsid w:val="005F364C"/>
    <w:rsid w:val="005F71BF"/>
    <w:rsid w:val="006032F5"/>
    <w:rsid w:val="00607A78"/>
    <w:rsid w:val="0061423E"/>
    <w:rsid w:val="0061524C"/>
    <w:rsid w:val="006229AE"/>
    <w:rsid w:val="0062585D"/>
    <w:rsid w:val="00625D76"/>
    <w:rsid w:val="0063556B"/>
    <w:rsid w:val="00640606"/>
    <w:rsid w:val="00642424"/>
    <w:rsid w:val="00645289"/>
    <w:rsid w:val="00645454"/>
    <w:rsid w:val="0064649B"/>
    <w:rsid w:val="00653C31"/>
    <w:rsid w:val="0065557A"/>
    <w:rsid w:val="006565A0"/>
    <w:rsid w:val="006615A9"/>
    <w:rsid w:val="00665C88"/>
    <w:rsid w:val="00670342"/>
    <w:rsid w:val="00670FFF"/>
    <w:rsid w:val="006727B5"/>
    <w:rsid w:val="006755BB"/>
    <w:rsid w:val="00675E3F"/>
    <w:rsid w:val="006770BF"/>
    <w:rsid w:val="006779E5"/>
    <w:rsid w:val="00681069"/>
    <w:rsid w:val="00684A28"/>
    <w:rsid w:val="00686C3F"/>
    <w:rsid w:val="00687A9C"/>
    <w:rsid w:val="00690395"/>
    <w:rsid w:val="00696806"/>
    <w:rsid w:val="006A041B"/>
    <w:rsid w:val="006A1094"/>
    <w:rsid w:val="006A2676"/>
    <w:rsid w:val="006A4C0A"/>
    <w:rsid w:val="006A60FC"/>
    <w:rsid w:val="006A69F0"/>
    <w:rsid w:val="006A7126"/>
    <w:rsid w:val="006B45CD"/>
    <w:rsid w:val="006B6CE1"/>
    <w:rsid w:val="006B737F"/>
    <w:rsid w:val="006C178B"/>
    <w:rsid w:val="006D1FA3"/>
    <w:rsid w:val="006D2182"/>
    <w:rsid w:val="006D5089"/>
    <w:rsid w:val="006D6579"/>
    <w:rsid w:val="006D6B37"/>
    <w:rsid w:val="006E07C1"/>
    <w:rsid w:val="006E2B79"/>
    <w:rsid w:val="006E551A"/>
    <w:rsid w:val="006F337A"/>
    <w:rsid w:val="006F47AB"/>
    <w:rsid w:val="006F5B94"/>
    <w:rsid w:val="006F5BC8"/>
    <w:rsid w:val="006F70F0"/>
    <w:rsid w:val="00700B10"/>
    <w:rsid w:val="007028D3"/>
    <w:rsid w:val="00703E09"/>
    <w:rsid w:val="00705B3A"/>
    <w:rsid w:val="00706C05"/>
    <w:rsid w:val="00710287"/>
    <w:rsid w:val="00710A33"/>
    <w:rsid w:val="007118F5"/>
    <w:rsid w:val="007143A0"/>
    <w:rsid w:val="0071463A"/>
    <w:rsid w:val="0071596E"/>
    <w:rsid w:val="0071772E"/>
    <w:rsid w:val="00721D0B"/>
    <w:rsid w:val="007220E2"/>
    <w:rsid w:val="00725D51"/>
    <w:rsid w:val="00731445"/>
    <w:rsid w:val="00740B16"/>
    <w:rsid w:val="007432D1"/>
    <w:rsid w:val="00746A85"/>
    <w:rsid w:val="00747FAC"/>
    <w:rsid w:val="00750C99"/>
    <w:rsid w:val="007538DD"/>
    <w:rsid w:val="00757264"/>
    <w:rsid w:val="00757D20"/>
    <w:rsid w:val="007617BA"/>
    <w:rsid w:val="00766940"/>
    <w:rsid w:val="00770DAF"/>
    <w:rsid w:val="00771D4E"/>
    <w:rsid w:val="007744CE"/>
    <w:rsid w:val="00775746"/>
    <w:rsid w:val="00776A50"/>
    <w:rsid w:val="0078156F"/>
    <w:rsid w:val="00787389"/>
    <w:rsid w:val="00790661"/>
    <w:rsid w:val="00791AC9"/>
    <w:rsid w:val="00792E9A"/>
    <w:rsid w:val="007967ED"/>
    <w:rsid w:val="007A63F2"/>
    <w:rsid w:val="007A6728"/>
    <w:rsid w:val="007A67B0"/>
    <w:rsid w:val="007B069F"/>
    <w:rsid w:val="007B111D"/>
    <w:rsid w:val="007B2D78"/>
    <w:rsid w:val="007B35DB"/>
    <w:rsid w:val="007B518A"/>
    <w:rsid w:val="007C02BC"/>
    <w:rsid w:val="007C0736"/>
    <w:rsid w:val="007C1BC6"/>
    <w:rsid w:val="007C49CD"/>
    <w:rsid w:val="007C63E9"/>
    <w:rsid w:val="007D062B"/>
    <w:rsid w:val="007D1E98"/>
    <w:rsid w:val="007D6FE3"/>
    <w:rsid w:val="007D7B2D"/>
    <w:rsid w:val="007E0705"/>
    <w:rsid w:val="007E41A2"/>
    <w:rsid w:val="007E4925"/>
    <w:rsid w:val="007E57E4"/>
    <w:rsid w:val="007E71F3"/>
    <w:rsid w:val="007F1E66"/>
    <w:rsid w:val="007F3C49"/>
    <w:rsid w:val="007F6D76"/>
    <w:rsid w:val="007F6E77"/>
    <w:rsid w:val="00801ACB"/>
    <w:rsid w:val="008037DF"/>
    <w:rsid w:val="0080399B"/>
    <w:rsid w:val="0080460C"/>
    <w:rsid w:val="00811545"/>
    <w:rsid w:val="00816C8F"/>
    <w:rsid w:val="00825C4D"/>
    <w:rsid w:val="00831039"/>
    <w:rsid w:val="008318D7"/>
    <w:rsid w:val="00833DDC"/>
    <w:rsid w:val="0083702F"/>
    <w:rsid w:val="008371A8"/>
    <w:rsid w:val="008372DB"/>
    <w:rsid w:val="00843082"/>
    <w:rsid w:val="00845DF7"/>
    <w:rsid w:val="008549A2"/>
    <w:rsid w:val="0086069F"/>
    <w:rsid w:val="00860E55"/>
    <w:rsid w:val="008620C5"/>
    <w:rsid w:val="00863D7B"/>
    <w:rsid w:val="00866CA1"/>
    <w:rsid w:val="0087167C"/>
    <w:rsid w:val="0087582C"/>
    <w:rsid w:val="008839B0"/>
    <w:rsid w:val="0089055A"/>
    <w:rsid w:val="0089510A"/>
    <w:rsid w:val="008A045F"/>
    <w:rsid w:val="008A0911"/>
    <w:rsid w:val="008A4A98"/>
    <w:rsid w:val="008A4B37"/>
    <w:rsid w:val="008C16C9"/>
    <w:rsid w:val="008C5092"/>
    <w:rsid w:val="008C7722"/>
    <w:rsid w:val="008D4F6B"/>
    <w:rsid w:val="008E1354"/>
    <w:rsid w:val="008E4E37"/>
    <w:rsid w:val="008F09B1"/>
    <w:rsid w:val="008F3670"/>
    <w:rsid w:val="008F5E9E"/>
    <w:rsid w:val="008F64C0"/>
    <w:rsid w:val="008F66DE"/>
    <w:rsid w:val="008F6BC2"/>
    <w:rsid w:val="00900785"/>
    <w:rsid w:val="009130C6"/>
    <w:rsid w:val="00914561"/>
    <w:rsid w:val="00926210"/>
    <w:rsid w:val="00931462"/>
    <w:rsid w:val="0093384C"/>
    <w:rsid w:val="009359F8"/>
    <w:rsid w:val="00941CCF"/>
    <w:rsid w:val="00945193"/>
    <w:rsid w:val="009455E8"/>
    <w:rsid w:val="00954716"/>
    <w:rsid w:val="00955836"/>
    <w:rsid w:val="00957761"/>
    <w:rsid w:val="00957A7E"/>
    <w:rsid w:val="009631D3"/>
    <w:rsid w:val="00963A66"/>
    <w:rsid w:val="009649AD"/>
    <w:rsid w:val="009733B6"/>
    <w:rsid w:val="009735AE"/>
    <w:rsid w:val="00976C88"/>
    <w:rsid w:val="009774DC"/>
    <w:rsid w:val="00981845"/>
    <w:rsid w:val="00981BD4"/>
    <w:rsid w:val="009869D7"/>
    <w:rsid w:val="00991B1C"/>
    <w:rsid w:val="009944E1"/>
    <w:rsid w:val="009958C9"/>
    <w:rsid w:val="009A3EFD"/>
    <w:rsid w:val="009A5C29"/>
    <w:rsid w:val="009B4989"/>
    <w:rsid w:val="009B4EBF"/>
    <w:rsid w:val="009C1171"/>
    <w:rsid w:val="009C73EC"/>
    <w:rsid w:val="009D28A7"/>
    <w:rsid w:val="009D78A8"/>
    <w:rsid w:val="009F0AF3"/>
    <w:rsid w:val="009F5F26"/>
    <w:rsid w:val="00A0300E"/>
    <w:rsid w:val="00A044B5"/>
    <w:rsid w:val="00A12A7D"/>
    <w:rsid w:val="00A215D7"/>
    <w:rsid w:val="00A226A2"/>
    <w:rsid w:val="00A227E7"/>
    <w:rsid w:val="00A24936"/>
    <w:rsid w:val="00A24FFF"/>
    <w:rsid w:val="00A30DC5"/>
    <w:rsid w:val="00A33075"/>
    <w:rsid w:val="00A35DE9"/>
    <w:rsid w:val="00A37BF6"/>
    <w:rsid w:val="00A414EA"/>
    <w:rsid w:val="00A44381"/>
    <w:rsid w:val="00A50C14"/>
    <w:rsid w:val="00A51796"/>
    <w:rsid w:val="00A5351D"/>
    <w:rsid w:val="00A53571"/>
    <w:rsid w:val="00A53A86"/>
    <w:rsid w:val="00A558E6"/>
    <w:rsid w:val="00A57CD7"/>
    <w:rsid w:val="00A6055E"/>
    <w:rsid w:val="00A71DF6"/>
    <w:rsid w:val="00A72BD7"/>
    <w:rsid w:val="00A72DDB"/>
    <w:rsid w:val="00A7546D"/>
    <w:rsid w:val="00A75999"/>
    <w:rsid w:val="00A7677D"/>
    <w:rsid w:val="00A7783F"/>
    <w:rsid w:val="00A77F69"/>
    <w:rsid w:val="00A804FF"/>
    <w:rsid w:val="00A8057A"/>
    <w:rsid w:val="00A80D41"/>
    <w:rsid w:val="00A84F08"/>
    <w:rsid w:val="00A869F8"/>
    <w:rsid w:val="00A9437D"/>
    <w:rsid w:val="00AA0313"/>
    <w:rsid w:val="00AA362B"/>
    <w:rsid w:val="00AA65BE"/>
    <w:rsid w:val="00AA6C65"/>
    <w:rsid w:val="00AB026E"/>
    <w:rsid w:val="00AC2D0F"/>
    <w:rsid w:val="00AC68AA"/>
    <w:rsid w:val="00AC6C93"/>
    <w:rsid w:val="00AD41A2"/>
    <w:rsid w:val="00AE1500"/>
    <w:rsid w:val="00AE33CA"/>
    <w:rsid w:val="00AE64BA"/>
    <w:rsid w:val="00AF1411"/>
    <w:rsid w:val="00AF301F"/>
    <w:rsid w:val="00B00374"/>
    <w:rsid w:val="00B0407C"/>
    <w:rsid w:val="00B04201"/>
    <w:rsid w:val="00B047C9"/>
    <w:rsid w:val="00B047EA"/>
    <w:rsid w:val="00B06A6C"/>
    <w:rsid w:val="00B10439"/>
    <w:rsid w:val="00B15618"/>
    <w:rsid w:val="00B231C7"/>
    <w:rsid w:val="00B23329"/>
    <w:rsid w:val="00B248C8"/>
    <w:rsid w:val="00B255E2"/>
    <w:rsid w:val="00B258E0"/>
    <w:rsid w:val="00B320EC"/>
    <w:rsid w:val="00B3509A"/>
    <w:rsid w:val="00B37980"/>
    <w:rsid w:val="00B41380"/>
    <w:rsid w:val="00B44820"/>
    <w:rsid w:val="00B45677"/>
    <w:rsid w:val="00B45C94"/>
    <w:rsid w:val="00B45DF0"/>
    <w:rsid w:val="00B46474"/>
    <w:rsid w:val="00B51A1F"/>
    <w:rsid w:val="00B5558A"/>
    <w:rsid w:val="00B625B6"/>
    <w:rsid w:val="00B64221"/>
    <w:rsid w:val="00B64B63"/>
    <w:rsid w:val="00B650F3"/>
    <w:rsid w:val="00B75EEF"/>
    <w:rsid w:val="00B83173"/>
    <w:rsid w:val="00B8631D"/>
    <w:rsid w:val="00B86402"/>
    <w:rsid w:val="00B87086"/>
    <w:rsid w:val="00B878AE"/>
    <w:rsid w:val="00B90BDB"/>
    <w:rsid w:val="00B92E18"/>
    <w:rsid w:val="00B95D94"/>
    <w:rsid w:val="00B96D19"/>
    <w:rsid w:val="00B97064"/>
    <w:rsid w:val="00BA172C"/>
    <w:rsid w:val="00BA2C22"/>
    <w:rsid w:val="00BA5EE5"/>
    <w:rsid w:val="00BA6A29"/>
    <w:rsid w:val="00BB303D"/>
    <w:rsid w:val="00BB45F5"/>
    <w:rsid w:val="00BD5197"/>
    <w:rsid w:val="00BE0815"/>
    <w:rsid w:val="00BE1583"/>
    <w:rsid w:val="00BE3026"/>
    <w:rsid w:val="00BE4B29"/>
    <w:rsid w:val="00BE59A4"/>
    <w:rsid w:val="00BE6C3B"/>
    <w:rsid w:val="00BE6D53"/>
    <w:rsid w:val="00BF1689"/>
    <w:rsid w:val="00BF3F50"/>
    <w:rsid w:val="00BF4CE6"/>
    <w:rsid w:val="00BF5903"/>
    <w:rsid w:val="00BF5DBC"/>
    <w:rsid w:val="00C01084"/>
    <w:rsid w:val="00C12E46"/>
    <w:rsid w:val="00C15308"/>
    <w:rsid w:val="00C153E3"/>
    <w:rsid w:val="00C156D9"/>
    <w:rsid w:val="00C2222E"/>
    <w:rsid w:val="00C24FA3"/>
    <w:rsid w:val="00C267A5"/>
    <w:rsid w:val="00C27859"/>
    <w:rsid w:val="00C31037"/>
    <w:rsid w:val="00C32AEC"/>
    <w:rsid w:val="00C32CB2"/>
    <w:rsid w:val="00C3321A"/>
    <w:rsid w:val="00C3410E"/>
    <w:rsid w:val="00C34D92"/>
    <w:rsid w:val="00C41109"/>
    <w:rsid w:val="00C424DF"/>
    <w:rsid w:val="00C46E54"/>
    <w:rsid w:val="00C5234A"/>
    <w:rsid w:val="00C55279"/>
    <w:rsid w:val="00C55CC2"/>
    <w:rsid w:val="00C6178E"/>
    <w:rsid w:val="00C65433"/>
    <w:rsid w:val="00C65DB2"/>
    <w:rsid w:val="00C6666B"/>
    <w:rsid w:val="00C66A6E"/>
    <w:rsid w:val="00C66D29"/>
    <w:rsid w:val="00C73256"/>
    <w:rsid w:val="00C75BFB"/>
    <w:rsid w:val="00C77D95"/>
    <w:rsid w:val="00C77DD7"/>
    <w:rsid w:val="00C97ABF"/>
    <w:rsid w:val="00CA6DB7"/>
    <w:rsid w:val="00CA7BF7"/>
    <w:rsid w:val="00CB3B76"/>
    <w:rsid w:val="00CB45B6"/>
    <w:rsid w:val="00CB4EF3"/>
    <w:rsid w:val="00CB799A"/>
    <w:rsid w:val="00CB7EC9"/>
    <w:rsid w:val="00CC35FB"/>
    <w:rsid w:val="00CC48D4"/>
    <w:rsid w:val="00CC6462"/>
    <w:rsid w:val="00CC679A"/>
    <w:rsid w:val="00CD0D46"/>
    <w:rsid w:val="00CE09F1"/>
    <w:rsid w:val="00CF5AE3"/>
    <w:rsid w:val="00CF61F4"/>
    <w:rsid w:val="00D0163F"/>
    <w:rsid w:val="00D117B5"/>
    <w:rsid w:val="00D11AE4"/>
    <w:rsid w:val="00D125AE"/>
    <w:rsid w:val="00D20334"/>
    <w:rsid w:val="00D217FE"/>
    <w:rsid w:val="00D2565C"/>
    <w:rsid w:val="00D256A5"/>
    <w:rsid w:val="00D27EA2"/>
    <w:rsid w:val="00D3465E"/>
    <w:rsid w:val="00D3554B"/>
    <w:rsid w:val="00D40A93"/>
    <w:rsid w:val="00D42C92"/>
    <w:rsid w:val="00D4570F"/>
    <w:rsid w:val="00D46AD0"/>
    <w:rsid w:val="00D50FE7"/>
    <w:rsid w:val="00D53E4D"/>
    <w:rsid w:val="00D54733"/>
    <w:rsid w:val="00D5500B"/>
    <w:rsid w:val="00D5579B"/>
    <w:rsid w:val="00D60087"/>
    <w:rsid w:val="00D615C1"/>
    <w:rsid w:val="00D62DF8"/>
    <w:rsid w:val="00D65A06"/>
    <w:rsid w:val="00D65FF3"/>
    <w:rsid w:val="00D67029"/>
    <w:rsid w:val="00D6718F"/>
    <w:rsid w:val="00D708F9"/>
    <w:rsid w:val="00D71077"/>
    <w:rsid w:val="00D72FCF"/>
    <w:rsid w:val="00D73282"/>
    <w:rsid w:val="00D8333D"/>
    <w:rsid w:val="00D8376A"/>
    <w:rsid w:val="00D856A5"/>
    <w:rsid w:val="00D86709"/>
    <w:rsid w:val="00DA10D8"/>
    <w:rsid w:val="00DA1E52"/>
    <w:rsid w:val="00DA4995"/>
    <w:rsid w:val="00DA66A6"/>
    <w:rsid w:val="00DA6D79"/>
    <w:rsid w:val="00DC01C4"/>
    <w:rsid w:val="00DC099E"/>
    <w:rsid w:val="00DC0D1F"/>
    <w:rsid w:val="00DC19B1"/>
    <w:rsid w:val="00DC59DD"/>
    <w:rsid w:val="00DC6781"/>
    <w:rsid w:val="00DD79C7"/>
    <w:rsid w:val="00DE237E"/>
    <w:rsid w:val="00DE36CB"/>
    <w:rsid w:val="00DE72D3"/>
    <w:rsid w:val="00DF2BB1"/>
    <w:rsid w:val="00DF7915"/>
    <w:rsid w:val="00E03993"/>
    <w:rsid w:val="00E14108"/>
    <w:rsid w:val="00E2029A"/>
    <w:rsid w:val="00E31907"/>
    <w:rsid w:val="00E330E6"/>
    <w:rsid w:val="00E34C97"/>
    <w:rsid w:val="00E37DF5"/>
    <w:rsid w:val="00E4031A"/>
    <w:rsid w:val="00E42BF3"/>
    <w:rsid w:val="00E42EAD"/>
    <w:rsid w:val="00E43E8B"/>
    <w:rsid w:val="00E46F49"/>
    <w:rsid w:val="00E54B4D"/>
    <w:rsid w:val="00E5731F"/>
    <w:rsid w:val="00E656EB"/>
    <w:rsid w:val="00E77CE0"/>
    <w:rsid w:val="00E80D95"/>
    <w:rsid w:val="00E87186"/>
    <w:rsid w:val="00E90EEB"/>
    <w:rsid w:val="00E9143A"/>
    <w:rsid w:val="00E92639"/>
    <w:rsid w:val="00E96D39"/>
    <w:rsid w:val="00EA0730"/>
    <w:rsid w:val="00EB384D"/>
    <w:rsid w:val="00EB4004"/>
    <w:rsid w:val="00EB6312"/>
    <w:rsid w:val="00EB7018"/>
    <w:rsid w:val="00EC3F7F"/>
    <w:rsid w:val="00EC74A8"/>
    <w:rsid w:val="00ED0B43"/>
    <w:rsid w:val="00ED27DE"/>
    <w:rsid w:val="00ED32EB"/>
    <w:rsid w:val="00ED3EC4"/>
    <w:rsid w:val="00ED4B2C"/>
    <w:rsid w:val="00ED4DD8"/>
    <w:rsid w:val="00ED5E89"/>
    <w:rsid w:val="00ED78CA"/>
    <w:rsid w:val="00EE0003"/>
    <w:rsid w:val="00EE39E5"/>
    <w:rsid w:val="00EE40FE"/>
    <w:rsid w:val="00EE507A"/>
    <w:rsid w:val="00EF2037"/>
    <w:rsid w:val="00EF2CC8"/>
    <w:rsid w:val="00EF41BB"/>
    <w:rsid w:val="00EF4955"/>
    <w:rsid w:val="00EF6110"/>
    <w:rsid w:val="00F0145F"/>
    <w:rsid w:val="00F02A34"/>
    <w:rsid w:val="00F058AB"/>
    <w:rsid w:val="00F05B35"/>
    <w:rsid w:val="00F126BB"/>
    <w:rsid w:val="00F1296E"/>
    <w:rsid w:val="00F12A55"/>
    <w:rsid w:val="00F14219"/>
    <w:rsid w:val="00F15661"/>
    <w:rsid w:val="00F1582F"/>
    <w:rsid w:val="00F176B2"/>
    <w:rsid w:val="00F17860"/>
    <w:rsid w:val="00F23DCE"/>
    <w:rsid w:val="00F23F3E"/>
    <w:rsid w:val="00F30A90"/>
    <w:rsid w:val="00F321DD"/>
    <w:rsid w:val="00F35F91"/>
    <w:rsid w:val="00F37E0F"/>
    <w:rsid w:val="00F41B0C"/>
    <w:rsid w:val="00F423CE"/>
    <w:rsid w:val="00F5104A"/>
    <w:rsid w:val="00F52DD5"/>
    <w:rsid w:val="00F57D7C"/>
    <w:rsid w:val="00F6062E"/>
    <w:rsid w:val="00F648F6"/>
    <w:rsid w:val="00F7437D"/>
    <w:rsid w:val="00F77885"/>
    <w:rsid w:val="00F827BB"/>
    <w:rsid w:val="00F87B20"/>
    <w:rsid w:val="00F9084D"/>
    <w:rsid w:val="00F934B2"/>
    <w:rsid w:val="00F93C92"/>
    <w:rsid w:val="00F93D5F"/>
    <w:rsid w:val="00F95EC9"/>
    <w:rsid w:val="00F97B45"/>
    <w:rsid w:val="00FA0DE4"/>
    <w:rsid w:val="00FA1B18"/>
    <w:rsid w:val="00FA297C"/>
    <w:rsid w:val="00FA6295"/>
    <w:rsid w:val="00FB114D"/>
    <w:rsid w:val="00FB1844"/>
    <w:rsid w:val="00FB466C"/>
    <w:rsid w:val="00FC0432"/>
    <w:rsid w:val="00FC2A45"/>
    <w:rsid w:val="00FC4CFA"/>
    <w:rsid w:val="00FE0995"/>
    <w:rsid w:val="00FE12BC"/>
    <w:rsid w:val="00FE3051"/>
    <w:rsid w:val="00FF3992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docId w15:val="{307C980F-F08C-4E27-8F58-1AFBB52DD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3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34F4"/>
    <w:pPr>
      <w:keepNext/>
      <w:outlineLvl w:val="0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08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B41380"/>
    <w:rPr>
      <w:sz w:val="24"/>
      <w:lang w:val="ru-RU" w:eastAsia="ru-RU" w:bidi="ar-SA"/>
    </w:rPr>
  </w:style>
  <w:style w:type="paragraph" w:customStyle="1" w:styleId="a5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3A695E"/>
    <w:rPr>
      <w:rFonts w:ascii="Cambria" w:hAnsi="Cambria"/>
      <w:sz w:val="22"/>
      <w:szCs w:val="22"/>
    </w:rPr>
  </w:style>
  <w:style w:type="character" w:styleId="a6">
    <w:name w:val="Hyperlink"/>
    <w:basedOn w:val="a0"/>
    <w:rsid w:val="00305A70"/>
    <w:rPr>
      <w:color w:val="0000FF"/>
      <w:u w:val="single"/>
    </w:rPr>
  </w:style>
  <w:style w:type="table" w:styleId="a7">
    <w:name w:val="Table Grid"/>
    <w:basedOn w:val="a1"/>
    <w:rsid w:val="001D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1E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0374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5A36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36E1"/>
    <w:rPr>
      <w:rFonts w:ascii="Tahoma" w:hAnsi="Tahoma" w:cs="Tahoma"/>
      <w:sz w:val="16"/>
      <w:szCs w:val="16"/>
    </w:rPr>
  </w:style>
  <w:style w:type="paragraph" w:styleId="ac">
    <w:name w:val="Body Text First Indent"/>
    <w:basedOn w:val="a3"/>
    <w:link w:val="ad"/>
    <w:rsid w:val="00BF1689"/>
    <w:pPr>
      <w:ind w:firstLine="360"/>
      <w:jc w:val="left"/>
    </w:pPr>
    <w:rPr>
      <w:szCs w:val="24"/>
    </w:rPr>
  </w:style>
  <w:style w:type="character" w:customStyle="1" w:styleId="ad">
    <w:name w:val="Красная строка Знак"/>
    <w:basedOn w:val="a4"/>
    <w:link w:val="ac"/>
    <w:rsid w:val="00BF1689"/>
    <w:rPr>
      <w:sz w:val="24"/>
      <w:szCs w:val="24"/>
      <w:lang w:val="ru-RU" w:eastAsia="ru-RU" w:bidi="ar-SA"/>
    </w:rPr>
  </w:style>
  <w:style w:type="paragraph" w:styleId="ae">
    <w:name w:val="List"/>
    <w:basedOn w:val="a"/>
    <w:unhideWhenUsed/>
    <w:rsid w:val="00BA5EE5"/>
    <w:pPr>
      <w:ind w:left="283" w:hanging="283"/>
    </w:pPr>
  </w:style>
  <w:style w:type="character" w:customStyle="1" w:styleId="10">
    <w:name w:val="Заголовок 1 Знак"/>
    <w:basedOn w:val="a0"/>
    <w:link w:val="1"/>
    <w:rsid w:val="00EB6312"/>
    <w:rPr>
      <w:sz w:val="24"/>
    </w:rPr>
  </w:style>
  <w:style w:type="paragraph" w:styleId="af">
    <w:name w:val="Body Text Indent"/>
    <w:basedOn w:val="a"/>
    <w:link w:val="af0"/>
    <w:unhideWhenUsed/>
    <w:rsid w:val="00EB631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B6312"/>
    <w:rPr>
      <w:sz w:val="24"/>
      <w:szCs w:val="24"/>
    </w:rPr>
  </w:style>
  <w:style w:type="paragraph" w:styleId="2">
    <w:name w:val="Body Text 2"/>
    <w:basedOn w:val="a"/>
    <w:link w:val="20"/>
    <w:rsid w:val="00C75B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75BFB"/>
    <w:rPr>
      <w:sz w:val="24"/>
      <w:szCs w:val="24"/>
    </w:rPr>
  </w:style>
  <w:style w:type="paragraph" w:styleId="21">
    <w:name w:val="Body Text Indent 2"/>
    <w:basedOn w:val="a"/>
    <w:link w:val="22"/>
    <w:rsid w:val="00257C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57C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ectros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0C3B0-49AB-4466-8923-A13A2B4E3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3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6217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Татьяна Побежимова</cp:lastModifiedBy>
  <cp:revision>120</cp:revision>
  <cp:lastPrinted>2022-02-09T08:34:00Z</cp:lastPrinted>
  <dcterms:created xsi:type="dcterms:W3CDTF">2015-10-01T13:57:00Z</dcterms:created>
  <dcterms:modified xsi:type="dcterms:W3CDTF">2023-02-01T11:38:00Z</dcterms:modified>
</cp:coreProperties>
</file>