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5C" w:rsidRDefault="008E015C" w:rsidP="008E0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1205" cy="850265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15C" w:rsidRDefault="008E015C" w:rsidP="008E015C">
      <w:pPr>
        <w:rPr>
          <w:rFonts w:ascii="Times New Roman" w:hAnsi="Times New Roman" w:cs="Times New Roman"/>
          <w:sz w:val="24"/>
          <w:szCs w:val="24"/>
        </w:rPr>
      </w:pPr>
    </w:p>
    <w:p w:rsidR="008E015C" w:rsidRDefault="008E015C" w:rsidP="008E0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8E015C" w:rsidRDefault="008E015C" w:rsidP="008E0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8E015C" w:rsidRDefault="00CB179F" w:rsidP="008E015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="00BF2AE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E015C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BE3203" w:rsidRDefault="00BE3203" w:rsidP="00BE3203">
      <w:pPr>
        <w:rPr>
          <w:rFonts w:ascii="CyrillicTimes" w:hAnsi="CyrillicTimes"/>
          <w:b/>
          <w:sz w:val="44"/>
        </w:rPr>
      </w:pPr>
    </w:p>
    <w:p w:rsidR="008E015C" w:rsidRPr="00BE3203" w:rsidRDefault="00BE3203" w:rsidP="008E015C">
      <w:pPr>
        <w:rPr>
          <w:b/>
        </w:rPr>
      </w:pPr>
      <w:r>
        <w:rPr>
          <w:b/>
        </w:rPr>
        <w:t>От 26.09.2018 № 309-49</w:t>
      </w:r>
      <w:r w:rsidR="008E01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015C" w:rsidRDefault="008E015C" w:rsidP="008E015C">
      <w:pPr>
        <w:spacing w:after="0" w:line="240" w:lineRule="exact"/>
        <w:rPr>
          <w:rFonts w:ascii="Times New Roman" w:hAnsi="Times New Roman" w:cs="Times New Roman"/>
        </w:rPr>
      </w:pPr>
    </w:p>
    <w:p w:rsidR="007E31F9" w:rsidRDefault="00E53F19" w:rsidP="007E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19">
        <w:rPr>
          <w:sz w:val="24"/>
          <w:szCs w:val="24"/>
        </w:rPr>
        <w:pict>
          <v:line id="_x0000_s1027" style="position:absolute;left:0;text-align:left;z-index:251661312" from="263.15pt,3.6pt" to="263.2pt,10.85pt">
            <v:stroke startarrowwidth="narrow" startarrowlength="short" endarrowwidth="narrow" endarrowlength="short"/>
          </v:line>
        </w:pict>
      </w:r>
      <w:r w:rsidRPr="00E53F19">
        <w:rPr>
          <w:sz w:val="24"/>
          <w:szCs w:val="24"/>
        </w:rPr>
        <w:pict>
          <v:line id="_x0000_s1028" style="position:absolute;left:0;text-align:left;z-index:251662336" from="255.95pt,3.6pt" to="263.2pt,3.65pt">
            <v:stroke startarrowwidth="narrow" startarrowlength="short" endarrowwidth="narrow" endarrowlength="short"/>
          </v:line>
        </w:pict>
      </w:r>
      <w:r w:rsidRPr="00E53F19">
        <w:rPr>
          <w:sz w:val="24"/>
          <w:szCs w:val="24"/>
        </w:rPr>
        <w:pict>
          <v:line id="_x0000_s1029" style="position:absolute;left:0;text-align:left;z-index:251663360" from="-.15pt,.05pt" to="-.1pt,7.3pt">
            <v:stroke startarrowwidth="narrow" startarrowlength="short" endarrowwidth="narrow" endarrowlength="short"/>
          </v:line>
        </w:pict>
      </w:r>
      <w:r w:rsidRPr="00E53F19">
        <w:rPr>
          <w:sz w:val="24"/>
          <w:szCs w:val="24"/>
        </w:rPr>
        <w:pict>
          <v:line id="_x0000_s1030" style="position:absolute;left:0;text-align:left;z-index:251664384" from="-.05pt,.05pt" to="7.2pt,.1pt">
            <v:stroke startarrowwidth="narrow" startarrowlength="short" endarrowwidth="narrow" endarrowlength="short"/>
          </v:line>
        </w:pict>
      </w: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  <w:r w:rsidR="00B71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назначения</w:t>
      </w: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проведения опроса граждан в городском округе</w:t>
      </w: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 Московской области</w:t>
      </w: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261" w:rsidRDefault="00846261" w:rsidP="00774F2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261" w:rsidRDefault="00846261" w:rsidP="00774F2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установления порядка </w:t>
      </w:r>
      <w:r w:rsidR="00497690">
        <w:rPr>
          <w:rFonts w:ascii="Times New Roman" w:hAnsi="Times New Roman" w:cs="Times New Roman"/>
          <w:sz w:val="24"/>
          <w:szCs w:val="24"/>
        </w:rPr>
        <w:t xml:space="preserve">назначения 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опроса граждан, проживающих на территории городского округа Электросталь Московской области, в соответствии со </w:t>
      </w:r>
      <w:hyperlink r:id="rId6" w:history="1">
        <w:r w:rsidRPr="00797B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7E31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E31F9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 xml:space="preserve">2003 г. </w:t>
      </w:r>
      <w:r w:rsidR="007E31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 </w:t>
      </w:r>
      <w:r w:rsidR="007E31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E31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4F20"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11.11.2015 № 194/2015-ОЗ «О порядке назначения и проведения опроса граждан в муниципальных образованиях Московской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797B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B71B6B">
        <w:rPr>
          <w:rFonts w:ascii="Times New Roman" w:hAnsi="Times New Roman" w:cs="Times New Roman"/>
          <w:sz w:val="24"/>
          <w:szCs w:val="24"/>
        </w:rPr>
        <w:t xml:space="preserve"> </w:t>
      </w:r>
      <w:r w:rsidR="00797BA8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797B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Совет депутатов городского округа Электросталь Московской области </w:t>
      </w:r>
      <w:r w:rsidR="00802131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6261" w:rsidRDefault="00846261" w:rsidP="00774F20">
      <w:pPr>
        <w:autoSpaceDE w:val="0"/>
        <w:autoSpaceDN w:val="0"/>
        <w:adjustRightInd w:val="0"/>
        <w:spacing w:before="240"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18" w:history="1">
        <w:r w:rsidRPr="00797B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назначения и проведения опроса граждан</w:t>
      </w:r>
      <w:r w:rsidR="007E31F9">
        <w:rPr>
          <w:rFonts w:ascii="Times New Roman" w:hAnsi="Times New Roman" w:cs="Times New Roman"/>
          <w:sz w:val="24"/>
          <w:szCs w:val="24"/>
        </w:rPr>
        <w:t xml:space="preserve"> в городском округе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131" w:rsidRPr="00553F02" w:rsidRDefault="004060F4" w:rsidP="00774F20">
      <w:pPr>
        <w:pStyle w:val="ConsPlusNormal"/>
        <w:spacing w:line="240" w:lineRule="exact"/>
        <w:ind w:firstLine="709"/>
        <w:jc w:val="both"/>
      </w:pPr>
      <w:r>
        <w:t>2</w:t>
      </w:r>
      <w:r w:rsidR="00802131">
        <w:t xml:space="preserve">. </w:t>
      </w:r>
      <w:r w:rsidR="00802131" w:rsidRPr="00553F02">
        <w:t xml:space="preserve">Считать утратившим силу </w:t>
      </w:r>
      <w:hyperlink r:id="rId8" w:history="1">
        <w:r w:rsidR="00802131" w:rsidRPr="00553F02">
          <w:t>решение</w:t>
        </w:r>
      </w:hyperlink>
      <w:r w:rsidR="00802131" w:rsidRPr="00553F02">
        <w:t xml:space="preserve"> Совета депутатов городского округа Электросталь Московской области от </w:t>
      </w:r>
      <w:r w:rsidR="0095545E">
        <w:t>03</w:t>
      </w:r>
      <w:r w:rsidR="00802131" w:rsidRPr="00553F02">
        <w:t>.</w:t>
      </w:r>
      <w:r w:rsidR="0095545E">
        <w:t>08</w:t>
      </w:r>
      <w:r w:rsidR="00802131" w:rsidRPr="00553F02">
        <w:t>.20</w:t>
      </w:r>
      <w:r w:rsidR="0095545E">
        <w:t>06</w:t>
      </w:r>
      <w:r w:rsidR="00B71B6B">
        <w:t xml:space="preserve"> </w:t>
      </w:r>
      <w:r w:rsidR="0095545E">
        <w:t>№</w:t>
      </w:r>
      <w:r w:rsidR="00B71B6B">
        <w:t xml:space="preserve"> </w:t>
      </w:r>
      <w:r w:rsidR="0095545E">
        <w:t>165/17</w:t>
      </w:r>
      <w:r w:rsidR="00802131" w:rsidRPr="00553F02">
        <w:t xml:space="preserve"> "Об </w:t>
      </w:r>
      <w:r w:rsidR="0095545E">
        <w:t>утверждении Положения о назначении и проведении опроса граждан».</w:t>
      </w:r>
    </w:p>
    <w:p w:rsidR="00802131" w:rsidRPr="00553F02" w:rsidRDefault="004060F4" w:rsidP="00774F20">
      <w:pPr>
        <w:pStyle w:val="ConsPlusNormal"/>
        <w:spacing w:line="240" w:lineRule="exact"/>
        <w:ind w:firstLine="709"/>
        <w:jc w:val="both"/>
      </w:pPr>
      <w:r>
        <w:t>3</w:t>
      </w:r>
      <w:r w:rsidR="00802131" w:rsidRPr="00553F02">
        <w:t>. Опубликовать настоящее решение в газете "Официальный вестник" и разместить его на официальном сайте городского округа Электросталь Московской области</w:t>
      </w:r>
      <w:r w:rsidR="0095545E">
        <w:t xml:space="preserve"> в информационно-телекоммуникационной сети «Интернет» по адресу</w:t>
      </w:r>
      <w:r w:rsidR="00802131" w:rsidRPr="00553F02">
        <w:t>: www.electrostal.ru.</w:t>
      </w:r>
    </w:p>
    <w:p w:rsidR="00802131" w:rsidRPr="00553F02" w:rsidRDefault="00B11702" w:rsidP="00774F20">
      <w:pPr>
        <w:pStyle w:val="ConsPlusNormal"/>
        <w:spacing w:line="240" w:lineRule="exact"/>
        <w:ind w:firstLine="709"/>
        <w:jc w:val="both"/>
      </w:pPr>
      <w:r>
        <w:t>4</w:t>
      </w:r>
      <w:r w:rsidR="00802131" w:rsidRPr="00553F02">
        <w:t>. Источником финансирования расходов на публикацию настоящего решения принять денежные средства по подразделу 0113 "Другие общегосударственные вопросы" раздела 0100.</w:t>
      </w:r>
    </w:p>
    <w:p w:rsidR="00802131" w:rsidRDefault="00802131" w:rsidP="00774F20">
      <w:pPr>
        <w:spacing w:line="240" w:lineRule="exact"/>
        <w:jc w:val="both"/>
      </w:pPr>
    </w:p>
    <w:p w:rsidR="00797BA8" w:rsidRDefault="00797BA8" w:rsidP="00774F2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46261" w:rsidRDefault="00846261" w:rsidP="00774F2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846261" w:rsidRDefault="00797BA8" w:rsidP="00774F2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62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462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7E31F9" w:rsidRDefault="007E31F9" w:rsidP="00774F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31F9" w:rsidRDefault="007E31F9" w:rsidP="00774F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E31F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E31F9" w:rsidRPr="007E31F9" w:rsidRDefault="007E31F9" w:rsidP="00774F2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E31F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10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1F9">
        <w:rPr>
          <w:rFonts w:ascii="Times New Roman" w:hAnsi="Times New Roman" w:cs="Times New Roman"/>
          <w:sz w:val="24"/>
          <w:szCs w:val="24"/>
        </w:rPr>
        <w:t xml:space="preserve">.А.Кузьмин </w:t>
      </w:r>
    </w:p>
    <w:p w:rsidR="007E31F9" w:rsidRPr="007E31F9" w:rsidRDefault="007E31F9" w:rsidP="00774F2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31F9" w:rsidRPr="007E31F9" w:rsidRDefault="007E31F9" w:rsidP="00774F2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261" w:rsidRPr="00B746FC" w:rsidRDefault="005E3FEF" w:rsidP="00B746FC">
      <w:pPr>
        <w:pStyle w:val="ConsNormal"/>
        <w:widowControl/>
        <w:spacing w:line="240" w:lineRule="exact"/>
        <w:ind w:firstLine="0"/>
        <w:jc w:val="both"/>
      </w:pPr>
      <w:r>
        <w:lastRenderedPageBreak/>
        <w:t xml:space="preserve">                                                                                                    </w:t>
      </w:r>
      <w:r w:rsidR="00846261" w:rsidRPr="00B746FC">
        <w:t>Приложение</w:t>
      </w:r>
    </w:p>
    <w:p w:rsidR="00846261" w:rsidRPr="00B746FC" w:rsidRDefault="005E3FEF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46261" w:rsidRPr="00B746F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46261" w:rsidRPr="00B746FC" w:rsidRDefault="005E3FEF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F2AE1">
        <w:rPr>
          <w:rFonts w:ascii="Times New Roman" w:hAnsi="Times New Roman" w:cs="Times New Roman"/>
          <w:sz w:val="24"/>
          <w:szCs w:val="24"/>
        </w:rPr>
        <w:t xml:space="preserve"> </w:t>
      </w:r>
      <w:r w:rsidR="00846261" w:rsidRPr="00B746F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6261" w:rsidRPr="00B746FC" w:rsidRDefault="005E3FEF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F2AE1">
        <w:rPr>
          <w:rFonts w:ascii="Times New Roman" w:hAnsi="Times New Roman" w:cs="Times New Roman"/>
          <w:sz w:val="24"/>
          <w:szCs w:val="24"/>
        </w:rPr>
        <w:t xml:space="preserve">  </w:t>
      </w:r>
      <w:r w:rsidR="00846261" w:rsidRPr="00B746FC">
        <w:rPr>
          <w:rFonts w:ascii="Times New Roman" w:hAnsi="Times New Roman" w:cs="Times New Roman"/>
          <w:sz w:val="24"/>
          <w:szCs w:val="24"/>
        </w:rPr>
        <w:t xml:space="preserve">от </w:t>
      </w:r>
      <w:r w:rsidR="00AD46B3" w:rsidRPr="00B746FC">
        <w:rPr>
          <w:rFonts w:ascii="Times New Roman" w:hAnsi="Times New Roman" w:cs="Times New Roman"/>
          <w:sz w:val="24"/>
          <w:szCs w:val="24"/>
        </w:rPr>
        <w:t xml:space="preserve">                         №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8"/>
      <w:bookmarkEnd w:id="0"/>
      <w:r w:rsidRPr="00B746F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6FC">
        <w:rPr>
          <w:rFonts w:ascii="Times New Roman" w:hAnsi="Times New Roman" w:cs="Times New Roman"/>
          <w:b/>
          <w:bCs/>
          <w:sz w:val="24"/>
          <w:szCs w:val="24"/>
        </w:rPr>
        <w:t>О ПОРЯДКЕ НАЗНАЧЕНИЯ И ПРОВЕДЕНИЯ ОПРОСА ГРАЖДАН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BA8" w:rsidRPr="00B746FC" w:rsidRDefault="00846261" w:rsidP="00B746FC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1.1. </w:t>
      </w:r>
      <w:r w:rsidR="00797BA8" w:rsidRPr="00B746F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9" w:history="1">
        <w:r w:rsidR="00797BA8" w:rsidRPr="00B746F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71B6B">
        <w:t xml:space="preserve">         </w:t>
      </w:r>
      <w:r w:rsidR="00797BA8" w:rsidRPr="00B746FC">
        <w:rPr>
          <w:rFonts w:ascii="Times New Roman" w:hAnsi="Times New Roman" w:cs="Times New Roman"/>
          <w:sz w:val="24"/>
          <w:szCs w:val="24"/>
        </w:rPr>
        <w:t>от 06.10.2003 № 131-ФЗ "Об общих принципах организации местного самоуправления в Российской Федерации", Законом Московской области от</w:t>
      </w:r>
      <w:r w:rsidR="00AD46B3" w:rsidRPr="00B746FC">
        <w:rPr>
          <w:rFonts w:ascii="Times New Roman" w:hAnsi="Times New Roman" w:cs="Times New Roman"/>
          <w:sz w:val="24"/>
          <w:szCs w:val="24"/>
        </w:rPr>
        <w:t xml:space="preserve"> 11.11.2015 № 194/2015-ОЗ  «О порядке назначения и проведения опроса граждан в муниципальных образованиях Московской области» </w:t>
      </w:r>
      <w:r w:rsidR="00797BA8" w:rsidRPr="00B746FC">
        <w:rPr>
          <w:rFonts w:ascii="Times New Roman" w:hAnsi="Times New Roman" w:cs="Times New Roman"/>
          <w:sz w:val="24"/>
          <w:szCs w:val="24"/>
        </w:rPr>
        <w:t xml:space="preserve">и определяет порядок назначения и проведения опроса граждан в городском округе Электросталь Московской области </w:t>
      </w:r>
      <w:r w:rsidR="00183743" w:rsidRPr="00B746FC">
        <w:rPr>
          <w:rFonts w:ascii="Times New Roman" w:hAnsi="Times New Roman" w:cs="Times New Roman"/>
          <w:sz w:val="24"/>
          <w:szCs w:val="24"/>
        </w:rPr>
        <w:t xml:space="preserve">(далее – городской округ)  </w:t>
      </w:r>
      <w:r w:rsidR="00797BA8" w:rsidRPr="00B746FC">
        <w:rPr>
          <w:rFonts w:ascii="Times New Roman" w:hAnsi="Times New Roman" w:cs="Times New Roman"/>
          <w:sz w:val="24"/>
          <w:szCs w:val="24"/>
        </w:rPr>
        <w:t>как формы участия населения в осуществлении местного самоуправления.</w:t>
      </w:r>
    </w:p>
    <w:p w:rsidR="00183743" w:rsidRPr="00B746FC" w:rsidRDefault="0084626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</w:t>
      </w:r>
      <w:r w:rsidR="00774F20" w:rsidRPr="00B746FC">
        <w:rPr>
          <w:rFonts w:ascii="Times New Roman" w:hAnsi="Times New Roman" w:cs="Times New Roman"/>
          <w:sz w:val="24"/>
          <w:szCs w:val="24"/>
        </w:rPr>
        <w:t>2</w:t>
      </w:r>
      <w:r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774F20" w:rsidRPr="00B746FC">
        <w:rPr>
          <w:rFonts w:ascii="Times New Roman" w:hAnsi="Times New Roman" w:cs="Times New Roman"/>
          <w:sz w:val="24"/>
          <w:szCs w:val="24"/>
        </w:rPr>
        <w:t xml:space="preserve">В опросе </w:t>
      </w:r>
      <w:r w:rsidR="000D24D8"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774F20" w:rsidRPr="00B746FC">
        <w:rPr>
          <w:rFonts w:ascii="Times New Roman" w:hAnsi="Times New Roman" w:cs="Times New Roman"/>
          <w:sz w:val="24"/>
          <w:szCs w:val="24"/>
        </w:rPr>
        <w:t xml:space="preserve">имеют право участвовать </w:t>
      </w:r>
      <w:r w:rsidR="00183743" w:rsidRPr="00B746FC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774F20" w:rsidRPr="00B746F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83743" w:rsidRPr="00B746FC">
        <w:rPr>
          <w:rFonts w:ascii="Times New Roman" w:hAnsi="Times New Roman" w:cs="Times New Roman"/>
          <w:sz w:val="24"/>
          <w:szCs w:val="24"/>
        </w:rPr>
        <w:t>,</w:t>
      </w:r>
      <w:r w:rsidR="00774F20" w:rsidRPr="00B746FC">
        <w:rPr>
          <w:rFonts w:ascii="Times New Roman" w:hAnsi="Times New Roman" w:cs="Times New Roman"/>
          <w:sz w:val="24"/>
          <w:szCs w:val="24"/>
        </w:rPr>
        <w:t xml:space="preserve"> обладающие избирательным правом. </w:t>
      </w:r>
    </w:p>
    <w:p w:rsidR="00183743" w:rsidRPr="00B746FC" w:rsidRDefault="00183743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 </w:t>
      </w:r>
    </w:p>
    <w:p w:rsidR="00AE285F" w:rsidRPr="00B746FC" w:rsidRDefault="00183743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1.3. Жители городского округа участвуют в опросе </w:t>
      </w:r>
      <w:r w:rsidR="000D24D8"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B746FC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A9507D" w:rsidRPr="00B746FC">
        <w:rPr>
          <w:rFonts w:ascii="Times New Roman" w:hAnsi="Times New Roman" w:cs="Times New Roman"/>
          <w:sz w:val="24"/>
          <w:szCs w:val="24"/>
        </w:rPr>
        <w:t xml:space="preserve">всеобщего </w:t>
      </w:r>
      <w:r w:rsidRPr="00B746FC">
        <w:rPr>
          <w:rFonts w:ascii="Times New Roman" w:hAnsi="Times New Roman" w:cs="Times New Roman"/>
          <w:sz w:val="24"/>
          <w:szCs w:val="24"/>
        </w:rPr>
        <w:t xml:space="preserve">равного и прямого волеизъявления. </w:t>
      </w:r>
    </w:p>
    <w:p w:rsidR="008E5E8F" w:rsidRPr="00B746FC" w:rsidRDefault="00183743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В ходе опроса </w:t>
      </w:r>
      <w:r w:rsidR="000D24D8"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B746FC">
        <w:rPr>
          <w:rFonts w:ascii="Times New Roman" w:hAnsi="Times New Roman" w:cs="Times New Roman"/>
          <w:sz w:val="24"/>
          <w:szCs w:val="24"/>
        </w:rPr>
        <w:t xml:space="preserve">каждый участник опроса обладает одним голосом, которым он вправе воспользоваться </w:t>
      </w:r>
      <w:r w:rsidR="00AE285F" w:rsidRPr="00B746FC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746FC">
        <w:rPr>
          <w:rFonts w:ascii="Times New Roman" w:hAnsi="Times New Roman" w:cs="Times New Roman"/>
          <w:sz w:val="24"/>
          <w:szCs w:val="24"/>
        </w:rPr>
        <w:t>лично.</w:t>
      </w:r>
    </w:p>
    <w:p w:rsidR="008E5E8F" w:rsidRPr="00B746FC" w:rsidRDefault="006B3B38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Участие граждан в опросе является свободным и добровольным, никто не </w:t>
      </w:r>
      <w:r w:rsidR="002258C9" w:rsidRPr="00B746FC">
        <w:rPr>
          <w:rFonts w:ascii="Times New Roman" w:hAnsi="Times New Roman" w:cs="Times New Roman"/>
          <w:sz w:val="24"/>
          <w:szCs w:val="24"/>
        </w:rPr>
        <w:t xml:space="preserve">вправе оказывать воздействие на гражданина с целью </w:t>
      </w:r>
      <w:r w:rsidRPr="00B746FC">
        <w:rPr>
          <w:rFonts w:ascii="Times New Roman" w:hAnsi="Times New Roman" w:cs="Times New Roman"/>
          <w:sz w:val="24"/>
          <w:szCs w:val="24"/>
        </w:rPr>
        <w:t>принужден</w:t>
      </w:r>
      <w:r w:rsidR="002258C9" w:rsidRPr="00B746FC">
        <w:rPr>
          <w:rFonts w:ascii="Times New Roman" w:hAnsi="Times New Roman" w:cs="Times New Roman"/>
          <w:sz w:val="24"/>
          <w:szCs w:val="24"/>
        </w:rPr>
        <w:t xml:space="preserve">ия его к участию или неучастию в опросе  или воспрепятствования его свободному волеизъявлению. </w:t>
      </w:r>
    </w:p>
    <w:p w:rsidR="000D24D8" w:rsidRPr="00B746FC" w:rsidRDefault="000D24D8" w:rsidP="00B746FC">
      <w:pPr>
        <w:spacing w:after="1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1.4. Опрос проводится на всей территории городского округа или на части его территории.</w:t>
      </w: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1.5. Подготовка, проведение и определение результатов опроса граждан должны основываться на принципах открытости, гласности и объективности.</w:t>
      </w:r>
    </w:p>
    <w:p w:rsidR="002258C9" w:rsidRPr="00B746FC" w:rsidRDefault="00B65D1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</w:t>
      </w:r>
      <w:r w:rsidR="000D24D8" w:rsidRPr="00B746FC">
        <w:rPr>
          <w:rFonts w:ascii="Times New Roman" w:hAnsi="Times New Roman" w:cs="Times New Roman"/>
          <w:sz w:val="24"/>
          <w:szCs w:val="24"/>
        </w:rPr>
        <w:t>6</w:t>
      </w:r>
      <w:r w:rsidRPr="00B746FC">
        <w:rPr>
          <w:rFonts w:ascii="Times New Roman" w:hAnsi="Times New Roman" w:cs="Times New Roman"/>
          <w:sz w:val="24"/>
          <w:szCs w:val="24"/>
        </w:rPr>
        <w:t xml:space="preserve">.  </w:t>
      </w:r>
      <w:r w:rsidR="00846261" w:rsidRPr="00B746FC">
        <w:rPr>
          <w:rFonts w:ascii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                     2. Вопросы, по которым проводится опрос граждан</w:t>
      </w: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E5E8F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2</w:t>
      </w:r>
      <w:r w:rsidR="002258C9" w:rsidRPr="00B746FC">
        <w:rPr>
          <w:rFonts w:ascii="Times New Roman" w:hAnsi="Times New Roman" w:cs="Times New Roman"/>
          <w:sz w:val="24"/>
          <w:szCs w:val="24"/>
        </w:rPr>
        <w:t>.</w:t>
      </w:r>
      <w:r w:rsidRPr="00B746FC">
        <w:rPr>
          <w:rFonts w:ascii="Times New Roman" w:hAnsi="Times New Roman" w:cs="Times New Roman"/>
          <w:sz w:val="24"/>
          <w:szCs w:val="24"/>
        </w:rPr>
        <w:t>1</w:t>
      </w:r>
      <w:r w:rsidR="002258C9" w:rsidRPr="00B746FC">
        <w:rPr>
          <w:rFonts w:ascii="Times New Roman" w:hAnsi="Times New Roman" w:cs="Times New Roman"/>
          <w:sz w:val="24"/>
          <w:szCs w:val="24"/>
        </w:rPr>
        <w:t xml:space="preserve">. Опрос </w:t>
      </w:r>
      <w:r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2258C9" w:rsidRPr="00B746FC">
        <w:rPr>
          <w:rFonts w:ascii="Times New Roman" w:hAnsi="Times New Roman" w:cs="Times New Roman"/>
          <w:sz w:val="24"/>
          <w:szCs w:val="24"/>
        </w:rPr>
        <w:t xml:space="preserve">может быть проведен по вопросам, непосредственно затрагивающим интересы жителей городского округа.  </w:t>
      </w:r>
    </w:p>
    <w:p w:rsidR="008E5E8F" w:rsidRPr="00B746FC" w:rsidRDefault="000D24D8" w:rsidP="00B746FC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2.2. </w:t>
      </w:r>
      <w:r w:rsidR="00666AF7" w:rsidRPr="00B746FC">
        <w:rPr>
          <w:rFonts w:ascii="Times New Roman" w:hAnsi="Times New Roman" w:cs="Times New Roman"/>
          <w:sz w:val="24"/>
          <w:szCs w:val="24"/>
        </w:rPr>
        <w:t>Вопрос, предлагаемый для вынесения на опрос</w:t>
      </w:r>
      <w:r w:rsidRPr="00B746F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66AF7" w:rsidRPr="00B746FC">
        <w:rPr>
          <w:rFonts w:ascii="Times New Roman" w:hAnsi="Times New Roman" w:cs="Times New Roman"/>
          <w:sz w:val="24"/>
          <w:szCs w:val="24"/>
        </w:rPr>
        <w:t xml:space="preserve">,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  </w:t>
      </w:r>
    </w:p>
    <w:p w:rsidR="008E5E8F" w:rsidRPr="00B746FC" w:rsidRDefault="000D24D8" w:rsidP="00B746FC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2.3. </w:t>
      </w:r>
      <w:r w:rsidR="008E5E8F" w:rsidRPr="00B746FC">
        <w:rPr>
          <w:rFonts w:ascii="Times New Roman" w:hAnsi="Times New Roman" w:cs="Times New Roman"/>
          <w:sz w:val="24"/>
          <w:szCs w:val="24"/>
        </w:rPr>
        <w:t>Вопросы, предлагаемые для вынесения на опрос</w:t>
      </w:r>
      <w:r w:rsidRPr="00B746F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E5E8F" w:rsidRPr="00B746FC">
        <w:rPr>
          <w:rFonts w:ascii="Times New Roman" w:hAnsi="Times New Roman" w:cs="Times New Roman"/>
          <w:sz w:val="24"/>
          <w:szCs w:val="24"/>
        </w:rPr>
        <w:t xml:space="preserve">, не должны противоречить законодательству Российской Федерации и  Московской области. </w:t>
      </w:r>
    </w:p>
    <w:p w:rsidR="000D24D8" w:rsidRPr="00B746FC" w:rsidRDefault="000D24D8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D24D8" w:rsidRPr="00B746FC" w:rsidRDefault="000D24D8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                            3. Инициатива проведения опроса граждан. </w:t>
      </w:r>
    </w:p>
    <w:p w:rsidR="000D24D8" w:rsidRPr="00B746FC" w:rsidRDefault="000D24D8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0339" w:rsidRPr="00B746FC" w:rsidRDefault="000D24D8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3</w:t>
      </w:r>
      <w:r w:rsidR="008C3DE6" w:rsidRPr="00B746FC">
        <w:rPr>
          <w:rFonts w:ascii="Times New Roman" w:hAnsi="Times New Roman" w:cs="Times New Roman"/>
          <w:sz w:val="24"/>
          <w:szCs w:val="24"/>
        </w:rPr>
        <w:t>.</w:t>
      </w:r>
      <w:r w:rsidRPr="00B746FC">
        <w:rPr>
          <w:rFonts w:ascii="Times New Roman" w:hAnsi="Times New Roman" w:cs="Times New Roman"/>
          <w:sz w:val="24"/>
          <w:szCs w:val="24"/>
        </w:rPr>
        <w:t>1</w:t>
      </w:r>
      <w:r w:rsidR="008C3DE6" w:rsidRPr="00B746FC">
        <w:rPr>
          <w:rFonts w:ascii="Times New Roman" w:hAnsi="Times New Roman" w:cs="Times New Roman"/>
          <w:sz w:val="24"/>
          <w:szCs w:val="24"/>
        </w:rPr>
        <w:t>. Опрос проводится по инициативе</w:t>
      </w:r>
      <w:r w:rsidR="007E0339" w:rsidRPr="00B746FC">
        <w:rPr>
          <w:rFonts w:ascii="Times New Roman" w:hAnsi="Times New Roman" w:cs="Times New Roman"/>
          <w:sz w:val="24"/>
          <w:szCs w:val="24"/>
        </w:rPr>
        <w:t>:</w:t>
      </w:r>
    </w:p>
    <w:p w:rsidR="00024364" w:rsidRPr="00B746FC" w:rsidRDefault="00B71B6B" w:rsidP="00B746FC">
      <w:pPr>
        <w:spacing w:after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0339" w:rsidRPr="00B746FC">
        <w:rPr>
          <w:rFonts w:ascii="Times New Roman" w:hAnsi="Times New Roman" w:cs="Times New Roman"/>
          <w:sz w:val="24"/>
          <w:szCs w:val="24"/>
        </w:rPr>
        <w:t xml:space="preserve">1) </w:t>
      </w:r>
      <w:r w:rsidR="00024364" w:rsidRPr="00B746FC">
        <w:rPr>
          <w:rFonts w:ascii="Times New Roman" w:hAnsi="Times New Roman" w:cs="Times New Roman"/>
          <w:sz w:val="24"/>
          <w:szCs w:val="24"/>
        </w:rPr>
        <w:t>Совета депутатов городского округа или Главы городского округа  по вопросам местного значения;</w:t>
      </w:r>
    </w:p>
    <w:p w:rsidR="007E0339" w:rsidRPr="00B746FC" w:rsidRDefault="007E0339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</w:t>
      </w:r>
      <w:r w:rsidR="00024364" w:rsidRPr="00B746F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B746FC">
        <w:rPr>
          <w:rFonts w:ascii="Times New Roman" w:hAnsi="Times New Roman" w:cs="Times New Roman"/>
          <w:sz w:val="24"/>
          <w:szCs w:val="24"/>
        </w:rPr>
        <w:t xml:space="preserve">- для учета мнения граждан при принятии решений об изменении целевого назначения земель </w:t>
      </w:r>
      <w:r w:rsidR="00024364" w:rsidRPr="00B746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746FC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значения.</w:t>
      </w:r>
    </w:p>
    <w:p w:rsidR="000D24D8" w:rsidRPr="00B746FC" w:rsidRDefault="00B71B6B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3</w:t>
      </w:r>
      <w:r w:rsidR="00024364" w:rsidRPr="00B746FC">
        <w:rPr>
          <w:rFonts w:ascii="Times New Roman" w:hAnsi="Times New Roman" w:cs="Times New Roman"/>
          <w:sz w:val="24"/>
          <w:szCs w:val="24"/>
        </w:rPr>
        <w:t>.</w:t>
      </w:r>
      <w:r w:rsidR="00267B22" w:rsidRPr="00B746FC">
        <w:rPr>
          <w:rFonts w:ascii="Times New Roman" w:hAnsi="Times New Roman" w:cs="Times New Roman"/>
          <w:sz w:val="24"/>
          <w:szCs w:val="24"/>
        </w:rPr>
        <w:t>2</w:t>
      </w:r>
      <w:r w:rsidR="00024364"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134EE7" w:rsidRPr="00B746FC">
        <w:rPr>
          <w:rFonts w:ascii="Times New Roman" w:hAnsi="Times New Roman" w:cs="Times New Roman"/>
          <w:sz w:val="24"/>
          <w:szCs w:val="24"/>
        </w:rPr>
        <w:t>Инициатива Совета депутатов городского округа о проведении опроса может исходить от депутата, группы депутатов Совета депутатов городского округа</w:t>
      </w:r>
      <w:r w:rsidR="000D24D8" w:rsidRPr="00B746FC">
        <w:rPr>
          <w:rFonts w:ascii="Times New Roman" w:hAnsi="Times New Roman" w:cs="Times New Roman"/>
          <w:sz w:val="24"/>
          <w:szCs w:val="24"/>
        </w:rPr>
        <w:t>, постоянной комиссии Совета депутатов городского округа</w:t>
      </w:r>
      <w:r w:rsidR="00134EE7" w:rsidRPr="00B746FC">
        <w:rPr>
          <w:rFonts w:ascii="Times New Roman" w:hAnsi="Times New Roman" w:cs="Times New Roman"/>
          <w:sz w:val="24"/>
          <w:szCs w:val="24"/>
        </w:rPr>
        <w:t xml:space="preserve">. Инициатива депутатов о проведении опроса оформляется письменно и направляется в Совет депутатов городского округа. </w:t>
      </w:r>
    </w:p>
    <w:p w:rsidR="00134EE7" w:rsidRPr="00B746FC" w:rsidRDefault="00B71B6B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34EE7" w:rsidRPr="00B746FC">
        <w:rPr>
          <w:rFonts w:ascii="Times New Roman" w:hAnsi="Times New Roman" w:cs="Times New Roman"/>
          <w:sz w:val="24"/>
          <w:szCs w:val="24"/>
        </w:rPr>
        <w:t>Инициатива Главы городского округа о проведении опроса оформляется постановлением Администрации городского округа и направляется в Совет депутатов городского округа.</w:t>
      </w: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 В документе о проведении опроса, направляемом 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инициатором опроса </w:t>
      </w:r>
      <w:r w:rsidRPr="00B746FC">
        <w:rPr>
          <w:rFonts w:ascii="Times New Roman" w:hAnsi="Times New Roman" w:cs="Times New Roman"/>
          <w:sz w:val="24"/>
          <w:szCs w:val="24"/>
        </w:rPr>
        <w:t xml:space="preserve">в  Совет депутатов городского округа, </w:t>
      </w:r>
      <w:r w:rsidR="00267B22" w:rsidRPr="00B746FC">
        <w:rPr>
          <w:rFonts w:ascii="Times New Roman" w:hAnsi="Times New Roman" w:cs="Times New Roman"/>
          <w:sz w:val="24"/>
          <w:szCs w:val="24"/>
        </w:rPr>
        <w:t>указываются: основания опроса, предлагаемая формулировка вопроса (вопросов), территория опроса, дата проведения опроса, адрес и телефон инициатора.</w:t>
      </w:r>
    </w:p>
    <w:p w:rsidR="00134EE7" w:rsidRPr="00B746FC" w:rsidRDefault="00134EE7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Инициатива органов государственной власти Московской области о проведении опроса оформляется в соответствии с законодательством Московской области.</w:t>
      </w:r>
    </w:p>
    <w:p w:rsidR="00267B22" w:rsidRPr="00B746FC" w:rsidRDefault="00134EE7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ab/>
      </w:r>
    </w:p>
    <w:p w:rsidR="00267B22" w:rsidRPr="00B746FC" w:rsidRDefault="00267B22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                                   4. Решение о проведении опроса граждан.</w:t>
      </w:r>
    </w:p>
    <w:p w:rsidR="0083311C" w:rsidRDefault="00267B22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0192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4</w:t>
      </w:r>
      <w:r w:rsidR="00134EE7" w:rsidRPr="00B746FC">
        <w:rPr>
          <w:rFonts w:ascii="Times New Roman" w:hAnsi="Times New Roman" w:cs="Times New Roman"/>
          <w:sz w:val="24"/>
          <w:szCs w:val="24"/>
        </w:rPr>
        <w:t>.</w:t>
      </w:r>
      <w:r w:rsidR="00267B22" w:rsidRPr="00B746FC">
        <w:rPr>
          <w:rFonts w:ascii="Times New Roman" w:hAnsi="Times New Roman" w:cs="Times New Roman"/>
          <w:sz w:val="24"/>
          <w:szCs w:val="24"/>
        </w:rPr>
        <w:t>1</w:t>
      </w:r>
      <w:r w:rsidR="00134EE7" w:rsidRPr="00B746FC">
        <w:rPr>
          <w:rFonts w:ascii="Times New Roman" w:hAnsi="Times New Roman" w:cs="Times New Roman"/>
          <w:sz w:val="24"/>
          <w:szCs w:val="24"/>
        </w:rPr>
        <w:t xml:space="preserve">. Совет депутатов </w:t>
      </w:r>
      <w:r w:rsidR="00FD6A19" w:rsidRPr="00B746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34EE7" w:rsidRPr="00B746FC">
        <w:rPr>
          <w:rFonts w:ascii="Times New Roman" w:hAnsi="Times New Roman" w:cs="Times New Roman"/>
          <w:sz w:val="24"/>
          <w:szCs w:val="24"/>
        </w:rPr>
        <w:t>рассматривает инициативу о проведении опроса на ближайшем заседании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A19" w:rsidRPr="00B746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67AE2" w:rsidRPr="00B746FC">
        <w:rPr>
          <w:rFonts w:ascii="Times New Roman" w:hAnsi="Times New Roman" w:cs="Times New Roman"/>
          <w:sz w:val="24"/>
          <w:szCs w:val="24"/>
        </w:rPr>
        <w:t>и принимает решение о проведении опроса либо об отказе в назначении его проведения.</w:t>
      </w:r>
    </w:p>
    <w:p w:rsidR="00867AE2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4</w:t>
      </w:r>
      <w:r w:rsidR="00002D01" w:rsidRPr="00B746FC">
        <w:rPr>
          <w:rFonts w:ascii="Times New Roman" w:hAnsi="Times New Roman" w:cs="Times New Roman"/>
          <w:sz w:val="24"/>
          <w:szCs w:val="24"/>
        </w:rPr>
        <w:t>.</w:t>
      </w:r>
      <w:r w:rsidR="00267B22" w:rsidRPr="00B746FC">
        <w:rPr>
          <w:rFonts w:ascii="Times New Roman" w:hAnsi="Times New Roman" w:cs="Times New Roman"/>
          <w:sz w:val="24"/>
          <w:szCs w:val="24"/>
        </w:rPr>
        <w:t>2</w:t>
      </w:r>
      <w:r w:rsidR="00002D01"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867AE2" w:rsidRPr="00B746FC">
        <w:rPr>
          <w:rFonts w:ascii="Times New Roman" w:hAnsi="Times New Roman" w:cs="Times New Roman"/>
          <w:sz w:val="24"/>
          <w:szCs w:val="24"/>
        </w:rPr>
        <w:t>В решении Совета депутатов городского округа о проведении опроса устанавливаются: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2) формулировка вопроса (вопросов);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5) территория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6) минимальная численность участников опроса.</w:t>
      </w:r>
    </w:p>
    <w:p w:rsidR="00F446E1" w:rsidRPr="00B746FC" w:rsidRDefault="00F446E1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Решение о проведении опроса публикуется в средствах массовой информации и размещается в информационно-телекоммуникационной сети "Интернет" в течение десяти рабочих дней после его принятия.</w:t>
      </w:r>
    </w:p>
    <w:p w:rsidR="00002D01" w:rsidRPr="00B746FC" w:rsidRDefault="00F446E1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311C">
        <w:rPr>
          <w:rFonts w:ascii="Times New Roman" w:hAnsi="Times New Roman" w:cs="Times New Roman"/>
          <w:sz w:val="24"/>
          <w:szCs w:val="24"/>
        </w:rPr>
        <w:t xml:space="preserve">4.3. </w:t>
      </w:r>
      <w:r w:rsidRPr="00B746F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746FC">
        <w:rPr>
          <w:rFonts w:ascii="Times New Roman" w:hAnsi="Times New Roman" w:cs="Times New Roman"/>
          <w:sz w:val="24"/>
          <w:szCs w:val="24"/>
        </w:rPr>
        <w:t xml:space="preserve">отказывает в назначении проведения опроса в случае, если вопросы, предлагаемые для вынесения на опрос, не отнесены к вопросам местного значения, а также в случае нарушения требований к порядку выдвижения инициативы проведения опроса. </w:t>
      </w:r>
    </w:p>
    <w:p w:rsidR="00267B22" w:rsidRPr="00B746FC" w:rsidRDefault="00267B22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4D8" w:rsidRPr="00B746FC" w:rsidRDefault="0083311C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5. Комиссия по проведению опроса граждан</w:t>
      </w:r>
    </w:p>
    <w:p w:rsidR="00267B22" w:rsidRPr="00B746FC" w:rsidRDefault="00267B22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2D01" w:rsidRPr="00B746FC" w:rsidRDefault="00267B22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5</w:t>
      </w:r>
      <w:r w:rsidR="00002D01" w:rsidRPr="00B746FC">
        <w:rPr>
          <w:rFonts w:ascii="Times New Roman" w:hAnsi="Times New Roman" w:cs="Times New Roman"/>
          <w:sz w:val="24"/>
          <w:szCs w:val="24"/>
        </w:rPr>
        <w:t xml:space="preserve">.1. </w:t>
      </w:r>
      <w:r w:rsidR="00867AE2" w:rsidRPr="00B746FC">
        <w:rPr>
          <w:rFonts w:ascii="Times New Roman" w:hAnsi="Times New Roman" w:cs="Times New Roman"/>
          <w:sz w:val="24"/>
          <w:szCs w:val="24"/>
        </w:rPr>
        <w:t xml:space="preserve">В целях организации проведения опроса </w:t>
      </w:r>
      <w:r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867AE2" w:rsidRPr="00B746FC">
        <w:rPr>
          <w:rFonts w:ascii="Times New Roman" w:hAnsi="Times New Roman" w:cs="Times New Roman"/>
          <w:sz w:val="24"/>
          <w:szCs w:val="24"/>
        </w:rPr>
        <w:t xml:space="preserve">Совет депутатов формирует комиссию по проведению опроса (далее - комиссия),  определяет её численность и состав. </w:t>
      </w:r>
    </w:p>
    <w:p w:rsidR="00205094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5.2. </w:t>
      </w:r>
      <w:r w:rsidR="00205094" w:rsidRPr="00B746FC">
        <w:rPr>
          <w:rFonts w:ascii="Times New Roman" w:hAnsi="Times New Roman" w:cs="Times New Roman"/>
          <w:sz w:val="24"/>
          <w:szCs w:val="24"/>
        </w:rPr>
        <w:t>В состав комиссии в обязательном порядке включаются в равном количестве представители администрации городского округа Электросталь Московской области (далее - Администрация городского округа), Совета депутатов городского округа, а также при проведении опроса граждан по инициативе органов государственной власти Московской области - представители органов государственной власти Московской области.</w:t>
      </w:r>
    </w:p>
    <w:p w:rsidR="00002D01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5.3. </w:t>
      </w:r>
      <w:r w:rsidR="00867AE2" w:rsidRPr="00B746FC">
        <w:rPr>
          <w:rFonts w:ascii="Times New Roman" w:hAnsi="Times New Roman" w:cs="Times New Roman"/>
          <w:sz w:val="24"/>
          <w:szCs w:val="24"/>
        </w:rPr>
        <w:t>Первое заседание комиссии созывается не позднее чем на пятый день после опубликования решения о проведении опроса.</w:t>
      </w:r>
    </w:p>
    <w:p w:rsidR="00B60192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867AE2" w:rsidRPr="00B746FC">
        <w:rPr>
          <w:rFonts w:ascii="Times New Roman" w:hAnsi="Times New Roman" w:cs="Times New Roman"/>
          <w:sz w:val="24"/>
          <w:szCs w:val="24"/>
        </w:rPr>
        <w:t>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B746FC" w:rsidRPr="00B746FC" w:rsidRDefault="00B746F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867AE2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5</w:t>
      </w:r>
      <w:r w:rsidR="00B231AB" w:rsidRPr="00B746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7AE2" w:rsidRPr="00B746FC">
        <w:rPr>
          <w:rFonts w:ascii="Times New Roman" w:hAnsi="Times New Roman" w:cs="Times New Roman"/>
          <w:sz w:val="24"/>
          <w:szCs w:val="24"/>
        </w:rPr>
        <w:t>. Полномочия комиссии:</w:t>
      </w:r>
    </w:p>
    <w:p w:rsidR="00B6019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1) организует оповещение жителей муниципального образования о дате, месте и времени проведения опроса не позднее чем за десять дней до даты начала проведения опроса, а также о графике работы и месте нахождения комиссии.</w:t>
      </w:r>
    </w:p>
    <w:p w:rsidR="00267B22" w:rsidRPr="00B746FC" w:rsidRDefault="00867AE2" w:rsidP="004A26B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Оповещение проводится путем размещения информации о проведении опроса</w:t>
      </w:r>
      <w:r w:rsidR="00002D01" w:rsidRPr="00B746FC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в информационно-телекоммуникационной сети "Интернет"; на информационных стендах, иным способом.</w:t>
      </w:r>
    </w:p>
    <w:p w:rsidR="00867AE2" w:rsidRPr="00B746FC" w:rsidRDefault="00867AE2" w:rsidP="004A26B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2) составляет списки участников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3) организует мероприятия по проведению опроса с учетом выбранной методики проведения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4) оформляет протокол по результатам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5) определяет результаты опроса и публикует (обнародует) их;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6) взаимодействует с органами государственной власти Московской области,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Закона;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7) рассматривает жалобы и заявления на нарушени</w:t>
      </w:r>
      <w:r w:rsidR="00B231AB" w:rsidRPr="00B746FC">
        <w:rPr>
          <w:rFonts w:ascii="Times New Roman" w:hAnsi="Times New Roman" w:cs="Times New Roman"/>
          <w:sz w:val="24"/>
          <w:szCs w:val="24"/>
        </w:rPr>
        <w:t>я</w:t>
      </w:r>
      <w:r w:rsidRPr="00B746FC">
        <w:rPr>
          <w:rFonts w:ascii="Times New Roman" w:hAnsi="Times New Roman" w:cs="Times New Roman"/>
          <w:sz w:val="24"/>
          <w:szCs w:val="24"/>
        </w:rPr>
        <w:t xml:space="preserve"> при проведении опроса;</w:t>
      </w:r>
    </w:p>
    <w:p w:rsidR="004479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8) направляет </w:t>
      </w:r>
      <w:r w:rsidR="00CE6A5B" w:rsidRPr="00B746FC">
        <w:rPr>
          <w:rFonts w:ascii="Times New Roman" w:hAnsi="Times New Roman" w:cs="Times New Roman"/>
          <w:sz w:val="24"/>
          <w:szCs w:val="24"/>
        </w:rPr>
        <w:t>результаты опроса</w:t>
      </w:r>
      <w:r w:rsidRPr="00B746FC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 w:rsidR="00267B22" w:rsidRPr="00B746F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746FC">
        <w:rPr>
          <w:rFonts w:ascii="Times New Roman" w:hAnsi="Times New Roman" w:cs="Times New Roman"/>
          <w:sz w:val="24"/>
          <w:szCs w:val="24"/>
        </w:rPr>
        <w:t>.</w:t>
      </w:r>
    </w:p>
    <w:p w:rsidR="004479E2" w:rsidRPr="00B746FC" w:rsidRDefault="004479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5.</w:t>
      </w:r>
      <w:r w:rsidR="0083311C">
        <w:rPr>
          <w:rFonts w:ascii="Times New Roman" w:hAnsi="Times New Roman" w:cs="Times New Roman"/>
          <w:sz w:val="24"/>
          <w:szCs w:val="24"/>
        </w:rPr>
        <w:t>6</w:t>
      </w:r>
      <w:r w:rsidRPr="00B746FC">
        <w:rPr>
          <w:rFonts w:ascii="Times New Roman" w:hAnsi="Times New Roman" w:cs="Times New Roman"/>
          <w:sz w:val="24"/>
          <w:szCs w:val="24"/>
        </w:rPr>
        <w:t>. Полномочия комиссии прекращаются после опубликования (обнародования) результатов опроса.</w:t>
      </w:r>
    </w:p>
    <w:p w:rsidR="004479E2" w:rsidRPr="00B746FC" w:rsidRDefault="004479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5.</w:t>
      </w:r>
      <w:r w:rsidR="0083311C">
        <w:rPr>
          <w:rFonts w:ascii="Times New Roman" w:hAnsi="Times New Roman" w:cs="Times New Roman"/>
          <w:sz w:val="24"/>
          <w:szCs w:val="24"/>
        </w:rPr>
        <w:t>7</w:t>
      </w:r>
      <w:r w:rsidRPr="00B746FC">
        <w:rPr>
          <w:rFonts w:ascii="Times New Roman" w:hAnsi="Times New Roman" w:cs="Times New Roman"/>
          <w:sz w:val="24"/>
          <w:szCs w:val="24"/>
        </w:rPr>
        <w:t>. Материально-техническое обеспечение деятельности комиссии, а также предоставление помещений для работы комиссии осуществляется ответственным структурным подразделением Администрации городского округа, назначаемым Главой городского округа в 3-дневный срок с момента принятия Советом депутатов городского округа  решения о назначении опроса.</w:t>
      </w:r>
    </w:p>
    <w:p w:rsidR="00DA31C1" w:rsidRPr="00B746FC" w:rsidRDefault="0083311C" w:rsidP="00B746FC">
      <w:pPr>
        <w:autoSpaceDE w:val="0"/>
        <w:autoSpaceDN w:val="0"/>
        <w:adjustRightInd w:val="0"/>
        <w:spacing w:before="2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479E2" w:rsidRPr="00B746FC">
        <w:rPr>
          <w:rFonts w:ascii="Times New Roman" w:hAnsi="Times New Roman" w:cs="Times New Roman"/>
          <w:sz w:val="24"/>
          <w:szCs w:val="24"/>
        </w:rPr>
        <w:t>6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DA31C1" w:rsidRPr="00B746FC">
        <w:rPr>
          <w:rFonts w:ascii="Times New Roman" w:hAnsi="Times New Roman" w:cs="Times New Roman"/>
          <w:sz w:val="24"/>
          <w:szCs w:val="24"/>
        </w:rPr>
        <w:t xml:space="preserve">Порядок проведения опроса. </w:t>
      </w:r>
    </w:p>
    <w:p w:rsidR="004A26B0" w:rsidRDefault="004A26B0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192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</w:t>
      </w:r>
      <w:r w:rsidR="00B60192" w:rsidRPr="00B746FC">
        <w:rPr>
          <w:rFonts w:ascii="Times New Roman" w:hAnsi="Times New Roman" w:cs="Times New Roman"/>
          <w:sz w:val="24"/>
          <w:szCs w:val="24"/>
        </w:rPr>
        <w:t>.1. Территория опроса может составлять единый участок опроса или несколько участков. Границы участка опроса могут совпадать с границами избирательного участка.</w:t>
      </w:r>
    </w:p>
    <w:p w:rsidR="00267B22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</w:t>
      </w:r>
      <w:r w:rsidR="00B60192" w:rsidRPr="00B746FC">
        <w:rPr>
          <w:rFonts w:ascii="Times New Roman" w:hAnsi="Times New Roman" w:cs="Times New Roman"/>
          <w:sz w:val="24"/>
          <w:szCs w:val="24"/>
        </w:rPr>
        <w:t>.</w:t>
      </w:r>
      <w:r w:rsidRPr="00B746FC">
        <w:rPr>
          <w:rFonts w:ascii="Times New Roman" w:hAnsi="Times New Roman" w:cs="Times New Roman"/>
          <w:sz w:val="24"/>
          <w:szCs w:val="24"/>
        </w:rPr>
        <w:t>2</w:t>
      </w:r>
      <w:r w:rsidR="00B60192" w:rsidRPr="00B746FC">
        <w:rPr>
          <w:rFonts w:ascii="Times New Roman" w:hAnsi="Times New Roman" w:cs="Times New Roman"/>
          <w:sz w:val="24"/>
          <w:szCs w:val="24"/>
        </w:rPr>
        <w:t>. Опрос проводится путем заполнения опросного листа в сроки и время, определенные решением Совета депутатов городского округа о назначении опроса.</w:t>
      </w:r>
    </w:p>
    <w:p w:rsidR="00267B22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6.</w:t>
      </w:r>
      <w:r w:rsidR="00CE6A5B" w:rsidRPr="00B746FC">
        <w:rPr>
          <w:rFonts w:ascii="Times New Roman" w:hAnsi="Times New Roman" w:cs="Times New Roman"/>
          <w:sz w:val="24"/>
          <w:szCs w:val="24"/>
        </w:rPr>
        <w:t>3</w:t>
      </w:r>
      <w:r w:rsidRPr="00B746FC">
        <w:rPr>
          <w:rFonts w:ascii="Times New Roman" w:hAnsi="Times New Roman" w:cs="Times New Roman"/>
          <w:sz w:val="24"/>
          <w:szCs w:val="24"/>
        </w:rPr>
        <w:t xml:space="preserve">. Опрос проводится в удобное для жителей время в течение одного или нескольких дней, но не более 10 дней. </w:t>
      </w:r>
    </w:p>
    <w:p w:rsidR="00CE6A5B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</w:t>
      </w:r>
      <w:r w:rsidR="004F6A6D" w:rsidRPr="00B746FC">
        <w:rPr>
          <w:rFonts w:ascii="Times New Roman" w:hAnsi="Times New Roman" w:cs="Times New Roman"/>
          <w:sz w:val="24"/>
          <w:szCs w:val="24"/>
        </w:rPr>
        <w:t>.</w:t>
      </w:r>
      <w:r w:rsidR="00CE6A5B" w:rsidRPr="00B746FC">
        <w:rPr>
          <w:rFonts w:ascii="Times New Roman" w:hAnsi="Times New Roman" w:cs="Times New Roman"/>
          <w:sz w:val="24"/>
          <w:szCs w:val="24"/>
        </w:rPr>
        <w:t>4</w:t>
      </w:r>
      <w:r w:rsidR="004F6A6D" w:rsidRPr="00B746FC">
        <w:rPr>
          <w:rFonts w:ascii="Times New Roman" w:hAnsi="Times New Roman" w:cs="Times New Roman"/>
          <w:sz w:val="24"/>
          <w:szCs w:val="24"/>
        </w:rPr>
        <w:t>. Опрос проводится на участках проведения опроса в специально оборудованных помещениях, либо по месту жительства участников опроса, либо на собраниях участников опроса.</w:t>
      </w:r>
      <w:r w:rsidR="00196B29" w:rsidRPr="00B746FC">
        <w:rPr>
          <w:rFonts w:ascii="Times New Roman" w:hAnsi="Times New Roman" w:cs="Times New Roman"/>
          <w:sz w:val="24"/>
          <w:szCs w:val="24"/>
        </w:rPr>
        <w:t xml:space="preserve"> По решению комиссии, проводящей опрос, он может проводиться с использованием информационно-телекоммуникационной сети «Интернет».</w:t>
      </w:r>
    </w:p>
    <w:p w:rsidR="00CE6A5B" w:rsidRPr="004A26B0" w:rsidRDefault="00CE6A5B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6.5. Опрос по месту жительства участников опроса проводится лицами, наделенными соответствующими полномочиями членами комиссии (далее - уполномоченное лицо). Для проведения опроса в такой форме комиссия вправе привлекать организации, профессионально занимающиеся социологическими исследованиями.</w:t>
      </w:r>
    </w:p>
    <w:p w:rsidR="00CE6A5B" w:rsidRPr="00B746FC" w:rsidRDefault="00CE6A5B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6.6. Лицо, осуществляющее опрос, обязано ознакомить опрашиваемого с вопросом (вопросами), предлагаемым (предлагаемыми) к опросу. </w:t>
      </w:r>
    </w:p>
    <w:p w:rsidR="00CE6A5B" w:rsidRPr="00B746FC" w:rsidRDefault="00CE6A5B" w:rsidP="004A26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6.7. Опрос, проводимый тайным голосованием, проводится по месту жительства участников опроса либо в отдельном помещении участка опроса, где должны быть специально оборудованные места для тайного волеизъявления и установлены опечатанные ящики для проведения опроса.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sz w:val="24"/>
          <w:szCs w:val="24"/>
        </w:rPr>
        <w:t xml:space="preserve">6.8. </w:t>
      </w:r>
      <w:r w:rsidRPr="004A26B0">
        <w:rPr>
          <w:rFonts w:ascii="Times New Roman" w:hAnsi="Times New Roman" w:cs="Times New Roman"/>
          <w:bCs/>
          <w:sz w:val="24"/>
          <w:szCs w:val="24"/>
        </w:rPr>
        <w:t>В опросном листе, предназначенном для голосования, точно воспроизводится текст вопроса и возможные варианты волеизъявления участника опроса ("за" или "против"), под которыми помещаются пустые квадраты для соответствующих отметок.</w:t>
      </w:r>
    </w:p>
    <w:p w:rsidR="004479E2" w:rsidRPr="004A26B0" w:rsidRDefault="004A26B0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вынесении нескольких </w:t>
      </w:r>
      <w:r w:rsidR="004479E2" w:rsidRPr="004A26B0">
        <w:rPr>
          <w:rFonts w:ascii="Times New Roman" w:hAnsi="Times New Roman" w:cs="Times New Roman"/>
          <w:bCs/>
          <w:sz w:val="24"/>
          <w:szCs w:val="24"/>
        </w:rPr>
        <w:t xml:space="preserve">вопросов они включаются в один опросный лист, последовательно нумеруются и отделяются друг от друга горизонтальными линиями. 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6.9. Опросный лист, применяемый для поименного голосования, должен иметь свободное место для внесения данных об участнике опроса: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1) фамилия, имя, отчество опрашиваемого лица;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2) адрес постоянного (преимущественного) проживания;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3) серия, номер паспорта или заменяющего его документа;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4) иные сведения в соответствии с решением Совета депутатов городского округа Данные об участниках опроса вносятся им самостоятельно и добровольно.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6.10. Опросный лист должен содержать разъяснения о порядке его заполнения.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6.11.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 xml:space="preserve">6.12. </w:t>
      </w:r>
      <w:r w:rsidRPr="004A26B0">
        <w:rPr>
          <w:rFonts w:ascii="Times New Roman" w:hAnsi="Times New Roman" w:cs="Times New Roman"/>
          <w:sz w:val="24"/>
          <w:szCs w:val="24"/>
        </w:rPr>
        <w:t>При участии в опросе житель ставит любой знак в квадрате под вариантом ответа в соответствии со своим волеизъявлением. Тайна волеизъявления обеспечивается комиссией.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sz w:val="24"/>
          <w:szCs w:val="24"/>
        </w:rPr>
        <w:t xml:space="preserve">6.13. </w:t>
      </w:r>
      <w:r w:rsidRPr="004A26B0">
        <w:rPr>
          <w:rFonts w:ascii="Times New Roman" w:hAnsi="Times New Roman" w:cs="Times New Roman"/>
          <w:bCs/>
          <w:sz w:val="24"/>
          <w:szCs w:val="24"/>
        </w:rPr>
        <w:t>В случаях если участник опроса по состоянию здоровья не имеет возможности самостоятельно сделать отметку либо запись в опросном листе, он вправе воспользоваться помощью другого лица, за исключением членов комиссии.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6.14. В случае если участник опроса считает, что при заполнении опросного листа допустил ошибку, он вправе обратиться за повторной выдачей опросного листа взамен испорченного. Испорченный опросный лист погашается, о чем составляется акт.</w:t>
      </w:r>
    </w:p>
    <w:p w:rsidR="00CE6A5B" w:rsidRPr="00B746FC" w:rsidRDefault="00CE6A5B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6.</w:t>
      </w:r>
      <w:r w:rsidR="004479E2" w:rsidRPr="00B746FC">
        <w:rPr>
          <w:rFonts w:ascii="Times New Roman" w:hAnsi="Times New Roman" w:cs="Times New Roman"/>
          <w:sz w:val="24"/>
          <w:szCs w:val="24"/>
        </w:rPr>
        <w:t>15</w:t>
      </w:r>
      <w:r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4479E2" w:rsidRPr="00B746FC">
        <w:rPr>
          <w:rFonts w:ascii="Times New Roman" w:hAnsi="Times New Roman" w:cs="Times New Roman"/>
          <w:sz w:val="24"/>
          <w:szCs w:val="24"/>
        </w:rPr>
        <w:t>Заполненные опросные листы опускаются участниками опроса в ящик, который должен находиться в поле зрения членов комиссии. Число ящиков для проведения опроса граждан определяется комиссией.</w:t>
      </w:r>
    </w:p>
    <w:p w:rsidR="00CE6A5B" w:rsidRPr="00B746FC" w:rsidRDefault="00CE6A5B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Решение о проведении опроса </w:t>
      </w:r>
      <w:r w:rsidR="004479E2"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B746FC">
        <w:rPr>
          <w:rFonts w:ascii="Times New Roman" w:hAnsi="Times New Roman" w:cs="Times New Roman"/>
          <w:sz w:val="24"/>
          <w:szCs w:val="24"/>
        </w:rPr>
        <w:t>с применением переносных ящиков комиссия принимает самостоятельно.</w:t>
      </w:r>
    </w:p>
    <w:p w:rsidR="004F6A6D" w:rsidRPr="00B746FC" w:rsidRDefault="004F6A6D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6A6D" w:rsidRPr="00B746FC" w:rsidRDefault="00267B22" w:rsidP="00B746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 Установление результатов опроса</w:t>
      </w:r>
      <w:r w:rsidR="004479E2" w:rsidRPr="00B746FC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4F6A6D" w:rsidRPr="00B746FC" w:rsidRDefault="004F6A6D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E2" w:rsidRPr="004A26B0" w:rsidRDefault="00267B22" w:rsidP="00B746FC">
      <w:pPr>
        <w:autoSpaceDE w:val="0"/>
        <w:autoSpaceDN w:val="0"/>
        <w:adjustRightInd w:val="0"/>
        <w:spacing w:before="240"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6B0">
        <w:rPr>
          <w:rFonts w:ascii="Times New Roman" w:hAnsi="Times New Roman" w:cs="Times New Roman"/>
          <w:sz w:val="24"/>
          <w:szCs w:val="24"/>
        </w:rPr>
        <w:t>7</w:t>
      </w:r>
      <w:r w:rsidR="004F6A6D" w:rsidRPr="004A26B0">
        <w:rPr>
          <w:rFonts w:ascii="Times New Roman" w:hAnsi="Times New Roman" w:cs="Times New Roman"/>
          <w:sz w:val="24"/>
          <w:szCs w:val="24"/>
        </w:rPr>
        <w:t>.1.</w:t>
      </w:r>
      <w:r w:rsidR="004479E2" w:rsidRPr="004A26B0">
        <w:rPr>
          <w:rFonts w:ascii="Times New Roman" w:hAnsi="Times New Roman" w:cs="Times New Roman"/>
          <w:bCs/>
          <w:sz w:val="24"/>
          <w:szCs w:val="24"/>
        </w:rPr>
        <w:t xml:space="preserve"> По окончании срока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 xml:space="preserve">.2. </w:t>
      </w:r>
      <w:r w:rsidR="004479E2" w:rsidRPr="00B746FC">
        <w:rPr>
          <w:rFonts w:ascii="Times New Roman" w:hAnsi="Times New Roman" w:cs="Times New Roman"/>
          <w:sz w:val="24"/>
          <w:szCs w:val="24"/>
        </w:rPr>
        <w:t>П</w:t>
      </w:r>
      <w:r w:rsidR="004F6A6D" w:rsidRPr="00B746FC">
        <w:rPr>
          <w:rFonts w:ascii="Times New Roman" w:hAnsi="Times New Roman" w:cs="Times New Roman"/>
          <w:sz w:val="24"/>
          <w:szCs w:val="24"/>
        </w:rPr>
        <w:t>ротокол</w:t>
      </w:r>
      <w:r w:rsidR="004479E2" w:rsidRPr="00B746FC">
        <w:rPr>
          <w:rFonts w:ascii="Times New Roman" w:hAnsi="Times New Roman" w:cs="Times New Roman"/>
          <w:sz w:val="24"/>
          <w:szCs w:val="24"/>
        </w:rPr>
        <w:t xml:space="preserve"> о результатах опроса граждан </w:t>
      </w:r>
      <w:r w:rsidR="004F6A6D" w:rsidRPr="00B746FC">
        <w:rPr>
          <w:rFonts w:ascii="Times New Roman" w:hAnsi="Times New Roman" w:cs="Times New Roman"/>
          <w:sz w:val="24"/>
          <w:szCs w:val="24"/>
        </w:rPr>
        <w:t>должен содержать следующие сведения: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дата составления протокола;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порядковый номер протокола;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сроки проведения опроса (дата начала и окончания);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территория опроса (если опрос проводился на части территории городского округа, обязательно указываются наименования микрорайонов, улиц, номера домов);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общее число граждан, внесенных в список участников опроса;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формулировка вопроса (вопросов), предлагаемого (предлагаемых) при проведении опроса;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число граждан, принявших участие в опросе;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число опросных листов, оказавшихся недействительными, или число голосов в опросном листе, оказавшихся недействительными;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количество голосов, ответивших утвердительно на предложенный вопрос;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количество голосов, ответивших на предложенный вопрос отрицательно;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- одно из следующих решений: признание опроса состоявшимся, </w:t>
      </w:r>
      <w:r w:rsidR="00B746FC" w:rsidRPr="00B746FC">
        <w:rPr>
          <w:rFonts w:ascii="Times New Roman" w:hAnsi="Times New Roman" w:cs="Times New Roman"/>
          <w:sz w:val="24"/>
          <w:szCs w:val="24"/>
        </w:rPr>
        <w:t xml:space="preserve">признание опроса не состоявшимся, </w:t>
      </w:r>
      <w:r w:rsidRPr="00B746FC">
        <w:rPr>
          <w:rFonts w:ascii="Times New Roman" w:hAnsi="Times New Roman" w:cs="Times New Roman"/>
          <w:sz w:val="24"/>
          <w:szCs w:val="24"/>
        </w:rPr>
        <w:t>признание опроса недействительным;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результаты опроса;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подписи и фамилии председателя, секретаря и иных членов комиссии.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Если опрос проводился по нескольким вопросам, то подсчет голосов и составление протокола по каждому вопросу осуществляются отдельно.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волеизъявление участника опроса.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.3. Комиссия признает опрос состоявшимся, если в нем приняло участие не менее половины жителей, внесенных в список участников опроса.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Комиссия признает опрос несостоявшимся, если число граждан, принявших участие в опросе, меньше минимального числа граждан, установленного решением Совета депутатов городского округа о назначении опроса, о чем составляется протокол в соответствии с </w:t>
      </w:r>
      <w:hyperlink w:anchor="Par117" w:history="1">
        <w:r w:rsidRPr="00B746FC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267B22" w:rsidRPr="00B746FC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Pr="00B746FC">
          <w:rPr>
            <w:rFonts w:ascii="Times New Roman" w:hAnsi="Times New Roman" w:cs="Times New Roman"/>
            <w:color w:val="0000FF"/>
            <w:sz w:val="24"/>
            <w:szCs w:val="24"/>
          </w:rPr>
          <w:t xml:space="preserve">.2 раздела </w:t>
        </w:r>
      </w:hyperlink>
      <w:r w:rsidR="00267B22" w:rsidRPr="00B746FC">
        <w:rPr>
          <w:rFonts w:ascii="Times New Roman" w:hAnsi="Times New Roman" w:cs="Times New Roman"/>
          <w:color w:val="0000FF"/>
          <w:sz w:val="24"/>
          <w:szCs w:val="24"/>
        </w:rPr>
        <w:t>7</w:t>
      </w:r>
      <w:r w:rsidRPr="00B746F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Комиссия признает опрос недействительным, если допущенные при проведении опроса нарушения не позволяют с достоверностью установить результаты волеизъявления граждан, принявших участие в опросе.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.4. Член комиссии, не согласный с протоколом в целом или отдельным его положением, вправе изложить в письменной форме особое мнение, которое прилагается к протоколу и является его неотъемлемой частью.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.5. Протокол о результатах опроса составляется в 3 экземплярах и подписывается всеми членами комиссии. Один экземпляр протокола остается в комиссии, второй вместе с опросными листами и опросными списками в прошитом и пронумерованном виде направляется Главе городского округа, третий экземпляр направляется инициатору проведения опроса.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К первому экземпляру протокола прилагаются особые мнения членов комиссии,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.6. Комиссия и Глава городского округа обеспечивают сохранность документации по проведению опроса и неприкосновенность заполненных опросных листов и опросных списков до завершения опроса и установления его результатов.</w:t>
      </w:r>
    </w:p>
    <w:p w:rsidR="004F6A6D" w:rsidRPr="00B746FC" w:rsidRDefault="004F6A6D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AE2" w:rsidRPr="004A26B0" w:rsidRDefault="00B746FC" w:rsidP="00B746FC">
      <w:pPr>
        <w:spacing w:after="1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26B0">
        <w:rPr>
          <w:rFonts w:ascii="Times New Roman" w:hAnsi="Times New Roman" w:cs="Times New Roman"/>
          <w:sz w:val="24"/>
          <w:szCs w:val="24"/>
        </w:rPr>
        <w:t xml:space="preserve">                   8</w:t>
      </w:r>
      <w:r w:rsidR="00867AE2" w:rsidRPr="004A26B0">
        <w:rPr>
          <w:rFonts w:ascii="Times New Roman" w:hAnsi="Times New Roman" w:cs="Times New Roman"/>
          <w:sz w:val="24"/>
          <w:szCs w:val="24"/>
        </w:rPr>
        <w:t>. Опубликование результатов опроса и хранение материалов опроса</w:t>
      </w:r>
    </w:p>
    <w:p w:rsidR="00867AE2" w:rsidRPr="004A26B0" w:rsidRDefault="00867AE2" w:rsidP="00B746FC">
      <w:pPr>
        <w:spacing w:after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Pr="004A26B0" w:rsidRDefault="00B746FC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8.1. Комиссия публикует (обнародует) результаты опроса в средствах массовой информации, а также размещает их в информационно-телекоммуникационной сети «Интернет»  не позднее двадцати дней со дня составления протокола о результатах опроса.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8.2. Материалы опроса (протокол о результатах опроса, опросные листы) в течение всего срока полномочий Совета депутатов городского округа, принявшего решение о проведении опроса, хранятся в Совете депутатов, а затем направляются на хранение в муниципальный архив.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Срок хранения указанных материалов не может быть менее пяти лет.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8.3. Финансирование мероприятий, связанных с подготовкой и проведением опроса граждан, осуществляется: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- за счет средств местного бюджета - при проведении опроса по инициативе органов местного самоуправления;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- за счет средств бюджета Московской области - при проведении опроса по инициативе органов государственной власти Московской области.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8.4. Органы местного самоуправления, должностные лица местного самоуправления информируют жителей через средства массовой информации о решениях, принятых по итогам изучения ими результатов опроса.</w:t>
      </w:r>
    </w:p>
    <w:p w:rsidR="00867AE2" w:rsidRPr="004A26B0" w:rsidRDefault="00867AE2" w:rsidP="00B746FC">
      <w:pPr>
        <w:spacing w:after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58C9" w:rsidRPr="004A26B0" w:rsidRDefault="002258C9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723" w:rsidRPr="00B746FC" w:rsidRDefault="00D62723" w:rsidP="00B746FC">
      <w:pPr>
        <w:spacing w:after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6B0" w:rsidRDefault="004A26B0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6B0" w:rsidRDefault="004A26B0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6B0" w:rsidRDefault="004A26B0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A26B0" w:rsidSect="00F941D6">
      <w:pgSz w:w="11905" w:h="16838"/>
      <w:pgMar w:top="567" w:right="850" w:bottom="85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6261"/>
    <w:rsid w:val="00002D01"/>
    <w:rsid w:val="00024364"/>
    <w:rsid w:val="000C7A4B"/>
    <w:rsid w:val="000D24D8"/>
    <w:rsid w:val="00114165"/>
    <w:rsid w:val="00134EE7"/>
    <w:rsid w:val="00183743"/>
    <w:rsid w:val="00196B29"/>
    <w:rsid w:val="00205094"/>
    <w:rsid w:val="002258C9"/>
    <w:rsid w:val="00257AB5"/>
    <w:rsid w:val="00267B22"/>
    <w:rsid w:val="002C0C98"/>
    <w:rsid w:val="003F448F"/>
    <w:rsid w:val="004060F4"/>
    <w:rsid w:val="004479E2"/>
    <w:rsid w:val="00456F24"/>
    <w:rsid w:val="00493FE7"/>
    <w:rsid w:val="00497690"/>
    <w:rsid w:val="004A26B0"/>
    <w:rsid w:val="004F6A6D"/>
    <w:rsid w:val="00526E99"/>
    <w:rsid w:val="005300AB"/>
    <w:rsid w:val="005E3FEF"/>
    <w:rsid w:val="00666AF7"/>
    <w:rsid w:val="006B3B38"/>
    <w:rsid w:val="0077189A"/>
    <w:rsid w:val="00774F20"/>
    <w:rsid w:val="00797BA8"/>
    <w:rsid w:val="007A0283"/>
    <w:rsid w:val="007B1D79"/>
    <w:rsid w:val="007E0339"/>
    <w:rsid w:val="007E31F9"/>
    <w:rsid w:val="007F1093"/>
    <w:rsid w:val="00802131"/>
    <w:rsid w:val="0083311C"/>
    <w:rsid w:val="00846261"/>
    <w:rsid w:val="00867AE2"/>
    <w:rsid w:val="008A1058"/>
    <w:rsid w:val="008C3DE6"/>
    <w:rsid w:val="008E015C"/>
    <w:rsid w:val="008E5E8F"/>
    <w:rsid w:val="008F101E"/>
    <w:rsid w:val="009431E7"/>
    <w:rsid w:val="0095545E"/>
    <w:rsid w:val="009F4E04"/>
    <w:rsid w:val="00A9507D"/>
    <w:rsid w:val="00AD46B3"/>
    <w:rsid w:val="00AE285F"/>
    <w:rsid w:val="00B11702"/>
    <w:rsid w:val="00B12840"/>
    <w:rsid w:val="00B231AB"/>
    <w:rsid w:val="00B35676"/>
    <w:rsid w:val="00B37F6C"/>
    <w:rsid w:val="00B60192"/>
    <w:rsid w:val="00B65D11"/>
    <w:rsid w:val="00B71B6B"/>
    <w:rsid w:val="00B746FC"/>
    <w:rsid w:val="00B841E6"/>
    <w:rsid w:val="00BD0543"/>
    <w:rsid w:val="00BE3203"/>
    <w:rsid w:val="00BF2AE1"/>
    <w:rsid w:val="00C44A4B"/>
    <w:rsid w:val="00CB179F"/>
    <w:rsid w:val="00CE6A5B"/>
    <w:rsid w:val="00D62723"/>
    <w:rsid w:val="00DA31C1"/>
    <w:rsid w:val="00E53F19"/>
    <w:rsid w:val="00F446E1"/>
    <w:rsid w:val="00F92484"/>
    <w:rsid w:val="00FB14F9"/>
    <w:rsid w:val="00FD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2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E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5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59DB9C35D6199799F10718E4300AC2CB2621BE0F34D75578CC892E1vEO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27097EA8EDF868AA2531846EE39AA7E6B6B312CA9C45484BED3185CBFA50D40B12E3A2432CFA10wFO1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DFA10AC501FC299F347085277E13D726F80C570419E95E7CA2A8DDBD03EE32CD504C12941FC4AEv8O6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8F867A3817E3FDF765EF8EBC216F40E4DD45D5DF6BDEAB10C7EED59B47D0109B3D2CA75EQ4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35A9-3F95-4977-BBCD-6AFB0755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pressestal</cp:lastModifiedBy>
  <cp:revision>4</cp:revision>
  <cp:lastPrinted>2018-09-21T06:59:00Z</cp:lastPrinted>
  <dcterms:created xsi:type="dcterms:W3CDTF">2018-09-21T07:06:00Z</dcterms:created>
  <dcterms:modified xsi:type="dcterms:W3CDTF">2018-10-02T08:22:00Z</dcterms:modified>
</cp:coreProperties>
</file>