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08" w:rsidRPr="009F74B8" w:rsidRDefault="00AD0708" w:rsidP="00363E5B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0708" w:rsidRDefault="00AD0708" w:rsidP="00363E5B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</w:p>
    <w:p w:rsidR="00AD0708" w:rsidRDefault="00AD0708" w:rsidP="00363E5B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AD0708" w:rsidRDefault="00AD0708" w:rsidP="00363E5B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B96D8E">
        <w:t>Денисов В.А.</w:t>
      </w:r>
    </w:p>
    <w:p w:rsidR="00572E63" w:rsidRDefault="00EE6491" w:rsidP="00363E5B">
      <w:pPr>
        <w:autoSpaceDE w:val="0"/>
        <w:autoSpaceDN w:val="0"/>
        <w:adjustRightInd w:val="0"/>
        <w:ind w:left="7227" w:firstLine="56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29.11.2021</w:t>
      </w:r>
    </w:p>
    <w:p w:rsidR="00516228" w:rsidRDefault="00516228" w:rsidP="00363E5B">
      <w:pPr>
        <w:autoSpaceDE w:val="0"/>
        <w:autoSpaceDN w:val="0"/>
        <w:adjustRightInd w:val="0"/>
        <w:ind w:left="5103"/>
        <w:jc w:val="both"/>
        <w:rPr>
          <w:rFonts w:eastAsia="Calibri"/>
          <w:color w:val="000000"/>
        </w:rPr>
      </w:pPr>
    </w:p>
    <w:p w:rsidR="00EE6491" w:rsidRPr="009F74B8" w:rsidRDefault="00EE6491" w:rsidP="00363E5B">
      <w:pPr>
        <w:autoSpaceDE w:val="0"/>
        <w:autoSpaceDN w:val="0"/>
        <w:adjustRightInd w:val="0"/>
        <w:ind w:left="5103"/>
        <w:jc w:val="both"/>
        <w:rPr>
          <w:rFonts w:eastAsia="Calibri"/>
          <w:color w:val="000000"/>
        </w:rPr>
      </w:pPr>
    </w:p>
    <w:p w:rsidR="00EE6491" w:rsidRPr="009F74B8" w:rsidRDefault="00EE6491" w:rsidP="00363E5B">
      <w:pPr>
        <w:jc w:val="center"/>
        <w:rPr>
          <w:rFonts w:eastAsia="Calibri"/>
          <w:color w:val="000000"/>
        </w:rPr>
      </w:pPr>
      <w:bookmarkStart w:id="0" w:name="_GoBack"/>
      <w:r w:rsidRPr="009F74B8">
        <w:rPr>
          <w:rFonts w:eastAsia="Calibri"/>
          <w:color w:val="000000"/>
        </w:rPr>
        <w:t>ЗАКЛЮЧЕНИЕ</w:t>
      </w:r>
    </w:p>
    <w:p w:rsidR="00572E63" w:rsidRDefault="00EE6491" w:rsidP="00363E5B">
      <w:pPr>
        <w:jc w:val="center"/>
      </w:pPr>
      <w:r w:rsidRPr="009F74B8">
        <w:rPr>
          <w:rFonts w:eastAsia="Calibri"/>
          <w:color w:val="000000"/>
        </w:rPr>
        <w:t>по результатам общественных обсуждений</w:t>
      </w:r>
      <w:r>
        <w:rPr>
          <w:rFonts w:eastAsia="Calibri"/>
          <w:color w:val="000000"/>
        </w:rPr>
        <w:t xml:space="preserve"> </w:t>
      </w:r>
      <w:r w:rsidR="003A4CEA">
        <w:rPr>
          <w:rFonts w:eastAsia="Calibri"/>
          <w:color w:val="000000"/>
        </w:rPr>
        <w:t xml:space="preserve">архитектурно-планировочной концепции </w:t>
      </w:r>
      <w:r w:rsidR="00B96D8E" w:rsidRPr="00D12F00">
        <w:t>благоустройств</w:t>
      </w:r>
      <w:r w:rsidR="00B96D8E">
        <w:t>а</w:t>
      </w:r>
      <w:r w:rsidR="00B96D8E" w:rsidRPr="00D12F00">
        <w:t xml:space="preserve"> </w:t>
      </w:r>
      <w:r w:rsidR="00BE3757">
        <w:t>привокзальной площади железнодорожной станции «Электросталь»</w:t>
      </w:r>
      <w:bookmarkEnd w:id="0"/>
      <w:r w:rsidR="009D7F1E">
        <w:t>.</w:t>
      </w:r>
    </w:p>
    <w:p w:rsidR="00B96D8E" w:rsidRPr="009F74B8" w:rsidRDefault="00B96D8E" w:rsidP="00363E5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</w:rPr>
      </w:pPr>
    </w:p>
    <w:p w:rsidR="00572E63" w:rsidRDefault="007E7EF4" w:rsidP="00363E5B">
      <w:pPr>
        <w:shd w:val="clear" w:color="auto" w:fill="FFFFFF"/>
        <w:ind w:firstLine="709"/>
        <w:jc w:val="both"/>
      </w:pPr>
      <w:r w:rsidRPr="0006489D">
        <w:rPr>
          <w:b/>
        </w:rPr>
        <w:t>1.</w:t>
      </w:r>
      <w:r w:rsidR="00EE6491">
        <w:t> </w:t>
      </w:r>
      <w:r w:rsidRPr="00EE43FA">
        <w:rPr>
          <w:rFonts w:eastAsia="Calibri"/>
          <w:b/>
        </w:rPr>
        <w:t xml:space="preserve">Общие сведения о проекте, представленном на </w:t>
      </w:r>
      <w:r w:rsidR="00985632" w:rsidRPr="007E7EF4">
        <w:rPr>
          <w:rFonts w:eastAsia="Calibri"/>
          <w:b/>
          <w:color w:val="000000"/>
        </w:rPr>
        <w:t>общественны</w:t>
      </w:r>
      <w:r w:rsidR="00985632">
        <w:rPr>
          <w:rFonts w:eastAsia="Calibri"/>
          <w:b/>
          <w:color w:val="000000"/>
        </w:rPr>
        <w:t>е</w:t>
      </w:r>
      <w:r w:rsidR="00985632" w:rsidRPr="007E7EF4">
        <w:rPr>
          <w:rFonts w:eastAsia="Calibri"/>
          <w:b/>
          <w:color w:val="000000"/>
        </w:rPr>
        <w:t xml:space="preserve"> обсуждени</w:t>
      </w:r>
      <w:r w:rsidR="00985632">
        <w:rPr>
          <w:rFonts w:eastAsia="Calibri"/>
          <w:b/>
          <w:color w:val="000000"/>
        </w:rPr>
        <w:t>я</w:t>
      </w:r>
      <w:r>
        <w:rPr>
          <w:rFonts w:eastAsia="Calibri"/>
          <w:b/>
        </w:rPr>
        <w:t>:</w:t>
      </w:r>
    </w:p>
    <w:p w:rsidR="003A4CEA" w:rsidRDefault="003A4CEA" w:rsidP="00363E5B">
      <w:pPr>
        <w:shd w:val="clear" w:color="auto" w:fill="FFFFFF"/>
        <w:ind w:firstLine="709"/>
        <w:jc w:val="both"/>
      </w:pPr>
      <w:r>
        <w:t>Общественные обсуждения</w:t>
      </w:r>
      <w:r w:rsidRPr="00223AB8">
        <w:t xml:space="preserve"> проводятся </w:t>
      </w:r>
      <w:r w:rsidR="007E7EF4">
        <w:rPr>
          <w:color w:val="000000"/>
          <w:spacing w:val="-4"/>
        </w:rPr>
        <w:t>в</w:t>
      </w:r>
      <w:r w:rsidR="007E7EF4" w:rsidRPr="00B66F6A">
        <w:rPr>
          <w:color w:val="000000"/>
          <w:spacing w:val="-3"/>
        </w:rPr>
        <w:t xml:space="preserve"> соответствии</w:t>
      </w:r>
      <w:r w:rsidR="007E7EF4">
        <w:rPr>
          <w:color w:val="000000"/>
          <w:spacing w:val="-3"/>
        </w:rPr>
        <w:t xml:space="preserve"> </w:t>
      </w:r>
      <w:r w:rsidR="007E7EF4"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</w:t>
      </w:r>
      <w:r w:rsidRPr="00223AB8">
        <w:t>, распоряжени</w:t>
      </w:r>
      <w:r w:rsidR="007E7EF4">
        <w:t>ем</w:t>
      </w:r>
      <w:r w:rsidRPr="00223AB8">
        <w:t xml:space="preserve"> Администрац</w:t>
      </w:r>
      <w:r w:rsidR="00F00268">
        <w:t xml:space="preserve">ии городского округа </w:t>
      </w:r>
      <w:r w:rsidRPr="00223AB8">
        <w:t>Элек</w:t>
      </w:r>
      <w:r>
        <w:t xml:space="preserve">тросталь Московской области от </w:t>
      </w:r>
      <w:r w:rsidR="00BE3757">
        <w:t>28</w:t>
      </w:r>
      <w:r w:rsidR="007E7EF4">
        <w:t>.</w:t>
      </w:r>
      <w:r w:rsidR="00BE3757">
        <w:t>10</w:t>
      </w:r>
      <w:r>
        <w:t>.20</w:t>
      </w:r>
      <w:r w:rsidR="00BE3757">
        <w:t>21</w:t>
      </w:r>
      <w:r>
        <w:t xml:space="preserve"> №</w:t>
      </w:r>
      <w:r w:rsidR="00BE3757">
        <w:t> 296</w:t>
      </w:r>
      <w:r w:rsidRPr="00223AB8">
        <w:t>-р «</w:t>
      </w:r>
      <w:r w:rsidR="007E7EF4">
        <w:t>О проведении общественных обсуждений</w:t>
      </w:r>
      <w:r w:rsidRPr="00223AB8">
        <w:t xml:space="preserve">», </w:t>
      </w:r>
      <w:r w:rsidR="007E7EF4">
        <w:t>размещенн</w:t>
      </w:r>
      <w:r w:rsidR="00A05495">
        <w:t>ым</w:t>
      </w:r>
      <w:r w:rsidRPr="00223AB8">
        <w:t xml:space="preserve"> на официальном сайте городского округа Электросталь Московской области </w:t>
      </w:r>
      <w:r w:rsidRPr="00223AB8">
        <w:rPr>
          <w:lang w:val="en-US"/>
        </w:rPr>
        <w:t>www</w:t>
      </w:r>
      <w:r w:rsidRPr="00223AB8">
        <w:t>.</w:t>
      </w:r>
      <w:proofErr w:type="spellStart"/>
      <w:r w:rsidRPr="00223AB8">
        <w:rPr>
          <w:lang w:val="en-US"/>
        </w:rPr>
        <w:t>electrostal</w:t>
      </w:r>
      <w:proofErr w:type="spellEnd"/>
      <w:r w:rsidRPr="00223AB8">
        <w:t>.</w:t>
      </w:r>
      <w:proofErr w:type="spellStart"/>
      <w:r w:rsidRPr="00223AB8">
        <w:rPr>
          <w:lang w:val="en-US"/>
        </w:rPr>
        <w:t>ru</w:t>
      </w:r>
      <w:proofErr w:type="spellEnd"/>
      <w:r>
        <w:t xml:space="preserve"> и </w:t>
      </w:r>
      <w:r w:rsidRPr="00223AB8">
        <w:t>опубликованн</w:t>
      </w:r>
      <w:r w:rsidR="00A05495">
        <w:t>ым</w:t>
      </w:r>
      <w:r w:rsidRPr="00223AB8">
        <w:t xml:space="preserve"> в газет</w:t>
      </w:r>
      <w:r w:rsidR="00BE3757">
        <w:t>е</w:t>
      </w:r>
      <w:r w:rsidRPr="00223AB8">
        <w:t xml:space="preserve"> «</w:t>
      </w:r>
      <w:r w:rsidR="007E7EF4">
        <w:rPr>
          <w:color w:val="000000"/>
          <w:spacing w:val="-6"/>
        </w:rPr>
        <w:t>Официальный вестник</w:t>
      </w:r>
      <w:r>
        <w:t xml:space="preserve">» </w:t>
      </w:r>
      <w:r w:rsidR="007E7EF4">
        <w:t xml:space="preserve">от </w:t>
      </w:r>
      <w:r w:rsidR="00BE3757">
        <w:t>03</w:t>
      </w:r>
      <w:r w:rsidR="007E7EF4" w:rsidRPr="00223AB8">
        <w:t>.</w:t>
      </w:r>
      <w:r w:rsidR="00BE3757">
        <w:t>11</w:t>
      </w:r>
      <w:r w:rsidR="00EE315C">
        <w:t>.</w:t>
      </w:r>
      <w:r w:rsidR="007E7EF4" w:rsidRPr="00223AB8">
        <w:t>20</w:t>
      </w:r>
      <w:r w:rsidR="00BE3757">
        <w:t>21</w:t>
      </w:r>
      <w:r>
        <w:t>.</w:t>
      </w:r>
    </w:p>
    <w:p w:rsidR="0006489D" w:rsidRPr="0006489D" w:rsidRDefault="0006489D" w:rsidP="00363E5B">
      <w:pPr>
        <w:ind w:firstLine="709"/>
        <w:jc w:val="both"/>
      </w:pPr>
      <w:r w:rsidRPr="0006489D">
        <w:t>Цель разработки концепции:</w:t>
      </w:r>
    </w:p>
    <w:p w:rsidR="0006489D" w:rsidRPr="0006489D" w:rsidRDefault="00903BF9" w:rsidP="00363E5B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>формирование современного архитектурно-художественного облика городской территории</w:t>
      </w:r>
      <w:r w:rsidR="0006489D" w:rsidRPr="0006489D">
        <w:t>;</w:t>
      </w:r>
    </w:p>
    <w:p w:rsidR="0006489D" w:rsidRPr="0006489D" w:rsidRDefault="00903BF9" w:rsidP="00363E5B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 xml:space="preserve">создание комфортной, визуально приятной и безопасной городской среды </w:t>
      </w:r>
      <w:r w:rsidR="00FE6C23">
        <w:rPr>
          <w:bCs/>
        </w:rPr>
        <w:br/>
      </w:r>
      <w:r>
        <w:rPr>
          <w:bCs/>
        </w:rPr>
        <w:t>в сложившейся застройке</w:t>
      </w:r>
      <w:r w:rsidR="0006489D" w:rsidRPr="0006489D">
        <w:t>;</w:t>
      </w:r>
    </w:p>
    <w:p w:rsidR="0006489D" w:rsidRPr="0006489D" w:rsidRDefault="00903BF9" w:rsidP="00363E5B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>обеспечение привлекательных условий пребывания для гостей и жителей города</w:t>
      </w:r>
      <w:r w:rsidR="00BE3757">
        <w:t>.</w:t>
      </w:r>
    </w:p>
    <w:p w:rsidR="00F41D1D" w:rsidRDefault="00F41D1D" w:rsidP="00363E5B">
      <w:pPr>
        <w:ind w:firstLine="709"/>
        <w:jc w:val="both"/>
        <w:rPr>
          <w:highlight w:val="yellow"/>
        </w:rPr>
      </w:pPr>
    </w:p>
    <w:p w:rsidR="008263DC" w:rsidRPr="00FE6C23" w:rsidRDefault="008263DC" w:rsidP="00363E5B">
      <w:pPr>
        <w:ind w:firstLine="709"/>
        <w:jc w:val="both"/>
      </w:pPr>
      <w:r w:rsidRPr="00FE6C23">
        <w:t>При разработке архитектурно-планировочных решений, в концепции предусмотрено:</w:t>
      </w:r>
    </w:p>
    <w:p w:rsidR="00BE3757" w:rsidRPr="002558EC" w:rsidRDefault="00BE3757" w:rsidP="00363E5B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>
        <w:t>разделение потоков общественного транспорта (включая</w:t>
      </w:r>
      <w:r>
        <w:rPr>
          <w:bCs/>
          <w:color w:val="000000"/>
        </w:rPr>
        <w:t xml:space="preserve"> </w:t>
      </w:r>
      <w:r w:rsidRPr="00AC3932">
        <w:rPr>
          <w:bCs/>
          <w:color w:val="000000"/>
        </w:rPr>
        <w:t>модернизацию остановочных карманов с устройством полноценной выделенной полосы для общественного транспорта</w:t>
      </w:r>
      <w:r>
        <w:rPr>
          <w:bCs/>
          <w:color w:val="000000"/>
        </w:rPr>
        <w:t>) и транзитного</w:t>
      </w:r>
      <w:r>
        <w:t>;</w:t>
      </w:r>
    </w:p>
    <w:p w:rsidR="002558EC" w:rsidRPr="002558EC" w:rsidRDefault="002558EC" w:rsidP="00363E5B">
      <w:pPr>
        <w:pStyle w:val="a3"/>
        <w:numPr>
          <w:ilvl w:val="0"/>
          <w:numId w:val="6"/>
        </w:numPr>
        <w:ind w:left="0" w:firstLine="709"/>
        <w:jc w:val="both"/>
      </w:pPr>
      <w:r>
        <w:t>о</w:t>
      </w:r>
      <w:r w:rsidRPr="002558EC">
        <w:t>беспечение беспрепятственного и безопасного пешеходного движения путем разделения транспортных и пешеходных потоков</w:t>
      </w:r>
      <w:r w:rsidR="00BD0102">
        <w:t>;</w:t>
      </w:r>
    </w:p>
    <w:p w:rsidR="001B5E2C" w:rsidRPr="001B5E2C" w:rsidRDefault="001B5E2C" w:rsidP="00363E5B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 w:rsidRPr="00752DB8">
        <w:t>созда</w:t>
      </w:r>
      <w:r>
        <w:t>ние</w:t>
      </w:r>
      <w:r w:rsidRPr="00752DB8">
        <w:t xml:space="preserve"> интуитивно и визуально понятн</w:t>
      </w:r>
      <w:r>
        <w:t>ой</w:t>
      </w:r>
      <w:r w:rsidRPr="00752DB8">
        <w:t xml:space="preserve"> систем</w:t>
      </w:r>
      <w:r>
        <w:t>ы</w:t>
      </w:r>
      <w:r w:rsidRPr="00752DB8">
        <w:t xml:space="preserve"> навигации для удобства передвижения пешеходов; </w:t>
      </w:r>
    </w:p>
    <w:p w:rsidR="001B5E2C" w:rsidRPr="001B5E2C" w:rsidRDefault="001B5E2C" w:rsidP="00363E5B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 w:rsidRPr="001B5E2C">
        <w:rPr>
          <w:bCs/>
        </w:rPr>
        <w:t>мощение тротуаров высококачественной плиткой;</w:t>
      </w:r>
    </w:p>
    <w:p w:rsidR="001B5E2C" w:rsidRDefault="001B5E2C" w:rsidP="00363E5B">
      <w:pPr>
        <w:numPr>
          <w:ilvl w:val="0"/>
          <w:numId w:val="6"/>
        </w:numPr>
        <w:spacing w:line="276" w:lineRule="auto"/>
        <w:ind w:left="0" w:firstLine="709"/>
        <w:jc w:val="both"/>
      </w:pPr>
      <w:r>
        <w:t>систем</w:t>
      </w:r>
      <w:r w:rsidR="00FE6C23">
        <w:t>а</w:t>
      </w:r>
      <w:r>
        <w:t xml:space="preserve"> уличного </w:t>
      </w:r>
      <w:r>
        <w:rPr>
          <w:bCs/>
        </w:rPr>
        <w:t xml:space="preserve">освещения, обеспечивающего нормативное освещение проезжей части и </w:t>
      </w:r>
      <w:r w:rsidR="00BE3757">
        <w:rPr>
          <w:bCs/>
        </w:rPr>
        <w:t>общественного пространства</w:t>
      </w:r>
      <w:r w:rsidR="00FE6C23">
        <w:rPr>
          <w:bCs/>
        </w:rPr>
        <w:t>,</w:t>
      </w:r>
      <w:r>
        <w:rPr>
          <w:bCs/>
        </w:rPr>
        <w:t xml:space="preserve"> </w:t>
      </w:r>
      <w:r>
        <w:t>и дополнительного архитектурно-декоративного освещения;</w:t>
      </w:r>
    </w:p>
    <w:p w:rsidR="001B5E2C" w:rsidRPr="001B5E2C" w:rsidRDefault="001B5E2C" w:rsidP="00363E5B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>
        <w:t>размещение малых архитектурных форм и городской мебели;</w:t>
      </w:r>
    </w:p>
    <w:p w:rsidR="001B5E2C" w:rsidRPr="00BE3757" w:rsidRDefault="001B5E2C" w:rsidP="00363E5B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>
        <w:t>мероприятия для обеспечения беспрепятственного доступ</w:t>
      </w:r>
      <w:r w:rsidR="00BE3757">
        <w:t>а маломобильных групп населения;</w:t>
      </w:r>
    </w:p>
    <w:p w:rsidR="00BE3757" w:rsidRPr="001B5E2C" w:rsidRDefault="00BE3757" w:rsidP="00363E5B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>
        <w:t>устройство</w:t>
      </w:r>
      <w:r>
        <w:rPr>
          <w:bCs/>
          <w:color w:val="000000"/>
        </w:rPr>
        <w:t xml:space="preserve"> перехватывающих парковочных мест, мест для стоянки автобусов и такси</w:t>
      </w:r>
      <w:r w:rsidR="00BD0102">
        <w:rPr>
          <w:bCs/>
          <w:color w:val="000000"/>
        </w:rPr>
        <w:t>.</w:t>
      </w:r>
    </w:p>
    <w:p w:rsidR="00572E63" w:rsidRDefault="007E7EF4" w:rsidP="00363E5B">
      <w:pPr>
        <w:ind w:firstLine="709"/>
        <w:jc w:val="both"/>
      </w:pPr>
      <w:r w:rsidRPr="007E7EF4">
        <w:rPr>
          <w:rFonts w:eastAsia="Calibri"/>
          <w:b/>
          <w:color w:val="000000"/>
        </w:rPr>
        <w:t>2.</w:t>
      </w:r>
      <w:r w:rsidR="00EE6491">
        <w:rPr>
          <w:rFonts w:eastAsia="Calibri"/>
          <w:b/>
          <w:color w:val="000000"/>
        </w:rPr>
        <w:t> </w:t>
      </w:r>
      <w:r w:rsidR="008A2CEB" w:rsidRPr="007E7EF4">
        <w:rPr>
          <w:rFonts w:eastAsia="Calibri"/>
          <w:b/>
          <w:color w:val="000000"/>
        </w:rPr>
        <w:t>Организация разработчик</w:t>
      </w:r>
      <w:r w:rsidRPr="007E7EF4">
        <w:rPr>
          <w:rFonts w:eastAsia="Calibri"/>
          <w:b/>
          <w:color w:val="000000"/>
        </w:rPr>
        <w:t>:</w:t>
      </w:r>
      <w:r>
        <w:rPr>
          <w:rFonts w:eastAsia="Calibri"/>
          <w:color w:val="000000"/>
        </w:rPr>
        <w:t xml:space="preserve"> </w:t>
      </w:r>
      <w:r>
        <w:t>ООО «</w:t>
      </w:r>
      <w:r w:rsidR="00BD0102" w:rsidRPr="00BD0102">
        <w:t>АГОРА-Холл</w:t>
      </w:r>
      <w:r>
        <w:t xml:space="preserve">», юридический адрес: </w:t>
      </w:r>
      <w:r w:rsidR="00BD0102" w:rsidRPr="00BD0102">
        <w:t>144007, Московская область, г. Электросталь, Октябрьская ул., д.8, кв.90</w:t>
      </w:r>
      <w:r>
        <w:t xml:space="preserve">, тел. </w:t>
      </w:r>
      <w:r w:rsidR="00BD0102" w:rsidRPr="00BD0102">
        <w:t>+7 (49657) 4-53-89,</w:t>
      </w:r>
      <w:r w:rsidR="00BD0102">
        <w:t xml:space="preserve"> </w:t>
      </w:r>
      <w:r w:rsidR="00BD0102">
        <w:br/>
      </w:r>
      <w:r>
        <w:rPr>
          <w:lang w:val="en-US"/>
        </w:rPr>
        <w:t>e</w:t>
      </w:r>
      <w:r w:rsidRPr="000B0350">
        <w:t>-</w:t>
      </w:r>
      <w:r>
        <w:rPr>
          <w:lang w:val="en-US"/>
        </w:rPr>
        <w:t>mail</w:t>
      </w:r>
      <w:r w:rsidRPr="000B0350">
        <w:t xml:space="preserve">: </w:t>
      </w:r>
      <w:r w:rsidR="00BD0102" w:rsidRPr="00BD0102">
        <w:t>oooagoraholl@gmail.com</w:t>
      </w:r>
    </w:p>
    <w:p w:rsidR="008A2CEB" w:rsidRDefault="007E7EF4" w:rsidP="00363E5B">
      <w:pPr>
        <w:ind w:firstLine="709"/>
        <w:jc w:val="both"/>
      </w:pPr>
      <w:r w:rsidRPr="007E7EF4">
        <w:rPr>
          <w:rFonts w:eastAsia="Calibri"/>
          <w:b/>
          <w:color w:val="000000"/>
        </w:rPr>
        <w:lastRenderedPageBreak/>
        <w:t>3.</w:t>
      </w:r>
      <w:r w:rsidR="00EE6491">
        <w:rPr>
          <w:rFonts w:eastAsia="Calibri"/>
          <w:b/>
          <w:color w:val="000000"/>
        </w:rPr>
        <w:t> </w:t>
      </w:r>
      <w:r w:rsidRPr="007E7EF4">
        <w:rPr>
          <w:rFonts w:eastAsia="Calibri"/>
          <w:b/>
          <w:color w:val="000000"/>
        </w:rPr>
        <w:t>Сроки проведения общественных обсуждений</w:t>
      </w:r>
      <w:r>
        <w:rPr>
          <w:rFonts w:eastAsia="Calibri"/>
          <w:b/>
          <w:color w:val="000000"/>
        </w:rPr>
        <w:t>:</w:t>
      </w:r>
      <w:r w:rsidRPr="009F74B8">
        <w:rPr>
          <w:rFonts w:eastAsia="Calibri"/>
          <w:color w:val="000000"/>
        </w:rPr>
        <w:t xml:space="preserve"> </w:t>
      </w:r>
      <w:r w:rsidRPr="00E259EF">
        <w:rPr>
          <w:color w:val="000000"/>
        </w:rPr>
        <w:t xml:space="preserve">с </w:t>
      </w:r>
      <w:r w:rsidR="00BD0102">
        <w:t>15</w:t>
      </w:r>
      <w:r w:rsidR="00FE6C23" w:rsidRPr="0045620E">
        <w:t>.</w:t>
      </w:r>
      <w:r w:rsidR="00BD0102">
        <w:t>11</w:t>
      </w:r>
      <w:r w:rsidR="00FE6C23" w:rsidRPr="0045620E">
        <w:t>.20</w:t>
      </w:r>
      <w:r w:rsidR="00BD0102">
        <w:t>21</w:t>
      </w:r>
      <w:r w:rsidR="00FE6C23" w:rsidRPr="0045620E">
        <w:t xml:space="preserve"> по </w:t>
      </w:r>
      <w:r w:rsidR="00BD0102">
        <w:t>28</w:t>
      </w:r>
      <w:r w:rsidR="00FE6C23" w:rsidRPr="0045620E">
        <w:t>.</w:t>
      </w:r>
      <w:r w:rsidR="00BD0102">
        <w:t>11</w:t>
      </w:r>
      <w:r w:rsidR="00FE6C23" w:rsidRPr="0045620E">
        <w:t>.20</w:t>
      </w:r>
      <w:r w:rsidR="00BD0102">
        <w:t>21</w:t>
      </w:r>
      <w:r w:rsidRPr="00E259EF">
        <w:t>.</w:t>
      </w:r>
    </w:p>
    <w:p w:rsidR="00572E63" w:rsidRPr="009F74B8" w:rsidRDefault="00572E63" w:rsidP="00363E5B">
      <w:pPr>
        <w:ind w:firstLine="709"/>
        <w:jc w:val="both"/>
        <w:rPr>
          <w:rFonts w:eastAsia="Calibri"/>
          <w:color w:val="000000"/>
        </w:rPr>
      </w:pPr>
    </w:p>
    <w:p w:rsidR="007E7EF4" w:rsidRDefault="007E7EF4" w:rsidP="00363E5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4.</w:t>
      </w:r>
      <w:r w:rsidR="00EE6491">
        <w:rPr>
          <w:rFonts w:eastAsia="Calibri"/>
          <w:b/>
        </w:rPr>
        <w:t> </w:t>
      </w:r>
      <w:r w:rsidRPr="00480FB7">
        <w:rPr>
          <w:rFonts w:eastAsia="Calibri"/>
          <w:b/>
        </w:rPr>
        <w:t xml:space="preserve">Формы оповещения о проведении </w:t>
      </w:r>
      <w:r w:rsidR="00985632"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</w:rPr>
        <w:t xml:space="preserve">: </w:t>
      </w:r>
    </w:p>
    <w:p w:rsidR="007E7EF4" w:rsidRDefault="007E7EF4" w:rsidP="00363E5B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rFonts w:eastAsia="Calibri"/>
        </w:rPr>
        <w:t>-</w:t>
      </w:r>
      <w:r w:rsidR="00A351DB">
        <w:rPr>
          <w:rFonts w:eastAsia="Calibri"/>
        </w:rPr>
        <w:t> </w:t>
      </w:r>
      <w:r>
        <w:rPr>
          <w:color w:val="000000"/>
          <w:spacing w:val="-8"/>
        </w:rPr>
        <w:t>официальный</w:t>
      </w:r>
      <w:r w:rsidRPr="002A014E">
        <w:rPr>
          <w:color w:val="000000"/>
          <w:spacing w:val="-8"/>
        </w:rPr>
        <w:t xml:space="preserve"> сайт </w:t>
      </w:r>
      <w:r w:rsidRPr="007E7EF4">
        <w:rPr>
          <w:spacing w:val="-8"/>
          <w:lang w:val="en-US"/>
        </w:rPr>
        <w:t>www</w:t>
      </w:r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electrostal</w:t>
      </w:r>
      <w:proofErr w:type="spellEnd"/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>
        <w:rPr>
          <w:color w:val="000000"/>
          <w:spacing w:val="-5"/>
        </w:rPr>
        <w:t xml:space="preserve"> </w:t>
      </w:r>
      <w:r w:rsidR="00BD0102">
        <w:rPr>
          <w:color w:val="000000"/>
          <w:spacing w:val="-5"/>
        </w:rPr>
        <w:t>03.11</w:t>
      </w:r>
      <w:r w:rsidR="00FE6C23">
        <w:rPr>
          <w:color w:val="000000"/>
          <w:spacing w:val="-5"/>
        </w:rPr>
        <w:t>.20</w:t>
      </w:r>
      <w:r w:rsidR="00BD0102">
        <w:rPr>
          <w:color w:val="000000"/>
          <w:spacing w:val="-5"/>
        </w:rPr>
        <w:t>21</w:t>
      </w:r>
      <w:r>
        <w:rPr>
          <w:color w:val="000000"/>
          <w:spacing w:val="-5"/>
        </w:rPr>
        <w:t xml:space="preserve">, </w:t>
      </w:r>
    </w:p>
    <w:p w:rsidR="007E7EF4" w:rsidRDefault="007E7EF4" w:rsidP="00363E5B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</w:t>
      </w:r>
      <w:r w:rsidR="00A351DB">
        <w:rPr>
          <w:color w:val="000000"/>
          <w:spacing w:val="-5"/>
        </w:rPr>
        <w:t> </w:t>
      </w:r>
      <w:r>
        <w:rPr>
          <w:color w:val="000000"/>
          <w:spacing w:val="-5"/>
        </w:rPr>
        <w:t>газета «Официальный вестник»</w:t>
      </w:r>
      <w:r w:rsidRPr="007E7EF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№ </w:t>
      </w:r>
      <w:r w:rsidR="00CD0D5D">
        <w:rPr>
          <w:color w:val="000000"/>
          <w:spacing w:val="-5"/>
        </w:rPr>
        <w:t>42</w:t>
      </w:r>
      <w:r>
        <w:rPr>
          <w:color w:val="000000"/>
          <w:spacing w:val="-5"/>
        </w:rPr>
        <w:t xml:space="preserve"> (</w:t>
      </w:r>
      <w:r w:rsidR="00CD0D5D">
        <w:rPr>
          <w:color w:val="000000"/>
          <w:spacing w:val="-5"/>
        </w:rPr>
        <w:t>896</w:t>
      </w:r>
      <w:r>
        <w:rPr>
          <w:color w:val="000000"/>
          <w:spacing w:val="-5"/>
        </w:rPr>
        <w:t xml:space="preserve">) от </w:t>
      </w:r>
      <w:r w:rsidR="00CD0D5D">
        <w:rPr>
          <w:color w:val="000000"/>
          <w:spacing w:val="-5"/>
        </w:rPr>
        <w:t>03</w:t>
      </w:r>
      <w:r>
        <w:rPr>
          <w:color w:val="000000"/>
          <w:spacing w:val="-5"/>
        </w:rPr>
        <w:t>.</w:t>
      </w:r>
      <w:r w:rsidR="00CD0D5D">
        <w:rPr>
          <w:color w:val="000000"/>
          <w:spacing w:val="-5"/>
        </w:rPr>
        <w:t>11</w:t>
      </w:r>
      <w:r w:rsidR="002960AC">
        <w:rPr>
          <w:color w:val="000000"/>
          <w:spacing w:val="-5"/>
        </w:rPr>
        <w:t>.20</w:t>
      </w:r>
      <w:r w:rsidR="00CD0D5D">
        <w:rPr>
          <w:color w:val="000000"/>
          <w:spacing w:val="-5"/>
        </w:rPr>
        <w:t>21</w:t>
      </w:r>
    </w:p>
    <w:p w:rsidR="00572E63" w:rsidRPr="00480FB7" w:rsidRDefault="00572E63" w:rsidP="00363E5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A9A" w:rsidRPr="001E2530" w:rsidRDefault="007E7EF4" w:rsidP="00363E5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</w:rPr>
      </w:pPr>
      <w:r w:rsidRPr="00880A9A">
        <w:rPr>
          <w:rFonts w:eastAsia="Calibri"/>
          <w:b/>
        </w:rPr>
        <w:t>5.</w:t>
      </w:r>
      <w:r w:rsidR="00EE6491">
        <w:rPr>
          <w:rFonts w:eastAsia="Calibri"/>
          <w:b/>
        </w:rPr>
        <w:t> </w:t>
      </w:r>
      <w:r w:rsidRPr="00880A9A">
        <w:rPr>
          <w:rFonts w:eastAsia="Calibri"/>
          <w:b/>
        </w:rPr>
        <w:t>Сведения о проведении экспозиции по материалам</w:t>
      </w:r>
      <w:r w:rsidRPr="00880A9A">
        <w:rPr>
          <w:rFonts w:eastAsia="Calibri"/>
        </w:rPr>
        <w:t>: и</w:t>
      </w:r>
      <w:r w:rsidRPr="00880A9A">
        <w:rPr>
          <w:color w:val="000000"/>
        </w:rPr>
        <w:t xml:space="preserve">нформационные материалы по теме общественных обсуждений </w:t>
      </w:r>
      <w:r w:rsidR="00880A9A">
        <w:rPr>
          <w:color w:val="000000"/>
        </w:rPr>
        <w:t xml:space="preserve">были </w:t>
      </w:r>
      <w:r w:rsidRPr="00880A9A">
        <w:rPr>
          <w:color w:val="000000"/>
        </w:rPr>
        <w:t xml:space="preserve">представлены </w:t>
      </w:r>
      <w:r w:rsidR="00880A9A" w:rsidRPr="001E2530">
        <w:rPr>
          <w:noProof/>
        </w:rPr>
        <w:t>в здании Администрации</w:t>
      </w:r>
      <w:r w:rsidR="00880A9A" w:rsidRPr="001E2530">
        <w:rPr>
          <w:color w:val="000000"/>
        </w:rPr>
        <w:t>.</w:t>
      </w:r>
      <w:r w:rsidR="00880A9A">
        <w:rPr>
          <w:color w:val="000000"/>
        </w:rPr>
        <w:t xml:space="preserve"> </w:t>
      </w:r>
      <w:r w:rsidR="00880A9A" w:rsidRPr="001E2530">
        <w:rPr>
          <w:color w:val="000000"/>
        </w:rPr>
        <w:t xml:space="preserve">Экспозиция </w:t>
      </w:r>
      <w:r w:rsidR="00880A9A">
        <w:rPr>
          <w:color w:val="000000"/>
        </w:rPr>
        <w:t xml:space="preserve">была </w:t>
      </w:r>
      <w:r w:rsidR="00880A9A" w:rsidRPr="001E2530">
        <w:rPr>
          <w:color w:val="000000"/>
        </w:rPr>
        <w:t xml:space="preserve">открыта </w:t>
      </w:r>
      <w:r w:rsidR="00CD0D5D" w:rsidRPr="00E259EF">
        <w:rPr>
          <w:color w:val="000000"/>
        </w:rPr>
        <w:t xml:space="preserve">с </w:t>
      </w:r>
      <w:r w:rsidR="00CD0D5D">
        <w:t>15</w:t>
      </w:r>
      <w:r w:rsidR="00CD0D5D" w:rsidRPr="0045620E">
        <w:t>.</w:t>
      </w:r>
      <w:r w:rsidR="00CD0D5D">
        <w:t>11</w:t>
      </w:r>
      <w:r w:rsidR="00CD0D5D" w:rsidRPr="0045620E">
        <w:t>.20</w:t>
      </w:r>
      <w:r w:rsidR="00CD0D5D">
        <w:t>21</w:t>
      </w:r>
      <w:r w:rsidR="00CD0D5D" w:rsidRPr="0045620E">
        <w:t xml:space="preserve"> по </w:t>
      </w:r>
      <w:r w:rsidR="00CD0D5D">
        <w:t>28</w:t>
      </w:r>
      <w:r w:rsidR="00CD0D5D" w:rsidRPr="0045620E">
        <w:t>.</w:t>
      </w:r>
      <w:r w:rsidR="00CD0D5D">
        <w:t>11</w:t>
      </w:r>
      <w:r w:rsidR="00CD0D5D" w:rsidRPr="0045620E">
        <w:t>.20</w:t>
      </w:r>
      <w:r w:rsidR="00CD0D5D">
        <w:t>21</w:t>
      </w:r>
      <w:r w:rsidR="00880A9A" w:rsidRPr="001E2530">
        <w:rPr>
          <w:color w:val="000000"/>
        </w:rPr>
        <w:t>.</w:t>
      </w:r>
    </w:p>
    <w:p w:rsidR="008A2CEB" w:rsidRPr="00525896" w:rsidRDefault="008A2CEB" w:rsidP="00363E5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Calibri"/>
          <w:color w:val="000000"/>
          <w:highlight w:val="yellow"/>
        </w:rPr>
      </w:pPr>
    </w:p>
    <w:p w:rsidR="008A2CEB" w:rsidRPr="00880A9A" w:rsidRDefault="007E7EF4" w:rsidP="00363E5B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880A9A">
        <w:rPr>
          <w:rFonts w:eastAsia="Calibri"/>
          <w:b/>
          <w:color w:val="000000"/>
        </w:rPr>
        <w:t>6.</w:t>
      </w:r>
      <w:r w:rsidR="00EE6491">
        <w:rPr>
          <w:rFonts w:eastAsia="Calibri"/>
          <w:b/>
          <w:color w:val="000000"/>
        </w:rPr>
        <w:t> </w:t>
      </w:r>
      <w:r w:rsidRPr="00880A9A">
        <w:rPr>
          <w:rFonts w:eastAsia="Calibri"/>
          <w:b/>
          <w:color w:val="000000"/>
        </w:rPr>
        <w:t>Предложения и замечания участников общественных обсуждений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1516"/>
        <w:gridCol w:w="2146"/>
      </w:tblGrid>
      <w:tr w:rsidR="008A2CEB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363E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>Предложения и замечания участников общественных обсуждений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363E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363E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 xml:space="preserve">Выводы </w:t>
            </w:r>
          </w:p>
        </w:tc>
      </w:tr>
      <w:tr w:rsidR="008A2CEB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37" w:rsidRPr="00A351DB" w:rsidRDefault="007E7EF4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1DB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A351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7EF4" w:rsidRPr="00A351DB" w:rsidRDefault="007E7EF4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1DB">
              <w:rPr>
                <w:rFonts w:ascii="Times New Roman" w:hAnsi="Times New Roman"/>
                <w:sz w:val="24"/>
                <w:szCs w:val="24"/>
              </w:rPr>
              <w:t>Проект поддерживаю.</w:t>
            </w:r>
          </w:p>
          <w:p w:rsidR="008A2CEB" w:rsidRPr="004910F3" w:rsidRDefault="007E7EF4" w:rsidP="00363E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</w:rPr>
            </w:pPr>
            <w:r w:rsidRPr="00A351DB">
              <w:t>С проектом ознакомлена (ознакомлен). С проектом согласна (согласен).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A351DB" w:rsidRDefault="00A52CB0" w:rsidP="00363E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A351DB" w:rsidRDefault="002C2E74" w:rsidP="00363E5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351DB">
              <w:t>Учтено</w:t>
            </w:r>
          </w:p>
        </w:tc>
      </w:tr>
      <w:tr w:rsidR="007E7EF4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A351DB" w:rsidRDefault="00744111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51DB">
              <w:rPr>
                <w:rFonts w:ascii="Times New Roman" w:hAnsi="Times New Roman"/>
                <w:sz w:val="24"/>
                <w:szCs w:val="24"/>
                <w:u w:val="single"/>
              </w:rPr>
              <w:t>Доработать концепцию:</w:t>
            </w:r>
          </w:p>
          <w:p w:rsidR="00846837" w:rsidRPr="00684D8D" w:rsidRDefault="00A351DB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D8D">
              <w:rPr>
                <w:rFonts w:ascii="Times New Roman" w:hAnsi="Times New Roman"/>
                <w:sz w:val="24"/>
                <w:szCs w:val="24"/>
              </w:rPr>
              <w:t>- добавить парковочные места</w:t>
            </w:r>
            <w:r w:rsidR="00684D8D">
              <w:rPr>
                <w:rFonts w:ascii="Times New Roman" w:hAnsi="Times New Roman"/>
                <w:sz w:val="24"/>
                <w:szCs w:val="24"/>
              </w:rPr>
              <w:t>;</w:t>
            </w:r>
            <w:r w:rsidRPr="0068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1DB" w:rsidRDefault="00A351DB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D8D">
              <w:rPr>
                <w:rFonts w:ascii="Times New Roman" w:hAnsi="Times New Roman"/>
                <w:sz w:val="24"/>
                <w:szCs w:val="24"/>
              </w:rPr>
              <w:t>- учесть в проекте</w:t>
            </w:r>
            <w:r w:rsidR="00684D8D">
              <w:rPr>
                <w:rFonts w:ascii="Times New Roman" w:hAnsi="Times New Roman"/>
                <w:sz w:val="24"/>
                <w:szCs w:val="24"/>
              </w:rPr>
              <w:t xml:space="preserve"> высадку цветников и </w:t>
            </w:r>
            <w:r w:rsidR="00A52CB0">
              <w:rPr>
                <w:rFonts w:ascii="Times New Roman" w:hAnsi="Times New Roman"/>
                <w:sz w:val="24"/>
                <w:szCs w:val="24"/>
              </w:rPr>
              <w:t>высокую живую изгородь между зоной отдыха и дорогой</w:t>
            </w:r>
            <w:r w:rsidR="0068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4D8D" w:rsidRDefault="00684D8D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2CB0">
              <w:rPr>
                <w:rFonts w:ascii="Times New Roman" w:hAnsi="Times New Roman"/>
                <w:sz w:val="24"/>
                <w:szCs w:val="24"/>
              </w:rPr>
              <w:t xml:space="preserve"> навигация не понятна, </w:t>
            </w:r>
            <w:r>
              <w:rPr>
                <w:rFonts w:ascii="Times New Roman" w:hAnsi="Times New Roman"/>
                <w:sz w:val="24"/>
                <w:szCs w:val="24"/>
              </w:rPr>
              <w:t>уточнить переходные маршруты;</w:t>
            </w:r>
          </w:p>
          <w:p w:rsidR="00684D8D" w:rsidRDefault="00684D8D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побольше </w:t>
            </w:r>
            <w:r w:rsidR="00A52CB0">
              <w:rPr>
                <w:rFonts w:ascii="Times New Roman" w:hAnsi="Times New Roman"/>
                <w:sz w:val="24"/>
                <w:szCs w:val="24"/>
              </w:rPr>
              <w:t>лавочек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4D8D" w:rsidRPr="004910F3" w:rsidRDefault="00684D8D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предусмотреть навес</w:t>
            </w:r>
            <w:r w:rsidR="00A52CB0">
              <w:rPr>
                <w:rFonts w:ascii="Times New Roman" w:hAnsi="Times New Roman"/>
                <w:sz w:val="24"/>
                <w:szCs w:val="24"/>
              </w:rPr>
              <w:t xml:space="preserve"> в зоне отдыха.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4910F3" w:rsidRDefault="00A351DB" w:rsidP="00363E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</w:rPr>
            </w:pPr>
            <w:r w:rsidRPr="00A351DB">
              <w:rPr>
                <w:rFonts w:eastAsia="Calibri"/>
                <w:color w:val="000000"/>
              </w:rPr>
              <w:t>34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4910F3" w:rsidRDefault="00744111" w:rsidP="00363E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</w:rPr>
            </w:pPr>
            <w:r w:rsidRPr="00A351DB">
              <w:t xml:space="preserve">Принято к </w:t>
            </w:r>
            <w:r w:rsidR="00846837" w:rsidRPr="00A351DB">
              <w:t>рассмотрению</w:t>
            </w:r>
          </w:p>
        </w:tc>
      </w:tr>
      <w:tr w:rsidR="00985632" w:rsidRPr="009F74B8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A351DB" w:rsidRDefault="00825A62" w:rsidP="00363E5B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51DB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="00985632" w:rsidRPr="00A351DB">
              <w:rPr>
                <w:rFonts w:ascii="Times New Roman" w:hAnsi="Times New Roman"/>
                <w:sz w:val="24"/>
                <w:szCs w:val="24"/>
                <w:u w:val="single"/>
              </w:rPr>
              <w:t>е согласен с концепцией</w:t>
            </w:r>
            <w:r w:rsidR="00744111" w:rsidRPr="00A351D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F1A23" w:rsidRDefault="000F2D28" w:rsidP="00363E5B">
            <w:r w:rsidRPr="00A351DB">
              <w:t xml:space="preserve">- </w:t>
            </w:r>
            <w:r w:rsidR="00CF1A23" w:rsidRPr="00A351DB">
              <w:t xml:space="preserve">против </w:t>
            </w:r>
            <w:r w:rsidR="00A351DB" w:rsidRPr="00A351DB">
              <w:t>кругового движения</w:t>
            </w:r>
            <w:r w:rsidR="00684D8D">
              <w:t>;</w:t>
            </w:r>
          </w:p>
          <w:p w:rsidR="00A351DB" w:rsidRPr="004910F3" w:rsidRDefault="00A351DB" w:rsidP="00363E5B">
            <w:pPr>
              <w:rPr>
                <w:highlight w:val="yellow"/>
              </w:rPr>
            </w:pPr>
            <w:r>
              <w:t>- против сноса существующего автобусного павильона</w:t>
            </w:r>
            <w:r w:rsidR="00684D8D"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4910F3" w:rsidRDefault="00A351DB" w:rsidP="00363E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4910F3" w:rsidRDefault="00985632" w:rsidP="00363E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</w:rPr>
            </w:pPr>
          </w:p>
        </w:tc>
      </w:tr>
    </w:tbl>
    <w:p w:rsidR="00EE6491" w:rsidRDefault="00EE6491" w:rsidP="00363E5B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  <w:b/>
        </w:rPr>
        <w:t>7. </w:t>
      </w:r>
      <w:r w:rsidRPr="00DC6AB5">
        <w:rPr>
          <w:rFonts w:eastAsia="Calibri"/>
          <w:b/>
        </w:rPr>
        <w:t xml:space="preserve">Сведения о протоколе </w:t>
      </w:r>
      <w:r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 xml:space="preserve">протокол </w:t>
      </w:r>
      <w:r w:rsidRPr="00F03528">
        <w:rPr>
          <w:rFonts w:eastAsia="Calibri"/>
        </w:rPr>
        <w:t>№</w:t>
      </w:r>
      <w:r w:rsidRPr="00F03528">
        <w:rPr>
          <w:rFonts w:eastAsia="Calibri"/>
          <w:sz w:val="28"/>
          <w:szCs w:val="28"/>
        </w:rPr>
        <w:t xml:space="preserve"> </w:t>
      </w:r>
      <w:r w:rsidRPr="00F03528">
        <w:rPr>
          <w:rFonts w:eastAsia="Calibri"/>
        </w:rPr>
        <w:t>1</w:t>
      </w:r>
      <w:r w:rsidRPr="00F03528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color w:val="000000"/>
        </w:rPr>
        <w:t>29.11.2021</w:t>
      </w:r>
    </w:p>
    <w:p w:rsidR="00EE6491" w:rsidRPr="009051FA" w:rsidRDefault="00EE6491" w:rsidP="00363E5B">
      <w:pPr>
        <w:ind w:firstLine="709"/>
        <w:jc w:val="both"/>
        <w:rPr>
          <w:rFonts w:eastAsia="Calibri"/>
          <w:b/>
          <w:sz w:val="20"/>
          <w:szCs w:val="20"/>
        </w:rPr>
      </w:pPr>
    </w:p>
    <w:p w:rsidR="00EE6491" w:rsidRPr="00DC6AB5" w:rsidRDefault="00EE6491" w:rsidP="00363E5B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8. 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Pr="007E7EF4">
        <w:rPr>
          <w:rFonts w:eastAsia="Calibri"/>
          <w:b/>
          <w:color w:val="000000"/>
        </w:rPr>
        <w:t>общественных обсуждений</w:t>
      </w:r>
      <w:r w:rsidRPr="00DC6AB5">
        <w:rPr>
          <w:rFonts w:eastAsia="Calibri"/>
          <w:b/>
        </w:rPr>
        <w:t xml:space="preserve"> по проекту: </w:t>
      </w:r>
    </w:p>
    <w:p w:rsidR="00EE6491" w:rsidRPr="001A74C2" w:rsidRDefault="00EE6491" w:rsidP="00363E5B">
      <w:pPr>
        <w:pStyle w:val="a3"/>
        <w:numPr>
          <w:ilvl w:val="0"/>
          <w:numId w:val="15"/>
        </w:numPr>
        <w:spacing w:after="200" w:line="276" w:lineRule="auto"/>
        <w:ind w:left="0" w:firstLine="709"/>
        <w:jc w:val="both"/>
      </w:pPr>
      <w:r w:rsidRPr="001A74C2">
        <w:t>Считать общественные обсуждения состоявшимися.</w:t>
      </w:r>
    </w:p>
    <w:p w:rsidR="00EE6491" w:rsidRDefault="00EE6491" w:rsidP="00363E5B">
      <w:pPr>
        <w:pStyle w:val="a3"/>
        <w:numPr>
          <w:ilvl w:val="0"/>
          <w:numId w:val="15"/>
        </w:numPr>
        <w:spacing w:after="200" w:line="276" w:lineRule="auto"/>
        <w:ind w:left="0" w:firstLine="709"/>
        <w:jc w:val="both"/>
      </w:pPr>
      <w:r w:rsidRPr="001A74C2">
        <w:t xml:space="preserve">Отметить, что представленная архитектурно-планировочная концепция </w:t>
      </w:r>
      <w:r w:rsidRPr="00D12F00">
        <w:t>благоустройств</w:t>
      </w:r>
      <w:r>
        <w:t>а</w:t>
      </w:r>
      <w:r w:rsidRPr="00D12F00">
        <w:t xml:space="preserve"> </w:t>
      </w:r>
      <w:r>
        <w:t>привокзальной площади железнодорожной станции «Электросталь»</w:t>
      </w:r>
      <w:r w:rsidRPr="001A74C2">
        <w:t xml:space="preserve"> одобрена подавляющим большинством участников общественных обсуждений.</w:t>
      </w:r>
    </w:p>
    <w:p w:rsidR="00363E5B" w:rsidRDefault="00EE6491" w:rsidP="00363E5B">
      <w:pPr>
        <w:pStyle w:val="a3"/>
        <w:numPr>
          <w:ilvl w:val="0"/>
          <w:numId w:val="15"/>
        </w:numPr>
        <w:spacing w:after="200" w:line="276" w:lineRule="auto"/>
        <w:ind w:left="0" w:firstLine="709"/>
        <w:jc w:val="both"/>
      </w:pPr>
      <w:r w:rsidRPr="00880A9A">
        <w:rPr>
          <w:rFonts w:eastAsia="Calibri"/>
          <w:color w:val="000000"/>
        </w:rPr>
        <w:t>Предложения и замечания</w:t>
      </w:r>
      <w:r>
        <w:rPr>
          <w:rFonts w:eastAsia="Calibri"/>
          <w:color w:val="000000"/>
        </w:rPr>
        <w:t xml:space="preserve">, полученные в ходе </w:t>
      </w:r>
      <w:r w:rsidRPr="00880A9A">
        <w:rPr>
          <w:rFonts w:eastAsia="Calibri"/>
          <w:color w:val="000000"/>
        </w:rPr>
        <w:t>общественных обсуждений</w:t>
      </w:r>
      <w:r>
        <w:rPr>
          <w:rFonts w:eastAsia="Calibri"/>
          <w:color w:val="000000"/>
        </w:rPr>
        <w:t>,</w:t>
      </w:r>
      <w:r>
        <w:t xml:space="preserve"> переданы проектной </w:t>
      </w:r>
      <w:r w:rsidR="00363E5B">
        <w:t>организации</w:t>
      </w:r>
      <w:r>
        <w:t xml:space="preserve"> для учета </w:t>
      </w:r>
      <w:r w:rsidR="00363E5B">
        <w:t>в работе.</w:t>
      </w:r>
    </w:p>
    <w:p w:rsidR="00363E5B" w:rsidRDefault="00363E5B" w:rsidP="00363E5B">
      <w:pPr>
        <w:spacing w:after="200" w:line="276" w:lineRule="auto"/>
        <w:jc w:val="both"/>
        <w:rPr>
          <w:rFonts w:eastAsia="Calibri"/>
          <w:color w:val="000000"/>
        </w:rPr>
      </w:pPr>
    </w:p>
    <w:p w:rsidR="00792E65" w:rsidRDefault="007E7EF4" w:rsidP="00363E5B">
      <w:pPr>
        <w:spacing w:after="200" w:line="276" w:lineRule="auto"/>
        <w:jc w:val="both"/>
      </w:pPr>
      <w:r w:rsidRPr="00363E5B">
        <w:rPr>
          <w:rFonts w:eastAsia="Calibri"/>
          <w:color w:val="000000"/>
        </w:rPr>
        <w:t>С</w:t>
      </w:r>
      <w:r w:rsidR="008A2CEB" w:rsidRPr="00363E5B">
        <w:rPr>
          <w:rFonts w:eastAsia="Calibri"/>
          <w:color w:val="000000"/>
        </w:rPr>
        <w:t xml:space="preserve">екретарь </w:t>
      </w:r>
      <w:r w:rsidR="00572E63" w:rsidRPr="00363E5B">
        <w:rPr>
          <w:rFonts w:eastAsia="Calibri"/>
          <w:color w:val="000000"/>
        </w:rPr>
        <w:t xml:space="preserve">Комиссии                              </w:t>
      </w:r>
      <w:r w:rsidRPr="00363E5B">
        <w:rPr>
          <w:rFonts w:eastAsia="Calibri"/>
          <w:color w:val="000000"/>
        </w:rPr>
        <w:t xml:space="preserve">                  ____________________</w:t>
      </w:r>
      <w:r w:rsidR="00572E63" w:rsidRPr="00363E5B">
        <w:rPr>
          <w:rFonts w:eastAsia="Calibri"/>
          <w:color w:val="000000"/>
        </w:rPr>
        <w:t xml:space="preserve"> </w:t>
      </w:r>
      <w:r w:rsidR="0082728C" w:rsidRPr="00363E5B">
        <w:rPr>
          <w:rFonts w:eastAsia="Calibri"/>
          <w:color w:val="000000"/>
        </w:rPr>
        <w:t>Мишунина О.Ю.</w:t>
      </w:r>
    </w:p>
    <w:sectPr w:rsidR="00792E65" w:rsidSect="009E1BE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108E0"/>
    <w:multiLevelType w:val="hybridMultilevel"/>
    <w:tmpl w:val="7354D526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A1F"/>
    <w:multiLevelType w:val="hybridMultilevel"/>
    <w:tmpl w:val="D898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71"/>
    <w:multiLevelType w:val="hybridMultilevel"/>
    <w:tmpl w:val="B8B23D00"/>
    <w:lvl w:ilvl="0" w:tplc="7164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0F5412"/>
    <w:multiLevelType w:val="hybridMultilevel"/>
    <w:tmpl w:val="80746484"/>
    <w:lvl w:ilvl="0" w:tplc="32FC79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F632EC"/>
    <w:multiLevelType w:val="hybridMultilevel"/>
    <w:tmpl w:val="ACAE34F8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5A6"/>
    <w:multiLevelType w:val="hybridMultilevel"/>
    <w:tmpl w:val="04B4B13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B345F"/>
    <w:multiLevelType w:val="hybridMultilevel"/>
    <w:tmpl w:val="BC081388"/>
    <w:lvl w:ilvl="0" w:tplc="6038C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5F30C3"/>
    <w:multiLevelType w:val="hybridMultilevel"/>
    <w:tmpl w:val="DB30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E2AA5"/>
    <w:multiLevelType w:val="hybridMultilevel"/>
    <w:tmpl w:val="93688004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4" w15:restartNumberingAfterBreak="0">
    <w:nsid w:val="748A2520"/>
    <w:multiLevelType w:val="hybridMultilevel"/>
    <w:tmpl w:val="D43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B"/>
    <w:rsid w:val="00036344"/>
    <w:rsid w:val="0006489D"/>
    <w:rsid w:val="000F2D28"/>
    <w:rsid w:val="001B5E2C"/>
    <w:rsid w:val="002039B6"/>
    <w:rsid w:val="002558EC"/>
    <w:rsid w:val="002960AC"/>
    <w:rsid w:val="002C2E2E"/>
    <w:rsid w:val="002C2E74"/>
    <w:rsid w:val="002D47B9"/>
    <w:rsid w:val="00363E5B"/>
    <w:rsid w:val="003A4CEA"/>
    <w:rsid w:val="004910F3"/>
    <w:rsid w:val="00516228"/>
    <w:rsid w:val="00525896"/>
    <w:rsid w:val="00572E63"/>
    <w:rsid w:val="0061367D"/>
    <w:rsid w:val="00684D8D"/>
    <w:rsid w:val="006C686E"/>
    <w:rsid w:val="00744111"/>
    <w:rsid w:val="007E7EF4"/>
    <w:rsid w:val="00825A62"/>
    <w:rsid w:val="008263DC"/>
    <w:rsid w:val="0082728C"/>
    <w:rsid w:val="00846837"/>
    <w:rsid w:val="00880A9A"/>
    <w:rsid w:val="008A2CEB"/>
    <w:rsid w:val="00903BF9"/>
    <w:rsid w:val="00985632"/>
    <w:rsid w:val="009D7F1E"/>
    <w:rsid w:val="009E1BE5"/>
    <w:rsid w:val="00A05495"/>
    <w:rsid w:val="00A220D5"/>
    <w:rsid w:val="00A237C3"/>
    <w:rsid w:val="00A351DB"/>
    <w:rsid w:val="00A52CB0"/>
    <w:rsid w:val="00AD0708"/>
    <w:rsid w:val="00B444D8"/>
    <w:rsid w:val="00B96D8E"/>
    <w:rsid w:val="00BA23CF"/>
    <w:rsid w:val="00BD0102"/>
    <w:rsid w:val="00BE3757"/>
    <w:rsid w:val="00CD0D5D"/>
    <w:rsid w:val="00CF1A23"/>
    <w:rsid w:val="00DD0E53"/>
    <w:rsid w:val="00EE315C"/>
    <w:rsid w:val="00EE6491"/>
    <w:rsid w:val="00EF31D0"/>
    <w:rsid w:val="00F00268"/>
    <w:rsid w:val="00F41D1D"/>
    <w:rsid w:val="00FA4C6E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8669-607C-49E2-9B5F-3E11584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8A2CEB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8A2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7EF4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7E7EF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E7EF4"/>
    <w:rPr>
      <w:rFonts w:ascii="Calibri" w:eastAsia="Calibri" w:hAnsi="Calibri" w:cs="Times New Roman"/>
    </w:rPr>
  </w:style>
  <w:style w:type="character" w:customStyle="1" w:styleId="gd">
    <w:name w:val="gd"/>
    <w:basedOn w:val="a0"/>
    <w:rsid w:val="00744111"/>
  </w:style>
  <w:style w:type="paragraph" w:styleId="a8">
    <w:name w:val="Balloon Text"/>
    <w:basedOn w:val="a"/>
    <w:link w:val="a9"/>
    <w:uiPriority w:val="99"/>
    <w:semiHidden/>
    <w:unhideWhenUsed/>
    <w:rsid w:val="00572E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5</cp:revision>
  <cp:lastPrinted>2018-10-24T05:59:00Z</cp:lastPrinted>
  <dcterms:created xsi:type="dcterms:W3CDTF">2021-12-22T13:01:00Z</dcterms:created>
  <dcterms:modified xsi:type="dcterms:W3CDTF">2021-12-24T13:32:00Z</dcterms:modified>
</cp:coreProperties>
</file>