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02" w:rsidRPr="00581B9F" w:rsidRDefault="009A4402" w:rsidP="00581B9F">
      <w:pPr>
        <w:ind w:right="-1"/>
        <w:jc w:val="center"/>
        <w:rPr>
          <w:sz w:val="28"/>
          <w:szCs w:val="28"/>
        </w:rPr>
      </w:pPr>
      <w:r w:rsidRPr="00581B9F">
        <w:rPr>
          <w:noProof/>
          <w:sz w:val="28"/>
          <w:szCs w:val="28"/>
        </w:rPr>
        <w:drawing>
          <wp:inline distT="0" distB="0" distL="0" distR="0" wp14:anchorId="1A9A0AC1" wp14:editId="73B7288D">
            <wp:extent cx="8096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402" w:rsidRPr="00581B9F" w:rsidRDefault="009A4402" w:rsidP="00581B9F">
      <w:pPr>
        <w:ind w:right="-1"/>
        <w:jc w:val="center"/>
        <w:rPr>
          <w:bCs/>
          <w:sz w:val="28"/>
          <w:szCs w:val="28"/>
        </w:rPr>
      </w:pPr>
    </w:p>
    <w:p w:rsidR="009A4402" w:rsidRPr="00581B9F" w:rsidRDefault="00581B9F" w:rsidP="00581B9F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ГОРОДСКОГО ОКРУГА </w:t>
      </w:r>
      <w:r w:rsidR="009A4402" w:rsidRPr="00581B9F">
        <w:rPr>
          <w:bCs/>
          <w:sz w:val="28"/>
          <w:szCs w:val="28"/>
        </w:rPr>
        <w:t>ЭЛЕКТРОСТАЛЬ</w:t>
      </w:r>
    </w:p>
    <w:p w:rsidR="009A4402" w:rsidRPr="00581B9F" w:rsidRDefault="009A4402" w:rsidP="00581B9F">
      <w:pPr>
        <w:ind w:right="-1"/>
        <w:jc w:val="center"/>
        <w:rPr>
          <w:bCs/>
          <w:sz w:val="28"/>
          <w:szCs w:val="28"/>
        </w:rPr>
      </w:pPr>
    </w:p>
    <w:p w:rsidR="009A4402" w:rsidRPr="00581B9F" w:rsidRDefault="00581B9F" w:rsidP="00581B9F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МОСКОВСКОЙ </w:t>
      </w:r>
      <w:r w:rsidR="009A4402" w:rsidRPr="00581B9F">
        <w:rPr>
          <w:bCs/>
          <w:sz w:val="28"/>
          <w:szCs w:val="28"/>
        </w:rPr>
        <w:t>ОБЛАСТИ</w:t>
      </w:r>
    </w:p>
    <w:p w:rsidR="009A4402" w:rsidRPr="00581B9F" w:rsidRDefault="009A4402" w:rsidP="00581B9F">
      <w:pPr>
        <w:ind w:right="-1"/>
        <w:jc w:val="center"/>
        <w:rPr>
          <w:sz w:val="28"/>
          <w:szCs w:val="28"/>
        </w:rPr>
      </w:pPr>
    </w:p>
    <w:p w:rsidR="009A4402" w:rsidRPr="00581B9F" w:rsidRDefault="009A4402" w:rsidP="00581B9F">
      <w:pPr>
        <w:ind w:right="-1"/>
        <w:jc w:val="center"/>
        <w:rPr>
          <w:bCs/>
          <w:sz w:val="44"/>
          <w:szCs w:val="44"/>
        </w:rPr>
      </w:pPr>
      <w:bookmarkStart w:id="0" w:name="_GoBack"/>
      <w:r w:rsidRPr="00581B9F">
        <w:rPr>
          <w:bCs/>
          <w:sz w:val="44"/>
          <w:szCs w:val="44"/>
        </w:rPr>
        <w:t>ПОСТАНОВЛЕНИЕ</w:t>
      </w:r>
    </w:p>
    <w:p w:rsidR="009A4402" w:rsidRPr="00581B9F" w:rsidRDefault="009A4402" w:rsidP="00581B9F">
      <w:pPr>
        <w:ind w:right="-1"/>
        <w:jc w:val="center"/>
        <w:rPr>
          <w:bCs/>
          <w:sz w:val="44"/>
          <w:szCs w:val="44"/>
        </w:rPr>
      </w:pPr>
    </w:p>
    <w:p w:rsidR="009A4402" w:rsidRPr="009A4402" w:rsidRDefault="009A4402" w:rsidP="00581B9F">
      <w:pPr>
        <w:ind w:right="-1"/>
        <w:jc w:val="center"/>
        <w:outlineLvl w:val="0"/>
      </w:pPr>
      <w:r w:rsidRPr="00581B9F">
        <w:t>05.04.2021</w:t>
      </w:r>
      <w:r w:rsidRPr="009A4402">
        <w:t xml:space="preserve"> № </w:t>
      </w:r>
      <w:r w:rsidRPr="00581B9F">
        <w:t>283</w:t>
      </w:r>
      <w:r w:rsidR="00581B9F">
        <w:t>/4</w:t>
      </w:r>
    </w:p>
    <w:p w:rsidR="00C3744D" w:rsidRPr="00581B9F" w:rsidRDefault="00C3744D" w:rsidP="008E70C2">
      <w:pPr>
        <w:contextualSpacing/>
      </w:pPr>
    </w:p>
    <w:p w:rsidR="003B5831" w:rsidRDefault="00436412" w:rsidP="00C3744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  <w:r>
        <w:rPr>
          <w:rFonts w:cs="Times New Roman"/>
        </w:rPr>
        <w:t xml:space="preserve">О внесении изменений в </w:t>
      </w:r>
      <w:r w:rsidR="003B5831">
        <w:rPr>
          <w:rFonts w:cs="Times New Roman"/>
        </w:rPr>
        <w:t>муниципальные нормативные правовые акты Администрации городского округа Электросталь Московской области</w:t>
      </w:r>
      <w:bookmarkEnd w:id="0"/>
    </w:p>
    <w:p w:rsidR="00EA1E85" w:rsidRDefault="00EA1E85" w:rsidP="00581B9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rPr>
          <w:rFonts w:cs="Times New Roman"/>
        </w:rPr>
      </w:pPr>
    </w:p>
    <w:p w:rsidR="00581B9F" w:rsidRDefault="00581B9F" w:rsidP="00581B9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rPr>
          <w:rFonts w:cs="Times New Roman"/>
        </w:rPr>
      </w:pPr>
    </w:p>
    <w:p w:rsidR="00EA1E85" w:rsidRPr="00D81500" w:rsidRDefault="008E70C2" w:rsidP="00C3744D">
      <w:pPr>
        <w:ind w:right="-143" w:firstLine="851"/>
        <w:jc w:val="both"/>
        <w:rPr>
          <w:rFonts w:cs="Times New Roman"/>
        </w:rPr>
      </w:pPr>
      <w:r w:rsidRPr="00D81500">
        <w:rPr>
          <w:rFonts w:cs="Times New Roman"/>
        </w:rPr>
        <w:t xml:space="preserve">В соответствии </w:t>
      </w:r>
      <w:r w:rsidRPr="00D81500">
        <w:t>с</w:t>
      </w:r>
      <w:r w:rsidR="00FD7B7C">
        <w:t xml:space="preserve"> Федеральным законом от 06.10.2003</w:t>
      </w:r>
      <w:r w:rsidR="00595F3B">
        <w:t xml:space="preserve"> </w:t>
      </w:r>
      <w:r w:rsidR="00FD7B7C">
        <w:t xml:space="preserve">№ 131-ФЗ «Об общих принципах местного самоуправления в Российской Федерации», </w:t>
      </w:r>
      <w:r w:rsidR="00595F3B">
        <w:t>абзацами вторым и четвертым пункта 1 статьи 78.1 Бюджетного кодекса</w:t>
      </w:r>
      <w:r w:rsidRPr="00D81500">
        <w:t xml:space="preserve"> Российской Федерации,</w:t>
      </w:r>
      <w:r w:rsidR="00595F3B">
        <w:t xml:space="preserve">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</w:t>
      </w:r>
      <w:r w:rsidR="008D5A94">
        <w:t xml:space="preserve">объема </w:t>
      </w:r>
      <w:r w:rsidR="00595F3B">
        <w:t>и условия предоставления бюджетным и автономным учреждениям субсидий на иные цели»</w:t>
      </w:r>
      <w:r w:rsidR="00EE785A">
        <w:rPr>
          <w:rFonts w:cs="Times New Roman"/>
        </w:rPr>
        <w:t xml:space="preserve">, </w:t>
      </w:r>
      <w:r w:rsidRPr="00D81500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1592D" w:rsidRDefault="0032757A" w:rsidP="0032757A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line="240" w:lineRule="exact"/>
        <w:contextualSpacing/>
        <w:jc w:val="both"/>
        <w:rPr>
          <w:rFonts w:cs="Times New Roman"/>
        </w:rPr>
      </w:pPr>
      <w:r>
        <w:rPr>
          <w:rFonts w:cs="Times New Roman"/>
        </w:rPr>
        <w:tab/>
        <w:t xml:space="preserve">1. </w:t>
      </w:r>
      <w:r w:rsidR="00436412">
        <w:rPr>
          <w:rFonts w:cs="Times New Roman"/>
        </w:rPr>
        <w:t>Внести изменения в Порядок определения объе</w:t>
      </w:r>
      <w:r w:rsidR="00436412" w:rsidRPr="00C6786B">
        <w:rPr>
          <w:rFonts w:cs="Times New Roman"/>
        </w:rPr>
        <w:t>ма и условий предоставления муниципальным бюджетным и автономным 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</w:t>
      </w:r>
      <w:r w:rsidR="003B5831">
        <w:rPr>
          <w:rFonts w:cs="Times New Roman"/>
        </w:rPr>
        <w:t xml:space="preserve">, утвержденный </w:t>
      </w:r>
      <w:r w:rsidR="007817DB">
        <w:rPr>
          <w:rFonts w:cs="Times New Roman"/>
        </w:rPr>
        <w:t>п</w:t>
      </w:r>
      <w:r w:rsidR="00436412">
        <w:rPr>
          <w:rFonts w:cs="Times New Roman"/>
        </w:rPr>
        <w:t>остановлением Администрации городского округа Электросталь Московской области от 20.02.2</w:t>
      </w:r>
      <w:r>
        <w:rPr>
          <w:rFonts w:cs="Times New Roman"/>
        </w:rPr>
        <w:t>021</w:t>
      </w:r>
      <w:r w:rsidR="007817DB">
        <w:rPr>
          <w:rFonts w:cs="Times New Roman"/>
        </w:rPr>
        <w:t xml:space="preserve"> № 138/2</w:t>
      </w:r>
      <w:r>
        <w:rPr>
          <w:rFonts w:cs="Times New Roman"/>
        </w:rPr>
        <w:t xml:space="preserve"> «Об утверждении Порядков </w:t>
      </w:r>
      <w:r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>
        <w:rPr>
          <w:rFonts w:cs="Times New Roman"/>
        </w:rPr>
        <w:t>»</w:t>
      </w:r>
      <w:r w:rsidR="007817DB">
        <w:rPr>
          <w:rFonts w:cs="Times New Roman"/>
        </w:rPr>
        <w:t>, дополнив пункт 1.2</w:t>
      </w:r>
      <w:r w:rsidR="00EA1E85">
        <w:rPr>
          <w:rFonts w:cs="Times New Roman"/>
        </w:rPr>
        <w:t xml:space="preserve"> раздела 1</w:t>
      </w:r>
      <w:r w:rsidR="00436412">
        <w:rPr>
          <w:rFonts w:cs="Times New Roman"/>
        </w:rPr>
        <w:t xml:space="preserve"> Порядка </w:t>
      </w:r>
      <w:r w:rsidR="0011592D">
        <w:rPr>
          <w:rFonts w:cs="Times New Roman"/>
        </w:rPr>
        <w:t>подпунктом 27 следующего содержания:</w:t>
      </w:r>
    </w:p>
    <w:p w:rsidR="0032757A" w:rsidRDefault="0011592D" w:rsidP="0032757A">
      <w:pPr>
        <w:pStyle w:val="a8"/>
        <w:autoSpaceDE w:val="0"/>
        <w:autoSpaceDN w:val="0"/>
        <w:adjustRightInd w:val="0"/>
        <w:spacing w:line="240" w:lineRule="auto"/>
        <w:ind w:left="0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«27) </w:t>
      </w:r>
      <w:r w:rsidR="000F6191" w:rsidRPr="00C20B95">
        <w:rPr>
          <w:rFonts w:ascii="Times New Roman" w:hAnsi="Times New Roman" w:cs="Times New Roman"/>
          <w:sz w:val="24"/>
          <w:szCs w:val="24"/>
        </w:rPr>
        <w:t>консультационно-</w:t>
      </w:r>
      <w:r w:rsidR="000F6191" w:rsidRPr="006A7AB4">
        <w:rPr>
          <w:rFonts w:ascii="Times New Roman" w:hAnsi="Times New Roman" w:cs="Times New Roman"/>
          <w:sz w:val="24"/>
          <w:szCs w:val="24"/>
        </w:rPr>
        <w:t>техническое обслуживание оборудования и програм</w:t>
      </w:r>
      <w:r w:rsidR="000F6191">
        <w:rPr>
          <w:rFonts w:ascii="Times New Roman" w:hAnsi="Times New Roman" w:cs="Times New Roman"/>
          <w:sz w:val="24"/>
          <w:szCs w:val="24"/>
        </w:rPr>
        <w:t>много обеспечения</w:t>
      </w:r>
      <w:r w:rsidR="000F6191" w:rsidRPr="006A7AB4">
        <w:rPr>
          <w:rFonts w:ascii="Times New Roman" w:hAnsi="Times New Roman" w:cs="Times New Roman"/>
          <w:sz w:val="24"/>
          <w:szCs w:val="24"/>
        </w:rPr>
        <w:t>,  сопровождение, приобретение неисключительных прав пользования программ, прочие работы,</w:t>
      </w:r>
      <w:r w:rsidR="000F6191">
        <w:rPr>
          <w:rFonts w:ascii="Times New Roman" w:hAnsi="Times New Roman" w:cs="Times New Roman"/>
          <w:sz w:val="24"/>
          <w:szCs w:val="24"/>
        </w:rPr>
        <w:t xml:space="preserve"> </w:t>
      </w:r>
      <w:r w:rsidR="000F6191" w:rsidRPr="006A7AB4">
        <w:rPr>
          <w:rFonts w:ascii="Times New Roman" w:hAnsi="Times New Roman" w:cs="Times New Roman"/>
          <w:sz w:val="24"/>
          <w:szCs w:val="24"/>
        </w:rPr>
        <w:t>услуги для  обеспечения</w:t>
      </w:r>
      <w:r w:rsidR="000F6191">
        <w:rPr>
          <w:rFonts w:ascii="Times New Roman" w:hAnsi="Times New Roman" w:cs="Times New Roman"/>
          <w:sz w:val="24"/>
          <w:szCs w:val="24"/>
        </w:rPr>
        <w:t xml:space="preserve"> </w:t>
      </w:r>
      <w:r w:rsidR="000F6191" w:rsidRPr="00C20B95">
        <w:rPr>
          <w:rFonts w:ascii="Times New Roman" w:hAnsi="Times New Roman" w:cs="Times New Roman"/>
          <w:sz w:val="24"/>
          <w:szCs w:val="24"/>
        </w:rPr>
        <w:t xml:space="preserve">бесперебойного функционирования пунктов приема экзаменов при проведении </w:t>
      </w:r>
      <w:r w:rsidR="000F6191" w:rsidRPr="00060DD0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в общеобразовательных организациях </w:t>
      </w:r>
      <w:r w:rsidR="000F6191" w:rsidRPr="00060DD0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</w:t>
      </w:r>
      <w:r w:rsidR="000F6191">
        <w:rPr>
          <w:rFonts w:ascii="Times New Roman" w:hAnsi="Times New Roman" w:cs="Times New Roman"/>
          <w:i/>
          <w:sz w:val="24"/>
          <w:szCs w:val="24"/>
        </w:rPr>
        <w:t>сковской области «Образование»).</w:t>
      </w:r>
      <w:r w:rsidR="00EA1E85">
        <w:rPr>
          <w:rFonts w:ascii="Times New Roman" w:hAnsi="Times New Roman" w:cs="Times New Roman"/>
          <w:sz w:val="24"/>
          <w:szCs w:val="24"/>
        </w:rPr>
        <w:t>»</w:t>
      </w:r>
      <w:r w:rsidR="00175E01">
        <w:rPr>
          <w:rFonts w:ascii="Times New Roman" w:hAnsi="Times New Roman" w:cs="Times New Roman"/>
          <w:sz w:val="24"/>
          <w:szCs w:val="24"/>
        </w:rPr>
        <w:t>.</w:t>
      </w:r>
    </w:p>
    <w:p w:rsidR="003B5831" w:rsidRDefault="0032757A" w:rsidP="0032757A">
      <w:pPr>
        <w:pStyle w:val="a8"/>
        <w:autoSpaceDE w:val="0"/>
        <w:autoSpaceDN w:val="0"/>
        <w:adjustRightInd w:val="0"/>
        <w:spacing w:line="240" w:lineRule="auto"/>
        <w:ind w:left="0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B5831">
        <w:rPr>
          <w:rFonts w:ascii="Times New Roman" w:hAnsi="Times New Roman" w:cs="Times New Roman"/>
          <w:sz w:val="24"/>
          <w:szCs w:val="24"/>
        </w:rPr>
        <w:t>Внести изменения в Порядок</w:t>
      </w:r>
      <w:r w:rsidR="003B5831" w:rsidRPr="003B5831">
        <w:rPr>
          <w:rFonts w:ascii="Times New Roman" w:hAnsi="Times New Roman" w:cs="Times New Roman"/>
          <w:sz w:val="24"/>
          <w:szCs w:val="24"/>
        </w:rPr>
        <w:t xml:space="preserve"> определения объема и условия предоставления муниципальным бюджетным учреждениям субсидий на иные цели, в отношении которых Комитет по строительству, дорожной деятельности и благоустройства Администрации городского округа Электросталь осуществляет функции и полно</w:t>
      </w:r>
      <w:r w:rsidR="007817DB">
        <w:rPr>
          <w:rFonts w:ascii="Times New Roman" w:hAnsi="Times New Roman" w:cs="Times New Roman"/>
          <w:sz w:val="24"/>
          <w:szCs w:val="24"/>
        </w:rPr>
        <w:t>мочия учредителя, утвержденный п</w:t>
      </w:r>
      <w:r w:rsidR="003B5831" w:rsidRPr="003B5831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Электросталь Московской </w:t>
      </w:r>
      <w:r>
        <w:rPr>
          <w:rFonts w:ascii="Times New Roman" w:hAnsi="Times New Roman" w:cs="Times New Roman"/>
          <w:sz w:val="24"/>
          <w:szCs w:val="24"/>
        </w:rPr>
        <w:t>области от 20.02.2021</w:t>
      </w:r>
      <w:r w:rsidR="00806669">
        <w:rPr>
          <w:rFonts w:ascii="Times New Roman" w:hAnsi="Times New Roman" w:cs="Times New Roman"/>
          <w:sz w:val="24"/>
          <w:szCs w:val="24"/>
        </w:rPr>
        <w:t xml:space="preserve"> № 138/2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57A">
        <w:rPr>
          <w:rFonts w:ascii="Times New Roman" w:hAnsi="Times New Roman" w:cs="Times New Roman"/>
          <w:sz w:val="24"/>
          <w:szCs w:val="24"/>
        </w:rPr>
        <w:t>«</w:t>
      </w:r>
      <w:r w:rsidRPr="0032757A">
        <w:rPr>
          <w:rFonts w:ascii="Times New Roman" w:hAnsi="Times New Roman" w:cs="Times New Roman"/>
        </w:rPr>
        <w:t>Об утверждении Порядков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</w:t>
      </w:r>
      <w:r w:rsidRPr="0032757A">
        <w:rPr>
          <w:rFonts w:ascii="Times New Roman" w:hAnsi="Times New Roman" w:cs="Times New Roman"/>
          <w:sz w:val="24"/>
          <w:szCs w:val="24"/>
        </w:rPr>
        <w:t>»</w:t>
      </w:r>
      <w:r w:rsidR="00806669">
        <w:rPr>
          <w:rFonts w:ascii="Times New Roman" w:hAnsi="Times New Roman" w:cs="Times New Roman"/>
          <w:sz w:val="24"/>
          <w:szCs w:val="24"/>
        </w:rPr>
        <w:t>, изложив подпункт 11</w:t>
      </w:r>
      <w:r w:rsidR="003B5831" w:rsidRPr="003B5831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7817DB">
        <w:rPr>
          <w:rFonts w:ascii="Times New Roman" w:hAnsi="Times New Roman" w:cs="Times New Roman"/>
          <w:sz w:val="24"/>
          <w:szCs w:val="24"/>
        </w:rPr>
        <w:t>а 1.2</w:t>
      </w:r>
      <w:r w:rsidR="003B5831" w:rsidRPr="003B5831">
        <w:rPr>
          <w:rFonts w:ascii="Times New Roman" w:hAnsi="Times New Roman" w:cs="Times New Roman"/>
          <w:sz w:val="24"/>
          <w:szCs w:val="24"/>
        </w:rPr>
        <w:t xml:space="preserve"> раздела 1</w:t>
      </w:r>
      <w:r w:rsidR="00806669">
        <w:rPr>
          <w:rFonts w:ascii="Times New Roman" w:hAnsi="Times New Roman" w:cs="Times New Roman"/>
          <w:sz w:val="24"/>
          <w:szCs w:val="24"/>
        </w:rPr>
        <w:t xml:space="preserve"> Порядка в следующей редакции:</w:t>
      </w:r>
    </w:p>
    <w:p w:rsidR="00806669" w:rsidRPr="00806669" w:rsidRDefault="00806669" w:rsidP="00C3744D">
      <w:pPr>
        <w:pStyle w:val="a8"/>
        <w:autoSpaceDE w:val="0"/>
        <w:autoSpaceDN w:val="0"/>
        <w:adjustRightInd w:val="0"/>
        <w:spacing w:line="240" w:lineRule="auto"/>
        <w:ind w:left="0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«11)  на подготовку водоемов к купальному сезону, содержание территорий водоемов, обеспечение безопасности на водных объектах </w:t>
      </w:r>
      <w:r w:rsidRPr="00806669">
        <w:rPr>
          <w:rFonts w:ascii="Times New Roman" w:hAnsi="Times New Roman" w:cs="Times New Roman"/>
          <w:i/>
          <w:sz w:val="24"/>
          <w:szCs w:val="24"/>
        </w:rPr>
        <w:t xml:space="preserve">(в рамках </w:t>
      </w:r>
      <w:r w:rsidRPr="00806669">
        <w:rPr>
          <w:rFonts w:ascii="Times New Roman" w:eastAsia="Calibri" w:hAnsi="Times New Roman" w:cs="Times New Roman"/>
          <w:i/>
          <w:sz w:val="24"/>
          <w:szCs w:val="24"/>
        </w:rPr>
        <w:t xml:space="preserve">муниципальной программы </w:t>
      </w:r>
      <w:r w:rsidRPr="0080666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городского округа Электросталь Московской области «Формирование современной комфортной городской среды»</w:t>
      </w:r>
      <w:r w:rsidRPr="00806669">
        <w:rPr>
          <w:rFonts w:ascii="Times New Roman" w:hAnsi="Times New Roman" w:cs="Times New Roman"/>
          <w:sz w:val="24"/>
          <w:szCs w:val="24"/>
        </w:rPr>
        <w:t>).».</w:t>
      </w:r>
    </w:p>
    <w:p w:rsidR="00EA1E85" w:rsidRPr="00806669" w:rsidRDefault="009A4402" w:rsidP="009A4402">
      <w:pPr>
        <w:pStyle w:val="a8"/>
        <w:autoSpaceDE w:val="0"/>
        <w:autoSpaceDN w:val="0"/>
        <w:adjustRightInd w:val="0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r w:rsidR="00D81500" w:rsidRPr="00137C21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области.</w:t>
      </w:r>
    </w:p>
    <w:p w:rsidR="00137C21" w:rsidRPr="009A4402" w:rsidRDefault="009A4402" w:rsidP="009A4402">
      <w:pPr>
        <w:autoSpaceDE w:val="0"/>
        <w:autoSpaceDN w:val="0"/>
        <w:adjustRightInd w:val="0"/>
        <w:ind w:left="360" w:right="-143"/>
        <w:jc w:val="both"/>
        <w:rPr>
          <w:rFonts w:cs="Times New Roman"/>
        </w:rPr>
      </w:pPr>
      <w:r>
        <w:rPr>
          <w:rFonts w:cs="Times New Roman"/>
        </w:rPr>
        <w:t xml:space="preserve">4.   </w:t>
      </w:r>
      <w:r w:rsidR="006E3039" w:rsidRPr="009A4402">
        <w:rPr>
          <w:rFonts w:cs="Times New Roman"/>
        </w:rPr>
        <w:t>Настоящее постановление вступает в силу после его официального опубликования</w:t>
      </w:r>
      <w:r w:rsidR="00D81500" w:rsidRPr="009A4402">
        <w:rPr>
          <w:rFonts w:cs="Times New Roman"/>
        </w:rPr>
        <w:t>.</w:t>
      </w:r>
    </w:p>
    <w:p w:rsidR="00D81500" w:rsidRPr="009A4402" w:rsidRDefault="009A4402" w:rsidP="009A4402">
      <w:pPr>
        <w:autoSpaceDE w:val="0"/>
        <w:autoSpaceDN w:val="0"/>
        <w:adjustRightInd w:val="0"/>
        <w:ind w:right="-143" w:firstLine="360"/>
        <w:jc w:val="both"/>
        <w:rPr>
          <w:rFonts w:cs="Times New Roman"/>
        </w:rPr>
      </w:pPr>
      <w:r>
        <w:rPr>
          <w:rFonts w:cs="Times New Roman"/>
        </w:rPr>
        <w:t xml:space="preserve">5. </w:t>
      </w:r>
      <w:r w:rsidR="00D81500" w:rsidRPr="009A4402">
        <w:rPr>
          <w:rFonts w:cs="Times New Roman"/>
        </w:rPr>
        <w:t xml:space="preserve">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r w:rsidR="00137C21" w:rsidRPr="009A4402">
        <w:rPr>
          <w:rFonts w:cs="Times New Roman"/>
        </w:rPr>
        <w:t>Печникову</w:t>
      </w:r>
      <w:r w:rsidR="006E3039" w:rsidRPr="009A4402">
        <w:rPr>
          <w:rFonts w:cs="Times New Roman"/>
        </w:rPr>
        <w:t xml:space="preserve"> О.В</w:t>
      </w:r>
      <w:r w:rsidR="00D81500" w:rsidRPr="009A4402">
        <w:rPr>
          <w:rFonts w:cs="Times New Roman"/>
        </w:rPr>
        <w:t>.</w:t>
      </w:r>
    </w:p>
    <w:p w:rsidR="00C9487D" w:rsidRDefault="00C9487D" w:rsidP="00581B9F">
      <w:pPr>
        <w:ind w:right="-143"/>
        <w:contextualSpacing/>
        <w:jc w:val="both"/>
        <w:rPr>
          <w:rFonts w:cs="Times New Roman"/>
        </w:rPr>
      </w:pPr>
    </w:p>
    <w:p w:rsidR="00D81500" w:rsidRDefault="00D81500" w:rsidP="00581B9F">
      <w:pPr>
        <w:spacing w:line="240" w:lineRule="exact"/>
        <w:ind w:right="-143"/>
        <w:contextualSpacing/>
        <w:jc w:val="both"/>
        <w:rPr>
          <w:rFonts w:cs="Times New Roman"/>
        </w:rPr>
      </w:pPr>
    </w:p>
    <w:p w:rsidR="00C9487D" w:rsidRDefault="00C9487D" w:rsidP="00581B9F">
      <w:pPr>
        <w:spacing w:line="240" w:lineRule="exact"/>
        <w:ind w:right="-143"/>
        <w:contextualSpacing/>
        <w:jc w:val="both"/>
        <w:rPr>
          <w:rFonts w:cs="Times New Roman"/>
        </w:rPr>
      </w:pPr>
    </w:p>
    <w:p w:rsidR="00581B9F" w:rsidRDefault="00581B9F" w:rsidP="00581B9F">
      <w:pPr>
        <w:spacing w:line="240" w:lineRule="exact"/>
        <w:ind w:right="-143"/>
        <w:contextualSpacing/>
        <w:jc w:val="both"/>
        <w:rPr>
          <w:rFonts w:cs="Times New Roman"/>
        </w:rPr>
      </w:pPr>
    </w:p>
    <w:p w:rsidR="00581B9F" w:rsidRPr="00D81500" w:rsidRDefault="00581B9F" w:rsidP="00581B9F">
      <w:pPr>
        <w:spacing w:line="240" w:lineRule="exact"/>
        <w:ind w:right="-143"/>
        <w:contextualSpacing/>
        <w:jc w:val="both"/>
        <w:rPr>
          <w:rFonts w:cs="Times New Roman"/>
        </w:rPr>
      </w:pPr>
    </w:p>
    <w:p w:rsidR="008E70C2" w:rsidRPr="00D81500" w:rsidRDefault="00FB65EF" w:rsidP="009C0597">
      <w:pPr>
        <w:spacing w:line="240" w:lineRule="exact"/>
        <w:ind w:right="-143"/>
        <w:contextualSpacing/>
        <w:jc w:val="both"/>
        <w:rPr>
          <w:rFonts w:cs="Times New Roman"/>
        </w:rPr>
      </w:pPr>
      <w:r>
        <w:rPr>
          <w:rFonts w:cs="Times New Roman"/>
        </w:rPr>
        <w:t>Глава</w:t>
      </w:r>
      <w:r w:rsidR="008E70C2" w:rsidRPr="00D81500">
        <w:rPr>
          <w:rFonts w:cs="Times New Roman"/>
        </w:rPr>
        <w:t xml:space="preserve"> городского округа</w:t>
      </w:r>
      <w:r>
        <w:rPr>
          <w:rFonts w:cs="Times New Roman"/>
        </w:rPr>
        <w:t xml:space="preserve">                 </w:t>
      </w:r>
      <w:r w:rsidR="008E70C2" w:rsidRPr="00D81500">
        <w:rPr>
          <w:rFonts w:cs="Times New Roman"/>
        </w:rPr>
        <w:t xml:space="preserve">                         </w:t>
      </w:r>
      <w:r w:rsidR="007817DB">
        <w:rPr>
          <w:rFonts w:cs="Times New Roman"/>
        </w:rPr>
        <w:t xml:space="preserve">                                           </w:t>
      </w:r>
      <w:r w:rsidR="003F5BB7">
        <w:rPr>
          <w:rFonts w:cs="Times New Roman"/>
        </w:rPr>
        <w:t xml:space="preserve">     И.Ю. Волкова</w:t>
      </w:r>
    </w:p>
    <w:sectPr w:rsidR="008E70C2" w:rsidRPr="00D81500" w:rsidSect="00581B9F">
      <w:headerReference w:type="default" r:id="rId8"/>
      <w:pgSz w:w="11906" w:h="16838" w:code="9"/>
      <w:pgMar w:top="1134" w:right="850" w:bottom="1134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3D5" w:rsidRDefault="001303D5" w:rsidP="00D81500">
      <w:r>
        <w:separator/>
      </w:r>
    </w:p>
  </w:endnote>
  <w:endnote w:type="continuationSeparator" w:id="0">
    <w:p w:rsidR="001303D5" w:rsidRDefault="001303D5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3D5" w:rsidRDefault="001303D5" w:rsidP="00D81500">
      <w:r>
        <w:separator/>
      </w:r>
    </w:p>
  </w:footnote>
  <w:footnote w:type="continuationSeparator" w:id="0">
    <w:p w:rsidR="001303D5" w:rsidRDefault="001303D5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D81500" w:rsidRDefault="00041E31">
        <w:pPr>
          <w:pStyle w:val="aa"/>
          <w:jc w:val="center"/>
        </w:pPr>
        <w:r>
          <w:fldChar w:fldCharType="begin"/>
        </w:r>
        <w:r w:rsidR="00D81500">
          <w:instrText>PAGE   \* MERGEFORMAT</w:instrText>
        </w:r>
        <w:r>
          <w:fldChar w:fldCharType="separate"/>
        </w:r>
        <w:r w:rsidR="00581B9F">
          <w:rPr>
            <w:noProof/>
          </w:rPr>
          <w:t>2</w:t>
        </w:r>
        <w:r>
          <w:fldChar w:fldCharType="end"/>
        </w:r>
      </w:p>
    </w:sdtContent>
  </w:sdt>
  <w:p w:rsidR="00D81500" w:rsidRDefault="00D8150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0876E5"/>
    <w:multiLevelType w:val="hybridMultilevel"/>
    <w:tmpl w:val="E15E53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437D"/>
    <w:rsid w:val="000354BA"/>
    <w:rsid w:val="00041E31"/>
    <w:rsid w:val="000615C5"/>
    <w:rsid w:val="000C01FE"/>
    <w:rsid w:val="000C1249"/>
    <w:rsid w:val="000D0912"/>
    <w:rsid w:val="000F6191"/>
    <w:rsid w:val="0011592D"/>
    <w:rsid w:val="001303D5"/>
    <w:rsid w:val="00137C21"/>
    <w:rsid w:val="00146293"/>
    <w:rsid w:val="00152256"/>
    <w:rsid w:val="00163661"/>
    <w:rsid w:val="00175E01"/>
    <w:rsid w:val="001A21D0"/>
    <w:rsid w:val="002164E1"/>
    <w:rsid w:val="00222066"/>
    <w:rsid w:val="00232086"/>
    <w:rsid w:val="00242507"/>
    <w:rsid w:val="00242680"/>
    <w:rsid w:val="00290A6C"/>
    <w:rsid w:val="002A2AA6"/>
    <w:rsid w:val="002C733E"/>
    <w:rsid w:val="0032757A"/>
    <w:rsid w:val="003B5831"/>
    <w:rsid w:val="003D06E4"/>
    <w:rsid w:val="003F5BB7"/>
    <w:rsid w:val="003F7539"/>
    <w:rsid w:val="00405B88"/>
    <w:rsid w:val="00436412"/>
    <w:rsid w:val="00466000"/>
    <w:rsid w:val="004E2325"/>
    <w:rsid w:val="00512107"/>
    <w:rsid w:val="0056639B"/>
    <w:rsid w:val="00581B9F"/>
    <w:rsid w:val="00585212"/>
    <w:rsid w:val="00595F3B"/>
    <w:rsid w:val="005B48CD"/>
    <w:rsid w:val="00606CCE"/>
    <w:rsid w:val="006356B7"/>
    <w:rsid w:val="00660FCF"/>
    <w:rsid w:val="006A7F78"/>
    <w:rsid w:val="006E3039"/>
    <w:rsid w:val="00713F3A"/>
    <w:rsid w:val="0072615C"/>
    <w:rsid w:val="00737037"/>
    <w:rsid w:val="0077550E"/>
    <w:rsid w:val="007817DB"/>
    <w:rsid w:val="00806669"/>
    <w:rsid w:val="00827D90"/>
    <w:rsid w:val="00887147"/>
    <w:rsid w:val="008A5CD4"/>
    <w:rsid w:val="008D5A94"/>
    <w:rsid w:val="008E70C2"/>
    <w:rsid w:val="00921579"/>
    <w:rsid w:val="00941966"/>
    <w:rsid w:val="0094631B"/>
    <w:rsid w:val="00985F40"/>
    <w:rsid w:val="009A4402"/>
    <w:rsid w:val="009B7C7F"/>
    <w:rsid w:val="009C0597"/>
    <w:rsid w:val="00A20FEA"/>
    <w:rsid w:val="00A2362D"/>
    <w:rsid w:val="00A4696F"/>
    <w:rsid w:val="00A56DC9"/>
    <w:rsid w:val="00A950C3"/>
    <w:rsid w:val="00AE656B"/>
    <w:rsid w:val="00B05F92"/>
    <w:rsid w:val="00B54568"/>
    <w:rsid w:val="00B56493"/>
    <w:rsid w:val="00C3744D"/>
    <w:rsid w:val="00C478F7"/>
    <w:rsid w:val="00C6786B"/>
    <w:rsid w:val="00C9487D"/>
    <w:rsid w:val="00CB72A3"/>
    <w:rsid w:val="00CC63B9"/>
    <w:rsid w:val="00D61EA5"/>
    <w:rsid w:val="00D81500"/>
    <w:rsid w:val="00D8195B"/>
    <w:rsid w:val="00D95332"/>
    <w:rsid w:val="00DA556F"/>
    <w:rsid w:val="00DB7E6E"/>
    <w:rsid w:val="00DE6676"/>
    <w:rsid w:val="00E068DD"/>
    <w:rsid w:val="00E15A5E"/>
    <w:rsid w:val="00E223A1"/>
    <w:rsid w:val="00E612DA"/>
    <w:rsid w:val="00E9774E"/>
    <w:rsid w:val="00EA1E85"/>
    <w:rsid w:val="00EC1FFE"/>
    <w:rsid w:val="00EE45E5"/>
    <w:rsid w:val="00EE785A"/>
    <w:rsid w:val="00EF35B6"/>
    <w:rsid w:val="00EF50C0"/>
    <w:rsid w:val="00F04EE1"/>
    <w:rsid w:val="00F96D28"/>
    <w:rsid w:val="00FB65EF"/>
    <w:rsid w:val="00FB7570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E1F698-E535-4BB2-9871-70CB99D7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Рассылка: Печниковой О.В., Кокуновой М.Ю., Митькиной Е.И., Журавлеву М.А.,    Бо</vt:lpstr>
    </vt:vector>
  </TitlesOfParts>
  <Company>HP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5</cp:revision>
  <cp:lastPrinted>2021-04-05T14:34:00Z</cp:lastPrinted>
  <dcterms:created xsi:type="dcterms:W3CDTF">2021-04-05T14:45:00Z</dcterms:created>
  <dcterms:modified xsi:type="dcterms:W3CDTF">2021-04-08T06:57:00Z</dcterms:modified>
</cp:coreProperties>
</file>