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20" w:rsidRPr="00C87120" w:rsidRDefault="00C87120" w:rsidP="00FA3901">
      <w:pPr>
        <w:rPr>
          <w:rFonts w:ascii="Times New Roman" w:hAnsi="Times New Roman" w:cs="Times New Roman"/>
          <w:sz w:val="24"/>
          <w:szCs w:val="24"/>
        </w:rPr>
      </w:pPr>
      <w:r w:rsidRPr="00C87120">
        <w:rPr>
          <w:rFonts w:ascii="Times New Roman" w:hAnsi="Times New Roman" w:cs="Times New Roman"/>
          <w:sz w:val="24"/>
          <w:szCs w:val="24"/>
        </w:rPr>
        <w:t>График плановых отключений коммуна</w:t>
      </w:r>
      <w:r w:rsidR="00FD163E">
        <w:rPr>
          <w:rFonts w:ascii="Times New Roman" w:hAnsi="Times New Roman" w:cs="Times New Roman"/>
          <w:sz w:val="24"/>
          <w:szCs w:val="24"/>
        </w:rPr>
        <w:t>льной услуги электроснабжения в 2020 году</w:t>
      </w:r>
      <w:r w:rsidRPr="00C87120">
        <w:rPr>
          <w:rFonts w:ascii="Times New Roman" w:hAnsi="Times New Roman" w:cs="Times New Roman"/>
          <w:sz w:val="24"/>
          <w:szCs w:val="24"/>
        </w:rPr>
        <w:t xml:space="preserve"> размещен на Интернет-сай</w:t>
      </w:r>
      <w:r w:rsidR="000A4AE6">
        <w:rPr>
          <w:rFonts w:ascii="Times New Roman" w:hAnsi="Times New Roman" w:cs="Times New Roman"/>
          <w:sz w:val="24"/>
          <w:szCs w:val="24"/>
        </w:rPr>
        <w:t>тах электросетевых организаций:</w:t>
      </w:r>
    </w:p>
    <w:p w:rsidR="00C87120" w:rsidRPr="00C87120" w:rsidRDefault="00C87120" w:rsidP="00C871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5998" w:rsidRPr="00C87120" w:rsidRDefault="00FA3901" w:rsidP="00FA39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120">
        <w:rPr>
          <w:rFonts w:ascii="Times New Roman" w:hAnsi="Times New Roman" w:cs="Times New Roman"/>
          <w:sz w:val="24"/>
          <w:szCs w:val="24"/>
        </w:rPr>
        <w:t>АО «Богородская электросеть»</w:t>
      </w:r>
    </w:p>
    <w:p w:rsidR="00FA3901" w:rsidRPr="00C87120" w:rsidRDefault="000A4AE6" w:rsidP="00FA3901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A3901" w:rsidRPr="00C87120">
          <w:rPr>
            <w:rStyle w:val="Hyperlink"/>
            <w:rFonts w:ascii="Times New Roman" w:hAnsi="Times New Roman" w:cs="Times New Roman"/>
            <w:sz w:val="24"/>
            <w:szCs w:val="24"/>
          </w:rPr>
          <w:t>https://besao.ru/ao-bes/planovye-otklyucheniya</w:t>
        </w:r>
      </w:hyperlink>
    </w:p>
    <w:p w:rsidR="00FA3901" w:rsidRPr="00C87120" w:rsidRDefault="00FA3901" w:rsidP="00FA39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120">
        <w:rPr>
          <w:rFonts w:ascii="Times New Roman" w:hAnsi="Times New Roman" w:cs="Times New Roman"/>
          <w:sz w:val="24"/>
          <w:szCs w:val="24"/>
        </w:rPr>
        <w:t>Павлово-Посадский филиал АО «Мособлэнерго»</w:t>
      </w:r>
    </w:p>
    <w:p w:rsidR="00FA3901" w:rsidRPr="00C87120" w:rsidRDefault="000A4AE6" w:rsidP="00FA3901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A3901" w:rsidRPr="00C87120">
          <w:rPr>
            <w:rStyle w:val="Hyperlink"/>
            <w:rFonts w:ascii="Times New Roman" w:hAnsi="Times New Roman" w:cs="Times New Roman"/>
            <w:sz w:val="24"/>
            <w:szCs w:val="24"/>
          </w:rPr>
          <w:t>https://www.mosoblenergo.ru/users/off/p-off.php</w:t>
        </w:r>
      </w:hyperlink>
    </w:p>
    <w:p w:rsidR="00FA3901" w:rsidRPr="00C87120" w:rsidRDefault="00C87120" w:rsidP="00FA39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120">
        <w:rPr>
          <w:rFonts w:ascii="Times New Roman" w:hAnsi="Times New Roman" w:cs="Times New Roman"/>
          <w:sz w:val="24"/>
          <w:szCs w:val="24"/>
        </w:rPr>
        <w:t>ПАО «МОЭСК»</w:t>
      </w:r>
    </w:p>
    <w:p w:rsidR="00C87120" w:rsidRPr="000A4AE6" w:rsidRDefault="000A4AE6" w:rsidP="000A4AE6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7" w:anchor="tab-planovie-otkluchenia" w:history="1">
        <w:r w:rsidR="00C87120" w:rsidRPr="00C87120">
          <w:rPr>
            <w:rStyle w:val="Hyperlink"/>
            <w:rFonts w:ascii="Times New Roman" w:hAnsi="Times New Roman" w:cs="Times New Roman"/>
            <w:sz w:val="24"/>
            <w:szCs w:val="24"/>
          </w:rPr>
          <w:t>https://rossetimr.ru/client/disconnection/#tab-planovie-otkluchenia</w:t>
        </w:r>
      </w:hyperlink>
      <w:r w:rsidR="00C87120" w:rsidRPr="00C871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87120" w:rsidRPr="000A4AE6" w:rsidSect="000A4AE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77D63"/>
    <w:multiLevelType w:val="hybridMultilevel"/>
    <w:tmpl w:val="E2B2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B9"/>
    <w:rsid w:val="000A4AE6"/>
    <w:rsid w:val="00873AB9"/>
    <w:rsid w:val="00C87120"/>
    <w:rsid w:val="00CA5998"/>
    <w:rsid w:val="00FA3901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2BDFD-9D46-4B78-BEDD-31A4CA46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setimr.ru/client/disconne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oblenergo.ru/users/off/p-off.php" TargetMode="External"/><Relationship Id="rId5" Type="http://schemas.openxmlformats.org/officeDocument/2006/relationships/hyperlink" Target="https://besao.ru/ao-bes/planovye-otklyuch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Татьяна Побежимова</cp:lastModifiedBy>
  <cp:revision>4</cp:revision>
  <dcterms:created xsi:type="dcterms:W3CDTF">2020-09-21T09:35:00Z</dcterms:created>
  <dcterms:modified xsi:type="dcterms:W3CDTF">2020-09-22T09:31:00Z</dcterms:modified>
</cp:coreProperties>
</file>