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C5" w:rsidRPr="00C506C5" w:rsidRDefault="00681DF0" w:rsidP="009126B8">
      <w:pPr>
        <w:ind w:right="-2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C5" w:rsidRPr="00C506C5" w:rsidRDefault="00C506C5" w:rsidP="009126B8">
      <w:pPr>
        <w:ind w:right="-2"/>
        <w:rPr>
          <w:rFonts w:cs="Arial"/>
          <w:b/>
          <w:sz w:val="24"/>
          <w:szCs w:val="24"/>
        </w:rPr>
      </w:pPr>
    </w:p>
    <w:p w:rsidR="00C506C5" w:rsidRPr="00C506C5" w:rsidRDefault="00C506C5" w:rsidP="009126B8">
      <w:pPr>
        <w:ind w:right="-2"/>
        <w:jc w:val="center"/>
        <w:rPr>
          <w:rFonts w:cs="Arial"/>
          <w:b/>
          <w:sz w:val="28"/>
          <w:szCs w:val="24"/>
        </w:rPr>
      </w:pPr>
      <w:r w:rsidRPr="00C506C5">
        <w:rPr>
          <w:rFonts w:cs="Arial"/>
          <w:b/>
          <w:sz w:val="28"/>
          <w:szCs w:val="24"/>
        </w:rPr>
        <w:t>АДМИНИСТРАЦИЯ ГОРОДСКОГО ОКРУГА ЭЛЕКТРОСТАЛЬ</w:t>
      </w:r>
    </w:p>
    <w:p w:rsidR="00C506C5" w:rsidRPr="00C506C5" w:rsidRDefault="00C506C5" w:rsidP="009126B8">
      <w:pPr>
        <w:ind w:right="-2"/>
        <w:jc w:val="center"/>
        <w:rPr>
          <w:rFonts w:cs="Arial"/>
          <w:b/>
          <w:sz w:val="12"/>
          <w:szCs w:val="12"/>
        </w:rPr>
      </w:pPr>
    </w:p>
    <w:p w:rsidR="00C506C5" w:rsidRPr="00C506C5" w:rsidRDefault="00C506C5" w:rsidP="009126B8">
      <w:pPr>
        <w:ind w:right="-2"/>
        <w:jc w:val="center"/>
        <w:rPr>
          <w:rFonts w:cs="Arial"/>
          <w:b/>
          <w:sz w:val="28"/>
          <w:szCs w:val="24"/>
        </w:rPr>
      </w:pPr>
      <w:r w:rsidRPr="00C506C5">
        <w:rPr>
          <w:rFonts w:cs="Arial"/>
          <w:b/>
          <w:sz w:val="28"/>
          <w:szCs w:val="24"/>
        </w:rPr>
        <w:t>МОСКОВСКОЙ   ОБЛАСТИ</w:t>
      </w:r>
    </w:p>
    <w:p w:rsidR="00C506C5" w:rsidRPr="00C506C5" w:rsidRDefault="00C506C5" w:rsidP="009126B8">
      <w:pPr>
        <w:ind w:right="-2"/>
        <w:jc w:val="center"/>
        <w:rPr>
          <w:rFonts w:cs="Arial"/>
          <w:sz w:val="16"/>
          <w:szCs w:val="16"/>
        </w:rPr>
      </w:pPr>
    </w:p>
    <w:p w:rsidR="00C506C5" w:rsidRPr="00C506C5" w:rsidRDefault="00C506C5" w:rsidP="00C506C5">
      <w:pPr>
        <w:ind w:left="-1701" w:right="-851"/>
        <w:jc w:val="center"/>
        <w:rPr>
          <w:rFonts w:cs="Arial"/>
          <w:b/>
          <w:sz w:val="44"/>
          <w:szCs w:val="24"/>
        </w:rPr>
      </w:pPr>
      <w:r>
        <w:rPr>
          <w:rFonts w:cs="Arial"/>
          <w:b/>
          <w:sz w:val="44"/>
          <w:szCs w:val="24"/>
        </w:rPr>
        <w:t>ПОСТАНОВЛ</w:t>
      </w:r>
      <w:r w:rsidRPr="00C506C5">
        <w:rPr>
          <w:rFonts w:cs="Arial"/>
          <w:b/>
          <w:sz w:val="44"/>
          <w:szCs w:val="24"/>
        </w:rPr>
        <w:t>ЕНИЕ</w:t>
      </w:r>
    </w:p>
    <w:p w:rsidR="00C506C5" w:rsidRPr="00C506C5" w:rsidRDefault="00C506C5" w:rsidP="00C506C5">
      <w:pPr>
        <w:jc w:val="center"/>
        <w:rPr>
          <w:rFonts w:cs="Arial"/>
          <w:b/>
          <w:sz w:val="24"/>
          <w:szCs w:val="24"/>
        </w:rPr>
      </w:pPr>
    </w:p>
    <w:p w:rsidR="00C506C5" w:rsidRDefault="00C506C5" w:rsidP="00C506C5">
      <w:pPr>
        <w:jc w:val="center"/>
        <w:rPr>
          <w:rFonts w:cs="Arial"/>
          <w:b/>
          <w:sz w:val="24"/>
          <w:szCs w:val="24"/>
        </w:rPr>
      </w:pPr>
    </w:p>
    <w:p w:rsidR="008804E2" w:rsidRPr="00C506C5" w:rsidRDefault="008804E2" w:rsidP="00C506C5">
      <w:pPr>
        <w:jc w:val="center"/>
        <w:rPr>
          <w:rFonts w:cs="Arial"/>
          <w:b/>
          <w:sz w:val="24"/>
          <w:szCs w:val="24"/>
        </w:rPr>
      </w:pPr>
    </w:p>
    <w:p w:rsidR="00C506C5" w:rsidRPr="00C506C5" w:rsidRDefault="0033391C" w:rsidP="0033391C">
      <w:pPr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</w:t>
      </w:r>
      <w:r w:rsidR="00540C09">
        <w:rPr>
          <w:rFonts w:cs="Arial"/>
          <w:sz w:val="24"/>
          <w:szCs w:val="24"/>
        </w:rPr>
        <w:t>_</w:t>
      </w:r>
      <w:r w:rsidR="00C506C5" w:rsidRPr="00C506C5">
        <w:rPr>
          <w:rFonts w:cs="Arial"/>
          <w:sz w:val="24"/>
          <w:szCs w:val="24"/>
        </w:rPr>
        <w:t>_</w:t>
      </w:r>
      <w:r w:rsidR="00C5489E">
        <w:rPr>
          <w:rFonts w:cs="Arial"/>
          <w:sz w:val="24"/>
          <w:szCs w:val="24"/>
        </w:rPr>
        <w:t>____________</w:t>
      </w:r>
      <w:r w:rsidR="00C506C5" w:rsidRPr="00C506C5">
        <w:rPr>
          <w:rFonts w:cs="Arial"/>
          <w:sz w:val="24"/>
          <w:szCs w:val="24"/>
        </w:rPr>
        <w:t>____ № _</w:t>
      </w:r>
      <w:r w:rsidR="00821E69">
        <w:rPr>
          <w:rFonts w:cs="Arial"/>
          <w:sz w:val="24"/>
          <w:szCs w:val="24"/>
        </w:rPr>
        <w:t>________</w:t>
      </w:r>
      <w:r w:rsidR="00C506C5" w:rsidRPr="00C506C5">
        <w:rPr>
          <w:rFonts w:cs="Arial"/>
          <w:sz w:val="24"/>
          <w:szCs w:val="24"/>
        </w:rPr>
        <w:t>_______</w:t>
      </w:r>
    </w:p>
    <w:p w:rsidR="0033391C" w:rsidRDefault="0033391C" w:rsidP="00C506C5">
      <w:pPr>
        <w:outlineLvl w:val="0"/>
        <w:rPr>
          <w:rFonts w:cs="Arial"/>
          <w:sz w:val="24"/>
          <w:szCs w:val="24"/>
        </w:rPr>
      </w:pPr>
    </w:p>
    <w:p w:rsidR="00463D42" w:rsidRDefault="00463D42" w:rsidP="00463D42">
      <w:pPr>
        <w:ind w:right="-1"/>
        <w:jc w:val="center"/>
        <w:rPr>
          <w:sz w:val="24"/>
          <w:szCs w:val="24"/>
        </w:rPr>
      </w:pPr>
    </w:p>
    <w:p w:rsidR="00463D42" w:rsidRPr="00ED39ED" w:rsidRDefault="00463D42" w:rsidP="00463D42">
      <w:pPr>
        <w:ind w:right="-1"/>
        <w:jc w:val="center"/>
        <w:rPr>
          <w:sz w:val="24"/>
          <w:szCs w:val="24"/>
        </w:rPr>
      </w:pPr>
      <w:r w:rsidRPr="00ED39ED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</w:t>
      </w:r>
      <w:r w:rsidRPr="00ED39ED">
        <w:rPr>
          <w:sz w:val="24"/>
          <w:szCs w:val="24"/>
        </w:rPr>
        <w:t xml:space="preserve">орядка формирования перечня налоговых расходов и </w:t>
      </w:r>
      <w:r>
        <w:rPr>
          <w:sz w:val="24"/>
          <w:szCs w:val="24"/>
        </w:rPr>
        <w:t>п</w:t>
      </w:r>
      <w:r w:rsidRPr="00ED39ED">
        <w:rPr>
          <w:sz w:val="24"/>
          <w:szCs w:val="24"/>
        </w:rPr>
        <w:t>орядка оценки налоговых расходов городского округа Электросталь Московской области</w:t>
      </w:r>
    </w:p>
    <w:p w:rsidR="00463D42" w:rsidRPr="00ED39ED" w:rsidRDefault="00463D42" w:rsidP="00463D42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63D42" w:rsidRPr="00ED39ED" w:rsidRDefault="00463D42" w:rsidP="00463D42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463D42" w:rsidRPr="00ED39ED" w:rsidRDefault="00463D42" w:rsidP="00463D42">
      <w:pPr>
        <w:ind w:firstLine="709"/>
        <w:rPr>
          <w:sz w:val="24"/>
          <w:szCs w:val="24"/>
        </w:rPr>
      </w:pPr>
    </w:p>
    <w:p w:rsidR="00463D42" w:rsidRPr="00ED39ED" w:rsidRDefault="00463D42" w:rsidP="00463D42">
      <w:pPr>
        <w:ind w:firstLine="709"/>
        <w:jc w:val="both"/>
        <w:rPr>
          <w:sz w:val="24"/>
          <w:szCs w:val="24"/>
        </w:rPr>
      </w:pPr>
      <w:r w:rsidRPr="00ED39ED">
        <w:rPr>
          <w:sz w:val="24"/>
          <w:szCs w:val="24"/>
        </w:rPr>
        <w:t xml:space="preserve">В соответствии со </w:t>
      </w:r>
      <w:hyperlink r:id="rId9" w:history="1">
        <w:r w:rsidRPr="00ED39ED">
          <w:rPr>
            <w:color w:val="000000" w:themeColor="text1"/>
            <w:sz w:val="24"/>
            <w:szCs w:val="24"/>
          </w:rPr>
          <w:t xml:space="preserve">статьей </w:t>
        </w:r>
        <w:r w:rsidRPr="00ED39ED">
          <w:rPr>
            <w:sz w:val="24"/>
            <w:szCs w:val="24"/>
          </w:rPr>
          <w:t>174</w:t>
        </w:r>
        <w:r w:rsidRPr="00ED39ED">
          <w:rPr>
            <w:sz w:val="24"/>
            <w:szCs w:val="24"/>
            <w:vertAlign w:val="superscript"/>
          </w:rPr>
          <w:t>3</w:t>
        </w:r>
      </w:hyperlink>
      <w:r w:rsidRPr="00ED39ED">
        <w:rPr>
          <w:sz w:val="24"/>
          <w:szCs w:val="24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Уставом городского округа Электросталь Московской области,  Администрация городского округа Электросталь Московской области ПОСТАНОВЛЯЕТ:</w:t>
      </w:r>
    </w:p>
    <w:p w:rsidR="00463D42" w:rsidRPr="00ED39ED" w:rsidRDefault="00463D42" w:rsidP="00463D42">
      <w:pPr>
        <w:ind w:firstLine="709"/>
        <w:jc w:val="both"/>
        <w:rPr>
          <w:color w:val="000000" w:themeColor="text1"/>
          <w:sz w:val="24"/>
          <w:szCs w:val="24"/>
        </w:rPr>
      </w:pPr>
      <w:r w:rsidRPr="00ED39ED">
        <w:rPr>
          <w:color w:val="000000" w:themeColor="text1"/>
          <w:sz w:val="24"/>
          <w:szCs w:val="24"/>
        </w:rPr>
        <w:t xml:space="preserve">1. Утвердить </w:t>
      </w:r>
      <w:r>
        <w:rPr>
          <w:color w:val="000000" w:themeColor="text1"/>
          <w:sz w:val="24"/>
          <w:szCs w:val="24"/>
        </w:rPr>
        <w:t>п</w:t>
      </w:r>
      <w:r w:rsidRPr="00ED39ED">
        <w:rPr>
          <w:color w:val="000000" w:themeColor="text1"/>
          <w:sz w:val="24"/>
          <w:szCs w:val="24"/>
        </w:rPr>
        <w:t xml:space="preserve">орядок формирования перечня налоговых расходов и оценки налоговых расходов </w:t>
      </w:r>
      <w:r w:rsidRPr="00ED39ED">
        <w:rPr>
          <w:sz w:val="24"/>
          <w:szCs w:val="24"/>
        </w:rPr>
        <w:t xml:space="preserve">городского округа Электросталь </w:t>
      </w:r>
      <w:r w:rsidRPr="00ED39ED">
        <w:rPr>
          <w:color w:val="000000" w:themeColor="text1"/>
          <w:sz w:val="24"/>
          <w:szCs w:val="24"/>
        </w:rPr>
        <w:t xml:space="preserve">Московской области </w:t>
      </w:r>
      <w:r>
        <w:rPr>
          <w:color w:val="000000" w:themeColor="text1"/>
          <w:sz w:val="24"/>
          <w:szCs w:val="24"/>
        </w:rPr>
        <w:t>согласно приложению.</w:t>
      </w:r>
    </w:p>
    <w:p w:rsidR="00463D42" w:rsidRPr="00ED39ED" w:rsidRDefault="00463D42" w:rsidP="00463D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39ED">
        <w:rPr>
          <w:color w:val="000000" w:themeColor="text1"/>
          <w:sz w:val="24"/>
          <w:szCs w:val="24"/>
        </w:rPr>
        <w:t xml:space="preserve">2. </w:t>
      </w:r>
      <w:r w:rsidRPr="00ED39ED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Pr="00ED39ED">
          <w:rPr>
            <w:sz w:val="24"/>
            <w:szCs w:val="24"/>
          </w:rPr>
          <w:t>www.electrostal.ru</w:t>
        </w:r>
      </w:hyperlink>
      <w:r w:rsidRPr="00ED39ED">
        <w:rPr>
          <w:sz w:val="24"/>
          <w:szCs w:val="24"/>
        </w:rPr>
        <w:t>.</w:t>
      </w:r>
    </w:p>
    <w:p w:rsidR="00463D42" w:rsidRDefault="00463D42" w:rsidP="00463D42">
      <w:pPr>
        <w:tabs>
          <w:tab w:val="left" w:pos="720"/>
          <w:tab w:val="left" w:pos="1320"/>
          <w:tab w:val="left" w:pos="156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39ED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со дня официального опубликования и распространяется на правоотношения, возникшие с 01.01.2020</w:t>
      </w:r>
      <w:r w:rsidRPr="00ED39ED">
        <w:rPr>
          <w:sz w:val="24"/>
          <w:szCs w:val="24"/>
        </w:rPr>
        <w:t xml:space="preserve">. </w:t>
      </w:r>
    </w:p>
    <w:p w:rsidR="00463D42" w:rsidRPr="00ED39ED" w:rsidRDefault="00463D42" w:rsidP="00463D42">
      <w:pPr>
        <w:tabs>
          <w:tab w:val="left" w:pos="720"/>
          <w:tab w:val="left" w:pos="1320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D39ED">
        <w:rPr>
          <w:sz w:val="24"/>
          <w:szCs w:val="24"/>
        </w:rPr>
        <w:t>. Контроль исполнения настоящего постановления возложить на первого заместителя Главы Администрации городского округа Электросталь Московской области А</w:t>
      </w:r>
      <w:r>
        <w:rPr>
          <w:sz w:val="24"/>
          <w:szCs w:val="24"/>
        </w:rPr>
        <w:t>.</w:t>
      </w:r>
      <w:r w:rsidRPr="00ED39ED">
        <w:rPr>
          <w:sz w:val="24"/>
          <w:szCs w:val="24"/>
        </w:rPr>
        <w:t>В. Федорова.</w:t>
      </w:r>
    </w:p>
    <w:p w:rsidR="00463D42" w:rsidRDefault="00463D42" w:rsidP="00463D42">
      <w:pPr>
        <w:ind w:left="-284" w:firstLine="993"/>
        <w:jc w:val="both"/>
        <w:rPr>
          <w:sz w:val="24"/>
          <w:szCs w:val="24"/>
        </w:rPr>
      </w:pPr>
    </w:p>
    <w:p w:rsidR="00463D42" w:rsidRPr="00ED39ED" w:rsidRDefault="00463D42" w:rsidP="00463D42">
      <w:pPr>
        <w:ind w:left="-284" w:firstLine="993"/>
        <w:jc w:val="both"/>
        <w:rPr>
          <w:sz w:val="24"/>
          <w:szCs w:val="24"/>
        </w:rPr>
      </w:pPr>
    </w:p>
    <w:p w:rsidR="00463D42" w:rsidRPr="00ED39ED" w:rsidRDefault="00463D42" w:rsidP="00463D42">
      <w:pPr>
        <w:ind w:left="-284" w:firstLine="993"/>
        <w:jc w:val="both"/>
        <w:rPr>
          <w:sz w:val="24"/>
          <w:szCs w:val="24"/>
        </w:rPr>
      </w:pPr>
    </w:p>
    <w:p w:rsidR="00463D42" w:rsidRPr="00ED39ED" w:rsidRDefault="00463D42" w:rsidP="00463D42">
      <w:pPr>
        <w:jc w:val="both"/>
        <w:rPr>
          <w:sz w:val="24"/>
          <w:szCs w:val="24"/>
        </w:rPr>
      </w:pPr>
      <w:r w:rsidRPr="00ED39ED">
        <w:rPr>
          <w:sz w:val="24"/>
          <w:szCs w:val="24"/>
        </w:rPr>
        <w:t>Глава городского округа</w:t>
      </w:r>
      <w:r w:rsidRPr="00ED39ED">
        <w:rPr>
          <w:sz w:val="24"/>
          <w:szCs w:val="24"/>
        </w:rPr>
        <w:tab/>
      </w:r>
      <w:r w:rsidRPr="00ED39ED">
        <w:rPr>
          <w:sz w:val="24"/>
          <w:szCs w:val="24"/>
        </w:rPr>
        <w:tab/>
      </w:r>
      <w:r w:rsidRPr="00ED39ED">
        <w:rPr>
          <w:sz w:val="24"/>
          <w:szCs w:val="24"/>
        </w:rPr>
        <w:tab/>
      </w:r>
      <w:r w:rsidRPr="00ED39ED">
        <w:rPr>
          <w:sz w:val="24"/>
          <w:szCs w:val="24"/>
        </w:rPr>
        <w:tab/>
      </w:r>
      <w:r w:rsidRPr="00ED39ED">
        <w:rPr>
          <w:sz w:val="24"/>
          <w:szCs w:val="24"/>
        </w:rPr>
        <w:tab/>
      </w:r>
      <w:r w:rsidRPr="00ED39ED">
        <w:rPr>
          <w:sz w:val="24"/>
          <w:szCs w:val="24"/>
        </w:rPr>
        <w:tab/>
      </w:r>
      <w:r w:rsidRPr="00ED39ED">
        <w:rPr>
          <w:sz w:val="24"/>
          <w:szCs w:val="24"/>
        </w:rPr>
        <w:tab/>
      </w:r>
      <w:r w:rsidRPr="00ED39ED">
        <w:rPr>
          <w:sz w:val="24"/>
          <w:szCs w:val="24"/>
        </w:rPr>
        <w:tab/>
        <w:t>В.Я. Пекарев</w:t>
      </w:r>
    </w:p>
    <w:p w:rsidR="00514749" w:rsidRDefault="00514749" w:rsidP="00CD4909">
      <w:pPr>
        <w:spacing w:line="276" w:lineRule="auto"/>
        <w:jc w:val="both"/>
        <w:rPr>
          <w:sz w:val="24"/>
          <w:szCs w:val="24"/>
        </w:rPr>
      </w:pPr>
    </w:p>
    <w:p w:rsidR="00B2761E" w:rsidRDefault="00B276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761E" w:rsidRPr="00B2761E" w:rsidRDefault="00B2761E" w:rsidP="00B2761E">
      <w:pPr>
        <w:pStyle w:val="af2"/>
        <w:ind w:left="5388" w:firstLine="372"/>
        <w:jc w:val="both"/>
        <w:rPr>
          <w:rFonts w:ascii="Times New Roman" w:hAnsi="Times New Roman"/>
          <w:sz w:val="24"/>
          <w:szCs w:val="24"/>
        </w:rPr>
      </w:pPr>
      <w:r w:rsidRPr="00B2761E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B2761E" w:rsidRPr="00B2761E" w:rsidRDefault="00B2761E" w:rsidP="00B2761E">
      <w:pPr>
        <w:pStyle w:val="af2"/>
        <w:ind w:left="5760"/>
        <w:rPr>
          <w:rFonts w:ascii="Times New Roman" w:hAnsi="Times New Roman"/>
          <w:sz w:val="24"/>
          <w:szCs w:val="24"/>
        </w:rPr>
      </w:pPr>
      <w:r w:rsidRPr="00B2761E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</w:t>
      </w:r>
    </w:p>
    <w:p w:rsidR="00B2761E" w:rsidRPr="00B2761E" w:rsidRDefault="00B2761E" w:rsidP="00B2761E">
      <w:pPr>
        <w:pStyle w:val="af2"/>
        <w:ind w:left="6096" w:hanging="336"/>
        <w:jc w:val="both"/>
        <w:rPr>
          <w:rFonts w:ascii="Times New Roman" w:hAnsi="Times New Roman"/>
          <w:sz w:val="24"/>
          <w:szCs w:val="24"/>
        </w:rPr>
      </w:pPr>
      <w:r w:rsidRPr="00B2761E">
        <w:rPr>
          <w:rFonts w:ascii="Times New Roman" w:hAnsi="Times New Roman"/>
          <w:sz w:val="24"/>
          <w:szCs w:val="24"/>
        </w:rPr>
        <w:t>от ___________     № _____</w:t>
      </w:r>
    </w:p>
    <w:p w:rsidR="00B2761E" w:rsidRPr="00B2761E" w:rsidRDefault="00B2761E" w:rsidP="00B2761E">
      <w:pPr>
        <w:pStyle w:val="a8"/>
        <w:spacing w:before="0" w:beforeAutospacing="0" w:after="0" w:afterAutospacing="0"/>
        <w:ind w:left="5387" w:right="-1"/>
        <w:rPr>
          <w:rStyle w:val="ad"/>
          <w:color w:val="3C3C3C"/>
          <w:sz w:val="24"/>
          <w:szCs w:val="24"/>
        </w:rPr>
      </w:pPr>
    </w:p>
    <w:p w:rsidR="00B2761E" w:rsidRPr="00B2761E" w:rsidRDefault="00B2761E" w:rsidP="00B2761E">
      <w:pPr>
        <w:pStyle w:val="a8"/>
        <w:spacing w:before="0" w:beforeAutospacing="0" w:after="0" w:afterAutospacing="0"/>
        <w:ind w:firstLine="709"/>
        <w:jc w:val="center"/>
        <w:rPr>
          <w:rStyle w:val="ad"/>
          <w:color w:val="3C3C3C"/>
          <w:sz w:val="24"/>
          <w:szCs w:val="24"/>
        </w:rPr>
      </w:pPr>
    </w:p>
    <w:p w:rsidR="00B2761E" w:rsidRPr="00B2761E" w:rsidRDefault="00B2761E" w:rsidP="00B2761E">
      <w:pPr>
        <w:pStyle w:val="a8"/>
        <w:spacing w:before="0" w:beforeAutospacing="0" w:after="0" w:afterAutospacing="0"/>
        <w:ind w:firstLine="709"/>
        <w:jc w:val="center"/>
        <w:rPr>
          <w:rStyle w:val="ad"/>
          <w:color w:val="3C3C3C"/>
          <w:sz w:val="24"/>
          <w:szCs w:val="24"/>
        </w:rPr>
      </w:pPr>
    </w:p>
    <w:p w:rsidR="00B2761E" w:rsidRPr="00B2761E" w:rsidRDefault="00B2761E" w:rsidP="00B2761E">
      <w:pPr>
        <w:pStyle w:val="a8"/>
        <w:spacing w:before="0" w:beforeAutospacing="0" w:after="0" w:afterAutospacing="0"/>
        <w:ind w:firstLine="709"/>
        <w:jc w:val="center"/>
        <w:rPr>
          <w:rStyle w:val="ad"/>
          <w:color w:val="3C3C3C"/>
          <w:sz w:val="24"/>
          <w:szCs w:val="24"/>
        </w:rPr>
      </w:pPr>
    </w:p>
    <w:p w:rsidR="00B2761E" w:rsidRPr="00B2761E" w:rsidRDefault="00B2761E" w:rsidP="00B2761E">
      <w:pPr>
        <w:pStyle w:val="a8"/>
        <w:spacing w:before="0" w:beforeAutospacing="0" w:after="0" w:afterAutospacing="0"/>
        <w:ind w:firstLine="709"/>
        <w:jc w:val="center"/>
        <w:rPr>
          <w:b/>
          <w:bCs/>
          <w:sz w:val="24"/>
          <w:szCs w:val="24"/>
        </w:rPr>
      </w:pPr>
    </w:p>
    <w:p w:rsidR="002527AB" w:rsidRPr="003D5073" w:rsidRDefault="002527AB" w:rsidP="003D5073">
      <w:pPr>
        <w:pStyle w:val="a8"/>
        <w:spacing w:before="0" w:beforeAutospacing="0" w:after="0" w:afterAutospacing="0"/>
        <w:jc w:val="center"/>
        <w:rPr>
          <w:bCs/>
          <w:sz w:val="24"/>
          <w:szCs w:val="24"/>
        </w:rPr>
      </w:pPr>
      <w:r w:rsidRPr="003D5073">
        <w:rPr>
          <w:bCs/>
          <w:sz w:val="24"/>
          <w:szCs w:val="24"/>
        </w:rPr>
        <w:t>ПОРЯДОК</w:t>
      </w:r>
    </w:p>
    <w:p w:rsidR="002527AB" w:rsidRPr="003D5073" w:rsidRDefault="002527AB" w:rsidP="003D5073">
      <w:pPr>
        <w:pStyle w:val="a8"/>
        <w:spacing w:before="0" w:beforeAutospacing="0" w:after="0" w:afterAutospacing="0"/>
        <w:jc w:val="center"/>
        <w:rPr>
          <w:sz w:val="24"/>
          <w:szCs w:val="24"/>
        </w:rPr>
      </w:pPr>
      <w:r w:rsidRPr="003D5073">
        <w:rPr>
          <w:sz w:val="24"/>
          <w:szCs w:val="24"/>
        </w:rPr>
        <w:t xml:space="preserve">формирования перечня налоговых расходов </w:t>
      </w:r>
    </w:p>
    <w:p w:rsidR="002527AB" w:rsidRPr="003D5073" w:rsidRDefault="002527AB" w:rsidP="003D5073">
      <w:pPr>
        <w:pStyle w:val="a8"/>
        <w:spacing w:before="0" w:beforeAutospacing="0" w:after="0" w:afterAutospacing="0"/>
        <w:jc w:val="center"/>
        <w:rPr>
          <w:sz w:val="24"/>
          <w:szCs w:val="24"/>
        </w:rPr>
      </w:pPr>
      <w:r w:rsidRPr="003D5073">
        <w:rPr>
          <w:sz w:val="24"/>
          <w:szCs w:val="24"/>
        </w:rPr>
        <w:t xml:space="preserve">и оценки налоговых расходов </w:t>
      </w:r>
    </w:p>
    <w:p w:rsidR="002527AB" w:rsidRPr="003D5073" w:rsidRDefault="002527AB" w:rsidP="003D5073">
      <w:pPr>
        <w:pStyle w:val="a8"/>
        <w:spacing w:before="0" w:beforeAutospacing="0" w:after="0" w:afterAutospacing="0"/>
        <w:jc w:val="center"/>
        <w:rPr>
          <w:color w:val="3C3C3C"/>
          <w:sz w:val="24"/>
          <w:szCs w:val="24"/>
        </w:rPr>
      </w:pPr>
      <w:r w:rsidRPr="003D5073">
        <w:rPr>
          <w:sz w:val="24"/>
          <w:szCs w:val="24"/>
        </w:rPr>
        <w:t>городского округа Электросталь Московской области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center"/>
        <w:rPr>
          <w:color w:val="3C3C3C"/>
          <w:sz w:val="24"/>
          <w:szCs w:val="24"/>
        </w:rPr>
      </w:pPr>
    </w:p>
    <w:p w:rsidR="002527AB" w:rsidRPr="003D5073" w:rsidRDefault="002527AB" w:rsidP="004405C6">
      <w:pPr>
        <w:pStyle w:val="a8"/>
        <w:numPr>
          <w:ilvl w:val="0"/>
          <w:numId w:val="48"/>
        </w:numPr>
        <w:spacing w:before="0" w:beforeAutospacing="0" w:after="0" w:afterAutospacing="0"/>
        <w:ind w:left="0" w:firstLine="0"/>
        <w:jc w:val="center"/>
        <w:rPr>
          <w:sz w:val="24"/>
          <w:szCs w:val="24"/>
        </w:rPr>
      </w:pPr>
      <w:r w:rsidRPr="003D5073">
        <w:rPr>
          <w:sz w:val="24"/>
          <w:szCs w:val="24"/>
        </w:rPr>
        <w:t>Общие положения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left="1429" w:firstLine="709"/>
        <w:rPr>
          <w:color w:val="3C3C3C"/>
          <w:sz w:val="24"/>
          <w:szCs w:val="24"/>
        </w:rPr>
      </w:pPr>
    </w:p>
    <w:p w:rsidR="002527AB" w:rsidRPr="003D5073" w:rsidRDefault="002527AB" w:rsidP="003D50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1.</w:t>
      </w:r>
      <w:r w:rsidRPr="003D5073">
        <w:rPr>
          <w:sz w:val="24"/>
          <w:szCs w:val="24"/>
          <w:lang w:val="en-US"/>
        </w:rPr>
        <w:t> </w:t>
      </w:r>
      <w:r w:rsidRPr="003D5073">
        <w:rPr>
          <w:sz w:val="24"/>
          <w:szCs w:val="24"/>
        </w:rPr>
        <w:t>Порядок формирования перечня налоговых расходов городского округа Электросталь Московской области и оценки налоговых расходов городского округа Электросталь Московской области (далее - Порядок) определяет процедуру формирования перечня налоговых расходов городского округа Электросталь Московской области и оценки налоговых расходов городского округа Электросталь Московской области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796.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2.  Для целей настоящего Порядка используются следующие термины и их определения: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куратор налогового расхода - структурное подразделение Администрации городского округа Электросталь Московской области, ответственное в соответствии с полномочиями, установленными нормативными правовыми актами городского округа Электросталь Московской области за достижение соответствующих налоговым расходам городского округа Электросталь Московской области целей муниципальной программы и (или) целей социально-экономической политики городского округа Электросталь Московской области, не относящихся к муниципальным программам;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 xml:space="preserve"> нормативные характеристики налоговых расходов - сведения о положениях нормативных правовых актов городского округа Электросталь Московской области,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городского округа Электросталь Московской области;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оценка налоговых расходов - комплекс мероприятий по оценке объемов налоговых расходов городского округа Электросталь Московской области, обусловленных льготами, предоставленными плательщикам, а также по оценке эффективности налоговых расходов городского округа Электросталь Московской области;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оценка объемов налоговых расходов - определение объемов выпадающих доходов бюджета городского округа Электросталь Московской области, обусловленных льготами, предоставленными плательщикам;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льгот, исходя из целевых характеристик налогового расхода городского округа Электросталь Московской области;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перечень налоговых расходов - документ, содержащий сведения о распределении налоговых расходов городского округа Электросталь Московской области в соответствии с целями муниципальных программ городского округа Электросталь Московской области, структурных элементов муниципальных программ городского округа Электросталь Московской области и (или) целями социально-экономической политики городского округа Электросталь Московской области, не относящимися к муниципальным программам городского округа Электросталь Московской области, а также о кураторах налоговых расходов;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отчетный год - год, предшествующий году размещения на официальном сайте Администрации городского округа Электросталь Московской области согласованного с кураторами перечня налоговых расходов;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плательщики - плательщики налогов;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социальные налоговые расходы - целевая категория налоговых расходов городского округа Электросталь Московской области, обусловленных необходимостью обеспечения социальной защиты (поддержки) населения;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стимулирующие налоговые расходы - целевая категория налоговых расходов городского округа, предполагающих стимулирование экономической активности субъектов предпринимательской деятельности и последующее увеличение доходов бюджета городского округа;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технические налоговые расходы - целевая категория налоговых расходов городского округа Электросталь Московской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 городского округа Электросталь Московской области;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 xml:space="preserve">фискальные характеристики налоговых расходов - сведения из ИФНС России по г. Электростали об объеме льгот, предоставленных плательщикам, о численности получателей льгот </w:t>
      </w:r>
      <w:r w:rsidRPr="003D5073">
        <w:rPr>
          <w:sz w:val="24"/>
          <w:szCs w:val="24"/>
        </w:rPr>
        <w:br/>
        <w:t>и об объеме налогов, задекларированных ими для уплаты в бюджет городского округа Электросталь Московской области;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целевые характеристики налоговых расходов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городского округа Электросталь Московской области.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3. В целях оценки налоговых расходов городского округа Электросталь Московской области Администрация городского округа Электросталь Московской области: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1) определяет порядок формирования перечня налоговых расходов Московской области;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2) определяет правила формирования информации о нормативных, целевых и фискальных характеристиках налоговых расходов городского округа Электросталь Московской области;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3) определяет порядок обобщения результатов оценки эффективности налоговых расходов Московской области, осуществляемой кураторами налоговых расходов.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4. Отнесение налоговых расходов городского округа Электросталь Московской области к муниципальным программам городского округа Электросталь Московской области осуществляется исходя из целей муниципальных программ, структурных элементов муниципальных программ городского округа Электросталь Московской области и (или) целей социально-экономической политики городского округа Электросталь Московской области, не относящихся к муниципальным программам.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5. Оценка налоговых расходов городского округа Электросталь Московской области осуществляется куратором налогового расхода в соответствии с разделом III настоящего Порядка.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2527AB" w:rsidRPr="003D5073" w:rsidRDefault="002527AB" w:rsidP="004405C6">
      <w:pPr>
        <w:pStyle w:val="a8"/>
        <w:numPr>
          <w:ilvl w:val="0"/>
          <w:numId w:val="48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sz w:val="24"/>
          <w:szCs w:val="24"/>
        </w:rPr>
      </w:pPr>
      <w:r w:rsidRPr="003D5073">
        <w:rPr>
          <w:sz w:val="24"/>
          <w:szCs w:val="24"/>
        </w:rPr>
        <w:t>Формирование перечня налоговых расходов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ar157" w:tooltip="ПЕРЕЧЕНЬ" w:history="1">
        <w:r w:rsidRPr="003D507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D5073">
        <w:rPr>
          <w:rFonts w:ascii="Times New Roman" w:hAnsi="Times New Roman" w:cs="Times New Roman"/>
          <w:sz w:val="24"/>
          <w:szCs w:val="24"/>
        </w:rPr>
        <w:t xml:space="preserve"> кураторов налоговых расходов определен приложением № 1 к настоящему Порядку.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 xml:space="preserve">7. Кураторы налоговых расходов в срок до 15 января согласовывают с экономическим управлением городского  округа Электросталь Московской области (далее - экономическое управление) отнесение налоговых расходов Московской области к муниципальным программам городского  округа Электросталь Московской области исходя из целей муниципальных программ городского  округа Электросталь Московской области, структурных элементов муниципальных программ городского  округа Электросталь Московской области и (или) целей социально-экономической политики городского  округа Электросталь Московской области, не относящихся к муниципальным программам городского  округа Электросталь Московской области (далее - распределение налоговых расходов городского  округа Электросталь Московской области). 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 xml:space="preserve">8. Проект </w:t>
      </w:r>
      <w:hyperlink w:anchor="Par286" w:tooltip="ПЕРЕЧЕНЬ" w:history="1">
        <w:r w:rsidRPr="003D5073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3D5073">
        <w:rPr>
          <w:rFonts w:ascii="Times New Roman" w:hAnsi="Times New Roman" w:cs="Times New Roman"/>
          <w:sz w:val="24"/>
          <w:szCs w:val="24"/>
        </w:rPr>
        <w:t xml:space="preserve"> налоговых расходов городского  округа Электросталь Московской области разрабатывается финансовым управлением городского  округа Электросталь Московской области (далее - финансовое управление) по форме согласно приложению № 2 к настоящему Порядку до 1 февраля и направляется на согласование кураторам налоговых расходов.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6"/>
      <w:bookmarkEnd w:id="0"/>
      <w:r w:rsidRPr="003D5073">
        <w:rPr>
          <w:rFonts w:ascii="Times New Roman" w:hAnsi="Times New Roman" w:cs="Times New Roman"/>
          <w:sz w:val="24"/>
          <w:szCs w:val="24"/>
        </w:rPr>
        <w:t>9. Кураторы налоговых расходов до 15 февраля рассматривают и согласовывают проект перечня налоговых расходов городского округа Электросталь Московской области.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 xml:space="preserve">В случае, если результаты рассмотрения не направлены в финансовое управление в течение срока, указанного в </w:t>
      </w:r>
      <w:hyperlink w:anchor="Par66" w:tooltip="8. Кураторы налоговых расходов до 15 февраля рассматривают и согласовывают проект перечня налоговых расходов Московской области." w:history="1">
        <w:r w:rsidRPr="003D5073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3D5073">
        <w:rPr>
          <w:rFonts w:ascii="Times New Roman" w:hAnsi="Times New Roman" w:cs="Times New Roman"/>
          <w:sz w:val="24"/>
          <w:szCs w:val="24"/>
        </w:rPr>
        <w:t xml:space="preserve"> настоящего пункта, проект перечня считается согласованным в соответствующей части.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3D5073">
        <w:rPr>
          <w:rFonts w:ascii="Times New Roman" w:hAnsi="Times New Roman" w:cs="Times New Roman"/>
          <w:sz w:val="24"/>
          <w:szCs w:val="24"/>
        </w:rPr>
        <w:t>10. Согласованный с кураторами налоговых расходов перечень налоговых расходов городского  округа Электросталь Московской области считается сформированным с момента размещения на официальном сайте Администрации городского  округа Электросталь Московской области в информационно-телекоммуникационной сети Интернет в срок не позднее 5 рабочих дней после его согласования.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11. Уточненный перечень налоговых расходов городского  округа Электросталь Московской области формируется в срок до 15 октября в случае уточнения структуры муниципальных программ городского  округа Электросталь Московской области в рамках составления проекта Решения Совета депутатов о бюджете городского  округа Электросталь Московской области на очередной финансовый год и на плановый период и до 15 декабря в случае уточнения структуры муниципальных программ городского  округа Электросталь Московской области в рамках рассмотрения и утверждения проекта Решения Совета депутатов о бюджете городского  округа Электросталь Московской области на очередной финансовый год и на плановый период.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В срок не позднее 5 рабочих дней после формирования уточненного перечня налоговых расходов городского округа Электросталь Московской области указанный перечень размещается на официальном сайте Администрации городского округа Электросталь Московской области в информационно-телекоммуникационной сети Интернет.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2527AB" w:rsidRPr="003D5073" w:rsidRDefault="002527AB" w:rsidP="004405C6">
      <w:pPr>
        <w:pStyle w:val="a8"/>
        <w:spacing w:before="0" w:beforeAutospacing="0" w:after="0" w:afterAutospacing="0"/>
        <w:jc w:val="center"/>
        <w:rPr>
          <w:sz w:val="24"/>
          <w:szCs w:val="24"/>
        </w:rPr>
      </w:pPr>
      <w:r w:rsidRPr="003D5073">
        <w:rPr>
          <w:sz w:val="24"/>
          <w:szCs w:val="24"/>
        </w:rPr>
        <w:t>III. Оценка налоговых расходов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2527AB" w:rsidRPr="003D5073" w:rsidRDefault="002527AB" w:rsidP="003D50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12. Финансовое управление до 1 февраля направляет в ИФНС России по г. Электростали Московской области сведения о категориях плательщиков с указанием обуславливающих соответствующие налоговые расходы городского округа Электросталь Московской области нормативных правовых актов городского округа Электросталь Московской области, в том числе действовавших в отчетном году и в году, предшествующем отчетному году по форме согласно приложению № 3 к настоящему Порядку.</w:t>
      </w:r>
    </w:p>
    <w:p w:rsidR="002527AB" w:rsidRPr="003D5073" w:rsidRDefault="002527AB" w:rsidP="003D50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 xml:space="preserve">13. ИФНС России по г. Электростали Московской области до 15 июля направляет в финансовое управление сведения по каждому налоговому расходу городского округа Электросталь Московской области за отчетный год, а также за пять лет, предшествующих отчетному году, по форме согласно </w:t>
      </w:r>
      <w:hyperlink w:anchor="P303" w:history="1">
        <w:r w:rsidRPr="003D5073">
          <w:rPr>
            <w:sz w:val="24"/>
            <w:szCs w:val="24"/>
          </w:rPr>
          <w:t>приложению № 4</w:t>
        </w:r>
      </w:hyperlink>
      <w:r w:rsidRPr="003D5073">
        <w:rPr>
          <w:sz w:val="24"/>
          <w:szCs w:val="24"/>
        </w:rPr>
        <w:t xml:space="preserve"> к настоящему Порядку, содержащие: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1) сведения о количестве плательщиков, воспользовавшихся льготами;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2) сведения о суммах выпадающих доходов бюджета городского округа Электросталь Московской области по каждому налоговому расходу городского округа Электросталь Московской области.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 xml:space="preserve">При необходимости </w:t>
      </w:r>
      <w:bookmarkStart w:id="2" w:name="_Hlk40194163"/>
      <w:r w:rsidRPr="003D5073">
        <w:rPr>
          <w:sz w:val="24"/>
          <w:szCs w:val="24"/>
        </w:rPr>
        <w:t>ИФНС России по г. Электростали Московской области</w:t>
      </w:r>
      <w:bookmarkEnd w:id="2"/>
      <w:r w:rsidRPr="003D5073">
        <w:rPr>
          <w:sz w:val="24"/>
          <w:szCs w:val="24"/>
        </w:rPr>
        <w:t xml:space="preserve"> предоставляет иную информацию, необходимую для оценки налоговых расходов городского округа Электросталь Московской области, не составляющую налоговую тайну.</w:t>
      </w:r>
    </w:p>
    <w:p w:rsidR="002527AB" w:rsidRPr="003D5073" w:rsidRDefault="002527AB" w:rsidP="003D5073">
      <w:pPr>
        <w:pStyle w:val="a8"/>
        <w:spacing w:before="0" w:beforeAutospacing="0" w:after="0" w:afterAutospacing="0"/>
        <w:ind w:firstLine="709"/>
        <w:jc w:val="both"/>
        <w:rPr>
          <w:color w:val="FF0000"/>
          <w:spacing w:val="2"/>
          <w:sz w:val="24"/>
          <w:szCs w:val="24"/>
          <w:shd w:val="clear" w:color="auto" w:fill="FFFFFF"/>
        </w:rPr>
      </w:pPr>
      <w:r w:rsidRPr="003D5073">
        <w:rPr>
          <w:sz w:val="24"/>
          <w:szCs w:val="24"/>
        </w:rPr>
        <w:t xml:space="preserve">14. Финансовое управление на основе сформированного и размещенного на сайте Администрации городского округа Электросталь Московской области в соответствии с пунктом 10 настоящего Порядка перечня налоговых расходов организовывает формирование оценки по каждому налоговому расходу городского округа </w:t>
      </w:r>
      <w:bookmarkStart w:id="3" w:name="_Hlk40194214"/>
      <w:r w:rsidRPr="003D5073">
        <w:rPr>
          <w:sz w:val="24"/>
          <w:szCs w:val="24"/>
        </w:rPr>
        <w:t>Электросталь Московской области</w:t>
      </w:r>
      <w:bookmarkEnd w:id="3"/>
      <w:r w:rsidRPr="003D5073">
        <w:rPr>
          <w:sz w:val="24"/>
          <w:szCs w:val="24"/>
        </w:rPr>
        <w:t xml:space="preserve"> и направляет в Министерство экономики и финансов Московской области информацию, полученную от ИФНС России по г. Электростали Московской области в срок до 20 июля.</w:t>
      </w:r>
    </w:p>
    <w:p w:rsidR="002527AB" w:rsidRPr="003D5073" w:rsidRDefault="002527AB" w:rsidP="003D507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15. По итогам оценки эффективности налогового расхода городского округа формируются выводы о достижении целевых характеристик налогового расхода городского округа, вкладе налогового расхода городского округа в достижение целей муниципальной программы городского округа и (или) целей социально-экономической политики городского округа Электросталь Московской области, не относящихся к муниципальным программам городского округа Электросталь Московской области, а также о наличии или об отсутствии более результативных (менее затратных) для бюджета городского округа альтернативных механизмов достижения целей муниципальной программы городского округа Электросталь Московской области и (или) целей социально-экономической политики городского округа Электросталь Московской области, не относящихся к муниципальным программам городского округа Электросталь Московской области.</w:t>
      </w:r>
    </w:p>
    <w:p w:rsidR="002527AB" w:rsidRPr="003D5073" w:rsidRDefault="002527AB" w:rsidP="003D5073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3D5073">
        <w:rPr>
          <w:sz w:val="24"/>
          <w:szCs w:val="24"/>
        </w:rPr>
        <w:t>16. Итоги оценки эффективности налоговых расходов городского округа направляются финансовым управлением в Министерство экономики и финансов Московской области в срок до 20 августа.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17. Оценка эффективности налоговых расходов городского округа Электросталь Московской области осуществляется кураторами налоговых расходов и включает:</w:t>
      </w:r>
    </w:p>
    <w:p w:rsidR="002527AB" w:rsidRPr="003D5073" w:rsidRDefault="002527AB" w:rsidP="003D5073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 xml:space="preserve">1) оценку целесообразности налоговых расходов городского округа Электросталь Московской области; </w:t>
      </w:r>
    </w:p>
    <w:p w:rsidR="002527AB" w:rsidRPr="003D5073" w:rsidRDefault="002527AB" w:rsidP="003D5073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2) оценку результативности налоговых расходов городского округа Электросталь Московской области.</w:t>
      </w:r>
    </w:p>
    <w:p w:rsidR="002527AB" w:rsidRPr="003D5073" w:rsidRDefault="002527AB" w:rsidP="003D5073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18. Критериями целесообразности налоговых расходов городского округа Электросталь Московской области являются:</w:t>
      </w:r>
    </w:p>
    <w:p w:rsidR="002527AB" w:rsidRPr="003D5073" w:rsidRDefault="002527AB" w:rsidP="003D5073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1) соответствие налоговых расходов городского округа Электросталь Московской области целям и задачам муниципальных программ городского округа Электросталь Московской области или иным целям социально-экономической политики городского округа Электросталь Московской области, не относящимся к муниципальным программам городского округа Электросталь Московской области;</w:t>
      </w:r>
    </w:p>
    <w:p w:rsidR="002527AB" w:rsidRPr="003D5073" w:rsidRDefault="002527AB" w:rsidP="003D5073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2) </w:t>
      </w:r>
      <w:proofErr w:type="spellStart"/>
      <w:r w:rsidRPr="003D5073">
        <w:rPr>
          <w:sz w:val="24"/>
          <w:szCs w:val="24"/>
        </w:rPr>
        <w:t>востребованность</w:t>
      </w:r>
      <w:proofErr w:type="spellEnd"/>
      <w:r w:rsidRPr="003D5073">
        <w:rPr>
          <w:sz w:val="24"/>
          <w:szCs w:val="24"/>
        </w:rPr>
        <w:t xml:space="preserve">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19.</w:t>
      </w:r>
      <w:r w:rsidRPr="003D5073">
        <w:rPr>
          <w:sz w:val="24"/>
          <w:szCs w:val="24"/>
          <w:lang w:val="en-US"/>
        </w:rPr>
        <w:t> </w:t>
      </w:r>
      <w:r w:rsidRPr="003D5073">
        <w:rPr>
          <w:rFonts w:ascii="Times New Roman" w:hAnsi="Times New Roman" w:cs="Times New Roman"/>
          <w:sz w:val="24"/>
          <w:szCs w:val="24"/>
        </w:rPr>
        <w:t>Соответствие налоговых расходов городского округа Электросталь Московской области целям муниципальных программ городского округа Электросталь Московской области, структурным элементам муниципальных программ городского округа Электросталь Московской области и (или) целям социально-экономической политики городского округа Электросталь Московской области, не относящимся к муниципальным программам городского округа Электросталь Московской области, определяется в соответствии с согласованным перечнем налоговых расходов городского округа Электросталь Московской области и согласовывается кураторами налоговых расходов с экономическим управлением.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20.</w:t>
      </w:r>
      <w:r w:rsidRPr="003D5073">
        <w:rPr>
          <w:sz w:val="24"/>
          <w:szCs w:val="24"/>
          <w:lang w:val="en-US"/>
        </w:rPr>
        <w:t> </w:t>
      </w:r>
      <w:proofErr w:type="spellStart"/>
      <w:r w:rsidRPr="003D5073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3D5073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льгот определяется финансовым управлением на основании данных статистической отчетности и иной информации, не составляющей налоговую тайну, предоставляемой ИФНС России по г. Электростали Московской области.</w:t>
      </w:r>
    </w:p>
    <w:p w:rsidR="002527AB" w:rsidRPr="003D5073" w:rsidRDefault="002527AB" w:rsidP="003D5073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21.</w:t>
      </w:r>
      <w:r w:rsidRPr="003D5073">
        <w:rPr>
          <w:sz w:val="24"/>
          <w:szCs w:val="24"/>
          <w:lang w:val="en-US"/>
        </w:rPr>
        <w:t> </w:t>
      </w:r>
      <w:r w:rsidRPr="003D5073">
        <w:rPr>
          <w:sz w:val="24"/>
          <w:szCs w:val="24"/>
        </w:rPr>
        <w:t>В качестве критерия оценки результативности налогового расхода городского округа Электросталь Московской области определяется как минимум один показатель (индикатор) достижения целей муниципальной программы городского округа Электросталь Московской области и (или) целей социально-экономической политики городского округа Электросталь Московской области, не относящихся к муниципальным программам городского округа Электросталь Московской области, либо иной показатель (индикатор), на значение которого оказывают влияние налоговые расходы городского округа Электросталь Московской области.</w:t>
      </w:r>
    </w:p>
    <w:p w:rsidR="002527AB" w:rsidRPr="003D5073" w:rsidRDefault="002527AB" w:rsidP="003D5073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муниципальных программы городского округа Электросталь Московской области и (или) целей социально-экономической политики городского округа Электросталь Московской области, не относящихся к муниципальным программам городского округа Электросталь Московской области,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 </w:t>
      </w:r>
    </w:p>
    <w:p w:rsidR="002527AB" w:rsidRPr="003D5073" w:rsidRDefault="002527AB" w:rsidP="003D5073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Показатель (индикатор) достижения целей муниципальных программы городского округа Электросталь Московской области и (или) целей социально-экономической политики городского округа Электросталь Московской области, не относящихся к муниципальным программам городского округа Электросталь Московской области, а также вклад предусмотренных для плательщиков льгот в изменение значения данного показателя (индикатора) согласовываются кураторами налоговых расходов с экономическим управлением.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22.</w:t>
      </w:r>
      <w:r w:rsidRPr="003D5073">
        <w:rPr>
          <w:sz w:val="24"/>
          <w:szCs w:val="24"/>
        </w:rPr>
        <w:t> </w:t>
      </w:r>
      <w:r w:rsidRPr="003D5073">
        <w:rPr>
          <w:rFonts w:ascii="Times New Roman" w:hAnsi="Times New Roman" w:cs="Times New Roman"/>
          <w:sz w:val="24"/>
          <w:szCs w:val="24"/>
        </w:rPr>
        <w:t>Оценка результативности налоговых расходов городского округа Электросталь Московской области также включает оценку бюджетной эффективности налоговых расходов городского округа Электросталь Московской области.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В целях оценки бюджетной эффективности налоговых расходов городского округа Электросталь Московской области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городского округа Электросталь Московской области и (или) целей социально-экономической политики городского округа Электросталь Московской области, не относящихся к муниципальным программам городского округа Электросталь Московской области.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23.</w:t>
      </w:r>
      <w:r w:rsidRPr="003D5073">
        <w:rPr>
          <w:sz w:val="24"/>
          <w:szCs w:val="24"/>
        </w:rPr>
        <w:t> </w:t>
      </w:r>
      <w:r w:rsidRPr="003D5073">
        <w:rPr>
          <w:rFonts w:ascii="Times New Roman" w:hAnsi="Times New Roman" w:cs="Times New Roman"/>
          <w:sz w:val="24"/>
          <w:szCs w:val="24"/>
        </w:rPr>
        <w:t xml:space="preserve">Сравнительный анализ проводит куратор налогового расхода и представляет результаты в финансовое управление в срок до 25 июля в форме заключения о наличии и отсутствии альтернативных механизмов достижения целей муниципальной программы городского округа Электросталь Московской области и (или) целей социально-экономической политики городского округа Электросталь Московской области, не относящихся к муниципальным программам городского округа Электросталь Московской области, их сравнительной эффективности по отношению к налоговым расходам городского округа Электросталь Московской области с приложением необходимых расчетов и материалов, в том числе предусмотренных в пункте </w:t>
      </w:r>
      <w:hyperlink w:anchor="Par103" w:tooltip="31. В качестве альтернативных механизмов достижения целей государственной программы Московской области и (или) целей социально-экономической политики Московской области, не относящихся к государственным программам Московской области, могут учитываться в том чи" w:history="1">
        <w:r w:rsidRPr="003D5073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3D507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4" w:name="Par102"/>
      <w:bookmarkEnd w:id="4"/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24.</w:t>
      </w:r>
      <w:r w:rsidRPr="003D5073">
        <w:rPr>
          <w:sz w:val="24"/>
          <w:szCs w:val="24"/>
        </w:rPr>
        <w:t> </w:t>
      </w:r>
      <w:r w:rsidRPr="003D5073">
        <w:rPr>
          <w:rFonts w:ascii="Times New Roman" w:hAnsi="Times New Roman" w:cs="Times New Roman"/>
          <w:sz w:val="24"/>
          <w:szCs w:val="24"/>
        </w:rPr>
        <w:t>Сравнительный анализ включает сравнение объемов расходов бюджета городского округа Электросталь Московской области в случае применения альтернативных механизмов достижения целей муниципальной программы городского округа Электросталь Московской области и (или) целей социально-экономической политики городского округа Электросталь Московской области, не относящихся к муниципальным программам городского округа Электросталь Московской области, и объемов предоставленных льгот (расчет прироста показателя (индикатора) достижения целей муниципальной программы городского округа Электросталь Московской области и (или) целей социально-экономической политики городского округа Электросталь Московской области, не относящихся к муниципальным программам городского округа Электросталь Московской области, на 1 рубль налоговых расходов городского округа Электросталь Московской области и на 1 рубль расходов бюджета городского округа Электросталь Московской области для достижения того же показателя (индикатора) в случае применения альтернативных механизмов).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3"/>
      <w:bookmarkEnd w:id="5"/>
      <w:r w:rsidRPr="003D5073">
        <w:rPr>
          <w:rFonts w:ascii="Times New Roman" w:hAnsi="Times New Roman" w:cs="Times New Roman"/>
          <w:sz w:val="24"/>
          <w:szCs w:val="24"/>
        </w:rPr>
        <w:t>25.</w:t>
      </w:r>
      <w:r w:rsidRPr="003D5073">
        <w:rPr>
          <w:sz w:val="24"/>
          <w:szCs w:val="24"/>
        </w:rPr>
        <w:t> </w:t>
      </w:r>
      <w:r w:rsidRPr="003D5073">
        <w:rPr>
          <w:rFonts w:ascii="Times New Roman" w:hAnsi="Times New Roman" w:cs="Times New Roman"/>
          <w:sz w:val="24"/>
          <w:szCs w:val="24"/>
        </w:rPr>
        <w:t>Итоги оценки эффективности налоговых расходов городского округа в срок до 10 августа оформляются финансовым управлением в форме сводной аналитической записки, которая направляется Главе городского округа</w:t>
      </w:r>
      <w:r w:rsidRPr="003D5073">
        <w:rPr>
          <w:sz w:val="24"/>
          <w:szCs w:val="24"/>
        </w:rPr>
        <w:t xml:space="preserve"> </w:t>
      </w:r>
      <w:r w:rsidRPr="003D5073">
        <w:rPr>
          <w:rFonts w:ascii="Times New Roman" w:hAnsi="Times New Roman" w:cs="Times New Roman"/>
          <w:sz w:val="24"/>
          <w:szCs w:val="24"/>
        </w:rPr>
        <w:t>Электросталь Московской области.</w:t>
      </w:r>
    </w:p>
    <w:p w:rsidR="002527AB" w:rsidRPr="003D5073" w:rsidRDefault="002527AB" w:rsidP="003D50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73">
        <w:rPr>
          <w:rFonts w:ascii="Times New Roman" w:hAnsi="Times New Roman" w:cs="Times New Roman"/>
          <w:sz w:val="24"/>
          <w:szCs w:val="24"/>
        </w:rPr>
        <w:t>26. В случае выявления неэффективных налоговых расходов по результатам проведенной оценки финансовое управление по согласованию с куратором налогового расхода готовит и направляет в Совет депутатов городского округа Электросталь Московской области проект муниципального правового акта об отмене неэффективных налоговых расходов.</w:t>
      </w:r>
    </w:p>
    <w:p w:rsidR="002527AB" w:rsidRPr="003D5073" w:rsidRDefault="002527AB" w:rsidP="003D5073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D5073">
        <w:rPr>
          <w:sz w:val="24"/>
          <w:szCs w:val="24"/>
        </w:rPr>
        <w:t>27. Результаты оценки налоговых расходов городского округа Электросталь Московской области учитываются при формировании основных направлений бюджетной и налоговой политики городского округа Электросталь Московской области, а также при проведении оценки эффективности реализации муниципальных программ городского округа Электросталь Московской области.</w:t>
      </w:r>
    </w:p>
    <w:p w:rsidR="0044134B" w:rsidRDefault="0044134B" w:rsidP="0044134B">
      <w:pPr>
        <w:rPr>
          <w:sz w:val="24"/>
          <w:szCs w:val="24"/>
        </w:rPr>
      </w:pPr>
    </w:p>
    <w:p w:rsidR="00F75031" w:rsidRDefault="00F750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031" w:rsidRDefault="00F75031" w:rsidP="00F750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09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B09EB">
        <w:rPr>
          <w:rFonts w:ascii="Times New Roman" w:hAnsi="Times New Roman" w:cs="Times New Roman"/>
          <w:sz w:val="24"/>
          <w:szCs w:val="24"/>
        </w:rPr>
        <w:t>1</w:t>
      </w:r>
    </w:p>
    <w:p w:rsidR="004405C6" w:rsidRPr="00CB09EB" w:rsidRDefault="004405C6" w:rsidP="00F750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031" w:rsidRPr="00CB09EB" w:rsidRDefault="00F75031" w:rsidP="004405C6">
      <w:pPr>
        <w:pStyle w:val="ConsPlusNormal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B09EB">
        <w:rPr>
          <w:rFonts w:ascii="Times New Roman" w:hAnsi="Times New Roman" w:cs="Times New Roman"/>
          <w:sz w:val="24"/>
          <w:szCs w:val="24"/>
        </w:rPr>
        <w:t>к Порядку формирования</w:t>
      </w:r>
      <w:r w:rsidR="004405C6">
        <w:rPr>
          <w:rFonts w:ascii="Times New Roman" w:hAnsi="Times New Roman" w:cs="Times New Roman"/>
          <w:sz w:val="24"/>
          <w:szCs w:val="24"/>
        </w:rPr>
        <w:t xml:space="preserve"> </w:t>
      </w:r>
      <w:r w:rsidRPr="00CB09EB">
        <w:rPr>
          <w:rFonts w:ascii="Times New Roman" w:hAnsi="Times New Roman" w:cs="Times New Roman"/>
          <w:sz w:val="24"/>
          <w:szCs w:val="24"/>
        </w:rPr>
        <w:t>перечня налоговых расходов</w:t>
      </w:r>
      <w:r w:rsidR="003D5073">
        <w:rPr>
          <w:rFonts w:ascii="Times New Roman" w:hAnsi="Times New Roman" w:cs="Times New Roman"/>
          <w:sz w:val="24"/>
          <w:szCs w:val="24"/>
        </w:rPr>
        <w:t xml:space="preserve"> </w:t>
      </w:r>
      <w:r w:rsidRPr="00CB09EB">
        <w:rPr>
          <w:rFonts w:ascii="Times New Roman" w:hAnsi="Times New Roman" w:cs="Times New Roman"/>
          <w:sz w:val="24"/>
          <w:szCs w:val="24"/>
        </w:rPr>
        <w:t>и оценки</w:t>
      </w:r>
      <w:r w:rsidR="004405C6">
        <w:rPr>
          <w:rFonts w:ascii="Times New Roman" w:hAnsi="Times New Roman" w:cs="Times New Roman"/>
          <w:sz w:val="24"/>
          <w:szCs w:val="24"/>
        </w:rPr>
        <w:t xml:space="preserve"> </w:t>
      </w:r>
      <w:r w:rsidRPr="00CB09EB">
        <w:rPr>
          <w:rFonts w:ascii="Times New Roman" w:hAnsi="Times New Roman" w:cs="Times New Roman"/>
          <w:sz w:val="24"/>
          <w:szCs w:val="24"/>
        </w:rPr>
        <w:t>налоговых расходов</w:t>
      </w:r>
      <w:r w:rsidR="004405C6">
        <w:rPr>
          <w:rFonts w:ascii="Times New Roman" w:hAnsi="Times New Roman" w:cs="Times New Roman"/>
          <w:sz w:val="24"/>
          <w:szCs w:val="24"/>
        </w:rPr>
        <w:t xml:space="preserve"> </w:t>
      </w:r>
      <w:r w:rsidRPr="00CB09E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F75031" w:rsidRPr="00CB09EB" w:rsidRDefault="00F75031" w:rsidP="00F750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5031" w:rsidRDefault="00F75031" w:rsidP="00F750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ar157"/>
      <w:bookmarkEnd w:id="6"/>
    </w:p>
    <w:p w:rsidR="00F75031" w:rsidRPr="005F5F5B" w:rsidRDefault="00F75031" w:rsidP="00F750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5F5B">
        <w:rPr>
          <w:rFonts w:ascii="Times New Roman" w:hAnsi="Times New Roman" w:cs="Times New Roman"/>
          <w:b w:val="0"/>
          <w:sz w:val="24"/>
          <w:szCs w:val="24"/>
        </w:rPr>
        <w:t>П</w:t>
      </w:r>
      <w:r w:rsidR="003D5073">
        <w:rPr>
          <w:rFonts w:ascii="Times New Roman" w:hAnsi="Times New Roman" w:cs="Times New Roman"/>
          <w:b w:val="0"/>
          <w:sz w:val="24"/>
          <w:szCs w:val="24"/>
        </w:rPr>
        <w:t>еречень</w:t>
      </w:r>
    </w:p>
    <w:p w:rsidR="00F75031" w:rsidRDefault="00F75031" w:rsidP="00F750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5F5B">
        <w:rPr>
          <w:rFonts w:ascii="Times New Roman" w:hAnsi="Times New Roman" w:cs="Times New Roman"/>
          <w:b w:val="0"/>
          <w:sz w:val="24"/>
          <w:szCs w:val="24"/>
        </w:rPr>
        <w:t>кураторов налоговых расходов</w:t>
      </w:r>
    </w:p>
    <w:p w:rsidR="003D5073" w:rsidRPr="005F5F5B" w:rsidRDefault="003D5073" w:rsidP="00F750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402"/>
        <w:gridCol w:w="2767"/>
        <w:gridCol w:w="2336"/>
      </w:tblGrid>
      <w:tr w:rsidR="002527AB" w:rsidRPr="00CB09EB" w:rsidTr="00F750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Электросталь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Московской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F75031" w:rsidRPr="00CB09EB" w:rsidTr="00F750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31" w:rsidRPr="00CB09EB" w:rsidRDefault="00F75031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31" w:rsidRPr="00CB09EB" w:rsidRDefault="00F75031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31" w:rsidRPr="00CB09EB" w:rsidRDefault="00F75031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31" w:rsidRPr="00CB09EB" w:rsidRDefault="00F75031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27AB" w:rsidRPr="00CB09EB" w:rsidTr="00F750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E92B71" w:rsidRDefault="002527AB" w:rsidP="00252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9EB">
              <w:rPr>
                <w:sz w:val="24"/>
                <w:szCs w:val="24"/>
              </w:rPr>
              <w:t xml:space="preserve">Льготы, предоставляемые </w:t>
            </w:r>
            <w:r>
              <w:rPr>
                <w:sz w:val="24"/>
                <w:szCs w:val="24"/>
              </w:rPr>
              <w:t>в виде снижения налоговой ставки в отношении приобретенных (предоставленных) для размещения гаражно-строительных, гаражно-потребительских и гаражных кооперативов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 xml:space="preserve">абз.6 </w:t>
            </w:r>
            <w:proofErr w:type="spellStart"/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. 1.1 п. 1 Решения Совета депутатов городского округа Электросталь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осковской области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 xml:space="preserve"> от 31.10.2017 № 216/37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93191E" w:rsidRDefault="002527AB" w:rsidP="00252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91E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2527AB" w:rsidRPr="00CB09EB" w:rsidTr="00F750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9EB">
              <w:rPr>
                <w:sz w:val="24"/>
                <w:szCs w:val="24"/>
              </w:rPr>
              <w:t>Льготы</w:t>
            </w:r>
            <w:r>
              <w:rPr>
                <w:sz w:val="24"/>
                <w:szCs w:val="24"/>
              </w:rPr>
              <w:t xml:space="preserve"> в виде освобождения от уплаты налога </w:t>
            </w:r>
            <w:r w:rsidRPr="00E92B71">
              <w:rPr>
                <w:sz w:val="24"/>
                <w:szCs w:val="24"/>
              </w:rPr>
              <w:t>государственны</w:t>
            </w:r>
            <w:r>
              <w:rPr>
                <w:sz w:val="24"/>
                <w:szCs w:val="24"/>
              </w:rPr>
              <w:t>ми</w:t>
            </w:r>
            <w:r w:rsidRPr="00E92B71">
              <w:rPr>
                <w:sz w:val="24"/>
                <w:szCs w:val="24"/>
              </w:rPr>
              <w:t xml:space="preserve"> и муниципальны</w:t>
            </w:r>
            <w:r>
              <w:rPr>
                <w:sz w:val="24"/>
                <w:szCs w:val="24"/>
              </w:rPr>
              <w:t>ми</w:t>
            </w:r>
            <w:r w:rsidRPr="00E92B71">
              <w:rPr>
                <w:sz w:val="24"/>
                <w:szCs w:val="24"/>
              </w:rPr>
              <w:t xml:space="preserve"> бюджетны</w:t>
            </w:r>
            <w:r>
              <w:rPr>
                <w:sz w:val="24"/>
                <w:szCs w:val="24"/>
              </w:rPr>
              <w:t>ми</w:t>
            </w:r>
            <w:r w:rsidRPr="00E92B71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ями</w:t>
            </w:r>
            <w:r w:rsidRPr="00E92B71">
              <w:rPr>
                <w:sz w:val="24"/>
                <w:szCs w:val="24"/>
              </w:rPr>
              <w:t xml:space="preserve">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7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92B71">
              <w:rPr>
                <w:rFonts w:ascii="Times New Roman" w:hAnsi="Times New Roman" w:cs="Times New Roman"/>
                <w:sz w:val="24"/>
                <w:szCs w:val="24"/>
              </w:rPr>
              <w:t>.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2B71">
              <w:rPr>
                <w:rFonts w:ascii="Times New Roman" w:hAnsi="Times New Roman" w:cs="Times New Roman"/>
                <w:sz w:val="24"/>
                <w:szCs w:val="24"/>
              </w:rPr>
              <w:t xml:space="preserve"> п. 4 Решения Совета депутатов городского округа Электросталь 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осковской области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 xml:space="preserve"> от 31.10.2017 № 216/37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</w:t>
            </w:r>
            <w:r w:rsidRPr="0093191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2527AB" w:rsidRPr="00CB09EB" w:rsidTr="00F750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9EB">
              <w:rPr>
                <w:sz w:val="24"/>
                <w:szCs w:val="24"/>
              </w:rPr>
              <w:t>Льготы</w:t>
            </w:r>
            <w:r>
              <w:rPr>
                <w:sz w:val="24"/>
                <w:szCs w:val="24"/>
              </w:rPr>
              <w:t xml:space="preserve"> в отношении земельных участков, не используемых в целях предпринимательской деятельности и находящихся в собственности, постоянном (бессрочном) пользовании или пожизненном наследуемом владении в виде освобождения от уплаты налога отдельных категорий - физических лиц.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B7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92B71">
              <w:rPr>
                <w:rFonts w:ascii="Times New Roman" w:hAnsi="Times New Roman" w:cs="Times New Roman"/>
                <w:sz w:val="24"/>
                <w:szCs w:val="24"/>
              </w:rPr>
              <w:t xml:space="preserve">. 4.2 п. 4 Решения Совета депутатов городского округа Электросталь 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осковской области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 xml:space="preserve"> от 31.10.2017 № 216/37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0F694A" w:rsidRDefault="002527AB" w:rsidP="002527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91E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2527AB" w:rsidRPr="00CB09EB" w:rsidTr="00F750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4B25CD" w:rsidRDefault="002527AB" w:rsidP="00252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9EB">
              <w:rPr>
                <w:sz w:val="24"/>
                <w:szCs w:val="24"/>
              </w:rPr>
              <w:t>Льготы</w:t>
            </w:r>
            <w:r>
              <w:rPr>
                <w:sz w:val="24"/>
                <w:szCs w:val="24"/>
              </w:rPr>
              <w:t xml:space="preserve">  в виде уменьшения исчисленной суммы земельного налога на 50 процентов в отношении одного земельного участка,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огородничества, находящегося в собственности, постоянном (бессрочном) пользовании или пожизненном наследуемом владении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 (льгота предоставляется одному из членов семьи)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B7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2B7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депутатов городского округа Электросталь 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осковской области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 xml:space="preserve"> от 31.10.2017 № 216/37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0F694A" w:rsidRDefault="002527AB" w:rsidP="002527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91E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2527AB" w:rsidRPr="00CB09EB" w:rsidTr="00F750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5F5F5B" w:rsidRDefault="002527AB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5F5F5B" w:rsidRDefault="002527AB" w:rsidP="00252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5F5B">
              <w:rPr>
                <w:sz w:val="24"/>
                <w:szCs w:val="24"/>
              </w:rPr>
              <w:t xml:space="preserve">Льготы в виде уменьшения Налоговой базы на величину кадастровой стоимости 1000 квадратных метров площади земельного участка,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</w:t>
            </w:r>
            <w:hyperlink r:id="rId11" w:history="1">
              <w:r w:rsidRPr="005F5F5B">
                <w:rPr>
                  <w:sz w:val="24"/>
                  <w:szCs w:val="24"/>
                </w:rPr>
                <w:t>Законом</w:t>
              </w:r>
            </w:hyperlink>
            <w:r w:rsidRPr="005F5F5B">
              <w:rPr>
                <w:sz w:val="24"/>
                <w:szCs w:val="24"/>
              </w:rPr>
              <w:t xml:space="preserve"> Московской области от 01.06.2011 № 73/2011-ОЗ «О бесплатном предоставлении земельных участков многодетным семьям в Московской области», и не обеспеченных дорожной инфраструктурой.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CB09EB" w:rsidRDefault="002527AB" w:rsidP="00252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B7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2B71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депутатов городского округа Электросталь 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осковской области</w:t>
            </w:r>
            <w:r w:rsidRPr="00CB09EB">
              <w:rPr>
                <w:rFonts w:ascii="Times New Roman" w:hAnsi="Times New Roman" w:cs="Times New Roman"/>
                <w:sz w:val="24"/>
                <w:szCs w:val="24"/>
              </w:rPr>
              <w:t xml:space="preserve"> от 31.10.2017 № 216/37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0F694A" w:rsidRDefault="002527AB" w:rsidP="002527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</w:t>
            </w:r>
            <w:r w:rsidRPr="0093191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2527AB" w:rsidRPr="00CB09EB" w:rsidTr="00F7503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Default="002527AB" w:rsidP="002527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4B25CD" w:rsidRDefault="002527AB" w:rsidP="00252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09EB">
              <w:rPr>
                <w:sz w:val="24"/>
                <w:szCs w:val="24"/>
              </w:rPr>
              <w:t xml:space="preserve">Льготы, предоставляемые </w:t>
            </w:r>
            <w:r>
              <w:rPr>
                <w:sz w:val="24"/>
                <w:szCs w:val="24"/>
              </w:rPr>
              <w:t xml:space="preserve">в виде пониженной налоговой ставки для жилых домов, частей жилых домов, расположенных на территории населенных пунктов, находящихся в границе городского округа Электросталь Московской области: село </w:t>
            </w:r>
            <w:proofErr w:type="spellStart"/>
            <w:r>
              <w:rPr>
                <w:sz w:val="24"/>
                <w:szCs w:val="24"/>
              </w:rPr>
              <w:t>Иванисово</w:t>
            </w:r>
            <w:proofErr w:type="spellEnd"/>
            <w:r>
              <w:rPr>
                <w:sz w:val="24"/>
                <w:szCs w:val="24"/>
              </w:rPr>
              <w:t xml:space="preserve">, деревни Бабеево, </w:t>
            </w:r>
            <w:proofErr w:type="spellStart"/>
            <w:r>
              <w:rPr>
                <w:sz w:val="24"/>
                <w:szCs w:val="24"/>
              </w:rPr>
              <w:t>Всеволодово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Есино</w:t>
            </w:r>
            <w:proofErr w:type="spellEnd"/>
            <w:r>
              <w:rPr>
                <w:sz w:val="24"/>
                <w:szCs w:val="24"/>
              </w:rPr>
              <w:t xml:space="preserve">, Пушкино, Степаново, поселки Елизаветино, Новые Дома, Случайный, </w:t>
            </w:r>
            <w:proofErr w:type="spellStart"/>
            <w:r>
              <w:rPr>
                <w:sz w:val="24"/>
                <w:szCs w:val="24"/>
              </w:rPr>
              <w:t>Фрязево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E65CF3" w:rsidRDefault="002527AB" w:rsidP="00252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CF3">
              <w:rPr>
                <w:sz w:val="24"/>
                <w:szCs w:val="24"/>
              </w:rPr>
              <w:t>пп.2.1.2.1. п.1 Решения Совета депутатов городского округа Электросталь Московской области от 18.11.2014 № 396/74 «Об установлении налога на имущество физических лиц»</w:t>
            </w:r>
          </w:p>
          <w:p w:rsidR="002527AB" w:rsidRPr="00E65CF3" w:rsidRDefault="002527AB" w:rsidP="002527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27AB" w:rsidRPr="00E65CF3" w:rsidRDefault="002527AB" w:rsidP="00252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AB" w:rsidRPr="00E65CF3" w:rsidRDefault="002527AB" w:rsidP="00252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91E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</w:tbl>
    <w:p w:rsidR="0044134B" w:rsidRDefault="0044134B" w:rsidP="0044134B">
      <w:pPr>
        <w:tabs>
          <w:tab w:val="left" w:pos="1515"/>
        </w:tabs>
        <w:jc w:val="both"/>
        <w:rPr>
          <w:sz w:val="24"/>
          <w:szCs w:val="24"/>
        </w:rPr>
      </w:pPr>
    </w:p>
    <w:p w:rsidR="0044134B" w:rsidRDefault="0044134B" w:rsidP="0044134B">
      <w:pPr>
        <w:tabs>
          <w:tab w:val="left" w:pos="1515"/>
        </w:tabs>
        <w:jc w:val="both"/>
        <w:rPr>
          <w:sz w:val="24"/>
          <w:szCs w:val="24"/>
        </w:rPr>
      </w:pPr>
    </w:p>
    <w:p w:rsidR="0044134B" w:rsidRDefault="0044134B" w:rsidP="0044134B">
      <w:pPr>
        <w:tabs>
          <w:tab w:val="left" w:pos="1515"/>
        </w:tabs>
        <w:jc w:val="both"/>
        <w:rPr>
          <w:sz w:val="24"/>
          <w:szCs w:val="24"/>
        </w:rPr>
      </w:pPr>
    </w:p>
    <w:p w:rsidR="0044134B" w:rsidRPr="00992709" w:rsidRDefault="0044134B" w:rsidP="0044134B">
      <w:pPr>
        <w:tabs>
          <w:tab w:val="left" w:pos="1515"/>
        </w:tabs>
        <w:jc w:val="both"/>
        <w:rPr>
          <w:sz w:val="24"/>
          <w:szCs w:val="24"/>
        </w:rPr>
      </w:pPr>
      <w:r w:rsidRPr="00992709">
        <w:rPr>
          <w:sz w:val="24"/>
          <w:szCs w:val="24"/>
        </w:rPr>
        <w:t>Верно:</w:t>
      </w:r>
    </w:p>
    <w:p w:rsidR="0044134B" w:rsidRPr="00992709" w:rsidRDefault="0044134B" w:rsidP="0044134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92709">
        <w:rPr>
          <w:sz w:val="24"/>
          <w:szCs w:val="24"/>
        </w:rPr>
        <w:t xml:space="preserve">ачальник финансового управления </w:t>
      </w:r>
      <w:r w:rsidRPr="00992709">
        <w:rPr>
          <w:sz w:val="24"/>
          <w:szCs w:val="24"/>
        </w:rPr>
        <w:tab/>
      </w:r>
      <w:r w:rsidRPr="00992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992709">
        <w:rPr>
          <w:sz w:val="24"/>
          <w:szCs w:val="24"/>
        </w:rPr>
        <w:t>И.В. Бузурная</w:t>
      </w:r>
    </w:p>
    <w:p w:rsidR="0044134B" w:rsidRDefault="0044134B" w:rsidP="0044134B">
      <w:pPr>
        <w:rPr>
          <w:sz w:val="24"/>
          <w:szCs w:val="24"/>
        </w:rPr>
      </w:pPr>
    </w:p>
    <w:p w:rsidR="00F75031" w:rsidRDefault="00F75031" w:rsidP="00F75031">
      <w:pPr>
        <w:rPr>
          <w:sz w:val="24"/>
          <w:szCs w:val="24"/>
        </w:rPr>
      </w:pPr>
    </w:p>
    <w:p w:rsidR="006C1E0F" w:rsidRDefault="006C1E0F" w:rsidP="00B2761E">
      <w:pPr>
        <w:jc w:val="both"/>
        <w:rPr>
          <w:sz w:val="24"/>
          <w:szCs w:val="24"/>
        </w:rPr>
        <w:sectPr w:rsidR="006C1E0F" w:rsidSect="0033391C">
          <w:headerReference w:type="default" r:id="rId12"/>
          <w:footerReference w:type="even" r:id="rId13"/>
          <w:footerReference w:type="default" r:id="rId14"/>
          <w:pgSz w:w="11906" w:h="16838"/>
          <w:pgMar w:top="1134" w:right="851" w:bottom="1265" w:left="1701" w:header="709" w:footer="709" w:gutter="0"/>
          <w:cols w:space="708"/>
          <w:titlePg/>
          <w:docGrid w:linePitch="360"/>
        </w:sectPr>
      </w:pPr>
    </w:p>
    <w:p w:rsidR="006C1E0F" w:rsidRPr="00EF6D95" w:rsidRDefault="006C1E0F" w:rsidP="0049420D">
      <w:pPr>
        <w:pStyle w:val="a8"/>
        <w:ind w:left="9072" w:firstLine="1"/>
        <w:jc w:val="both"/>
        <w:rPr>
          <w:sz w:val="24"/>
          <w:szCs w:val="24"/>
        </w:rPr>
      </w:pPr>
      <w:r w:rsidRPr="00EF6D95">
        <w:rPr>
          <w:sz w:val="24"/>
          <w:szCs w:val="24"/>
        </w:rPr>
        <w:t>Приложение 2</w:t>
      </w:r>
    </w:p>
    <w:p w:rsidR="006C1E0F" w:rsidRPr="00EF6D95" w:rsidRDefault="006C1E0F" w:rsidP="006C1E0F">
      <w:pPr>
        <w:pStyle w:val="a8"/>
        <w:spacing w:after="0"/>
        <w:ind w:left="9072" w:firstLine="1"/>
        <w:jc w:val="both"/>
        <w:rPr>
          <w:sz w:val="24"/>
          <w:szCs w:val="24"/>
        </w:rPr>
      </w:pPr>
      <w:r w:rsidRPr="00EF6D95">
        <w:rPr>
          <w:sz w:val="24"/>
          <w:szCs w:val="24"/>
        </w:rPr>
        <w:t>к Порядку формирования перечня налоговых расходов и оценки налоговых расходов городского округа Электросталь Московской области</w:t>
      </w:r>
    </w:p>
    <w:p w:rsidR="006C1E0F" w:rsidRPr="00EF6D95" w:rsidRDefault="006C1E0F" w:rsidP="006C1E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5C6" w:rsidRDefault="004405C6" w:rsidP="006C1E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1E0F" w:rsidRPr="00EF6D95" w:rsidRDefault="006C1E0F" w:rsidP="006C1E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6D95">
        <w:rPr>
          <w:rFonts w:ascii="Times New Roman" w:hAnsi="Times New Roman" w:cs="Times New Roman"/>
          <w:sz w:val="24"/>
          <w:szCs w:val="24"/>
        </w:rPr>
        <w:t>ПЕРЕЧЕНЬ</w:t>
      </w:r>
    </w:p>
    <w:p w:rsidR="006C1E0F" w:rsidRPr="00EF6D95" w:rsidRDefault="006C1E0F" w:rsidP="006C1E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6D95">
        <w:rPr>
          <w:rFonts w:ascii="Times New Roman" w:hAnsi="Times New Roman" w:cs="Times New Roman"/>
          <w:sz w:val="24"/>
          <w:szCs w:val="24"/>
        </w:rPr>
        <w:t>налоговых расходов Московской области</w:t>
      </w:r>
    </w:p>
    <w:p w:rsidR="006C1E0F" w:rsidRDefault="006C1E0F" w:rsidP="006C1E0F"/>
    <w:tbl>
      <w:tblPr>
        <w:tblpPr w:leftFromText="180" w:rightFromText="180" w:vertAnchor="text" w:horzAnchor="margin" w:tblpY="411"/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126"/>
        <w:gridCol w:w="2126"/>
        <w:gridCol w:w="1984"/>
        <w:gridCol w:w="2127"/>
        <w:gridCol w:w="1560"/>
        <w:gridCol w:w="2125"/>
        <w:gridCol w:w="1513"/>
      </w:tblGrid>
      <w:tr w:rsidR="003D5073" w:rsidRPr="00CC333A" w:rsidTr="002353D1">
        <w:tc>
          <w:tcPr>
            <w:tcW w:w="1622" w:type="dxa"/>
          </w:tcPr>
          <w:p w:rsidR="003D5073" w:rsidRPr="00373441" w:rsidRDefault="003D5073" w:rsidP="002353D1">
            <w:pPr>
              <w:jc w:val="center"/>
            </w:pPr>
            <w:r w:rsidRPr="00373441">
              <w:t>Наименование налоговых льгот, освобождений и иных преференций по налогам</w:t>
            </w:r>
          </w:p>
        </w:tc>
        <w:tc>
          <w:tcPr>
            <w:tcW w:w="2126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 </w:t>
            </w:r>
            <w:r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73441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126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 xml:space="preserve">Даты начала действия предоставленного нормативными правовыми актами  </w:t>
            </w:r>
            <w:r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</w:t>
            </w:r>
            <w:r w:rsidRPr="00373441">
              <w:rPr>
                <w:rFonts w:ascii="Times New Roman" w:hAnsi="Times New Roman" w:cs="Times New Roman"/>
                <w:szCs w:val="22"/>
              </w:rPr>
              <w:t xml:space="preserve"> Московской области права на налоговые льготы, освобождения и иные преференции по налогам</w:t>
            </w:r>
          </w:p>
        </w:tc>
        <w:tc>
          <w:tcPr>
            <w:tcW w:w="1984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 </w:t>
            </w:r>
            <w:r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</w:t>
            </w:r>
            <w:r w:rsidRPr="00373441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2127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 xml:space="preserve">Нормативные правовые акты </w:t>
            </w:r>
            <w:r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</w:t>
            </w:r>
            <w:r w:rsidRPr="00373441">
              <w:rPr>
                <w:rFonts w:ascii="Times New Roman" w:hAnsi="Times New Roman" w:cs="Times New Roman"/>
                <w:szCs w:val="22"/>
              </w:rPr>
              <w:t xml:space="preserve"> Московской области, их структурные единицы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373441">
              <w:rPr>
                <w:rFonts w:ascii="Times New Roman" w:hAnsi="Times New Roman" w:cs="Times New Roman"/>
                <w:szCs w:val="22"/>
              </w:rPr>
              <w:t>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60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</w:t>
            </w:r>
            <w:r w:rsidRPr="00373441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2125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 </w:t>
            </w:r>
            <w:r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</w:t>
            </w:r>
            <w:r w:rsidRPr="00373441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  <w:tc>
          <w:tcPr>
            <w:tcW w:w="1513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>Куратор налогового расхода</w:t>
            </w:r>
          </w:p>
        </w:tc>
      </w:tr>
      <w:tr w:rsidR="003D5073" w:rsidRPr="00CC333A" w:rsidTr="002353D1">
        <w:trPr>
          <w:trHeight w:val="232"/>
        </w:trPr>
        <w:tc>
          <w:tcPr>
            <w:tcW w:w="1622" w:type="dxa"/>
          </w:tcPr>
          <w:p w:rsidR="003D5073" w:rsidRPr="00373441" w:rsidRDefault="003D5073" w:rsidP="002353D1">
            <w:pPr>
              <w:jc w:val="center"/>
            </w:pPr>
            <w:r w:rsidRPr="00373441">
              <w:t>1</w:t>
            </w:r>
          </w:p>
        </w:tc>
        <w:tc>
          <w:tcPr>
            <w:tcW w:w="2126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4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7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60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5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344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13" w:type="dxa"/>
          </w:tcPr>
          <w:p w:rsidR="003D5073" w:rsidRPr="00F24EDB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</w:tr>
      <w:tr w:rsidR="003D5073" w:rsidRPr="00CC333A" w:rsidTr="002353D1">
        <w:trPr>
          <w:trHeight w:val="320"/>
        </w:trPr>
        <w:tc>
          <w:tcPr>
            <w:tcW w:w="1622" w:type="dxa"/>
          </w:tcPr>
          <w:p w:rsidR="003D5073" w:rsidRPr="00373441" w:rsidRDefault="003D5073" w:rsidP="002353D1">
            <w:pPr>
              <w:jc w:val="center"/>
            </w:pPr>
          </w:p>
        </w:tc>
        <w:tc>
          <w:tcPr>
            <w:tcW w:w="2126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3" w:type="dxa"/>
          </w:tcPr>
          <w:p w:rsidR="003D5073" w:rsidRPr="00373441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D5073" w:rsidRDefault="003D5073" w:rsidP="002527AB">
      <w:pPr>
        <w:tabs>
          <w:tab w:val="left" w:pos="1515"/>
        </w:tabs>
        <w:jc w:val="both"/>
        <w:rPr>
          <w:sz w:val="24"/>
          <w:szCs w:val="24"/>
        </w:rPr>
      </w:pPr>
    </w:p>
    <w:p w:rsidR="003D5073" w:rsidRDefault="003D5073" w:rsidP="002527AB">
      <w:pPr>
        <w:tabs>
          <w:tab w:val="left" w:pos="1515"/>
        </w:tabs>
        <w:jc w:val="both"/>
        <w:rPr>
          <w:sz w:val="24"/>
          <w:szCs w:val="24"/>
        </w:rPr>
      </w:pPr>
    </w:p>
    <w:p w:rsidR="003D5073" w:rsidRDefault="003D5073" w:rsidP="002527AB">
      <w:pPr>
        <w:tabs>
          <w:tab w:val="left" w:pos="1515"/>
        </w:tabs>
        <w:jc w:val="both"/>
        <w:rPr>
          <w:sz w:val="24"/>
          <w:szCs w:val="24"/>
        </w:rPr>
      </w:pPr>
    </w:p>
    <w:p w:rsidR="002527AB" w:rsidRPr="00992709" w:rsidRDefault="002527AB" w:rsidP="002527AB">
      <w:pPr>
        <w:tabs>
          <w:tab w:val="left" w:pos="1515"/>
        </w:tabs>
        <w:jc w:val="both"/>
        <w:rPr>
          <w:sz w:val="24"/>
          <w:szCs w:val="24"/>
        </w:rPr>
      </w:pPr>
      <w:r w:rsidRPr="00992709">
        <w:rPr>
          <w:sz w:val="24"/>
          <w:szCs w:val="24"/>
        </w:rPr>
        <w:t>Верно:</w:t>
      </w:r>
    </w:p>
    <w:p w:rsidR="002527AB" w:rsidRPr="00992709" w:rsidRDefault="002527AB" w:rsidP="002527A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92709">
        <w:rPr>
          <w:sz w:val="24"/>
          <w:szCs w:val="24"/>
        </w:rPr>
        <w:t xml:space="preserve">ачальник финансового управления </w:t>
      </w:r>
      <w:r w:rsidRPr="00992709">
        <w:rPr>
          <w:sz w:val="24"/>
          <w:szCs w:val="24"/>
        </w:rPr>
        <w:tab/>
      </w:r>
      <w:r w:rsidRPr="0099270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992709">
        <w:rPr>
          <w:sz w:val="24"/>
          <w:szCs w:val="24"/>
        </w:rPr>
        <w:t>И.В. Бузурная</w:t>
      </w:r>
    </w:p>
    <w:p w:rsidR="0044134B" w:rsidRDefault="0044134B" w:rsidP="0044134B">
      <w:pPr>
        <w:rPr>
          <w:sz w:val="24"/>
          <w:szCs w:val="24"/>
        </w:rPr>
      </w:pPr>
    </w:p>
    <w:p w:rsidR="0044134B" w:rsidRDefault="006C1E0F" w:rsidP="0044134B">
      <w:pPr>
        <w:tabs>
          <w:tab w:val="left" w:pos="1515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1E0F" w:rsidRPr="00EF6D95" w:rsidRDefault="006C1E0F" w:rsidP="006C1E0F">
      <w:pPr>
        <w:pStyle w:val="a8"/>
        <w:spacing w:after="0"/>
        <w:ind w:left="9072" w:firstLine="1"/>
        <w:jc w:val="both"/>
        <w:rPr>
          <w:sz w:val="24"/>
          <w:szCs w:val="24"/>
        </w:rPr>
      </w:pPr>
      <w:r w:rsidRPr="00EF6D95">
        <w:rPr>
          <w:sz w:val="24"/>
          <w:szCs w:val="24"/>
        </w:rPr>
        <w:t>Приложение 3</w:t>
      </w:r>
    </w:p>
    <w:p w:rsidR="006C1E0F" w:rsidRPr="00EF6D95" w:rsidRDefault="006C1E0F" w:rsidP="006C1E0F">
      <w:pPr>
        <w:pStyle w:val="a8"/>
        <w:spacing w:after="0"/>
        <w:ind w:left="9072" w:firstLine="1"/>
        <w:jc w:val="both"/>
        <w:rPr>
          <w:sz w:val="24"/>
          <w:szCs w:val="24"/>
        </w:rPr>
      </w:pPr>
      <w:r w:rsidRPr="00EF6D95">
        <w:rPr>
          <w:sz w:val="24"/>
          <w:szCs w:val="24"/>
        </w:rPr>
        <w:t>к Порядку формирования перечня налоговых расходов и оценки налоговых расходов городского округа Электросталь Московской области</w:t>
      </w:r>
    </w:p>
    <w:p w:rsidR="006C1E0F" w:rsidRDefault="006C1E0F" w:rsidP="006C1E0F">
      <w:pPr>
        <w:pStyle w:val="a8"/>
        <w:spacing w:after="0" w:line="276" w:lineRule="auto"/>
        <w:ind w:left="10490" w:firstLine="709"/>
        <w:jc w:val="both"/>
        <w:rPr>
          <w:sz w:val="28"/>
          <w:szCs w:val="28"/>
        </w:rPr>
      </w:pPr>
    </w:p>
    <w:p w:rsidR="006C1E0F" w:rsidRPr="00EF6D95" w:rsidRDefault="006C1E0F" w:rsidP="006C1E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0F" w:rsidRPr="00EF6D95" w:rsidRDefault="006C1E0F" w:rsidP="006C1E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6D95">
        <w:rPr>
          <w:rFonts w:ascii="Times New Roman" w:hAnsi="Times New Roman" w:cs="Times New Roman"/>
          <w:sz w:val="24"/>
          <w:szCs w:val="24"/>
        </w:rPr>
        <w:t>Сведения о категориях плательщиков</w:t>
      </w:r>
    </w:p>
    <w:p w:rsidR="006C1E0F" w:rsidRDefault="006C1E0F" w:rsidP="006C1E0F"/>
    <w:tbl>
      <w:tblPr>
        <w:tblpPr w:leftFromText="180" w:rightFromText="180" w:vertAnchor="text" w:horzAnchor="margin" w:tblpXSpec="center" w:tblpY="411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77"/>
        <w:gridCol w:w="1134"/>
        <w:gridCol w:w="1134"/>
        <w:gridCol w:w="1417"/>
        <w:gridCol w:w="1276"/>
        <w:gridCol w:w="1559"/>
        <w:gridCol w:w="992"/>
        <w:gridCol w:w="1275"/>
        <w:gridCol w:w="1134"/>
        <w:gridCol w:w="870"/>
        <w:gridCol w:w="1399"/>
        <w:gridCol w:w="992"/>
        <w:gridCol w:w="1233"/>
      </w:tblGrid>
      <w:tr w:rsidR="003D5073" w:rsidRPr="00FD39D3" w:rsidTr="002353D1">
        <w:tc>
          <w:tcPr>
            <w:tcW w:w="488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77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30284">
              <w:rPr>
                <w:sz w:val="18"/>
                <w:szCs w:val="18"/>
              </w:rPr>
              <w:t>ормативны</w:t>
            </w:r>
            <w:r>
              <w:rPr>
                <w:sz w:val="18"/>
                <w:szCs w:val="18"/>
              </w:rPr>
              <w:t>й</w:t>
            </w:r>
            <w:r w:rsidRPr="00A30284">
              <w:rPr>
                <w:sz w:val="18"/>
                <w:szCs w:val="18"/>
              </w:rPr>
              <w:t xml:space="preserve"> правов</w:t>
            </w:r>
            <w:r>
              <w:rPr>
                <w:sz w:val="18"/>
                <w:szCs w:val="18"/>
              </w:rPr>
              <w:t>ой</w:t>
            </w:r>
            <w:r w:rsidRPr="00A30284">
              <w:rPr>
                <w:sz w:val="18"/>
                <w:szCs w:val="18"/>
              </w:rPr>
              <w:t xml:space="preserve"> акт</w:t>
            </w:r>
            <w:r w:rsidRPr="00FD39D3">
              <w:rPr>
                <w:sz w:val="18"/>
                <w:szCs w:val="18"/>
              </w:rPr>
              <w:t>, устанавливающий налоговые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льготы, освобождения и иные</w:t>
            </w:r>
          </w:p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преференции</w:t>
            </w:r>
          </w:p>
        </w:tc>
        <w:tc>
          <w:tcPr>
            <w:tcW w:w="1134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 xml:space="preserve">Реквизиты норм </w:t>
            </w:r>
            <w:r w:rsidRPr="00A30284">
              <w:rPr>
                <w:sz w:val="18"/>
                <w:szCs w:val="18"/>
              </w:rPr>
              <w:t>нормативн</w:t>
            </w:r>
            <w:r>
              <w:rPr>
                <w:sz w:val="18"/>
                <w:szCs w:val="18"/>
              </w:rPr>
              <w:t>ого</w:t>
            </w:r>
            <w:r w:rsidRPr="00A30284">
              <w:rPr>
                <w:sz w:val="18"/>
                <w:szCs w:val="18"/>
              </w:rPr>
              <w:t xml:space="preserve"> право</w:t>
            </w:r>
            <w:r>
              <w:rPr>
                <w:sz w:val="18"/>
                <w:szCs w:val="18"/>
              </w:rPr>
              <w:t>вого</w:t>
            </w:r>
            <w:r w:rsidRPr="00A30284">
              <w:rPr>
                <w:sz w:val="18"/>
                <w:szCs w:val="18"/>
              </w:rPr>
              <w:t xml:space="preserve"> акта</w:t>
            </w:r>
            <w:r w:rsidRPr="00FD39D3">
              <w:rPr>
                <w:sz w:val="18"/>
                <w:szCs w:val="18"/>
              </w:rPr>
              <w:t>,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устанавливающего льготы,</w:t>
            </w:r>
          </w:p>
          <w:p w:rsidR="003D5073" w:rsidRPr="00FD39D3" w:rsidRDefault="003D5073" w:rsidP="002353D1">
            <w:pPr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освобождения и иные преференции</w:t>
            </w:r>
          </w:p>
        </w:tc>
        <w:tc>
          <w:tcPr>
            <w:tcW w:w="1134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Условие предоставления налоговых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льгот, освобождений и иных</w:t>
            </w:r>
          </w:p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преференций</w:t>
            </w:r>
          </w:p>
        </w:tc>
        <w:tc>
          <w:tcPr>
            <w:tcW w:w="1417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Целевая категория плательщиков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налогов, для которых предусмотрены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налоговые льготы, освобождения и иные</w:t>
            </w:r>
          </w:p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преференции</w:t>
            </w:r>
          </w:p>
        </w:tc>
        <w:tc>
          <w:tcPr>
            <w:tcW w:w="1276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 xml:space="preserve">Даты вступления в силу положений </w:t>
            </w:r>
            <w:r w:rsidRPr="00A30284">
              <w:rPr>
                <w:sz w:val="18"/>
                <w:szCs w:val="18"/>
              </w:rPr>
              <w:t xml:space="preserve"> нормативн</w:t>
            </w:r>
            <w:r>
              <w:rPr>
                <w:sz w:val="18"/>
                <w:szCs w:val="18"/>
              </w:rPr>
              <w:t>ого</w:t>
            </w:r>
            <w:r w:rsidRPr="00A30284">
              <w:rPr>
                <w:sz w:val="18"/>
                <w:szCs w:val="18"/>
              </w:rPr>
              <w:t xml:space="preserve"> право</w:t>
            </w:r>
            <w:r>
              <w:rPr>
                <w:sz w:val="18"/>
                <w:szCs w:val="18"/>
              </w:rPr>
              <w:t>вого</w:t>
            </w:r>
            <w:r w:rsidRPr="00A30284">
              <w:rPr>
                <w:sz w:val="18"/>
                <w:szCs w:val="18"/>
              </w:rPr>
              <w:t xml:space="preserve"> акта</w:t>
            </w:r>
            <w:r w:rsidRPr="00FD39D3">
              <w:rPr>
                <w:sz w:val="18"/>
                <w:szCs w:val="18"/>
              </w:rPr>
              <w:t>, устанавливающих налоговые льготы, освобождения и иные преференции</w:t>
            </w:r>
          </w:p>
        </w:tc>
        <w:tc>
          <w:tcPr>
            <w:tcW w:w="1559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Даты начала действия предоставленного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30284">
              <w:rPr>
                <w:sz w:val="18"/>
                <w:szCs w:val="18"/>
              </w:rPr>
              <w:t>ормативн</w:t>
            </w:r>
            <w:r>
              <w:rPr>
                <w:sz w:val="18"/>
                <w:szCs w:val="18"/>
              </w:rPr>
              <w:t xml:space="preserve">ым </w:t>
            </w:r>
            <w:r w:rsidRPr="00A30284">
              <w:rPr>
                <w:sz w:val="18"/>
                <w:szCs w:val="18"/>
              </w:rPr>
              <w:t>правов</w:t>
            </w:r>
            <w:r>
              <w:rPr>
                <w:sz w:val="18"/>
                <w:szCs w:val="18"/>
              </w:rPr>
              <w:t>ым</w:t>
            </w:r>
            <w:r w:rsidRPr="00A30284">
              <w:rPr>
                <w:sz w:val="18"/>
                <w:szCs w:val="18"/>
              </w:rPr>
              <w:t xml:space="preserve"> акт</w:t>
            </w:r>
            <w:r>
              <w:rPr>
                <w:sz w:val="18"/>
                <w:szCs w:val="18"/>
              </w:rPr>
              <w:t>ом</w:t>
            </w:r>
            <w:r w:rsidRPr="00A30284">
              <w:rPr>
                <w:sz w:val="18"/>
                <w:szCs w:val="18"/>
              </w:rPr>
              <w:t xml:space="preserve"> </w:t>
            </w:r>
            <w:r w:rsidRPr="00FD39D3">
              <w:rPr>
                <w:sz w:val="18"/>
                <w:szCs w:val="18"/>
              </w:rPr>
              <w:t xml:space="preserve"> права на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налоговые льготы, освобождения и иные</w:t>
            </w:r>
          </w:p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преференции</w:t>
            </w:r>
          </w:p>
        </w:tc>
        <w:tc>
          <w:tcPr>
            <w:tcW w:w="992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1275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Дата прекращения действия налоговых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льгот, освобождений и иных</w:t>
            </w:r>
          </w:p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преференций</w:t>
            </w:r>
          </w:p>
        </w:tc>
        <w:tc>
          <w:tcPr>
            <w:tcW w:w="1134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Наименование налоговых льгот,</w:t>
            </w:r>
          </w:p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освобождений и иных преференций</w:t>
            </w:r>
          </w:p>
        </w:tc>
        <w:tc>
          <w:tcPr>
            <w:tcW w:w="870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налоговой льготы</w:t>
            </w:r>
          </w:p>
        </w:tc>
        <w:tc>
          <w:tcPr>
            <w:tcW w:w="1399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Наименования налогов, по которым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предусматриваются налоговые льготы,</w:t>
            </w:r>
          </w:p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освобождения и иные преференции</w:t>
            </w:r>
          </w:p>
        </w:tc>
        <w:tc>
          <w:tcPr>
            <w:tcW w:w="992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Вид налоговой льготы, освобождения</w:t>
            </w:r>
          </w:p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и иных преференций</w:t>
            </w:r>
          </w:p>
        </w:tc>
        <w:tc>
          <w:tcPr>
            <w:tcW w:w="1233" w:type="dxa"/>
          </w:tcPr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Размер налоговой ставки, в пределах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которой предоставляются налоговые</w:t>
            </w:r>
          </w:p>
          <w:p w:rsidR="003D5073" w:rsidRPr="00FD39D3" w:rsidRDefault="003D5073" w:rsidP="002353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льготы, освобождения и иные</w:t>
            </w:r>
          </w:p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преференции</w:t>
            </w:r>
          </w:p>
        </w:tc>
      </w:tr>
      <w:tr w:rsidR="003D5073" w:rsidRPr="00FD39D3" w:rsidTr="002353D1">
        <w:trPr>
          <w:trHeight w:val="232"/>
        </w:trPr>
        <w:tc>
          <w:tcPr>
            <w:tcW w:w="488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7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D5073" w:rsidRPr="00FD39D3" w:rsidRDefault="003D5073" w:rsidP="002353D1">
            <w:pPr>
              <w:jc w:val="center"/>
              <w:rPr>
                <w:sz w:val="18"/>
                <w:szCs w:val="18"/>
              </w:rPr>
            </w:pPr>
            <w:r w:rsidRPr="00FD39D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0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99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3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D5073" w:rsidRPr="00FD39D3" w:rsidTr="002353D1">
        <w:trPr>
          <w:trHeight w:val="320"/>
        </w:trPr>
        <w:tc>
          <w:tcPr>
            <w:tcW w:w="488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073" w:rsidRPr="00FD39D3" w:rsidRDefault="003D5073" w:rsidP="00235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:rsidR="003D5073" w:rsidRPr="00FD39D3" w:rsidRDefault="003D5073" w:rsidP="002353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134B" w:rsidRDefault="0044134B" w:rsidP="0044134B">
      <w:pPr>
        <w:tabs>
          <w:tab w:val="left" w:pos="1515"/>
        </w:tabs>
        <w:jc w:val="both"/>
        <w:rPr>
          <w:sz w:val="24"/>
          <w:szCs w:val="24"/>
        </w:rPr>
      </w:pPr>
    </w:p>
    <w:p w:rsidR="003D5073" w:rsidRDefault="003D5073" w:rsidP="003D5073">
      <w:pPr>
        <w:rPr>
          <w:sz w:val="24"/>
          <w:szCs w:val="24"/>
        </w:rPr>
      </w:pPr>
    </w:p>
    <w:p w:rsidR="003D5073" w:rsidRDefault="003D5073" w:rsidP="003D5073">
      <w:pPr>
        <w:rPr>
          <w:sz w:val="24"/>
          <w:szCs w:val="24"/>
        </w:rPr>
      </w:pPr>
    </w:p>
    <w:p w:rsidR="003D5073" w:rsidRDefault="003D5073" w:rsidP="003D5073">
      <w:pPr>
        <w:rPr>
          <w:sz w:val="24"/>
          <w:szCs w:val="24"/>
        </w:rPr>
      </w:pPr>
    </w:p>
    <w:p w:rsidR="003D5073" w:rsidRPr="005220BC" w:rsidRDefault="003D5073" w:rsidP="003D5073">
      <w:pPr>
        <w:rPr>
          <w:sz w:val="24"/>
          <w:szCs w:val="24"/>
        </w:rPr>
      </w:pPr>
      <w:r w:rsidRPr="005220BC">
        <w:rPr>
          <w:sz w:val="24"/>
          <w:szCs w:val="24"/>
        </w:rPr>
        <w:t>Верно:</w:t>
      </w:r>
    </w:p>
    <w:p w:rsidR="003D5073" w:rsidRPr="005220BC" w:rsidRDefault="003D5073" w:rsidP="003D5073">
      <w:pPr>
        <w:rPr>
          <w:sz w:val="24"/>
          <w:szCs w:val="24"/>
        </w:rPr>
      </w:pPr>
      <w:r w:rsidRPr="005220BC">
        <w:rPr>
          <w:sz w:val="24"/>
          <w:szCs w:val="24"/>
        </w:rPr>
        <w:t>Начальник финансового управлени</w:t>
      </w:r>
      <w:r>
        <w:rPr>
          <w:sz w:val="24"/>
          <w:szCs w:val="24"/>
        </w:rPr>
        <w:t>я</w:t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</w:r>
      <w:r w:rsidRPr="005220BC">
        <w:rPr>
          <w:sz w:val="24"/>
          <w:szCs w:val="24"/>
        </w:rPr>
        <w:tab/>
        <w:t>И.В. Бузурная</w:t>
      </w:r>
    </w:p>
    <w:p w:rsidR="003D5073" w:rsidRDefault="003D5073" w:rsidP="003D5073">
      <w:pPr>
        <w:pStyle w:val="a8"/>
        <w:spacing w:after="0"/>
        <w:ind w:firstLine="1"/>
        <w:jc w:val="both"/>
        <w:rPr>
          <w:sz w:val="24"/>
          <w:szCs w:val="24"/>
        </w:rPr>
      </w:pPr>
    </w:p>
    <w:p w:rsidR="006C1E0F" w:rsidRPr="00EF6D95" w:rsidRDefault="006C1E0F" w:rsidP="006C1E0F">
      <w:pPr>
        <w:pStyle w:val="a8"/>
        <w:spacing w:after="0"/>
        <w:ind w:left="9072" w:firstLine="1"/>
        <w:jc w:val="both"/>
        <w:rPr>
          <w:sz w:val="24"/>
          <w:szCs w:val="24"/>
        </w:rPr>
      </w:pPr>
      <w:r w:rsidRPr="00EF6D95">
        <w:rPr>
          <w:sz w:val="24"/>
          <w:szCs w:val="24"/>
        </w:rPr>
        <w:t>Приложение 4</w:t>
      </w:r>
    </w:p>
    <w:p w:rsidR="006C1E0F" w:rsidRPr="00EF6D95" w:rsidRDefault="006C1E0F" w:rsidP="006C1E0F">
      <w:pPr>
        <w:pStyle w:val="a8"/>
        <w:spacing w:after="0"/>
        <w:ind w:left="9072" w:firstLine="1"/>
        <w:jc w:val="both"/>
        <w:rPr>
          <w:sz w:val="24"/>
          <w:szCs w:val="24"/>
        </w:rPr>
      </w:pPr>
      <w:r w:rsidRPr="00EF6D95">
        <w:rPr>
          <w:sz w:val="24"/>
          <w:szCs w:val="24"/>
        </w:rPr>
        <w:t>к Порядку формирования перечня налоговых расходов и оценки налоговых расходов городского округа Электросталь Московской области</w:t>
      </w:r>
    </w:p>
    <w:p w:rsidR="003D5073" w:rsidRDefault="003D5073" w:rsidP="003D5073">
      <w:pPr>
        <w:pStyle w:val="a8"/>
        <w:spacing w:after="0" w:line="276" w:lineRule="auto"/>
        <w:ind w:firstLine="709"/>
        <w:jc w:val="center"/>
        <w:rPr>
          <w:bCs/>
          <w:color w:val="000000"/>
          <w:sz w:val="24"/>
          <w:szCs w:val="24"/>
        </w:rPr>
      </w:pPr>
    </w:p>
    <w:p w:rsidR="003D5073" w:rsidRPr="003D5073" w:rsidRDefault="003D5073" w:rsidP="003D5073">
      <w:pPr>
        <w:pStyle w:val="a8"/>
        <w:spacing w:after="0" w:line="276" w:lineRule="auto"/>
        <w:ind w:firstLine="709"/>
        <w:jc w:val="center"/>
        <w:rPr>
          <w:bCs/>
          <w:color w:val="000000"/>
          <w:sz w:val="24"/>
          <w:szCs w:val="24"/>
        </w:rPr>
      </w:pPr>
      <w:r w:rsidRPr="003D5073">
        <w:rPr>
          <w:bCs/>
          <w:color w:val="000000"/>
          <w:sz w:val="24"/>
          <w:szCs w:val="24"/>
        </w:rPr>
        <w:t>Сведения о количестве плательщиков, воспользовавшихся льготами, и суммах выпадающих доходов городского округа Электросталь Московской области по каждому налоговому расходу городского округа Электросталь Московской области</w:t>
      </w:r>
    </w:p>
    <w:tbl>
      <w:tblPr>
        <w:tblW w:w="15169" w:type="dxa"/>
        <w:tblInd w:w="-318" w:type="dxa"/>
        <w:tblLayout w:type="fixed"/>
        <w:tblLook w:val="04A0"/>
      </w:tblPr>
      <w:tblGrid>
        <w:gridCol w:w="1844"/>
        <w:gridCol w:w="992"/>
        <w:gridCol w:w="1843"/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</w:tblGrid>
      <w:tr w:rsidR="003D5073" w:rsidRPr="000C091A" w:rsidTr="002353D1">
        <w:trPr>
          <w:trHeight w:val="105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Наименование льготы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Код льготы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Наименование налога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bCs/>
                <w:color w:val="000000"/>
              </w:rPr>
            </w:pPr>
            <w:r w:rsidRPr="000C091A">
              <w:rPr>
                <w:bCs/>
                <w:color w:val="000000"/>
              </w:rPr>
              <w:t xml:space="preserve">Количество плательщиков, воспользовавшихся льготами с учетом уточненных налоговых деклараций/расчетов по состоянию </w:t>
            </w:r>
            <w:r w:rsidRPr="000C091A">
              <w:rPr>
                <w:bCs/>
                <w:color w:val="000000"/>
              </w:rPr>
              <w:br/>
              <w:t>1 июля отчетного финансового года (количество лиц)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bCs/>
                <w:color w:val="000000"/>
              </w:rPr>
            </w:pPr>
            <w:r w:rsidRPr="000C091A">
              <w:rPr>
                <w:bCs/>
                <w:color w:val="000000"/>
              </w:rPr>
              <w:t>Сумма выпадающих доходов бюджета городского округа Электросталь Московской области с учетом уточненных налоговых деклараций/расчетов по состоянию 1 июля отчетного финансового года (тыс.руб.)</w:t>
            </w:r>
          </w:p>
        </w:tc>
      </w:tr>
      <w:tr w:rsidR="003D5073" w:rsidRPr="000C091A" w:rsidTr="002353D1">
        <w:trPr>
          <w:cantSplit/>
          <w:trHeight w:val="17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073" w:rsidRPr="000C091A" w:rsidRDefault="003D5073" w:rsidP="002353D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073" w:rsidRPr="000C091A" w:rsidRDefault="003D5073" w:rsidP="002353D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073" w:rsidRPr="000C091A" w:rsidRDefault="003D5073" w:rsidP="002353D1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5 год от отчетного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4 год от отчетного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3 год от отчетного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2 год от отчетного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1 год от отчетного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5 год от отчетного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4 год от отчетного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3 год от отчетного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2 год от отчетного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1 год от отчетного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73" w:rsidRPr="000C091A" w:rsidRDefault="003D5073" w:rsidP="002353D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Отчетный год</w:t>
            </w:r>
          </w:p>
        </w:tc>
      </w:tr>
      <w:tr w:rsidR="003D5073" w:rsidRPr="000C091A" w:rsidTr="002353D1">
        <w:trPr>
          <w:trHeight w:val="2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15</w:t>
            </w:r>
          </w:p>
        </w:tc>
      </w:tr>
      <w:tr w:rsidR="003D5073" w:rsidRPr="000C091A" w:rsidTr="002353D1">
        <w:trPr>
          <w:trHeight w:val="2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ind w:right="-108"/>
              <w:rPr>
                <w:color w:val="000000"/>
              </w:rPr>
            </w:pPr>
            <w:r w:rsidRPr="000C091A"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</w:tr>
      <w:tr w:rsidR="003D5073" w:rsidRPr="000C091A" w:rsidTr="002353D1">
        <w:trPr>
          <w:trHeight w:val="6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073" w:rsidRPr="000C091A" w:rsidRDefault="003D5073" w:rsidP="002353D1">
            <w:pPr>
              <w:jc w:val="center"/>
              <w:rPr>
                <w:color w:val="000000"/>
              </w:rPr>
            </w:pPr>
            <w:r w:rsidRPr="000C091A">
              <w:rPr>
                <w:color w:val="000000"/>
              </w:rPr>
              <w:t> </w:t>
            </w:r>
          </w:p>
        </w:tc>
      </w:tr>
    </w:tbl>
    <w:p w:rsidR="003D5073" w:rsidRDefault="003D5073" w:rsidP="003D5073"/>
    <w:p w:rsidR="003D5073" w:rsidRDefault="003D5073" w:rsidP="003D5073"/>
    <w:p w:rsidR="003D5073" w:rsidRDefault="003D5073" w:rsidP="003D5073"/>
    <w:p w:rsidR="003D5073" w:rsidRPr="003D5073" w:rsidRDefault="003D5073" w:rsidP="003D5073">
      <w:pPr>
        <w:rPr>
          <w:sz w:val="24"/>
          <w:szCs w:val="24"/>
        </w:rPr>
      </w:pPr>
      <w:r w:rsidRPr="003D5073">
        <w:rPr>
          <w:sz w:val="24"/>
          <w:szCs w:val="24"/>
        </w:rPr>
        <w:t>Верно:</w:t>
      </w:r>
    </w:p>
    <w:p w:rsidR="003D5073" w:rsidRPr="003D5073" w:rsidRDefault="003D5073" w:rsidP="003D5073">
      <w:pPr>
        <w:rPr>
          <w:sz w:val="24"/>
          <w:szCs w:val="24"/>
        </w:rPr>
      </w:pPr>
      <w:r w:rsidRPr="003D5073">
        <w:rPr>
          <w:sz w:val="24"/>
          <w:szCs w:val="24"/>
        </w:rPr>
        <w:t>Начальник финансового управления</w:t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</w:r>
      <w:r w:rsidRPr="003D5073">
        <w:rPr>
          <w:sz w:val="24"/>
          <w:szCs w:val="24"/>
        </w:rPr>
        <w:tab/>
        <w:t>И.В. Бузурная</w:t>
      </w:r>
    </w:p>
    <w:p w:rsidR="006C1E0F" w:rsidRDefault="006C1E0F" w:rsidP="006C1E0F">
      <w:pPr>
        <w:pStyle w:val="a8"/>
        <w:spacing w:after="0" w:line="276" w:lineRule="auto"/>
        <w:ind w:left="10490" w:firstLine="709"/>
        <w:jc w:val="both"/>
        <w:rPr>
          <w:sz w:val="28"/>
          <w:szCs w:val="28"/>
        </w:rPr>
      </w:pPr>
    </w:p>
    <w:sectPr w:rsidR="006C1E0F" w:rsidSect="002527AB">
      <w:headerReference w:type="default" r:id="rId15"/>
      <w:pgSz w:w="16838" w:h="11906" w:orient="landscape"/>
      <w:pgMar w:top="1134" w:right="1134" w:bottom="567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AB" w:rsidRDefault="002527AB">
      <w:r>
        <w:separator/>
      </w:r>
    </w:p>
  </w:endnote>
  <w:endnote w:type="continuationSeparator" w:id="0">
    <w:p w:rsidR="002527AB" w:rsidRDefault="0025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AB" w:rsidRDefault="002527AB" w:rsidP="00364C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27AB" w:rsidRDefault="002527AB" w:rsidP="00E93D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AB" w:rsidRDefault="002527AB" w:rsidP="0049420D">
    <w:pPr>
      <w:pStyle w:val="a5"/>
      <w:framePr w:wrap="around" w:vAnchor="text" w:hAnchor="margin" w:xAlign="right" w:y="1"/>
    </w:pPr>
  </w:p>
  <w:p w:rsidR="002527AB" w:rsidRDefault="002527AB" w:rsidP="0049420D">
    <w:pPr>
      <w:pStyle w:val="a5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AB" w:rsidRDefault="002527AB">
      <w:r>
        <w:separator/>
      </w:r>
    </w:p>
  </w:footnote>
  <w:footnote w:type="continuationSeparator" w:id="0">
    <w:p w:rsidR="002527AB" w:rsidRDefault="0025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1480"/>
      <w:docPartObj>
        <w:docPartGallery w:val="Page Numbers (Top of Page)"/>
        <w:docPartUnique/>
      </w:docPartObj>
    </w:sdtPr>
    <w:sdtContent>
      <w:p w:rsidR="002527AB" w:rsidRDefault="002527AB">
        <w:pPr>
          <w:pStyle w:val="a9"/>
          <w:jc w:val="center"/>
        </w:pPr>
        <w:fldSimple w:instr=" PAGE   \* MERGEFORMAT ">
          <w:r w:rsidR="004405C6">
            <w:rPr>
              <w:noProof/>
            </w:rPr>
            <w:t>10</w:t>
          </w:r>
        </w:fldSimple>
      </w:p>
    </w:sdtContent>
  </w:sdt>
  <w:p w:rsidR="002527AB" w:rsidRDefault="002527A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7286"/>
      <w:docPartObj>
        <w:docPartGallery w:val="Page Numbers (Top of Page)"/>
        <w:docPartUnique/>
      </w:docPartObj>
    </w:sdtPr>
    <w:sdtContent>
      <w:p w:rsidR="002527AB" w:rsidRDefault="002527AB">
        <w:pPr>
          <w:pStyle w:val="a9"/>
          <w:jc w:val="center"/>
        </w:pPr>
        <w:fldSimple w:instr=" PAGE   \* MERGEFORMAT ">
          <w:r w:rsidR="004405C6">
            <w:rPr>
              <w:noProof/>
            </w:rPr>
            <w:t>13</w:t>
          </w:r>
        </w:fldSimple>
      </w:p>
    </w:sdtContent>
  </w:sdt>
  <w:p w:rsidR="002527AB" w:rsidRDefault="002527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83"/>
        </w:tabs>
        <w:ind w:left="198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43"/>
        </w:tabs>
        <w:ind w:left="234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03"/>
        </w:tabs>
        <w:ind w:left="27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3"/>
        </w:tabs>
        <w:ind w:left="3783" w:hanging="360"/>
      </w:pPr>
      <w:rPr>
        <w:rFonts w:cs="Times New Roman"/>
      </w:rPr>
    </w:lvl>
  </w:abstractNum>
  <w:abstractNum w:abstractNumId="1">
    <w:nsid w:val="003223B1"/>
    <w:multiLevelType w:val="hybridMultilevel"/>
    <w:tmpl w:val="DD02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863F6"/>
    <w:multiLevelType w:val="hybridMultilevel"/>
    <w:tmpl w:val="646C13AA"/>
    <w:lvl w:ilvl="0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4">
    <w:nsid w:val="085D7ECF"/>
    <w:multiLevelType w:val="multilevel"/>
    <w:tmpl w:val="412C9FD4"/>
    <w:lvl w:ilvl="0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F16B9"/>
    <w:multiLevelType w:val="hybridMultilevel"/>
    <w:tmpl w:val="C986A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BF1319"/>
    <w:multiLevelType w:val="multilevel"/>
    <w:tmpl w:val="D42E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223A7"/>
    <w:multiLevelType w:val="hybridMultilevel"/>
    <w:tmpl w:val="D6BC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D65FDC"/>
    <w:multiLevelType w:val="hybridMultilevel"/>
    <w:tmpl w:val="C486C792"/>
    <w:lvl w:ilvl="0" w:tplc="A934A13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317DEB"/>
    <w:multiLevelType w:val="multilevel"/>
    <w:tmpl w:val="EB9E9322"/>
    <w:lvl w:ilvl="0">
      <w:start w:val="9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462F2930"/>
    <w:multiLevelType w:val="hybridMultilevel"/>
    <w:tmpl w:val="7DE2D288"/>
    <w:lvl w:ilvl="0" w:tplc="95988186">
      <w:start w:val="9"/>
      <w:numFmt w:val="upperRoman"/>
      <w:lvlText w:val="%1."/>
      <w:lvlJc w:val="left"/>
      <w:pPr>
        <w:ind w:left="25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3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994AE8"/>
    <w:multiLevelType w:val="hybridMultilevel"/>
    <w:tmpl w:val="A3D48FE2"/>
    <w:lvl w:ilvl="0" w:tplc="23B8B8C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953D59"/>
    <w:multiLevelType w:val="multilevel"/>
    <w:tmpl w:val="640CA31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>
    <w:nsid w:val="66C308B8"/>
    <w:multiLevelType w:val="hybridMultilevel"/>
    <w:tmpl w:val="EB9E9322"/>
    <w:lvl w:ilvl="0" w:tplc="4698A268">
      <w:start w:val="9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701843"/>
    <w:multiLevelType w:val="multilevel"/>
    <w:tmpl w:val="E9120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5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8B167E"/>
    <w:multiLevelType w:val="hybridMultilevel"/>
    <w:tmpl w:val="B2783632"/>
    <w:lvl w:ilvl="0" w:tplc="C330AD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27"/>
  </w:num>
  <w:num w:numId="3">
    <w:abstractNumId w:val="41"/>
  </w:num>
  <w:num w:numId="4">
    <w:abstractNumId w:val="43"/>
  </w:num>
  <w:num w:numId="5">
    <w:abstractNumId w:val="35"/>
  </w:num>
  <w:num w:numId="6">
    <w:abstractNumId w:val="2"/>
  </w:num>
  <w:num w:numId="7">
    <w:abstractNumId w:val="33"/>
  </w:num>
  <w:num w:numId="8">
    <w:abstractNumId w:val="12"/>
  </w:num>
  <w:num w:numId="9">
    <w:abstractNumId w:val="18"/>
  </w:num>
  <w:num w:numId="10">
    <w:abstractNumId w:val="46"/>
  </w:num>
  <w:num w:numId="11">
    <w:abstractNumId w:val="23"/>
  </w:num>
  <w:num w:numId="12">
    <w:abstractNumId w:val="29"/>
  </w:num>
  <w:num w:numId="13">
    <w:abstractNumId w:val="13"/>
  </w:num>
  <w:num w:numId="14">
    <w:abstractNumId w:val="16"/>
  </w:num>
  <w:num w:numId="15">
    <w:abstractNumId w:val="34"/>
  </w:num>
  <w:num w:numId="16">
    <w:abstractNumId w:val="5"/>
  </w:num>
  <w:num w:numId="17">
    <w:abstractNumId w:val="39"/>
  </w:num>
  <w:num w:numId="18">
    <w:abstractNumId w:val="6"/>
  </w:num>
  <w:num w:numId="19">
    <w:abstractNumId w:val="7"/>
  </w:num>
  <w:num w:numId="20">
    <w:abstractNumId w:val="20"/>
  </w:num>
  <w:num w:numId="21">
    <w:abstractNumId w:val="26"/>
  </w:num>
  <w:num w:numId="22">
    <w:abstractNumId w:val="19"/>
  </w:num>
  <w:num w:numId="23">
    <w:abstractNumId w:val="45"/>
  </w:num>
  <w:num w:numId="24">
    <w:abstractNumId w:val="30"/>
  </w:num>
  <w:num w:numId="25">
    <w:abstractNumId w:val="25"/>
  </w:num>
  <w:num w:numId="26">
    <w:abstractNumId w:val="31"/>
  </w:num>
  <w:num w:numId="27">
    <w:abstractNumId w:val="14"/>
  </w:num>
  <w:num w:numId="28">
    <w:abstractNumId w:val="42"/>
  </w:num>
  <w:num w:numId="29">
    <w:abstractNumId w:val="32"/>
  </w:num>
  <w:num w:numId="30">
    <w:abstractNumId w:val="17"/>
  </w:num>
  <w:num w:numId="31">
    <w:abstractNumId w:val="40"/>
  </w:num>
  <w:num w:numId="32">
    <w:abstractNumId w:val="9"/>
  </w:num>
  <w:num w:numId="33">
    <w:abstractNumId w:val="24"/>
  </w:num>
  <w:num w:numId="34">
    <w:abstractNumId w:val="0"/>
  </w:num>
  <w:num w:numId="35">
    <w:abstractNumId w:val="10"/>
  </w:num>
  <w:num w:numId="36">
    <w:abstractNumId w:val="36"/>
  </w:num>
  <w:num w:numId="37">
    <w:abstractNumId w:val="3"/>
  </w:num>
  <w:num w:numId="38">
    <w:abstractNumId w:val="11"/>
  </w:num>
  <w:num w:numId="39">
    <w:abstractNumId w:val="22"/>
  </w:num>
  <w:num w:numId="40">
    <w:abstractNumId w:val="15"/>
  </w:num>
  <w:num w:numId="41">
    <w:abstractNumId w:val="28"/>
  </w:num>
  <w:num w:numId="42">
    <w:abstractNumId w:val="37"/>
  </w:num>
  <w:num w:numId="43">
    <w:abstractNumId w:val="4"/>
  </w:num>
  <w:num w:numId="44">
    <w:abstractNumId w:val="21"/>
  </w:num>
  <w:num w:numId="45">
    <w:abstractNumId w:val="44"/>
  </w:num>
  <w:num w:numId="46">
    <w:abstractNumId w:val="8"/>
  </w:num>
  <w:num w:numId="47">
    <w:abstractNumId w:val="1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drawingGridHorizontalSpacing w:val="10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2D7"/>
    <w:rsid w:val="00000271"/>
    <w:rsid w:val="00002D75"/>
    <w:rsid w:val="00014CA8"/>
    <w:rsid w:val="00016C18"/>
    <w:rsid w:val="00020AA0"/>
    <w:rsid w:val="00021237"/>
    <w:rsid w:val="00021F93"/>
    <w:rsid w:val="000315AF"/>
    <w:rsid w:val="00035BE4"/>
    <w:rsid w:val="00037F3F"/>
    <w:rsid w:val="00041BA3"/>
    <w:rsid w:val="000448C2"/>
    <w:rsid w:val="0005527E"/>
    <w:rsid w:val="0006242E"/>
    <w:rsid w:val="00062AFD"/>
    <w:rsid w:val="00064136"/>
    <w:rsid w:val="00073570"/>
    <w:rsid w:val="000737BF"/>
    <w:rsid w:val="0007494C"/>
    <w:rsid w:val="00075496"/>
    <w:rsid w:val="000765B0"/>
    <w:rsid w:val="00077194"/>
    <w:rsid w:val="00077C6D"/>
    <w:rsid w:val="00077F12"/>
    <w:rsid w:val="000826FF"/>
    <w:rsid w:val="00083026"/>
    <w:rsid w:val="00083D23"/>
    <w:rsid w:val="00083E25"/>
    <w:rsid w:val="00087A55"/>
    <w:rsid w:val="00090DE4"/>
    <w:rsid w:val="000947C9"/>
    <w:rsid w:val="0009505D"/>
    <w:rsid w:val="00095161"/>
    <w:rsid w:val="0009609F"/>
    <w:rsid w:val="00097BEE"/>
    <w:rsid w:val="000A0457"/>
    <w:rsid w:val="000A0AF5"/>
    <w:rsid w:val="000A0BC4"/>
    <w:rsid w:val="000A2E63"/>
    <w:rsid w:val="000A330E"/>
    <w:rsid w:val="000A4F6E"/>
    <w:rsid w:val="000A5B7F"/>
    <w:rsid w:val="000A778D"/>
    <w:rsid w:val="000B22BD"/>
    <w:rsid w:val="000B332A"/>
    <w:rsid w:val="000B4328"/>
    <w:rsid w:val="000B47B2"/>
    <w:rsid w:val="000B4F2E"/>
    <w:rsid w:val="000B5307"/>
    <w:rsid w:val="000B5BE3"/>
    <w:rsid w:val="000B5DDA"/>
    <w:rsid w:val="000B657B"/>
    <w:rsid w:val="000C0F34"/>
    <w:rsid w:val="000C2ADF"/>
    <w:rsid w:val="000C67D2"/>
    <w:rsid w:val="000C7673"/>
    <w:rsid w:val="000E1097"/>
    <w:rsid w:val="000E2237"/>
    <w:rsid w:val="000E6556"/>
    <w:rsid w:val="000E729B"/>
    <w:rsid w:val="000F0165"/>
    <w:rsid w:val="000F03AC"/>
    <w:rsid w:val="000F179C"/>
    <w:rsid w:val="000F45FE"/>
    <w:rsid w:val="000F5046"/>
    <w:rsid w:val="000F7A68"/>
    <w:rsid w:val="001017BA"/>
    <w:rsid w:val="00104AF4"/>
    <w:rsid w:val="00104D5F"/>
    <w:rsid w:val="0010792B"/>
    <w:rsid w:val="0011035D"/>
    <w:rsid w:val="0011148B"/>
    <w:rsid w:val="00111592"/>
    <w:rsid w:val="0011258F"/>
    <w:rsid w:val="00114EA2"/>
    <w:rsid w:val="00120F8E"/>
    <w:rsid w:val="0012363B"/>
    <w:rsid w:val="001237C9"/>
    <w:rsid w:val="00125187"/>
    <w:rsid w:val="00132D7B"/>
    <w:rsid w:val="00132FC6"/>
    <w:rsid w:val="00135587"/>
    <w:rsid w:val="001376B1"/>
    <w:rsid w:val="0014082F"/>
    <w:rsid w:val="001469F8"/>
    <w:rsid w:val="00146A10"/>
    <w:rsid w:val="00151F94"/>
    <w:rsid w:val="00152C13"/>
    <w:rsid w:val="00152E78"/>
    <w:rsid w:val="001534F6"/>
    <w:rsid w:val="0015464C"/>
    <w:rsid w:val="00155756"/>
    <w:rsid w:val="001609D6"/>
    <w:rsid w:val="001622E6"/>
    <w:rsid w:val="00162CFF"/>
    <w:rsid w:val="001706AC"/>
    <w:rsid w:val="001759ED"/>
    <w:rsid w:val="001765B4"/>
    <w:rsid w:val="00181EA4"/>
    <w:rsid w:val="00182C4B"/>
    <w:rsid w:val="00183D48"/>
    <w:rsid w:val="00187F8E"/>
    <w:rsid w:val="001900B9"/>
    <w:rsid w:val="0019026E"/>
    <w:rsid w:val="001930FE"/>
    <w:rsid w:val="00193CF1"/>
    <w:rsid w:val="00197D0A"/>
    <w:rsid w:val="001A1128"/>
    <w:rsid w:val="001A39D2"/>
    <w:rsid w:val="001A3CE4"/>
    <w:rsid w:val="001A5C0B"/>
    <w:rsid w:val="001A64E5"/>
    <w:rsid w:val="001A6F42"/>
    <w:rsid w:val="001A73B4"/>
    <w:rsid w:val="001B1741"/>
    <w:rsid w:val="001B30E7"/>
    <w:rsid w:val="001B322B"/>
    <w:rsid w:val="001B3D70"/>
    <w:rsid w:val="001B4EEC"/>
    <w:rsid w:val="001C52E9"/>
    <w:rsid w:val="001C5528"/>
    <w:rsid w:val="001D4DDA"/>
    <w:rsid w:val="001D76DD"/>
    <w:rsid w:val="001E1F72"/>
    <w:rsid w:val="001E2A4A"/>
    <w:rsid w:val="001E3E6F"/>
    <w:rsid w:val="001F1138"/>
    <w:rsid w:val="001F2123"/>
    <w:rsid w:val="001F3747"/>
    <w:rsid w:val="001F4AF2"/>
    <w:rsid w:val="001F50DD"/>
    <w:rsid w:val="001F5B24"/>
    <w:rsid w:val="00201218"/>
    <w:rsid w:val="00202703"/>
    <w:rsid w:val="00202817"/>
    <w:rsid w:val="0020403A"/>
    <w:rsid w:val="00204FCE"/>
    <w:rsid w:val="0020762E"/>
    <w:rsid w:val="00211B8F"/>
    <w:rsid w:val="00213396"/>
    <w:rsid w:val="00213E96"/>
    <w:rsid w:val="00213F3E"/>
    <w:rsid w:val="00215039"/>
    <w:rsid w:val="002156FB"/>
    <w:rsid w:val="002167DB"/>
    <w:rsid w:val="00216B17"/>
    <w:rsid w:val="00220405"/>
    <w:rsid w:val="002215A9"/>
    <w:rsid w:val="00224DC9"/>
    <w:rsid w:val="00225989"/>
    <w:rsid w:val="002266B3"/>
    <w:rsid w:val="00231E12"/>
    <w:rsid w:val="00233AC4"/>
    <w:rsid w:val="00234866"/>
    <w:rsid w:val="0024057C"/>
    <w:rsid w:val="00247418"/>
    <w:rsid w:val="00247DC4"/>
    <w:rsid w:val="002520FE"/>
    <w:rsid w:val="002527AB"/>
    <w:rsid w:val="002533BF"/>
    <w:rsid w:val="00253CEC"/>
    <w:rsid w:val="00253E97"/>
    <w:rsid w:val="00257ACC"/>
    <w:rsid w:val="00261E91"/>
    <w:rsid w:val="00262760"/>
    <w:rsid w:val="002720AF"/>
    <w:rsid w:val="00274A4B"/>
    <w:rsid w:val="0027591A"/>
    <w:rsid w:val="0027722E"/>
    <w:rsid w:val="00277B27"/>
    <w:rsid w:val="00284127"/>
    <w:rsid w:val="0029008D"/>
    <w:rsid w:val="00291D86"/>
    <w:rsid w:val="00294E8D"/>
    <w:rsid w:val="00296242"/>
    <w:rsid w:val="00296682"/>
    <w:rsid w:val="002A022A"/>
    <w:rsid w:val="002A36DC"/>
    <w:rsid w:val="002A384C"/>
    <w:rsid w:val="002A5D2D"/>
    <w:rsid w:val="002B04CB"/>
    <w:rsid w:val="002B5DF1"/>
    <w:rsid w:val="002C2FC0"/>
    <w:rsid w:val="002C5AC0"/>
    <w:rsid w:val="002C6A48"/>
    <w:rsid w:val="002C72BB"/>
    <w:rsid w:val="002D12D7"/>
    <w:rsid w:val="002D2530"/>
    <w:rsid w:val="002D3845"/>
    <w:rsid w:val="002D42F7"/>
    <w:rsid w:val="002E2EE5"/>
    <w:rsid w:val="002E4A68"/>
    <w:rsid w:val="002E669F"/>
    <w:rsid w:val="002F24C8"/>
    <w:rsid w:val="0030190E"/>
    <w:rsid w:val="00301ABD"/>
    <w:rsid w:val="00302712"/>
    <w:rsid w:val="00302F71"/>
    <w:rsid w:val="0030464E"/>
    <w:rsid w:val="00304A00"/>
    <w:rsid w:val="00305E46"/>
    <w:rsid w:val="0030743A"/>
    <w:rsid w:val="003122F9"/>
    <w:rsid w:val="003130A6"/>
    <w:rsid w:val="00316EEB"/>
    <w:rsid w:val="003241C8"/>
    <w:rsid w:val="00324559"/>
    <w:rsid w:val="00327A0E"/>
    <w:rsid w:val="00327E70"/>
    <w:rsid w:val="00330BF6"/>
    <w:rsid w:val="0033391C"/>
    <w:rsid w:val="00335864"/>
    <w:rsid w:val="003358DE"/>
    <w:rsid w:val="00335E87"/>
    <w:rsid w:val="0033661C"/>
    <w:rsid w:val="00341A2C"/>
    <w:rsid w:val="003449D1"/>
    <w:rsid w:val="00347B63"/>
    <w:rsid w:val="0035032C"/>
    <w:rsid w:val="00351E72"/>
    <w:rsid w:val="00352A6D"/>
    <w:rsid w:val="00353E7B"/>
    <w:rsid w:val="0035459B"/>
    <w:rsid w:val="00354642"/>
    <w:rsid w:val="00356BA8"/>
    <w:rsid w:val="003605F5"/>
    <w:rsid w:val="003638CC"/>
    <w:rsid w:val="00363D3F"/>
    <w:rsid w:val="00364865"/>
    <w:rsid w:val="00364CAB"/>
    <w:rsid w:val="00365E49"/>
    <w:rsid w:val="00370A4B"/>
    <w:rsid w:val="00370B32"/>
    <w:rsid w:val="00372B1F"/>
    <w:rsid w:val="00373652"/>
    <w:rsid w:val="00374BAC"/>
    <w:rsid w:val="00375A86"/>
    <w:rsid w:val="00376656"/>
    <w:rsid w:val="0037761A"/>
    <w:rsid w:val="00382064"/>
    <w:rsid w:val="00386925"/>
    <w:rsid w:val="00390F21"/>
    <w:rsid w:val="00392EC5"/>
    <w:rsid w:val="00393C74"/>
    <w:rsid w:val="00394776"/>
    <w:rsid w:val="0039561A"/>
    <w:rsid w:val="003965D8"/>
    <w:rsid w:val="003A2F69"/>
    <w:rsid w:val="003A386F"/>
    <w:rsid w:val="003A5E36"/>
    <w:rsid w:val="003A6B02"/>
    <w:rsid w:val="003A753E"/>
    <w:rsid w:val="003B52A1"/>
    <w:rsid w:val="003B7103"/>
    <w:rsid w:val="003C1233"/>
    <w:rsid w:val="003D5073"/>
    <w:rsid w:val="003E023F"/>
    <w:rsid w:val="003E0EB2"/>
    <w:rsid w:val="003E5366"/>
    <w:rsid w:val="003E5FAC"/>
    <w:rsid w:val="003E609F"/>
    <w:rsid w:val="003F50BD"/>
    <w:rsid w:val="003F75E1"/>
    <w:rsid w:val="00400D2F"/>
    <w:rsid w:val="00402F2B"/>
    <w:rsid w:val="004064D0"/>
    <w:rsid w:val="004126DD"/>
    <w:rsid w:val="004133BC"/>
    <w:rsid w:val="004134F9"/>
    <w:rsid w:val="0041400F"/>
    <w:rsid w:val="004168C6"/>
    <w:rsid w:val="004175D3"/>
    <w:rsid w:val="00420C5A"/>
    <w:rsid w:val="00422C57"/>
    <w:rsid w:val="00426D6A"/>
    <w:rsid w:val="00430EB5"/>
    <w:rsid w:val="00431DC4"/>
    <w:rsid w:val="00432BA1"/>
    <w:rsid w:val="004339E6"/>
    <w:rsid w:val="004369CB"/>
    <w:rsid w:val="0043738C"/>
    <w:rsid w:val="004405C6"/>
    <w:rsid w:val="0044134B"/>
    <w:rsid w:val="0044162E"/>
    <w:rsid w:val="00441AE2"/>
    <w:rsid w:val="00442A3C"/>
    <w:rsid w:val="0044324D"/>
    <w:rsid w:val="00444DF1"/>
    <w:rsid w:val="004468C0"/>
    <w:rsid w:val="004504EA"/>
    <w:rsid w:val="0045083F"/>
    <w:rsid w:val="00450854"/>
    <w:rsid w:val="00450D38"/>
    <w:rsid w:val="00452CA4"/>
    <w:rsid w:val="0045342A"/>
    <w:rsid w:val="00453E4B"/>
    <w:rsid w:val="00455AAC"/>
    <w:rsid w:val="00457001"/>
    <w:rsid w:val="00462558"/>
    <w:rsid w:val="00463D42"/>
    <w:rsid w:val="00467D26"/>
    <w:rsid w:val="0047023A"/>
    <w:rsid w:val="00472A54"/>
    <w:rsid w:val="00473BBD"/>
    <w:rsid w:val="00475AB0"/>
    <w:rsid w:val="00481705"/>
    <w:rsid w:val="004817C9"/>
    <w:rsid w:val="00483023"/>
    <w:rsid w:val="00490711"/>
    <w:rsid w:val="0049420D"/>
    <w:rsid w:val="0049437E"/>
    <w:rsid w:val="004A3BB0"/>
    <w:rsid w:val="004A6937"/>
    <w:rsid w:val="004A6DA3"/>
    <w:rsid w:val="004B1E6C"/>
    <w:rsid w:val="004B4EB8"/>
    <w:rsid w:val="004B78D0"/>
    <w:rsid w:val="004C03C7"/>
    <w:rsid w:val="004C15EA"/>
    <w:rsid w:val="004C1A41"/>
    <w:rsid w:val="004C23DD"/>
    <w:rsid w:val="004C2B25"/>
    <w:rsid w:val="004C30B5"/>
    <w:rsid w:val="004C4B25"/>
    <w:rsid w:val="004C6FD8"/>
    <w:rsid w:val="004D06FF"/>
    <w:rsid w:val="004D2A6A"/>
    <w:rsid w:val="004D3547"/>
    <w:rsid w:val="004D3F27"/>
    <w:rsid w:val="004E15CF"/>
    <w:rsid w:val="004E4440"/>
    <w:rsid w:val="004E471D"/>
    <w:rsid w:val="004E47F5"/>
    <w:rsid w:val="004E6AB2"/>
    <w:rsid w:val="004F0988"/>
    <w:rsid w:val="004F3894"/>
    <w:rsid w:val="004F58A3"/>
    <w:rsid w:val="004F642B"/>
    <w:rsid w:val="00500130"/>
    <w:rsid w:val="00501099"/>
    <w:rsid w:val="00501325"/>
    <w:rsid w:val="0050244A"/>
    <w:rsid w:val="0050662C"/>
    <w:rsid w:val="00506E26"/>
    <w:rsid w:val="00513C20"/>
    <w:rsid w:val="00514749"/>
    <w:rsid w:val="00515126"/>
    <w:rsid w:val="005154E9"/>
    <w:rsid w:val="00516942"/>
    <w:rsid w:val="00517AA9"/>
    <w:rsid w:val="0052125F"/>
    <w:rsid w:val="005248D8"/>
    <w:rsid w:val="0052653C"/>
    <w:rsid w:val="00526682"/>
    <w:rsid w:val="00527263"/>
    <w:rsid w:val="00527A75"/>
    <w:rsid w:val="00530B62"/>
    <w:rsid w:val="0053136F"/>
    <w:rsid w:val="00534E32"/>
    <w:rsid w:val="0053748D"/>
    <w:rsid w:val="00540C09"/>
    <w:rsid w:val="005469EB"/>
    <w:rsid w:val="00550A28"/>
    <w:rsid w:val="00551C0B"/>
    <w:rsid w:val="00551ED5"/>
    <w:rsid w:val="00552F57"/>
    <w:rsid w:val="00554016"/>
    <w:rsid w:val="00555A60"/>
    <w:rsid w:val="0055777B"/>
    <w:rsid w:val="00561749"/>
    <w:rsid w:val="00564193"/>
    <w:rsid w:val="00564E65"/>
    <w:rsid w:val="00565A45"/>
    <w:rsid w:val="00566A8B"/>
    <w:rsid w:val="00566C44"/>
    <w:rsid w:val="00572D46"/>
    <w:rsid w:val="00572F77"/>
    <w:rsid w:val="0057367F"/>
    <w:rsid w:val="0057389F"/>
    <w:rsid w:val="00573B7D"/>
    <w:rsid w:val="0057713A"/>
    <w:rsid w:val="00577F5D"/>
    <w:rsid w:val="00580479"/>
    <w:rsid w:val="00584396"/>
    <w:rsid w:val="0058481D"/>
    <w:rsid w:val="00590ADE"/>
    <w:rsid w:val="0059200C"/>
    <w:rsid w:val="0059544A"/>
    <w:rsid w:val="00595C8D"/>
    <w:rsid w:val="0059659F"/>
    <w:rsid w:val="0059690E"/>
    <w:rsid w:val="005A2D13"/>
    <w:rsid w:val="005A516C"/>
    <w:rsid w:val="005A6B29"/>
    <w:rsid w:val="005A6FF4"/>
    <w:rsid w:val="005B0E0F"/>
    <w:rsid w:val="005B0E29"/>
    <w:rsid w:val="005B433D"/>
    <w:rsid w:val="005B469F"/>
    <w:rsid w:val="005B529E"/>
    <w:rsid w:val="005B5DBE"/>
    <w:rsid w:val="005B5E30"/>
    <w:rsid w:val="005B759D"/>
    <w:rsid w:val="005C17C7"/>
    <w:rsid w:val="005C3CC4"/>
    <w:rsid w:val="005C5797"/>
    <w:rsid w:val="005D275C"/>
    <w:rsid w:val="005D38DF"/>
    <w:rsid w:val="005D6A34"/>
    <w:rsid w:val="005E55C9"/>
    <w:rsid w:val="005F0F71"/>
    <w:rsid w:val="005F2064"/>
    <w:rsid w:val="005F241D"/>
    <w:rsid w:val="005F49DB"/>
    <w:rsid w:val="005F6346"/>
    <w:rsid w:val="00600197"/>
    <w:rsid w:val="00600663"/>
    <w:rsid w:val="00605DCB"/>
    <w:rsid w:val="006105E4"/>
    <w:rsid w:val="0061179B"/>
    <w:rsid w:val="00612B10"/>
    <w:rsid w:val="006149B6"/>
    <w:rsid w:val="00616C95"/>
    <w:rsid w:val="0062079F"/>
    <w:rsid w:val="006214B0"/>
    <w:rsid w:val="00622310"/>
    <w:rsid w:val="006243DD"/>
    <w:rsid w:val="00624729"/>
    <w:rsid w:val="00627B71"/>
    <w:rsid w:val="0063165B"/>
    <w:rsid w:val="006328EF"/>
    <w:rsid w:val="0063307F"/>
    <w:rsid w:val="00635897"/>
    <w:rsid w:val="00637B78"/>
    <w:rsid w:val="00641496"/>
    <w:rsid w:val="006421E1"/>
    <w:rsid w:val="0064592B"/>
    <w:rsid w:val="00645BE2"/>
    <w:rsid w:val="00651CC9"/>
    <w:rsid w:val="006521FB"/>
    <w:rsid w:val="006564A5"/>
    <w:rsid w:val="00657C7A"/>
    <w:rsid w:val="006607A2"/>
    <w:rsid w:val="00660865"/>
    <w:rsid w:val="00666205"/>
    <w:rsid w:val="00667664"/>
    <w:rsid w:val="006768E8"/>
    <w:rsid w:val="00677B0C"/>
    <w:rsid w:val="00677F9D"/>
    <w:rsid w:val="0068009E"/>
    <w:rsid w:val="006818D1"/>
    <w:rsid w:val="00681DF0"/>
    <w:rsid w:val="00685B4F"/>
    <w:rsid w:val="00690E70"/>
    <w:rsid w:val="00691850"/>
    <w:rsid w:val="00692A55"/>
    <w:rsid w:val="00692C54"/>
    <w:rsid w:val="006937B6"/>
    <w:rsid w:val="00693C36"/>
    <w:rsid w:val="00694691"/>
    <w:rsid w:val="00697484"/>
    <w:rsid w:val="006A01A1"/>
    <w:rsid w:val="006A187A"/>
    <w:rsid w:val="006A2AC8"/>
    <w:rsid w:val="006A4C0A"/>
    <w:rsid w:val="006A4CB2"/>
    <w:rsid w:val="006A6561"/>
    <w:rsid w:val="006B10EB"/>
    <w:rsid w:val="006B3246"/>
    <w:rsid w:val="006C1E0F"/>
    <w:rsid w:val="006C27F2"/>
    <w:rsid w:val="006D5699"/>
    <w:rsid w:val="006D5BD7"/>
    <w:rsid w:val="006E131A"/>
    <w:rsid w:val="006E14F8"/>
    <w:rsid w:val="006E2D9A"/>
    <w:rsid w:val="006E4B7E"/>
    <w:rsid w:val="006E4BC7"/>
    <w:rsid w:val="006E4E9E"/>
    <w:rsid w:val="006E6A09"/>
    <w:rsid w:val="006E782E"/>
    <w:rsid w:val="006F3212"/>
    <w:rsid w:val="006F3CD6"/>
    <w:rsid w:val="006F6ADE"/>
    <w:rsid w:val="006F7C3F"/>
    <w:rsid w:val="007036D9"/>
    <w:rsid w:val="00704BD7"/>
    <w:rsid w:val="00705009"/>
    <w:rsid w:val="00705C16"/>
    <w:rsid w:val="00706052"/>
    <w:rsid w:val="00712B0B"/>
    <w:rsid w:val="00714328"/>
    <w:rsid w:val="00715E74"/>
    <w:rsid w:val="00716171"/>
    <w:rsid w:val="0071778B"/>
    <w:rsid w:val="00721D45"/>
    <w:rsid w:val="0072219A"/>
    <w:rsid w:val="00724E4E"/>
    <w:rsid w:val="007253A3"/>
    <w:rsid w:val="00725401"/>
    <w:rsid w:val="0072693A"/>
    <w:rsid w:val="00730C00"/>
    <w:rsid w:val="00732932"/>
    <w:rsid w:val="0073348D"/>
    <w:rsid w:val="00736FE5"/>
    <w:rsid w:val="007374E6"/>
    <w:rsid w:val="0073753C"/>
    <w:rsid w:val="007410A4"/>
    <w:rsid w:val="00743517"/>
    <w:rsid w:val="00745F24"/>
    <w:rsid w:val="007545F0"/>
    <w:rsid w:val="00760855"/>
    <w:rsid w:val="00761EE5"/>
    <w:rsid w:val="00763631"/>
    <w:rsid w:val="00764E08"/>
    <w:rsid w:val="007727DD"/>
    <w:rsid w:val="00776BBA"/>
    <w:rsid w:val="00777348"/>
    <w:rsid w:val="00780151"/>
    <w:rsid w:val="00780DFA"/>
    <w:rsid w:val="0078157D"/>
    <w:rsid w:val="00781C0E"/>
    <w:rsid w:val="00781C41"/>
    <w:rsid w:val="0078472A"/>
    <w:rsid w:val="007863E9"/>
    <w:rsid w:val="00787117"/>
    <w:rsid w:val="0079270E"/>
    <w:rsid w:val="00792975"/>
    <w:rsid w:val="00793BFD"/>
    <w:rsid w:val="007964D2"/>
    <w:rsid w:val="0079788D"/>
    <w:rsid w:val="007A0586"/>
    <w:rsid w:val="007A19F4"/>
    <w:rsid w:val="007A1C1E"/>
    <w:rsid w:val="007A33BF"/>
    <w:rsid w:val="007A3C90"/>
    <w:rsid w:val="007A5928"/>
    <w:rsid w:val="007A6890"/>
    <w:rsid w:val="007A6D5D"/>
    <w:rsid w:val="007B51CB"/>
    <w:rsid w:val="007B52EA"/>
    <w:rsid w:val="007B6668"/>
    <w:rsid w:val="007B6BA7"/>
    <w:rsid w:val="007C42A6"/>
    <w:rsid w:val="007C42B0"/>
    <w:rsid w:val="007C672E"/>
    <w:rsid w:val="007C7615"/>
    <w:rsid w:val="007D009A"/>
    <w:rsid w:val="007D0770"/>
    <w:rsid w:val="007D40CC"/>
    <w:rsid w:val="007D78B0"/>
    <w:rsid w:val="007E70EA"/>
    <w:rsid w:val="007F04D1"/>
    <w:rsid w:val="007F0A3E"/>
    <w:rsid w:val="007F255E"/>
    <w:rsid w:val="007F514B"/>
    <w:rsid w:val="007F549B"/>
    <w:rsid w:val="008004F7"/>
    <w:rsid w:val="00803003"/>
    <w:rsid w:val="00805FBB"/>
    <w:rsid w:val="00806607"/>
    <w:rsid w:val="00806C18"/>
    <w:rsid w:val="00807E5A"/>
    <w:rsid w:val="00810DE0"/>
    <w:rsid w:val="00813263"/>
    <w:rsid w:val="008145CD"/>
    <w:rsid w:val="008168B8"/>
    <w:rsid w:val="00817E01"/>
    <w:rsid w:val="00821DCB"/>
    <w:rsid w:val="00821E69"/>
    <w:rsid w:val="008265EE"/>
    <w:rsid w:val="00826633"/>
    <w:rsid w:val="00826744"/>
    <w:rsid w:val="008323E7"/>
    <w:rsid w:val="008354D7"/>
    <w:rsid w:val="00836514"/>
    <w:rsid w:val="00843B91"/>
    <w:rsid w:val="00843FE5"/>
    <w:rsid w:val="00844A3B"/>
    <w:rsid w:val="00845C9E"/>
    <w:rsid w:val="00846296"/>
    <w:rsid w:val="0085217A"/>
    <w:rsid w:val="00852D54"/>
    <w:rsid w:val="00855585"/>
    <w:rsid w:val="00857078"/>
    <w:rsid w:val="00857E2E"/>
    <w:rsid w:val="008643F2"/>
    <w:rsid w:val="008649A4"/>
    <w:rsid w:val="0087154A"/>
    <w:rsid w:val="00871FD1"/>
    <w:rsid w:val="00873856"/>
    <w:rsid w:val="00873AE7"/>
    <w:rsid w:val="00874185"/>
    <w:rsid w:val="008742CF"/>
    <w:rsid w:val="008757EE"/>
    <w:rsid w:val="0087632E"/>
    <w:rsid w:val="00876779"/>
    <w:rsid w:val="00877EE0"/>
    <w:rsid w:val="008804E2"/>
    <w:rsid w:val="00880564"/>
    <w:rsid w:val="008846BB"/>
    <w:rsid w:val="00885F71"/>
    <w:rsid w:val="0088626E"/>
    <w:rsid w:val="00886EC6"/>
    <w:rsid w:val="008902DE"/>
    <w:rsid w:val="00891DFC"/>
    <w:rsid w:val="0089432C"/>
    <w:rsid w:val="008958C1"/>
    <w:rsid w:val="00895EEE"/>
    <w:rsid w:val="0089612D"/>
    <w:rsid w:val="00896A33"/>
    <w:rsid w:val="0089705F"/>
    <w:rsid w:val="008977B4"/>
    <w:rsid w:val="008A245D"/>
    <w:rsid w:val="008A4EC4"/>
    <w:rsid w:val="008A4F43"/>
    <w:rsid w:val="008A512C"/>
    <w:rsid w:val="008B3E4B"/>
    <w:rsid w:val="008B4387"/>
    <w:rsid w:val="008B463F"/>
    <w:rsid w:val="008B59ED"/>
    <w:rsid w:val="008B64C0"/>
    <w:rsid w:val="008B6FC3"/>
    <w:rsid w:val="008C0FE9"/>
    <w:rsid w:val="008C1467"/>
    <w:rsid w:val="008C273A"/>
    <w:rsid w:val="008C278D"/>
    <w:rsid w:val="008C2B28"/>
    <w:rsid w:val="008C356C"/>
    <w:rsid w:val="008C7D22"/>
    <w:rsid w:val="008D069D"/>
    <w:rsid w:val="008D1D54"/>
    <w:rsid w:val="008D3252"/>
    <w:rsid w:val="008D5AA1"/>
    <w:rsid w:val="008E1D5D"/>
    <w:rsid w:val="008E5B16"/>
    <w:rsid w:val="008F54CF"/>
    <w:rsid w:val="008F56C8"/>
    <w:rsid w:val="008F6305"/>
    <w:rsid w:val="00900935"/>
    <w:rsid w:val="0090229F"/>
    <w:rsid w:val="00905EF5"/>
    <w:rsid w:val="009126B8"/>
    <w:rsid w:val="00912EE7"/>
    <w:rsid w:val="0091495B"/>
    <w:rsid w:val="00915A89"/>
    <w:rsid w:val="00916BE9"/>
    <w:rsid w:val="00921BB3"/>
    <w:rsid w:val="00921DFC"/>
    <w:rsid w:val="00921FD4"/>
    <w:rsid w:val="0092244B"/>
    <w:rsid w:val="009252B1"/>
    <w:rsid w:val="00927D41"/>
    <w:rsid w:val="00935CD2"/>
    <w:rsid w:val="009375C4"/>
    <w:rsid w:val="00937D9C"/>
    <w:rsid w:val="00940A84"/>
    <w:rsid w:val="00941538"/>
    <w:rsid w:val="00943333"/>
    <w:rsid w:val="00946607"/>
    <w:rsid w:val="009526B4"/>
    <w:rsid w:val="00953C17"/>
    <w:rsid w:val="00954750"/>
    <w:rsid w:val="00956A08"/>
    <w:rsid w:val="00957850"/>
    <w:rsid w:val="009600F4"/>
    <w:rsid w:val="00963036"/>
    <w:rsid w:val="0096671A"/>
    <w:rsid w:val="0097041D"/>
    <w:rsid w:val="00972867"/>
    <w:rsid w:val="00972E9B"/>
    <w:rsid w:val="00975C4A"/>
    <w:rsid w:val="009802B2"/>
    <w:rsid w:val="00981A3F"/>
    <w:rsid w:val="00981F1D"/>
    <w:rsid w:val="00983E8E"/>
    <w:rsid w:val="00985702"/>
    <w:rsid w:val="00986905"/>
    <w:rsid w:val="00990BEC"/>
    <w:rsid w:val="00993C85"/>
    <w:rsid w:val="00996A79"/>
    <w:rsid w:val="009971F3"/>
    <w:rsid w:val="009A108B"/>
    <w:rsid w:val="009B138C"/>
    <w:rsid w:val="009B3861"/>
    <w:rsid w:val="009B4485"/>
    <w:rsid w:val="009B4DC4"/>
    <w:rsid w:val="009B62D5"/>
    <w:rsid w:val="009B6D32"/>
    <w:rsid w:val="009B7F58"/>
    <w:rsid w:val="009C2709"/>
    <w:rsid w:val="009C3DAF"/>
    <w:rsid w:val="009C47C6"/>
    <w:rsid w:val="009C4C78"/>
    <w:rsid w:val="009D08FA"/>
    <w:rsid w:val="009D3049"/>
    <w:rsid w:val="009D4804"/>
    <w:rsid w:val="009E4833"/>
    <w:rsid w:val="009E4945"/>
    <w:rsid w:val="009E4B2C"/>
    <w:rsid w:val="009E5927"/>
    <w:rsid w:val="009E6AB3"/>
    <w:rsid w:val="009F3999"/>
    <w:rsid w:val="009F652D"/>
    <w:rsid w:val="00A0364F"/>
    <w:rsid w:val="00A03684"/>
    <w:rsid w:val="00A039A8"/>
    <w:rsid w:val="00A044D4"/>
    <w:rsid w:val="00A04AF1"/>
    <w:rsid w:val="00A0591A"/>
    <w:rsid w:val="00A05F07"/>
    <w:rsid w:val="00A07F05"/>
    <w:rsid w:val="00A10201"/>
    <w:rsid w:val="00A12886"/>
    <w:rsid w:val="00A12DE5"/>
    <w:rsid w:val="00A13A86"/>
    <w:rsid w:val="00A13BEB"/>
    <w:rsid w:val="00A178DC"/>
    <w:rsid w:val="00A17CCD"/>
    <w:rsid w:val="00A20E84"/>
    <w:rsid w:val="00A2176A"/>
    <w:rsid w:val="00A23E58"/>
    <w:rsid w:val="00A23E6F"/>
    <w:rsid w:val="00A245F6"/>
    <w:rsid w:val="00A3049D"/>
    <w:rsid w:val="00A30A6C"/>
    <w:rsid w:val="00A31965"/>
    <w:rsid w:val="00A32C59"/>
    <w:rsid w:val="00A32E99"/>
    <w:rsid w:val="00A33E17"/>
    <w:rsid w:val="00A37036"/>
    <w:rsid w:val="00A46281"/>
    <w:rsid w:val="00A50EAA"/>
    <w:rsid w:val="00A52A58"/>
    <w:rsid w:val="00A53006"/>
    <w:rsid w:val="00A55648"/>
    <w:rsid w:val="00A561FA"/>
    <w:rsid w:val="00A6435C"/>
    <w:rsid w:val="00A702AB"/>
    <w:rsid w:val="00A70C62"/>
    <w:rsid w:val="00A73C23"/>
    <w:rsid w:val="00A8221B"/>
    <w:rsid w:val="00A84302"/>
    <w:rsid w:val="00A869DE"/>
    <w:rsid w:val="00A86E90"/>
    <w:rsid w:val="00A9204E"/>
    <w:rsid w:val="00A93892"/>
    <w:rsid w:val="00A94606"/>
    <w:rsid w:val="00A971A6"/>
    <w:rsid w:val="00AA0EEF"/>
    <w:rsid w:val="00AA1D40"/>
    <w:rsid w:val="00AA47BD"/>
    <w:rsid w:val="00AA4CC6"/>
    <w:rsid w:val="00AB2172"/>
    <w:rsid w:val="00AB5FFE"/>
    <w:rsid w:val="00AC739A"/>
    <w:rsid w:val="00AD0AE2"/>
    <w:rsid w:val="00AD0C1C"/>
    <w:rsid w:val="00AD1249"/>
    <w:rsid w:val="00AD1E1B"/>
    <w:rsid w:val="00AD413B"/>
    <w:rsid w:val="00AD7086"/>
    <w:rsid w:val="00AE3580"/>
    <w:rsid w:val="00AE3A3D"/>
    <w:rsid w:val="00AE42CA"/>
    <w:rsid w:val="00AE5275"/>
    <w:rsid w:val="00AE5BF9"/>
    <w:rsid w:val="00AF2BE3"/>
    <w:rsid w:val="00AF37D6"/>
    <w:rsid w:val="00AF3FD2"/>
    <w:rsid w:val="00AF4120"/>
    <w:rsid w:val="00AF49D3"/>
    <w:rsid w:val="00AF59CE"/>
    <w:rsid w:val="00AF5B5C"/>
    <w:rsid w:val="00AF6667"/>
    <w:rsid w:val="00AF7BCC"/>
    <w:rsid w:val="00B03801"/>
    <w:rsid w:val="00B06916"/>
    <w:rsid w:val="00B06CF5"/>
    <w:rsid w:val="00B06DD0"/>
    <w:rsid w:val="00B132A0"/>
    <w:rsid w:val="00B136E1"/>
    <w:rsid w:val="00B164E2"/>
    <w:rsid w:val="00B17C81"/>
    <w:rsid w:val="00B24455"/>
    <w:rsid w:val="00B26820"/>
    <w:rsid w:val="00B2761E"/>
    <w:rsid w:val="00B349C4"/>
    <w:rsid w:val="00B3615D"/>
    <w:rsid w:val="00B409F7"/>
    <w:rsid w:val="00B41165"/>
    <w:rsid w:val="00B41474"/>
    <w:rsid w:val="00B41711"/>
    <w:rsid w:val="00B44074"/>
    <w:rsid w:val="00B4760F"/>
    <w:rsid w:val="00B50C6C"/>
    <w:rsid w:val="00B535BF"/>
    <w:rsid w:val="00B55C84"/>
    <w:rsid w:val="00B56365"/>
    <w:rsid w:val="00B57AEB"/>
    <w:rsid w:val="00B611C5"/>
    <w:rsid w:val="00B61EE2"/>
    <w:rsid w:val="00B64448"/>
    <w:rsid w:val="00B73C5B"/>
    <w:rsid w:val="00B772AF"/>
    <w:rsid w:val="00B772E4"/>
    <w:rsid w:val="00B80710"/>
    <w:rsid w:val="00B817F2"/>
    <w:rsid w:val="00B832CB"/>
    <w:rsid w:val="00B83706"/>
    <w:rsid w:val="00B83B2C"/>
    <w:rsid w:val="00B9408D"/>
    <w:rsid w:val="00B95D81"/>
    <w:rsid w:val="00BA4E48"/>
    <w:rsid w:val="00BA56F3"/>
    <w:rsid w:val="00BA7752"/>
    <w:rsid w:val="00BB09B6"/>
    <w:rsid w:val="00BB35D4"/>
    <w:rsid w:val="00BB550E"/>
    <w:rsid w:val="00BB60FC"/>
    <w:rsid w:val="00BB61E2"/>
    <w:rsid w:val="00BC0C51"/>
    <w:rsid w:val="00BC0E49"/>
    <w:rsid w:val="00BC2000"/>
    <w:rsid w:val="00BC54A3"/>
    <w:rsid w:val="00BC6FA5"/>
    <w:rsid w:val="00BD3B60"/>
    <w:rsid w:val="00BD4616"/>
    <w:rsid w:val="00BD5CCF"/>
    <w:rsid w:val="00BE30CD"/>
    <w:rsid w:val="00BE5844"/>
    <w:rsid w:val="00BF1735"/>
    <w:rsid w:val="00BF29AF"/>
    <w:rsid w:val="00BF4689"/>
    <w:rsid w:val="00BF5025"/>
    <w:rsid w:val="00BF6CFE"/>
    <w:rsid w:val="00C001CD"/>
    <w:rsid w:val="00C00FA5"/>
    <w:rsid w:val="00C021A8"/>
    <w:rsid w:val="00C10099"/>
    <w:rsid w:val="00C11E44"/>
    <w:rsid w:val="00C11F00"/>
    <w:rsid w:val="00C148FA"/>
    <w:rsid w:val="00C1491D"/>
    <w:rsid w:val="00C161A8"/>
    <w:rsid w:val="00C162D5"/>
    <w:rsid w:val="00C16506"/>
    <w:rsid w:val="00C2122B"/>
    <w:rsid w:val="00C214BB"/>
    <w:rsid w:val="00C230E6"/>
    <w:rsid w:val="00C231BB"/>
    <w:rsid w:val="00C2343E"/>
    <w:rsid w:val="00C23EE1"/>
    <w:rsid w:val="00C26D40"/>
    <w:rsid w:val="00C27F7A"/>
    <w:rsid w:val="00C301F3"/>
    <w:rsid w:val="00C326EB"/>
    <w:rsid w:val="00C32977"/>
    <w:rsid w:val="00C32998"/>
    <w:rsid w:val="00C336EC"/>
    <w:rsid w:val="00C40246"/>
    <w:rsid w:val="00C408FA"/>
    <w:rsid w:val="00C42FA2"/>
    <w:rsid w:val="00C431D4"/>
    <w:rsid w:val="00C4426E"/>
    <w:rsid w:val="00C4481A"/>
    <w:rsid w:val="00C4645D"/>
    <w:rsid w:val="00C47084"/>
    <w:rsid w:val="00C471A7"/>
    <w:rsid w:val="00C506C5"/>
    <w:rsid w:val="00C50BA4"/>
    <w:rsid w:val="00C50BCA"/>
    <w:rsid w:val="00C5489E"/>
    <w:rsid w:val="00C55A90"/>
    <w:rsid w:val="00C56522"/>
    <w:rsid w:val="00C57803"/>
    <w:rsid w:val="00C61C33"/>
    <w:rsid w:val="00C635B1"/>
    <w:rsid w:val="00C63779"/>
    <w:rsid w:val="00C66FF7"/>
    <w:rsid w:val="00C72C79"/>
    <w:rsid w:val="00C74151"/>
    <w:rsid w:val="00C772DB"/>
    <w:rsid w:val="00C901CE"/>
    <w:rsid w:val="00C95E7E"/>
    <w:rsid w:val="00C9661D"/>
    <w:rsid w:val="00C96D19"/>
    <w:rsid w:val="00CA1F15"/>
    <w:rsid w:val="00CA40C8"/>
    <w:rsid w:val="00CA5D02"/>
    <w:rsid w:val="00CB2B9B"/>
    <w:rsid w:val="00CB3750"/>
    <w:rsid w:val="00CB4639"/>
    <w:rsid w:val="00CB4838"/>
    <w:rsid w:val="00CB5A98"/>
    <w:rsid w:val="00CB6448"/>
    <w:rsid w:val="00CB7A24"/>
    <w:rsid w:val="00CC117D"/>
    <w:rsid w:val="00CC17B7"/>
    <w:rsid w:val="00CC22CF"/>
    <w:rsid w:val="00CC4193"/>
    <w:rsid w:val="00CC748B"/>
    <w:rsid w:val="00CD19C7"/>
    <w:rsid w:val="00CD28D8"/>
    <w:rsid w:val="00CD28F0"/>
    <w:rsid w:val="00CD3ED9"/>
    <w:rsid w:val="00CD4909"/>
    <w:rsid w:val="00CD54B3"/>
    <w:rsid w:val="00CE1E89"/>
    <w:rsid w:val="00CE28D0"/>
    <w:rsid w:val="00CF1156"/>
    <w:rsid w:val="00CF1168"/>
    <w:rsid w:val="00CF1550"/>
    <w:rsid w:val="00CF31F9"/>
    <w:rsid w:val="00CF63C6"/>
    <w:rsid w:val="00D0139A"/>
    <w:rsid w:val="00D03757"/>
    <w:rsid w:val="00D0386E"/>
    <w:rsid w:val="00D03A2D"/>
    <w:rsid w:val="00D051DA"/>
    <w:rsid w:val="00D06592"/>
    <w:rsid w:val="00D0760F"/>
    <w:rsid w:val="00D078BC"/>
    <w:rsid w:val="00D13C59"/>
    <w:rsid w:val="00D1608A"/>
    <w:rsid w:val="00D1667A"/>
    <w:rsid w:val="00D175C7"/>
    <w:rsid w:val="00D2268B"/>
    <w:rsid w:val="00D252C7"/>
    <w:rsid w:val="00D305AF"/>
    <w:rsid w:val="00D32833"/>
    <w:rsid w:val="00D32C7D"/>
    <w:rsid w:val="00D3449F"/>
    <w:rsid w:val="00D362A7"/>
    <w:rsid w:val="00D36D08"/>
    <w:rsid w:val="00D43752"/>
    <w:rsid w:val="00D52626"/>
    <w:rsid w:val="00D5632C"/>
    <w:rsid w:val="00D572C1"/>
    <w:rsid w:val="00D5753E"/>
    <w:rsid w:val="00D57B6D"/>
    <w:rsid w:val="00D6077E"/>
    <w:rsid w:val="00D61439"/>
    <w:rsid w:val="00D63327"/>
    <w:rsid w:val="00D64274"/>
    <w:rsid w:val="00D643C0"/>
    <w:rsid w:val="00D67408"/>
    <w:rsid w:val="00D70BBE"/>
    <w:rsid w:val="00D73972"/>
    <w:rsid w:val="00D74E16"/>
    <w:rsid w:val="00D77FA9"/>
    <w:rsid w:val="00D8007B"/>
    <w:rsid w:val="00D843D5"/>
    <w:rsid w:val="00D85379"/>
    <w:rsid w:val="00D85406"/>
    <w:rsid w:val="00D85411"/>
    <w:rsid w:val="00D9011D"/>
    <w:rsid w:val="00D94EC5"/>
    <w:rsid w:val="00DA4395"/>
    <w:rsid w:val="00DA5464"/>
    <w:rsid w:val="00DA5682"/>
    <w:rsid w:val="00DA6325"/>
    <w:rsid w:val="00DB2B8C"/>
    <w:rsid w:val="00DB3E86"/>
    <w:rsid w:val="00DB49F6"/>
    <w:rsid w:val="00DB5156"/>
    <w:rsid w:val="00DB57EC"/>
    <w:rsid w:val="00DB6F22"/>
    <w:rsid w:val="00DC04D0"/>
    <w:rsid w:val="00DC06E8"/>
    <w:rsid w:val="00DC07EE"/>
    <w:rsid w:val="00DC0852"/>
    <w:rsid w:val="00DC294B"/>
    <w:rsid w:val="00DC3C7E"/>
    <w:rsid w:val="00DC5743"/>
    <w:rsid w:val="00DD2E99"/>
    <w:rsid w:val="00DD30A8"/>
    <w:rsid w:val="00DD319C"/>
    <w:rsid w:val="00DD55B6"/>
    <w:rsid w:val="00DD5E67"/>
    <w:rsid w:val="00DE5AEF"/>
    <w:rsid w:val="00DF43B5"/>
    <w:rsid w:val="00DF5709"/>
    <w:rsid w:val="00DF5DB9"/>
    <w:rsid w:val="00DF75E2"/>
    <w:rsid w:val="00E00220"/>
    <w:rsid w:val="00E03025"/>
    <w:rsid w:val="00E072E5"/>
    <w:rsid w:val="00E10D1B"/>
    <w:rsid w:val="00E14D1A"/>
    <w:rsid w:val="00E16ABB"/>
    <w:rsid w:val="00E27E9D"/>
    <w:rsid w:val="00E325B2"/>
    <w:rsid w:val="00E325E4"/>
    <w:rsid w:val="00E33AA7"/>
    <w:rsid w:val="00E426C5"/>
    <w:rsid w:val="00E47543"/>
    <w:rsid w:val="00E476CB"/>
    <w:rsid w:val="00E5219B"/>
    <w:rsid w:val="00E5399D"/>
    <w:rsid w:val="00E57059"/>
    <w:rsid w:val="00E573C6"/>
    <w:rsid w:val="00E5761B"/>
    <w:rsid w:val="00E57829"/>
    <w:rsid w:val="00E57C9D"/>
    <w:rsid w:val="00E62757"/>
    <w:rsid w:val="00E647DE"/>
    <w:rsid w:val="00E6557E"/>
    <w:rsid w:val="00E665FC"/>
    <w:rsid w:val="00E67AD7"/>
    <w:rsid w:val="00E70DFE"/>
    <w:rsid w:val="00E718D7"/>
    <w:rsid w:val="00E72427"/>
    <w:rsid w:val="00E73E13"/>
    <w:rsid w:val="00E74AEF"/>
    <w:rsid w:val="00E779D3"/>
    <w:rsid w:val="00E814EE"/>
    <w:rsid w:val="00E81EC9"/>
    <w:rsid w:val="00E86F09"/>
    <w:rsid w:val="00E9028D"/>
    <w:rsid w:val="00E909C2"/>
    <w:rsid w:val="00E90BD1"/>
    <w:rsid w:val="00E9135D"/>
    <w:rsid w:val="00E931A6"/>
    <w:rsid w:val="00E93D7F"/>
    <w:rsid w:val="00E93E09"/>
    <w:rsid w:val="00E94ACC"/>
    <w:rsid w:val="00E96932"/>
    <w:rsid w:val="00EA0341"/>
    <w:rsid w:val="00EA15FB"/>
    <w:rsid w:val="00EA2864"/>
    <w:rsid w:val="00EA2D94"/>
    <w:rsid w:val="00EA592E"/>
    <w:rsid w:val="00EA71CE"/>
    <w:rsid w:val="00EB053A"/>
    <w:rsid w:val="00EB1903"/>
    <w:rsid w:val="00EB20F9"/>
    <w:rsid w:val="00EB42BF"/>
    <w:rsid w:val="00EB6D45"/>
    <w:rsid w:val="00EC1716"/>
    <w:rsid w:val="00EC4783"/>
    <w:rsid w:val="00EC64E0"/>
    <w:rsid w:val="00ED13AD"/>
    <w:rsid w:val="00ED603F"/>
    <w:rsid w:val="00EE1936"/>
    <w:rsid w:val="00EE3D39"/>
    <w:rsid w:val="00EF13B2"/>
    <w:rsid w:val="00EF2930"/>
    <w:rsid w:val="00EF6D95"/>
    <w:rsid w:val="00EF7DE7"/>
    <w:rsid w:val="00F009DC"/>
    <w:rsid w:val="00F023DE"/>
    <w:rsid w:val="00F03327"/>
    <w:rsid w:val="00F04195"/>
    <w:rsid w:val="00F05CA8"/>
    <w:rsid w:val="00F15903"/>
    <w:rsid w:val="00F17583"/>
    <w:rsid w:val="00F17FDF"/>
    <w:rsid w:val="00F20E1B"/>
    <w:rsid w:val="00F2408E"/>
    <w:rsid w:val="00F273D7"/>
    <w:rsid w:val="00F30AE7"/>
    <w:rsid w:val="00F30BB0"/>
    <w:rsid w:val="00F3273E"/>
    <w:rsid w:val="00F33235"/>
    <w:rsid w:val="00F35621"/>
    <w:rsid w:val="00F36DEB"/>
    <w:rsid w:val="00F40D8F"/>
    <w:rsid w:val="00F412E6"/>
    <w:rsid w:val="00F41AF7"/>
    <w:rsid w:val="00F427FF"/>
    <w:rsid w:val="00F466EC"/>
    <w:rsid w:val="00F54A73"/>
    <w:rsid w:val="00F54E9C"/>
    <w:rsid w:val="00F55385"/>
    <w:rsid w:val="00F56045"/>
    <w:rsid w:val="00F61C06"/>
    <w:rsid w:val="00F638C0"/>
    <w:rsid w:val="00F63E8D"/>
    <w:rsid w:val="00F64A64"/>
    <w:rsid w:val="00F65BED"/>
    <w:rsid w:val="00F66385"/>
    <w:rsid w:val="00F731D3"/>
    <w:rsid w:val="00F75031"/>
    <w:rsid w:val="00F76686"/>
    <w:rsid w:val="00F76CC4"/>
    <w:rsid w:val="00F80039"/>
    <w:rsid w:val="00F8194C"/>
    <w:rsid w:val="00F91AD8"/>
    <w:rsid w:val="00F92276"/>
    <w:rsid w:val="00F946A4"/>
    <w:rsid w:val="00F94ACF"/>
    <w:rsid w:val="00F9582E"/>
    <w:rsid w:val="00F96C8D"/>
    <w:rsid w:val="00F97C20"/>
    <w:rsid w:val="00FA0612"/>
    <w:rsid w:val="00FA10E0"/>
    <w:rsid w:val="00FA1B54"/>
    <w:rsid w:val="00FA5D0A"/>
    <w:rsid w:val="00FA6223"/>
    <w:rsid w:val="00FB2836"/>
    <w:rsid w:val="00FB4FBE"/>
    <w:rsid w:val="00FB520D"/>
    <w:rsid w:val="00FC1FB5"/>
    <w:rsid w:val="00FC54B3"/>
    <w:rsid w:val="00FC7B21"/>
    <w:rsid w:val="00FD1DF8"/>
    <w:rsid w:val="00FD2998"/>
    <w:rsid w:val="00FD5DE0"/>
    <w:rsid w:val="00FE5AB1"/>
    <w:rsid w:val="00FE6455"/>
    <w:rsid w:val="00FF2C0F"/>
    <w:rsid w:val="00FF4676"/>
    <w:rsid w:val="00FF4B61"/>
    <w:rsid w:val="00FF5789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1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uiPriority w:val="59"/>
    <w:rsid w:val="00AE4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uiPriority w:val="22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sNonformat">
    <w:name w:val="ConsNonformat"/>
    <w:rsid w:val="00F731D3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headertexttopleveltextcentertext">
    <w:name w:val="headertext topleveltext centertext"/>
    <w:basedOn w:val="a"/>
    <w:rsid w:val="00B8071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B8071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80710"/>
    <w:pPr>
      <w:spacing w:before="100" w:beforeAutospacing="1" w:after="100" w:afterAutospacing="1"/>
    </w:pPr>
    <w:rPr>
      <w:sz w:val="24"/>
      <w:szCs w:val="24"/>
    </w:rPr>
  </w:style>
  <w:style w:type="paragraph" w:customStyle="1" w:styleId="topleveltextimage">
    <w:name w:val="topleveltext image"/>
    <w:basedOn w:val="a"/>
    <w:rsid w:val="00B8071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80710"/>
    <w:pPr>
      <w:spacing w:before="100" w:beforeAutospacing="1" w:after="100" w:afterAutospacing="1"/>
    </w:pPr>
    <w:rPr>
      <w:sz w:val="24"/>
      <w:szCs w:val="24"/>
    </w:rPr>
  </w:style>
  <w:style w:type="character" w:customStyle="1" w:styleId="ljuseri-ljuseri-ljuser-type-p">
    <w:name w:val="ljuser  i-ljuser  i-ljuser-type-p"/>
    <w:basedOn w:val="a0"/>
    <w:rsid w:val="008A4EC4"/>
  </w:style>
  <w:style w:type="character" w:customStyle="1" w:styleId="ljuseri-ljuseri-ljuser-type-c">
    <w:name w:val="ljuser  i-ljuser  i-ljuser-type-c"/>
    <w:basedOn w:val="a0"/>
    <w:rsid w:val="008A4EC4"/>
  </w:style>
  <w:style w:type="character" w:customStyle="1" w:styleId="insert-materials-link-title">
    <w:name w:val="insert-materials-link-title"/>
    <w:basedOn w:val="a0"/>
    <w:rsid w:val="0053748D"/>
  </w:style>
  <w:style w:type="character" w:customStyle="1" w:styleId="noprint">
    <w:name w:val="noprint"/>
    <w:basedOn w:val="a0"/>
    <w:rsid w:val="00FD5DE0"/>
  </w:style>
  <w:style w:type="paragraph" w:styleId="af2">
    <w:name w:val="No Spacing"/>
    <w:qFormat/>
    <w:rsid w:val="00CE28D0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45342A"/>
    <w:pPr>
      <w:ind w:left="720"/>
      <w:contextualSpacing/>
    </w:pPr>
    <w:rPr>
      <w:rFonts w:cs="Arial"/>
      <w:sz w:val="24"/>
      <w:szCs w:val="24"/>
    </w:rPr>
  </w:style>
  <w:style w:type="paragraph" w:styleId="HTML">
    <w:name w:val="HTML Preformatted"/>
    <w:basedOn w:val="a"/>
    <w:rsid w:val="00D64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B2761E"/>
    <w:rPr>
      <w:b/>
      <w:bCs/>
      <w:sz w:val="27"/>
      <w:szCs w:val="27"/>
    </w:rPr>
  </w:style>
  <w:style w:type="character" w:customStyle="1" w:styleId="aa">
    <w:name w:val="Верхний колонтитул Знак"/>
    <w:basedOn w:val="a0"/>
    <w:link w:val="a9"/>
    <w:uiPriority w:val="99"/>
    <w:rsid w:val="00B2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7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637155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8410551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235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0236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54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741E435E4538B11CEB75BFAA845A10E1E33962B75E1D54EDF2DB11C4860DA44A30485AE9A47E60A131E0A9FV0i8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BE35-10D0-4E36-AC21-6C75D6E0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3269</Words>
  <Characters>26230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29441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Микитинская Е.Ю.</cp:lastModifiedBy>
  <cp:revision>3</cp:revision>
  <cp:lastPrinted>2020-03-13T08:45:00Z</cp:lastPrinted>
  <dcterms:created xsi:type="dcterms:W3CDTF">2020-05-13T08:42:00Z</dcterms:created>
  <dcterms:modified xsi:type="dcterms:W3CDTF">2020-05-13T08:44:00Z</dcterms:modified>
</cp:coreProperties>
</file>