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EE" w:rsidRPr="00AB188F" w:rsidRDefault="00EB2EEE" w:rsidP="00AB188F">
      <w:pPr>
        <w:ind w:right="-1"/>
        <w:jc w:val="center"/>
        <w:rPr>
          <w:sz w:val="28"/>
          <w:szCs w:val="28"/>
        </w:rPr>
      </w:pPr>
      <w:r w:rsidRPr="00AB188F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EEE" w:rsidRPr="00AB188F" w:rsidRDefault="00EB2EEE" w:rsidP="00AB188F">
      <w:pPr>
        <w:ind w:right="-1"/>
        <w:jc w:val="center"/>
        <w:rPr>
          <w:sz w:val="28"/>
          <w:szCs w:val="28"/>
        </w:rPr>
      </w:pPr>
    </w:p>
    <w:p w:rsidR="00EB2EEE" w:rsidRPr="00AB188F" w:rsidRDefault="00AB188F" w:rsidP="00AB188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B2EEE" w:rsidRPr="00AB188F">
        <w:rPr>
          <w:sz w:val="28"/>
          <w:szCs w:val="28"/>
        </w:rPr>
        <w:t>ГОРОДСКОГО ОКРУГА ЭЛЕКТРОСТАЛЬ</w:t>
      </w:r>
    </w:p>
    <w:p w:rsidR="00EB2EEE" w:rsidRPr="00AB188F" w:rsidRDefault="00EB2EEE" w:rsidP="00AB188F">
      <w:pPr>
        <w:ind w:right="-1"/>
        <w:contextualSpacing/>
        <w:jc w:val="center"/>
        <w:rPr>
          <w:sz w:val="28"/>
          <w:szCs w:val="28"/>
        </w:rPr>
      </w:pPr>
    </w:p>
    <w:p w:rsidR="00EB2EEE" w:rsidRPr="00AB188F" w:rsidRDefault="00AB188F" w:rsidP="00AB188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2EEE" w:rsidRPr="00AB188F">
        <w:rPr>
          <w:sz w:val="28"/>
          <w:szCs w:val="28"/>
        </w:rPr>
        <w:t>ОБЛАСТИ</w:t>
      </w:r>
    </w:p>
    <w:p w:rsidR="00EB2EEE" w:rsidRPr="00AB188F" w:rsidRDefault="00EB2EEE" w:rsidP="00AB188F">
      <w:pPr>
        <w:ind w:right="-1"/>
        <w:contextualSpacing/>
        <w:jc w:val="center"/>
        <w:rPr>
          <w:sz w:val="28"/>
          <w:szCs w:val="28"/>
        </w:rPr>
      </w:pPr>
    </w:p>
    <w:p w:rsidR="00EB2EEE" w:rsidRPr="00AB188F" w:rsidRDefault="00EB2EEE" w:rsidP="00AB188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B188F">
        <w:rPr>
          <w:sz w:val="44"/>
          <w:szCs w:val="44"/>
        </w:rPr>
        <w:t>ПОСТАНОВЛЕНИЕ</w:t>
      </w:r>
    </w:p>
    <w:p w:rsidR="00EB2EEE" w:rsidRPr="00AB188F" w:rsidRDefault="00EB2EEE" w:rsidP="00AB188F">
      <w:pPr>
        <w:ind w:right="-1"/>
        <w:jc w:val="center"/>
        <w:rPr>
          <w:sz w:val="44"/>
          <w:szCs w:val="44"/>
        </w:rPr>
      </w:pPr>
    </w:p>
    <w:p w:rsidR="00EB2EEE" w:rsidRDefault="00393C5C" w:rsidP="00AB188F">
      <w:pPr>
        <w:ind w:right="-1"/>
        <w:jc w:val="center"/>
        <w:outlineLvl w:val="0"/>
      </w:pPr>
      <w:r>
        <w:t>03.08.2022</w:t>
      </w:r>
      <w:r w:rsidR="00AB188F">
        <w:t xml:space="preserve"> № </w:t>
      </w:r>
      <w:r>
        <w:t>835/8</w:t>
      </w:r>
    </w:p>
    <w:p w:rsidR="00E3165A" w:rsidRDefault="00E3165A" w:rsidP="00AB188F">
      <w:pPr>
        <w:ind w:right="-567"/>
        <w:outlineLvl w:val="0"/>
      </w:pPr>
    </w:p>
    <w:p w:rsidR="00BE1076" w:rsidRDefault="00BE1076" w:rsidP="00AB188F">
      <w:pPr>
        <w:ind w:right="-567"/>
        <w:outlineLvl w:val="0"/>
      </w:pPr>
    </w:p>
    <w:p w:rsidR="00234F34" w:rsidRDefault="00234F34" w:rsidP="00AB188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AB188F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AB188F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AB188F" w:rsidRPr="00866FC2" w:rsidRDefault="00AB188F" w:rsidP="0058716D">
      <w:pPr>
        <w:rPr>
          <w:rFonts w:cs="Times New Roman"/>
        </w:rPr>
      </w:pPr>
    </w:p>
    <w:p w:rsidR="00344E4A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344E4A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344E4A">
        <w:rPr>
          <w:rFonts w:cs="Times New Roman"/>
        </w:rPr>
        <w:t xml:space="preserve">от 17.02.2022 </w:t>
      </w:r>
    </w:p>
    <w:p w:rsidR="0058716D" w:rsidRDefault="0058716D" w:rsidP="00344E4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344E4A">
        <w:rPr>
          <w:rFonts w:cs="Times New Roman"/>
          <w:color w:val="000000"/>
        </w:rPr>
        <w:t>116/25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№ </w:t>
      </w:r>
      <w:r w:rsidR="00234F34" w:rsidRPr="00EF26EA">
        <w:rPr>
          <w:rFonts w:cs="Times New Roman"/>
        </w:rPr>
        <w:t>ПЭ-ЭС/2</w:t>
      </w:r>
      <w:r w:rsidR="008827CD">
        <w:rPr>
          <w:rFonts w:cs="Times New Roman"/>
        </w:rPr>
        <w:t>2</w:t>
      </w:r>
      <w:r w:rsidR="00EF26EA">
        <w:rPr>
          <w:rFonts w:cs="Times New Roman"/>
        </w:rPr>
        <w:t>-</w:t>
      </w:r>
      <w:r w:rsidR="00344E4A">
        <w:rPr>
          <w:rFonts w:cs="Times New Roman"/>
        </w:rPr>
        <w:t xml:space="preserve">1316 </w:t>
      </w:r>
      <w:r w:rsidR="00EF26EA">
        <w:rPr>
          <w:rFonts w:cs="Times New Roman"/>
        </w:rPr>
        <w:t xml:space="preserve"> от </w:t>
      </w:r>
      <w:r w:rsidR="00197E6D">
        <w:rPr>
          <w:rFonts w:cs="Times New Roman"/>
        </w:rPr>
        <w:t>02.08.2022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344E4A">
        <w:rPr>
          <w:color w:val="000000"/>
        </w:rPr>
        <w:t>Приватизировать муниципальное имущество:</w:t>
      </w:r>
      <w:r w:rsidR="00344E4A">
        <w:t xml:space="preserve"> нежилое здание, кадастровый номер 50:16:0704014:1622, общая площадь 454,6 кв.м., адрес объекта: Московская область, г.Ногинск-5,  в/г 1 с земельным участком, кадастровый номер 50:16:0704011:180, вид разрешенного использования: гостиничное обслуживание, общей площадью 1000 кв.м., адрес: Российская Федерация, Московская область, р-н Ногинский, </w:t>
      </w:r>
      <w:proofErr w:type="spellStart"/>
      <w:r w:rsidR="00344E4A">
        <w:t>пгт</w:t>
      </w:r>
      <w:proofErr w:type="spellEnd"/>
      <w:r w:rsidR="00344E4A">
        <w:t xml:space="preserve"> Ногинск-5, (далее нежилое здание с земельным участком),</w:t>
      </w:r>
      <w:r w:rsidR="00344E4A" w:rsidRPr="004A0CFD">
        <w:t xml:space="preserve"> </w:t>
      </w:r>
      <w:r w:rsidR="00EF26EA">
        <w:t xml:space="preserve"> </w:t>
      </w:r>
      <w:r w:rsidR="004E01A7">
        <w:rPr>
          <w:color w:val="000000" w:themeColor="text1"/>
        </w:rPr>
        <w:t xml:space="preserve">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F84655" w:rsidRDefault="00996F18" w:rsidP="00F84655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F84655" w:rsidRPr="009E7883">
        <w:rPr>
          <w:color w:val="000000" w:themeColor="text1"/>
        </w:rPr>
        <w:t>Установить н</w:t>
      </w:r>
      <w:r w:rsidR="00F84655">
        <w:rPr>
          <w:color w:val="000000" w:themeColor="text1"/>
        </w:rPr>
        <w:t xml:space="preserve">ачальную цену продажи </w:t>
      </w:r>
      <w:r w:rsidR="00F84655">
        <w:t>нежилого здания с земельным участком</w:t>
      </w:r>
      <w:r w:rsidR="00F84655" w:rsidRPr="00332825">
        <w:rPr>
          <w:color w:val="000000" w:themeColor="text1"/>
        </w:rPr>
        <w:t xml:space="preserve"> </w:t>
      </w:r>
      <w:r w:rsidR="00F84655">
        <w:rPr>
          <w:color w:val="000000" w:themeColor="text1"/>
        </w:rPr>
        <w:t xml:space="preserve">-  6 021 000  </w:t>
      </w:r>
      <w:r w:rsidR="00F84655" w:rsidRPr="009E7883">
        <w:rPr>
          <w:color w:val="000000" w:themeColor="text1"/>
        </w:rPr>
        <w:t>(</w:t>
      </w:r>
      <w:r w:rsidR="00F84655">
        <w:rPr>
          <w:color w:val="000000" w:themeColor="text1"/>
        </w:rPr>
        <w:t>шесть миллионов двадцать одна тысяча</w:t>
      </w:r>
      <w:r w:rsidR="00F84655" w:rsidRPr="009E7883">
        <w:rPr>
          <w:color w:val="000000" w:themeColor="text1"/>
        </w:rPr>
        <w:t>) рубл</w:t>
      </w:r>
      <w:r w:rsidR="00F84655">
        <w:rPr>
          <w:color w:val="000000" w:themeColor="text1"/>
        </w:rPr>
        <w:t>ей</w:t>
      </w:r>
      <w:r w:rsidR="00F84655" w:rsidRPr="009E7883">
        <w:rPr>
          <w:color w:val="000000" w:themeColor="text1"/>
        </w:rPr>
        <w:t xml:space="preserve"> </w:t>
      </w:r>
      <w:r w:rsidR="00F84655">
        <w:rPr>
          <w:color w:val="000000" w:themeColor="text1"/>
        </w:rPr>
        <w:t>00</w:t>
      </w:r>
      <w:r w:rsidR="00F84655" w:rsidRPr="009E7883">
        <w:rPr>
          <w:color w:val="000000" w:themeColor="text1"/>
        </w:rPr>
        <w:t xml:space="preserve"> копеек</w:t>
      </w:r>
      <w:r w:rsidR="00F84655">
        <w:rPr>
          <w:color w:val="000000" w:themeColor="text1"/>
        </w:rPr>
        <w:t xml:space="preserve"> (с учетом НДС), в том числе:</w:t>
      </w:r>
    </w:p>
    <w:p w:rsidR="00F84655" w:rsidRDefault="00F84655" w:rsidP="00F84655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>
        <w:t xml:space="preserve">нежилого здания,   кадастровый номер 50:16:0704014:1622 - 3 347 000 </w:t>
      </w:r>
      <w:r>
        <w:rPr>
          <w:color w:val="000000" w:themeColor="text1"/>
        </w:rPr>
        <w:t>(три миллиона триста сорок семь тысяч) рублей 00 копеек (с учетом НДС);</w:t>
      </w:r>
    </w:p>
    <w:p w:rsidR="001A74F6" w:rsidRDefault="00F84655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>кадастровый номер 50:16:0704011:180 -       2 674 000 (два миллиона шестьсот семьдесят четыре тысячи) рублей 00 копеек (НДС не облагается).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1A74F6" w:rsidRPr="00CD7CB4">
        <w:rPr>
          <w:color w:val="000000"/>
        </w:rPr>
        <w:t>н</w:t>
      </w:r>
      <w:r w:rsidR="001A74F6">
        <w:t>ежилого</w:t>
      </w:r>
      <w:r w:rsidR="001A74F6" w:rsidRPr="00CD7CB4">
        <w:t xml:space="preserve"> </w:t>
      </w:r>
      <w:r w:rsidR="001A74F6">
        <w:t>здания</w:t>
      </w:r>
      <w:r w:rsidR="00471ED5">
        <w:t xml:space="preserve"> кадастровый номер 50:16:0704014:1622</w:t>
      </w:r>
      <w:r w:rsidR="001A74F6">
        <w:t xml:space="preserve"> </w:t>
      </w:r>
      <w:r w:rsidR="00F84655">
        <w:t xml:space="preserve">с земельным участком </w:t>
      </w:r>
      <w:r w:rsidR="00471ED5">
        <w:t>кадастровый номер 50:16:</w:t>
      </w:r>
      <w:r w:rsidR="00471ED5">
        <w:rPr>
          <w:color w:val="000000" w:themeColor="text1"/>
        </w:rPr>
        <w:t xml:space="preserve">0704011:180 </w:t>
      </w:r>
      <w:r w:rsidR="001A74F6">
        <w:t xml:space="preserve"> - </w:t>
      </w:r>
      <w:r>
        <w:rPr>
          <w:color w:val="000000" w:themeColor="text1"/>
        </w:rPr>
        <w:t xml:space="preserve"> в сумме </w:t>
      </w:r>
      <w:r w:rsidR="00F84655">
        <w:rPr>
          <w:color w:val="000000" w:themeColor="text1"/>
        </w:rPr>
        <w:t xml:space="preserve">120 420 </w:t>
      </w:r>
      <w:r>
        <w:rPr>
          <w:color w:val="000000" w:themeColor="text1"/>
        </w:rPr>
        <w:t>(</w:t>
      </w:r>
      <w:r w:rsidR="00F84655">
        <w:rPr>
          <w:color w:val="000000" w:themeColor="text1"/>
        </w:rPr>
        <w:t>сто двадцать тысяч четыреста двадцать</w:t>
      </w:r>
      <w:r>
        <w:rPr>
          <w:color w:val="000000" w:themeColor="text1"/>
        </w:rPr>
        <w:t xml:space="preserve">) рублей </w:t>
      </w:r>
      <w:r w:rsidR="00F84655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F84655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 w:rsidR="00471ED5" w:rsidRPr="00CD7CB4">
        <w:rPr>
          <w:color w:val="000000"/>
        </w:rPr>
        <w:t>н</w:t>
      </w:r>
      <w:r w:rsidR="00471ED5">
        <w:t>ежилого</w:t>
      </w:r>
      <w:r w:rsidR="00471ED5" w:rsidRPr="00CD7CB4">
        <w:t xml:space="preserve"> </w:t>
      </w:r>
      <w:r w:rsidR="00471ED5">
        <w:t>здания кадастровый номер 50:16:0704014:1622 с земельным участком кадастровый номер 50:16:</w:t>
      </w:r>
      <w:r w:rsidR="00471ED5">
        <w:rPr>
          <w:color w:val="000000" w:themeColor="text1"/>
        </w:rPr>
        <w:t xml:space="preserve">0704011:180 </w:t>
      </w:r>
      <w:r w:rsidR="00471ED5">
        <w:t xml:space="preserve"> </w:t>
      </w:r>
      <w:r w:rsidR="001A74F6">
        <w:t xml:space="preserve"> – в сумме </w:t>
      </w:r>
      <w:r w:rsidR="00471ED5">
        <w:t>60 210</w:t>
      </w:r>
      <w:r w:rsidR="00786C29">
        <w:t xml:space="preserve"> </w:t>
      </w:r>
      <w:r>
        <w:rPr>
          <w:color w:val="000000" w:themeColor="text1"/>
        </w:rPr>
        <w:t>(</w:t>
      </w:r>
      <w:r w:rsidR="00471ED5">
        <w:rPr>
          <w:color w:val="000000" w:themeColor="text1"/>
        </w:rPr>
        <w:t>шестьдесят тысяч двести десять</w:t>
      </w:r>
      <w:r>
        <w:rPr>
          <w:color w:val="000000" w:themeColor="text1"/>
        </w:rPr>
        <w:t>) рубл</w:t>
      </w:r>
      <w:r w:rsidR="00786C29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471ED5">
        <w:rPr>
          <w:color w:val="000000" w:themeColor="text1"/>
        </w:rPr>
        <w:t>00</w:t>
      </w:r>
      <w:r w:rsidR="00786C29">
        <w:rPr>
          <w:color w:val="000000" w:themeColor="text1"/>
        </w:rPr>
        <w:t xml:space="preserve"> </w:t>
      </w:r>
      <w:r>
        <w:rPr>
          <w:color w:val="000000" w:themeColor="text1"/>
        </w:rPr>
        <w:t>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471ED5" w:rsidRPr="00CD7CB4">
        <w:rPr>
          <w:color w:val="000000"/>
        </w:rPr>
        <w:t>н</w:t>
      </w:r>
      <w:r w:rsidR="00471ED5">
        <w:t>ежилого</w:t>
      </w:r>
      <w:r w:rsidR="00471ED5" w:rsidRPr="00CD7CB4">
        <w:t xml:space="preserve"> </w:t>
      </w:r>
      <w:r w:rsidR="00471ED5">
        <w:t>здания кадастровый номер 50:16:0704014:1622 с земельным участком кадастровый номер 50:16:</w:t>
      </w:r>
      <w:r w:rsidR="00471ED5" w:rsidRPr="00471ED5">
        <w:rPr>
          <w:color w:val="000000" w:themeColor="text1"/>
        </w:rPr>
        <w:t xml:space="preserve"> </w:t>
      </w:r>
      <w:r w:rsidR="00471ED5">
        <w:rPr>
          <w:color w:val="000000" w:themeColor="text1"/>
        </w:rPr>
        <w:t xml:space="preserve">0704011:180 </w:t>
      </w:r>
      <w:r w:rsidR="00471ED5">
        <w:t xml:space="preserve">  </w:t>
      </w:r>
      <w:r w:rsidRPr="00A81B8A">
        <w:rPr>
          <w:color w:val="000000" w:themeColor="text1"/>
        </w:rPr>
        <w:t xml:space="preserve">– в сумме </w:t>
      </w:r>
      <w:r w:rsidR="00231118">
        <w:rPr>
          <w:color w:val="000000" w:themeColor="text1"/>
        </w:rPr>
        <w:t xml:space="preserve">  </w:t>
      </w:r>
      <w:r w:rsidR="00471ED5">
        <w:rPr>
          <w:color w:val="000000" w:themeColor="text1"/>
        </w:rPr>
        <w:t xml:space="preserve">3 010 500 </w:t>
      </w:r>
      <w:r w:rsidR="000E5A05">
        <w:rPr>
          <w:color w:val="000000" w:themeColor="text1"/>
        </w:rPr>
        <w:t>(</w:t>
      </w:r>
      <w:r w:rsidR="00471ED5">
        <w:rPr>
          <w:color w:val="000000" w:themeColor="text1"/>
        </w:rPr>
        <w:t>три миллиона десять тысяч пятьсот</w:t>
      </w:r>
      <w:r>
        <w:rPr>
          <w:color w:val="000000" w:themeColor="text1"/>
        </w:rPr>
        <w:t xml:space="preserve">) рублей </w:t>
      </w:r>
      <w:r w:rsidR="00471ED5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DA0A52">
        <w:rPr>
          <w:color w:val="000000" w:themeColor="text1"/>
        </w:rPr>
        <w:t xml:space="preserve"> </w:t>
      </w:r>
      <w:r w:rsidR="00C862E0">
        <w:rPr>
          <w:color w:val="000000" w:themeColor="text1"/>
        </w:rPr>
        <w:t xml:space="preserve">Определить </w:t>
      </w:r>
      <w:r w:rsidR="000E5A05" w:rsidRPr="00CD7CB4">
        <w:rPr>
          <w:color w:val="000000" w:themeColor="text1"/>
        </w:rPr>
        <w:t xml:space="preserve">задаток в размере 20 (двадцать) процентов от начальной цены продажи </w:t>
      </w:r>
      <w:r w:rsidR="00471ED5" w:rsidRPr="00CD7CB4">
        <w:rPr>
          <w:color w:val="000000"/>
        </w:rPr>
        <w:t>н</w:t>
      </w:r>
      <w:r w:rsidR="00471ED5">
        <w:t>ежилого</w:t>
      </w:r>
      <w:r w:rsidR="00471ED5" w:rsidRPr="00CD7CB4">
        <w:t xml:space="preserve"> </w:t>
      </w:r>
      <w:r w:rsidR="00471ED5">
        <w:t>здания кадастровый номер 50:16:0704014:1622 с земельным участком кадастровый номер 50:16:</w:t>
      </w:r>
      <w:r w:rsidR="00471ED5" w:rsidRPr="00471ED5">
        <w:rPr>
          <w:color w:val="000000" w:themeColor="text1"/>
        </w:rPr>
        <w:t xml:space="preserve"> </w:t>
      </w:r>
      <w:r w:rsidR="00471ED5">
        <w:rPr>
          <w:color w:val="000000" w:themeColor="text1"/>
        </w:rPr>
        <w:t xml:space="preserve">0704011:180 </w:t>
      </w:r>
      <w:r w:rsidR="00471ED5">
        <w:t xml:space="preserve">  - </w:t>
      </w:r>
      <w:r w:rsidR="00786C29">
        <w:t xml:space="preserve"> </w:t>
      </w:r>
      <w:r w:rsidR="000E5A05" w:rsidRPr="00CD7CB4">
        <w:rPr>
          <w:color w:val="000000" w:themeColor="text1"/>
        </w:rPr>
        <w:t xml:space="preserve">в размере </w:t>
      </w:r>
      <w:r w:rsidR="00471ED5">
        <w:rPr>
          <w:color w:val="000000" w:themeColor="text1"/>
        </w:rPr>
        <w:t>1 204 200</w:t>
      </w:r>
      <w:r w:rsidR="000E5A05" w:rsidRPr="00CD7CB4">
        <w:rPr>
          <w:color w:val="000000" w:themeColor="text1"/>
        </w:rPr>
        <w:t xml:space="preserve"> (</w:t>
      </w:r>
      <w:r w:rsidR="00471ED5">
        <w:rPr>
          <w:color w:val="000000" w:themeColor="text1"/>
        </w:rPr>
        <w:t>один миллион двести четыре тысячи двести</w:t>
      </w:r>
      <w:r w:rsidR="000E5A05" w:rsidRPr="00CD7CB4">
        <w:rPr>
          <w:color w:val="000000" w:themeColor="text1"/>
        </w:rPr>
        <w:t>) рубл</w:t>
      </w:r>
      <w:r w:rsidR="00786C29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471ED5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DA0A52">
        <w:rPr>
          <w:color w:val="000000"/>
        </w:rPr>
        <w:t>лной оплаты стоимости имущества;</w:t>
      </w:r>
    </w:p>
    <w:p w:rsidR="00DA0A52" w:rsidRDefault="00DA0A52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8.3. </w:t>
      </w:r>
      <w:r w:rsidR="00471ED5">
        <w:rPr>
          <w:color w:val="000000"/>
        </w:rPr>
        <w:t xml:space="preserve">срок сохранения назначения нежилого здания с земельным участком в соответствии с видом разрешенного использования земельного участка с кадастровым номером </w:t>
      </w:r>
      <w:r w:rsidR="00471ED5">
        <w:rPr>
          <w:color w:val="000000" w:themeColor="text1"/>
        </w:rPr>
        <w:t xml:space="preserve">50:16:0704011:180: </w:t>
      </w:r>
      <w:r w:rsidR="00471ED5">
        <w:t>гостиничное обслуживание</w:t>
      </w:r>
      <w:r w:rsidR="00471ED5">
        <w:rPr>
          <w:color w:val="000000" w:themeColor="text1"/>
        </w:rPr>
        <w:t xml:space="preserve"> </w:t>
      </w:r>
      <w:r w:rsidR="00471ED5">
        <w:rPr>
          <w:color w:val="000000"/>
        </w:rPr>
        <w:t>в течение 2 месяцев с момента приватизации</w:t>
      </w:r>
      <w:r>
        <w:rPr>
          <w:color w:val="000000"/>
        </w:rPr>
        <w:t>.</w:t>
      </w:r>
    </w:p>
    <w:p w:rsidR="00471ED5" w:rsidRPr="00866FC2" w:rsidRDefault="00471ED5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proofErr w:type="gramStart"/>
      <w:r>
        <w:rPr>
          <w:color w:val="000000"/>
        </w:rPr>
        <w:t>8.4  часть</w:t>
      </w:r>
      <w:proofErr w:type="gramEnd"/>
      <w:r>
        <w:rPr>
          <w:color w:val="000000"/>
        </w:rPr>
        <w:t xml:space="preserve"> нежилого здания, кадастровый номер 50:16:0704014:1622, адрес объекта: Московская область, р-н Ногинский,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 Ногинск-5, в/г 1 обременено правом краткосрочной аренды. Договор </w:t>
      </w:r>
      <w:r w:rsidR="006162B6">
        <w:rPr>
          <w:color w:val="000000"/>
        </w:rPr>
        <w:t xml:space="preserve">№ 22007 </w:t>
      </w:r>
      <w:r>
        <w:rPr>
          <w:color w:val="000000"/>
        </w:rPr>
        <w:t xml:space="preserve">аренды нежилого помещения </w:t>
      </w:r>
      <w:r w:rsidR="006162B6">
        <w:rPr>
          <w:color w:val="000000"/>
        </w:rPr>
        <w:t>от 22.04.2022</w:t>
      </w:r>
      <w:r w:rsidR="006162B6" w:rsidRPr="006162B6">
        <w:rPr>
          <w:color w:val="000000"/>
        </w:rPr>
        <w:t xml:space="preserve"> </w:t>
      </w:r>
      <w:r w:rsidR="006162B6">
        <w:rPr>
          <w:color w:val="000000"/>
        </w:rPr>
        <w:t>с ООО «</w:t>
      </w:r>
      <w:proofErr w:type="spellStart"/>
      <w:r w:rsidR="006162B6">
        <w:rPr>
          <w:color w:val="000000"/>
        </w:rPr>
        <w:t>Телис</w:t>
      </w:r>
      <w:proofErr w:type="spellEnd"/>
      <w:r w:rsidR="006162B6">
        <w:rPr>
          <w:color w:val="000000"/>
        </w:rPr>
        <w:t xml:space="preserve">» ИНН 5031023984 </w:t>
      </w:r>
      <w:r w:rsidR="006162B6" w:rsidRPr="007E3E6A">
        <w:rPr>
          <w:color w:val="000000"/>
        </w:rPr>
        <w:t>сроком с 01.05.2022 по 29.04.2023</w:t>
      </w:r>
      <w:r w:rsidR="006162B6">
        <w:rPr>
          <w:color w:val="000000"/>
        </w:rPr>
        <w:t xml:space="preserve">, в отношении нежилого помещения   </w:t>
      </w:r>
      <w:r>
        <w:rPr>
          <w:color w:val="000000"/>
        </w:rPr>
        <w:t>площадью 34,2 кв.м позиции 2,4,5,6</w:t>
      </w:r>
      <w:r w:rsidR="006162B6">
        <w:rPr>
          <w:color w:val="000000"/>
        </w:rPr>
        <w:t>.</w:t>
      </w:r>
      <w:r>
        <w:rPr>
          <w:color w:val="000000"/>
        </w:rPr>
        <w:t xml:space="preserve"> 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AB188F" w:rsidRDefault="00AB188F" w:rsidP="00AC4C04">
      <w:pPr>
        <w:rPr>
          <w:rFonts w:cs="Times New Roman"/>
        </w:rPr>
      </w:pPr>
    </w:p>
    <w:p w:rsidR="00AB188F" w:rsidRDefault="00AB188F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AB188F">
        <w:t xml:space="preserve">     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sectPr w:rsidR="009C7642" w:rsidSect="00AB188F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EE" w:rsidRDefault="00EB2EEE" w:rsidP="004E01A7">
      <w:r>
        <w:separator/>
      </w:r>
    </w:p>
  </w:endnote>
  <w:endnote w:type="continuationSeparator" w:id="0">
    <w:p w:rsidR="00EB2EEE" w:rsidRDefault="00EB2EEE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EE" w:rsidRDefault="00EB2EEE" w:rsidP="004E01A7">
      <w:r>
        <w:separator/>
      </w:r>
    </w:p>
  </w:footnote>
  <w:footnote w:type="continuationSeparator" w:id="0">
    <w:p w:rsidR="00EB2EEE" w:rsidRDefault="00EB2EEE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EE" w:rsidRDefault="00EB2EEE">
    <w:pPr>
      <w:pStyle w:val="a9"/>
      <w:jc w:val="center"/>
    </w:pPr>
  </w:p>
  <w:p w:rsidR="00EB2EEE" w:rsidRDefault="00EB2EE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82711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97E6D"/>
    <w:rsid w:val="001A4B1E"/>
    <w:rsid w:val="001A6D1E"/>
    <w:rsid w:val="001A74F6"/>
    <w:rsid w:val="001A774A"/>
    <w:rsid w:val="001B165F"/>
    <w:rsid w:val="001B468B"/>
    <w:rsid w:val="001C5434"/>
    <w:rsid w:val="001D309A"/>
    <w:rsid w:val="001E624B"/>
    <w:rsid w:val="001F473B"/>
    <w:rsid w:val="0021751B"/>
    <w:rsid w:val="00231118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390D"/>
    <w:rsid w:val="002E796F"/>
    <w:rsid w:val="00303F4E"/>
    <w:rsid w:val="00304413"/>
    <w:rsid w:val="0030589D"/>
    <w:rsid w:val="00315F9C"/>
    <w:rsid w:val="00316BE8"/>
    <w:rsid w:val="00320CC7"/>
    <w:rsid w:val="00323C6F"/>
    <w:rsid w:val="003258A9"/>
    <w:rsid w:val="00327352"/>
    <w:rsid w:val="0033544A"/>
    <w:rsid w:val="00344E4A"/>
    <w:rsid w:val="00345691"/>
    <w:rsid w:val="00347460"/>
    <w:rsid w:val="00367F21"/>
    <w:rsid w:val="00386B4E"/>
    <w:rsid w:val="00390232"/>
    <w:rsid w:val="0039087E"/>
    <w:rsid w:val="00393C5C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24E9E"/>
    <w:rsid w:val="00434F16"/>
    <w:rsid w:val="00445680"/>
    <w:rsid w:val="00450342"/>
    <w:rsid w:val="00450425"/>
    <w:rsid w:val="00452FB7"/>
    <w:rsid w:val="00471ED5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D2772"/>
    <w:rsid w:val="005E0F05"/>
    <w:rsid w:val="005E2E68"/>
    <w:rsid w:val="005E3149"/>
    <w:rsid w:val="006113F9"/>
    <w:rsid w:val="006162B6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32"/>
    <w:rsid w:val="006C3C4C"/>
    <w:rsid w:val="006C6336"/>
    <w:rsid w:val="006C68D6"/>
    <w:rsid w:val="006D0F1F"/>
    <w:rsid w:val="006D694B"/>
    <w:rsid w:val="006E485F"/>
    <w:rsid w:val="006F00D6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86C29"/>
    <w:rsid w:val="007A1CD7"/>
    <w:rsid w:val="007C3F8F"/>
    <w:rsid w:val="007C5512"/>
    <w:rsid w:val="007D1EE8"/>
    <w:rsid w:val="007D6801"/>
    <w:rsid w:val="007E3E6A"/>
    <w:rsid w:val="007E4607"/>
    <w:rsid w:val="007E75A6"/>
    <w:rsid w:val="007F41D0"/>
    <w:rsid w:val="007F698B"/>
    <w:rsid w:val="00802D2D"/>
    <w:rsid w:val="00805D2E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27CD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048F"/>
    <w:rsid w:val="009B1822"/>
    <w:rsid w:val="009B3E4A"/>
    <w:rsid w:val="009B6ED4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00DC9"/>
    <w:rsid w:val="00A1631F"/>
    <w:rsid w:val="00A200C2"/>
    <w:rsid w:val="00A32EDE"/>
    <w:rsid w:val="00A37D17"/>
    <w:rsid w:val="00A80C35"/>
    <w:rsid w:val="00A81B8A"/>
    <w:rsid w:val="00A83E10"/>
    <w:rsid w:val="00A85E6A"/>
    <w:rsid w:val="00AB05B8"/>
    <w:rsid w:val="00AB188F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4FAA"/>
    <w:rsid w:val="00BB5DD4"/>
    <w:rsid w:val="00BC1D19"/>
    <w:rsid w:val="00BD32EA"/>
    <w:rsid w:val="00BE1076"/>
    <w:rsid w:val="00BF0BA6"/>
    <w:rsid w:val="00BF6853"/>
    <w:rsid w:val="00C15259"/>
    <w:rsid w:val="00C22DD9"/>
    <w:rsid w:val="00C33004"/>
    <w:rsid w:val="00C35F55"/>
    <w:rsid w:val="00C44BE6"/>
    <w:rsid w:val="00C51C8A"/>
    <w:rsid w:val="00C77F45"/>
    <w:rsid w:val="00C822D0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438C"/>
    <w:rsid w:val="00D47315"/>
    <w:rsid w:val="00D50317"/>
    <w:rsid w:val="00D522E0"/>
    <w:rsid w:val="00D91151"/>
    <w:rsid w:val="00D93E0F"/>
    <w:rsid w:val="00D9465B"/>
    <w:rsid w:val="00DA0872"/>
    <w:rsid w:val="00DA0A52"/>
    <w:rsid w:val="00DB5770"/>
    <w:rsid w:val="00DC299B"/>
    <w:rsid w:val="00DC2BD7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165A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2EEE"/>
    <w:rsid w:val="00EB33E4"/>
    <w:rsid w:val="00EC076D"/>
    <w:rsid w:val="00ED2360"/>
    <w:rsid w:val="00ED44DE"/>
    <w:rsid w:val="00EE22E8"/>
    <w:rsid w:val="00EE2EE9"/>
    <w:rsid w:val="00EE3A64"/>
    <w:rsid w:val="00EE64CF"/>
    <w:rsid w:val="00EF0300"/>
    <w:rsid w:val="00EF1873"/>
    <w:rsid w:val="00EF26EA"/>
    <w:rsid w:val="00EF3AC8"/>
    <w:rsid w:val="00EF3D62"/>
    <w:rsid w:val="00EF5432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A48"/>
    <w:rsid w:val="00F830FC"/>
    <w:rsid w:val="00F84655"/>
    <w:rsid w:val="00F85636"/>
    <w:rsid w:val="00F858AB"/>
    <w:rsid w:val="00F85CFA"/>
    <w:rsid w:val="00F87375"/>
    <w:rsid w:val="00F911DE"/>
    <w:rsid w:val="00FA3C13"/>
    <w:rsid w:val="00FA5AB9"/>
    <w:rsid w:val="00FB269B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000FC1-2D39-4B4E-960F-C06357F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CC29-BDE9-4AE4-BC06-53AAAE85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126</cp:revision>
  <cp:lastPrinted>2022-08-03T13:00:00Z</cp:lastPrinted>
  <dcterms:created xsi:type="dcterms:W3CDTF">2015-09-29T07:16:00Z</dcterms:created>
  <dcterms:modified xsi:type="dcterms:W3CDTF">2022-08-05T07:31:00Z</dcterms:modified>
</cp:coreProperties>
</file>