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C91CA9" w:rsidRDefault="004A34F4" w:rsidP="004A34F4">
      <w:pPr>
        <w:jc w:val="center"/>
        <w:rPr>
          <w:sz w:val="28"/>
          <w:szCs w:val="28"/>
        </w:rPr>
      </w:pPr>
      <w:r w:rsidRPr="00C91CA9">
        <w:rPr>
          <w:sz w:val="28"/>
          <w:szCs w:val="28"/>
        </w:rPr>
        <w:t>СОВЕТ ДЕПУТАТОВ ГОРОДСКОГО ОКРУГА ЭЛЕКТРОСТАЛЬ</w:t>
      </w:r>
    </w:p>
    <w:p w:rsidR="004A34F4" w:rsidRPr="00C91CA9" w:rsidRDefault="004A34F4" w:rsidP="004A34F4">
      <w:pPr>
        <w:jc w:val="center"/>
        <w:rPr>
          <w:sz w:val="28"/>
          <w:szCs w:val="28"/>
        </w:rPr>
      </w:pPr>
    </w:p>
    <w:p w:rsidR="004A34F4" w:rsidRPr="00C91CA9" w:rsidRDefault="00C91CA9" w:rsidP="004A34F4">
      <w:pPr>
        <w:jc w:val="center"/>
        <w:rPr>
          <w:sz w:val="28"/>
          <w:szCs w:val="28"/>
        </w:rPr>
      </w:pPr>
      <w:r w:rsidRPr="00C91CA9">
        <w:rPr>
          <w:sz w:val="28"/>
          <w:szCs w:val="28"/>
        </w:rPr>
        <w:t xml:space="preserve">МОСКОВСКОЙ </w:t>
      </w:r>
      <w:r w:rsidR="004A34F4" w:rsidRPr="00C91CA9">
        <w:rPr>
          <w:sz w:val="28"/>
          <w:szCs w:val="28"/>
        </w:rPr>
        <w:t>ОБЛАСТИ</w:t>
      </w:r>
    </w:p>
    <w:p w:rsidR="00D50FE7" w:rsidRPr="00C91CA9" w:rsidRDefault="00D50FE7" w:rsidP="004A34F4">
      <w:pPr>
        <w:jc w:val="center"/>
        <w:rPr>
          <w:sz w:val="28"/>
          <w:szCs w:val="28"/>
        </w:rPr>
      </w:pPr>
    </w:p>
    <w:p w:rsidR="004A34F4" w:rsidRPr="00C91CA9" w:rsidRDefault="00C91CA9" w:rsidP="00C91CA9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C91CA9">
        <w:rPr>
          <w:sz w:val="44"/>
        </w:rPr>
        <w:t>Е</w:t>
      </w:r>
    </w:p>
    <w:p w:rsidR="004A34F4" w:rsidRPr="00C91CA9" w:rsidRDefault="004A34F4" w:rsidP="00C91CA9">
      <w:pPr>
        <w:jc w:val="center"/>
        <w:rPr>
          <w:rFonts w:ascii="CyrillicTimes" w:hAnsi="CyrillicTimes"/>
          <w:sz w:val="44"/>
        </w:rPr>
      </w:pPr>
    </w:p>
    <w:p w:rsidR="004A34F4" w:rsidRPr="00C91CA9" w:rsidRDefault="00C91CA9" w:rsidP="004A34F4">
      <w:r>
        <w:t>о</w:t>
      </w:r>
      <w:r w:rsidR="004A34F4" w:rsidRPr="00C91CA9">
        <w:t xml:space="preserve">т </w:t>
      </w:r>
      <w:r>
        <w:t>21.12.2017 № 249/40</w:t>
      </w:r>
    </w:p>
    <w:p w:rsidR="004A34F4" w:rsidRPr="00C91CA9" w:rsidRDefault="004A34F4" w:rsidP="004A34F4"/>
    <w:p w:rsidR="00BA5EE5" w:rsidRPr="002C72F0" w:rsidRDefault="00BA5EE5" w:rsidP="00C91CA9">
      <w:pPr>
        <w:pStyle w:val="ae"/>
        <w:ind w:left="0" w:right="4535" w:firstLine="0"/>
      </w:pPr>
      <w:r w:rsidRPr="002C72F0">
        <w:t xml:space="preserve">Об утверждении </w:t>
      </w:r>
      <w:r w:rsidR="00E3302F" w:rsidRPr="002C72F0">
        <w:t xml:space="preserve">изменений </w:t>
      </w:r>
      <w:r w:rsidR="0087603B" w:rsidRPr="002C72F0">
        <w:t xml:space="preserve">в </w:t>
      </w:r>
      <w:r w:rsidRPr="002C72F0">
        <w:t>Прогнозн</w:t>
      </w:r>
      <w:r w:rsidR="0087603B" w:rsidRPr="002C72F0">
        <w:t>ый</w:t>
      </w:r>
      <w:r w:rsidRPr="002C72F0">
        <w:t xml:space="preserve"> план</w:t>
      </w:r>
      <w:r w:rsidR="0087603B" w:rsidRPr="002C72F0">
        <w:t xml:space="preserve"> (программу</w:t>
      </w:r>
      <w:r w:rsidRPr="002C72F0">
        <w:t>)</w:t>
      </w:r>
      <w:r w:rsidR="00151F32" w:rsidRPr="002C72F0">
        <w:t xml:space="preserve"> </w:t>
      </w:r>
      <w:r w:rsidRPr="002C72F0">
        <w:t>приватизации муниципального</w:t>
      </w:r>
      <w:r w:rsidR="00C91CA9">
        <w:t xml:space="preserve"> </w:t>
      </w:r>
      <w:r w:rsidRPr="002C72F0">
        <w:t>имущества на 201</w:t>
      </w:r>
      <w:r w:rsidR="00E3302F" w:rsidRPr="002C72F0">
        <w:t>4</w:t>
      </w:r>
      <w:r w:rsidRPr="002C72F0">
        <w:t xml:space="preserve"> год</w:t>
      </w:r>
      <w:r w:rsidR="00E3302F" w:rsidRPr="002C72F0">
        <w:t>, на 2016 год</w:t>
      </w:r>
      <w:r w:rsidR="00900C2F" w:rsidRPr="002C72F0">
        <w:t>, на 2017 год</w:t>
      </w:r>
      <w:bookmarkEnd w:id="0"/>
    </w:p>
    <w:p w:rsidR="002C72F0" w:rsidRPr="002C72F0" w:rsidRDefault="002C72F0" w:rsidP="00C91CA9">
      <w:pPr>
        <w:pStyle w:val="ae"/>
        <w:ind w:left="0" w:firstLine="0"/>
      </w:pPr>
    </w:p>
    <w:p w:rsidR="00BA5EE5" w:rsidRPr="002C72F0" w:rsidRDefault="00BA5EE5" w:rsidP="009265BA">
      <w:pPr>
        <w:pStyle w:val="ac"/>
        <w:ind w:firstLine="0"/>
        <w:jc w:val="both"/>
      </w:pPr>
      <w:r w:rsidRPr="002C72F0">
        <w:tab/>
        <w:t xml:space="preserve">Рассмотрев </w:t>
      </w:r>
      <w:r w:rsidR="00900C2F" w:rsidRPr="002C72F0">
        <w:t xml:space="preserve">предложение </w:t>
      </w:r>
      <w:r w:rsidRPr="002C72F0">
        <w:t>Администраци</w:t>
      </w:r>
      <w:r w:rsidR="00900C2F" w:rsidRPr="002C72F0">
        <w:t>и</w:t>
      </w:r>
      <w:r w:rsidRPr="002C72F0">
        <w:t xml:space="preserve"> городского округа Электросталь Московской области</w:t>
      </w:r>
      <w:r w:rsidR="00132B6B">
        <w:t xml:space="preserve"> об утверждении изменений в </w:t>
      </w:r>
      <w:r w:rsidR="00900C2F" w:rsidRPr="002C72F0">
        <w:t xml:space="preserve"> </w:t>
      </w:r>
      <w:r w:rsidRPr="002C72F0">
        <w:t>Прогнозн</w:t>
      </w:r>
      <w:r w:rsidR="003B2D73" w:rsidRPr="002C72F0">
        <w:t>ый план (программу</w:t>
      </w:r>
      <w:r w:rsidRPr="002C72F0">
        <w:t xml:space="preserve">) приватизации муниципального имущества городского округа Электросталь Московской области на </w:t>
      </w:r>
      <w:r w:rsidR="00E3302F" w:rsidRPr="002C72F0">
        <w:t>2014</w:t>
      </w:r>
      <w:r w:rsidRPr="002C72F0">
        <w:t xml:space="preserve"> год, </w:t>
      </w:r>
      <w:r w:rsidR="009265BA" w:rsidRPr="002C72F0">
        <w:t>утвержденный решением Совета депутатов городского округа Электросталь Московской области от</w:t>
      </w:r>
      <w:r w:rsidR="00900C2F" w:rsidRPr="002C72F0">
        <w:t xml:space="preserve"> 27</w:t>
      </w:r>
      <w:r w:rsidR="009265BA" w:rsidRPr="002C72F0">
        <w:t>.0</w:t>
      </w:r>
      <w:r w:rsidR="00B702AA" w:rsidRPr="002C72F0">
        <w:t>2</w:t>
      </w:r>
      <w:r w:rsidR="009265BA" w:rsidRPr="002C72F0">
        <w:t>.201</w:t>
      </w:r>
      <w:r w:rsidR="00900C2F" w:rsidRPr="002C72F0">
        <w:t>4</w:t>
      </w:r>
      <w:r w:rsidR="00B702AA" w:rsidRPr="002C72F0">
        <w:t xml:space="preserve"> № </w:t>
      </w:r>
      <w:r w:rsidR="00900C2F" w:rsidRPr="002C72F0">
        <w:t>336/64</w:t>
      </w:r>
      <w:r w:rsidR="009265BA" w:rsidRPr="002C72F0">
        <w:t xml:space="preserve">, </w:t>
      </w:r>
      <w:r w:rsidR="00900C2F" w:rsidRPr="002C72F0">
        <w:t>Прогнозный план (программу) приватизации муниципального имущества городского округа Электросталь Московской области на 2016 год, утвержденный решением Совета депутатов городского округа Электросталь Московской области от 30.03.2016 № 49/8, Прогнозный план (программу) приватизации муниципального имущества городского округа Электросталь Московской области на 2017 год, утвержденный решением Совета депутатов городского округа Электросталь Московской области от 28.02.2017 № 151/27</w:t>
      </w:r>
      <w:r w:rsidR="007A1F52">
        <w:t>,</w:t>
      </w:r>
      <w:r w:rsidR="00900C2F" w:rsidRPr="002C72F0">
        <w:t xml:space="preserve"> </w:t>
      </w:r>
      <w:r w:rsidR="00132B6B">
        <w:t>руководствуясь</w:t>
      </w:r>
      <w:r w:rsidRPr="002C72F0">
        <w:t xml:space="preserve"> </w:t>
      </w:r>
      <w:r w:rsidR="00900C2F" w:rsidRPr="002C72F0">
        <w:t>Федеральны</w:t>
      </w:r>
      <w:r w:rsidR="007A1F52">
        <w:t>м</w:t>
      </w:r>
      <w:r w:rsidR="00900C2F" w:rsidRPr="002C72F0">
        <w:t xml:space="preserve"> закон</w:t>
      </w:r>
      <w:r w:rsidR="007A1F52">
        <w:t>ом</w:t>
      </w:r>
      <w:r w:rsidR="00900C2F" w:rsidRPr="002C72F0">
        <w:t xml:space="preserve"> </w:t>
      </w:r>
      <w:r w:rsidR="00132B6B">
        <w:t xml:space="preserve">от </w:t>
      </w:r>
      <w:r w:rsidR="007A1F52">
        <w:t>0</w:t>
      </w:r>
      <w:r w:rsidR="00132B6B">
        <w:t>6.10.</w:t>
      </w:r>
      <w:r w:rsidRPr="002C72F0">
        <w:t>2003  № 131-ФЗ «Об общих принципах организации местного самоуправления в Российской Федерации»</w:t>
      </w:r>
      <w:r w:rsidR="009265BA" w:rsidRPr="002C72F0">
        <w:t xml:space="preserve">, </w:t>
      </w:r>
      <w:r w:rsidRPr="002C72F0">
        <w:t>Совет депутатов городского округа Электросталь Московской области РЕШИЛ:</w:t>
      </w:r>
    </w:p>
    <w:p w:rsidR="00BA5EE5" w:rsidRPr="002C72F0" w:rsidRDefault="00BA5EE5" w:rsidP="00BA5EE5">
      <w:pPr>
        <w:pStyle w:val="ac"/>
        <w:ind w:firstLine="708"/>
        <w:jc w:val="both"/>
      </w:pPr>
      <w:r w:rsidRPr="002C72F0">
        <w:t>1.</w:t>
      </w:r>
      <w:r w:rsidR="00132B6B">
        <w:t xml:space="preserve">Утвердить </w:t>
      </w:r>
      <w:r w:rsidR="007A1F52">
        <w:t xml:space="preserve">следующее </w:t>
      </w:r>
      <w:r w:rsidR="00132B6B">
        <w:t xml:space="preserve">изменение в  </w:t>
      </w:r>
      <w:r w:rsidRPr="002C72F0">
        <w:t>Прогнозн</w:t>
      </w:r>
      <w:r w:rsidR="00132B6B">
        <w:t>ый</w:t>
      </w:r>
      <w:r w:rsidRPr="002C72F0">
        <w:t xml:space="preserve"> план</w:t>
      </w:r>
      <w:r w:rsidR="00E74A39" w:rsidRPr="002C72F0">
        <w:t xml:space="preserve"> (программ</w:t>
      </w:r>
      <w:r w:rsidR="00132B6B">
        <w:t>у</w:t>
      </w:r>
      <w:r w:rsidRPr="002C72F0">
        <w:t>) приватизации муниципального имущества городского округа Электросталь Московской области на 201</w:t>
      </w:r>
      <w:r w:rsidR="00E74A39" w:rsidRPr="002C72F0">
        <w:t>4</w:t>
      </w:r>
      <w:r w:rsidRPr="002C72F0">
        <w:t xml:space="preserve"> год</w:t>
      </w:r>
      <w:r w:rsidR="007A1F52">
        <w:t>,</w:t>
      </w:r>
      <w:r w:rsidR="00132B6B" w:rsidRPr="00132B6B">
        <w:t xml:space="preserve"> </w:t>
      </w:r>
      <w:r w:rsidR="00132B6B" w:rsidRPr="002C72F0">
        <w:t>утвержденный решением Совета депутатов городского округа Электросталь Московской области от 27.02.2014 № 336/64</w:t>
      </w:r>
      <w:r w:rsidR="007A1F52">
        <w:t>:</w:t>
      </w:r>
      <w:r w:rsidR="00132B6B" w:rsidRPr="002C72F0">
        <w:t xml:space="preserve"> </w:t>
      </w:r>
      <w:r w:rsidR="00E74A39" w:rsidRPr="002C72F0">
        <w:t xml:space="preserve">пункты 5,11 раздела </w:t>
      </w:r>
      <w:r w:rsidR="00E74A39" w:rsidRPr="002C72F0">
        <w:rPr>
          <w:lang w:val="en-US"/>
        </w:rPr>
        <w:t>I</w:t>
      </w:r>
      <w:r w:rsidR="00E74A39" w:rsidRPr="002C72F0">
        <w:t xml:space="preserve"> </w:t>
      </w:r>
      <w:r w:rsidR="007A1F52">
        <w:t>исключить.</w:t>
      </w:r>
    </w:p>
    <w:p w:rsidR="00E74A39" w:rsidRPr="002C72F0" w:rsidRDefault="00E74A39" w:rsidP="00E74A39">
      <w:pPr>
        <w:pStyle w:val="ac"/>
        <w:ind w:firstLine="708"/>
        <w:jc w:val="both"/>
      </w:pPr>
      <w:r w:rsidRPr="002C72F0">
        <w:t xml:space="preserve">2. </w:t>
      </w:r>
      <w:r w:rsidR="00132B6B">
        <w:t xml:space="preserve">Утвердить </w:t>
      </w:r>
      <w:r w:rsidR="007A1F52">
        <w:t xml:space="preserve">следующее </w:t>
      </w:r>
      <w:r w:rsidR="00132B6B">
        <w:t xml:space="preserve">изменение в  </w:t>
      </w:r>
      <w:r w:rsidR="00132B6B" w:rsidRPr="002C72F0">
        <w:t>Прогнозн</w:t>
      </w:r>
      <w:r w:rsidR="00132B6B">
        <w:t>ый</w:t>
      </w:r>
      <w:r w:rsidR="00132B6B" w:rsidRPr="002C72F0">
        <w:t xml:space="preserve"> план (программ</w:t>
      </w:r>
      <w:r w:rsidR="00132B6B">
        <w:t>у</w:t>
      </w:r>
      <w:r w:rsidR="00132B6B" w:rsidRPr="002C72F0">
        <w:t>)</w:t>
      </w:r>
      <w:r w:rsidR="00132B6B">
        <w:t xml:space="preserve"> </w:t>
      </w:r>
      <w:r w:rsidRPr="002C72F0">
        <w:t>приватизации муниципального имущества городского округа Электросталь Московской области на 2016 год</w:t>
      </w:r>
      <w:r w:rsidR="007A1F52">
        <w:t>,</w:t>
      </w:r>
      <w:r w:rsidRPr="002C72F0">
        <w:t xml:space="preserve"> </w:t>
      </w:r>
      <w:r w:rsidR="00132B6B" w:rsidRPr="002C72F0">
        <w:t>утвержденный решением Совета депутатов городского округа Электросталь Московской области от 30.03.2016 № 49/8</w:t>
      </w:r>
      <w:r w:rsidR="007A1F52">
        <w:t>:</w:t>
      </w:r>
      <w:r w:rsidR="00132B6B" w:rsidRPr="002C72F0">
        <w:t xml:space="preserve"> </w:t>
      </w:r>
      <w:r w:rsidRPr="002C72F0">
        <w:t xml:space="preserve">пункты </w:t>
      </w:r>
      <w:r w:rsidR="00C53755" w:rsidRPr="002C72F0">
        <w:t>1,4</w:t>
      </w:r>
      <w:r w:rsidRPr="002C72F0">
        <w:t xml:space="preserve"> раздела </w:t>
      </w:r>
      <w:r w:rsidRPr="002C72F0">
        <w:rPr>
          <w:lang w:val="en-US"/>
        </w:rPr>
        <w:t>I</w:t>
      </w:r>
      <w:r w:rsidR="00C53755" w:rsidRPr="002C72F0">
        <w:rPr>
          <w:lang w:val="en-US"/>
        </w:rPr>
        <w:t>I</w:t>
      </w:r>
      <w:r w:rsidRPr="002C72F0">
        <w:t xml:space="preserve"> </w:t>
      </w:r>
      <w:r w:rsidR="002C72F0" w:rsidRPr="002C72F0">
        <w:t xml:space="preserve"> и раздел </w:t>
      </w:r>
      <w:r w:rsidR="002C72F0" w:rsidRPr="002C72F0">
        <w:rPr>
          <w:lang w:val="en-US"/>
        </w:rPr>
        <w:t>III</w:t>
      </w:r>
      <w:r w:rsidR="007A1F52">
        <w:t xml:space="preserve"> исключить.</w:t>
      </w:r>
    </w:p>
    <w:p w:rsidR="00C53755" w:rsidRPr="002C72F0" w:rsidRDefault="00C53755" w:rsidP="00C53755">
      <w:pPr>
        <w:pStyle w:val="ac"/>
        <w:ind w:firstLine="708"/>
        <w:jc w:val="both"/>
      </w:pPr>
      <w:r w:rsidRPr="002C72F0">
        <w:t>3.</w:t>
      </w:r>
      <w:r w:rsidR="00132B6B" w:rsidRPr="00132B6B">
        <w:t xml:space="preserve"> </w:t>
      </w:r>
      <w:r w:rsidR="00132B6B">
        <w:t xml:space="preserve">Утвердить </w:t>
      </w:r>
      <w:r w:rsidR="007A1F52">
        <w:t xml:space="preserve">следующее </w:t>
      </w:r>
      <w:r w:rsidR="00132B6B">
        <w:t xml:space="preserve">изменение в  </w:t>
      </w:r>
      <w:r w:rsidR="00132B6B" w:rsidRPr="002C72F0">
        <w:t>Прогнозн</w:t>
      </w:r>
      <w:r w:rsidR="00132B6B">
        <w:t>ый</w:t>
      </w:r>
      <w:r w:rsidR="00132B6B" w:rsidRPr="002C72F0">
        <w:t xml:space="preserve"> план (программ</w:t>
      </w:r>
      <w:r w:rsidR="00132B6B">
        <w:t>у</w:t>
      </w:r>
      <w:r w:rsidR="00132B6B" w:rsidRPr="002C72F0">
        <w:t>)</w:t>
      </w:r>
      <w:r w:rsidRPr="002C72F0">
        <w:t xml:space="preserve"> приватизации муниципального имущества городского округа Электросталь Московской области на 2017 год</w:t>
      </w:r>
      <w:r w:rsidR="007A1F52">
        <w:t>,</w:t>
      </w:r>
      <w:r w:rsidRPr="002C72F0">
        <w:t xml:space="preserve"> </w:t>
      </w:r>
      <w:r w:rsidR="00132B6B" w:rsidRPr="002C72F0">
        <w:t>утвержденный решением Совета депутатов городского округа Электросталь Московской области от 28.02.2017 № 151/27</w:t>
      </w:r>
      <w:r w:rsidR="007A1F52">
        <w:t>:</w:t>
      </w:r>
      <w:r w:rsidR="00132B6B" w:rsidRPr="002C72F0">
        <w:t xml:space="preserve"> </w:t>
      </w:r>
      <w:r w:rsidRPr="002C72F0">
        <w:t xml:space="preserve">пункт 5 раздела </w:t>
      </w:r>
      <w:r w:rsidRPr="002C72F0">
        <w:rPr>
          <w:lang w:val="en-US"/>
        </w:rPr>
        <w:t>II</w:t>
      </w:r>
      <w:r w:rsidRPr="002C72F0">
        <w:t xml:space="preserve"> </w:t>
      </w:r>
      <w:r w:rsidR="007A1F52">
        <w:t>исключить.</w:t>
      </w:r>
    </w:p>
    <w:p w:rsidR="00BA5EE5" w:rsidRPr="002C72F0" w:rsidRDefault="00C53755" w:rsidP="00BA5EE5">
      <w:pPr>
        <w:pStyle w:val="ac"/>
        <w:ind w:firstLine="0"/>
        <w:jc w:val="both"/>
      </w:pPr>
      <w:r w:rsidRPr="002C72F0">
        <w:tab/>
        <w:t>4</w:t>
      </w:r>
      <w:r w:rsidR="00C91CA9">
        <w:t xml:space="preserve">. Опубликовать </w:t>
      </w:r>
      <w:r w:rsidR="0087603B" w:rsidRPr="002C72F0">
        <w:t xml:space="preserve">настоящее решение в </w:t>
      </w:r>
      <w:r w:rsidR="00BA5EE5" w:rsidRPr="002C72F0">
        <w:t xml:space="preserve">газете «Официальный вестник» и разместить на </w:t>
      </w:r>
      <w:r w:rsidR="009265BA" w:rsidRPr="002C72F0">
        <w:t xml:space="preserve">официальном </w:t>
      </w:r>
      <w:r w:rsidR="00BA5EE5" w:rsidRPr="002C72F0">
        <w:t xml:space="preserve">сайте городского округа Электросталь Московской области </w:t>
      </w:r>
      <w:r w:rsidR="00132B6B">
        <w:t xml:space="preserve">по адресу </w:t>
      </w:r>
      <w:hyperlink r:id="rId6" w:history="1">
        <w:r w:rsidR="00132B6B" w:rsidRPr="007A1F52">
          <w:rPr>
            <w:rStyle w:val="a6"/>
            <w:u w:val="none"/>
            <w:lang w:val="en-US"/>
          </w:rPr>
          <w:t>www</w:t>
        </w:r>
        <w:r w:rsidR="00132B6B" w:rsidRPr="007A1F52">
          <w:rPr>
            <w:rStyle w:val="a6"/>
            <w:u w:val="none"/>
          </w:rPr>
          <w:t>.</w:t>
        </w:r>
        <w:proofErr w:type="spellStart"/>
        <w:r w:rsidR="00132B6B" w:rsidRPr="007A1F52">
          <w:rPr>
            <w:rStyle w:val="a6"/>
            <w:u w:val="none"/>
            <w:lang w:val="en-US"/>
          </w:rPr>
          <w:t>electrostal</w:t>
        </w:r>
        <w:proofErr w:type="spellEnd"/>
        <w:r w:rsidR="00132B6B" w:rsidRPr="007A1F52">
          <w:rPr>
            <w:rStyle w:val="a6"/>
            <w:u w:val="none"/>
          </w:rPr>
          <w:t>.</w:t>
        </w:r>
        <w:proofErr w:type="spellStart"/>
        <w:r w:rsidR="00132B6B" w:rsidRPr="007A1F52">
          <w:rPr>
            <w:rStyle w:val="a6"/>
            <w:u w:val="none"/>
            <w:lang w:val="en-US"/>
          </w:rPr>
          <w:t>ru</w:t>
        </w:r>
        <w:proofErr w:type="spellEnd"/>
      </w:hyperlink>
      <w:r w:rsidR="00132B6B">
        <w:t xml:space="preserve"> в информационно-телекоммуникационной сети «Интернет»</w:t>
      </w:r>
      <w:r w:rsidR="00BA5EE5" w:rsidRPr="002C72F0">
        <w:t>.</w:t>
      </w:r>
    </w:p>
    <w:p w:rsidR="00BA5EE5" w:rsidRPr="002C72F0" w:rsidRDefault="008D0B85" w:rsidP="0087603B">
      <w:pPr>
        <w:pStyle w:val="ac"/>
        <w:ind w:firstLine="0"/>
        <w:jc w:val="both"/>
      </w:pPr>
      <w:r w:rsidRPr="002C72F0">
        <w:tab/>
      </w:r>
      <w:r w:rsidR="00C53755" w:rsidRPr="002C72F0">
        <w:t>5</w:t>
      </w:r>
      <w:r w:rsidR="009265BA" w:rsidRPr="002C72F0">
        <w:t>. И</w:t>
      </w:r>
      <w:r w:rsidR="00BA5EE5" w:rsidRPr="002C72F0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6A041B" w:rsidRDefault="00AB3964" w:rsidP="00C91CA9">
      <w:pPr>
        <w:tabs>
          <w:tab w:val="left" w:pos="708"/>
          <w:tab w:val="left" w:pos="7655"/>
        </w:tabs>
        <w:suppressAutoHyphens/>
        <w:spacing w:line="100" w:lineRule="atLeast"/>
      </w:pPr>
      <w:r>
        <w:t xml:space="preserve">Глава городского округа                                                                                 </w:t>
      </w:r>
      <w:r w:rsidRPr="002C72F0">
        <w:t>В.Я. Пекарев</w:t>
      </w:r>
    </w:p>
    <w:p w:rsidR="0071463A" w:rsidRPr="002C72F0" w:rsidRDefault="0071463A" w:rsidP="0071463A">
      <w:pPr>
        <w:tabs>
          <w:tab w:val="left" w:pos="708"/>
        </w:tabs>
        <w:suppressAutoHyphens/>
        <w:spacing w:line="100" w:lineRule="atLeast"/>
      </w:pPr>
      <w:r w:rsidRPr="002C72F0">
        <w:t>Председатель Совета депутатов</w:t>
      </w:r>
    </w:p>
    <w:p w:rsidR="0071463A" w:rsidRPr="002C72F0" w:rsidRDefault="0071463A" w:rsidP="0071463A">
      <w:pPr>
        <w:tabs>
          <w:tab w:val="left" w:pos="708"/>
        </w:tabs>
        <w:suppressAutoHyphens/>
        <w:spacing w:line="100" w:lineRule="atLeast"/>
      </w:pPr>
      <w:r w:rsidRPr="002C72F0">
        <w:t>городского округа</w:t>
      </w:r>
      <w:r w:rsidRPr="002C72F0">
        <w:tab/>
      </w:r>
      <w:r w:rsidRPr="002C72F0">
        <w:tab/>
      </w:r>
      <w:r w:rsidRPr="002C72F0">
        <w:tab/>
        <w:t xml:space="preserve">                                                         </w:t>
      </w:r>
      <w:r w:rsidR="006A041B" w:rsidRPr="002C72F0">
        <w:t xml:space="preserve">  </w:t>
      </w:r>
      <w:r w:rsidR="009265BA" w:rsidRPr="002C72F0">
        <w:t xml:space="preserve">      </w:t>
      </w:r>
      <w:r w:rsidRPr="002C72F0">
        <w:t>В.А.Кузьмин</w:t>
      </w:r>
      <w:r w:rsidR="009265BA" w:rsidRPr="002C72F0">
        <w:t xml:space="preserve"> </w:t>
      </w:r>
    </w:p>
    <w:sectPr w:rsidR="0071463A" w:rsidRPr="002C72F0" w:rsidSect="00C91CA9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25A63"/>
    <w:rsid w:val="00033BE9"/>
    <w:rsid w:val="00042ED7"/>
    <w:rsid w:val="00046FB8"/>
    <w:rsid w:val="000555EB"/>
    <w:rsid w:val="000559CD"/>
    <w:rsid w:val="00056E18"/>
    <w:rsid w:val="00056EEA"/>
    <w:rsid w:val="0006161C"/>
    <w:rsid w:val="00062135"/>
    <w:rsid w:val="00065EBB"/>
    <w:rsid w:val="00066AD7"/>
    <w:rsid w:val="00074832"/>
    <w:rsid w:val="00080038"/>
    <w:rsid w:val="00081FFF"/>
    <w:rsid w:val="00083FC2"/>
    <w:rsid w:val="00087784"/>
    <w:rsid w:val="00090666"/>
    <w:rsid w:val="00091EE4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E01C0"/>
    <w:rsid w:val="000E24C6"/>
    <w:rsid w:val="000E6DD3"/>
    <w:rsid w:val="000E7595"/>
    <w:rsid w:val="000F78C1"/>
    <w:rsid w:val="000F7C0F"/>
    <w:rsid w:val="00103D90"/>
    <w:rsid w:val="0010589F"/>
    <w:rsid w:val="00105ADA"/>
    <w:rsid w:val="00105E65"/>
    <w:rsid w:val="00112F35"/>
    <w:rsid w:val="00114BEB"/>
    <w:rsid w:val="00114C26"/>
    <w:rsid w:val="00123FC2"/>
    <w:rsid w:val="001264AD"/>
    <w:rsid w:val="00130C00"/>
    <w:rsid w:val="00132B6B"/>
    <w:rsid w:val="00136C3F"/>
    <w:rsid w:val="0014036B"/>
    <w:rsid w:val="00141721"/>
    <w:rsid w:val="00147CE5"/>
    <w:rsid w:val="00151529"/>
    <w:rsid w:val="00151F32"/>
    <w:rsid w:val="00152AFA"/>
    <w:rsid w:val="00153016"/>
    <w:rsid w:val="00154D38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A86"/>
    <w:rsid w:val="001C4E0D"/>
    <w:rsid w:val="001C6CA7"/>
    <w:rsid w:val="001C7AB4"/>
    <w:rsid w:val="001D11FB"/>
    <w:rsid w:val="001D4ECD"/>
    <w:rsid w:val="001D5363"/>
    <w:rsid w:val="001D7DC7"/>
    <w:rsid w:val="001E246B"/>
    <w:rsid w:val="001F0F36"/>
    <w:rsid w:val="00201DE9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2C31"/>
    <w:rsid w:val="002C3737"/>
    <w:rsid w:val="002C5F9E"/>
    <w:rsid w:val="002C72F0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BA9"/>
    <w:rsid w:val="003B2D73"/>
    <w:rsid w:val="003B2DD9"/>
    <w:rsid w:val="003C42A5"/>
    <w:rsid w:val="003C6418"/>
    <w:rsid w:val="003D1927"/>
    <w:rsid w:val="003D3CAF"/>
    <w:rsid w:val="003D762E"/>
    <w:rsid w:val="003E6075"/>
    <w:rsid w:val="003F246D"/>
    <w:rsid w:val="004005C2"/>
    <w:rsid w:val="0040195A"/>
    <w:rsid w:val="00402BA3"/>
    <w:rsid w:val="00403B96"/>
    <w:rsid w:val="00404FAC"/>
    <w:rsid w:val="0040727E"/>
    <w:rsid w:val="0042306A"/>
    <w:rsid w:val="004235CE"/>
    <w:rsid w:val="0042387E"/>
    <w:rsid w:val="0043278E"/>
    <w:rsid w:val="0043585F"/>
    <w:rsid w:val="0044113C"/>
    <w:rsid w:val="004417FC"/>
    <w:rsid w:val="00443666"/>
    <w:rsid w:val="00443CF6"/>
    <w:rsid w:val="0045706A"/>
    <w:rsid w:val="00475809"/>
    <w:rsid w:val="00477A18"/>
    <w:rsid w:val="00477DB9"/>
    <w:rsid w:val="004850AF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5F24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65C8E"/>
    <w:rsid w:val="00570A6B"/>
    <w:rsid w:val="00572791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7C69"/>
    <w:rsid w:val="005F1C56"/>
    <w:rsid w:val="005F1F4C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CEB"/>
    <w:rsid w:val="00670FFF"/>
    <w:rsid w:val="006727B5"/>
    <w:rsid w:val="006755BB"/>
    <w:rsid w:val="00675E3F"/>
    <w:rsid w:val="006770BF"/>
    <w:rsid w:val="00684A28"/>
    <w:rsid w:val="00687A9C"/>
    <w:rsid w:val="00690395"/>
    <w:rsid w:val="006933B2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1F52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E273E"/>
    <w:rsid w:val="007E49E9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7603B"/>
    <w:rsid w:val="008839B0"/>
    <w:rsid w:val="0089055A"/>
    <w:rsid w:val="0089510A"/>
    <w:rsid w:val="008A045F"/>
    <w:rsid w:val="008A0911"/>
    <w:rsid w:val="008A4A98"/>
    <w:rsid w:val="008B3769"/>
    <w:rsid w:val="008C16C9"/>
    <w:rsid w:val="008C5092"/>
    <w:rsid w:val="008C7722"/>
    <w:rsid w:val="008D0B85"/>
    <w:rsid w:val="008D4F6B"/>
    <w:rsid w:val="008E1354"/>
    <w:rsid w:val="008E4E37"/>
    <w:rsid w:val="008F09B1"/>
    <w:rsid w:val="008F6BC2"/>
    <w:rsid w:val="00900785"/>
    <w:rsid w:val="00900C2F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6048C"/>
    <w:rsid w:val="009631D3"/>
    <w:rsid w:val="00963A66"/>
    <w:rsid w:val="009649AD"/>
    <w:rsid w:val="009733B6"/>
    <w:rsid w:val="009735AE"/>
    <w:rsid w:val="00976C88"/>
    <w:rsid w:val="009774DC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38CF"/>
    <w:rsid w:val="00A226A2"/>
    <w:rsid w:val="00A227E7"/>
    <w:rsid w:val="00A24936"/>
    <w:rsid w:val="00A24FFF"/>
    <w:rsid w:val="00A30DC5"/>
    <w:rsid w:val="00A33075"/>
    <w:rsid w:val="00A3387F"/>
    <w:rsid w:val="00A37BF6"/>
    <w:rsid w:val="00A414EA"/>
    <w:rsid w:val="00A44381"/>
    <w:rsid w:val="00A50C14"/>
    <w:rsid w:val="00A53571"/>
    <w:rsid w:val="00A53A86"/>
    <w:rsid w:val="00A558E6"/>
    <w:rsid w:val="00A57CD7"/>
    <w:rsid w:val="00A57D6C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6C65"/>
    <w:rsid w:val="00AB026E"/>
    <w:rsid w:val="00AB3964"/>
    <w:rsid w:val="00AC6C93"/>
    <w:rsid w:val="00AD41A2"/>
    <w:rsid w:val="00AE1500"/>
    <w:rsid w:val="00AE64BA"/>
    <w:rsid w:val="00AF301F"/>
    <w:rsid w:val="00AF304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1380"/>
    <w:rsid w:val="00B4482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02AA"/>
    <w:rsid w:val="00B75EEF"/>
    <w:rsid w:val="00B83173"/>
    <w:rsid w:val="00B8631D"/>
    <w:rsid w:val="00B87086"/>
    <w:rsid w:val="00B878AE"/>
    <w:rsid w:val="00B90BDB"/>
    <w:rsid w:val="00B92E18"/>
    <w:rsid w:val="00B9359C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5308"/>
    <w:rsid w:val="00C153E3"/>
    <w:rsid w:val="00C2222E"/>
    <w:rsid w:val="00C267A5"/>
    <w:rsid w:val="00C27859"/>
    <w:rsid w:val="00C31037"/>
    <w:rsid w:val="00C3176D"/>
    <w:rsid w:val="00C3301B"/>
    <w:rsid w:val="00C3321A"/>
    <w:rsid w:val="00C3410E"/>
    <w:rsid w:val="00C34D92"/>
    <w:rsid w:val="00C37A8C"/>
    <w:rsid w:val="00C41109"/>
    <w:rsid w:val="00C424DF"/>
    <w:rsid w:val="00C46E54"/>
    <w:rsid w:val="00C5234A"/>
    <w:rsid w:val="00C53755"/>
    <w:rsid w:val="00C55279"/>
    <w:rsid w:val="00C55CC2"/>
    <w:rsid w:val="00C6178E"/>
    <w:rsid w:val="00C64452"/>
    <w:rsid w:val="00C65433"/>
    <w:rsid w:val="00C65DB2"/>
    <w:rsid w:val="00C6666B"/>
    <w:rsid w:val="00C66D29"/>
    <w:rsid w:val="00C73256"/>
    <w:rsid w:val="00C757C4"/>
    <w:rsid w:val="00C75BFB"/>
    <w:rsid w:val="00C77D95"/>
    <w:rsid w:val="00C91CA9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3465E"/>
    <w:rsid w:val="00D351FA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5E92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2427B"/>
    <w:rsid w:val="00E31907"/>
    <w:rsid w:val="00E3302F"/>
    <w:rsid w:val="00E330E6"/>
    <w:rsid w:val="00E34C97"/>
    <w:rsid w:val="00E37DF5"/>
    <w:rsid w:val="00E42110"/>
    <w:rsid w:val="00E42BF3"/>
    <w:rsid w:val="00E42EAD"/>
    <w:rsid w:val="00E43E8B"/>
    <w:rsid w:val="00E46EEF"/>
    <w:rsid w:val="00E46F49"/>
    <w:rsid w:val="00E5731F"/>
    <w:rsid w:val="00E656EB"/>
    <w:rsid w:val="00E74A39"/>
    <w:rsid w:val="00E80D95"/>
    <w:rsid w:val="00E817A0"/>
    <w:rsid w:val="00E82514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25735"/>
    <w:rsid w:val="00F30A90"/>
    <w:rsid w:val="00F321DD"/>
    <w:rsid w:val="00F33A17"/>
    <w:rsid w:val="00F34C5E"/>
    <w:rsid w:val="00F35F91"/>
    <w:rsid w:val="00F37E0F"/>
    <w:rsid w:val="00F423CE"/>
    <w:rsid w:val="00F44C88"/>
    <w:rsid w:val="00F5047C"/>
    <w:rsid w:val="00F57D7C"/>
    <w:rsid w:val="00F6062E"/>
    <w:rsid w:val="00F648F6"/>
    <w:rsid w:val="00F733F3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8C6C7E-3B68-41BC-820B-1F92A4AC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DCF1-3CEC-4773-883E-014F68E3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3017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72</cp:revision>
  <cp:lastPrinted>2017-12-08T08:23:00Z</cp:lastPrinted>
  <dcterms:created xsi:type="dcterms:W3CDTF">2015-10-01T13:57:00Z</dcterms:created>
  <dcterms:modified xsi:type="dcterms:W3CDTF">2018-01-17T15:12:00Z</dcterms:modified>
</cp:coreProperties>
</file>